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24" w:rsidRDefault="004B7D24" w:rsidP="004B7D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им. Н.И. Лобачевского»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Физический факультет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физики полупроводников и оптоэлектроники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D24" w:rsidRDefault="004B7D24" w:rsidP="004B7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4B7D24" w:rsidRDefault="004B7D24" w:rsidP="004B7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физического  факультета</w:t>
      </w:r>
    </w:p>
    <w:p w:rsidR="004B7D24" w:rsidRDefault="004B7D24" w:rsidP="004B7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7D24" w:rsidRDefault="004B7D24" w:rsidP="004B7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________________А.И. МАЛЫШЕВ</w:t>
      </w:r>
    </w:p>
    <w:p w:rsidR="004B7D24" w:rsidRDefault="004B7D24" w:rsidP="004B7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7D24" w:rsidRDefault="004B7D24" w:rsidP="004B7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"_____"__________________201</w:t>
      </w:r>
      <w:r w:rsidR="004438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7D24" w:rsidRDefault="004B7D24" w:rsidP="004B7D24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4B7D24" w:rsidRPr="00E32A59" w:rsidRDefault="004B7D24" w:rsidP="004B7D24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4B7D24" w:rsidRPr="00F01D8A" w:rsidRDefault="004B7D24" w:rsidP="004B7D24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D8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tbl>
      <w:tblPr>
        <w:tblW w:w="0" w:type="auto"/>
        <w:tblInd w:w="1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4B7D24" w:rsidRPr="00325DA6" w:rsidTr="009C7C94">
        <w:trPr>
          <w:trHeight w:val="328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D24" w:rsidRPr="00165275" w:rsidRDefault="004B7D24" w:rsidP="004B7D24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7D24">
              <w:rPr>
                <w:rFonts w:ascii="Times New Roman" w:hAnsi="Times New Roman"/>
                <w:b/>
                <w:sz w:val="28"/>
                <w:szCs w:val="28"/>
              </w:rPr>
              <w:t>Физические основы микроэлектроники</w:t>
            </w:r>
            <w:r w:rsidRPr="001652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90F7F" w:rsidRPr="00BB7008" w:rsidRDefault="00690F7F" w:rsidP="00690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4B7D24" w:rsidRDefault="004B7D24" w:rsidP="004B7D24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4B7D24" w:rsidRDefault="004B7D24" w:rsidP="004B7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11.03.04 Электроника и </w:t>
      </w:r>
      <w:proofErr w:type="spellStart"/>
      <w:r>
        <w:rPr>
          <w:rFonts w:ascii="Times New Roman" w:hAnsi="Times New Roman"/>
          <w:sz w:val="28"/>
          <w:szCs w:val="28"/>
        </w:rPr>
        <w:t>наноэлектроника</w:t>
      </w:r>
      <w:proofErr w:type="spellEnd"/>
    </w:p>
    <w:p w:rsidR="004B7D24" w:rsidRPr="006A74C3" w:rsidRDefault="004B7D24" w:rsidP="004B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(профиль): т</w:t>
      </w:r>
      <w:r w:rsidRPr="005975B1">
        <w:rPr>
          <w:rFonts w:ascii="Times New Roman" w:hAnsi="Times New Roman"/>
          <w:sz w:val="28"/>
          <w:szCs w:val="28"/>
        </w:rPr>
        <w:t xml:space="preserve">вердотельная электроника и </w:t>
      </w:r>
      <w:proofErr w:type="spellStart"/>
      <w:r w:rsidRPr="005975B1">
        <w:rPr>
          <w:rFonts w:ascii="Times New Roman" w:hAnsi="Times New Roman"/>
          <w:sz w:val="28"/>
          <w:szCs w:val="28"/>
        </w:rPr>
        <w:t>наноэлектроника</w:t>
      </w:r>
      <w:proofErr w:type="spellEnd"/>
    </w:p>
    <w:p w:rsidR="004B7D24" w:rsidRPr="006A74C3" w:rsidRDefault="004B7D24" w:rsidP="004B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(степень):</w:t>
      </w:r>
      <w:r w:rsidRPr="00FA7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бакалавр</w:t>
      </w:r>
    </w:p>
    <w:p w:rsidR="004B7D24" w:rsidRDefault="004B7D24" w:rsidP="004B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:rsidR="004B7D24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Pr="006A74C3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Pr="006D78A5" w:rsidRDefault="004B7D24" w:rsidP="004B7D24">
      <w:pPr>
        <w:rPr>
          <w:rFonts w:ascii="Times New Roman" w:hAnsi="Times New Roman"/>
          <w:sz w:val="24"/>
          <w:szCs w:val="24"/>
        </w:rPr>
      </w:pPr>
    </w:p>
    <w:p w:rsidR="004B7D24" w:rsidRPr="006A74C3" w:rsidRDefault="004B7D24" w:rsidP="004B7D24">
      <w:pPr>
        <w:rPr>
          <w:rFonts w:ascii="Times New Roman" w:hAnsi="Times New Roman"/>
          <w:sz w:val="24"/>
          <w:szCs w:val="24"/>
        </w:rPr>
      </w:pPr>
    </w:p>
    <w:p w:rsidR="00F725FE" w:rsidRPr="00143D80" w:rsidRDefault="00F725FE" w:rsidP="00F72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D80">
        <w:rPr>
          <w:rFonts w:ascii="Times New Roman" w:hAnsi="Times New Roman"/>
          <w:sz w:val="28"/>
          <w:szCs w:val="28"/>
        </w:rPr>
        <w:t>Нижний Новгород, 201</w:t>
      </w:r>
      <w:r>
        <w:rPr>
          <w:rFonts w:ascii="Times New Roman" w:hAnsi="Times New Roman"/>
          <w:sz w:val="28"/>
          <w:szCs w:val="28"/>
        </w:rPr>
        <w:t>8</w:t>
      </w:r>
      <w:r w:rsidRPr="00143D80">
        <w:rPr>
          <w:rFonts w:ascii="Times New Roman" w:hAnsi="Times New Roman"/>
          <w:sz w:val="28"/>
          <w:szCs w:val="28"/>
        </w:rPr>
        <w:t xml:space="preserve"> год</w:t>
      </w:r>
    </w:p>
    <w:p w:rsidR="00F725FE" w:rsidRDefault="00F725FE" w:rsidP="00F72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D80">
        <w:rPr>
          <w:rFonts w:ascii="Times New Roman" w:hAnsi="Times New Roman"/>
          <w:sz w:val="28"/>
          <w:szCs w:val="28"/>
        </w:rPr>
        <w:t>Набор 201</w:t>
      </w:r>
      <w:r>
        <w:rPr>
          <w:rFonts w:ascii="Times New Roman" w:hAnsi="Times New Roman"/>
          <w:sz w:val="28"/>
          <w:szCs w:val="28"/>
        </w:rPr>
        <w:t>8</w:t>
      </w:r>
      <w:r w:rsidRPr="00143D80">
        <w:rPr>
          <w:rFonts w:ascii="Times New Roman" w:hAnsi="Times New Roman"/>
          <w:sz w:val="28"/>
          <w:szCs w:val="28"/>
        </w:rPr>
        <w:t xml:space="preserve"> года</w:t>
      </w:r>
    </w:p>
    <w:p w:rsidR="004B7D24" w:rsidRDefault="004B7D24" w:rsidP="004B7D24">
      <w:pPr>
        <w:tabs>
          <w:tab w:val="left" w:pos="0"/>
        </w:tabs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837205" w:rsidRPr="00DE1AE1" w:rsidRDefault="00690F7F" w:rsidP="00DE1AE1">
      <w:pPr>
        <w:pStyle w:val="ab"/>
        <w:numPr>
          <w:ilvl w:val="0"/>
          <w:numId w:val="13"/>
        </w:numPr>
        <w:tabs>
          <w:tab w:val="left" w:pos="0"/>
        </w:tabs>
        <w:ind w:right="-285"/>
        <w:rPr>
          <w:b/>
          <w:sz w:val="24"/>
          <w:szCs w:val="24"/>
        </w:rPr>
      </w:pPr>
      <w:r w:rsidRPr="00DE1AE1">
        <w:rPr>
          <w:sz w:val="24"/>
          <w:szCs w:val="24"/>
        </w:rPr>
        <w:br w:type="page"/>
      </w:r>
      <w:r w:rsidR="00837205" w:rsidRPr="00DE1AE1">
        <w:rPr>
          <w:b/>
          <w:sz w:val="24"/>
          <w:szCs w:val="24"/>
        </w:rPr>
        <w:lastRenderedPageBreak/>
        <w:t xml:space="preserve">Место и цели дисциплины в структуре ОПОП </w:t>
      </w:r>
    </w:p>
    <w:p w:rsidR="00837205" w:rsidRPr="00BB7008" w:rsidRDefault="00837205" w:rsidP="00837205">
      <w:pPr>
        <w:tabs>
          <w:tab w:val="left" w:pos="-142"/>
          <w:tab w:val="left" w:pos="0"/>
        </w:tabs>
        <w:spacing w:after="0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 xml:space="preserve">Дисциплина «Физические основы микроэлектроники» относится к </w:t>
      </w:r>
      <w:r w:rsidR="00DE1AE1">
        <w:rPr>
          <w:rFonts w:ascii="Times New Roman" w:hAnsi="Times New Roman"/>
          <w:sz w:val="24"/>
          <w:szCs w:val="24"/>
        </w:rPr>
        <w:t xml:space="preserve">обязательным дисциплинам </w:t>
      </w:r>
      <w:r w:rsidRPr="00BB7008">
        <w:rPr>
          <w:rFonts w:ascii="Times New Roman" w:hAnsi="Times New Roman"/>
          <w:sz w:val="24"/>
          <w:szCs w:val="24"/>
        </w:rPr>
        <w:t>базовой части основной образовательной программы по направлени</w:t>
      </w:r>
      <w:r w:rsidR="00DE1AE1">
        <w:rPr>
          <w:rFonts w:ascii="Times New Roman" w:hAnsi="Times New Roman"/>
          <w:sz w:val="24"/>
          <w:szCs w:val="24"/>
        </w:rPr>
        <w:t>ю</w:t>
      </w:r>
      <w:r w:rsidRPr="00BB7008">
        <w:rPr>
          <w:rFonts w:ascii="Times New Roman" w:hAnsi="Times New Roman"/>
          <w:sz w:val="24"/>
          <w:szCs w:val="24"/>
        </w:rPr>
        <w:t xml:space="preserve"> подг</w:t>
      </w:r>
      <w:r w:rsidRPr="00BB7008">
        <w:rPr>
          <w:rFonts w:ascii="Times New Roman" w:hAnsi="Times New Roman"/>
          <w:sz w:val="24"/>
          <w:szCs w:val="24"/>
        </w:rPr>
        <w:t>о</w:t>
      </w:r>
      <w:r w:rsidRPr="00BB7008">
        <w:rPr>
          <w:rFonts w:ascii="Times New Roman" w:hAnsi="Times New Roman"/>
          <w:sz w:val="24"/>
          <w:szCs w:val="24"/>
        </w:rPr>
        <w:t>товки 11.03.04 «</w:t>
      </w:r>
      <w:r w:rsidRPr="00BB7008">
        <w:rPr>
          <w:rFonts w:ascii="Times New Roman" w:hAnsi="Times New Roman"/>
          <w:bCs/>
          <w:sz w:val="24"/>
          <w:szCs w:val="24"/>
        </w:rPr>
        <w:t xml:space="preserve">Электроника и </w:t>
      </w:r>
      <w:proofErr w:type="spellStart"/>
      <w:r w:rsidRPr="00BB7008">
        <w:rPr>
          <w:rFonts w:ascii="Times New Roman" w:hAnsi="Times New Roman"/>
          <w:bCs/>
          <w:sz w:val="24"/>
          <w:szCs w:val="24"/>
        </w:rPr>
        <w:t>наноэлектроника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BB7008">
        <w:rPr>
          <w:rFonts w:ascii="Times New Roman" w:hAnsi="Times New Roman"/>
          <w:sz w:val="24"/>
          <w:szCs w:val="24"/>
        </w:rPr>
        <w:t xml:space="preserve">Для усвоения данного курса студентам необходимы знания по таким модулям и дисциплинам в рамках образовательной программы бакалавра, как модули «Математика» и «Физика» базовой части цикла математических и естественнонаучных дисциплин, курсы «Физика конденсированного состояния» и «Физика полупроводников», «Теоретические основы электро- и радиотехники» и «Схемотехника», относящиеся, соответственно, к базовой и вариативной частям </w:t>
      </w:r>
      <w:r w:rsidR="005E3F8F" w:rsidRPr="00BB7008">
        <w:rPr>
          <w:rFonts w:ascii="Times New Roman" w:hAnsi="Times New Roman"/>
          <w:sz w:val="24"/>
          <w:szCs w:val="24"/>
        </w:rPr>
        <w:t>образовательной программы</w:t>
      </w:r>
      <w:r w:rsidRPr="00BB7008">
        <w:rPr>
          <w:rFonts w:ascii="Times New Roman" w:hAnsi="Times New Roman"/>
          <w:sz w:val="24"/>
          <w:szCs w:val="24"/>
        </w:rPr>
        <w:t>.</w:t>
      </w:r>
      <w:proofErr w:type="gramEnd"/>
    </w:p>
    <w:p w:rsidR="00837205" w:rsidRPr="00BB7008" w:rsidRDefault="00837205" w:rsidP="00837205">
      <w:pPr>
        <w:tabs>
          <w:tab w:val="left" w:pos="-142"/>
          <w:tab w:val="left" w:pos="0"/>
        </w:tabs>
        <w:spacing w:after="0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«Физические основы микроэлектроники» – естественнонаучная дисциплина, в кот</w:t>
      </w:r>
      <w:r w:rsidRPr="00BB7008">
        <w:rPr>
          <w:rFonts w:ascii="Times New Roman" w:hAnsi="Times New Roman"/>
          <w:sz w:val="24"/>
          <w:szCs w:val="24"/>
        </w:rPr>
        <w:t>о</w:t>
      </w:r>
      <w:r w:rsidRPr="00BB7008">
        <w:rPr>
          <w:rFonts w:ascii="Times New Roman" w:hAnsi="Times New Roman"/>
          <w:sz w:val="24"/>
          <w:szCs w:val="24"/>
        </w:rPr>
        <w:t>рой изучаются физические процессы в твердом теле, определяющие технологию изготовл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>ния, принцип действия, свойства, характеристики и параметры различных приборов и ус</w:t>
      </w:r>
      <w:r w:rsidRPr="00BB7008">
        <w:rPr>
          <w:rFonts w:ascii="Times New Roman" w:hAnsi="Times New Roman"/>
          <w:sz w:val="24"/>
          <w:szCs w:val="24"/>
        </w:rPr>
        <w:t>т</w:t>
      </w:r>
      <w:r w:rsidRPr="00BB7008">
        <w:rPr>
          <w:rFonts w:ascii="Times New Roman" w:hAnsi="Times New Roman"/>
          <w:sz w:val="24"/>
          <w:szCs w:val="24"/>
        </w:rPr>
        <w:t>ройств полупроводниковой электроники в интегральном исполнении.</w:t>
      </w:r>
    </w:p>
    <w:p w:rsidR="00837205" w:rsidRPr="00BB7008" w:rsidRDefault="00837205" w:rsidP="00837205">
      <w:pPr>
        <w:tabs>
          <w:tab w:val="left" w:pos="-142"/>
          <w:tab w:val="left" w:pos="0"/>
        </w:tabs>
        <w:spacing w:after="0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Целями освоения дисциплины «Физические основы микроэлектроники, являются:</w:t>
      </w:r>
    </w:p>
    <w:p w:rsidR="00837205" w:rsidRPr="00BB7008" w:rsidRDefault="00837205" w:rsidP="006F404B">
      <w:pPr>
        <w:pStyle w:val="af2"/>
        <w:numPr>
          <w:ilvl w:val="0"/>
          <w:numId w:val="3"/>
        </w:numPr>
        <w:ind w:left="426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изучение физических процессов в твердом теле, определяющих технологию изготовл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 xml:space="preserve">ния, принцип действия, свойства, характеристики и параметры приборов и устройств полупроводниковой электроники в интегральном исполнении; </w:t>
      </w:r>
    </w:p>
    <w:p w:rsidR="00837205" w:rsidRPr="00BB7008" w:rsidRDefault="00837205" w:rsidP="006F404B">
      <w:pPr>
        <w:pStyle w:val="af2"/>
        <w:numPr>
          <w:ilvl w:val="0"/>
          <w:numId w:val="3"/>
        </w:numPr>
        <w:ind w:left="426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формирование базовых знаний и навыков, необходимых для разработки, расчета, иссл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 xml:space="preserve">дования и использования интегральных схем; </w:t>
      </w:r>
    </w:p>
    <w:p w:rsidR="00837205" w:rsidRPr="00BB7008" w:rsidRDefault="00837205" w:rsidP="006F404B">
      <w:pPr>
        <w:pStyle w:val="af2"/>
        <w:numPr>
          <w:ilvl w:val="0"/>
          <w:numId w:val="3"/>
        </w:numPr>
        <w:ind w:left="426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получение углубленного профессионального образования по проектированию, расчету и модернизации твердотельных интегральных приборов электроники, обеспечивающего возможность быстрого и самостоятельного приобретения новых знаний для успешной профессиональной деятельности в области микр</w:t>
      </w:r>
      <w:proofErr w:type="gramStart"/>
      <w:r w:rsidRPr="00BB7008">
        <w:rPr>
          <w:rFonts w:ascii="Times New Roman" w:hAnsi="Times New Roman"/>
          <w:sz w:val="24"/>
          <w:szCs w:val="24"/>
        </w:rPr>
        <w:t>о-</w:t>
      </w:r>
      <w:proofErr w:type="gramEnd"/>
      <w:r w:rsidRPr="00BB7008">
        <w:rPr>
          <w:rFonts w:ascii="Times New Roman" w:hAnsi="Times New Roman"/>
          <w:sz w:val="24"/>
          <w:szCs w:val="24"/>
        </w:rPr>
        <w:t xml:space="preserve"> и наноэлектроники.</w:t>
      </w:r>
    </w:p>
    <w:p w:rsidR="00837205" w:rsidRPr="00BB7008" w:rsidRDefault="00837205" w:rsidP="00837205">
      <w:pPr>
        <w:pStyle w:val="af2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:rsidR="00837205" w:rsidRPr="00BB7008" w:rsidRDefault="00837205" w:rsidP="00DE1AE1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BB700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7008">
        <w:rPr>
          <w:rFonts w:ascii="Times New Roman" w:hAnsi="Times New Roman"/>
          <w:b/>
          <w:sz w:val="24"/>
          <w:szCs w:val="24"/>
        </w:rPr>
        <w:t>, соотнесенные с планиру</w:t>
      </w:r>
      <w:r w:rsidRPr="00BB7008">
        <w:rPr>
          <w:rFonts w:ascii="Times New Roman" w:hAnsi="Times New Roman"/>
          <w:b/>
          <w:sz w:val="24"/>
          <w:szCs w:val="24"/>
        </w:rPr>
        <w:t>е</w:t>
      </w:r>
      <w:r w:rsidRPr="00BB7008">
        <w:rPr>
          <w:rFonts w:ascii="Times New Roman" w:hAnsi="Times New Roman"/>
          <w:b/>
          <w:sz w:val="24"/>
          <w:szCs w:val="24"/>
        </w:rPr>
        <w:t>мыми результатами освоения образовательной программы (компетенциями в</w:t>
      </w:r>
      <w:r w:rsidRPr="00BB7008">
        <w:rPr>
          <w:rFonts w:ascii="Times New Roman" w:hAnsi="Times New Roman"/>
          <w:b/>
          <w:sz w:val="24"/>
          <w:szCs w:val="24"/>
        </w:rPr>
        <w:t>ы</w:t>
      </w:r>
      <w:r w:rsidRPr="00BB7008">
        <w:rPr>
          <w:rFonts w:ascii="Times New Roman" w:hAnsi="Times New Roman"/>
          <w:b/>
          <w:sz w:val="24"/>
          <w:szCs w:val="24"/>
        </w:rPr>
        <w:t xml:space="preserve">пускников) </w:t>
      </w:r>
    </w:p>
    <w:p w:rsidR="00837205" w:rsidRPr="00BB7008" w:rsidRDefault="00837205" w:rsidP="0083720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AE1" w:rsidRPr="00CD40CD" w:rsidRDefault="00DE1AE1" w:rsidP="00DE1AE1">
      <w:pPr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E1AE1" w:rsidRDefault="00DE1AE1" w:rsidP="00DE1AE1">
      <w:pPr>
        <w:pStyle w:val="ab"/>
        <w:numPr>
          <w:ilvl w:val="0"/>
          <w:numId w:val="15"/>
        </w:numPr>
        <w:tabs>
          <w:tab w:val="num" w:pos="33"/>
        </w:tabs>
        <w:autoSpaceDE w:val="0"/>
        <w:autoSpaceDN w:val="0"/>
        <w:adjustRightInd w:val="0"/>
        <w:rPr>
          <w:sz w:val="24"/>
          <w:szCs w:val="24"/>
        </w:rPr>
      </w:pPr>
      <w:r w:rsidRPr="00DE1AE1">
        <w:rPr>
          <w:sz w:val="24"/>
          <w:szCs w:val="24"/>
        </w:rPr>
        <w:t xml:space="preserve">ОПК-7. Способность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деятельности. </w:t>
      </w:r>
    </w:p>
    <w:p w:rsidR="00DE1AE1" w:rsidRDefault="00DE1AE1" w:rsidP="00DE1AE1">
      <w:pPr>
        <w:pStyle w:val="ab"/>
        <w:numPr>
          <w:ilvl w:val="0"/>
          <w:numId w:val="15"/>
        </w:numPr>
        <w:tabs>
          <w:tab w:val="num" w:pos="33"/>
        </w:tabs>
        <w:autoSpaceDE w:val="0"/>
        <w:autoSpaceDN w:val="0"/>
        <w:adjustRightInd w:val="0"/>
        <w:rPr>
          <w:sz w:val="24"/>
          <w:szCs w:val="24"/>
        </w:rPr>
      </w:pPr>
      <w:r w:rsidRPr="00DE1AE1">
        <w:rPr>
          <w:sz w:val="24"/>
          <w:szCs w:val="24"/>
        </w:rPr>
        <w:t>ПК-1. Способность применять фундаментальные представления о физических я</w:t>
      </w:r>
      <w:r w:rsidRPr="00DE1AE1">
        <w:rPr>
          <w:sz w:val="24"/>
          <w:szCs w:val="24"/>
        </w:rPr>
        <w:t>в</w:t>
      </w:r>
      <w:r w:rsidRPr="00DE1AE1">
        <w:rPr>
          <w:sz w:val="24"/>
          <w:szCs w:val="24"/>
        </w:rPr>
        <w:t>лениях для достижения требуемых функциональных каче</w:t>
      </w:r>
      <w:proofErr w:type="gramStart"/>
      <w:r w:rsidRPr="00DE1AE1">
        <w:rPr>
          <w:sz w:val="24"/>
          <w:szCs w:val="24"/>
        </w:rPr>
        <w:t>ств пр</w:t>
      </w:r>
      <w:proofErr w:type="gramEnd"/>
      <w:r w:rsidRPr="00DE1AE1">
        <w:rPr>
          <w:sz w:val="24"/>
          <w:szCs w:val="24"/>
        </w:rPr>
        <w:t xml:space="preserve">иборов, схем и устройств электроники и </w:t>
      </w:r>
      <w:proofErr w:type="spellStart"/>
      <w:r w:rsidRPr="00DE1AE1">
        <w:rPr>
          <w:sz w:val="24"/>
          <w:szCs w:val="24"/>
        </w:rPr>
        <w:t>наноэлектроники</w:t>
      </w:r>
      <w:proofErr w:type="spellEnd"/>
      <w:r w:rsidRPr="00DE1AE1">
        <w:rPr>
          <w:sz w:val="24"/>
          <w:szCs w:val="24"/>
        </w:rPr>
        <w:t>.</w:t>
      </w:r>
    </w:p>
    <w:p w:rsidR="00DE1AE1" w:rsidRDefault="00DE1AE1" w:rsidP="00DE1AE1">
      <w:pPr>
        <w:pStyle w:val="ab"/>
        <w:numPr>
          <w:ilvl w:val="0"/>
          <w:numId w:val="15"/>
        </w:numPr>
        <w:tabs>
          <w:tab w:val="num" w:pos="33"/>
        </w:tabs>
        <w:autoSpaceDE w:val="0"/>
        <w:autoSpaceDN w:val="0"/>
        <w:adjustRightInd w:val="0"/>
        <w:rPr>
          <w:sz w:val="24"/>
          <w:szCs w:val="24"/>
        </w:rPr>
      </w:pPr>
      <w:r w:rsidRPr="00DE1AE1">
        <w:rPr>
          <w:sz w:val="24"/>
          <w:szCs w:val="24"/>
        </w:rPr>
        <w:t>ПК-5. Готовность применять знания о фундаментальных основах технологических процессов получения материалов и компонентов нан</w:t>
      </w:r>
      <w:proofErr w:type="gramStart"/>
      <w:r w:rsidRPr="00DE1AE1">
        <w:rPr>
          <w:sz w:val="24"/>
          <w:szCs w:val="24"/>
        </w:rPr>
        <w:t>о-</w:t>
      </w:r>
      <w:proofErr w:type="gramEnd"/>
      <w:r w:rsidRPr="00DE1AE1">
        <w:rPr>
          <w:sz w:val="24"/>
          <w:szCs w:val="24"/>
        </w:rPr>
        <w:t xml:space="preserve"> и микросистемной техники и использовать их в производстве.  </w:t>
      </w:r>
    </w:p>
    <w:p w:rsidR="00DE1AE1" w:rsidRPr="00DE1AE1" w:rsidRDefault="00DE1AE1" w:rsidP="00DE1AE1">
      <w:pPr>
        <w:tabs>
          <w:tab w:val="num" w:pos="33"/>
        </w:tabs>
        <w:autoSpaceDE w:val="0"/>
        <w:autoSpaceDN w:val="0"/>
        <w:adjustRightInd w:val="0"/>
        <w:rPr>
          <w:sz w:val="24"/>
          <w:szCs w:val="24"/>
        </w:rPr>
      </w:pPr>
    </w:p>
    <w:p w:rsidR="00DE1AE1" w:rsidRPr="00DE1AE1" w:rsidRDefault="00DE1AE1" w:rsidP="00DE1AE1">
      <w:pPr>
        <w:jc w:val="center"/>
        <w:rPr>
          <w:rFonts w:ascii="Times New Roman" w:hAnsi="Times New Roman"/>
          <w:b/>
          <w:sz w:val="24"/>
          <w:szCs w:val="24"/>
        </w:rPr>
      </w:pPr>
      <w:r w:rsidRPr="00DE1AE1">
        <w:rPr>
          <w:rFonts w:ascii="Times New Roman" w:hAnsi="Times New Roman"/>
          <w:b/>
          <w:sz w:val="24"/>
          <w:szCs w:val="24"/>
        </w:rPr>
        <w:t>М</w:t>
      </w:r>
      <w:proofErr w:type="spellStart"/>
      <w:r w:rsidRPr="00DE1AE1">
        <w:rPr>
          <w:rFonts w:ascii="Times New Roman" w:hAnsi="Times New Roman"/>
          <w:b/>
          <w:sz w:val="24"/>
          <w:szCs w:val="24"/>
          <w:lang w:val="en-US"/>
        </w:rPr>
        <w:t>атрица</w:t>
      </w:r>
      <w:proofErr w:type="spellEnd"/>
      <w:r w:rsidRPr="00DE1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E1AE1">
        <w:rPr>
          <w:rFonts w:ascii="Times New Roman" w:hAnsi="Times New Roman"/>
          <w:b/>
          <w:sz w:val="24"/>
          <w:szCs w:val="24"/>
        </w:rPr>
        <w:t>компетенций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"/>
        <w:gridCol w:w="371"/>
        <w:gridCol w:w="371"/>
        <w:gridCol w:w="371"/>
        <w:gridCol w:w="427"/>
        <w:gridCol w:w="371"/>
        <w:gridCol w:w="427"/>
        <w:gridCol w:w="371"/>
        <w:gridCol w:w="371"/>
        <w:gridCol w:w="427"/>
        <w:gridCol w:w="427"/>
        <w:gridCol w:w="427"/>
        <w:gridCol w:w="371"/>
        <w:gridCol w:w="427"/>
        <w:gridCol w:w="427"/>
        <w:gridCol w:w="436"/>
        <w:gridCol w:w="371"/>
        <w:gridCol w:w="371"/>
        <w:gridCol w:w="452"/>
        <w:gridCol w:w="455"/>
        <w:gridCol w:w="456"/>
        <w:gridCol w:w="401"/>
        <w:gridCol w:w="455"/>
      </w:tblGrid>
      <w:tr w:rsidR="00DE1AE1" w:rsidRPr="00CD40CD" w:rsidTr="009C7C94">
        <w:trPr>
          <w:jc w:val="center"/>
        </w:trPr>
        <w:tc>
          <w:tcPr>
            <w:tcW w:w="3567" w:type="dxa"/>
            <w:gridSpan w:val="9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Общекультурные (ОК)</w:t>
            </w:r>
          </w:p>
        </w:tc>
        <w:tc>
          <w:tcPr>
            <w:tcW w:w="3852" w:type="dxa"/>
            <w:gridSpan w:val="9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Общепрофессиональные (ОПК)</w:t>
            </w:r>
          </w:p>
        </w:tc>
        <w:tc>
          <w:tcPr>
            <w:tcW w:w="2220" w:type="dxa"/>
            <w:gridSpan w:val="5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Профессиональные (ПК)</w:t>
            </w:r>
          </w:p>
        </w:tc>
      </w:tr>
      <w:tr w:rsidR="00DE1AE1" w:rsidRPr="00CD40CD" w:rsidTr="009C7C94">
        <w:trPr>
          <w:jc w:val="center"/>
        </w:trPr>
        <w:tc>
          <w:tcPr>
            <w:tcW w:w="383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DE1AE1" w:rsidRPr="00CD40CD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1AE1" w:rsidRPr="001B0A3A" w:rsidTr="009C7C94">
        <w:trPr>
          <w:trHeight w:val="325"/>
          <w:jc w:val="center"/>
        </w:trPr>
        <w:tc>
          <w:tcPr>
            <w:tcW w:w="383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A3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A3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55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DE1AE1" w:rsidRPr="001B0A3A" w:rsidRDefault="00DE1AE1" w:rsidP="009C7C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A3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3905F0" w:rsidRPr="00CD40CD" w:rsidRDefault="003905F0" w:rsidP="00390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6520"/>
      </w:tblGrid>
      <w:tr w:rsidR="003905F0" w:rsidRPr="00B8270E" w:rsidTr="003905F0"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5F0" w:rsidRPr="00CD40CD" w:rsidRDefault="003905F0" w:rsidP="009C7C94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D40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</w:t>
            </w:r>
            <w:r w:rsidRPr="00CD40C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D40CD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  <w:p w:rsidR="003905F0" w:rsidRPr="00B8270E" w:rsidRDefault="003905F0" w:rsidP="009C7C94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5F0" w:rsidRPr="00B8270E" w:rsidRDefault="003905F0" w:rsidP="009C7C94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D40C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CD40CD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B8270E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</w:p>
        </w:tc>
      </w:tr>
      <w:tr w:rsidR="00DE1AE1" w:rsidRPr="00BB7008" w:rsidTr="003905F0">
        <w:trPr>
          <w:trHeight w:val="405"/>
        </w:trPr>
        <w:tc>
          <w:tcPr>
            <w:tcW w:w="26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63184A">
            <w:pPr>
              <w:spacing w:after="0" w:line="240" w:lineRule="auto"/>
              <w:ind w:left="34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ОПК-7. 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Способность учитывать совреме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н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ные тенденции разв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тия электроники, изм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рительной и вычисл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тельной техники, и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н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формационных техн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логий в своей профе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с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сиональной деятельн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9C7C94">
              <w:rPr>
                <w:rFonts w:ascii="Times New Roman" w:eastAsia="TimesNewRoman" w:hAnsi="Times New Roman"/>
                <w:sz w:val="24"/>
                <w:szCs w:val="24"/>
              </w:rPr>
              <w:t>сти.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63184A">
            <w:pPr>
              <w:spacing w:after="0" w:line="240" w:lineRule="auto"/>
              <w:ind w:right="-6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gramStart"/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технологические и структурно-топологические ос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бенности, основы функционирования, способы подгонки, подходы повышения надежности электронных полупрово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д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никовых приборов в интегральном исполнении для моноли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ных, гибридных и совмещенных микросхем; знать основы и современные тенденции развития аналоговых и цифровых интегральных схем, классифицированных по типу обрабат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ы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ваемого сигнала, выполняемым функциям применительно к электронной, измерительной и вычислительной технике и к информационным технологиям. </w:t>
            </w:r>
            <w:proofErr w:type="gramEnd"/>
          </w:p>
        </w:tc>
      </w:tr>
      <w:tr w:rsidR="00DE1AE1" w:rsidRPr="00BB7008" w:rsidTr="003905F0">
        <w:trPr>
          <w:trHeight w:val="272"/>
        </w:trPr>
        <w:tc>
          <w:tcPr>
            <w:tcW w:w="2694" w:type="dxa"/>
            <w:vMerge/>
            <w:shd w:val="clear" w:color="auto" w:fill="FFFFFF"/>
            <w:hideMark/>
          </w:tcPr>
          <w:p w:rsidR="00DE1AE1" w:rsidRPr="009C7C94" w:rsidRDefault="00DE1AE1" w:rsidP="0063184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63184A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использовать и учитывать современные тенденции развития интегральной электроники, прогресс в миниатюр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зации, масштабировании и повышение функциональности интегральных электронных устройств. </w:t>
            </w:r>
          </w:p>
        </w:tc>
      </w:tr>
      <w:tr w:rsidR="00DE1AE1" w:rsidRPr="00BB7008" w:rsidTr="003905F0">
        <w:trPr>
          <w:trHeight w:val="330"/>
        </w:trPr>
        <w:tc>
          <w:tcPr>
            <w:tcW w:w="2694" w:type="dxa"/>
            <w:vMerge/>
            <w:shd w:val="clear" w:color="auto" w:fill="FFFFFF"/>
            <w:hideMark/>
          </w:tcPr>
          <w:p w:rsidR="00DE1AE1" w:rsidRPr="009C7C94" w:rsidRDefault="00DE1AE1" w:rsidP="0063184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DE1AE1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опытом использования измерительной и вычисл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тельной техники, информационных технологий в физике и технологии интегральной электроники.</w:t>
            </w:r>
          </w:p>
        </w:tc>
      </w:tr>
      <w:tr w:rsidR="00DE1AE1" w:rsidRPr="00BB7008" w:rsidTr="003905F0">
        <w:trPr>
          <w:trHeight w:val="341"/>
        </w:trPr>
        <w:tc>
          <w:tcPr>
            <w:tcW w:w="2694" w:type="dxa"/>
            <w:vMerge w:val="restart"/>
            <w:shd w:val="clear" w:color="auto" w:fill="FFFFFF"/>
            <w:hideMark/>
          </w:tcPr>
          <w:p w:rsidR="00DE1AE1" w:rsidRPr="009C7C94" w:rsidRDefault="00DE1AE1" w:rsidP="00A45247">
            <w:pPr>
              <w:tabs>
                <w:tab w:val="num" w:pos="33"/>
                <w:tab w:val="left" w:pos="42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sz w:val="24"/>
                <w:szCs w:val="24"/>
              </w:rPr>
              <w:t>ПК -1. Способность пр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менять фундаментальные представления о физич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ских явлениях для до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тижения требуемых функциональных каче</w:t>
            </w:r>
            <w:proofErr w:type="gramStart"/>
            <w:r w:rsidRPr="009C7C9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9C7C94">
              <w:rPr>
                <w:rFonts w:ascii="Times New Roman" w:hAnsi="Times New Roman"/>
                <w:sz w:val="24"/>
                <w:szCs w:val="24"/>
              </w:rPr>
              <w:t>иборов, схем и ус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ройств электроники и наноэлектроники.</w:t>
            </w:r>
          </w:p>
          <w:p w:rsidR="00DE1AE1" w:rsidRPr="009C7C94" w:rsidRDefault="00DE1AE1" w:rsidP="0063184A">
            <w:pPr>
              <w:tabs>
                <w:tab w:val="num" w:pos="33"/>
                <w:tab w:val="left" w:pos="426"/>
              </w:tabs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63184A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фундаментальные физические явления, определя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ю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щие процессы </w:t>
            </w:r>
            <w:proofErr w:type="spellStart"/>
            <w:r w:rsidRPr="009C7C94">
              <w:rPr>
                <w:rFonts w:ascii="Times New Roman" w:hAnsi="Times New Roman"/>
                <w:sz w:val="24"/>
                <w:szCs w:val="24"/>
              </w:rPr>
              <w:t>электропереноса</w:t>
            </w:r>
            <w:proofErr w:type="spellEnd"/>
            <w:r w:rsidRPr="009C7C94">
              <w:rPr>
                <w:rFonts w:ascii="Times New Roman" w:hAnsi="Times New Roman"/>
                <w:sz w:val="24"/>
                <w:szCs w:val="24"/>
              </w:rPr>
              <w:t>, переключения, функцион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рование сигнальных цепей основных интегральных приб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ров, схем и устройств электроники и наноэлектроники.</w:t>
            </w:r>
          </w:p>
        </w:tc>
      </w:tr>
      <w:tr w:rsidR="00DE1AE1" w:rsidRPr="00BB7008" w:rsidTr="003905F0">
        <w:trPr>
          <w:trHeight w:val="687"/>
        </w:trPr>
        <w:tc>
          <w:tcPr>
            <w:tcW w:w="2694" w:type="dxa"/>
            <w:vMerge/>
            <w:shd w:val="clear" w:color="auto" w:fill="FFFFFF"/>
            <w:hideMark/>
          </w:tcPr>
          <w:p w:rsidR="00DE1AE1" w:rsidRPr="009C7C94" w:rsidRDefault="00DE1AE1" w:rsidP="0063184A">
            <w:pPr>
              <w:tabs>
                <w:tab w:val="num" w:pos="33"/>
                <w:tab w:val="left" w:pos="42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63184A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i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 применять фундаментальные представления о физ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ческих явлениях и процессах, лежащих в основе действия интегральных схем и устройств. </w:t>
            </w:r>
          </w:p>
        </w:tc>
      </w:tr>
      <w:tr w:rsidR="00DE1AE1" w:rsidRPr="00BB7008" w:rsidTr="003905F0">
        <w:trPr>
          <w:trHeight w:val="795"/>
        </w:trPr>
        <w:tc>
          <w:tcPr>
            <w:tcW w:w="2694" w:type="dxa"/>
            <w:vMerge/>
            <w:shd w:val="clear" w:color="auto" w:fill="FFFFFF"/>
            <w:hideMark/>
          </w:tcPr>
          <w:p w:rsidR="00DE1AE1" w:rsidRPr="009C7C94" w:rsidRDefault="00DE1AE1" w:rsidP="0063184A">
            <w:pPr>
              <w:tabs>
                <w:tab w:val="num" w:pos="33"/>
                <w:tab w:val="left" w:pos="42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63184A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i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 опытом использования представлений о физич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ских явлениях и процессах, лежащих в основе интегральных приборов, схем и устрой</w:t>
            </w:r>
            <w:proofErr w:type="gramStart"/>
            <w:r w:rsidRPr="009C7C94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9C7C94">
              <w:rPr>
                <w:rFonts w:ascii="Times New Roman" w:hAnsi="Times New Roman"/>
                <w:sz w:val="24"/>
                <w:szCs w:val="24"/>
              </w:rPr>
              <w:t>я достижения требуемых функциональных характеристик</w:t>
            </w:r>
          </w:p>
        </w:tc>
      </w:tr>
      <w:tr w:rsidR="00DE1AE1" w:rsidRPr="00BB7008" w:rsidTr="003905F0">
        <w:trPr>
          <w:trHeight w:val="1214"/>
        </w:trPr>
        <w:tc>
          <w:tcPr>
            <w:tcW w:w="2694" w:type="dxa"/>
            <w:vMerge w:val="restart"/>
            <w:shd w:val="clear" w:color="auto" w:fill="FFFFFF"/>
            <w:hideMark/>
          </w:tcPr>
          <w:p w:rsidR="00DE1AE1" w:rsidRPr="009C7C94" w:rsidRDefault="00DE1AE1" w:rsidP="00A4524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sz w:val="24"/>
                <w:szCs w:val="24"/>
              </w:rPr>
              <w:t>ПК -5. Готовность пр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менять знания о фунд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ментальных основах те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х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нологических процессов получения материалов и компонентов электрон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ки и наноэлектроники,  использовать их в прои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з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водстве, работать на с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временном технологич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ском оборудовании.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A45247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фундаментальные физико-химические основы пр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цессов получения, масштабирования и технологических о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б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работок полупроводниковых, диэлектрических, металлич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ских и других материалов и приборных структур для созд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ния компонентов электроники и наноэлектроники. </w:t>
            </w:r>
          </w:p>
        </w:tc>
      </w:tr>
      <w:tr w:rsidR="00DE1AE1" w:rsidRPr="00BB7008" w:rsidTr="003905F0">
        <w:trPr>
          <w:trHeight w:val="655"/>
        </w:trPr>
        <w:tc>
          <w:tcPr>
            <w:tcW w:w="2694" w:type="dxa"/>
            <w:vMerge/>
            <w:shd w:val="clear" w:color="auto" w:fill="FFFFFF"/>
            <w:hideMark/>
          </w:tcPr>
          <w:p w:rsidR="00DE1AE1" w:rsidRPr="009C7C94" w:rsidRDefault="00DE1AE1" w:rsidP="0063184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A45247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 использовать фундаментальные основы технолог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>ческих процессов получения кремниевых структур и других материалов, актуальных для электроники и наноэлектроники в производстве.</w:t>
            </w:r>
          </w:p>
        </w:tc>
      </w:tr>
      <w:tr w:rsidR="00DE1AE1" w:rsidRPr="00BB7008" w:rsidTr="003905F0">
        <w:trPr>
          <w:trHeight w:val="341"/>
        </w:trPr>
        <w:tc>
          <w:tcPr>
            <w:tcW w:w="2694" w:type="dxa"/>
            <w:vMerge/>
            <w:shd w:val="clear" w:color="auto" w:fill="FFFFFF"/>
            <w:hideMark/>
          </w:tcPr>
          <w:p w:rsidR="00DE1AE1" w:rsidRPr="009C7C94" w:rsidRDefault="00DE1AE1" w:rsidP="0063184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E1" w:rsidRPr="009C7C94" w:rsidRDefault="00DE1AE1" w:rsidP="009C7C94">
            <w:pPr>
              <w:spacing w:after="0" w:line="240" w:lineRule="auto"/>
              <w:outlineLvl w:val="3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</w:rPr>
            </w:pPr>
            <w:r w:rsidRPr="009C7C94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 опытом использования знаний о фундаментальных основах технологических процесс</w:t>
            </w:r>
            <w:r w:rsidR="009C7C94" w:rsidRPr="009C7C94">
              <w:rPr>
                <w:rFonts w:ascii="Times New Roman" w:hAnsi="Times New Roman"/>
                <w:sz w:val="24"/>
                <w:szCs w:val="24"/>
              </w:rPr>
              <w:t>ах</w:t>
            </w:r>
            <w:r w:rsidRPr="009C7C94">
              <w:rPr>
                <w:rFonts w:ascii="Times New Roman" w:hAnsi="Times New Roman"/>
                <w:sz w:val="24"/>
                <w:szCs w:val="24"/>
              </w:rPr>
              <w:t xml:space="preserve"> получения материалов и структур как компонентов нан</w:t>
            </w:r>
            <w:proofErr w:type="gramStart"/>
            <w:r w:rsidRPr="009C7C9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C7C94">
              <w:rPr>
                <w:rFonts w:ascii="Times New Roman" w:hAnsi="Times New Roman"/>
                <w:sz w:val="24"/>
                <w:szCs w:val="24"/>
              </w:rPr>
              <w:t xml:space="preserve"> и микросистемной техники.</w:t>
            </w:r>
          </w:p>
        </w:tc>
      </w:tr>
    </w:tbl>
    <w:p w:rsidR="0063184A" w:rsidRDefault="0063184A" w:rsidP="00837205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9C7C94" w:rsidRPr="00BB7008" w:rsidRDefault="009C7C94" w:rsidP="00837205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837205" w:rsidRPr="00BB7008" w:rsidRDefault="00837205" w:rsidP="00DE1AE1">
      <w:pPr>
        <w:pStyle w:val="a4"/>
        <w:numPr>
          <w:ilvl w:val="0"/>
          <w:numId w:val="13"/>
        </w:numPr>
        <w:tabs>
          <w:tab w:val="left" w:pos="0"/>
        </w:tabs>
        <w:ind w:left="0" w:right="-285" w:firstLine="0"/>
        <w:rPr>
          <w:b/>
        </w:rPr>
      </w:pPr>
      <w:r w:rsidRPr="00BB7008">
        <w:rPr>
          <w:b/>
        </w:rPr>
        <w:t xml:space="preserve">Структура и содержание дисциплины </w:t>
      </w:r>
    </w:p>
    <w:p w:rsidR="00E632E2" w:rsidRPr="00BB7008" w:rsidRDefault="009C7C94" w:rsidP="00E632E2">
      <w:pPr>
        <w:pStyle w:val="ab"/>
        <w:tabs>
          <w:tab w:val="left" w:pos="-567"/>
          <w:tab w:val="left" w:pos="0"/>
        </w:tabs>
        <w:spacing w:after="120"/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Трудоемкость</w:t>
      </w:r>
      <w:r w:rsidR="00E632E2" w:rsidRPr="00BB7008">
        <w:rPr>
          <w:sz w:val="24"/>
          <w:szCs w:val="24"/>
        </w:rPr>
        <w:t xml:space="preserve"> дисциплины составляет 2 зачетные единицы, всего 72 часа, из которых 53 ч</w:t>
      </w:r>
      <w:r w:rsidR="00E632E2" w:rsidRPr="00BB7008">
        <w:rPr>
          <w:sz w:val="24"/>
          <w:szCs w:val="24"/>
        </w:rPr>
        <w:t>а</w:t>
      </w:r>
      <w:r w:rsidR="00E632E2" w:rsidRPr="00BB7008">
        <w:rPr>
          <w:sz w:val="24"/>
          <w:szCs w:val="24"/>
        </w:rPr>
        <w:t>са составляет контактная работа обучающегося с преподавателем (26 часов занятия лекц</w:t>
      </w:r>
      <w:r w:rsidR="00E632E2" w:rsidRPr="00BB7008">
        <w:rPr>
          <w:sz w:val="24"/>
          <w:szCs w:val="24"/>
        </w:rPr>
        <w:t>и</w:t>
      </w:r>
      <w:r w:rsidR="00E632E2" w:rsidRPr="00BB7008">
        <w:rPr>
          <w:sz w:val="24"/>
          <w:szCs w:val="24"/>
        </w:rPr>
        <w:t>онного типа, 26 часов лабораторные работы, 1 час - мероприятия промежуточного контр</w:t>
      </w:r>
      <w:r w:rsidR="00E632E2" w:rsidRPr="00BB7008">
        <w:rPr>
          <w:sz w:val="24"/>
          <w:szCs w:val="24"/>
        </w:rPr>
        <w:t>о</w:t>
      </w:r>
      <w:r w:rsidR="00E632E2" w:rsidRPr="00BB7008">
        <w:rPr>
          <w:sz w:val="24"/>
          <w:szCs w:val="24"/>
        </w:rPr>
        <w:t>ля), 19 часов составляет самостоятельная работа обучающегося.</w:t>
      </w:r>
    </w:p>
    <w:p w:rsidR="00E632E2" w:rsidRPr="00BB7008" w:rsidRDefault="00E632E2" w:rsidP="00E632E2">
      <w:pPr>
        <w:pStyle w:val="ab"/>
        <w:tabs>
          <w:tab w:val="left" w:pos="-567"/>
          <w:tab w:val="left" w:pos="0"/>
        </w:tabs>
        <w:spacing w:after="120"/>
        <w:ind w:left="644" w:right="-284" w:firstLine="0"/>
        <w:rPr>
          <w:sz w:val="24"/>
          <w:szCs w:val="24"/>
        </w:rPr>
      </w:pPr>
    </w:p>
    <w:p w:rsidR="00E632E2" w:rsidRPr="00BB7008" w:rsidRDefault="00E632E2" w:rsidP="00E632E2">
      <w:pPr>
        <w:pStyle w:val="ab"/>
        <w:tabs>
          <w:tab w:val="left" w:pos="-567"/>
          <w:tab w:val="left" w:pos="0"/>
        </w:tabs>
        <w:spacing w:after="120"/>
        <w:ind w:left="644" w:right="-284" w:firstLine="0"/>
        <w:rPr>
          <w:sz w:val="24"/>
          <w:szCs w:val="24"/>
        </w:rPr>
      </w:pPr>
      <w:r w:rsidRPr="00BB7008">
        <w:rPr>
          <w:sz w:val="24"/>
          <w:szCs w:val="24"/>
        </w:rPr>
        <w:lastRenderedPageBreak/>
        <w:t xml:space="preserve">Содержание дисциплины </w:t>
      </w:r>
    </w:p>
    <w:tbl>
      <w:tblPr>
        <w:tblW w:w="49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3"/>
        <w:gridCol w:w="747"/>
        <w:gridCol w:w="908"/>
        <w:gridCol w:w="676"/>
        <w:gridCol w:w="709"/>
        <w:gridCol w:w="864"/>
        <w:gridCol w:w="13"/>
        <w:gridCol w:w="1106"/>
      </w:tblGrid>
      <w:tr w:rsidR="00E632E2" w:rsidRPr="00BB7008" w:rsidTr="00BB7008">
        <w:trPr>
          <w:trHeight w:val="135"/>
        </w:trPr>
        <w:tc>
          <w:tcPr>
            <w:tcW w:w="2316" w:type="pct"/>
            <w:vMerge w:val="restart"/>
            <w:tcBorders>
              <w:right w:val="single" w:sz="4" w:space="0" w:color="auto"/>
            </w:tcBorders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 xml:space="preserve">лов и тем дисциплины, </w:t>
            </w:r>
          </w:p>
          <w:p w:rsidR="00E632E2" w:rsidRPr="00BB7008" w:rsidRDefault="00E632E2" w:rsidP="00DE1AE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 xml:space="preserve">плине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113"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285" w:type="pct"/>
            <w:gridSpan w:val="6"/>
            <w:tcBorders>
              <w:left w:val="single" w:sz="4" w:space="0" w:color="auto"/>
            </w:tcBorders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E632E2" w:rsidRPr="00BB7008" w:rsidTr="00BB7008">
        <w:trPr>
          <w:trHeight w:val="952"/>
        </w:trPr>
        <w:tc>
          <w:tcPr>
            <w:tcW w:w="2316" w:type="pct"/>
            <w:vMerge/>
            <w:tcBorders>
              <w:right w:val="single" w:sz="4" w:space="0" w:color="auto"/>
            </w:tcBorders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left w:val="single" w:sz="4" w:space="0" w:color="auto"/>
            </w:tcBorders>
            <w:vAlign w:val="center"/>
          </w:tcPr>
          <w:p w:rsidR="00E632E2" w:rsidRPr="00BB7008" w:rsidRDefault="00E632E2" w:rsidP="009C7C94">
            <w:pPr>
              <w:spacing w:after="0" w:line="240" w:lineRule="auto"/>
              <w:ind w:left="117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телем), часы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32E2" w:rsidRPr="00BB7008" w:rsidRDefault="00E632E2" w:rsidP="009C7C94">
            <w:pPr>
              <w:spacing w:after="0" w:line="240" w:lineRule="auto"/>
              <w:ind w:left="117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8" w:type="pct"/>
            <w:gridSpan w:val="2"/>
            <w:vMerge w:val="restart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Самосто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 xml:space="preserve">тельная работа </w:t>
            </w:r>
            <w:proofErr w:type="gramStart"/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обуча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щегося</w:t>
            </w:r>
            <w:proofErr w:type="gramEnd"/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</w:tc>
      </w:tr>
      <w:tr w:rsidR="00BB7008" w:rsidRPr="00BB7008" w:rsidTr="00BB7008">
        <w:trPr>
          <w:cantSplit/>
          <w:trHeight w:val="1915"/>
        </w:trPr>
        <w:tc>
          <w:tcPr>
            <w:tcW w:w="231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E632E2" w:rsidRPr="00BB7008" w:rsidRDefault="00E632E2" w:rsidP="009C7C94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361" w:type="pct"/>
            <w:textDirection w:val="btLr"/>
            <w:tcFitText/>
            <w:vAlign w:val="center"/>
          </w:tcPr>
          <w:p w:rsidR="00E632E2" w:rsidRPr="00BB7008" w:rsidRDefault="00E632E2" w:rsidP="009C7C94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Занятия семинарск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го типа</w:t>
            </w:r>
          </w:p>
        </w:tc>
        <w:tc>
          <w:tcPr>
            <w:tcW w:w="379" w:type="pct"/>
            <w:textDirection w:val="btLr"/>
            <w:tcFitText/>
            <w:vAlign w:val="center"/>
          </w:tcPr>
          <w:p w:rsidR="00E632E2" w:rsidRPr="00BB7008" w:rsidRDefault="00E632E2" w:rsidP="009C7C94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Занятия лаборато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ного типа</w:t>
            </w:r>
          </w:p>
        </w:tc>
        <w:tc>
          <w:tcPr>
            <w:tcW w:w="462" w:type="pct"/>
            <w:textDirection w:val="btLr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98" w:type="pct"/>
            <w:gridSpan w:val="2"/>
            <w:vMerge/>
            <w:vAlign w:val="center"/>
          </w:tcPr>
          <w:p w:rsidR="00E632E2" w:rsidRPr="00BB7008" w:rsidRDefault="00E632E2" w:rsidP="009C7C94">
            <w:pPr>
              <w:tabs>
                <w:tab w:val="num" w:pos="1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Общие вопросы, определения и методология микроэлектроники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Технологические основы микроэлектроники.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Элементы полупроводниковых ИМС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Современные тенденции развития ИМС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Приборы микроэлектроники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Элементы функциональной микроэлектроники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E1C11" w:rsidRPr="00BB7008" w:rsidTr="00BB7008">
        <w:trPr>
          <w:trHeight w:val="202"/>
        </w:trPr>
        <w:tc>
          <w:tcPr>
            <w:tcW w:w="2316" w:type="pct"/>
            <w:tcBorders>
              <w:right w:val="single" w:sz="4" w:space="0" w:color="auto"/>
            </w:tcBorders>
            <w:shd w:val="clear" w:color="auto" w:fill="auto"/>
          </w:tcPr>
          <w:p w:rsidR="00E632E2" w:rsidRPr="00BB7008" w:rsidRDefault="00E632E2" w:rsidP="009C7C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Надежность полупроводниковых приборов и интегральных микросхем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2E2" w:rsidRPr="00BB7008" w:rsidTr="00BB7008">
        <w:tc>
          <w:tcPr>
            <w:tcW w:w="5000" w:type="pct"/>
            <w:gridSpan w:val="8"/>
          </w:tcPr>
          <w:p w:rsidR="00E632E2" w:rsidRPr="00BB7008" w:rsidRDefault="00E632E2" w:rsidP="009C7C94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Устный опрос, прием допусков и проверка отчетов по результатам выпо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 xml:space="preserve">нения лабораторных работ. </w:t>
            </w: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Зачет (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8-й семестр)</w:t>
            </w:r>
          </w:p>
        </w:tc>
      </w:tr>
      <w:tr w:rsidR="009E1C11" w:rsidRPr="00BB7008" w:rsidTr="00BB7008">
        <w:tc>
          <w:tcPr>
            <w:tcW w:w="2316" w:type="pct"/>
            <w:shd w:val="clear" w:color="auto" w:fill="auto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99" w:type="pct"/>
            <w:shd w:val="clear" w:color="auto" w:fill="auto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85" w:type="pct"/>
            <w:shd w:val="clear" w:color="auto" w:fill="auto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61" w:type="pct"/>
            <w:shd w:val="clear" w:color="auto" w:fill="auto"/>
          </w:tcPr>
          <w:p w:rsidR="00E632E2" w:rsidRPr="00BB7008" w:rsidRDefault="009E1C11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E632E2" w:rsidRPr="00BB7008" w:rsidRDefault="00E632E2" w:rsidP="009C7C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91" w:type="pct"/>
            <w:shd w:val="clear" w:color="auto" w:fill="auto"/>
          </w:tcPr>
          <w:p w:rsidR="00E632E2" w:rsidRPr="00BB7008" w:rsidRDefault="00E632E2" w:rsidP="009C7C94">
            <w:pPr>
              <w:tabs>
                <w:tab w:val="num" w:pos="1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00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</w:tbl>
    <w:p w:rsidR="00E632E2" w:rsidRPr="00BB7008" w:rsidRDefault="00E632E2" w:rsidP="00E632E2">
      <w:pPr>
        <w:pStyle w:val="ab"/>
        <w:ind w:left="644" w:firstLine="0"/>
        <w:rPr>
          <w:i/>
          <w:sz w:val="24"/>
          <w:szCs w:val="24"/>
        </w:rPr>
      </w:pPr>
    </w:p>
    <w:p w:rsidR="00837205" w:rsidRPr="00BB7008" w:rsidRDefault="00837205" w:rsidP="00D85E8F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7008">
        <w:rPr>
          <w:rFonts w:ascii="Times New Roman" w:hAnsi="Times New Roman"/>
          <w:sz w:val="24"/>
          <w:szCs w:val="24"/>
          <w:u w:val="single"/>
        </w:rPr>
        <w:t>Содержание разделов дисциплины: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Cs/>
          <w:sz w:val="24"/>
          <w:szCs w:val="24"/>
        </w:rPr>
        <w:t xml:space="preserve">1. Введение. </w:t>
      </w:r>
      <w:r w:rsidRPr="00BB7008">
        <w:rPr>
          <w:rFonts w:ascii="Times New Roman" w:hAnsi="Times New Roman"/>
          <w:sz w:val="24"/>
          <w:szCs w:val="24"/>
        </w:rPr>
        <w:t>Предмет дисциплины и ее задачи.</w:t>
      </w:r>
      <w:r w:rsidRPr="00BB7008">
        <w:rPr>
          <w:rFonts w:ascii="Times New Roman" w:hAnsi="Times New Roman"/>
        </w:rPr>
        <w:t xml:space="preserve"> </w:t>
      </w:r>
      <w:r w:rsidRPr="00BB7008">
        <w:rPr>
          <w:rFonts w:ascii="Times New Roman" w:hAnsi="Times New Roman"/>
          <w:sz w:val="24"/>
          <w:szCs w:val="24"/>
        </w:rPr>
        <w:t>Основные термины интегральной эле</w:t>
      </w:r>
      <w:r w:rsidRPr="00BB7008">
        <w:rPr>
          <w:rFonts w:ascii="Times New Roman" w:hAnsi="Times New Roman"/>
          <w:sz w:val="24"/>
          <w:szCs w:val="24"/>
        </w:rPr>
        <w:t>к</w:t>
      </w:r>
      <w:r w:rsidRPr="00BB7008">
        <w:rPr>
          <w:rFonts w:ascii="Times New Roman" w:hAnsi="Times New Roman"/>
          <w:sz w:val="24"/>
          <w:szCs w:val="24"/>
        </w:rPr>
        <w:t>троники. Степень интеграции. Классификация интегральных схем по конструктивно-технологическому и функциональному признакам. Характерные особенности интеграл</w:t>
      </w:r>
      <w:r w:rsidRPr="00BB7008">
        <w:rPr>
          <w:rFonts w:ascii="Times New Roman" w:hAnsi="Times New Roman"/>
          <w:sz w:val="24"/>
          <w:szCs w:val="24"/>
        </w:rPr>
        <w:t>ь</w:t>
      </w:r>
      <w:r w:rsidRPr="00BB7008">
        <w:rPr>
          <w:rFonts w:ascii="Times New Roman" w:hAnsi="Times New Roman"/>
          <w:sz w:val="24"/>
          <w:szCs w:val="24"/>
        </w:rPr>
        <w:t>ных схем. Полупроводниковые и гибридные, цифровые и аналоговые ИМС. Основные параметры ИМС.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Cs/>
          <w:sz w:val="24"/>
          <w:szCs w:val="24"/>
        </w:rPr>
        <w:t xml:space="preserve">2. Технологические основы микроэлектроники. </w:t>
      </w:r>
      <w:r w:rsidRPr="00BB7008">
        <w:rPr>
          <w:rFonts w:ascii="Times New Roman" w:hAnsi="Times New Roman"/>
          <w:sz w:val="24"/>
          <w:szCs w:val="24"/>
        </w:rPr>
        <w:t>Основы планарной технологии. Сущность группового метода. Процессы эпитаксии, формирования диэлектрических покрытий, л</w:t>
      </w:r>
      <w:r w:rsidRPr="00BB7008">
        <w:rPr>
          <w:rFonts w:ascii="Times New Roman" w:hAnsi="Times New Roman"/>
          <w:sz w:val="24"/>
          <w:szCs w:val="24"/>
        </w:rPr>
        <w:t>и</w:t>
      </w:r>
      <w:r w:rsidRPr="00BB7008">
        <w:rPr>
          <w:rFonts w:ascii="Times New Roman" w:hAnsi="Times New Roman"/>
          <w:sz w:val="24"/>
          <w:szCs w:val="24"/>
        </w:rPr>
        <w:t xml:space="preserve">тографии. Диффузионное и ионное легирование. Химическое, </w:t>
      </w:r>
      <w:proofErr w:type="spellStart"/>
      <w:proofErr w:type="gramStart"/>
      <w:r w:rsidRPr="00BB7008">
        <w:rPr>
          <w:rFonts w:ascii="Times New Roman" w:hAnsi="Times New Roman"/>
          <w:sz w:val="24"/>
          <w:szCs w:val="24"/>
        </w:rPr>
        <w:t>плазмо-химическое</w:t>
      </w:r>
      <w:proofErr w:type="spellEnd"/>
      <w:proofErr w:type="gramEnd"/>
      <w:r w:rsidRPr="00BB7008">
        <w:rPr>
          <w:rFonts w:ascii="Times New Roman" w:hAnsi="Times New Roman"/>
          <w:sz w:val="24"/>
          <w:szCs w:val="24"/>
        </w:rPr>
        <w:t xml:space="preserve"> тра</w:t>
      </w:r>
      <w:r w:rsidRPr="00BB7008">
        <w:rPr>
          <w:rFonts w:ascii="Times New Roman" w:hAnsi="Times New Roman"/>
          <w:sz w:val="24"/>
          <w:szCs w:val="24"/>
        </w:rPr>
        <w:t>в</w:t>
      </w:r>
      <w:r w:rsidRPr="00BB7008">
        <w:rPr>
          <w:rFonts w:ascii="Times New Roman" w:hAnsi="Times New Roman"/>
          <w:sz w:val="24"/>
          <w:szCs w:val="24"/>
        </w:rPr>
        <w:t xml:space="preserve">ление. Методы изоляции элементов, способы их коммутации. Совмещение. Элементы биполярных ИМС. Особенности структуры и топологии транзисторов в интегральном исполнении: </w:t>
      </w:r>
      <w:proofErr w:type="spellStart"/>
      <w:r w:rsidRPr="00BB7008">
        <w:rPr>
          <w:rFonts w:ascii="Times New Roman" w:hAnsi="Times New Roman"/>
          <w:sz w:val="24"/>
          <w:szCs w:val="24"/>
        </w:rPr>
        <w:t>эпитаксиально-планарный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008">
        <w:rPr>
          <w:rFonts w:ascii="Times New Roman" w:hAnsi="Times New Roman"/>
          <w:sz w:val="24"/>
          <w:szCs w:val="24"/>
        </w:rPr>
        <w:t>изопланарный</w:t>
      </w:r>
      <w:proofErr w:type="spellEnd"/>
      <w:r w:rsidRPr="00BB7008">
        <w:rPr>
          <w:rFonts w:ascii="Times New Roman" w:hAnsi="Times New Roman"/>
          <w:sz w:val="24"/>
          <w:szCs w:val="24"/>
        </w:rPr>
        <w:t>. Контакты в интегральных ми</w:t>
      </w:r>
      <w:r w:rsidRPr="00BB7008">
        <w:rPr>
          <w:rFonts w:ascii="Times New Roman" w:hAnsi="Times New Roman"/>
          <w:sz w:val="24"/>
          <w:szCs w:val="24"/>
        </w:rPr>
        <w:t>к</w:t>
      </w:r>
      <w:r w:rsidRPr="00BB7008">
        <w:rPr>
          <w:rFonts w:ascii="Times New Roman" w:hAnsi="Times New Roman"/>
          <w:sz w:val="24"/>
          <w:szCs w:val="24"/>
        </w:rPr>
        <w:t>росхемах.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Cs/>
          <w:sz w:val="24"/>
          <w:szCs w:val="24"/>
        </w:rPr>
        <w:t xml:space="preserve">3. Элементы полупроводниковых ИМС. </w:t>
      </w:r>
      <w:r w:rsidRPr="00BB7008">
        <w:rPr>
          <w:rFonts w:ascii="Times New Roman" w:hAnsi="Times New Roman"/>
          <w:sz w:val="24"/>
          <w:szCs w:val="24"/>
        </w:rPr>
        <w:t xml:space="preserve">Интегральные биполярные транзисторы. Модель интегрального биполярного транзистора. </w:t>
      </w:r>
      <w:proofErr w:type="spellStart"/>
      <w:r w:rsidRPr="00BB7008">
        <w:rPr>
          <w:rFonts w:ascii="Times New Roman" w:hAnsi="Times New Roman"/>
          <w:sz w:val="24"/>
          <w:szCs w:val="24"/>
        </w:rPr>
        <w:t>Эпитаксиально-планарный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 транзистор с изол</w:t>
      </w:r>
      <w:r w:rsidRPr="00BB7008">
        <w:rPr>
          <w:rFonts w:ascii="Times New Roman" w:hAnsi="Times New Roman"/>
          <w:sz w:val="24"/>
          <w:szCs w:val="24"/>
        </w:rPr>
        <w:t>я</w:t>
      </w:r>
      <w:r w:rsidRPr="00BB7008">
        <w:rPr>
          <w:rFonts w:ascii="Times New Roman" w:hAnsi="Times New Roman"/>
          <w:sz w:val="24"/>
          <w:szCs w:val="24"/>
        </w:rPr>
        <w:t>цией p-n переходом. Транзистор с диэлектрической изоляцией. Транзисторы с комбин</w:t>
      </w:r>
      <w:r w:rsidRPr="00BB7008">
        <w:rPr>
          <w:rFonts w:ascii="Times New Roman" w:hAnsi="Times New Roman"/>
          <w:sz w:val="24"/>
          <w:szCs w:val="24"/>
        </w:rPr>
        <w:t>и</w:t>
      </w:r>
      <w:r w:rsidRPr="00BB7008">
        <w:rPr>
          <w:rFonts w:ascii="Times New Roman" w:hAnsi="Times New Roman"/>
          <w:sz w:val="24"/>
          <w:szCs w:val="24"/>
        </w:rPr>
        <w:t xml:space="preserve">рованной изоляцией. </w:t>
      </w:r>
      <w:proofErr w:type="spellStart"/>
      <w:r w:rsidRPr="00BB7008">
        <w:rPr>
          <w:rFonts w:ascii="Times New Roman" w:hAnsi="Times New Roman"/>
          <w:sz w:val="24"/>
          <w:szCs w:val="24"/>
        </w:rPr>
        <w:t>Многоэмиттерные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008">
        <w:rPr>
          <w:rFonts w:ascii="Times New Roman" w:hAnsi="Times New Roman"/>
          <w:sz w:val="24"/>
          <w:szCs w:val="24"/>
        </w:rPr>
        <w:t>многоколлекторные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 транзисторы. Транзисторы с диодом </w:t>
      </w:r>
      <w:proofErr w:type="spellStart"/>
      <w:r w:rsidRPr="00BB7008">
        <w:rPr>
          <w:rFonts w:ascii="Times New Roman" w:hAnsi="Times New Roman"/>
          <w:sz w:val="24"/>
          <w:szCs w:val="24"/>
        </w:rPr>
        <w:t>Шоттки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. Транзисторы </w:t>
      </w:r>
      <w:r w:rsidRPr="00BB7008">
        <w:rPr>
          <w:rFonts w:ascii="Times New Roman" w:hAnsi="Times New Roman"/>
          <w:i/>
          <w:sz w:val="24"/>
          <w:szCs w:val="24"/>
        </w:rPr>
        <w:t>p-n-p</w:t>
      </w:r>
      <w:r w:rsidRPr="00BB7008">
        <w:rPr>
          <w:rFonts w:ascii="Times New Roman" w:hAnsi="Times New Roman"/>
          <w:sz w:val="24"/>
          <w:szCs w:val="24"/>
        </w:rPr>
        <w:t xml:space="preserve"> типа в интегральных схемах. Полевые транзисторы. Транзисторы металл-диэлектрик-полупроводник. Комплементарные МДП-транзисторы. Структуры "кремний на диэлектрике". Элементы ИМС на основе арсенида галлия. Сра</w:t>
      </w:r>
      <w:r w:rsidRPr="00BB7008">
        <w:rPr>
          <w:rFonts w:ascii="Times New Roman" w:hAnsi="Times New Roman"/>
          <w:sz w:val="24"/>
          <w:szCs w:val="24"/>
        </w:rPr>
        <w:t>в</w:t>
      </w:r>
      <w:r w:rsidRPr="00BB7008">
        <w:rPr>
          <w:rFonts w:ascii="Times New Roman" w:hAnsi="Times New Roman"/>
          <w:sz w:val="24"/>
          <w:szCs w:val="24"/>
        </w:rPr>
        <w:t>нительная характеристика кремния и арсенида галлия как материалов микроэлектроники. Разновидности интегральных транзисторов на арсениде галлия. Транзисторы с упра</w:t>
      </w:r>
      <w:r w:rsidRPr="00BB7008">
        <w:rPr>
          <w:rFonts w:ascii="Times New Roman" w:hAnsi="Times New Roman"/>
          <w:sz w:val="24"/>
          <w:szCs w:val="24"/>
        </w:rPr>
        <w:t>в</w:t>
      </w:r>
      <w:r w:rsidRPr="00BB7008">
        <w:rPr>
          <w:rFonts w:ascii="Times New Roman" w:hAnsi="Times New Roman"/>
          <w:sz w:val="24"/>
          <w:szCs w:val="24"/>
        </w:rPr>
        <w:t xml:space="preserve">ляющим переходом металл-полупроводник. </w:t>
      </w:r>
      <w:proofErr w:type="spellStart"/>
      <w:r w:rsidRPr="00BB7008">
        <w:rPr>
          <w:rFonts w:ascii="Times New Roman" w:hAnsi="Times New Roman"/>
          <w:sz w:val="24"/>
          <w:szCs w:val="24"/>
        </w:rPr>
        <w:t>Гетероструктурный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 транзистор с управля</w:t>
      </w:r>
      <w:r w:rsidRPr="00BB7008">
        <w:rPr>
          <w:rFonts w:ascii="Times New Roman" w:hAnsi="Times New Roman"/>
          <w:sz w:val="24"/>
          <w:szCs w:val="24"/>
        </w:rPr>
        <w:t>ю</w:t>
      </w:r>
      <w:r w:rsidRPr="00BB7008">
        <w:rPr>
          <w:rFonts w:ascii="Times New Roman" w:hAnsi="Times New Roman"/>
          <w:sz w:val="24"/>
          <w:szCs w:val="24"/>
        </w:rPr>
        <w:t>щим переходом металл-полупроводник. Интегральные диоды. Резисторы, конденсаторы и индуктивные элементы, используемые в полупроводниковых и гибридных интеграл</w:t>
      </w:r>
      <w:r w:rsidRPr="00BB7008">
        <w:rPr>
          <w:rFonts w:ascii="Times New Roman" w:hAnsi="Times New Roman"/>
          <w:sz w:val="24"/>
          <w:szCs w:val="24"/>
        </w:rPr>
        <w:t>ь</w:t>
      </w:r>
      <w:r w:rsidRPr="00BB7008">
        <w:rPr>
          <w:rFonts w:ascii="Times New Roman" w:hAnsi="Times New Roman"/>
          <w:sz w:val="24"/>
          <w:szCs w:val="24"/>
        </w:rPr>
        <w:lastRenderedPageBreak/>
        <w:t>ных схемах. Стабилизация и подгонка параметров элементов. Основные типы навесных компонентов, техника их монтажа.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4. Современные тенденции развития ИМС. Основные тенденции технологии ИМС. Принципы самосовмещения. Использование поликристаллического кремния. Сверхбыс</w:t>
      </w:r>
      <w:r w:rsidRPr="00BB7008">
        <w:rPr>
          <w:rFonts w:ascii="Times New Roman" w:hAnsi="Times New Roman"/>
          <w:sz w:val="24"/>
          <w:szCs w:val="24"/>
        </w:rPr>
        <w:t>т</w:t>
      </w:r>
      <w:r w:rsidRPr="00BB7008">
        <w:rPr>
          <w:rFonts w:ascii="Times New Roman" w:hAnsi="Times New Roman"/>
          <w:sz w:val="24"/>
          <w:szCs w:val="24"/>
        </w:rPr>
        <w:t>рые транзисторы. Введение в наноэлектронику. КНИ транзисторы, транзисторы с упра</w:t>
      </w:r>
      <w:r w:rsidRPr="00BB7008">
        <w:rPr>
          <w:rFonts w:ascii="Times New Roman" w:hAnsi="Times New Roman"/>
          <w:sz w:val="24"/>
          <w:szCs w:val="24"/>
        </w:rPr>
        <w:t>в</w:t>
      </w:r>
      <w:r w:rsidRPr="00BB7008">
        <w:rPr>
          <w:rFonts w:ascii="Times New Roman" w:hAnsi="Times New Roman"/>
          <w:sz w:val="24"/>
          <w:szCs w:val="24"/>
        </w:rPr>
        <w:t>ляемой проводимостью канала, транзисторы с двойным затвором.</w:t>
      </w:r>
      <w:r w:rsidRPr="00BB7008">
        <w:rPr>
          <w:rFonts w:ascii="Times New Roman" w:hAnsi="Times New Roman"/>
        </w:rPr>
        <w:t xml:space="preserve"> </w:t>
      </w:r>
      <w:r w:rsidRPr="00BB7008">
        <w:rPr>
          <w:rFonts w:ascii="Times New Roman" w:hAnsi="Times New Roman"/>
          <w:sz w:val="24"/>
          <w:szCs w:val="24"/>
        </w:rPr>
        <w:t>Транзисторы на ква</w:t>
      </w:r>
      <w:r w:rsidRPr="00BB7008">
        <w:rPr>
          <w:rFonts w:ascii="Times New Roman" w:hAnsi="Times New Roman"/>
          <w:sz w:val="24"/>
          <w:szCs w:val="24"/>
        </w:rPr>
        <w:t>н</w:t>
      </w:r>
      <w:r w:rsidRPr="00BB7008">
        <w:rPr>
          <w:rFonts w:ascii="Times New Roman" w:hAnsi="Times New Roman"/>
          <w:sz w:val="24"/>
          <w:szCs w:val="24"/>
        </w:rPr>
        <w:t>тово-размерных структурах.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5. Приборы микроэлектроники. Схемотехника цифровых интегральных схем, основные характеристики логического элемента. Транзисторная логика с непосредственными св</w:t>
      </w:r>
      <w:r w:rsidRPr="00BB7008">
        <w:rPr>
          <w:rFonts w:ascii="Times New Roman" w:hAnsi="Times New Roman"/>
          <w:sz w:val="24"/>
          <w:szCs w:val="24"/>
        </w:rPr>
        <w:t>я</w:t>
      </w:r>
      <w:r w:rsidRPr="00BB7008">
        <w:rPr>
          <w:rFonts w:ascii="Times New Roman" w:hAnsi="Times New Roman"/>
          <w:sz w:val="24"/>
          <w:szCs w:val="24"/>
        </w:rPr>
        <w:t xml:space="preserve">зями (ТЛНС). Биполярный ключ. Диодно-транзисторная логика. Элементы </w:t>
      </w:r>
      <w:proofErr w:type="gramStart"/>
      <w:r w:rsidRPr="00BB7008">
        <w:rPr>
          <w:rFonts w:ascii="Times New Roman" w:hAnsi="Times New Roman"/>
          <w:sz w:val="24"/>
          <w:szCs w:val="24"/>
        </w:rPr>
        <w:t>транзистор-транзисторной</w:t>
      </w:r>
      <w:proofErr w:type="gramEnd"/>
      <w:r w:rsidRPr="00BB7008">
        <w:rPr>
          <w:rFonts w:ascii="Times New Roman" w:hAnsi="Times New Roman"/>
          <w:sz w:val="24"/>
          <w:szCs w:val="24"/>
        </w:rPr>
        <w:t xml:space="preserve"> логики. Интегральная инжекционная логика И2Л. ТЛЭС (транзисторная логика на эмиттерной связи). МОП-транзисторная логика. Оперативные запоминающие устройства. Запоминающая ячейка. Запоминающая ячейка на </w:t>
      </w:r>
      <w:proofErr w:type="gramStart"/>
      <w:r w:rsidRPr="00BB7008">
        <w:rPr>
          <w:rFonts w:ascii="Times New Roman" w:hAnsi="Times New Roman"/>
          <w:sz w:val="24"/>
          <w:szCs w:val="24"/>
        </w:rPr>
        <w:t>биполярных</w:t>
      </w:r>
      <w:proofErr w:type="gramEnd"/>
      <w:r w:rsidRPr="00BB7008">
        <w:rPr>
          <w:rFonts w:ascii="Times New Roman" w:hAnsi="Times New Roman"/>
          <w:sz w:val="24"/>
          <w:szCs w:val="24"/>
        </w:rPr>
        <w:t xml:space="preserve"> и на МДП-транзисторах. Программируемые записывающие устройства. Приборы с зарядовой св</w:t>
      </w:r>
      <w:r w:rsidRPr="00BB7008">
        <w:rPr>
          <w:rFonts w:ascii="Times New Roman" w:hAnsi="Times New Roman"/>
          <w:sz w:val="24"/>
          <w:szCs w:val="24"/>
        </w:rPr>
        <w:t>я</w:t>
      </w:r>
      <w:r w:rsidRPr="00BB7008">
        <w:rPr>
          <w:rFonts w:ascii="Times New Roman" w:hAnsi="Times New Roman"/>
          <w:sz w:val="24"/>
          <w:szCs w:val="24"/>
        </w:rPr>
        <w:t xml:space="preserve">зью. Основы аналоговой </w:t>
      </w:r>
      <w:proofErr w:type="spellStart"/>
      <w:r w:rsidRPr="00BB7008">
        <w:rPr>
          <w:rFonts w:ascii="Times New Roman" w:hAnsi="Times New Roman"/>
          <w:sz w:val="24"/>
          <w:szCs w:val="24"/>
        </w:rPr>
        <w:t>схемотехники</w:t>
      </w:r>
      <w:proofErr w:type="spellEnd"/>
      <w:r w:rsidRPr="00BB7008">
        <w:rPr>
          <w:rFonts w:ascii="Times New Roman" w:hAnsi="Times New Roman"/>
          <w:sz w:val="24"/>
          <w:szCs w:val="24"/>
        </w:rPr>
        <w:t>. Элементарная усилительная ячейка. Диффере</w:t>
      </w:r>
      <w:r w:rsidRPr="00BB7008">
        <w:rPr>
          <w:rFonts w:ascii="Times New Roman" w:hAnsi="Times New Roman"/>
          <w:sz w:val="24"/>
          <w:szCs w:val="24"/>
        </w:rPr>
        <w:t>н</w:t>
      </w:r>
      <w:r w:rsidRPr="00BB7008">
        <w:rPr>
          <w:rFonts w:ascii="Times New Roman" w:hAnsi="Times New Roman"/>
          <w:sz w:val="24"/>
          <w:szCs w:val="24"/>
        </w:rPr>
        <w:t>циальный усилитель. Операционный усилитель. Основные параметры.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Cs/>
          <w:sz w:val="24"/>
          <w:szCs w:val="24"/>
        </w:rPr>
        <w:t xml:space="preserve">6. Элементы функциональной микроэлектроники. </w:t>
      </w:r>
      <w:r w:rsidRPr="00BB7008">
        <w:rPr>
          <w:rFonts w:ascii="Times New Roman" w:hAnsi="Times New Roman"/>
          <w:sz w:val="24"/>
          <w:szCs w:val="24"/>
        </w:rPr>
        <w:t>Задачи и принципы функциональной микроэлектроники. Физическая интеграция. Основные направления функциональной микроэлектроники. Элементы оптоэлектроники. Характеристика и особенности оптич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 xml:space="preserve">ской связи. Оптоэлектронные ИМС и </w:t>
      </w:r>
      <w:proofErr w:type="spellStart"/>
      <w:r w:rsidR="00357738" w:rsidRPr="00BB7008">
        <w:rPr>
          <w:rFonts w:ascii="Times New Roman" w:hAnsi="Times New Roman"/>
          <w:sz w:val="24"/>
          <w:szCs w:val="24"/>
        </w:rPr>
        <w:t>фотоника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. Принципы построения запоминающих и логических элементов на основе магниторезистивных элементов. </w:t>
      </w:r>
    </w:p>
    <w:p w:rsidR="00837205" w:rsidRPr="00BB7008" w:rsidRDefault="00837205" w:rsidP="00D85E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Cs/>
          <w:sz w:val="24"/>
          <w:szCs w:val="24"/>
        </w:rPr>
        <w:t xml:space="preserve">7. Сведения по надежности полупроводниковых приборов и интегральных микросхем. </w:t>
      </w:r>
      <w:r w:rsidRPr="00BB7008">
        <w:rPr>
          <w:rFonts w:ascii="Times New Roman" w:hAnsi="Times New Roman"/>
          <w:sz w:val="24"/>
          <w:szCs w:val="24"/>
        </w:rPr>
        <w:t>Основные положения и понятия теории надежности. Показатели надежности. Постепе</w:t>
      </w:r>
      <w:r w:rsidRPr="00BB7008">
        <w:rPr>
          <w:rFonts w:ascii="Times New Roman" w:hAnsi="Times New Roman"/>
          <w:sz w:val="24"/>
          <w:szCs w:val="24"/>
        </w:rPr>
        <w:t>н</w:t>
      </w:r>
      <w:r w:rsidRPr="00BB7008">
        <w:rPr>
          <w:rFonts w:ascii="Times New Roman" w:hAnsi="Times New Roman"/>
          <w:sz w:val="24"/>
          <w:szCs w:val="24"/>
        </w:rPr>
        <w:t>ные и катастрофические отказы. Причины отказов полупроводниковых приборов и ИМС. Надежность элементов ИМС в целом. Пути повышения качества и надежности ИМС.</w:t>
      </w:r>
    </w:p>
    <w:p w:rsidR="009C7C94" w:rsidRDefault="009C7C94" w:rsidP="00D85E8F">
      <w:pPr>
        <w:spacing w:after="12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</w:p>
    <w:p w:rsidR="00837205" w:rsidRPr="00BB7008" w:rsidRDefault="00837205" w:rsidP="00D85E8F">
      <w:pPr>
        <w:spacing w:after="12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>Лабораторный практикум</w:t>
      </w:r>
    </w:p>
    <w:p w:rsidR="00837205" w:rsidRPr="00BB7008" w:rsidRDefault="00837205" w:rsidP="00D85E8F">
      <w:pPr>
        <w:widowControl w:val="0"/>
        <w:spacing w:after="120" w:line="240" w:lineRule="auto"/>
        <w:ind w:right="-285"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B7008">
        <w:rPr>
          <w:rFonts w:ascii="Times New Roman" w:hAnsi="Times New Roman"/>
          <w:snapToGrid w:val="0"/>
          <w:sz w:val="24"/>
          <w:szCs w:val="24"/>
        </w:rPr>
        <w:t>Практическая часть курса построена в виде лабораторного практикума, позволяющ</w:t>
      </w:r>
      <w:r w:rsidRPr="00BB7008">
        <w:rPr>
          <w:rFonts w:ascii="Times New Roman" w:hAnsi="Times New Roman"/>
          <w:snapToGrid w:val="0"/>
          <w:sz w:val="24"/>
          <w:szCs w:val="24"/>
        </w:rPr>
        <w:t>е</w:t>
      </w:r>
      <w:r w:rsidRPr="00BB7008">
        <w:rPr>
          <w:rFonts w:ascii="Times New Roman" w:hAnsi="Times New Roman"/>
          <w:snapToGrid w:val="0"/>
          <w:sz w:val="24"/>
          <w:szCs w:val="24"/>
        </w:rPr>
        <w:t xml:space="preserve">го привить практические навыки работы </w:t>
      </w:r>
      <w:r w:rsidR="00CA7BDD" w:rsidRPr="00BB7008">
        <w:rPr>
          <w:rFonts w:ascii="Times New Roman" w:hAnsi="Times New Roman"/>
          <w:snapToGrid w:val="0"/>
          <w:sz w:val="24"/>
          <w:szCs w:val="24"/>
        </w:rPr>
        <w:t xml:space="preserve">по изучению </w:t>
      </w:r>
      <w:r w:rsidR="00E75E88" w:rsidRPr="00BB7008">
        <w:rPr>
          <w:rFonts w:ascii="Times New Roman" w:hAnsi="Times New Roman"/>
          <w:snapToGrid w:val="0"/>
          <w:sz w:val="24"/>
          <w:szCs w:val="24"/>
        </w:rPr>
        <w:t xml:space="preserve">элементов топологий и структур, </w:t>
      </w:r>
      <w:r w:rsidR="00CA7BDD" w:rsidRPr="00BB7008">
        <w:rPr>
          <w:rFonts w:ascii="Times New Roman" w:hAnsi="Times New Roman"/>
          <w:snapToGrid w:val="0"/>
          <w:sz w:val="24"/>
          <w:szCs w:val="24"/>
        </w:rPr>
        <w:t>п</w:t>
      </w:r>
      <w:r w:rsidR="00CA7BDD" w:rsidRPr="00BB7008">
        <w:rPr>
          <w:rFonts w:ascii="Times New Roman" w:hAnsi="Times New Roman"/>
          <w:snapToGrid w:val="0"/>
          <w:sz w:val="24"/>
          <w:szCs w:val="24"/>
        </w:rPr>
        <w:t>а</w:t>
      </w:r>
      <w:r w:rsidR="00CA7BDD" w:rsidRPr="00BB7008">
        <w:rPr>
          <w:rFonts w:ascii="Times New Roman" w:hAnsi="Times New Roman"/>
          <w:snapToGrid w:val="0"/>
          <w:sz w:val="24"/>
          <w:szCs w:val="24"/>
        </w:rPr>
        <w:t>раметров</w:t>
      </w:r>
      <w:r w:rsidR="00E75E88" w:rsidRPr="00BB7008">
        <w:rPr>
          <w:rFonts w:ascii="Times New Roman" w:hAnsi="Times New Roman"/>
          <w:snapToGrid w:val="0"/>
          <w:sz w:val="24"/>
          <w:szCs w:val="24"/>
        </w:rPr>
        <w:t xml:space="preserve"> функционирования,</w:t>
      </w:r>
      <w:r w:rsidR="00CA7BDD" w:rsidRPr="00BB700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75E88" w:rsidRPr="00BB7008">
        <w:rPr>
          <w:rFonts w:ascii="Times New Roman" w:hAnsi="Times New Roman"/>
          <w:snapToGrid w:val="0"/>
          <w:sz w:val="24"/>
          <w:szCs w:val="24"/>
        </w:rPr>
        <w:t>принципов построения обработки сигналов и отдельных сх</w:t>
      </w:r>
      <w:r w:rsidR="00E75E88" w:rsidRPr="00BB7008">
        <w:rPr>
          <w:rFonts w:ascii="Times New Roman" w:hAnsi="Times New Roman"/>
          <w:snapToGrid w:val="0"/>
          <w:sz w:val="24"/>
          <w:szCs w:val="24"/>
        </w:rPr>
        <w:t>е</w:t>
      </w:r>
      <w:r w:rsidR="00E75E88" w:rsidRPr="00BB7008">
        <w:rPr>
          <w:rFonts w:ascii="Times New Roman" w:hAnsi="Times New Roman"/>
          <w:snapToGrid w:val="0"/>
          <w:sz w:val="24"/>
          <w:szCs w:val="24"/>
        </w:rPr>
        <w:t>мотехнических решений аналоговых и цифровых интегральных схем</w:t>
      </w:r>
      <w:r w:rsidRPr="00BB7008">
        <w:rPr>
          <w:rFonts w:ascii="Times New Roman" w:hAnsi="Times New Roman"/>
          <w:snapToGrid w:val="0"/>
          <w:sz w:val="24"/>
          <w:szCs w:val="24"/>
        </w:rPr>
        <w:t>. Практикум включает следующие лабораторные работы:</w:t>
      </w:r>
    </w:p>
    <w:p w:rsidR="00837205" w:rsidRPr="00BB7008" w:rsidRDefault="00273FD3" w:rsidP="00D85E8F">
      <w:pPr>
        <w:pStyle w:val="af0"/>
        <w:numPr>
          <w:ilvl w:val="0"/>
          <w:numId w:val="11"/>
        </w:numPr>
        <w:spacing w:after="120"/>
        <w:ind w:right="-284"/>
        <w:jc w:val="both"/>
        <w:rPr>
          <w:rFonts w:ascii="Times New Roman" w:hAnsi="Times New Roman" w:cs="Times New Roman"/>
          <w:sz w:val="24"/>
        </w:rPr>
      </w:pPr>
      <w:r w:rsidRPr="00BB7008">
        <w:rPr>
          <w:rFonts w:ascii="Times New Roman" w:hAnsi="Times New Roman" w:cs="Times New Roman"/>
          <w:sz w:val="24"/>
        </w:rPr>
        <w:t>Интегральные КМОП-м</w:t>
      </w:r>
      <w:r w:rsidR="00E75E88" w:rsidRPr="00BB7008">
        <w:rPr>
          <w:rFonts w:ascii="Times New Roman" w:hAnsi="Times New Roman" w:cs="Times New Roman"/>
          <w:sz w:val="24"/>
        </w:rPr>
        <w:t>икросхемы</w:t>
      </w:r>
      <w:r w:rsidRPr="00BB7008">
        <w:rPr>
          <w:rFonts w:ascii="Times New Roman" w:hAnsi="Times New Roman" w:cs="Times New Roman"/>
          <w:sz w:val="24"/>
        </w:rPr>
        <w:t>.</w:t>
      </w:r>
    </w:p>
    <w:p w:rsidR="00273FD3" w:rsidRPr="00BB7008" w:rsidRDefault="00273FD3" w:rsidP="00D85E8F">
      <w:pPr>
        <w:pStyle w:val="af0"/>
        <w:numPr>
          <w:ilvl w:val="0"/>
          <w:numId w:val="11"/>
        </w:numPr>
        <w:spacing w:after="120"/>
        <w:ind w:right="-284"/>
        <w:jc w:val="both"/>
        <w:rPr>
          <w:rFonts w:ascii="Times New Roman" w:hAnsi="Times New Roman" w:cs="Times New Roman"/>
          <w:sz w:val="24"/>
        </w:rPr>
      </w:pPr>
      <w:r w:rsidRPr="00BB7008">
        <w:rPr>
          <w:rFonts w:ascii="Times New Roman" w:hAnsi="Times New Roman" w:cs="Times New Roman"/>
          <w:sz w:val="24"/>
        </w:rPr>
        <w:t>Интегральные микросхемы транзисторно-транзисторной логики (ТТЛ).</w:t>
      </w:r>
    </w:p>
    <w:p w:rsidR="00A57AC6" w:rsidRPr="00BB7008" w:rsidRDefault="00273FD3" w:rsidP="00D85E8F">
      <w:pPr>
        <w:pStyle w:val="af0"/>
        <w:numPr>
          <w:ilvl w:val="0"/>
          <w:numId w:val="11"/>
        </w:numPr>
        <w:spacing w:after="120"/>
        <w:ind w:right="-284"/>
        <w:jc w:val="both"/>
        <w:rPr>
          <w:rFonts w:ascii="Times New Roman" w:hAnsi="Times New Roman" w:cs="Times New Roman"/>
          <w:sz w:val="24"/>
        </w:rPr>
      </w:pPr>
      <w:r w:rsidRPr="00BB7008">
        <w:rPr>
          <w:rFonts w:ascii="Times New Roman" w:hAnsi="Times New Roman" w:cs="Times New Roman"/>
          <w:sz w:val="24"/>
        </w:rPr>
        <w:t>Интегральный операционный усилитель</w:t>
      </w:r>
      <w:r w:rsidR="00E7172E" w:rsidRPr="00BB7008">
        <w:rPr>
          <w:rFonts w:ascii="Times New Roman" w:hAnsi="Times New Roman" w:cs="Times New Roman"/>
          <w:sz w:val="24"/>
        </w:rPr>
        <w:t xml:space="preserve"> (ОУ)</w:t>
      </w:r>
      <w:r w:rsidR="00465016" w:rsidRPr="00BB7008">
        <w:rPr>
          <w:rFonts w:ascii="Times New Roman" w:hAnsi="Times New Roman" w:cs="Times New Roman"/>
          <w:sz w:val="24"/>
        </w:rPr>
        <w:t>.</w:t>
      </w:r>
      <w:r w:rsidRPr="00BB7008">
        <w:rPr>
          <w:rFonts w:ascii="Times New Roman" w:hAnsi="Times New Roman" w:cs="Times New Roman"/>
          <w:sz w:val="24"/>
        </w:rPr>
        <w:t xml:space="preserve"> </w:t>
      </w:r>
    </w:p>
    <w:p w:rsidR="00D85E8F" w:rsidRPr="00BB7008" w:rsidRDefault="00A27F29" w:rsidP="00A57AC6">
      <w:pPr>
        <w:pStyle w:val="af0"/>
        <w:numPr>
          <w:ilvl w:val="0"/>
          <w:numId w:val="11"/>
        </w:numPr>
        <w:spacing w:after="120"/>
        <w:ind w:right="-284"/>
        <w:jc w:val="both"/>
        <w:rPr>
          <w:rFonts w:ascii="Times New Roman" w:hAnsi="Times New Roman" w:cs="Times New Roman"/>
          <w:sz w:val="24"/>
        </w:rPr>
      </w:pPr>
      <w:r w:rsidRPr="00BB7008">
        <w:rPr>
          <w:rFonts w:ascii="Times New Roman" w:hAnsi="Times New Roman" w:cs="Times New Roman"/>
          <w:sz w:val="24"/>
        </w:rPr>
        <w:t>Биполярный транзисторный ключ</w:t>
      </w:r>
    </w:p>
    <w:p w:rsidR="009C7C94" w:rsidRDefault="009C7C94" w:rsidP="00D85E8F">
      <w:pPr>
        <w:pStyle w:val="af0"/>
        <w:spacing w:after="120"/>
        <w:ind w:left="720" w:right="-284"/>
        <w:jc w:val="both"/>
        <w:rPr>
          <w:rFonts w:ascii="Times New Roman" w:hAnsi="Times New Roman" w:cs="Times New Roman"/>
          <w:b/>
          <w:sz w:val="24"/>
        </w:rPr>
      </w:pPr>
    </w:p>
    <w:p w:rsidR="00D004CD" w:rsidRPr="00BB7008" w:rsidRDefault="00D004CD" w:rsidP="00D85E8F">
      <w:pPr>
        <w:pStyle w:val="af0"/>
        <w:spacing w:after="120"/>
        <w:ind w:left="720" w:right="-284"/>
        <w:jc w:val="both"/>
        <w:rPr>
          <w:rFonts w:ascii="Times New Roman" w:hAnsi="Times New Roman" w:cs="Times New Roman"/>
          <w:sz w:val="24"/>
        </w:rPr>
      </w:pPr>
      <w:r w:rsidRPr="00BB7008">
        <w:rPr>
          <w:rFonts w:ascii="Times New Roman" w:hAnsi="Times New Roman" w:cs="Times New Roman"/>
          <w:b/>
          <w:sz w:val="24"/>
        </w:rPr>
        <w:t xml:space="preserve">4. </w:t>
      </w:r>
      <w:r w:rsidRPr="00BB7008">
        <w:rPr>
          <w:rFonts w:ascii="Times New Roman" w:hAnsi="Times New Roman"/>
          <w:b/>
          <w:sz w:val="24"/>
        </w:rPr>
        <w:t>Образовательные технологии</w:t>
      </w:r>
    </w:p>
    <w:p w:rsidR="00D004CD" w:rsidRDefault="00702D5A" w:rsidP="00D004CD">
      <w:pPr>
        <w:tabs>
          <w:tab w:val="left" w:pos="551"/>
        </w:tabs>
        <w:jc w:val="both"/>
        <w:rPr>
          <w:rFonts w:ascii="Times New Roman" w:hAnsi="Times New Roman"/>
          <w:sz w:val="24"/>
        </w:rPr>
      </w:pPr>
      <w:r w:rsidRPr="00BB7008">
        <w:rPr>
          <w:rFonts w:ascii="Times New Roman" w:hAnsi="Times New Roman"/>
          <w:sz w:val="24"/>
        </w:rPr>
        <w:tab/>
      </w:r>
      <w:r w:rsidR="00D004CD" w:rsidRPr="00BB7008">
        <w:rPr>
          <w:rFonts w:ascii="Times New Roman" w:hAnsi="Times New Roman"/>
          <w:sz w:val="24"/>
        </w:rPr>
        <w:t>Занятия по дисциплине проводят в лекционной форме, в форме лабораторных зан</w:t>
      </w:r>
      <w:r w:rsidR="00D004CD" w:rsidRPr="00BB7008">
        <w:rPr>
          <w:rFonts w:ascii="Times New Roman" w:hAnsi="Times New Roman"/>
          <w:sz w:val="24"/>
        </w:rPr>
        <w:t>я</w:t>
      </w:r>
      <w:r w:rsidR="00D004CD" w:rsidRPr="00BB7008">
        <w:rPr>
          <w:rFonts w:ascii="Times New Roman" w:hAnsi="Times New Roman"/>
          <w:sz w:val="24"/>
        </w:rPr>
        <w:t>тий, а также в форме самостоятельной работы студентов. На лекциях студенты знакомя</w:t>
      </w:r>
      <w:r w:rsidR="00D004CD" w:rsidRPr="00BB7008">
        <w:rPr>
          <w:rFonts w:ascii="Times New Roman" w:hAnsi="Times New Roman"/>
          <w:sz w:val="24"/>
        </w:rPr>
        <w:t>т</w:t>
      </w:r>
      <w:r w:rsidR="00D004CD" w:rsidRPr="00BB7008">
        <w:rPr>
          <w:rFonts w:ascii="Times New Roman" w:hAnsi="Times New Roman"/>
          <w:sz w:val="24"/>
        </w:rPr>
        <w:t xml:space="preserve">ся с основными </w:t>
      </w:r>
      <w:proofErr w:type="gramStart"/>
      <w:r w:rsidRPr="00BB7008">
        <w:rPr>
          <w:rFonts w:ascii="Times New Roman" w:hAnsi="Times New Roman"/>
          <w:sz w:val="24"/>
        </w:rPr>
        <w:t>физическим</w:t>
      </w:r>
      <w:proofErr w:type="gramEnd"/>
      <w:r w:rsidRPr="00BB7008">
        <w:rPr>
          <w:rFonts w:ascii="Times New Roman" w:hAnsi="Times New Roman"/>
          <w:sz w:val="24"/>
        </w:rPr>
        <w:t xml:space="preserve"> и технологическими принципами и подходами создания и функционирования основных типов цифровых и аналоговых микросхем.</w:t>
      </w:r>
      <w:r w:rsidR="00D004CD" w:rsidRPr="00BB7008">
        <w:rPr>
          <w:rFonts w:ascii="Times New Roman" w:hAnsi="Times New Roman"/>
          <w:sz w:val="24"/>
        </w:rPr>
        <w:t xml:space="preserve"> В ходе лабор</w:t>
      </w:r>
      <w:r w:rsidR="00D004CD" w:rsidRPr="00BB7008">
        <w:rPr>
          <w:rFonts w:ascii="Times New Roman" w:hAnsi="Times New Roman"/>
          <w:sz w:val="24"/>
        </w:rPr>
        <w:t>а</w:t>
      </w:r>
      <w:r w:rsidR="00D004CD" w:rsidRPr="00BB7008">
        <w:rPr>
          <w:rFonts w:ascii="Times New Roman" w:hAnsi="Times New Roman"/>
          <w:sz w:val="24"/>
        </w:rPr>
        <w:t xml:space="preserve">торных занятий студенты </w:t>
      </w:r>
      <w:r w:rsidRPr="00BB7008">
        <w:rPr>
          <w:rFonts w:ascii="Times New Roman" w:hAnsi="Times New Roman"/>
          <w:sz w:val="24"/>
        </w:rPr>
        <w:t>приобретают</w:t>
      </w:r>
      <w:r w:rsidR="00D004CD" w:rsidRPr="00BB7008">
        <w:rPr>
          <w:rFonts w:ascii="Times New Roman" w:hAnsi="Times New Roman"/>
          <w:sz w:val="24"/>
        </w:rPr>
        <w:t xml:space="preserve"> </w:t>
      </w:r>
      <w:r w:rsidRPr="00BB7008">
        <w:rPr>
          <w:rFonts w:ascii="Times New Roman" w:hAnsi="Times New Roman"/>
          <w:snapToGrid w:val="0"/>
          <w:sz w:val="24"/>
          <w:szCs w:val="24"/>
        </w:rPr>
        <w:t>практические навыки работы по изучению эл</w:t>
      </w:r>
      <w:r w:rsidRPr="00BB7008">
        <w:rPr>
          <w:rFonts w:ascii="Times New Roman" w:hAnsi="Times New Roman"/>
          <w:snapToGrid w:val="0"/>
          <w:sz w:val="24"/>
          <w:szCs w:val="24"/>
        </w:rPr>
        <w:t>е</w:t>
      </w:r>
      <w:r w:rsidRPr="00BB7008">
        <w:rPr>
          <w:rFonts w:ascii="Times New Roman" w:hAnsi="Times New Roman"/>
          <w:snapToGrid w:val="0"/>
          <w:sz w:val="24"/>
          <w:szCs w:val="24"/>
        </w:rPr>
        <w:t>ментов топологий и структур, параметров функционирования, принципов построения о</w:t>
      </w:r>
      <w:r w:rsidRPr="00BB7008">
        <w:rPr>
          <w:rFonts w:ascii="Times New Roman" w:hAnsi="Times New Roman"/>
          <w:snapToGrid w:val="0"/>
          <w:sz w:val="24"/>
          <w:szCs w:val="24"/>
        </w:rPr>
        <w:t>б</w:t>
      </w:r>
      <w:r w:rsidRPr="00BB7008">
        <w:rPr>
          <w:rFonts w:ascii="Times New Roman" w:hAnsi="Times New Roman"/>
          <w:snapToGrid w:val="0"/>
          <w:sz w:val="24"/>
          <w:szCs w:val="24"/>
        </w:rPr>
        <w:t>работки сигналов и отдельных схемотехнических решений аналоговых и цифровых инт</w:t>
      </w:r>
      <w:r w:rsidRPr="00BB7008">
        <w:rPr>
          <w:rFonts w:ascii="Times New Roman" w:hAnsi="Times New Roman"/>
          <w:snapToGrid w:val="0"/>
          <w:sz w:val="24"/>
          <w:szCs w:val="24"/>
        </w:rPr>
        <w:t>е</w:t>
      </w:r>
      <w:r w:rsidRPr="00BB7008">
        <w:rPr>
          <w:rFonts w:ascii="Times New Roman" w:hAnsi="Times New Roman"/>
          <w:snapToGrid w:val="0"/>
          <w:sz w:val="24"/>
          <w:szCs w:val="24"/>
        </w:rPr>
        <w:lastRenderedPageBreak/>
        <w:t xml:space="preserve">гральных схем </w:t>
      </w:r>
      <w:r w:rsidRPr="00BB7008">
        <w:rPr>
          <w:rFonts w:ascii="Times New Roman" w:hAnsi="Times New Roman"/>
          <w:sz w:val="24"/>
          <w:szCs w:val="24"/>
        </w:rPr>
        <w:t>с применением современного лабораторного оборудования.</w:t>
      </w:r>
      <w:r w:rsidRPr="00BB700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004CD" w:rsidRPr="00BB7008">
        <w:rPr>
          <w:rFonts w:ascii="Times New Roman" w:hAnsi="Times New Roman"/>
          <w:sz w:val="24"/>
        </w:rPr>
        <w:t>Самосто</w:t>
      </w:r>
      <w:r w:rsidR="00D004CD" w:rsidRPr="00BB7008">
        <w:rPr>
          <w:rFonts w:ascii="Times New Roman" w:hAnsi="Times New Roman"/>
          <w:sz w:val="24"/>
        </w:rPr>
        <w:t>я</w:t>
      </w:r>
      <w:r w:rsidR="00D004CD" w:rsidRPr="00BB7008">
        <w:rPr>
          <w:rFonts w:ascii="Times New Roman" w:hAnsi="Times New Roman"/>
          <w:sz w:val="24"/>
        </w:rPr>
        <w:t>тельная работа студентов должна заключаться в изучении лекционного материала, в р</w:t>
      </w:r>
      <w:r w:rsidR="00D004CD" w:rsidRPr="00BB7008">
        <w:rPr>
          <w:rFonts w:ascii="Times New Roman" w:hAnsi="Times New Roman"/>
          <w:sz w:val="24"/>
        </w:rPr>
        <w:t>е</w:t>
      </w:r>
      <w:r w:rsidR="00D004CD" w:rsidRPr="00BB7008">
        <w:rPr>
          <w:rFonts w:ascii="Times New Roman" w:hAnsi="Times New Roman"/>
          <w:sz w:val="24"/>
        </w:rPr>
        <w:t>шении задач, в подготовке допусков и отчетов по лабораторным работам.</w:t>
      </w:r>
    </w:p>
    <w:p w:rsidR="009C7C94" w:rsidRPr="00BB7008" w:rsidRDefault="009C7C94" w:rsidP="00D004CD">
      <w:pPr>
        <w:tabs>
          <w:tab w:val="left" w:pos="551"/>
        </w:tabs>
        <w:jc w:val="both"/>
        <w:rPr>
          <w:rFonts w:ascii="Times New Roman" w:hAnsi="Times New Roman"/>
          <w:sz w:val="24"/>
        </w:rPr>
      </w:pPr>
    </w:p>
    <w:p w:rsidR="00837205" w:rsidRPr="00BB7008" w:rsidRDefault="00837205" w:rsidP="00837205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студентов</w:t>
      </w:r>
    </w:p>
    <w:p w:rsidR="00837205" w:rsidRPr="00BB7008" w:rsidRDefault="00837205" w:rsidP="00837205">
      <w:pPr>
        <w:tabs>
          <w:tab w:val="left" w:pos="551"/>
        </w:tabs>
        <w:spacing w:after="0"/>
        <w:ind w:right="-285" w:firstLine="426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Самостоятельная работа студентов включает в себя активное изучение лекционного м</w:t>
      </w:r>
      <w:r w:rsidRPr="00BB7008">
        <w:rPr>
          <w:rFonts w:ascii="Times New Roman" w:hAnsi="Times New Roman"/>
          <w:sz w:val="24"/>
          <w:szCs w:val="24"/>
        </w:rPr>
        <w:t>а</w:t>
      </w:r>
      <w:r w:rsidRPr="00BB7008">
        <w:rPr>
          <w:rFonts w:ascii="Times New Roman" w:hAnsi="Times New Roman"/>
          <w:sz w:val="24"/>
          <w:szCs w:val="24"/>
        </w:rPr>
        <w:t>териала вместе с соответствующими разделами учебных пособий и описаний лабораторных работ. Оценочными средствами для контроля текущей успеваемости являются текущие оценки в ходе регулярной для каждой группы студентов работы на лабораторных занятиях и индивидуальную оценку в процессе и по завершению выполнения цикла лабораторных р</w:t>
      </w:r>
      <w:r w:rsidRPr="00BB7008">
        <w:rPr>
          <w:rFonts w:ascii="Times New Roman" w:hAnsi="Times New Roman"/>
          <w:sz w:val="24"/>
          <w:szCs w:val="24"/>
        </w:rPr>
        <w:t>а</w:t>
      </w:r>
      <w:r w:rsidRPr="00BB7008">
        <w:rPr>
          <w:rFonts w:ascii="Times New Roman" w:hAnsi="Times New Roman"/>
          <w:sz w:val="24"/>
          <w:szCs w:val="24"/>
        </w:rPr>
        <w:t xml:space="preserve">бот. Итоговая аттестация проводится в форме </w:t>
      </w:r>
      <w:r w:rsidRPr="00BB7008">
        <w:rPr>
          <w:rFonts w:ascii="Times New Roman" w:hAnsi="Times New Roman"/>
          <w:b/>
          <w:sz w:val="24"/>
          <w:szCs w:val="24"/>
        </w:rPr>
        <w:t>зачета</w:t>
      </w:r>
      <w:r w:rsidRPr="00BB7008">
        <w:rPr>
          <w:rFonts w:ascii="Times New Roman" w:hAnsi="Times New Roman"/>
          <w:sz w:val="24"/>
          <w:szCs w:val="24"/>
        </w:rPr>
        <w:t>, включающего в себя проверку знаний теоретических основ, указанных в разделе «Содержание дисциплины»</w:t>
      </w:r>
      <w:r w:rsidR="00F57379" w:rsidRPr="00BB7008">
        <w:rPr>
          <w:rFonts w:ascii="Times New Roman" w:hAnsi="Times New Roman"/>
          <w:sz w:val="24"/>
          <w:szCs w:val="24"/>
        </w:rPr>
        <w:t>,</w:t>
      </w:r>
      <w:r w:rsidRPr="00BB7008">
        <w:rPr>
          <w:rFonts w:ascii="Times New Roman" w:hAnsi="Times New Roman"/>
          <w:sz w:val="24"/>
          <w:szCs w:val="24"/>
        </w:rPr>
        <w:t xml:space="preserve"> и зачет по итогам практического выполнения лабораторных работ.</w:t>
      </w:r>
    </w:p>
    <w:p w:rsidR="00837205" w:rsidRPr="00BB7008" w:rsidRDefault="00837205" w:rsidP="008372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7205" w:rsidRPr="00BB7008" w:rsidRDefault="00837205" w:rsidP="00837205">
      <w:pPr>
        <w:spacing w:before="120" w:after="120" w:line="240" w:lineRule="auto"/>
        <w:ind w:firstLine="357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  <w:u w:val="single"/>
        </w:rPr>
        <w:t xml:space="preserve">Вопросы </w:t>
      </w:r>
      <w:r w:rsidR="009244B0" w:rsidRPr="00BB7008">
        <w:rPr>
          <w:rFonts w:ascii="Times New Roman" w:hAnsi="Times New Roman"/>
          <w:sz w:val="24"/>
          <w:szCs w:val="24"/>
          <w:u w:val="single"/>
        </w:rPr>
        <w:t>зачета</w:t>
      </w:r>
      <w:r w:rsidRPr="00BB7008">
        <w:rPr>
          <w:rFonts w:ascii="Times New Roman" w:hAnsi="Times New Roman"/>
          <w:sz w:val="24"/>
          <w:szCs w:val="24"/>
        </w:rPr>
        <w:t>: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</w:pPr>
      <w:r w:rsidRPr="00BB7008">
        <w:rPr>
          <w:sz w:val="24"/>
          <w:szCs w:val="24"/>
        </w:rPr>
        <w:t xml:space="preserve">Основные термины интегральной электроники. Актуальность планарной технологии при создании ИМС. 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Элементы и компоненты ИМС. Классы ИМС по технологическому принципу. Хара</w:t>
      </w:r>
      <w:r w:rsidRPr="00BB7008">
        <w:rPr>
          <w:sz w:val="24"/>
          <w:szCs w:val="24"/>
        </w:rPr>
        <w:t>к</w:t>
      </w:r>
      <w:r w:rsidRPr="00BB7008">
        <w:rPr>
          <w:sz w:val="24"/>
          <w:szCs w:val="24"/>
        </w:rPr>
        <w:t>терные особенности интегральных схем.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  <w:tab w:val="left" w:pos="752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Классификация интегральных схем по степени интеграции. Параметры, определяющие стоимость ИМС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  <w:tab w:val="left" w:pos="752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Разновидности ИМС по типу изоляции. Основные методы изоляции элементов бип</w:t>
      </w:r>
      <w:r w:rsidRPr="00BB7008">
        <w:rPr>
          <w:sz w:val="24"/>
          <w:szCs w:val="24"/>
        </w:rPr>
        <w:t>о</w:t>
      </w:r>
      <w:r w:rsidRPr="00BB7008">
        <w:rPr>
          <w:sz w:val="24"/>
          <w:szCs w:val="24"/>
        </w:rPr>
        <w:t>лярных ИМС.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Интегральные биполярные транзисторы. Модель интегрального биполярного транз</w:t>
      </w:r>
      <w:r w:rsidRPr="00BB7008">
        <w:rPr>
          <w:sz w:val="24"/>
          <w:szCs w:val="24"/>
        </w:rPr>
        <w:t>и</w:t>
      </w:r>
      <w:r w:rsidRPr="00BB7008">
        <w:rPr>
          <w:sz w:val="24"/>
          <w:szCs w:val="24"/>
        </w:rPr>
        <w:t>стора.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Интегральный </w:t>
      </w:r>
      <w:proofErr w:type="spellStart"/>
      <w:r w:rsidRPr="00BB7008">
        <w:rPr>
          <w:sz w:val="24"/>
          <w:szCs w:val="24"/>
        </w:rPr>
        <w:t>эпитаксиально-планарный</w:t>
      </w:r>
      <w:proofErr w:type="spellEnd"/>
      <w:r w:rsidRPr="00BB7008">
        <w:rPr>
          <w:sz w:val="24"/>
          <w:szCs w:val="24"/>
        </w:rPr>
        <w:t xml:space="preserve"> транзистор с изоляцией </w:t>
      </w:r>
      <w:r w:rsidRPr="00BB7008">
        <w:rPr>
          <w:i/>
          <w:sz w:val="24"/>
          <w:szCs w:val="24"/>
        </w:rPr>
        <w:t>p-n</w:t>
      </w:r>
      <w:r w:rsidRPr="00BB7008">
        <w:rPr>
          <w:sz w:val="24"/>
          <w:szCs w:val="24"/>
        </w:rPr>
        <w:t xml:space="preserve"> переходом. Транзисторы с диэлектрической изоляцией.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Интегральные транзисторы с комбинированной изоляцией. </w:t>
      </w:r>
      <w:proofErr w:type="spellStart"/>
      <w:r w:rsidRPr="00BB7008">
        <w:rPr>
          <w:sz w:val="24"/>
          <w:szCs w:val="24"/>
        </w:rPr>
        <w:t>Многоэмиттерные</w:t>
      </w:r>
      <w:proofErr w:type="spellEnd"/>
      <w:r w:rsidRPr="00BB7008">
        <w:rPr>
          <w:sz w:val="24"/>
          <w:szCs w:val="24"/>
        </w:rPr>
        <w:t xml:space="preserve"> транз</w:t>
      </w:r>
      <w:r w:rsidRPr="00BB7008">
        <w:rPr>
          <w:sz w:val="24"/>
          <w:szCs w:val="24"/>
        </w:rPr>
        <w:t>и</w:t>
      </w:r>
      <w:r w:rsidRPr="00BB7008">
        <w:rPr>
          <w:sz w:val="24"/>
          <w:szCs w:val="24"/>
        </w:rPr>
        <w:t>сторы.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Транзисторы с диодом </w:t>
      </w:r>
      <w:proofErr w:type="spellStart"/>
      <w:r w:rsidRPr="00BB7008">
        <w:rPr>
          <w:sz w:val="24"/>
          <w:szCs w:val="24"/>
        </w:rPr>
        <w:t>Шоттки</w:t>
      </w:r>
      <w:proofErr w:type="spellEnd"/>
      <w:r w:rsidRPr="00BB7008">
        <w:rPr>
          <w:sz w:val="24"/>
          <w:szCs w:val="24"/>
        </w:rPr>
        <w:t xml:space="preserve">. Транзисторы </w:t>
      </w:r>
      <w:r w:rsidRPr="00BB7008">
        <w:rPr>
          <w:i/>
          <w:sz w:val="24"/>
          <w:szCs w:val="24"/>
        </w:rPr>
        <w:t>p-n-p</w:t>
      </w:r>
      <w:r w:rsidRPr="00BB7008">
        <w:rPr>
          <w:sz w:val="24"/>
          <w:szCs w:val="24"/>
        </w:rPr>
        <w:t xml:space="preserve"> типа в интегральных схемах.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Интегральные полевые транзисторы.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proofErr w:type="gramStart"/>
      <w:r w:rsidRPr="00BB7008">
        <w:rPr>
          <w:sz w:val="24"/>
          <w:szCs w:val="24"/>
        </w:rPr>
        <w:t>Интегральный</w:t>
      </w:r>
      <w:proofErr w:type="gramEnd"/>
      <w:r w:rsidRPr="00BB7008">
        <w:rPr>
          <w:sz w:val="24"/>
          <w:szCs w:val="24"/>
        </w:rPr>
        <w:t xml:space="preserve"> транзисторы металл-диэлектрик-полупроводник.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Комплементарные МДП-транзисторы. Транзисторы с управляющим переходом м</w:t>
      </w:r>
      <w:r w:rsidRPr="00BB7008">
        <w:rPr>
          <w:sz w:val="24"/>
          <w:szCs w:val="24"/>
        </w:rPr>
        <w:t>е</w:t>
      </w:r>
      <w:r w:rsidRPr="00BB7008">
        <w:rPr>
          <w:sz w:val="24"/>
          <w:szCs w:val="24"/>
        </w:rPr>
        <w:t>талл-полупроводник.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proofErr w:type="spellStart"/>
      <w:r w:rsidRPr="00BB7008">
        <w:rPr>
          <w:sz w:val="24"/>
          <w:szCs w:val="24"/>
        </w:rPr>
        <w:t>Гетероструктурный</w:t>
      </w:r>
      <w:proofErr w:type="spellEnd"/>
      <w:r w:rsidRPr="00BB7008">
        <w:rPr>
          <w:sz w:val="24"/>
          <w:szCs w:val="24"/>
        </w:rPr>
        <w:t xml:space="preserve"> транзистор с управляющим переходом металл-полупроводник.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Интегральные диоды.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Резисторы, используемые в интегральных схемах.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Конденсаторы и индуктивные элементы, используемые в интегральных схемах.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Схемотехника цифровых интегральных схем, основные характеристики логического элемента.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Транзисторная логика с непосредственными связями (ТЛНС).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Интегральная диодно-транзисторная логика.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Элементы </w:t>
      </w:r>
      <w:proofErr w:type="gramStart"/>
      <w:r w:rsidRPr="00BB7008">
        <w:rPr>
          <w:sz w:val="24"/>
          <w:szCs w:val="24"/>
        </w:rPr>
        <w:t>транзистор-транзисторной</w:t>
      </w:r>
      <w:proofErr w:type="gramEnd"/>
      <w:r w:rsidRPr="00BB7008">
        <w:rPr>
          <w:sz w:val="24"/>
          <w:szCs w:val="24"/>
        </w:rPr>
        <w:t xml:space="preserve"> логики.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Интегральная инжекционная логика И2Л.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lastRenderedPageBreak/>
        <w:t>Транзисторная логика на эмиттерной связи (ТЛЭС).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Интегральная МОП-транзисторная логика.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Оперативные запоминающие устройства. Запоминающая ячейка.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Запоминающая ячейка на </w:t>
      </w:r>
      <w:proofErr w:type="gramStart"/>
      <w:r w:rsidRPr="00BB7008">
        <w:rPr>
          <w:sz w:val="24"/>
          <w:szCs w:val="24"/>
        </w:rPr>
        <w:t>биполярных</w:t>
      </w:r>
      <w:proofErr w:type="gramEnd"/>
      <w:r w:rsidRPr="00BB7008">
        <w:rPr>
          <w:sz w:val="24"/>
          <w:szCs w:val="24"/>
        </w:rPr>
        <w:t xml:space="preserve"> и на МДП-транзисторах.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Программируемые записывающие устройства. Приборы с зарядовой связью.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Основные тенденции современной технологии ИМС (</w:t>
      </w:r>
      <w:proofErr w:type="spellStart"/>
      <w:r w:rsidRPr="00BB7008">
        <w:rPr>
          <w:sz w:val="24"/>
          <w:szCs w:val="24"/>
        </w:rPr>
        <w:t>самосовмещение</w:t>
      </w:r>
      <w:proofErr w:type="spellEnd"/>
      <w:r w:rsidRPr="00BB7008">
        <w:rPr>
          <w:sz w:val="24"/>
          <w:szCs w:val="24"/>
        </w:rPr>
        <w:t xml:space="preserve">, использование </w:t>
      </w:r>
      <w:proofErr w:type="spellStart"/>
      <w:r w:rsidRPr="00BB7008">
        <w:rPr>
          <w:sz w:val="24"/>
          <w:szCs w:val="24"/>
        </w:rPr>
        <w:t>поликремния</w:t>
      </w:r>
      <w:proofErr w:type="spellEnd"/>
      <w:r w:rsidRPr="00BB7008">
        <w:rPr>
          <w:sz w:val="24"/>
          <w:szCs w:val="24"/>
        </w:rPr>
        <w:t>, субмикронные КМОП и т.д.)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Особенности технологии КНС КМОП транзисторов.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 xml:space="preserve">Основные элементы </w:t>
      </w:r>
      <w:r w:rsidRPr="00BB7008">
        <w:rPr>
          <w:sz w:val="24"/>
          <w:szCs w:val="24"/>
          <w:lang w:val="en-US"/>
        </w:rPr>
        <w:t>SIMOX-</w:t>
      </w:r>
      <w:proofErr w:type="spellStart"/>
      <w:r w:rsidRPr="00BB7008">
        <w:rPr>
          <w:sz w:val="24"/>
          <w:szCs w:val="24"/>
          <w:lang w:val="en-US"/>
        </w:rPr>
        <w:t>технологии</w:t>
      </w:r>
      <w:proofErr w:type="spellEnd"/>
      <w:r w:rsidRPr="00BB7008">
        <w:rPr>
          <w:sz w:val="24"/>
          <w:szCs w:val="24"/>
          <w:lang w:val="en-US"/>
        </w:rPr>
        <w:t>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 xml:space="preserve">Принципы технологии разделения и соединения пластин как КНИ-подход. 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Основные моменты SMART- техпроцесса.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rPr>
          <w:sz w:val="24"/>
          <w:szCs w:val="24"/>
        </w:rPr>
      </w:pPr>
      <w:r w:rsidRPr="00BB7008">
        <w:rPr>
          <w:sz w:val="24"/>
          <w:szCs w:val="24"/>
        </w:rPr>
        <w:t>Принципы ELTRAN-технологического процесса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Введение в наноэлектронику. КНИ транзисторы, транзисторы с управляемой провод</w:t>
      </w:r>
      <w:r w:rsidRPr="00BB7008">
        <w:rPr>
          <w:sz w:val="24"/>
          <w:szCs w:val="24"/>
        </w:rPr>
        <w:t>и</w:t>
      </w:r>
      <w:r w:rsidRPr="00BB7008">
        <w:rPr>
          <w:sz w:val="24"/>
          <w:szCs w:val="24"/>
        </w:rPr>
        <w:t>мостью канала, транзисторы с двойным затвором.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Транзисторы на квантово-размерных структурах.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Основы аналоговой </w:t>
      </w:r>
      <w:proofErr w:type="spellStart"/>
      <w:r w:rsidRPr="00BB7008">
        <w:rPr>
          <w:sz w:val="24"/>
          <w:szCs w:val="24"/>
        </w:rPr>
        <w:t>схемотехники</w:t>
      </w:r>
      <w:proofErr w:type="spellEnd"/>
      <w:r w:rsidRPr="00BB7008">
        <w:rPr>
          <w:sz w:val="24"/>
          <w:szCs w:val="24"/>
        </w:rPr>
        <w:t>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Элементарная усилительная ячейка. Дифференциальный усилитель.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Операционный усилитель. Основные параметры.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Задачи и принципы функциональной микроэлектроники. Физическая интеграция.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Элементы оптоэлектроники. Характеристика и особенности оптической связи.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Разновидности оптронов, их структуры и основные свойства.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Оптоэлектронные ИМС и интегральная оптика.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 xml:space="preserve">Достижения и перспективы кремниевой интегральной </w:t>
      </w:r>
      <w:proofErr w:type="spellStart"/>
      <w:r w:rsidRPr="00BB7008">
        <w:rPr>
          <w:sz w:val="24"/>
          <w:szCs w:val="24"/>
        </w:rPr>
        <w:t>фотоники</w:t>
      </w:r>
      <w:proofErr w:type="spellEnd"/>
      <w:r w:rsidRPr="00BB7008">
        <w:rPr>
          <w:sz w:val="24"/>
          <w:szCs w:val="24"/>
        </w:rPr>
        <w:t>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Устройства микромеханики МЭМ</w:t>
      </w:r>
      <w:proofErr w:type="gramStart"/>
      <w:r w:rsidRPr="00BB7008">
        <w:rPr>
          <w:sz w:val="24"/>
          <w:szCs w:val="24"/>
        </w:rPr>
        <w:t>С-</w:t>
      </w:r>
      <w:proofErr w:type="gramEnd"/>
      <w:r w:rsidRPr="00BB7008">
        <w:rPr>
          <w:sz w:val="24"/>
          <w:szCs w:val="24"/>
        </w:rPr>
        <w:t xml:space="preserve"> устройств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2</w:t>
      </w:r>
      <w:r w:rsidRPr="00BB7008">
        <w:rPr>
          <w:sz w:val="24"/>
          <w:szCs w:val="24"/>
          <w:lang w:val="en-US"/>
        </w:rPr>
        <w:t>D</w:t>
      </w:r>
      <w:r w:rsidRPr="00BB7008">
        <w:rPr>
          <w:sz w:val="24"/>
          <w:szCs w:val="24"/>
        </w:rPr>
        <w:t>- и 3</w:t>
      </w:r>
      <w:r w:rsidRPr="00BB7008">
        <w:rPr>
          <w:sz w:val="24"/>
          <w:szCs w:val="24"/>
          <w:lang w:val="en-US"/>
        </w:rPr>
        <w:t>D</w:t>
      </w:r>
      <w:r w:rsidRPr="00BB7008">
        <w:rPr>
          <w:sz w:val="24"/>
          <w:szCs w:val="24"/>
        </w:rPr>
        <w:t xml:space="preserve">- МЭМС </w:t>
      </w:r>
      <w:proofErr w:type="spellStart"/>
      <w:r w:rsidRPr="00BB7008">
        <w:rPr>
          <w:sz w:val="24"/>
          <w:szCs w:val="24"/>
        </w:rPr>
        <w:t>микрозеркала</w:t>
      </w:r>
      <w:proofErr w:type="spellEnd"/>
      <w:r w:rsidRPr="00BB7008">
        <w:rPr>
          <w:sz w:val="24"/>
          <w:szCs w:val="24"/>
        </w:rPr>
        <w:t xml:space="preserve"> в гибридных системах </w:t>
      </w:r>
      <w:proofErr w:type="spellStart"/>
      <w:r w:rsidRPr="00BB7008">
        <w:rPr>
          <w:sz w:val="24"/>
          <w:szCs w:val="24"/>
        </w:rPr>
        <w:t>телекома</w:t>
      </w:r>
      <w:proofErr w:type="spellEnd"/>
      <w:r w:rsidRPr="00BB7008">
        <w:rPr>
          <w:sz w:val="24"/>
          <w:szCs w:val="24"/>
        </w:rPr>
        <w:t xml:space="preserve">. 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Принципы устройства и параметры МЭМС-светофильтров в оптических и оптоэле</w:t>
      </w:r>
      <w:r w:rsidRPr="00BB7008">
        <w:rPr>
          <w:sz w:val="24"/>
          <w:szCs w:val="24"/>
        </w:rPr>
        <w:t>к</w:t>
      </w:r>
      <w:r w:rsidRPr="00BB7008">
        <w:rPr>
          <w:sz w:val="24"/>
          <w:szCs w:val="24"/>
        </w:rPr>
        <w:t>тронных приложениях.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Магниторезистивные элементы. Принципы построения запоминающих и логических элементов на основе магниторезистивных элементов</w:t>
      </w:r>
    </w:p>
    <w:p w:rsidR="008D1985" w:rsidRPr="00BB7008" w:rsidRDefault="008D1985" w:rsidP="006F404B">
      <w:pPr>
        <w:pStyle w:val="ab"/>
        <w:numPr>
          <w:ilvl w:val="0"/>
          <w:numId w:val="7"/>
        </w:numPr>
        <w:tabs>
          <w:tab w:val="left" w:pos="284"/>
        </w:tabs>
        <w:spacing w:line="276" w:lineRule="auto"/>
        <w:ind w:left="318"/>
        <w:jc w:val="left"/>
        <w:rPr>
          <w:sz w:val="24"/>
          <w:szCs w:val="24"/>
        </w:rPr>
      </w:pPr>
      <w:r w:rsidRPr="00BB7008">
        <w:rPr>
          <w:sz w:val="24"/>
          <w:szCs w:val="24"/>
        </w:rPr>
        <w:t>Качество и надежность интегральных схем.</w:t>
      </w:r>
    </w:p>
    <w:p w:rsidR="00837205" w:rsidRDefault="00837205" w:rsidP="00837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7C94" w:rsidRPr="00BB7008" w:rsidRDefault="009C7C94" w:rsidP="00837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205" w:rsidRPr="00BB7008" w:rsidRDefault="00837205" w:rsidP="00837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BB7008">
        <w:rPr>
          <w:rFonts w:ascii="Times New Roman" w:hAnsi="Times New Roman"/>
          <w:sz w:val="24"/>
          <w:szCs w:val="24"/>
          <w:u w:val="single"/>
        </w:rPr>
        <w:t>Методическое обеспечение:</w:t>
      </w:r>
    </w:p>
    <w:p w:rsidR="005460D6" w:rsidRPr="00BB7008" w:rsidRDefault="00A57AC6" w:rsidP="006F404B">
      <w:pPr>
        <w:numPr>
          <w:ilvl w:val="1"/>
          <w:numId w:val="2"/>
        </w:numPr>
        <w:tabs>
          <w:tab w:val="clear" w:pos="1080"/>
          <w:tab w:val="num" w:pos="-284"/>
        </w:tabs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Биполярный транзисторный ключ</w:t>
      </w:r>
      <w:r w:rsidR="005460D6" w:rsidRPr="00BB7008">
        <w:rPr>
          <w:rFonts w:ascii="Times New Roman" w:hAnsi="Times New Roman"/>
          <w:sz w:val="24"/>
          <w:szCs w:val="24"/>
        </w:rPr>
        <w:t>:</w:t>
      </w:r>
      <w:r w:rsidRPr="00BB7008">
        <w:rPr>
          <w:rFonts w:ascii="Times New Roman" w:hAnsi="Times New Roman"/>
          <w:sz w:val="24"/>
          <w:szCs w:val="24"/>
        </w:rPr>
        <w:t xml:space="preserve"> практикум</w:t>
      </w:r>
      <w:proofErr w:type="gramStart"/>
      <w:r w:rsidRPr="00BB7008">
        <w:rPr>
          <w:rFonts w:ascii="Times New Roman" w:hAnsi="Times New Roman"/>
          <w:sz w:val="24"/>
          <w:szCs w:val="24"/>
        </w:rPr>
        <w:t>/</w:t>
      </w:r>
      <w:r w:rsidR="005460D6" w:rsidRPr="00BB700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5460D6" w:rsidRPr="00BB7008">
        <w:rPr>
          <w:rFonts w:ascii="Times New Roman" w:hAnsi="Times New Roman"/>
          <w:sz w:val="24"/>
          <w:szCs w:val="24"/>
        </w:rPr>
        <w:t>ост.</w:t>
      </w:r>
      <w:r w:rsidRPr="00BB7008">
        <w:rPr>
          <w:rFonts w:ascii="Times New Roman" w:hAnsi="Times New Roman"/>
          <w:sz w:val="24"/>
          <w:szCs w:val="24"/>
        </w:rPr>
        <w:t xml:space="preserve"> Н.В. Федосеева.</w:t>
      </w:r>
      <w:r w:rsidR="005460D6" w:rsidRPr="00BB7008">
        <w:rPr>
          <w:rFonts w:ascii="Times New Roman" w:hAnsi="Times New Roman"/>
          <w:sz w:val="24"/>
          <w:szCs w:val="24"/>
        </w:rPr>
        <w:t xml:space="preserve">– </w:t>
      </w:r>
      <w:r w:rsidRPr="00BB7008">
        <w:rPr>
          <w:rFonts w:ascii="Times New Roman" w:hAnsi="Times New Roman"/>
          <w:sz w:val="24"/>
          <w:szCs w:val="24"/>
        </w:rPr>
        <w:t>Нижний Новгород</w:t>
      </w:r>
      <w:r w:rsidR="005460D6" w:rsidRPr="00BB7008">
        <w:rPr>
          <w:rFonts w:ascii="Times New Roman" w:hAnsi="Times New Roman"/>
          <w:sz w:val="24"/>
          <w:szCs w:val="24"/>
        </w:rPr>
        <w:t>: ННГУ им. Н.И. Лобачевского, 2008. – 16с.</w:t>
      </w:r>
    </w:p>
    <w:p w:rsidR="00837205" w:rsidRPr="00BB7008" w:rsidRDefault="005460D6" w:rsidP="006F404B">
      <w:pPr>
        <w:numPr>
          <w:ilvl w:val="1"/>
          <w:numId w:val="2"/>
        </w:numPr>
        <w:tabs>
          <w:tab w:val="clear" w:pos="1080"/>
          <w:tab w:val="num" w:pos="-284"/>
        </w:tabs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Ключ на биполярном транзисторе с резистивной нагрузкой</w:t>
      </w:r>
      <w:proofErr w:type="gramStart"/>
      <w:r w:rsidRPr="00BB7008">
        <w:rPr>
          <w:rFonts w:ascii="Times New Roman" w:hAnsi="Times New Roman"/>
          <w:sz w:val="24"/>
          <w:szCs w:val="24"/>
        </w:rPr>
        <w:t>/ С</w:t>
      </w:r>
      <w:proofErr w:type="gramEnd"/>
      <w:r w:rsidRPr="00BB7008">
        <w:rPr>
          <w:rFonts w:ascii="Times New Roman" w:hAnsi="Times New Roman"/>
          <w:sz w:val="24"/>
          <w:szCs w:val="24"/>
        </w:rPr>
        <w:t>ост. В.Н. Шабанов.– Гор</w:t>
      </w:r>
      <w:r w:rsidRPr="00BB7008">
        <w:rPr>
          <w:rFonts w:ascii="Times New Roman" w:hAnsi="Times New Roman"/>
          <w:sz w:val="24"/>
          <w:szCs w:val="24"/>
        </w:rPr>
        <w:t>ь</w:t>
      </w:r>
      <w:r w:rsidRPr="00BB7008">
        <w:rPr>
          <w:rFonts w:ascii="Times New Roman" w:hAnsi="Times New Roman"/>
          <w:sz w:val="24"/>
          <w:szCs w:val="24"/>
        </w:rPr>
        <w:t>кий: ГГУ им. Н.И. Лобачевского, 1987. – 13 с.</w:t>
      </w:r>
    </w:p>
    <w:p w:rsidR="00837205" w:rsidRPr="00BB7008" w:rsidRDefault="00837205" w:rsidP="006F404B">
      <w:pPr>
        <w:numPr>
          <w:ilvl w:val="1"/>
          <w:numId w:val="2"/>
        </w:numPr>
        <w:tabs>
          <w:tab w:val="clear" w:pos="1080"/>
          <w:tab w:val="num" w:pos="-284"/>
        </w:tabs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И</w:t>
      </w:r>
      <w:r w:rsidR="005460D6" w:rsidRPr="00BB7008">
        <w:rPr>
          <w:rFonts w:ascii="Times New Roman" w:hAnsi="Times New Roman"/>
          <w:sz w:val="24"/>
          <w:szCs w:val="24"/>
        </w:rPr>
        <w:t xml:space="preserve">зучение операционного усилителя и схем на его основе с использованием виртуальных приборов </w:t>
      </w:r>
      <w:r w:rsidR="005460D6" w:rsidRPr="00BB7008">
        <w:rPr>
          <w:rFonts w:ascii="Times New Roman" w:hAnsi="Times New Roman"/>
          <w:sz w:val="24"/>
          <w:szCs w:val="24"/>
          <w:lang w:val="en-US"/>
        </w:rPr>
        <w:t>LABVIEW</w:t>
      </w:r>
      <w:proofErr w:type="gramStart"/>
      <w:r w:rsidR="005460D6" w:rsidRPr="00BB7008">
        <w:rPr>
          <w:rFonts w:ascii="Times New Roman" w:hAnsi="Times New Roman"/>
          <w:sz w:val="24"/>
          <w:szCs w:val="24"/>
        </w:rPr>
        <w:t>/ С</w:t>
      </w:r>
      <w:proofErr w:type="gramEnd"/>
      <w:r w:rsidR="005460D6" w:rsidRPr="00BB7008">
        <w:rPr>
          <w:rFonts w:ascii="Times New Roman" w:hAnsi="Times New Roman"/>
          <w:sz w:val="24"/>
          <w:szCs w:val="24"/>
        </w:rPr>
        <w:t xml:space="preserve">ост. В.В. </w:t>
      </w:r>
      <w:proofErr w:type="spellStart"/>
      <w:r w:rsidR="005460D6" w:rsidRPr="00BB7008">
        <w:rPr>
          <w:rFonts w:ascii="Times New Roman" w:hAnsi="Times New Roman"/>
          <w:sz w:val="24"/>
          <w:szCs w:val="24"/>
        </w:rPr>
        <w:t>Сдобняков</w:t>
      </w:r>
      <w:proofErr w:type="spellEnd"/>
      <w:r w:rsidR="005460D6" w:rsidRPr="00BB7008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="005460D6" w:rsidRPr="00BB7008">
        <w:rPr>
          <w:rFonts w:ascii="Times New Roman" w:hAnsi="Times New Roman"/>
          <w:sz w:val="24"/>
          <w:szCs w:val="24"/>
        </w:rPr>
        <w:t>Карзанов</w:t>
      </w:r>
      <w:proofErr w:type="spellEnd"/>
      <w:r w:rsidR="005460D6" w:rsidRPr="00BB7008">
        <w:rPr>
          <w:rFonts w:ascii="Times New Roman" w:hAnsi="Times New Roman"/>
          <w:sz w:val="24"/>
          <w:szCs w:val="24"/>
        </w:rPr>
        <w:t xml:space="preserve">, М.Г. </w:t>
      </w:r>
      <w:proofErr w:type="spellStart"/>
      <w:r w:rsidR="005460D6" w:rsidRPr="00BB7008">
        <w:rPr>
          <w:rFonts w:ascii="Times New Roman" w:hAnsi="Times New Roman"/>
          <w:sz w:val="24"/>
          <w:szCs w:val="24"/>
        </w:rPr>
        <w:t>Белянина</w:t>
      </w:r>
      <w:proofErr w:type="spellEnd"/>
      <w:r w:rsidR="005460D6" w:rsidRPr="00BB7008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="005460D6" w:rsidRPr="00BB7008">
        <w:rPr>
          <w:rFonts w:ascii="Times New Roman" w:hAnsi="Times New Roman"/>
          <w:sz w:val="24"/>
          <w:szCs w:val="24"/>
        </w:rPr>
        <w:t>Бовкун</w:t>
      </w:r>
      <w:proofErr w:type="spellEnd"/>
      <w:r w:rsidR="005460D6" w:rsidRPr="00BB7008">
        <w:rPr>
          <w:rFonts w:ascii="Times New Roman" w:hAnsi="Times New Roman"/>
          <w:sz w:val="24"/>
          <w:szCs w:val="24"/>
        </w:rPr>
        <w:t>. Практикум</w:t>
      </w:r>
      <w:proofErr w:type="gramStart"/>
      <w:r w:rsidR="005460D6" w:rsidRPr="00BB7008">
        <w:rPr>
          <w:rFonts w:ascii="Times New Roman" w:hAnsi="Times New Roman"/>
          <w:sz w:val="24"/>
          <w:szCs w:val="24"/>
        </w:rPr>
        <w:t>.</w:t>
      </w:r>
      <w:r w:rsidR="006D4072" w:rsidRPr="00BB7008">
        <w:rPr>
          <w:rFonts w:ascii="Times New Roman" w:hAnsi="Times New Roman"/>
          <w:sz w:val="24"/>
          <w:szCs w:val="24"/>
        </w:rPr>
        <w:t xml:space="preserve">– </w:t>
      </w:r>
      <w:r w:rsidR="005460D6" w:rsidRPr="00BB7008">
        <w:rPr>
          <w:rFonts w:ascii="Times New Roman" w:hAnsi="Times New Roman"/>
          <w:sz w:val="24"/>
          <w:szCs w:val="24"/>
        </w:rPr>
        <w:t xml:space="preserve">- </w:t>
      </w:r>
      <w:proofErr w:type="gramEnd"/>
      <w:r w:rsidR="005460D6" w:rsidRPr="00BB7008">
        <w:rPr>
          <w:rFonts w:ascii="Times New Roman" w:hAnsi="Times New Roman"/>
          <w:sz w:val="24"/>
          <w:szCs w:val="24"/>
        </w:rPr>
        <w:t>Нижний Новгород: Н</w:t>
      </w:r>
      <w:r w:rsidR="006D4072" w:rsidRPr="00BB7008">
        <w:rPr>
          <w:rFonts w:ascii="Times New Roman" w:hAnsi="Times New Roman"/>
          <w:sz w:val="24"/>
          <w:szCs w:val="24"/>
        </w:rPr>
        <w:t>НГУ им. Н.И. Лобачевского</w:t>
      </w:r>
      <w:r w:rsidR="005460D6" w:rsidRPr="00BB7008">
        <w:rPr>
          <w:rFonts w:ascii="Times New Roman" w:hAnsi="Times New Roman"/>
          <w:sz w:val="24"/>
          <w:szCs w:val="24"/>
        </w:rPr>
        <w:t>, 2012.–</w:t>
      </w:r>
      <w:r w:rsidR="006D4072" w:rsidRPr="00BB7008">
        <w:rPr>
          <w:rFonts w:ascii="Times New Roman" w:hAnsi="Times New Roman"/>
          <w:sz w:val="24"/>
          <w:szCs w:val="24"/>
        </w:rPr>
        <w:t xml:space="preserve"> </w:t>
      </w:r>
      <w:r w:rsidR="005460D6" w:rsidRPr="00BB7008">
        <w:rPr>
          <w:rFonts w:ascii="Times New Roman" w:hAnsi="Times New Roman"/>
          <w:sz w:val="24"/>
          <w:szCs w:val="24"/>
        </w:rPr>
        <w:t>45с.</w:t>
      </w:r>
    </w:p>
    <w:p w:rsidR="006D4072" w:rsidRPr="00BB7008" w:rsidRDefault="006D4072" w:rsidP="006F404B">
      <w:pPr>
        <w:numPr>
          <w:ilvl w:val="1"/>
          <w:numId w:val="2"/>
        </w:numPr>
        <w:tabs>
          <w:tab w:val="clear" w:pos="1080"/>
          <w:tab w:val="num" w:pos="-284"/>
        </w:tabs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caps/>
          <w:sz w:val="24"/>
          <w:szCs w:val="24"/>
        </w:rPr>
        <w:t>микросхемы кмом и ТТЛ</w:t>
      </w:r>
      <w:r w:rsidRPr="00BB7008">
        <w:rPr>
          <w:rFonts w:ascii="Times New Roman" w:hAnsi="Times New Roman"/>
          <w:sz w:val="24"/>
          <w:szCs w:val="24"/>
        </w:rPr>
        <w:t>: практикум</w:t>
      </w:r>
      <w:proofErr w:type="gramStart"/>
      <w:r w:rsidRPr="00BB7008">
        <w:rPr>
          <w:rFonts w:ascii="Times New Roman" w:hAnsi="Times New Roman"/>
          <w:sz w:val="24"/>
          <w:szCs w:val="24"/>
        </w:rPr>
        <w:t>/ С</w:t>
      </w:r>
      <w:proofErr w:type="gramEnd"/>
      <w:r w:rsidRPr="00BB7008">
        <w:rPr>
          <w:rFonts w:ascii="Times New Roman" w:hAnsi="Times New Roman"/>
          <w:sz w:val="24"/>
          <w:szCs w:val="24"/>
        </w:rPr>
        <w:t xml:space="preserve">ост. В.В. </w:t>
      </w:r>
      <w:proofErr w:type="spellStart"/>
      <w:r w:rsidRPr="00BB7008">
        <w:rPr>
          <w:rFonts w:ascii="Times New Roman" w:hAnsi="Times New Roman"/>
          <w:sz w:val="24"/>
          <w:szCs w:val="24"/>
        </w:rPr>
        <w:t>Сдобняков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BB7008">
        <w:rPr>
          <w:rFonts w:ascii="Times New Roman" w:hAnsi="Times New Roman"/>
          <w:sz w:val="24"/>
          <w:szCs w:val="24"/>
        </w:rPr>
        <w:t>Карзанов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, Р.Р. Якубов, М.Г. </w:t>
      </w:r>
      <w:proofErr w:type="spellStart"/>
      <w:r w:rsidRPr="00BB7008">
        <w:rPr>
          <w:rFonts w:ascii="Times New Roman" w:hAnsi="Times New Roman"/>
          <w:sz w:val="24"/>
          <w:szCs w:val="24"/>
        </w:rPr>
        <w:t>Белянина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BB7008">
        <w:rPr>
          <w:rFonts w:ascii="Times New Roman" w:hAnsi="Times New Roman"/>
          <w:sz w:val="24"/>
          <w:szCs w:val="24"/>
        </w:rPr>
        <w:t>Вазенмиллер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 – Нижний Новгород: ННГУ им. Н.И. Лобаче</w:t>
      </w:r>
      <w:r w:rsidRPr="00BB7008">
        <w:rPr>
          <w:rFonts w:ascii="Times New Roman" w:hAnsi="Times New Roman"/>
          <w:sz w:val="24"/>
          <w:szCs w:val="24"/>
        </w:rPr>
        <w:t>в</w:t>
      </w:r>
      <w:r w:rsidRPr="00BB7008">
        <w:rPr>
          <w:rFonts w:ascii="Times New Roman" w:hAnsi="Times New Roman"/>
          <w:sz w:val="24"/>
          <w:szCs w:val="24"/>
        </w:rPr>
        <w:t>ского, 2015. – 45 с.</w:t>
      </w:r>
    </w:p>
    <w:p w:rsidR="00837205" w:rsidRPr="00BB7008" w:rsidRDefault="00837205" w:rsidP="0083720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85E8F" w:rsidRDefault="00D85E8F" w:rsidP="0083720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C7C94" w:rsidRDefault="009C7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C7C94" w:rsidRPr="00BB7008" w:rsidRDefault="009C7C94" w:rsidP="0083720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7205" w:rsidRPr="00BB7008" w:rsidRDefault="00837205" w:rsidP="0083720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>6. Фонд оценочных сре</w:t>
      </w:r>
      <w:proofErr w:type="gramStart"/>
      <w:r w:rsidRPr="00BB7008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B7008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</w:p>
    <w:p w:rsidR="00837205" w:rsidRPr="00BB7008" w:rsidRDefault="00837205" w:rsidP="00837205">
      <w:pPr>
        <w:spacing w:after="120" w:line="240" w:lineRule="auto"/>
        <w:ind w:right="99"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6.1. Перечень компетенций выпускников образовательной программы, в форм</w:t>
      </w:r>
      <w:r w:rsidRPr="00BB7008">
        <w:rPr>
          <w:rFonts w:ascii="Times New Roman" w:hAnsi="Times New Roman"/>
          <w:sz w:val="24"/>
          <w:szCs w:val="24"/>
        </w:rPr>
        <w:t>и</w:t>
      </w:r>
      <w:r w:rsidRPr="00BB7008">
        <w:rPr>
          <w:rFonts w:ascii="Times New Roman" w:hAnsi="Times New Roman"/>
          <w:sz w:val="24"/>
          <w:szCs w:val="24"/>
        </w:rPr>
        <w:t>ровании которых участвует дисциплина «</w:t>
      </w:r>
      <w:r w:rsidRPr="00BB7008">
        <w:rPr>
          <w:rFonts w:ascii="Times New Roman" w:hAnsi="Times New Roman"/>
          <w:b/>
          <w:sz w:val="24"/>
          <w:szCs w:val="24"/>
        </w:rPr>
        <w:t>Физи</w:t>
      </w:r>
      <w:r w:rsidR="00847390" w:rsidRPr="00BB7008">
        <w:rPr>
          <w:rFonts w:ascii="Times New Roman" w:hAnsi="Times New Roman"/>
          <w:b/>
          <w:sz w:val="24"/>
          <w:szCs w:val="24"/>
        </w:rPr>
        <w:t>ческие основы микроэлектроники</w:t>
      </w:r>
      <w:r w:rsidRPr="00BB7008">
        <w:rPr>
          <w:rFonts w:ascii="Times New Roman" w:hAnsi="Times New Roman"/>
          <w:sz w:val="24"/>
          <w:szCs w:val="24"/>
        </w:rPr>
        <w:t>».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2551"/>
        <w:gridCol w:w="1843"/>
        <w:gridCol w:w="1985"/>
      </w:tblGrid>
      <w:tr w:rsidR="00837205" w:rsidRPr="00BB7008" w:rsidTr="009C7C94">
        <w:tc>
          <w:tcPr>
            <w:tcW w:w="817" w:type="dxa"/>
            <w:vMerge w:val="restart"/>
            <w:vAlign w:val="center"/>
          </w:tcPr>
          <w:p w:rsidR="00837205" w:rsidRPr="00BB7008" w:rsidRDefault="00837205" w:rsidP="00837205">
            <w:pPr>
              <w:pStyle w:val="ab"/>
              <w:ind w:left="0"/>
              <w:jc w:val="center"/>
              <w:rPr>
                <w:sz w:val="20"/>
              </w:rPr>
            </w:pPr>
            <w:r w:rsidRPr="00BB7008">
              <w:rPr>
                <w:sz w:val="20"/>
              </w:rPr>
              <w:t xml:space="preserve"> </w:t>
            </w:r>
            <w:proofErr w:type="spellStart"/>
            <w:r w:rsidR="009C7C94">
              <w:rPr>
                <w:sz w:val="20"/>
              </w:rPr>
              <w:t>Н</w:t>
            </w:r>
            <w:r w:rsidR="009C7C94">
              <w:rPr>
                <w:sz w:val="20"/>
              </w:rPr>
              <w:t>о</w:t>
            </w:r>
            <w:r w:rsidR="009C7C94">
              <w:rPr>
                <w:sz w:val="20"/>
              </w:rPr>
              <w:t>ме</w:t>
            </w:r>
            <w:r w:rsidR="009C7C94">
              <w:rPr>
                <w:sz w:val="20"/>
              </w:rPr>
              <w:t>р</w:t>
            </w:r>
            <w:r w:rsidRPr="00BB7008">
              <w:rPr>
                <w:sz w:val="20"/>
              </w:rPr>
              <w:t>ко</w:t>
            </w:r>
            <w:r w:rsidRPr="00BB7008">
              <w:rPr>
                <w:sz w:val="20"/>
              </w:rPr>
              <w:t>м</w:t>
            </w:r>
            <w:r w:rsidRPr="00BB7008">
              <w:rPr>
                <w:sz w:val="20"/>
              </w:rPr>
              <w:t>пете</w:t>
            </w:r>
            <w:r w:rsidRPr="00BB7008">
              <w:rPr>
                <w:sz w:val="20"/>
              </w:rPr>
              <w:t>н</w:t>
            </w:r>
            <w:r w:rsidRPr="00BB7008">
              <w:rPr>
                <w:sz w:val="20"/>
              </w:rPr>
              <w:t>ции</w:t>
            </w:r>
            <w:proofErr w:type="spellEnd"/>
            <w:r w:rsidRPr="00BB7008">
              <w:rPr>
                <w:sz w:val="20"/>
              </w:rPr>
              <w:t xml:space="preserve"> по ОПОП</w:t>
            </w:r>
          </w:p>
        </w:tc>
        <w:tc>
          <w:tcPr>
            <w:tcW w:w="2410" w:type="dxa"/>
            <w:vMerge w:val="restart"/>
            <w:vAlign w:val="center"/>
          </w:tcPr>
          <w:p w:rsidR="00837205" w:rsidRPr="00BB7008" w:rsidRDefault="00837205" w:rsidP="00BA4D02">
            <w:pPr>
              <w:pStyle w:val="ab"/>
              <w:ind w:left="0" w:right="-9" w:firstLine="34"/>
              <w:jc w:val="center"/>
              <w:rPr>
                <w:sz w:val="20"/>
              </w:rPr>
            </w:pPr>
            <w:r w:rsidRPr="00BB7008">
              <w:rPr>
                <w:sz w:val="20"/>
              </w:rPr>
              <w:t>Характеристика комп</w:t>
            </w:r>
            <w:r w:rsidRPr="00BB7008">
              <w:rPr>
                <w:sz w:val="20"/>
              </w:rPr>
              <w:t>е</w:t>
            </w:r>
            <w:r w:rsidRPr="00BB7008">
              <w:rPr>
                <w:sz w:val="20"/>
              </w:rPr>
              <w:t>тенции</w:t>
            </w:r>
          </w:p>
        </w:tc>
        <w:tc>
          <w:tcPr>
            <w:tcW w:w="6379" w:type="dxa"/>
            <w:gridSpan w:val="3"/>
            <w:vAlign w:val="center"/>
          </w:tcPr>
          <w:p w:rsidR="00837205" w:rsidRPr="00BB7008" w:rsidRDefault="00837205" w:rsidP="00837205">
            <w:pPr>
              <w:pStyle w:val="ab"/>
              <w:ind w:left="0" w:right="-285"/>
              <w:jc w:val="center"/>
              <w:rPr>
                <w:sz w:val="20"/>
              </w:rPr>
            </w:pPr>
            <w:r w:rsidRPr="00BB7008">
              <w:rPr>
                <w:sz w:val="20"/>
              </w:rPr>
              <w:t>Составляющие компетенции</w:t>
            </w:r>
          </w:p>
        </w:tc>
      </w:tr>
      <w:tr w:rsidR="00837205" w:rsidRPr="00BB7008" w:rsidTr="009C7C94">
        <w:tc>
          <w:tcPr>
            <w:tcW w:w="817" w:type="dxa"/>
            <w:vMerge/>
          </w:tcPr>
          <w:p w:rsidR="00837205" w:rsidRPr="00BB7008" w:rsidRDefault="00837205" w:rsidP="00837205">
            <w:pPr>
              <w:pStyle w:val="ab"/>
              <w:ind w:left="0" w:right="-285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837205" w:rsidRPr="00BB7008" w:rsidRDefault="00837205" w:rsidP="00837205">
            <w:pPr>
              <w:pStyle w:val="ab"/>
              <w:ind w:left="0" w:right="-285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837205" w:rsidRPr="00BB7008" w:rsidRDefault="00837205" w:rsidP="00837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eastAsia="Calibri" w:hAnsi="Times New Roman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vAlign w:val="center"/>
          </w:tcPr>
          <w:p w:rsidR="00837205" w:rsidRPr="00BB7008" w:rsidRDefault="00837205" w:rsidP="00837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eastAsia="Calibri" w:hAnsi="Times New Roman"/>
                <w:sz w:val="20"/>
                <w:szCs w:val="20"/>
              </w:rPr>
              <w:t>Умения и навыки</w:t>
            </w:r>
          </w:p>
        </w:tc>
        <w:tc>
          <w:tcPr>
            <w:tcW w:w="1985" w:type="dxa"/>
            <w:vAlign w:val="center"/>
          </w:tcPr>
          <w:p w:rsidR="00837205" w:rsidRPr="00BB7008" w:rsidRDefault="00837205" w:rsidP="00837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eastAsia="Calibri" w:hAnsi="Times New Roman"/>
                <w:sz w:val="20"/>
                <w:szCs w:val="20"/>
              </w:rPr>
              <w:t>Владение опытом и личностная гото</w:t>
            </w:r>
            <w:r w:rsidRPr="00BB7008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BB7008">
              <w:rPr>
                <w:rFonts w:ascii="Times New Roman" w:eastAsia="Calibri" w:hAnsi="Times New Roman"/>
                <w:sz w:val="20"/>
                <w:szCs w:val="20"/>
              </w:rPr>
              <w:t>ность к професси</w:t>
            </w:r>
            <w:r w:rsidRPr="00BB700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eastAsia="Calibri" w:hAnsi="Times New Roman"/>
                <w:sz w:val="20"/>
                <w:szCs w:val="20"/>
              </w:rPr>
              <w:t>нальному сове</w:t>
            </w:r>
            <w:r w:rsidRPr="00BB7008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BB7008">
              <w:rPr>
                <w:rFonts w:ascii="Times New Roman" w:eastAsia="Calibri" w:hAnsi="Times New Roman"/>
                <w:sz w:val="20"/>
                <w:szCs w:val="20"/>
              </w:rPr>
              <w:t>шенствованию</w:t>
            </w:r>
          </w:p>
        </w:tc>
      </w:tr>
      <w:tr w:rsidR="00837205" w:rsidRPr="00BB7008" w:rsidTr="009C7C94">
        <w:tc>
          <w:tcPr>
            <w:tcW w:w="817" w:type="dxa"/>
          </w:tcPr>
          <w:p w:rsidR="00837205" w:rsidRPr="00BB7008" w:rsidRDefault="00837205" w:rsidP="0083720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ОПК-7</w:t>
            </w:r>
          </w:p>
        </w:tc>
        <w:tc>
          <w:tcPr>
            <w:tcW w:w="2410" w:type="dxa"/>
          </w:tcPr>
          <w:p w:rsidR="00837205" w:rsidRPr="00BB7008" w:rsidRDefault="00837205" w:rsidP="00B0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Способность учитывать современные тенденции развития электроники, измерительной и вычи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с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лительной техники, и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н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формационных технол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гий в своей професси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eastAsia="TimesNewRoman" w:hAnsi="Times New Roman"/>
                <w:sz w:val="20"/>
                <w:szCs w:val="20"/>
              </w:rPr>
              <w:t>нальной деятельности.</w:t>
            </w:r>
          </w:p>
        </w:tc>
        <w:tc>
          <w:tcPr>
            <w:tcW w:w="2551" w:type="dxa"/>
          </w:tcPr>
          <w:p w:rsidR="00837205" w:rsidRPr="00BB7008" w:rsidRDefault="00E30805" w:rsidP="00D85E8F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Знать технологические и структурно-топологические особенн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сти, основы функционир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вания, способы подгонки, подходы повышения 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а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дежности электронных полупроводниковых пр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боров в интегральном 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полнении для моноли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ных, гибридных и совм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щенных микросхем; знать основы и современные тенденции развития анал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говых и цифровых инт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гральных схем, классиф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цированных по типу обр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а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батываемого сигнала, в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ы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полняемым функциям применительно к эле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к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тронной, измерительной и вычислительной технике и к информационным те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х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 xml:space="preserve">нологиям. </w:t>
            </w:r>
            <w:proofErr w:type="gramEnd"/>
          </w:p>
        </w:tc>
        <w:tc>
          <w:tcPr>
            <w:tcW w:w="1843" w:type="dxa"/>
          </w:tcPr>
          <w:p w:rsidR="00BE4816" w:rsidRPr="00BB7008" w:rsidRDefault="00BE4816" w:rsidP="00BE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. Уметь испол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ь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зовать и учит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ы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вать современные тенденции разв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тия интегральной электроники, пр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гресс в миниат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ю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ризации, масшт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а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бировании и п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вышение фун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к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циональности 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тегральных эле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к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тронных ус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ройств.</w:t>
            </w:r>
          </w:p>
          <w:p w:rsidR="00837205" w:rsidRPr="00BB7008" w:rsidRDefault="00837205" w:rsidP="00B07345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7205" w:rsidRPr="00BB7008" w:rsidRDefault="00BE4816" w:rsidP="0083720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. Владеть опытом использования 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з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мерительной и в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ы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числительной те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х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ники, информац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онных технологий в физике и технол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гии интегральной электроники.</w:t>
            </w:r>
          </w:p>
        </w:tc>
      </w:tr>
      <w:tr w:rsidR="00837205" w:rsidRPr="00BB7008" w:rsidTr="009C7C94">
        <w:trPr>
          <w:trHeight w:val="3053"/>
        </w:trPr>
        <w:tc>
          <w:tcPr>
            <w:tcW w:w="817" w:type="dxa"/>
          </w:tcPr>
          <w:p w:rsidR="00837205" w:rsidRPr="00BB7008" w:rsidRDefault="00837205" w:rsidP="00347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ПК-</w:t>
            </w:r>
            <w:r w:rsidRPr="00BB700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</w:tcPr>
          <w:p w:rsidR="00837205" w:rsidRPr="00BB7008" w:rsidRDefault="00B07345" w:rsidP="00B07345">
            <w:pPr>
              <w:tabs>
                <w:tab w:val="num" w:pos="33"/>
                <w:tab w:val="left" w:pos="426"/>
              </w:tabs>
              <w:spacing w:after="0" w:line="240" w:lineRule="auto"/>
              <w:ind w:left="33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Способность применять фундаментальные пре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д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ставления о физических явлениях для достиж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ния требуемых фун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к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циональных каче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иборов, схем и ус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ройств электроники и наноэлектроники.</w:t>
            </w:r>
          </w:p>
        </w:tc>
        <w:tc>
          <w:tcPr>
            <w:tcW w:w="2551" w:type="dxa"/>
          </w:tcPr>
          <w:p w:rsidR="00BE4816" w:rsidRPr="00BB7008" w:rsidRDefault="00BE4816" w:rsidP="00BE4816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. Знать фундаментал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ь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ные физические явления, определяющие функци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нирование и процессы 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новных интегральных приборов, схем и ус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ройств микр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 xml:space="preserve"> и наноэле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к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троники и микросисте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м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ной техники.</w:t>
            </w:r>
          </w:p>
          <w:p w:rsidR="00837205" w:rsidRPr="00BB7008" w:rsidRDefault="00837205" w:rsidP="00BE4816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7205" w:rsidRPr="00BB7008" w:rsidRDefault="00BE4816" w:rsidP="00D85E8F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. Уметь прим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нять фундаме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тальные предста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в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ления о физич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ских явлениях и процессах, леж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а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щих в основе де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й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ствия интеграл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ь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ных схем и ус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 xml:space="preserve">ройств. </w:t>
            </w:r>
          </w:p>
        </w:tc>
        <w:tc>
          <w:tcPr>
            <w:tcW w:w="1985" w:type="dxa"/>
          </w:tcPr>
          <w:p w:rsidR="00837205" w:rsidRPr="00BB7008" w:rsidRDefault="00BE4816" w:rsidP="00BE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. Владеть опытом использования представлений о физических явлен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ях и процессах, 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жащих в основе 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тегральных приб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ров, схем и ус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рой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</w:rPr>
              <w:t>я дост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жения требуемых функциональных характеристик.</w:t>
            </w:r>
          </w:p>
        </w:tc>
      </w:tr>
      <w:tr w:rsidR="00837205" w:rsidRPr="00BB7008" w:rsidTr="009C7C94">
        <w:trPr>
          <w:trHeight w:val="2969"/>
        </w:trPr>
        <w:tc>
          <w:tcPr>
            <w:tcW w:w="817" w:type="dxa"/>
          </w:tcPr>
          <w:p w:rsidR="00837205" w:rsidRPr="00BB7008" w:rsidRDefault="00837205" w:rsidP="00347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ПК-</w:t>
            </w:r>
            <w:r w:rsidR="00D85E8F" w:rsidRPr="00BB70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C111F" w:rsidRPr="00BB7008" w:rsidRDefault="00D85E8F" w:rsidP="00D85E8F">
            <w:pPr>
              <w:tabs>
                <w:tab w:val="num" w:pos="33"/>
                <w:tab w:val="left" w:pos="426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</w:rPr>
              <w:t>Готовность применять знания о фундаментал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ь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ных основах технолог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ческих процессов пол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у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чения материалов и компонентов электрон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ки и наноэлектроники, использовать их в пр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изводстве, работать на современном технолог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Pr="00BB7008">
              <w:rPr>
                <w:rFonts w:ascii="Times New Roman" w:hAnsi="Times New Roman"/>
                <w:sz w:val="20"/>
                <w:szCs w:val="20"/>
              </w:rPr>
              <w:t>ческом оборудовании.</w:t>
            </w:r>
          </w:p>
        </w:tc>
        <w:tc>
          <w:tcPr>
            <w:tcW w:w="2551" w:type="dxa"/>
          </w:tcPr>
          <w:p w:rsidR="0034797E" w:rsidRPr="00BB7008" w:rsidRDefault="00BE4816" w:rsidP="00BE4816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34797E" w:rsidRPr="00BB7008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фундаментал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ь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ные физико-химические основы процессов получ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ния, масштабирования и технологических обраб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о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ток полупроводниковых, диэлектрических, мета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л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лических и других мат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риалов и приборных структур для создания компонентов электроники и наноэлектроники.</w:t>
            </w:r>
          </w:p>
          <w:p w:rsidR="00837205" w:rsidRPr="00BB7008" w:rsidRDefault="00837205" w:rsidP="00BE4816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7205" w:rsidRPr="00BB7008" w:rsidRDefault="00BE4816" w:rsidP="008738C8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34797E" w:rsidRPr="00BB700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с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пользовать фу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даментальные о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с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новы технолог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и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ческих процессов получения кре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м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ниевых структур и других матери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а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лов, актуальных для электроники и наноэлектроники в производстве.</w:t>
            </w:r>
          </w:p>
        </w:tc>
        <w:tc>
          <w:tcPr>
            <w:tcW w:w="1985" w:type="dxa"/>
          </w:tcPr>
          <w:p w:rsidR="00837205" w:rsidRPr="00BB7008" w:rsidRDefault="00BE4816" w:rsidP="00D85E8F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Start"/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34797E" w:rsidRPr="00BB7008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ы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том использования знаний о фундаме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тальных основах технологических процессов получ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е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ния материалов и структур как ко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м</w:t>
            </w:r>
            <w:r w:rsidR="0034797E" w:rsidRPr="00BB7008">
              <w:rPr>
                <w:rFonts w:ascii="Times New Roman" w:hAnsi="Times New Roman"/>
                <w:sz w:val="20"/>
                <w:szCs w:val="20"/>
              </w:rPr>
              <w:t>понентов нан</w:t>
            </w:r>
            <w:proofErr w:type="gramStart"/>
            <w:r w:rsidR="0034797E" w:rsidRPr="00BB700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34797E" w:rsidRPr="00BB7008">
              <w:rPr>
                <w:rFonts w:ascii="Times New Roman" w:hAnsi="Times New Roman"/>
                <w:sz w:val="20"/>
                <w:szCs w:val="20"/>
              </w:rPr>
              <w:t xml:space="preserve"> и микросистемной техники.</w:t>
            </w:r>
            <w:r w:rsidRPr="00BB700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837205" w:rsidRPr="00BB7008" w:rsidRDefault="00837205" w:rsidP="0083720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5598"/>
        <w:gridCol w:w="1615"/>
        <w:gridCol w:w="1752"/>
      </w:tblGrid>
      <w:tr w:rsidR="00837205" w:rsidRPr="00BB7008" w:rsidTr="00837205">
        <w:tc>
          <w:tcPr>
            <w:tcW w:w="532" w:type="dxa"/>
          </w:tcPr>
          <w:p w:rsidR="00837205" w:rsidRPr="00BB7008" w:rsidRDefault="00837205" w:rsidP="0083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837205" w:rsidRPr="00BB7008" w:rsidRDefault="00837205" w:rsidP="00837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08">
              <w:rPr>
                <w:rFonts w:ascii="Times New Roman" w:hAnsi="Times New Roman"/>
                <w:b/>
                <w:sz w:val="24"/>
                <w:szCs w:val="24"/>
              </w:rPr>
              <w:t>Перечень компетенций</w:t>
            </w:r>
          </w:p>
        </w:tc>
        <w:tc>
          <w:tcPr>
            <w:tcW w:w="1615" w:type="dxa"/>
          </w:tcPr>
          <w:p w:rsidR="00837205" w:rsidRPr="00BB7008" w:rsidRDefault="00837205" w:rsidP="00837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08">
              <w:rPr>
                <w:rFonts w:ascii="Times New Roman" w:hAnsi="Times New Roman"/>
                <w:b/>
                <w:sz w:val="24"/>
                <w:szCs w:val="24"/>
              </w:rPr>
              <w:t>Раздел ди</w:t>
            </w:r>
            <w:r w:rsidRPr="00BB700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B7008"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1752" w:type="dxa"/>
          </w:tcPr>
          <w:p w:rsidR="00837205" w:rsidRPr="00BB7008" w:rsidRDefault="00837205" w:rsidP="00837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0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37205" w:rsidRPr="00BB7008" w:rsidTr="004B6909">
        <w:tc>
          <w:tcPr>
            <w:tcW w:w="532" w:type="dxa"/>
          </w:tcPr>
          <w:p w:rsidR="00837205" w:rsidRPr="00BB7008" w:rsidRDefault="00837205" w:rsidP="00837205">
            <w:pPr>
              <w:pStyle w:val="a7"/>
              <w:ind w:left="142"/>
              <w:jc w:val="center"/>
            </w:pPr>
            <w:r w:rsidRPr="00BB7008">
              <w:t>1</w:t>
            </w:r>
          </w:p>
        </w:tc>
        <w:tc>
          <w:tcPr>
            <w:tcW w:w="5672" w:type="dxa"/>
          </w:tcPr>
          <w:p w:rsidR="00837205" w:rsidRPr="00BB7008" w:rsidRDefault="00837205" w:rsidP="00837205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ОПК-7</w:t>
            </w:r>
          </w:p>
          <w:p w:rsidR="00837205" w:rsidRPr="00BB7008" w:rsidRDefault="008A5B2B" w:rsidP="00837205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eastAsia="TimesNewRoman" w:hAnsi="Times New Roman"/>
                <w:sz w:val="24"/>
                <w:szCs w:val="24"/>
              </w:rPr>
              <w:t>Способность учитывать современные тенденции развития электроники, измерительной и вычисл</w:t>
            </w:r>
            <w:r w:rsidRPr="00BB7008">
              <w:rPr>
                <w:rFonts w:ascii="Times New Roman" w:eastAsia="TimesNewRoman" w:hAnsi="Times New Roman"/>
                <w:sz w:val="24"/>
                <w:szCs w:val="24"/>
              </w:rPr>
              <w:t>и</w:t>
            </w:r>
            <w:r w:rsidRPr="00BB7008">
              <w:rPr>
                <w:rFonts w:ascii="Times New Roman" w:eastAsia="TimesNewRoman" w:hAnsi="Times New Roman"/>
                <w:sz w:val="24"/>
                <w:szCs w:val="24"/>
              </w:rPr>
              <w:t>тельной техники, информационных технологий в своей профессиональной деятельности.</w:t>
            </w:r>
          </w:p>
        </w:tc>
        <w:tc>
          <w:tcPr>
            <w:tcW w:w="1615" w:type="dxa"/>
            <w:vAlign w:val="center"/>
          </w:tcPr>
          <w:p w:rsidR="00837205" w:rsidRPr="00BB7008" w:rsidRDefault="008A5B2B" w:rsidP="004B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752" w:type="dxa"/>
            <w:vAlign w:val="center"/>
          </w:tcPr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(ОПК-7)</w:t>
            </w:r>
          </w:p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(ОПК-7)</w:t>
            </w:r>
          </w:p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(ОПК-7)</w:t>
            </w:r>
          </w:p>
        </w:tc>
      </w:tr>
      <w:tr w:rsidR="00837205" w:rsidRPr="00BB7008" w:rsidTr="004B6909">
        <w:tc>
          <w:tcPr>
            <w:tcW w:w="532" w:type="dxa"/>
          </w:tcPr>
          <w:p w:rsidR="00837205" w:rsidRPr="00BB7008" w:rsidRDefault="00837205" w:rsidP="00837205">
            <w:pPr>
              <w:pStyle w:val="a7"/>
              <w:ind w:left="142"/>
              <w:jc w:val="center"/>
            </w:pPr>
            <w:r w:rsidRPr="00BB7008">
              <w:t>2</w:t>
            </w:r>
          </w:p>
        </w:tc>
        <w:tc>
          <w:tcPr>
            <w:tcW w:w="5672" w:type="dxa"/>
          </w:tcPr>
          <w:p w:rsidR="00837205" w:rsidRPr="00BB7008" w:rsidRDefault="00837205" w:rsidP="00A40803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ПК-1</w:t>
            </w:r>
            <w:r w:rsidR="00A408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Способность применять фундаментальные представления о физических явлениях для дост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и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жения требуемых функциональных каче</w:t>
            </w:r>
            <w:proofErr w:type="gramStart"/>
            <w:r w:rsidR="008A5B2B" w:rsidRPr="00BB7008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="008A5B2B" w:rsidRPr="00BB7008">
              <w:rPr>
                <w:rFonts w:ascii="Times New Roman" w:hAnsi="Times New Roman"/>
                <w:sz w:val="24"/>
                <w:szCs w:val="24"/>
              </w:rPr>
              <w:t>иб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о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ров, схем и устройств электроники и наноэлектр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о</w:t>
            </w:r>
            <w:r w:rsidR="008A5B2B" w:rsidRPr="00BB7008">
              <w:rPr>
                <w:rFonts w:ascii="Times New Roman" w:hAnsi="Times New Roman"/>
                <w:sz w:val="24"/>
                <w:szCs w:val="24"/>
              </w:rPr>
              <w:t>ники.</w:t>
            </w:r>
          </w:p>
        </w:tc>
        <w:tc>
          <w:tcPr>
            <w:tcW w:w="1615" w:type="dxa"/>
            <w:vAlign w:val="center"/>
          </w:tcPr>
          <w:p w:rsidR="00837205" w:rsidRPr="00BB7008" w:rsidRDefault="008A5B2B" w:rsidP="004B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752" w:type="dxa"/>
            <w:vAlign w:val="center"/>
          </w:tcPr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(ПК-1)</w:t>
            </w:r>
          </w:p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(ПК-1)</w:t>
            </w:r>
          </w:p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(ПК-1)</w:t>
            </w:r>
          </w:p>
        </w:tc>
      </w:tr>
      <w:tr w:rsidR="00837205" w:rsidRPr="00BB7008" w:rsidTr="004B6909">
        <w:tc>
          <w:tcPr>
            <w:tcW w:w="532" w:type="dxa"/>
          </w:tcPr>
          <w:p w:rsidR="00837205" w:rsidRPr="00BB7008" w:rsidRDefault="006D4543" w:rsidP="00837205">
            <w:pPr>
              <w:pStyle w:val="a7"/>
              <w:ind w:left="142"/>
              <w:jc w:val="center"/>
            </w:pPr>
            <w:r w:rsidRPr="00BB7008">
              <w:t>3</w:t>
            </w:r>
          </w:p>
        </w:tc>
        <w:tc>
          <w:tcPr>
            <w:tcW w:w="5672" w:type="dxa"/>
          </w:tcPr>
          <w:p w:rsidR="00837205" w:rsidRPr="00BB7008" w:rsidRDefault="000C111F" w:rsidP="00A4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ПК-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5</w:t>
            </w:r>
            <w:r w:rsidR="00A40803">
              <w:rPr>
                <w:rFonts w:ascii="Times New Roman" w:hAnsi="Times New Roman"/>
                <w:sz w:val="24"/>
                <w:szCs w:val="24"/>
              </w:rPr>
              <w:t>.</w:t>
            </w:r>
            <w:r w:rsidRPr="00BB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Готовность применять знания о фундаме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н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тальных основах технологических процессов пол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у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чения материалов и компонентов электроники и наноэлектроники, использовать их в производстве, работать на современном технологическом обор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у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довании</w:t>
            </w:r>
          </w:p>
        </w:tc>
        <w:tc>
          <w:tcPr>
            <w:tcW w:w="1615" w:type="dxa"/>
            <w:vAlign w:val="center"/>
          </w:tcPr>
          <w:p w:rsidR="00837205" w:rsidRPr="00BB7008" w:rsidRDefault="008A5B2B" w:rsidP="004B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752" w:type="dxa"/>
            <w:vAlign w:val="center"/>
          </w:tcPr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(ПК-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5</w:t>
            </w:r>
            <w:r w:rsidRPr="00BB70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7205" w:rsidRPr="00BB7008" w:rsidRDefault="00837205" w:rsidP="004B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(ПК-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5</w:t>
            </w:r>
            <w:r w:rsidRPr="00BB70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7205" w:rsidRPr="00BB7008" w:rsidRDefault="00837205" w:rsidP="0034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B70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B7008">
              <w:rPr>
                <w:rFonts w:ascii="Times New Roman" w:hAnsi="Times New Roman"/>
                <w:sz w:val="24"/>
                <w:szCs w:val="24"/>
              </w:rPr>
              <w:t xml:space="preserve"> (ПК- </w:t>
            </w:r>
            <w:r w:rsidR="0034797E" w:rsidRPr="00BB7008">
              <w:rPr>
                <w:rFonts w:ascii="Times New Roman" w:hAnsi="Times New Roman"/>
                <w:sz w:val="24"/>
                <w:szCs w:val="24"/>
              </w:rPr>
              <w:t>5</w:t>
            </w:r>
            <w:r w:rsidRPr="00BB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37205" w:rsidRPr="00BB7008" w:rsidRDefault="00837205" w:rsidP="00837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7205" w:rsidRPr="00BB7008" w:rsidRDefault="00837205" w:rsidP="00837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>6.2.</w:t>
      </w:r>
      <w:r w:rsidRPr="00BB7008">
        <w:rPr>
          <w:rFonts w:ascii="Times New Roman" w:hAnsi="Times New Roman"/>
          <w:sz w:val="24"/>
          <w:szCs w:val="24"/>
        </w:rPr>
        <w:t xml:space="preserve"> Описание шкал оценивания.</w:t>
      </w:r>
    </w:p>
    <w:p w:rsidR="00837205" w:rsidRPr="00BB7008" w:rsidRDefault="00837205" w:rsidP="00837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Аттестация проводится в форме зачета. Форма проведения – индивидуальное с</w:t>
      </w:r>
      <w:r w:rsidRPr="00BB7008">
        <w:rPr>
          <w:rFonts w:ascii="Times New Roman" w:hAnsi="Times New Roman"/>
          <w:sz w:val="24"/>
          <w:szCs w:val="24"/>
        </w:rPr>
        <w:t>о</w:t>
      </w:r>
      <w:r w:rsidRPr="00BB7008">
        <w:rPr>
          <w:rFonts w:ascii="Times New Roman" w:hAnsi="Times New Roman"/>
          <w:sz w:val="24"/>
          <w:szCs w:val="24"/>
        </w:rPr>
        <w:t>беседование. При выставлении контрольной оценки учитываются результаты сдачи ст</w:t>
      </w:r>
      <w:r w:rsidRPr="00BB7008">
        <w:rPr>
          <w:rFonts w:ascii="Times New Roman" w:hAnsi="Times New Roman"/>
          <w:sz w:val="24"/>
          <w:szCs w:val="24"/>
        </w:rPr>
        <w:t>у</w:t>
      </w:r>
      <w:r w:rsidRPr="00BB7008">
        <w:rPr>
          <w:rFonts w:ascii="Times New Roman" w:hAnsi="Times New Roman"/>
          <w:sz w:val="24"/>
          <w:szCs w:val="24"/>
        </w:rPr>
        <w:t>дентом промежуточных отчетов по лабораторн</w:t>
      </w:r>
      <w:r w:rsidR="008A5B2B" w:rsidRPr="00BB7008">
        <w:rPr>
          <w:rFonts w:ascii="Times New Roman" w:hAnsi="Times New Roman"/>
          <w:sz w:val="24"/>
          <w:szCs w:val="24"/>
        </w:rPr>
        <w:t>ому практикуму.</w:t>
      </w:r>
      <w:r w:rsidRPr="00BB7008">
        <w:rPr>
          <w:rFonts w:ascii="Times New Roman" w:hAnsi="Times New Roman"/>
          <w:sz w:val="24"/>
          <w:szCs w:val="24"/>
        </w:rPr>
        <w:t xml:space="preserve"> Контроль текущей усп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>ваемости включают в себя текущие отчеты по лабораторным работам, обсуждение пол</w:t>
      </w:r>
      <w:r w:rsidRPr="00BB7008">
        <w:rPr>
          <w:rFonts w:ascii="Times New Roman" w:hAnsi="Times New Roman"/>
          <w:sz w:val="24"/>
          <w:szCs w:val="24"/>
        </w:rPr>
        <w:t>у</w:t>
      </w:r>
      <w:r w:rsidRPr="00BB7008">
        <w:rPr>
          <w:rFonts w:ascii="Times New Roman" w:hAnsi="Times New Roman"/>
          <w:sz w:val="24"/>
          <w:szCs w:val="24"/>
        </w:rPr>
        <w:t xml:space="preserve">ченных результатов с преподавателем. </w:t>
      </w:r>
    </w:p>
    <w:p w:rsidR="00837205" w:rsidRPr="00BB7008" w:rsidRDefault="00837205" w:rsidP="0083720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Оценка «зачтено» ставиться при полностью выполненных лабораторных заданиях и сданных отчетах</w:t>
      </w:r>
      <w:r w:rsidR="008A5B2B" w:rsidRPr="00BB7008">
        <w:rPr>
          <w:rFonts w:ascii="Times New Roman" w:hAnsi="Times New Roman"/>
          <w:sz w:val="24"/>
          <w:szCs w:val="24"/>
        </w:rPr>
        <w:t xml:space="preserve"> и при положительном ответе на 2 вопроса, составленных на основе списка </w:t>
      </w:r>
      <w:r w:rsidR="000C2B1B" w:rsidRPr="00BB7008">
        <w:rPr>
          <w:rFonts w:ascii="Times New Roman" w:hAnsi="Times New Roman"/>
          <w:sz w:val="24"/>
          <w:szCs w:val="24"/>
        </w:rPr>
        <w:t xml:space="preserve">(п. 5) </w:t>
      </w:r>
      <w:r w:rsidR="008A5B2B" w:rsidRPr="00BB7008">
        <w:rPr>
          <w:rFonts w:ascii="Times New Roman" w:hAnsi="Times New Roman"/>
          <w:sz w:val="24"/>
          <w:szCs w:val="24"/>
        </w:rPr>
        <w:t>контрольных вопросов</w:t>
      </w:r>
      <w:r w:rsidRPr="00BB7008">
        <w:rPr>
          <w:rFonts w:ascii="Times New Roman" w:hAnsi="Times New Roman"/>
          <w:sz w:val="24"/>
          <w:szCs w:val="24"/>
        </w:rPr>
        <w:t xml:space="preserve">. </w:t>
      </w:r>
    </w:p>
    <w:p w:rsidR="00837205" w:rsidRPr="00BB7008" w:rsidRDefault="00837205" w:rsidP="008372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>6.3.</w:t>
      </w:r>
      <w:r w:rsidRPr="00BB7008">
        <w:rPr>
          <w:rFonts w:ascii="Times New Roman" w:hAnsi="Times New Roman"/>
          <w:sz w:val="24"/>
          <w:szCs w:val="24"/>
        </w:rPr>
        <w:t xml:space="preserve"> </w:t>
      </w:r>
      <w:r w:rsidRPr="00BB7008">
        <w:rPr>
          <w:rFonts w:ascii="Times New Roman" w:hAnsi="Times New Roman"/>
          <w:bCs/>
          <w:sz w:val="24"/>
          <w:szCs w:val="24"/>
        </w:rPr>
        <w:t xml:space="preserve">Критерии оценивания </w:t>
      </w:r>
      <w:r w:rsidRPr="00BB7008">
        <w:rPr>
          <w:rFonts w:ascii="Times New Roman" w:hAnsi="Times New Roman"/>
          <w:sz w:val="24"/>
          <w:szCs w:val="24"/>
        </w:rPr>
        <w:t xml:space="preserve">результатов обучения </w:t>
      </w:r>
      <w:r w:rsidRPr="00BB7008">
        <w:rPr>
          <w:rFonts w:ascii="Times New Roman" w:hAnsi="Times New Roman"/>
          <w:bCs/>
          <w:sz w:val="24"/>
          <w:szCs w:val="24"/>
        </w:rPr>
        <w:t xml:space="preserve">для проведения </w:t>
      </w:r>
      <w:proofErr w:type="gramStart"/>
      <w:r w:rsidRPr="00BB7008">
        <w:rPr>
          <w:rFonts w:ascii="Times New Roman" w:hAnsi="Times New Roman"/>
          <w:bCs/>
          <w:sz w:val="24"/>
          <w:szCs w:val="24"/>
        </w:rPr>
        <w:t>аттестации</w:t>
      </w:r>
      <w:proofErr w:type="gramEnd"/>
      <w:r w:rsidRPr="00BB7008">
        <w:rPr>
          <w:rFonts w:ascii="Times New Roman" w:hAnsi="Times New Roman"/>
          <w:bCs/>
          <w:sz w:val="24"/>
          <w:szCs w:val="24"/>
        </w:rPr>
        <w:t xml:space="preserve"> об</w:t>
      </w:r>
      <w:r w:rsidRPr="00BB7008">
        <w:rPr>
          <w:rFonts w:ascii="Times New Roman" w:hAnsi="Times New Roman"/>
          <w:bCs/>
          <w:sz w:val="24"/>
          <w:szCs w:val="24"/>
        </w:rPr>
        <w:t>у</w:t>
      </w:r>
      <w:r w:rsidRPr="00BB7008">
        <w:rPr>
          <w:rFonts w:ascii="Times New Roman" w:hAnsi="Times New Roman"/>
          <w:bCs/>
          <w:sz w:val="24"/>
          <w:szCs w:val="24"/>
        </w:rPr>
        <w:t>чающихся по дисциплине.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80"/>
      </w:tblGrid>
      <w:tr w:rsidR="00837205" w:rsidRPr="00BB7008" w:rsidTr="00837205">
        <w:tc>
          <w:tcPr>
            <w:tcW w:w="2093" w:type="dxa"/>
          </w:tcPr>
          <w:p w:rsidR="00837205" w:rsidRPr="00BB7008" w:rsidRDefault="00837205" w:rsidP="00837205">
            <w:pPr>
              <w:pStyle w:val="ab"/>
              <w:ind w:left="142" w:hanging="113"/>
              <w:rPr>
                <w:sz w:val="24"/>
                <w:szCs w:val="24"/>
              </w:rPr>
            </w:pPr>
            <w:r w:rsidRPr="00BB7008">
              <w:rPr>
                <w:sz w:val="24"/>
                <w:szCs w:val="24"/>
              </w:rPr>
              <w:t>Зачтено</w:t>
            </w:r>
          </w:p>
        </w:tc>
        <w:tc>
          <w:tcPr>
            <w:tcW w:w="7380" w:type="dxa"/>
          </w:tcPr>
          <w:p w:rsidR="00837205" w:rsidRPr="00BB7008" w:rsidRDefault="00837205" w:rsidP="00837205">
            <w:pPr>
              <w:pStyle w:val="ab"/>
              <w:ind w:left="142" w:hanging="113"/>
              <w:rPr>
                <w:sz w:val="24"/>
                <w:szCs w:val="24"/>
              </w:rPr>
            </w:pPr>
            <w:r w:rsidRPr="00BB7008">
              <w:rPr>
                <w:sz w:val="24"/>
                <w:szCs w:val="24"/>
              </w:rPr>
              <w:t>Полностью выполнены задания лабораторных работ. Сданы отчеты по лабораторным работам. Студент способен объяснить получе</w:t>
            </w:r>
            <w:r w:rsidRPr="00BB7008">
              <w:rPr>
                <w:sz w:val="24"/>
                <w:szCs w:val="24"/>
              </w:rPr>
              <w:t>н</w:t>
            </w:r>
            <w:r w:rsidRPr="00BB7008">
              <w:rPr>
                <w:sz w:val="24"/>
                <w:szCs w:val="24"/>
              </w:rPr>
              <w:t>ные результаты и сделать соответствующие выводы.</w:t>
            </w:r>
            <w:r w:rsidR="000C2B1B" w:rsidRPr="00BB7008">
              <w:rPr>
                <w:sz w:val="24"/>
                <w:szCs w:val="24"/>
              </w:rPr>
              <w:t xml:space="preserve"> Студент пок</w:t>
            </w:r>
            <w:r w:rsidR="000C2B1B" w:rsidRPr="00BB7008">
              <w:rPr>
                <w:sz w:val="24"/>
                <w:szCs w:val="24"/>
              </w:rPr>
              <w:t>а</w:t>
            </w:r>
            <w:r w:rsidR="000C2B1B" w:rsidRPr="00BB7008">
              <w:rPr>
                <w:sz w:val="24"/>
                <w:szCs w:val="24"/>
              </w:rPr>
              <w:t>зывает удовлетворительное знание двух вопросов из списка (п. 5) контрольных вопросов.</w:t>
            </w:r>
          </w:p>
        </w:tc>
      </w:tr>
      <w:tr w:rsidR="00837205" w:rsidRPr="00BB7008" w:rsidTr="00837205">
        <w:tc>
          <w:tcPr>
            <w:tcW w:w="2093" w:type="dxa"/>
          </w:tcPr>
          <w:p w:rsidR="00837205" w:rsidRPr="00BB7008" w:rsidRDefault="00837205" w:rsidP="00837205">
            <w:pPr>
              <w:pStyle w:val="ab"/>
              <w:ind w:left="142" w:hanging="113"/>
              <w:rPr>
                <w:sz w:val="24"/>
                <w:szCs w:val="24"/>
              </w:rPr>
            </w:pPr>
            <w:proofErr w:type="spellStart"/>
            <w:r w:rsidRPr="00BB7008">
              <w:rPr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380" w:type="dxa"/>
          </w:tcPr>
          <w:p w:rsidR="00837205" w:rsidRPr="00BB7008" w:rsidRDefault="000C2B1B" w:rsidP="000C2B1B">
            <w:pPr>
              <w:pStyle w:val="ab"/>
              <w:ind w:left="142" w:hanging="113"/>
              <w:rPr>
                <w:sz w:val="24"/>
                <w:szCs w:val="24"/>
              </w:rPr>
            </w:pPr>
            <w:r w:rsidRPr="00BB7008">
              <w:rPr>
                <w:sz w:val="24"/>
                <w:szCs w:val="24"/>
              </w:rPr>
              <w:t>Студент выполнил менее 1/3 заданий лабораторных работ, показ</w:t>
            </w:r>
            <w:r w:rsidRPr="00BB7008">
              <w:rPr>
                <w:sz w:val="24"/>
                <w:szCs w:val="24"/>
              </w:rPr>
              <w:t>ы</w:t>
            </w:r>
            <w:r w:rsidRPr="00BB7008">
              <w:rPr>
                <w:sz w:val="24"/>
                <w:szCs w:val="24"/>
              </w:rPr>
              <w:t>вает неудовлетворительное знание основ курса и базовых понятий.</w:t>
            </w:r>
          </w:p>
        </w:tc>
      </w:tr>
    </w:tbl>
    <w:p w:rsidR="00837205" w:rsidRPr="00BB7008" w:rsidRDefault="00837205" w:rsidP="00D21078">
      <w:pPr>
        <w:pStyle w:val="ab"/>
        <w:spacing w:after="120"/>
        <w:ind w:left="0" w:firstLine="771"/>
        <w:rPr>
          <w:sz w:val="24"/>
          <w:szCs w:val="24"/>
        </w:rPr>
      </w:pPr>
      <w:r w:rsidRPr="00BB7008">
        <w:rPr>
          <w:sz w:val="24"/>
          <w:szCs w:val="24"/>
        </w:rPr>
        <w:t>Для оценки результатов обучения, характеризующих сформированность комп</w:t>
      </w:r>
      <w:r w:rsidRPr="00BB7008">
        <w:rPr>
          <w:sz w:val="24"/>
          <w:szCs w:val="24"/>
        </w:rPr>
        <w:t>е</w:t>
      </w:r>
      <w:r w:rsidRPr="00BB7008">
        <w:rPr>
          <w:sz w:val="24"/>
          <w:szCs w:val="24"/>
        </w:rPr>
        <w:t>тенций, используются билеты, состоящие из 2-х вопросов, составленных на основе ко</w:t>
      </w:r>
      <w:r w:rsidRPr="00BB7008">
        <w:rPr>
          <w:sz w:val="24"/>
          <w:szCs w:val="24"/>
        </w:rPr>
        <w:t>н</w:t>
      </w:r>
      <w:r w:rsidRPr="00BB7008">
        <w:rPr>
          <w:sz w:val="24"/>
          <w:szCs w:val="24"/>
        </w:rPr>
        <w:t xml:space="preserve">трольных вопросов (п. 5). </w:t>
      </w:r>
    </w:p>
    <w:p w:rsidR="00837205" w:rsidRPr="00BB7008" w:rsidRDefault="00837205" w:rsidP="00D21078">
      <w:pPr>
        <w:spacing w:after="120" w:line="240" w:lineRule="auto"/>
        <w:ind w:right="99" w:firstLine="709"/>
        <w:jc w:val="both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>6.4.</w:t>
      </w:r>
      <w:r w:rsidRPr="00BB7008">
        <w:rPr>
          <w:rFonts w:ascii="Times New Roman" w:hAnsi="Times New Roman"/>
          <w:sz w:val="24"/>
          <w:szCs w:val="24"/>
        </w:rPr>
        <w:t xml:space="preserve"> Типовые контрольные задания и задани</w:t>
      </w:r>
      <w:r w:rsidR="00AC33ED" w:rsidRPr="00BB7008">
        <w:rPr>
          <w:rFonts w:ascii="Times New Roman" w:hAnsi="Times New Roman"/>
          <w:sz w:val="24"/>
          <w:szCs w:val="24"/>
        </w:rPr>
        <w:t>я лабораторного практикума</w:t>
      </w:r>
      <w:r w:rsidRPr="00BB7008">
        <w:rPr>
          <w:rFonts w:ascii="Times New Roman" w:hAnsi="Times New Roman"/>
          <w:sz w:val="24"/>
          <w:szCs w:val="24"/>
        </w:rPr>
        <w:t>, необх</w:t>
      </w:r>
      <w:r w:rsidRPr="00BB7008">
        <w:rPr>
          <w:rFonts w:ascii="Times New Roman" w:hAnsi="Times New Roman"/>
          <w:sz w:val="24"/>
          <w:szCs w:val="24"/>
        </w:rPr>
        <w:t>о</w:t>
      </w:r>
      <w:r w:rsidRPr="00BB7008">
        <w:rPr>
          <w:rFonts w:ascii="Times New Roman" w:hAnsi="Times New Roman"/>
          <w:sz w:val="24"/>
          <w:szCs w:val="24"/>
        </w:rPr>
        <w:t xml:space="preserve">димые для оценки результатов обучения. </w:t>
      </w:r>
    </w:p>
    <w:p w:rsidR="007C286C" w:rsidRPr="00BB7008" w:rsidRDefault="00837205" w:rsidP="008372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7008">
        <w:rPr>
          <w:rFonts w:ascii="Times New Roman" w:hAnsi="Times New Roman"/>
          <w:sz w:val="24"/>
          <w:szCs w:val="24"/>
          <w:u w:val="single"/>
        </w:rPr>
        <w:t>Типовые контрольные вопросы и задания</w:t>
      </w:r>
    </w:p>
    <w:p w:rsidR="007C286C" w:rsidRPr="00BB7008" w:rsidRDefault="007C286C" w:rsidP="008372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Что такое логическая переменная</w:t>
      </w:r>
      <w:r w:rsidR="00357738" w:rsidRPr="00BB7008">
        <w:rPr>
          <w:rFonts w:ascii="Times New Roman" w:hAnsi="Times New Roman"/>
          <w:sz w:val="24"/>
          <w:szCs w:val="24"/>
        </w:rPr>
        <w:t>,</w:t>
      </w:r>
      <w:r w:rsidRPr="00BB7008">
        <w:rPr>
          <w:rFonts w:ascii="Times New Roman" w:hAnsi="Times New Roman"/>
          <w:sz w:val="24"/>
          <w:szCs w:val="24"/>
        </w:rPr>
        <w:t xml:space="preserve"> </w:t>
      </w:r>
      <w:r w:rsidR="00357738" w:rsidRPr="00BB7008">
        <w:rPr>
          <w:rFonts w:ascii="Times New Roman" w:hAnsi="Times New Roman"/>
          <w:sz w:val="24"/>
          <w:szCs w:val="24"/>
        </w:rPr>
        <w:t xml:space="preserve">логическая функция </w:t>
      </w:r>
      <w:r w:rsidRPr="00BB7008">
        <w:rPr>
          <w:rFonts w:ascii="Times New Roman" w:hAnsi="Times New Roman"/>
          <w:sz w:val="24"/>
          <w:szCs w:val="24"/>
        </w:rPr>
        <w:t>и логический сигнал? Какие значения они могут принимать?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Каково назначение входов управления в дешифраторе? Как влияет сигнал управл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>ния на выходные функции дешифратора?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lastRenderedPageBreak/>
        <w:t>Каким логическим уравнением описывается работа мультиплексора 2</w:t>
      </w:r>
      <w:r w:rsidR="00AC33ED" w:rsidRPr="00BB7008">
        <w:rPr>
          <w:rFonts w:ascii="Times New Roman" w:hAnsi="Times New Roman"/>
          <w:sz w:val="24"/>
          <w:szCs w:val="24"/>
        </w:rPr>
        <w:t>×</w:t>
      </w:r>
      <w:r w:rsidRPr="00BB7008">
        <w:rPr>
          <w:rFonts w:ascii="Times New Roman" w:hAnsi="Times New Roman"/>
          <w:sz w:val="24"/>
          <w:szCs w:val="24"/>
        </w:rPr>
        <w:t>1 с управля</w:t>
      </w:r>
      <w:r w:rsidRPr="00BB7008">
        <w:rPr>
          <w:rFonts w:ascii="Times New Roman" w:hAnsi="Times New Roman"/>
          <w:sz w:val="24"/>
          <w:szCs w:val="24"/>
        </w:rPr>
        <w:t>ю</w:t>
      </w:r>
      <w:r w:rsidRPr="00BB7008">
        <w:rPr>
          <w:rFonts w:ascii="Times New Roman" w:hAnsi="Times New Roman"/>
          <w:sz w:val="24"/>
          <w:szCs w:val="24"/>
        </w:rPr>
        <w:t>щим входом?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 xml:space="preserve">Как с помощью </w:t>
      </w:r>
      <w:r w:rsidRPr="00BB7008">
        <w:rPr>
          <w:rFonts w:ascii="Times New Roman" w:hAnsi="Times New Roman"/>
          <w:b/>
          <w:bCs/>
          <w:i/>
          <w:iCs/>
          <w:sz w:val="24"/>
          <w:szCs w:val="24"/>
        </w:rPr>
        <w:t>JK</w:t>
      </w:r>
      <w:r w:rsidRPr="00BB7008">
        <w:rPr>
          <w:rFonts w:ascii="Times New Roman" w:hAnsi="Times New Roman"/>
          <w:sz w:val="24"/>
          <w:szCs w:val="24"/>
        </w:rPr>
        <w:t xml:space="preserve">- и </w:t>
      </w:r>
      <w:r w:rsidRPr="00BB7008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Pr="00BB7008">
        <w:rPr>
          <w:rFonts w:ascii="Times New Roman" w:hAnsi="Times New Roman"/>
          <w:sz w:val="24"/>
          <w:szCs w:val="24"/>
        </w:rPr>
        <w:t>- триггеров реализовать счетный триггер.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Каковы основные параметры цифровых микросхем серий ТТЛ и ТТЛШ?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Какова физическая структура интегрального биполярного транзистора, изготовле</w:t>
      </w:r>
      <w:r w:rsidRPr="00BB7008">
        <w:rPr>
          <w:rFonts w:ascii="Times New Roman" w:hAnsi="Times New Roman"/>
          <w:sz w:val="24"/>
          <w:szCs w:val="24"/>
        </w:rPr>
        <w:t>н</w:t>
      </w:r>
      <w:r w:rsidRPr="00BB7008">
        <w:rPr>
          <w:rFonts w:ascii="Times New Roman" w:hAnsi="Times New Roman"/>
          <w:sz w:val="24"/>
          <w:szCs w:val="24"/>
        </w:rPr>
        <w:t>ного с использованием комбинированной изоляции?</w:t>
      </w:r>
    </w:p>
    <w:p w:rsidR="007C286C" w:rsidRPr="00BB7008" w:rsidRDefault="006F404B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B7008">
        <w:rPr>
          <w:rFonts w:ascii="Times New Roman" w:hAnsi="Times New Roman"/>
          <w:sz w:val="24"/>
          <w:szCs w:val="24"/>
        </w:rPr>
        <w:t>М</w:t>
      </w:r>
      <w:r w:rsidR="007C286C" w:rsidRPr="00BB7008">
        <w:rPr>
          <w:rFonts w:ascii="Times New Roman" w:hAnsi="Times New Roman"/>
          <w:sz w:val="24"/>
          <w:szCs w:val="24"/>
        </w:rPr>
        <w:t>ногоэмиттерный</w:t>
      </w:r>
      <w:proofErr w:type="spellEnd"/>
      <w:r w:rsidR="007C286C" w:rsidRPr="00BB7008">
        <w:rPr>
          <w:rFonts w:ascii="Times New Roman" w:hAnsi="Times New Roman"/>
          <w:sz w:val="24"/>
          <w:szCs w:val="24"/>
        </w:rPr>
        <w:t xml:space="preserve"> транзистор, какова его структура и принцип действия?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 xml:space="preserve">Что такое транзистор </w:t>
      </w:r>
      <w:proofErr w:type="spellStart"/>
      <w:r w:rsidRPr="00BB7008">
        <w:rPr>
          <w:rFonts w:ascii="Times New Roman" w:hAnsi="Times New Roman"/>
          <w:sz w:val="24"/>
          <w:szCs w:val="24"/>
        </w:rPr>
        <w:t>Шоттки</w:t>
      </w:r>
      <w:proofErr w:type="spellEnd"/>
      <w:r w:rsidRPr="00BB7008">
        <w:rPr>
          <w:rFonts w:ascii="Times New Roman" w:hAnsi="Times New Roman"/>
          <w:sz w:val="24"/>
          <w:szCs w:val="24"/>
        </w:rPr>
        <w:t xml:space="preserve">? Как работает ключ на транзисторе </w:t>
      </w:r>
      <w:proofErr w:type="spellStart"/>
      <w:r w:rsidRPr="00BB7008">
        <w:rPr>
          <w:rFonts w:ascii="Times New Roman" w:hAnsi="Times New Roman"/>
          <w:sz w:val="24"/>
          <w:szCs w:val="24"/>
        </w:rPr>
        <w:t>Шоттки</w:t>
      </w:r>
      <w:proofErr w:type="spellEnd"/>
      <w:r w:rsidRPr="00BB7008">
        <w:rPr>
          <w:rFonts w:ascii="Times New Roman" w:hAnsi="Times New Roman"/>
          <w:sz w:val="24"/>
          <w:szCs w:val="24"/>
        </w:rPr>
        <w:t>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 xml:space="preserve">За счет чего обеспечивается быстродействие базового элемента </w:t>
      </w:r>
      <w:proofErr w:type="gramStart"/>
      <w:r w:rsidRPr="00BB7008">
        <w:rPr>
          <w:rFonts w:ascii="Times New Roman" w:hAnsi="Times New Roman"/>
          <w:sz w:val="24"/>
          <w:szCs w:val="24"/>
        </w:rPr>
        <w:t>И-</w:t>
      </w:r>
      <w:proofErr w:type="gramEnd"/>
      <w:r w:rsidRPr="00BB7008">
        <w:rPr>
          <w:rFonts w:ascii="Times New Roman" w:hAnsi="Times New Roman"/>
          <w:sz w:val="24"/>
          <w:szCs w:val="24"/>
        </w:rPr>
        <w:t xml:space="preserve"> НЕ ТТЛ?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 xml:space="preserve">Принцип действия МОП транзистора. Стоковые и </w:t>
      </w:r>
      <w:proofErr w:type="gramStart"/>
      <w:r w:rsidRPr="00BB7008">
        <w:rPr>
          <w:rFonts w:ascii="Times New Roman" w:hAnsi="Times New Roman"/>
          <w:sz w:val="24"/>
          <w:szCs w:val="24"/>
        </w:rPr>
        <w:t>сток</w:t>
      </w:r>
      <w:r w:rsidR="006F404B" w:rsidRPr="00BB7008">
        <w:rPr>
          <w:rFonts w:ascii="Times New Roman" w:hAnsi="Times New Roman"/>
          <w:sz w:val="24"/>
          <w:szCs w:val="24"/>
        </w:rPr>
        <w:t>-</w:t>
      </w:r>
      <w:r w:rsidRPr="00BB7008">
        <w:rPr>
          <w:rFonts w:ascii="Times New Roman" w:hAnsi="Times New Roman"/>
          <w:sz w:val="24"/>
          <w:szCs w:val="24"/>
        </w:rPr>
        <w:t>затворные</w:t>
      </w:r>
      <w:proofErr w:type="gramEnd"/>
      <w:r w:rsidRPr="00BB7008">
        <w:rPr>
          <w:rFonts w:ascii="Times New Roman" w:hAnsi="Times New Roman"/>
          <w:sz w:val="24"/>
          <w:szCs w:val="24"/>
        </w:rPr>
        <w:t xml:space="preserve"> характеристики МОП транзистора.</w:t>
      </w:r>
    </w:p>
    <w:p w:rsidR="007C286C" w:rsidRPr="00BB7008" w:rsidRDefault="007C286C" w:rsidP="006F404B">
      <w:pPr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Опишите последовательность основных операций при создании структур полупр</w:t>
      </w:r>
      <w:r w:rsidRPr="00BB7008">
        <w:rPr>
          <w:rFonts w:ascii="Times New Roman" w:hAnsi="Times New Roman"/>
          <w:sz w:val="24"/>
          <w:szCs w:val="24"/>
        </w:rPr>
        <w:t>о</w:t>
      </w:r>
      <w:r w:rsidRPr="00BB7008">
        <w:rPr>
          <w:rFonts w:ascii="Times New Roman" w:hAnsi="Times New Roman"/>
          <w:sz w:val="24"/>
          <w:szCs w:val="24"/>
        </w:rPr>
        <w:t>водниковых интегральных микросхем на комплементарных транзисторах.</w:t>
      </w:r>
    </w:p>
    <w:p w:rsidR="00AC33ED" w:rsidRPr="00BB7008" w:rsidRDefault="00AC33ED" w:rsidP="006F404B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Какие усилители называют операционными? Обозначение на схемах, понятие «ид</w:t>
      </w:r>
      <w:r w:rsidRPr="00BB7008">
        <w:rPr>
          <w:rFonts w:ascii="Times New Roman" w:hAnsi="Times New Roman"/>
          <w:sz w:val="24"/>
          <w:szCs w:val="24"/>
        </w:rPr>
        <w:t>е</w:t>
      </w:r>
      <w:r w:rsidRPr="00BB7008">
        <w:rPr>
          <w:rFonts w:ascii="Times New Roman" w:hAnsi="Times New Roman"/>
          <w:sz w:val="24"/>
          <w:szCs w:val="24"/>
        </w:rPr>
        <w:t>ального» ОУ.</w:t>
      </w:r>
    </w:p>
    <w:p w:rsidR="00AC33ED" w:rsidRPr="00BB7008" w:rsidRDefault="00AC33ED" w:rsidP="006F404B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Какова разность фаз между входным и выходным сигналами инвертирующего усил</w:t>
      </w:r>
      <w:r w:rsidRPr="00BB7008">
        <w:rPr>
          <w:rFonts w:ascii="Times New Roman" w:hAnsi="Times New Roman"/>
          <w:sz w:val="24"/>
          <w:szCs w:val="24"/>
        </w:rPr>
        <w:t>и</w:t>
      </w:r>
      <w:r w:rsidRPr="00BB7008">
        <w:rPr>
          <w:rFonts w:ascii="Times New Roman" w:hAnsi="Times New Roman"/>
          <w:sz w:val="24"/>
          <w:szCs w:val="24"/>
        </w:rPr>
        <w:t>теля на ОУ? Почему?</w:t>
      </w:r>
    </w:p>
    <w:p w:rsidR="00AC33ED" w:rsidRPr="00BB7008" w:rsidRDefault="00AC33ED" w:rsidP="006F404B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Поясните использование обратных связей для формирования частотных характер</w:t>
      </w:r>
      <w:r w:rsidRPr="00BB7008">
        <w:rPr>
          <w:rFonts w:ascii="Times New Roman" w:hAnsi="Times New Roman"/>
          <w:sz w:val="24"/>
          <w:szCs w:val="24"/>
        </w:rPr>
        <w:t>и</w:t>
      </w:r>
      <w:r w:rsidRPr="00BB7008">
        <w:rPr>
          <w:rFonts w:ascii="Times New Roman" w:hAnsi="Times New Roman"/>
          <w:sz w:val="24"/>
          <w:szCs w:val="24"/>
        </w:rPr>
        <w:t>стик избирательных усилителей.</w:t>
      </w:r>
    </w:p>
    <w:p w:rsidR="00AC33ED" w:rsidRPr="00BB7008" w:rsidRDefault="00AC33ED" w:rsidP="006F404B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B7008">
        <w:rPr>
          <w:rFonts w:ascii="Times New Roman" w:hAnsi="Times New Roman"/>
          <w:sz w:val="24"/>
          <w:szCs w:val="24"/>
        </w:rPr>
        <w:t>Какие выходные напряжения могут формироваться на выходе компаратора?</w:t>
      </w:r>
    </w:p>
    <w:p w:rsidR="004B6909" w:rsidRPr="00BB7008" w:rsidRDefault="004B6909" w:rsidP="006F404B">
      <w:pPr>
        <w:pStyle w:val="ab"/>
        <w:numPr>
          <w:ilvl w:val="0"/>
          <w:numId w:val="8"/>
        </w:numPr>
        <w:tabs>
          <w:tab w:val="clear" w:pos="720"/>
          <w:tab w:val="left" w:pos="426"/>
        </w:tabs>
        <w:ind w:left="426"/>
        <w:rPr>
          <w:sz w:val="24"/>
          <w:szCs w:val="24"/>
        </w:rPr>
      </w:pPr>
      <w:r w:rsidRPr="00BB7008">
        <w:rPr>
          <w:sz w:val="24"/>
          <w:szCs w:val="24"/>
        </w:rPr>
        <w:t>Пояснить работу электронной схемы, выполняющей режим работы ключа.</w:t>
      </w:r>
    </w:p>
    <w:p w:rsidR="004B6909" w:rsidRPr="00BB7008" w:rsidRDefault="004B6909" w:rsidP="006F404B">
      <w:pPr>
        <w:pStyle w:val="ab"/>
        <w:numPr>
          <w:ilvl w:val="0"/>
          <w:numId w:val="8"/>
        </w:numPr>
        <w:tabs>
          <w:tab w:val="clear" w:pos="720"/>
          <w:tab w:val="left" w:pos="426"/>
        </w:tabs>
        <w:ind w:left="426"/>
        <w:rPr>
          <w:sz w:val="24"/>
          <w:szCs w:val="24"/>
        </w:rPr>
      </w:pPr>
      <w:r w:rsidRPr="00BB7008">
        <w:rPr>
          <w:sz w:val="24"/>
          <w:szCs w:val="24"/>
        </w:rPr>
        <w:t xml:space="preserve">Нарисовать и объяснить топологию интегрального БП </w:t>
      </w:r>
      <w:r w:rsidRPr="00BB7008">
        <w:rPr>
          <w:i/>
          <w:sz w:val="24"/>
          <w:szCs w:val="24"/>
        </w:rPr>
        <w:t>n-p-n</w:t>
      </w:r>
      <w:r w:rsidRPr="00BB7008">
        <w:rPr>
          <w:sz w:val="24"/>
          <w:szCs w:val="24"/>
        </w:rPr>
        <w:t xml:space="preserve"> транзистора без скрыт</w:t>
      </w:r>
      <w:r w:rsidRPr="00BB7008">
        <w:rPr>
          <w:sz w:val="24"/>
          <w:szCs w:val="24"/>
        </w:rPr>
        <w:t>о</w:t>
      </w:r>
      <w:r w:rsidRPr="00BB7008">
        <w:rPr>
          <w:sz w:val="24"/>
          <w:szCs w:val="24"/>
        </w:rPr>
        <w:t>го слоя и со скрытым слоем.</w:t>
      </w:r>
    </w:p>
    <w:p w:rsidR="004B6909" w:rsidRDefault="004B6909" w:rsidP="006F404B">
      <w:pPr>
        <w:pStyle w:val="ab"/>
        <w:numPr>
          <w:ilvl w:val="0"/>
          <w:numId w:val="8"/>
        </w:numPr>
        <w:tabs>
          <w:tab w:val="clear" w:pos="720"/>
          <w:tab w:val="left" w:pos="426"/>
        </w:tabs>
        <w:ind w:left="426"/>
        <w:rPr>
          <w:sz w:val="24"/>
          <w:szCs w:val="24"/>
        </w:rPr>
      </w:pPr>
      <w:r w:rsidRPr="00BB7008">
        <w:rPr>
          <w:sz w:val="24"/>
          <w:szCs w:val="24"/>
        </w:rPr>
        <w:t xml:space="preserve">Преимущества и недостатки БП ключа с барьером </w:t>
      </w:r>
      <w:proofErr w:type="spellStart"/>
      <w:r w:rsidRPr="00BB7008">
        <w:rPr>
          <w:sz w:val="24"/>
          <w:szCs w:val="24"/>
        </w:rPr>
        <w:t>Шоттки</w:t>
      </w:r>
      <w:proofErr w:type="spellEnd"/>
      <w:r w:rsidRPr="00BB7008">
        <w:rPr>
          <w:sz w:val="24"/>
          <w:szCs w:val="24"/>
        </w:rPr>
        <w:t>. Нарисовать топологию данного ключа. Пояснить работу схемы.</w:t>
      </w:r>
    </w:p>
    <w:p w:rsidR="009942B7" w:rsidRPr="009942B7" w:rsidRDefault="009942B7" w:rsidP="009942B7">
      <w:pPr>
        <w:tabs>
          <w:tab w:val="left" w:pos="426"/>
        </w:tabs>
        <w:ind w:left="66"/>
        <w:rPr>
          <w:sz w:val="24"/>
          <w:szCs w:val="24"/>
        </w:rPr>
      </w:pPr>
    </w:p>
    <w:p w:rsidR="00837205" w:rsidRPr="00BB7008" w:rsidRDefault="00837205" w:rsidP="006F404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37205" w:rsidRPr="00BB7008" w:rsidRDefault="00837205" w:rsidP="00837205">
      <w:pPr>
        <w:ind w:right="-284"/>
        <w:rPr>
          <w:rFonts w:ascii="Times New Roman" w:hAnsi="Times New Roman"/>
          <w:b/>
          <w:sz w:val="24"/>
          <w:szCs w:val="24"/>
        </w:rPr>
      </w:pPr>
      <w:r w:rsidRPr="00BB7008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9942B7" w:rsidRPr="00B65281" w:rsidRDefault="009942B7" w:rsidP="009942B7">
      <w:pPr>
        <w:pStyle w:val="af2"/>
        <w:spacing w:after="120"/>
        <w:ind w:right="-284"/>
        <w:rPr>
          <w:rFonts w:ascii="Times New Roman" w:hAnsi="Times New Roman"/>
          <w:b/>
          <w:i/>
          <w:sz w:val="24"/>
          <w:szCs w:val="24"/>
        </w:rPr>
      </w:pPr>
      <w:r w:rsidRPr="00B65281">
        <w:rPr>
          <w:rFonts w:ascii="Times New Roman" w:hAnsi="Times New Roman"/>
          <w:b/>
          <w:i/>
          <w:sz w:val="24"/>
          <w:szCs w:val="24"/>
        </w:rPr>
        <w:t>а) Основная литература:</w:t>
      </w:r>
    </w:p>
    <w:p w:rsidR="009942B7" w:rsidRPr="00B65281" w:rsidRDefault="009942B7" w:rsidP="009942B7">
      <w:pPr>
        <w:pStyle w:val="ab"/>
        <w:numPr>
          <w:ilvl w:val="0"/>
          <w:numId w:val="9"/>
        </w:numPr>
        <w:tabs>
          <w:tab w:val="left" w:pos="426"/>
        </w:tabs>
        <w:spacing w:after="120" w:line="276" w:lineRule="auto"/>
        <w:ind w:left="425" w:right="21" w:hanging="357"/>
        <w:jc w:val="left"/>
        <w:rPr>
          <w:rFonts w:eastAsia="Calibri"/>
          <w:sz w:val="24"/>
          <w:szCs w:val="24"/>
          <w:lang w:eastAsia="en-US"/>
        </w:rPr>
      </w:pPr>
      <w:proofErr w:type="spellStart"/>
      <w:r w:rsidRPr="00B65281">
        <w:rPr>
          <w:sz w:val="24"/>
          <w:szCs w:val="24"/>
        </w:rPr>
        <w:t>Аваев</w:t>
      </w:r>
      <w:proofErr w:type="spellEnd"/>
      <w:r w:rsidRPr="00B65281">
        <w:rPr>
          <w:sz w:val="24"/>
          <w:szCs w:val="24"/>
        </w:rPr>
        <w:t xml:space="preserve">, Н.А., Наумов Ю.Е., Фролкин В.Т. Основы микроэлектроники, М. Радио и Связь. 1991 г. - 288 с. (33 экз.) </w:t>
      </w:r>
      <w:hyperlink r:id="rId6" w:history="1">
        <w:r w:rsidRPr="00B65281">
          <w:rPr>
            <w:rStyle w:val="a9"/>
            <w:sz w:val="24"/>
            <w:szCs w:val="24"/>
          </w:rPr>
          <w:t>http://www.lib.unn.ru/php/details.php?DocId=318744</w:t>
        </w:r>
      </w:hyperlink>
      <w:r w:rsidRPr="00B65281">
        <w:rPr>
          <w:sz w:val="24"/>
          <w:szCs w:val="24"/>
        </w:rPr>
        <w:t xml:space="preserve"> </w:t>
      </w:r>
    </w:p>
    <w:p w:rsidR="009942B7" w:rsidRPr="00B65281" w:rsidRDefault="00AF3DE6" w:rsidP="009942B7">
      <w:pPr>
        <w:pStyle w:val="ab"/>
        <w:numPr>
          <w:ilvl w:val="0"/>
          <w:numId w:val="9"/>
        </w:numPr>
        <w:tabs>
          <w:tab w:val="left" w:pos="426"/>
        </w:tabs>
        <w:spacing w:after="120" w:line="276" w:lineRule="auto"/>
        <w:ind w:left="425" w:right="21" w:hanging="357"/>
        <w:jc w:val="left"/>
        <w:rPr>
          <w:sz w:val="24"/>
          <w:szCs w:val="24"/>
        </w:rPr>
      </w:pPr>
      <w:hyperlink r:id="rId7" w:history="1">
        <w:r w:rsidR="009942B7" w:rsidRPr="00B65281">
          <w:rPr>
            <w:rStyle w:val="a9"/>
            <w:bCs/>
            <w:color w:val="auto"/>
            <w:sz w:val="24"/>
            <w:szCs w:val="24"/>
            <w:u w:val="none"/>
          </w:rPr>
          <w:t>Ефимов И. Е., Козырь И. Я., Горбунов Ю. И. - Микроэлектроника: Физические и те</w:t>
        </w:r>
        <w:r w:rsidR="009942B7" w:rsidRPr="00B65281">
          <w:rPr>
            <w:rStyle w:val="a9"/>
            <w:bCs/>
            <w:color w:val="auto"/>
            <w:sz w:val="24"/>
            <w:szCs w:val="24"/>
            <w:u w:val="none"/>
          </w:rPr>
          <w:t>х</w:t>
        </w:r>
        <w:r w:rsidR="009942B7" w:rsidRPr="00B65281">
          <w:rPr>
            <w:rStyle w:val="a9"/>
            <w:bCs/>
            <w:color w:val="auto"/>
            <w:sz w:val="24"/>
            <w:szCs w:val="24"/>
            <w:u w:val="none"/>
          </w:rPr>
          <w:t>нологические основы, надежность : [учеб. пособие для вузов]. - М.: Высшая школа, 1986. - 463 с.</w:t>
        </w:r>
      </w:hyperlink>
      <w:r w:rsidR="009942B7" w:rsidRPr="00B65281">
        <w:rPr>
          <w:sz w:val="24"/>
          <w:szCs w:val="24"/>
        </w:rPr>
        <w:t xml:space="preserve">  (12 </w:t>
      </w:r>
      <w:proofErr w:type="spellStart"/>
      <w:proofErr w:type="gramStart"/>
      <w:r w:rsidR="009942B7" w:rsidRPr="00B65281">
        <w:rPr>
          <w:sz w:val="24"/>
          <w:szCs w:val="24"/>
        </w:rPr>
        <w:t>экз</w:t>
      </w:r>
      <w:proofErr w:type="spellEnd"/>
      <w:proofErr w:type="gramEnd"/>
      <w:r w:rsidR="009942B7" w:rsidRPr="00B65281">
        <w:rPr>
          <w:sz w:val="24"/>
          <w:szCs w:val="24"/>
        </w:rPr>
        <w:t xml:space="preserve">) </w:t>
      </w:r>
      <w:hyperlink r:id="rId8" w:history="1">
        <w:r w:rsidR="009942B7" w:rsidRPr="00B65281">
          <w:rPr>
            <w:rStyle w:val="a9"/>
            <w:sz w:val="24"/>
            <w:szCs w:val="24"/>
            <w:lang w:val="en-US"/>
          </w:rPr>
          <w:t>http</w:t>
        </w:r>
        <w:r w:rsidR="009942B7" w:rsidRPr="00B65281">
          <w:rPr>
            <w:rStyle w:val="a9"/>
            <w:sz w:val="24"/>
            <w:szCs w:val="24"/>
          </w:rPr>
          <w:t>://</w:t>
        </w:r>
        <w:r w:rsidR="009942B7" w:rsidRPr="00B65281">
          <w:rPr>
            <w:rStyle w:val="a9"/>
            <w:sz w:val="24"/>
            <w:szCs w:val="24"/>
            <w:lang w:val="en-US"/>
          </w:rPr>
          <w:t>www</w:t>
        </w:r>
        <w:r w:rsidR="009942B7" w:rsidRPr="00B65281">
          <w:rPr>
            <w:rStyle w:val="a9"/>
            <w:sz w:val="24"/>
            <w:szCs w:val="24"/>
          </w:rPr>
          <w:t>.</w:t>
        </w:r>
        <w:r w:rsidR="009942B7" w:rsidRPr="00B65281">
          <w:rPr>
            <w:rStyle w:val="a9"/>
            <w:sz w:val="24"/>
            <w:szCs w:val="24"/>
            <w:lang w:val="en-US"/>
          </w:rPr>
          <w:t>lib</w:t>
        </w:r>
        <w:r w:rsidR="009942B7" w:rsidRPr="00B65281">
          <w:rPr>
            <w:rStyle w:val="a9"/>
            <w:sz w:val="24"/>
            <w:szCs w:val="24"/>
          </w:rPr>
          <w:t>.</w:t>
        </w:r>
        <w:proofErr w:type="spellStart"/>
        <w:r w:rsidR="009942B7" w:rsidRPr="00B65281">
          <w:rPr>
            <w:rStyle w:val="a9"/>
            <w:sz w:val="24"/>
            <w:szCs w:val="24"/>
            <w:lang w:val="en-US"/>
          </w:rPr>
          <w:t>unn</w:t>
        </w:r>
        <w:proofErr w:type="spellEnd"/>
        <w:r w:rsidR="009942B7" w:rsidRPr="00B65281">
          <w:rPr>
            <w:rStyle w:val="a9"/>
            <w:sz w:val="24"/>
            <w:szCs w:val="24"/>
          </w:rPr>
          <w:t>.</w:t>
        </w:r>
        <w:proofErr w:type="spellStart"/>
        <w:r w:rsidR="009942B7" w:rsidRPr="00B65281">
          <w:rPr>
            <w:rStyle w:val="a9"/>
            <w:sz w:val="24"/>
            <w:szCs w:val="24"/>
            <w:lang w:val="en-US"/>
          </w:rPr>
          <w:t>ru</w:t>
        </w:r>
        <w:proofErr w:type="spellEnd"/>
        <w:r w:rsidR="009942B7" w:rsidRPr="00B65281">
          <w:rPr>
            <w:rStyle w:val="a9"/>
            <w:sz w:val="24"/>
            <w:szCs w:val="24"/>
          </w:rPr>
          <w:t>/</w:t>
        </w:r>
        <w:proofErr w:type="spellStart"/>
        <w:r w:rsidR="009942B7" w:rsidRPr="00B65281">
          <w:rPr>
            <w:rStyle w:val="a9"/>
            <w:sz w:val="24"/>
            <w:szCs w:val="24"/>
            <w:lang w:val="en-US"/>
          </w:rPr>
          <w:t>php</w:t>
        </w:r>
        <w:proofErr w:type="spellEnd"/>
        <w:r w:rsidR="009942B7" w:rsidRPr="00B65281">
          <w:rPr>
            <w:rStyle w:val="a9"/>
            <w:sz w:val="24"/>
            <w:szCs w:val="24"/>
          </w:rPr>
          <w:t>/</w:t>
        </w:r>
        <w:r w:rsidR="009942B7" w:rsidRPr="00B65281">
          <w:rPr>
            <w:rStyle w:val="a9"/>
            <w:sz w:val="24"/>
            <w:szCs w:val="24"/>
            <w:lang w:val="en-US"/>
          </w:rPr>
          <w:t>details</w:t>
        </w:r>
        <w:r w:rsidR="009942B7" w:rsidRPr="00B65281">
          <w:rPr>
            <w:rStyle w:val="a9"/>
            <w:sz w:val="24"/>
            <w:szCs w:val="24"/>
          </w:rPr>
          <w:t>.</w:t>
        </w:r>
        <w:proofErr w:type="spellStart"/>
        <w:r w:rsidR="009942B7" w:rsidRPr="00B65281">
          <w:rPr>
            <w:rStyle w:val="a9"/>
            <w:sz w:val="24"/>
            <w:szCs w:val="24"/>
            <w:lang w:val="en-US"/>
          </w:rPr>
          <w:t>php</w:t>
        </w:r>
        <w:proofErr w:type="spellEnd"/>
        <w:r w:rsidR="009942B7" w:rsidRPr="00B65281">
          <w:rPr>
            <w:rStyle w:val="a9"/>
            <w:sz w:val="24"/>
            <w:szCs w:val="24"/>
          </w:rPr>
          <w:t>?</w:t>
        </w:r>
        <w:proofErr w:type="spellStart"/>
        <w:r w:rsidR="009942B7" w:rsidRPr="00B65281">
          <w:rPr>
            <w:rStyle w:val="a9"/>
            <w:sz w:val="24"/>
            <w:szCs w:val="24"/>
            <w:lang w:val="en-US"/>
          </w:rPr>
          <w:t>DocId</w:t>
        </w:r>
        <w:proofErr w:type="spellEnd"/>
        <w:r w:rsidR="009942B7" w:rsidRPr="00B65281">
          <w:rPr>
            <w:rStyle w:val="a9"/>
            <w:sz w:val="24"/>
            <w:szCs w:val="24"/>
          </w:rPr>
          <w:t>=318769</w:t>
        </w:r>
      </w:hyperlink>
      <w:r w:rsidR="009942B7" w:rsidRPr="00B65281">
        <w:rPr>
          <w:sz w:val="24"/>
          <w:szCs w:val="24"/>
        </w:rPr>
        <w:t xml:space="preserve"> </w:t>
      </w:r>
    </w:p>
    <w:p w:rsidR="009942B7" w:rsidRPr="00B65281" w:rsidRDefault="009942B7" w:rsidP="009942B7">
      <w:pPr>
        <w:pStyle w:val="ab"/>
        <w:numPr>
          <w:ilvl w:val="0"/>
          <w:numId w:val="9"/>
        </w:numPr>
        <w:tabs>
          <w:tab w:val="left" w:pos="426"/>
        </w:tabs>
        <w:spacing w:after="120" w:line="276" w:lineRule="auto"/>
        <w:ind w:left="425" w:right="21" w:hanging="357"/>
        <w:jc w:val="left"/>
        <w:rPr>
          <w:sz w:val="24"/>
          <w:szCs w:val="24"/>
        </w:rPr>
      </w:pPr>
      <w:r w:rsidRPr="00B65281">
        <w:rPr>
          <w:color w:val="333333"/>
          <w:sz w:val="24"/>
          <w:szCs w:val="24"/>
        </w:rPr>
        <w:t xml:space="preserve">Электроника и </w:t>
      </w:r>
      <w:r w:rsidRPr="00B65281">
        <w:rPr>
          <w:rStyle w:val="hilight"/>
          <w:color w:val="333333"/>
          <w:sz w:val="24"/>
          <w:szCs w:val="24"/>
        </w:rPr>
        <w:t>микроэлектроника</w:t>
      </w:r>
      <w:r w:rsidRPr="00B65281">
        <w:rPr>
          <w:color w:val="333333"/>
          <w:sz w:val="24"/>
          <w:szCs w:val="24"/>
        </w:rPr>
        <w:t xml:space="preserve">. Физико-технологические основы. [Электронный ресурс] / </w:t>
      </w:r>
      <w:proofErr w:type="spellStart"/>
      <w:r w:rsidRPr="00B65281">
        <w:rPr>
          <w:color w:val="333333"/>
          <w:sz w:val="24"/>
          <w:szCs w:val="24"/>
        </w:rPr>
        <w:t>Барыбин</w:t>
      </w:r>
      <w:proofErr w:type="spellEnd"/>
      <w:r w:rsidRPr="00B65281">
        <w:rPr>
          <w:color w:val="333333"/>
          <w:sz w:val="24"/>
          <w:szCs w:val="24"/>
        </w:rPr>
        <w:t xml:space="preserve"> А.А. - М.: ФИЗМАТЛИТ, 2008. - </w:t>
      </w:r>
      <w:hyperlink r:id="rId9" w:history="1">
        <w:r w:rsidRPr="00B65281">
          <w:rPr>
            <w:rStyle w:val="a9"/>
            <w:sz w:val="24"/>
            <w:szCs w:val="24"/>
          </w:rPr>
          <w:t>http://www.studentlibrary.ru/book/ISBN9785922106795.html</w:t>
        </w:r>
      </w:hyperlink>
      <w:r w:rsidRPr="00B65281">
        <w:rPr>
          <w:color w:val="333333"/>
          <w:sz w:val="24"/>
          <w:szCs w:val="24"/>
        </w:rPr>
        <w:t xml:space="preserve"> </w:t>
      </w:r>
    </w:p>
    <w:p w:rsidR="009942B7" w:rsidRPr="00B65281" w:rsidRDefault="009942B7" w:rsidP="009942B7">
      <w:pPr>
        <w:pStyle w:val="ab"/>
        <w:numPr>
          <w:ilvl w:val="0"/>
          <w:numId w:val="9"/>
        </w:numPr>
        <w:spacing w:after="120" w:line="276" w:lineRule="auto"/>
        <w:ind w:left="425" w:right="-77" w:hanging="357"/>
        <w:jc w:val="left"/>
        <w:rPr>
          <w:rFonts w:eastAsia="Calibri"/>
          <w:sz w:val="24"/>
          <w:szCs w:val="24"/>
          <w:lang w:eastAsia="en-US"/>
        </w:rPr>
      </w:pPr>
      <w:r w:rsidRPr="00B65281">
        <w:rPr>
          <w:rFonts w:eastAsia="Calibri"/>
          <w:sz w:val="24"/>
          <w:szCs w:val="24"/>
          <w:lang w:eastAsia="en-US"/>
        </w:rPr>
        <w:t xml:space="preserve">Основы </w:t>
      </w:r>
      <w:proofErr w:type="spellStart"/>
      <w:r w:rsidRPr="00B65281">
        <w:rPr>
          <w:rFonts w:eastAsia="Calibri"/>
          <w:sz w:val="24"/>
          <w:szCs w:val="24"/>
          <w:lang w:eastAsia="en-US"/>
        </w:rPr>
        <w:t>схемотехники</w:t>
      </w:r>
      <w:proofErr w:type="spellEnd"/>
      <w:r w:rsidRPr="00B65281">
        <w:rPr>
          <w:rFonts w:eastAsia="Calibri"/>
          <w:sz w:val="24"/>
          <w:szCs w:val="24"/>
          <w:lang w:eastAsia="en-US"/>
        </w:rPr>
        <w:t xml:space="preserve"> микроэлектронных устройств [Электронный ресурс] / Белоус А.И., Емельянов В.А., </w:t>
      </w:r>
      <w:proofErr w:type="spellStart"/>
      <w:r w:rsidRPr="00B65281">
        <w:rPr>
          <w:rFonts w:eastAsia="Calibri"/>
          <w:sz w:val="24"/>
          <w:szCs w:val="24"/>
          <w:lang w:eastAsia="en-US"/>
        </w:rPr>
        <w:t>Турцевич</w:t>
      </w:r>
      <w:proofErr w:type="spellEnd"/>
      <w:r w:rsidRPr="00B65281">
        <w:rPr>
          <w:rFonts w:eastAsia="Calibri"/>
          <w:sz w:val="24"/>
          <w:szCs w:val="24"/>
          <w:lang w:eastAsia="en-US"/>
        </w:rPr>
        <w:t xml:space="preserve"> А.С. - М.: </w:t>
      </w:r>
      <w:proofErr w:type="spellStart"/>
      <w:r w:rsidRPr="00B65281">
        <w:rPr>
          <w:rFonts w:eastAsia="Calibri"/>
          <w:sz w:val="24"/>
          <w:szCs w:val="24"/>
          <w:lang w:eastAsia="en-US"/>
        </w:rPr>
        <w:t>Техносфера</w:t>
      </w:r>
      <w:proofErr w:type="spellEnd"/>
      <w:r w:rsidRPr="00B65281">
        <w:rPr>
          <w:rFonts w:eastAsia="Calibri"/>
          <w:sz w:val="24"/>
          <w:szCs w:val="24"/>
          <w:lang w:eastAsia="en-US"/>
        </w:rPr>
        <w:t xml:space="preserve">, 2012. </w:t>
      </w:r>
      <w:hyperlink r:id="rId10" w:history="1">
        <w:r w:rsidRPr="00B65281">
          <w:rPr>
            <w:rStyle w:val="a9"/>
            <w:rFonts w:eastAsia="Calibri"/>
            <w:sz w:val="24"/>
            <w:szCs w:val="24"/>
            <w:lang w:eastAsia="en-US"/>
          </w:rPr>
          <w:t>http://www.studentlibrary.ru/book/ISBN9785948363073.html</w:t>
        </w:r>
      </w:hyperlink>
      <w:r w:rsidRPr="00B65281">
        <w:rPr>
          <w:rFonts w:eastAsia="Calibri"/>
          <w:sz w:val="24"/>
          <w:szCs w:val="24"/>
          <w:lang w:eastAsia="en-US"/>
        </w:rPr>
        <w:t xml:space="preserve"> </w:t>
      </w:r>
    </w:p>
    <w:p w:rsidR="009942B7" w:rsidRDefault="009942B7" w:rsidP="009942B7">
      <w:pPr>
        <w:pStyle w:val="ab"/>
        <w:numPr>
          <w:ilvl w:val="0"/>
          <w:numId w:val="9"/>
        </w:numPr>
        <w:spacing w:line="276" w:lineRule="auto"/>
        <w:ind w:left="425"/>
        <w:jc w:val="left"/>
        <w:rPr>
          <w:sz w:val="24"/>
          <w:szCs w:val="24"/>
        </w:rPr>
      </w:pPr>
      <w:r w:rsidRPr="00B65281">
        <w:rPr>
          <w:sz w:val="24"/>
          <w:szCs w:val="24"/>
        </w:rPr>
        <w:t xml:space="preserve">Приборы квантовой и оптической электроники [Электронный ресурс] / </w:t>
      </w:r>
      <w:proofErr w:type="spellStart"/>
      <w:r w:rsidRPr="00B65281">
        <w:rPr>
          <w:sz w:val="24"/>
          <w:szCs w:val="24"/>
        </w:rPr>
        <w:t>Юрчук</w:t>
      </w:r>
      <w:proofErr w:type="spellEnd"/>
      <w:r w:rsidRPr="00B65281">
        <w:rPr>
          <w:sz w:val="24"/>
          <w:szCs w:val="24"/>
        </w:rPr>
        <w:t xml:space="preserve"> С.Ю. - М.: </w:t>
      </w:r>
      <w:proofErr w:type="spellStart"/>
      <w:r w:rsidRPr="00B65281">
        <w:rPr>
          <w:sz w:val="24"/>
          <w:szCs w:val="24"/>
        </w:rPr>
        <w:t>МИСиС</w:t>
      </w:r>
      <w:proofErr w:type="spellEnd"/>
      <w:r w:rsidRPr="00B65281">
        <w:rPr>
          <w:sz w:val="24"/>
          <w:szCs w:val="24"/>
        </w:rPr>
        <w:t xml:space="preserve">, 2016. </w:t>
      </w:r>
    </w:p>
    <w:p w:rsidR="009942B7" w:rsidRPr="009942B7" w:rsidRDefault="009942B7" w:rsidP="009942B7">
      <w:pPr>
        <w:spacing w:after="0"/>
        <w:ind w:left="425"/>
        <w:rPr>
          <w:rFonts w:ascii="Times New Roman" w:hAnsi="Times New Roman"/>
          <w:sz w:val="24"/>
          <w:szCs w:val="24"/>
        </w:rPr>
      </w:pPr>
      <w:r w:rsidRPr="009942B7">
        <w:rPr>
          <w:sz w:val="24"/>
          <w:szCs w:val="24"/>
        </w:rPr>
        <w:t xml:space="preserve"> </w:t>
      </w:r>
      <w:hyperlink r:id="rId11" w:history="1">
        <w:r w:rsidRPr="009942B7">
          <w:rPr>
            <w:rStyle w:val="a9"/>
            <w:rFonts w:ascii="Times New Roman" w:hAnsi="Times New Roman"/>
            <w:sz w:val="24"/>
            <w:szCs w:val="24"/>
          </w:rPr>
          <w:t>http://www.studentlibrary.ru/book/ISBN9785876239426.html</w:t>
        </w:r>
      </w:hyperlink>
      <w:r w:rsidRPr="009942B7">
        <w:rPr>
          <w:rFonts w:ascii="Times New Roman" w:hAnsi="Times New Roman"/>
          <w:sz w:val="24"/>
          <w:szCs w:val="24"/>
        </w:rPr>
        <w:t xml:space="preserve"> </w:t>
      </w:r>
    </w:p>
    <w:p w:rsidR="009942B7" w:rsidRPr="00B65281" w:rsidRDefault="009942B7" w:rsidP="009942B7">
      <w:pPr>
        <w:pStyle w:val="ab"/>
        <w:numPr>
          <w:ilvl w:val="0"/>
          <w:numId w:val="9"/>
        </w:numPr>
        <w:tabs>
          <w:tab w:val="left" w:pos="360"/>
          <w:tab w:val="left" w:pos="426"/>
        </w:tabs>
        <w:spacing w:line="276" w:lineRule="auto"/>
        <w:ind w:left="425"/>
        <w:jc w:val="left"/>
        <w:rPr>
          <w:sz w:val="24"/>
          <w:szCs w:val="24"/>
        </w:rPr>
      </w:pPr>
      <w:r w:rsidRPr="00B65281">
        <w:rPr>
          <w:sz w:val="24"/>
          <w:szCs w:val="24"/>
        </w:rPr>
        <w:t>О</w:t>
      </w:r>
      <w:r w:rsidRPr="00B65281">
        <w:rPr>
          <w:rStyle w:val="hilight"/>
          <w:color w:val="333333"/>
          <w:sz w:val="24"/>
          <w:szCs w:val="24"/>
          <w:shd w:val="clear" w:color="auto" w:fill="F7F7F7"/>
        </w:rPr>
        <w:t>сновы</w:t>
      </w:r>
      <w:r w:rsidRPr="00B65281">
        <w:rPr>
          <w:rStyle w:val="apple-converted-space"/>
          <w:color w:val="333333"/>
          <w:sz w:val="24"/>
          <w:szCs w:val="24"/>
          <w:shd w:val="clear" w:color="auto" w:fill="F7F7F7"/>
        </w:rPr>
        <w:t> </w:t>
      </w:r>
      <w:r w:rsidRPr="00B65281">
        <w:rPr>
          <w:color w:val="333333"/>
          <w:sz w:val="24"/>
          <w:szCs w:val="24"/>
          <w:shd w:val="clear" w:color="auto" w:fill="F7F7F7"/>
        </w:rPr>
        <w:t xml:space="preserve">полупроводниковой электроники [Электронный ресурс] / </w:t>
      </w:r>
      <w:proofErr w:type="spellStart"/>
      <w:r w:rsidRPr="00B65281">
        <w:rPr>
          <w:color w:val="333333"/>
          <w:sz w:val="24"/>
          <w:szCs w:val="24"/>
          <w:shd w:val="clear" w:color="auto" w:fill="F7F7F7"/>
        </w:rPr>
        <w:t>Бурбаева</w:t>
      </w:r>
      <w:proofErr w:type="spellEnd"/>
      <w:r w:rsidRPr="00B65281">
        <w:rPr>
          <w:color w:val="333333"/>
          <w:sz w:val="24"/>
          <w:szCs w:val="24"/>
          <w:shd w:val="clear" w:color="auto" w:fill="F7F7F7"/>
        </w:rPr>
        <w:t xml:space="preserve"> Н.В., </w:t>
      </w:r>
      <w:proofErr w:type="gramStart"/>
      <w:r w:rsidRPr="00B65281">
        <w:rPr>
          <w:color w:val="333333"/>
          <w:sz w:val="24"/>
          <w:szCs w:val="24"/>
          <w:shd w:val="clear" w:color="auto" w:fill="F7F7F7"/>
        </w:rPr>
        <w:t>Днепровская</w:t>
      </w:r>
      <w:proofErr w:type="gramEnd"/>
      <w:r w:rsidRPr="00B65281">
        <w:rPr>
          <w:color w:val="333333"/>
          <w:sz w:val="24"/>
          <w:szCs w:val="24"/>
          <w:shd w:val="clear" w:color="auto" w:fill="F7F7F7"/>
        </w:rPr>
        <w:t xml:space="preserve"> Т.С. - М.: ФИЗМАТЛИТ, 2012. - </w:t>
      </w:r>
      <w:hyperlink r:id="rId12" w:history="1">
        <w:r w:rsidRPr="00B65281">
          <w:rPr>
            <w:rStyle w:val="a9"/>
            <w:sz w:val="24"/>
            <w:szCs w:val="24"/>
            <w:shd w:val="clear" w:color="auto" w:fill="F7F7F7"/>
          </w:rPr>
          <w:t>http://www.studentlibrary.ru/book/ISBN9785922113793.html</w:t>
        </w:r>
      </w:hyperlink>
    </w:p>
    <w:p w:rsidR="009942B7" w:rsidRDefault="009942B7" w:rsidP="009942B7">
      <w:pPr>
        <w:tabs>
          <w:tab w:val="left" w:pos="426"/>
        </w:tabs>
        <w:spacing w:after="0"/>
        <w:ind w:left="68" w:right="2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42B7" w:rsidRPr="00B65281" w:rsidRDefault="009942B7" w:rsidP="009942B7">
      <w:pPr>
        <w:tabs>
          <w:tab w:val="left" w:pos="426"/>
        </w:tabs>
        <w:spacing w:after="120"/>
        <w:ind w:left="68" w:right="23"/>
        <w:jc w:val="both"/>
        <w:rPr>
          <w:rFonts w:ascii="Times New Roman" w:hAnsi="Times New Roman"/>
          <w:sz w:val="24"/>
          <w:szCs w:val="24"/>
        </w:rPr>
      </w:pPr>
      <w:r w:rsidRPr="00B65281">
        <w:rPr>
          <w:rFonts w:ascii="Times New Roman" w:hAnsi="Times New Roman"/>
          <w:b/>
          <w:i/>
          <w:sz w:val="24"/>
          <w:szCs w:val="24"/>
        </w:rPr>
        <w:lastRenderedPageBreak/>
        <w:t>б) дополнительная литература:</w:t>
      </w:r>
    </w:p>
    <w:p w:rsidR="009942B7" w:rsidRPr="00B65281" w:rsidRDefault="009942B7" w:rsidP="009942B7">
      <w:pPr>
        <w:pStyle w:val="ab"/>
        <w:numPr>
          <w:ilvl w:val="0"/>
          <w:numId w:val="10"/>
        </w:numPr>
        <w:tabs>
          <w:tab w:val="left" w:pos="426"/>
        </w:tabs>
        <w:spacing w:after="120" w:line="276" w:lineRule="auto"/>
        <w:ind w:left="426" w:right="21"/>
        <w:jc w:val="left"/>
        <w:rPr>
          <w:sz w:val="24"/>
          <w:szCs w:val="24"/>
        </w:rPr>
      </w:pPr>
      <w:proofErr w:type="spellStart"/>
      <w:r w:rsidRPr="00B65281">
        <w:rPr>
          <w:sz w:val="24"/>
          <w:szCs w:val="24"/>
        </w:rPr>
        <w:t>Коломбет</w:t>
      </w:r>
      <w:proofErr w:type="spellEnd"/>
      <w:r w:rsidRPr="00B65281">
        <w:rPr>
          <w:sz w:val="24"/>
          <w:szCs w:val="24"/>
        </w:rPr>
        <w:t xml:space="preserve"> Е.А. Микроэлектронные средства обработки аналоговых сигналов. – М.: Радио и связь, 1991. – 376 с. </w:t>
      </w:r>
      <w:hyperlink r:id="rId13" w:history="1">
        <w:r w:rsidRPr="00B65281">
          <w:rPr>
            <w:rStyle w:val="a9"/>
            <w:sz w:val="24"/>
            <w:szCs w:val="24"/>
          </w:rPr>
          <w:t>http://www.lib.unn.ru/php/details.php?DocId=14619</w:t>
        </w:r>
      </w:hyperlink>
      <w:r w:rsidRPr="00B65281">
        <w:rPr>
          <w:sz w:val="24"/>
          <w:szCs w:val="24"/>
        </w:rPr>
        <w:t xml:space="preserve"> </w:t>
      </w:r>
    </w:p>
    <w:p w:rsidR="009942B7" w:rsidRPr="00B65281" w:rsidRDefault="009942B7" w:rsidP="009942B7">
      <w:pPr>
        <w:pStyle w:val="ab"/>
        <w:numPr>
          <w:ilvl w:val="0"/>
          <w:numId w:val="10"/>
        </w:numPr>
        <w:spacing w:after="120" w:line="276" w:lineRule="auto"/>
        <w:ind w:left="426"/>
        <w:jc w:val="left"/>
        <w:rPr>
          <w:color w:val="333333"/>
          <w:sz w:val="24"/>
          <w:szCs w:val="24"/>
          <w:shd w:val="clear" w:color="auto" w:fill="F7F7F7"/>
        </w:rPr>
      </w:pPr>
      <w:proofErr w:type="spellStart"/>
      <w:r w:rsidRPr="00B65281">
        <w:rPr>
          <w:color w:val="111111"/>
          <w:sz w:val="24"/>
          <w:szCs w:val="24"/>
        </w:rPr>
        <w:t>Коледов</w:t>
      </w:r>
      <w:proofErr w:type="spellEnd"/>
      <w:r w:rsidRPr="00B65281">
        <w:rPr>
          <w:color w:val="111111"/>
          <w:sz w:val="24"/>
          <w:szCs w:val="24"/>
        </w:rPr>
        <w:t>, Л.А. Технология и конструкция микросхем, микропроцессоров и микросб</w:t>
      </w:r>
      <w:r w:rsidRPr="00B65281">
        <w:rPr>
          <w:color w:val="111111"/>
          <w:sz w:val="24"/>
          <w:szCs w:val="24"/>
        </w:rPr>
        <w:t>о</w:t>
      </w:r>
      <w:r w:rsidRPr="00B65281">
        <w:rPr>
          <w:color w:val="111111"/>
          <w:sz w:val="24"/>
          <w:szCs w:val="24"/>
        </w:rPr>
        <w:t>рок [Электронный ресурс] : учеб</w:t>
      </w:r>
      <w:proofErr w:type="gramStart"/>
      <w:r w:rsidRPr="00B65281">
        <w:rPr>
          <w:color w:val="111111"/>
          <w:sz w:val="24"/>
          <w:szCs w:val="24"/>
        </w:rPr>
        <w:t>.</w:t>
      </w:r>
      <w:proofErr w:type="gramEnd"/>
      <w:r w:rsidRPr="00B65281">
        <w:rPr>
          <w:color w:val="111111"/>
          <w:sz w:val="24"/>
          <w:szCs w:val="24"/>
        </w:rPr>
        <w:t xml:space="preserve"> </w:t>
      </w:r>
      <w:proofErr w:type="gramStart"/>
      <w:r w:rsidRPr="00B65281">
        <w:rPr>
          <w:color w:val="111111"/>
          <w:sz w:val="24"/>
          <w:szCs w:val="24"/>
        </w:rPr>
        <w:t>п</w:t>
      </w:r>
      <w:proofErr w:type="gramEnd"/>
      <w:r w:rsidRPr="00B65281">
        <w:rPr>
          <w:color w:val="111111"/>
          <w:sz w:val="24"/>
          <w:szCs w:val="24"/>
        </w:rPr>
        <w:t>особие – М.: Радио и связь. (5 экз.)</w:t>
      </w:r>
      <w:r w:rsidRPr="00B65281">
        <w:rPr>
          <w:sz w:val="24"/>
          <w:szCs w:val="24"/>
        </w:rPr>
        <w:t xml:space="preserve"> </w:t>
      </w:r>
      <w:hyperlink r:id="rId14" w:history="1">
        <w:r w:rsidRPr="00B65281">
          <w:rPr>
            <w:rStyle w:val="a9"/>
            <w:sz w:val="24"/>
            <w:szCs w:val="24"/>
          </w:rPr>
          <w:t>http://www.lib.unn.ru/php/details.php?DocId=318778</w:t>
        </w:r>
      </w:hyperlink>
      <w:r w:rsidRPr="00B65281">
        <w:rPr>
          <w:color w:val="111111"/>
          <w:sz w:val="24"/>
          <w:szCs w:val="24"/>
        </w:rPr>
        <w:t xml:space="preserve"> </w:t>
      </w:r>
    </w:p>
    <w:p w:rsidR="009942B7" w:rsidRPr="00B65281" w:rsidRDefault="009942B7" w:rsidP="009942B7">
      <w:pPr>
        <w:pStyle w:val="ab"/>
        <w:numPr>
          <w:ilvl w:val="0"/>
          <w:numId w:val="10"/>
        </w:numPr>
        <w:tabs>
          <w:tab w:val="left" w:pos="21"/>
          <w:tab w:val="left" w:pos="426"/>
        </w:tabs>
        <w:spacing w:after="120" w:line="276" w:lineRule="auto"/>
        <w:ind w:left="426" w:right="21"/>
        <w:jc w:val="left"/>
        <w:rPr>
          <w:sz w:val="24"/>
          <w:szCs w:val="24"/>
        </w:rPr>
      </w:pPr>
      <w:proofErr w:type="spellStart"/>
      <w:r w:rsidRPr="00B65281">
        <w:rPr>
          <w:sz w:val="24"/>
          <w:szCs w:val="24"/>
        </w:rPr>
        <w:t>Алексенко</w:t>
      </w:r>
      <w:proofErr w:type="spellEnd"/>
      <w:r w:rsidRPr="00B65281">
        <w:rPr>
          <w:sz w:val="24"/>
          <w:szCs w:val="24"/>
        </w:rPr>
        <w:t xml:space="preserve"> А.Г. </w:t>
      </w:r>
      <w:proofErr w:type="spellStart"/>
      <w:r w:rsidRPr="00B65281">
        <w:rPr>
          <w:sz w:val="24"/>
          <w:szCs w:val="24"/>
        </w:rPr>
        <w:t>Шагурин</w:t>
      </w:r>
      <w:proofErr w:type="spellEnd"/>
      <w:r w:rsidRPr="00B65281">
        <w:rPr>
          <w:sz w:val="24"/>
          <w:szCs w:val="24"/>
        </w:rPr>
        <w:t xml:space="preserve"> И.И. </w:t>
      </w:r>
      <w:proofErr w:type="spellStart"/>
      <w:r w:rsidRPr="00B65281">
        <w:rPr>
          <w:sz w:val="24"/>
          <w:szCs w:val="24"/>
        </w:rPr>
        <w:t>Микросхемотехника</w:t>
      </w:r>
      <w:proofErr w:type="spellEnd"/>
      <w:r w:rsidRPr="00B65281">
        <w:rPr>
          <w:sz w:val="24"/>
          <w:szCs w:val="24"/>
        </w:rPr>
        <w:t xml:space="preserve">: Учеб. пособие для вузов. – 2-е изд., </w:t>
      </w:r>
      <w:proofErr w:type="spellStart"/>
      <w:r w:rsidRPr="00B65281">
        <w:rPr>
          <w:sz w:val="24"/>
          <w:szCs w:val="24"/>
        </w:rPr>
        <w:t>перераб</w:t>
      </w:r>
      <w:proofErr w:type="spellEnd"/>
      <w:r w:rsidRPr="00B65281">
        <w:rPr>
          <w:sz w:val="24"/>
          <w:szCs w:val="24"/>
        </w:rPr>
        <w:t xml:space="preserve">. и доп. – М.: Радио и связь, 1990. – 496 с. (3 </w:t>
      </w:r>
      <w:proofErr w:type="spellStart"/>
      <w:proofErr w:type="gramStart"/>
      <w:r w:rsidRPr="00B65281">
        <w:rPr>
          <w:sz w:val="24"/>
          <w:szCs w:val="24"/>
        </w:rPr>
        <w:t>экз</w:t>
      </w:r>
      <w:proofErr w:type="spellEnd"/>
      <w:proofErr w:type="gramEnd"/>
      <w:r w:rsidRPr="00B65281">
        <w:rPr>
          <w:sz w:val="24"/>
          <w:szCs w:val="24"/>
        </w:rPr>
        <w:t xml:space="preserve">) </w:t>
      </w:r>
      <w:hyperlink r:id="rId15" w:history="1">
        <w:r w:rsidRPr="00B65281">
          <w:rPr>
            <w:rStyle w:val="a9"/>
            <w:sz w:val="24"/>
            <w:szCs w:val="24"/>
          </w:rPr>
          <w:t>http://www.lib.unn.ru/php/details.php?DocId=318752</w:t>
        </w:r>
      </w:hyperlink>
      <w:r w:rsidRPr="00B65281">
        <w:rPr>
          <w:sz w:val="24"/>
          <w:szCs w:val="24"/>
        </w:rPr>
        <w:t xml:space="preserve"> </w:t>
      </w:r>
    </w:p>
    <w:p w:rsidR="009942B7" w:rsidRPr="00F1351E" w:rsidRDefault="009942B7" w:rsidP="009942B7">
      <w:pPr>
        <w:pStyle w:val="ab"/>
        <w:numPr>
          <w:ilvl w:val="0"/>
          <w:numId w:val="10"/>
        </w:numPr>
        <w:tabs>
          <w:tab w:val="left" w:pos="360"/>
          <w:tab w:val="left" w:pos="426"/>
        </w:tabs>
        <w:spacing w:after="120" w:line="276" w:lineRule="auto"/>
        <w:ind w:left="426"/>
        <w:jc w:val="left"/>
        <w:rPr>
          <w:sz w:val="24"/>
          <w:szCs w:val="24"/>
        </w:rPr>
      </w:pPr>
      <w:r w:rsidRPr="00F1351E">
        <w:rPr>
          <w:rStyle w:val="hilight"/>
          <w:color w:val="333333"/>
          <w:sz w:val="24"/>
          <w:szCs w:val="24"/>
          <w:shd w:val="clear" w:color="auto" w:fill="F7F7F7"/>
        </w:rPr>
        <w:t>Основы</w:t>
      </w:r>
      <w:r w:rsidRPr="00F1351E">
        <w:rPr>
          <w:rStyle w:val="apple-converted-space"/>
          <w:color w:val="333333"/>
          <w:sz w:val="24"/>
          <w:szCs w:val="24"/>
          <w:shd w:val="clear" w:color="auto" w:fill="F7F7F7"/>
        </w:rPr>
        <w:t> </w:t>
      </w:r>
      <w:r w:rsidRPr="00F1351E">
        <w:rPr>
          <w:color w:val="333333"/>
          <w:sz w:val="24"/>
          <w:szCs w:val="24"/>
          <w:shd w:val="clear" w:color="auto" w:fill="F7F7F7"/>
        </w:rPr>
        <w:t>электроники [Электронный ресурс] / Водовозов А.М. - М.</w:t>
      </w:r>
      <w:proofErr w:type="gramStart"/>
      <w:r w:rsidRPr="00F1351E">
        <w:rPr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1351E">
        <w:rPr>
          <w:color w:val="333333"/>
          <w:sz w:val="24"/>
          <w:szCs w:val="24"/>
          <w:shd w:val="clear" w:color="auto" w:fill="F7F7F7"/>
        </w:rPr>
        <w:t xml:space="preserve"> </w:t>
      </w:r>
      <w:proofErr w:type="spellStart"/>
      <w:r w:rsidRPr="00F1351E">
        <w:rPr>
          <w:color w:val="333333"/>
          <w:sz w:val="24"/>
          <w:szCs w:val="24"/>
          <w:shd w:val="clear" w:color="auto" w:fill="F7F7F7"/>
        </w:rPr>
        <w:t>Инфра-Инженерия</w:t>
      </w:r>
      <w:proofErr w:type="spellEnd"/>
      <w:r w:rsidRPr="00F1351E">
        <w:rPr>
          <w:color w:val="333333"/>
          <w:sz w:val="24"/>
          <w:szCs w:val="24"/>
          <w:shd w:val="clear" w:color="auto" w:fill="F7F7F7"/>
        </w:rPr>
        <w:t xml:space="preserve">, 2017. - </w:t>
      </w:r>
      <w:hyperlink r:id="rId16" w:history="1">
        <w:r w:rsidRPr="00F1351E">
          <w:rPr>
            <w:rStyle w:val="a9"/>
            <w:sz w:val="24"/>
            <w:szCs w:val="24"/>
            <w:shd w:val="clear" w:color="auto" w:fill="F7F7F7"/>
          </w:rPr>
          <w:t>http://www.studentlibrary.ru/book/ISBN9785972901371.html</w:t>
        </w:r>
      </w:hyperlink>
      <w:r w:rsidRPr="00F1351E">
        <w:rPr>
          <w:sz w:val="24"/>
          <w:szCs w:val="24"/>
        </w:rPr>
        <w:t xml:space="preserve"> </w:t>
      </w:r>
    </w:p>
    <w:p w:rsidR="009942B7" w:rsidRPr="00F1351E" w:rsidRDefault="009942B7" w:rsidP="009942B7">
      <w:pPr>
        <w:pStyle w:val="ab"/>
        <w:numPr>
          <w:ilvl w:val="0"/>
          <w:numId w:val="10"/>
        </w:numPr>
        <w:tabs>
          <w:tab w:val="left" w:pos="360"/>
          <w:tab w:val="left" w:pos="426"/>
        </w:tabs>
        <w:spacing w:after="120" w:line="276" w:lineRule="auto"/>
        <w:ind w:left="426"/>
        <w:jc w:val="left"/>
        <w:rPr>
          <w:sz w:val="24"/>
          <w:szCs w:val="24"/>
        </w:rPr>
      </w:pPr>
      <w:r w:rsidRPr="00F1351E">
        <w:rPr>
          <w:rStyle w:val="hilight"/>
          <w:color w:val="333333"/>
          <w:sz w:val="24"/>
          <w:szCs w:val="24"/>
          <w:shd w:val="clear" w:color="auto" w:fill="F7F7F7"/>
        </w:rPr>
        <w:t>Основы</w:t>
      </w:r>
      <w:r w:rsidRPr="00F1351E">
        <w:rPr>
          <w:rStyle w:val="apple-converted-space"/>
          <w:color w:val="333333"/>
          <w:sz w:val="24"/>
          <w:szCs w:val="24"/>
          <w:shd w:val="clear" w:color="auto" w:fill="F7F7F7"/>
        </w:rPr>
        <w:t> </w:t>
      </w:r>
      <w:r w:rsidRPr="00F1351E">
        <w:rPr>
          <w:color w:val="333333"/>
          <w:sz w:val="24"/>
          <w:szCs w:val="24"/>
          <w:shd w:val="clear" w:color="auto" w:fill="F7F7F7"/>
        </w:rPr>
        <w:t>теории электрических цепей. Основные понятия и определения. Методы ра</w:t>
      </w:r>
      <w:r w:rsidRPr="00F1351E">
        <w:rPr>
          <w:color w:val="333333"/>
          <w:sz w:val="24"/>
          <w:szCs w:val="24"/>
          <w:shd w:val="clear" w:color="auto" w:fill="F7F7F7"/>
        </w:rPr>
        <w:t>с</w:t>
      </w:r>
      <w:r w:rsidRPr="00F1351E">
        <w:rPr>
          <w:color w:val="333333"/>
          <w:sz w:val="24"/>
          <w:szCs w:val="24"/>
          <w:shd w:val="clear" w:color="auto" w:fill="F7F7F7"/>
        </w:rPr>
        <w:t>чета электрических цепей постоянного и переменного тока. Частотные характерист</w:t>
      </w:r>
      <w:r w:rsidRPr="00F1351E">
        <w:rPr>
          <w:color w:val="333333"/>
          <w:sz w:val="24"/>
          <w:szCs w:val="24"/>
          <w:shd w:val="clear" w:color="auto" w:fill="F7F7F7"/>
        </w:rPr>
        <w:t>и</w:t>
      </w:r>
      <w:r w:rsidRPr="00F1351E">
        <w:rPr>
          <w:color w:val="333333"/>
          <w:sz w:val="24"/>
          <w:szCs w:val="24"/>
          <w:shd w:val="clear" w:color="auto" w:fill="F7F7F7"/>
        </w:rPr>
        <w:t xml:space="preserve">ки R - L и R - C цепей [Электронный ресурс] / Копылов А.Ф., </w:t>
      </w:r>
      <w:proofErr w:type="spellStart"/>
      <w:r w:rsidRPr="00F1351E">
        <w:rPr>
          <w:color w:val="333333"/>
          <w:sz w:val="24"/>
          <w:szCs w:val="24"/>
          <w:shd w:val="clear" w:color="auto" w:fill="F7F7F7"/>
        </w:rPr>
        <w:t>Саломатов</w:t>
      </w:r>
      <w:proofErr w:type="spellEnd"/>
      <w:r w:rsidRPr="00F1351E">
        <w:rPr>
          <w:color w:val="333333"/>
          <w:sz w:val="24"/>
          <w:szCs w:val="24"/>
          <w:shd w:val="clear" w:color="auto" w:fill="F7F7F7"/>
        </w:rPr>
        <w:t xml:space="preserve"> Ю.П., </w:t>
      </w:r>
      <w:proofErr w:type="spellStart"/>
      <w:r w:rsidRPr="00F1351E">
        <w:rPr>
          <w:color w:val="333333"/>
          <w:sz w:val="24"/>
          <w:szCs w:val="24"/>
          <w:shd w:val="clear" w:color="auto" w:fill="F7F7F7"/>
        </w:rPr>
        <w:t>Бы</w:t>
      </w:r>
      <w:r w:rsidRPr="00F1351E">
        <w:rPr>
          <w:color w:val="333333"/>
          <w:sz w:val="24"/>
          <w:szCs w:val="24"/>
          <w:shd w:val="clear" w:color="auto" w:fill="F7F7F7"/>
        </w:rPr>
        <w:t>л</w:t>
      </w:r>
      <w:r w:rsidRPr="00F1351E">
        <w:rPr>
          <w:color w:val="333333"/>
          <w:sz w:val="24"/>
          <w:szCs w:val="24"/>
          <w:shd w:val="clear" w:color="auto" w:fill="F7F7F7"/>
        </w:rPr>
        <w:t>кова</w:t>
      </w:r>
      <w:proofErr w:type="spellEnd"/>
      <w:r w:rsidRPr="00F1351E">
        <w:rPr>
          <w:color w:val="333333"/>
          <w:sz w:val="24"/>
          <w:szCs w:val="24"/>
          <w:shd w:val="clear" w:color="auto" w:fill="F7F7F7"/>
        </w:rPr>
        <w:t xml:space="preserve"> Г.К. - Красноярск: СФУ, 2013. - </w:t>
      </w:r>
      <w:hyperlink r:id="rId17" w:history="1">
        <w:r w:rsidRPr="00F1351E">
          <w:rPr>
            <w:rStyle w:val="a9"/>
            <w:sz w:val="24"/>
            <w:szCs w:val="24"/>
            <w:shd w:val="clear" w:color="auto" w:fill="F7F7F7"/>
          </w:rPr>
          <w:t>http://www.studentlibrary.ru/book/ISBN9785763825077.html</w:t>
        </w:r>
      </w:hyperlink>
      <w:r w:rsidRPr="00F1351E">
        <w:rPr>
          <w:sz w:val="24"/>
          <w:szCs w:val="24"/>
        </w:rPr>
        <w:t xml:space="preserve"> </w:t>
      </w:r>
    </w:p>
    <w:p w:rsidR="009942B7" w:rsidRPr="00F1351E" w:rsidRDefault="009942B7" w:rsidP="009942B7">
      <w:pPr>
        <w:pStyle w:val="ab"/>
        <w:numPr>
          <w:ilvl w:val="0"/>
          <w:numId w:val="10"/>
        </w:numPr>
        <w:tabs>
          <w:tab w:val="left" w:pos="360"/>
          <w:tab w:val="left" w:pos="426"/>
        </w:tabs>
        <w:spacing w:after="120" w:line="276" w:lineRule="auto"/>
        <w:ind w:left="426"/>
        <w:jc w:val="left"/>
        <w:rPr>
          <w:color w:val="000000"/>
          <w:sz w:val="24"/>
          <w:szCs w:val="24"/>
        </w:rPr>
      </w:pPr>
      <w:r w:rsidRPr="00F1351E">
        <w:rPr>
          <w:sz w:val="24"/>
          <w:szCs w:val="24"/>
        </w:rPr>
        <w:t xml:space="preserve"> </w:t>
      </w:r>
      <w:r w:rsidRPr="00F1351E">
        <w:rPr>
          <w:rStyle w:val="hilight"/>
          <w:color w:val="333333"/>
          <w:sz w:val="24"/>
          <w:szCs w:val="24"/>
          <w:shd w:val="clear" w:color="auto" w:fill="F7F7F7"/>
        </w:rPr>
        <w:t>Основы</w:t>
      </w:r>
      <w:r w:rsidRPr="00F1351E">
        <w:rPr>
          <w:rStyle w:val="apple-converted-space"/>
          <w:color w:val="333333"/>
          <w:sz w:val="24"/>
          <w:szCs w:val="24"/>
          <w:shd w:val="clear" w:color="auto" w:fill="F7F7F7"/>
        </w:rPr>
        <w:t> </w:t>
      </w:r>
      <w:r w:rsidRPr="00F1351E">
        <w:rPr>
          <w:color w:val="333333"/>
          <w:sz w:val="24"/>
          <w:szCs w:val="24"/>
          <w:shd w:val="clear" w:color="auto" w:fill="F7F7F7"/>
        </w:rPr>
        <w:t>полупроводниковой электроники [Электронный ресурс]</w:t>
      </w:r>
      <w:proofErr w:type="gramStart"/>
      <w:r w:rsidRPr="00F1351E">
        <w:rPr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1351E">
        <w:rPr>
          <w:color w:val="333333"/>
          <w:sz w:val="24"/>
          <w:szCs w:val="24"/>
          <w:shd w:val="clear" w:color="auto" w:fill="F7F7F7"/>
        </w:rPr>
        <w:t xml:space="preserve"> Учебное пособие для вузов / Игумнов Д.В., Костюнина Г.П. - 2-е изд., </w:t>
      </w:r>
      <w:proofErr w:type="spellStart"/>
      <w:r w:rsidRPr="00F1351E">
        <w:rPr>
          <w:color w:val="333333"/>
          <w:sz w:val="24"/>
          <w:szCs w:val="24"/>
          <w:shd w:val="clear" w:color="auto" w:fill="F7F7F7"/>
        </w:rPr>
        <w:t>дополн</w:t>
      </w:r>
      <w:proofErr w:type="spellEnd"/>
      <w:r w:rsidRPr="00F1351E">
        <w:rPr>
          <w:color w:val="333333"/>
          <w:sz w:val="24"/>
          <w:szCs w:val="24"/>
          <w:shd w:val="clear" w:color="auto" w:fill="F7F7F7"/>
        </w:rPr>
        <w:t>. - М.</w:t>
      </w:r>
      <w:proofErr w:type="gramStart"/>
      <w:r w:rsidRPr="00F1351E">
        <w:rPr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1351E">
        <w:rPr>
          <w:color w:val="333333"/>
          <w:sz w:val="24"/>
          <w:szCs w:val="24"/>
          <w:shd w:val="clear" w:color="auto" w:fill="F7F7F7"/>
        </w:rPr>
        <w:t xml:space="preserve"> Горячая линия - Телеком, 2011. - </w:t>
      </w:r>
      <w:hyperlink r:id="rId18" w:history="1">
        <w:r w:rsidRPr="00F1351E">
          <w:rPr>
            <w:rStyle w:val="a9"/>
            <w:sz w:val="24"/>
            <w:szCs w:val="24"/>
            <w:shd w:val="clear" w:color="auto" w:fill="F7F7F7"/>
          </w:rPr>
          <w:t>http://www.studentlibrary.ru/book/ISBN9785991201803.html</w:t>
        </w:r>
      </w:hyperlink>
      <w:r w:rsidRPr="00F1351E">
        <w:rPr>
          <w:sz w:val="24"/>
          <w:szCs w:val="24"/>
        </w:rPr>
        <w:t xml:space="preserve"> </w:t>
      </w:r>
    </w:p>
    <w:p w:rsidR="009942B7" w:rsidRDefault="009942B7" w:rsidP="009942B7">
      <w:pPr>
        <w:pStyle w:val="ab"/>
        <w:spacing w:after="120" w:line="276" w:lineRule="auto"/>
        <w:ind w:left="66" w:firstLine="0"/>
        <w:jc w:val="left"/>
        <w:rPr>
          <w:color w:val="333333"/>
          <w:sz w:val="20"/>
          <w:shd w:val="clear" w:color="auto" w:fill="F7F7F7"/>
        </w:rPr>
      </w:pPr>
    </w:p>
    <w:p w:rsidR="009942B7" w:rsidRPr="00B8270E" w:rsidRDefault="009942B7" w:rsidP="009942B7">
      <w:pPr>
        <w:pStyle w:val="ab"/>
        <w:spacing w:after="120" w:line="276" w:lineRule="auto"/>
        <w:ind w:left="66" w:firstLine="0"/>
        <w:jc w:val="left"/>
        <w:rPr>
          <w:color w:val="333333"/>
          <w:sz w:val="20"/>
          <w:shd w:val="clear" w:color="auto" w:fill="F7F7F7"/>
        </w:rPr>
      </w:pPr>
    </w:p>
    <w:p w:rsidR="009942B7" w:rsidRDefault="009942B7" w:rsidP="009942B7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B8270E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9942B7" w:rsidRPr="00B8270E" w:rsidRDefault="009942B7" w:rsidP="009942B7">
      <w:pPr>
        <w:spacing w:after="0" w:line="240" w:lineRule="auto"/>
        <w:ind w:right="-2"/>
        <w:jc w:val="both"/>
        <w:rPr>
          <w:rFonts w:ascii="Times New Roman" w:eastAsia="Symbol" w:hAnsi="Times New Roman"/>
          <w:sz w:val="24"/>
          <w:szCs w:val="24"/>
        </w:rPr>
      </w:pPr>
    </w:p>
    <w:p w:rsidR="009942B7" w:rsidRPr="00E35F4B" w:rsidRDefault="009942B7" w:rsidP="009942B7">
      <w:pPr>
        <w:ind w:right="-2" w:firstLine="567"/>
        <w:rPr>
          <w:rFonts w:ascii="Times New Roman" w:eastAsia="Symbol" w:hAnsi="Times New Roman"/>
          <w:sz w:val="24"/>
          <w:szCs w:val="24"/>
        </w:rPr>
      </w:pPr>
      <w:r w:rsidRPr="009C7C94">
        <w:rPr>
          <w:rFonts w:ascii="Times New Roman" w:hAnsi="Times New Roman"/>
          <w:sz w:val="24"/>
          <w:szCs w:val="24"/>
        </w:rPr>
        <w:t>Материально-техническое обеспечение дисциплины «Физические основы микр</w:t>
      </w:r>
      <w:r w:rsidRPr="009C7C94">
        <w:rPr>
          <w:rFonts w:ascii="Times New Roman" w:hAnsi="Times New Roman"/>
          <w:sz w:val="24"/>
          <w:szCs w:val="24"/>
        </w:rPr>
        <w:t>о</w:t>
      </w:r>
      <w:r w:rsidRPr="009C7C94">
        <w:rPr>
          <w:rFonts w:ascii="Times New Roman" w:hAnsi="Times New Roman"/>
          <w:sz w:val="24"/>
          <w:szCs w:val="24"/>
        </w:rPr>
        <w:t xml:space="preserve">электроники» </w:t>
      </w:r>
      <w:r w:rsidRPr="009C7C94">
        <w:rPr>
          <w:rFonts w:ascii="Times New Roman" w:eastAsia="Symbol" w:hAnsi="Times New Roman"/>
          <w:sz w:val="24"/>
          <w:szCs w:val="24"/>
        </w:rPr>
        <w:t>обусловлено проведением лабораторного практикума в специализирова</w:t>
      </w:r>
      <w:r w:rsidRPr="009C7C94">
        <w:rPr>
          <w:rFonts w:ascii="Times New Roman" w:eastAsia="Symbol" w:hAnsi="Times New Roman"/>
          <w:sz w:val="24"/>
          <w:szCs w:val="24"/>
        </w:rPr>
        <w:t>н</w:t>
      </w:r>
      <w:r w:rsidRPr="009C7C94">
        <w:rPr>
          <w:rFonts w:ascii="Times New Roman" w:eastAsia="Symbol" w:hAnsi="Times New Roman"/>
          <w:sz w:val="24"/>
          <w:szCs w:val="24"/>
        </w:rPr>
        <w:t>ной лаборатории, оснащенной измерительным оборудованием, средствами вычислител</w:t>
      </w:r>
      <w:r w:rsidRPr="009C7C94">
        <w:rPr>
          <w:rFonts w:ascii="Times New Roman" w:eastAsia="Symbol" w:hAnsi="Times New Roman"/>
          <w:sz w:val="24"/>
          <w:szCs w:val="24"/>
        </w:rPr>
        <w:t>ь</w:t>
      </w:r>
      <w:r w:rsidRPr="009C7C94">
        <w:rPr>
          <w:rFonts w:ascii="Times New Roman" w:eastAsia="Symbol" w:hAnsi="Times New Roman"/>
          <w:sz w:val="24"/>
          <w:szCs w:val="24"/>
        </w:rPr>
        <w:t xml:space="preserve">ной техники и макетами лабораторных устройств, управление которыми осуществляется в программной среде </w:t>
      </w:r>
      <w:proofErr w:type="spellStart"/>
      <w:r w:rsidRPr="009C7C94">
        <w:rPr>
          <w:rFonts w:ascii="Times New Roman" w:eastAsia="Symbol" w:hAnsi="Times New Roman"/>
          <w:sz w:val="24"/>
          <w:szCs w:val="24"/>
          <w:lang w:val="en-US"/>
        </w:rPr>
        <w:t>LabView</w:t>
      </w:r>
      <w:proofErr w:type="spellEnd"/>
      <w:r w:rsidRPr="009C7C94">
        <w:rPr>
          <w:rFonts w:ascii="Times New Roman" w:eastAsia="Symbol" w:hAnsi="Times New Roman"/>
          <w:sz w:val="24"/>
          <w:szCs w:val="24"/>
        </w:rPr>
        <w:t xml:space="preserve">. </w:t>
      </w:r>
      <w:r w:rsidRPr="00E35F4B">
        <w:rPr>
          <w:rFonts w:ascii="Times New Roman" w:eastAsia="Symbol" w:hAnsi="Times New Roman"/>
          <w:sz w:val="24"/>
          <w:szCs w:val="24"/>
        </w:rPr>
        <w:t>При выполнении некоторых расчетов и для обработки данных студенты могут воспользоваться техническими возможностями одного из име</w:t>
      </w:r>
      <w:r w:rsidRPr="00E35F4B">
        <w:rPr>
          <w:rFonts w:ascii="Times New Roman" w:eastAsia="Symbol" w:hAnsi="Times New Roman"/>
          <w:sz w:val="24"/>
          <w:szCs w:val="24"/>
        </w:rPr>
        <w:t>ю</w:t>
      </w:r>
      <w:r w:rsidRPr="00E35F4B">
        <w:rPr>
          <w:rFonts w:ascii="Times New Roman" w:eastAsia="Symbol" w:hAnsi="Times New Roman"/>
          <w:sz w:val="24"/>
          <w:szCs w:val="24"/>
        </w:rPr>
        <w:t xml:space="preserve">щихся на физическом факультете ННГУ </w:t>
      </w:r>
      <w:proofErr w:type="spellStart"/>
      <w:proofErr w:type="gramStart"/>
      <w:r w:rsidRPr="00E35F4B">
        <w:rPr>
          <w:rFonts w:ascii="Times New Roman" w:eastAsia="Symbol" w:hAnsi="Times New Roman"/>
          <w:sz w:val="24"/>
          <w:szCs w:val="24"/>
        </w:rPr>
        <w:t>терминал-классов</w:t>
      </w:r>
      <w:proofErr w:type="spellEnd"/>
      <w:proofErr w:type="gramEnd"/>
      <w:r w:rsidRPr="00E35F4B">
        <w:rPr>
          <w:rFonts w:ascii="Times New Roman" w:eastAsia="Symbol" w:hAnsi="Times New Roman"/>
          <w:sz w:val="24"/>
          <w:szCs w:val="24"/>
        </w:rPr>
        <w:t xml:space="preserve"> с применением свободно до</w:t>
      </w:r>
      <w:r w:rsidRPr="00E35F4B">
        <w:rPr>
          <w:rFonts w:ascii="Times New Roman" w:eastAsia="Symbol" w:hAnsi="Times New Roman"/>
          <w:sz w:val="24"/>
          <w:szCs w:val="24"/>
        </w:rPr>
        <w:t>с</w:t>
      </w:r>
      <w:r w:rsidRPr="00E35F4B">
        <w:rPr>
          <w:rFonts w:ascii="Times New Roman" w:eastAsia="Symbol" w:hAnsi="Times New Roman"/>
          <w:sz w:val="24"/>
          <w:szCs w:val="24"/>
        </w:rPr>
        <w:t>тупного программного обеспечения.</w:t>
      </w:r>
    </w:p>
    <w:p w:rsidR="009C7C94" w:rsidRPr="00E35F4B" w:rsidRDefault="009C7C94" w:rsidP="009C7C94">
      <w:pPr>
        <w:ind w:left="360" w:right="-2"/>
        <w:rPr>
          <w:rFonts w:ascii="Times New Roman" w:eastAsia="Symbol" w:hAnsi="Times New Roman"/>
          <w:sz w:val="24"/>
          <w:szCs w:val="24"/>
        </w:rPr>
      </w:pPr>
    </w:p>
    <w:p w:rsidR="009C7C94" w:rsidRPr="00E35F4B" w:rsidRDefault="009C7C94" w:rsidP="009C7C94">
      <w:pPr>
        <w:ind w:left="360" w:right="-2"/>
        <w:rPr>
          <w:rFonts w:ascii="Times New Roman" w:hAnsi="Times New Roman"/>
          <w:sz w:val="24"/>
          <w:szCs w:val="24"/>
        </w:rPr>
      </w:pPr>
    </w:p>
    <w:p w:rsidR="003F167E" w:rsidRPr="007E0F26" w:rsidRDefault="003F167E" w:rsidP="009942B7">
      <w:pPr>
        <w:tabs>
          <w:tab w:val="left" w:pos="900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29CC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установленного ННГУ обр</w:t>
      </w:r>
      <w:r w:rsidRPr="001329CC">
        <w:rPr>
          <w:rFonts w:ascii="Times New Roman" w:hAnsi="Times New Roman"/>
          <w:sz w:val="24"/>
          <w:szCs w:val="24"/>
        </w:rPr>
        <w:t>а</w:t>
      </w:r>
      <w:r w:rsidRPr="001329CC">
        <w:rPr>
          <w:rFonts w:ascii="Times New Roman" w:hAnsi="Times New Roman"/>
          <w:sz w:val="24"/>
          <w:szCs w:val="24"/>
        </w:rPr>
        <w:t xml:space="preserve">зовательного стандарта высшего образования по направлению подготовки </w:t>
      </w:r>
      <w:r w:rsidRPr="00EC2A66">
        <w:rPr>
          <w:rFonts w:ascii="Times New Roman" w:hAnsi="Times New Roman"/>
          <w:sz w:val="24"/>
          <w:szCs w:val="24"/>
        </w:rPr>
        <w:t xml:space="preserve">11.03.04 – </w:t>
      </w:r>
      <w:r>
        <w:rPr>
          <w:rFonts w:ascii="Times New Roman" w:hAnsi="Times New Roman"/>
          <w:sz w:val="24"/>
          <w:szCs w:val="24"/>
        </w:rPr>
        <w:t>«</w:t>
      </w:r>
      <w:r w:rsidRPr="00EC2A66">
        <w:rPr>
          <w:rFonts w:ascii="Times New Roman" w:hAnsi="Times New Roman"/>
          <w:sz w:val="24"/>
          <w:szCs w:val="24"/>
        </w:rPr>
        <w:t xml:space="preserve">Электроника и </w:t>
      </w:r>
      <w:proofErr w:type="spellStart"/>
      <w:r w:rsidRPr="00EC2A66">
        <w:rPr>
          <w:rFonts w:ascii="Times New Roman" w:hAnsi="Times New Roman"/>
          <w:sz w:val="24"/>
          <w:szCs w:val="24"/>
        </w:rPr>
        <w:t>наноэлектроника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C2A66">
        <w:rPr>
          <w:rFonts w:ascii="Times New Roman" w:hAnsi="Times New Roman"/>
          <w:sz w:val="24"/>
          <w:szCs w:val="24"/>
        </w:rPr>
        <w:t>.</w:t>
      </w:r>
    </w:p>
    <w:p w:rsidR="0011482F" w:rsidRPr="00E35F4B" w:rsidRDefault="0011482F" w:rsidP="001148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82F" w:rsidRPr="00E35F4B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5F4B">
        <w:rPr>
          <w:rFonts w:ascii="Times New Roman" w:hAnsi="Times New Roman"/>
          <w:sz w:val="24"/>
          <w:szCs w:val="24"/>
        </w:rPr>
        <w:t>Автор:</w:t>
      </w:r>
    </w:p>
    <w:p w:rsidR="0011482F" w:rsidRPr="00E35F4B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5F4B">
        <w:rPr>
          <w:rFonts w:ascii="Times New Roman" w:hAnsi="Times New Roman"/>
          <w:sz w:val="24"/>
          <w:szCs w:val="24"/>
        </w:rPr>
        <w:t xml:space="preserve">доцент кафедры физики полупроводников </w:t>
      </w:r>
    </w:p>
    <w:p w:rsidR="0011482F" w:rsidRPr="00B8270E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5F4B">
        <w:rPr>
          <w:rFonts w:ascii="Times New Roman" w:hAnsi="Times New Roman"/>
          <w:sz w:val="24"/>
          <w:szCs w:val="24"/>
        </w:rPr>
        <w:t>и оптоэлектроники, к.ф.-м.н.</w:t>
      </w:r>
      <w:r w:rsidRPr="00E35F4B">
        <w:rPr>
          <w:rFonts w:ascii="Times New Roman" w:hAnsi="Times New Roman"/>
          <w:sz w:val="24"/>
          <w:szCs w:val="24"/>
        </w:rPr>
        <w:tab/>
      </w:r>
      <w:r w:rsidRPr="00E35F4B">
        <w:rPr>
          <w:rFonts w:ascii="Times New Roman" w:hAnsi="Times New Roman"/>
          <w:sz w:val="24"/>
          <w:szCs w:val="24"/>
        </w:rPr>
        <w:tab/>
      </w:r>
      <w:r w:rsidRPr="00E35F4B">
        <w:rPr>
          <w:rFonts w:ascii="Times New Roman" w:hAnsi="Times New Roman"/>
          <w:sz w:val="24"/>
          <w:szCs w:val="24"/>
        </w:rPr>
        <w:tab/>
        <w:t>_____________________</w:t>
      </w:r>
      <w:r w:rsidRPr="00B8270E">
        <w:rPr>
          <w:rFonts w:ascii="Times New Roman" w:hAnsi="Times New Roman"/>
          <w:sz w:val="24"/>
          <w:szCs w:val="24"/>
        </w:rPr>
        <w:t xml:space="preserve"> /А.В. Ершов</w:t>
      </w:r>
    </w:p>
    <w:p w:rsidR="0011482F" w:rsidRPr="00B8270E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482F" w:rsidRPr="00B8270E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270E">
        <w:rPr>
          <w:rFonts w:ascii="Times New Roman" w:hAnsi="Times New Roman"/>
          <w:sz w:val="24"/>
          <w:szCs w:val="24"/>
        </w:rPr>
        <w:t>Рецензент:</w:t>
      </w:r>
    </w:p>
    <w:p w:rsidR="0011482F" w:rsidRPr="00B8270E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270E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11482F" w:rsidRPr="00B8270E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B8270E">
        <w:rPr>
          <w:rFonts w:ascii="Times New Roman" w:hAnsi="Times New Roman"/>
          <w:sz w:val="24"/>
          <w:szCs w:val="24"/>
        </w:rPr>
        <w:t>лектроники твердо</w:t>
      </w:r>
      <w:r>
        <w:rPr>
          <w:rFonts w:ascii="Times New Roman" w:hAnsi="Times New Roman"/>
          <w:sz w:val="24"/>
          <w:szCs w:val="24"/>
        </w:rPr>
        <w:t>го</w:t>
      </w:r>
      <w:r w:rsidRPr="00B8270E">
        <w:rPr>
          <w:rFonts w:ascii="Times New Roman" w:hAnsi="Times New Roman"/>
          <w:sz w:val="24"/>
          <w:szCs w:val="24"/>
        </w:rPr>
        <w:t xml:space="preserve"> тела</w:t>
      </w:r>
      <w:r>
        <w:rPr>
          <w:rFonts w:ascii="Times New Roman" w:hAnsi="Times New Roman"/>
          <w:sz w:val="24"/>
          <w:szCs w:val="24"/>
        </w:rPr>
        <w:t>, к</w:t>
      </w:r>
      <w:r w:rsidRPr="00B8270E">
        <w:rPr>
          <w:rFonts w:ascii="Times New Roman" w:hAnsi="Times New Roman"/>
          <w:sz w:val="24"/>
          <w:szCs w:val="24"/>
        </w:rPr>
        <w:t>.ф.-м.н.</w:t>
      </w:r>
      <w:r w:rsidRPr="00ED3085">
        <w:rPr>
          <w:rFonts w:ascii="Times New Roman" w:hAnsi="Times New Roman"/>
          <w:sz w:val="24"/>
          <w:szCs w:val="24"/>
        </w:rPr>
        <w:tab/>
      </w:r>
      <w:r w:rsidRPr="00ED3085">
        <w:rPr>
          <w:rFonts w:ascii="Times New Roman" w:hAnsi="Times New Roman"/>
          <w:sz w:val="24"/>
          <w:szCs w:val="24"/>
        </w:rPr>
        <w:tab/>
      </w:r>
      <w:r w:rsidRPr="00B8270E">
        <w:rPr>
          <w:rFonts w:ascii="Times New Roman" w:hAnsi="Times New Roman"/>
          <w:sz w:val="24"/>
          <w:szCs w:val="24"/>
        </w:rPr>
        <w:t>_____________________ /В.В. Карзанов</w:t>
      </w:r>
    </w:p>
    <w:p w:rsidR="0011482F" w:rsidRPr="00B8270E" w:rsidRDefault="0011482F" w:rsidP="001148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482F" w:rsidRDefault="0011482F" w:rsidP="001148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70E">
        <w:rPr>
          <w:rFonts w:ascii="Times New Roman" w:hAnsi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</w:rPr>
        <w:t>ф</w:t>
      </w:r>
      <w:r w:rsidRPr="00B8270E">
        <w:rPr>
          <w:rFonts w:ascii="Times New Roman" w:hAnsi="Times New Roman"/>
          <w:sz w:val="24"/>
          <w:szCs w:val="24"/>
        </w:rPr>
        <w:t xml:space="preserve">изики </w:t>
      </w:r>
    </w:p>
    <w:p w:rsidR="0011482F" w:rsidRPr="00B8270E" w:rsidRDefault="0011482F" w:rsidP="001148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70E">
        <w:rPr>
          <w:rFonts w:ascii="Times New Roman" w:hAnsi="Times New Roman"/>
          <w:sz w:val="24"/>
          <w:szCs w:val="24"/>
        </w:rPr>
        <w:t>полупроводников и опто</w:t>
      </w:r>
      <w:r>
        <w:rPr>
          <w:rFonts w:ascii="Times New Roman" w:hAnsi="Times New Roman"/>
          <w:sz w:val="24"/>
          <w:szCs w:val="24"/>
        </w:rPr>
        <w:t>э</w:t>
      </w:r>
      <w:r w:rsidRPr="00B8270E">
        <w:rPr>
          <w:rFonts w:ascii="Times New Roman" w:hAnsi="Times New Roman"/>
          <w:sz w:val="24"/>
          <w:szCs w:val="24"/>
        </w:rPr>
        <w:t>лектроники,</w:t>
      </w:r>
    </w:p>
    <w:p w:rsidR="0011482F" w:rsidRPr="00B8270E" w:rsidRDefault="0011482F" w:rsidP="001148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70E">
        <w:rPr>
          <w:rFonts w:ascii="Times New Roman" w:hAnsi="Times New Roman"/>
          <w:sz w:val="24"/>
          <w:szCs w:val="24"/>
        </w:rPr>
        <w:t xml:space="preserve">д.ф.-м.н., профессор </w:t>
      </w:r>
      <w:r w:rsidRPr="00B8270E">
        <w:rPr>
          <w:rFonts w:ascii="Times New Roman" w:hAnsi="Times New Roman"/>
          <w:sz w:val="24"/>
          <w:szCs w:val="24"/>
        </w:rPr>
        <w:tab/>
      </w:r>
      <w:r w:rsidRPr="00B8270E">
        <w:rPr>
          <w:rFonts w:ascii="Times New Roman" w:hAnsi="Times New Roman"/>
          <w:sz w:val="24"/>
          <w:szCs w:val="24"/>
        </w:rPr>
        <w:tab/>
      </w:r>
      <w:r w:rsidRPr="00B8270E">
        <w:rPr>
          <w:rFonts w:ascii="Times New Roman" w:hAnsi="Times New Roman"/>
          <w:sz w:val="24"/>
          <w:szCs w:val="24"/>
        </w:rPr>
        <w:tab/>
      </w:r>
      <w:r w:rsidRPr="00ED3085">
        <w:rPr>
          <w:rFonts w:ascii="Times New Roman" w:hAnsi="Times New Roman"/>
          <w:sz w:val="24"/>
          <w:szCs w:val="24"/>
        </w:rPr>
        <w:tab/>
        <w:t>___</w:t>
      </w:r>
      <w:r w:rsidRPr="00B8270E">
        <w:rPr>
          <w:rFonts w:ascii="Times New Roman" w:hAnsi="Times New Roman"/>
          <w:sz w:val="24"/>
          <w:szCs w:val="24"/>
        </w:rPr>
        <w:t>_________________/ Д.А. Павлов</w:t>
      </w:r>
    </w:p>
    <w:p w:rsidR="0011482F" w:rsidRDefault="0011482F" w:rsidP="00114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82F" w:rsidRPr="00B8270E" w:rsidRDefault="0011482F" w:rsidP="00114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A8" w:rsidRDefault="004438A8" w:rsidP="004438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одобрена на заседании Учебно-методической комиссии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ского факультета ННГУ от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u w:val="single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июня </w:t>
      </w:r>
      <w:r>
        <w:rPr>
          <w:rFonts w:ascii="Times New Roman" w:hAnsi="Times New Roman"/>
          <w:bCs/>
          <w:sz w:val="28"/>
          <w:szCs w:val="28"/>
        </w:rPr>
        <w:t xml:space="preserve">2018 г., протокол № </w:t>
      </w:r>
      <w:r>
        <w:rPr>
          <w:rFonts w:ascii="Times New Roman" w:hAnsi="Times New Roman"/>
          <w:bCs/>
          <w:sz w:val="28"/>
          <w:szCs w:val="28"/>
          <w:u w:val="single"/>
        </w:rPr>
        <w:t>13</w:t>
      </w:r>
    </w:p>
    <w:p w:rsidR="004438A8" w:rsidRDefault="004438A8" w:rsidP="004438A8">
      <w:pPr>
        <w:spacing w:after="0"/>
        <w:rPr>
          <w:rFonts w:ascii="Times New Roman" w:hAnsi="Times New Roman"/>
          <w:sz w:val="28"/>
          <w:szCs w:val="28"/>
        </w:rPr>
      </w:pPr>
    </w:p>
    <w:p w:rsidR="004438A8" w:rsidRDefault="004438A8" w:rsidP="004438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4438A8" w:rsidRDefault="004438A8" w:rsidP="004438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Учебно-методической комиссии </w:t>
      </w:r>
    </w:p>
    <w:p w:rsidR="004438A8" w:rsidRDefault="004438A8" w:rsidP="004438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физического факультета ННГУ   __________________ /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_Перов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/</w:t>
      </w:r>
    </w:p>
    <w:p w:rsidR="004438A8" w:rsidRDefault="004438A8" w:rsidP="004438A8">
      <w:pPr>
        <w:spacing w:after="0"/>
        <w:ind w:right="-2"/>
        <w:rPr>
          <w:sz w:val="24"/>
        </w:rPr>
      </w:pPr>
    </w:p>
    <w:p w:rsidR="0063726A" w:rsidRPr="00BB7008" w:rsidRDefault="0063726A" w:rsidP="00637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3726A" w:rsidRPr="00BB7008" w:rsidSect="000C6F9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712"/>
    <w:multiLevelType w:val="hybridMultilevel"/>
    <w:tmpl w:val="4CBA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7D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EF6C34"/>
    <w:multiLevelType w:val="hybridMultilevel"/>
    <w:tmpl w:val="9134E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180F20"/>
    <w:multiLevelType w:val="hybridMultilevel"/>
    <w:tmpl w:val="0318310C"/>
    <w:lvl w:ilvl="0" w:tplc="C5807A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705DC"/>
    <w:multiLevelType w:val="multilevel"/>
    <w:tmpl w:val="94E6ABB2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5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706A30"/>
    <w:multiLevelType w:val="hybridMultilevel"/>
    <w:tmpl w:val="0602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92163"/>
    <w:multiLevelType w:val="hybridMultilevel"/>
    <w:tmpl w:val="B0BA73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6459"/>
    <w:multiLevelType w:val="multilevel"/>
    <w:tmpl w:val="94E6ABB2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59183BB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0D22C7D"/>
    <w:multiLevelType w:val="hybridMultilevel"/>
    <w:tmpl w:val="B66025D8"/>
    <w:lvl w:ilvl="0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1">
    <w:nsid w:val="6451446C"/>
    <w:multiLevelType w:val="hybridMultilevel"/>
    <w:tmpl w:val="4346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B70F1"/>
    <w:multiLevelType w:val="hybridMultilevel"/>
    <w:tmpl w:val="517673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57F"/>
    <w:multiLevelType w:val="hybridMultilevel"/>
    <w:tmpl w:val="1ADE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95777"/>
    <w:multiLevelType w:val="hybridMultilevel"/>
    <w:tmpl w:val="6FB6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95493"/>
    <w:multiLevelType w:val="hybridMultilevel"/>
    <w:tmpl w:val="C4F8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15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F64CB8"/>
    <w:rsid w:val="0000252F"/>
    <w:rsid w:val="00022A34"/>
    <w:rsid w:val="00022B44"/>
    <w:rsid w:val="000252A2"/>
    <w:rsid w:val="00033D1B"/>
    <w:rsid w:val="000359E5"/>
    <w:rsid w:val="000532E5"/>
    <w:rsid w:val="00055FB2"/>
    <w:rsid w:val="000626BE"/>
    <w:rsid w:val="0006729B"/>
    <w:rsid w:val="00082CAE"/>
    <w:rsid w:val="00093A9D"/>
    <w:rsid w:val="000946B8"/>
    <w:rsid w:val="000C111F"/>
    <w:rsid w:val="000C2B1B"/>
    <w:rsid w:val="000C6F9C"/>
    <w:rsid w:val="000D0AD3"/>
    <w:rsid w:val="000E1908"/>
    <w:rsid w:val="000E3FB6"/>
    <w:rsid w:val="000F61F0"/>
    <w:rsid w:val="0011482F"/>
    <w:rsid w:val="00140BAE"/>
    <w:rsid w:val="001475CB"/>
    <w:rsid w:val="0015449C"/>
    <w:rsid w:val="001632CA"/>
    <w:rsid w:val="001658C8"/>
    <w:rsid w:val="00174AE5"/>
    <w:rsid w:val="001814B4"/>
    <w:rsid w:val="00181C77"/>
    <w:rsid w:val="001A3EE0"/>
    <w:rsid w:val="001C52EF"/>
    <w:rsid w:val="001C610F"/>
    <w:rsid w:val="001D5FB2"/>
    <w:rsid w:val="001F0FCD"/>
    <w:rsid w:val="001F44AF"/>
    <w:rsid w:val="001F5138"/>
    <w:rsid w:val="00207D7A"/>
    <w:rsid w:val="002175A8"/>
    <w:rsid w:val="00233F14"/>
    <w:rsid w:val="002453F3"/>
    <w:rsid w:val="00263451"/>
    <w:rsid w:val="00273FD3"/>
    <w:rsid w:val="00277669"/>
    <w:rsid w:val="002823B8"/>
    <w:rsid w:val="002B2133"/>
    <w:rsid w:val="002C1688"/>
    <w:rsid w:val="002C531F"/>
    <w:rsid w:val="002D188F"/>
    <w:rsid w:val="002F54FC"/>
    <w:rsid w:val="002F5D89"/>
    <w:rsid w:val="00311BA0"/>
    <w:rsid w:val="00327E3C"/>
    <w:rsid w:val="00342FF2"/>
    <w:rsid w:val="00345CA5"/>
    <w:rsid w:val="0034797E"/>
    <w:rsid w:val="00357738"/>
    <w:rsid w:val="00360B36"/>
    <w:rsid w:val="00365951"/>
    <w:rsid w:val="00383DD3"/>
    <w:rsid w:val="00386DA2"/>
    <w:rsid w:val="003905F0"/>
    <w:rsid w:val="003A454B"/>
    <w:rsid w:val="003B6D45"/>
    <w:rsid w:val="003B7023"/>
    <w:rsid w:val="003C6B07"/>
    <w:rsid w:val="003D57C6"/>
    <w:rsid w:val="003D7A96"/>
    <w:rsid w:val="003F167E"/>
    <w:rsid w:val="0041378F"/>
    <w:rsid w:val="00421FC5"/>
    <w:rsid w:val="00436859"/>
    <w:rsid w:val="004438A8"/>
    <w:rsid w:val="00452E9D"/>
    <w:rsid w:val="00465016"/>
    <w:rsid w:val="004838DF"/>
    <w:rsid w:val="0048681E"/>
    <w:rsid w:val="00491BC7"/>
    <w:rsid w:val="004953AC"/>
    <w:rsid w:val="004B6486"/>
    <w:rsid w:val="004B6909"/>
    <w:rsid w:val="004B7D24"/>
    <w:rsid w:val="004C62F3"/>
    <w:rsid w:val="004D648C"/>
    <w:rsid w:val="004F6493"/>
    <w:rsid w:val="004F754E"/>
    <w:rsid w:val="00514C7A"/>
    <w:rsid w:val="00524B94"/>
    <w:rsid w:val="005460D6"/>
    <w:rsid w:val="00551F5C"/>
    <w:rsid w:val="00556C7F"/>
    <w:rsid w:val="005748FF"/>
    <w:rsid w:val="00587332"/>
    <w:rsid w:val="005A1F7D"/>
    <w:rsid w:val="005A4EF4"/>
    <w:rsid w:val="005B2D4E"/>
    <w:rsid w:val="005C18AF"/>
    <w:rsid w:val="005C1FC3"/>
    <w:rsid w:val="005D24BE"/>
    <w:rsid w:val="005E3F8F"/>
    <w:rsid w:val="005E42C3"/>
    <w:rsid w:val="0063184A"/>
    <w:rsid w:val="0063726A"/>
    <w:rsid w:val="00642A30"/>
    <w:rsid w:val="006500E1"/>
    <w:rsid w:val="00690F7F"/>
    <w:rsid w:val="00692D08"/>
    <w:rsid w:val="006B4236"/>
    <w:rsid w:val="006D14ED"/>
    <w:rsid w:val="006D4072"/>
    <w:rsid w:val="006D4543"/>
    <w:rsid w:val="006F1A87"/>
    <w:rsid w:val="006F404B"/>
    <w:rsid w:val="006F7439"/>
    <w:rsid w:val="00702D5A"/>
    <w:rsid w:val="00707E03"/>
    <w:rsid w:val="007332F6"/>
    <w:rsid w:val="00755204"/>
    <w:rsid w:val="00755DE0"/>
    <w:rsid w:val="00755F78"/>
    <w:rsid w:val="0075731E"/>
    <w:rsid w:val="007627B6"/>
    <w:rsid w:val="00773D94"/>
    <w:rsid w:val="007846DE"/>
    <w:rsid w:val="007A060F"/>
    <w:rsid w:val="007C286C"/>
    <w:rsid w:val="007C62D2"/>
    <w:rsid w:val="007D1BAE"/>
    <w:rsid w:val="007F781B"/>
    <w:rsid w:val="00810CBB"/>
    <w:rsid w:val="00837205"/>
    <w:rsid w:val="00845B75"/>
    <w:rsid w:val="00847390"/>
    <w:rsid w:val="00864AA3"/>
    <w:rsid w:val="00871368"/>
    <w:rsid w:val="008738C8"/>
    <w:rsid w:val="0088303E"/>
    <w:rsid w:val="00894BF1"/>
    <w:rsid w:val="008A3F6C"/>
    <w:rsid w:val="008A4DF7"/>
    <w:rsid w:val="008A5B2B"/>
    <w:rsid w:val="008D1985"/>
    <w:rsid w:val="008E225C"/>
    <w:rsid w:val="009244B0"/>
    <w:rsid w:val="0094272B"/>
    <w:rsid w:val="00951D56"/>
    <w:rsid w:val="0097708D"/>
    <w:rsid w:val="0098353B"/>
    <w:rsid w:val="009942B7"/>
    <w:rsid w:val="00996C62"/>
    <w:rsid w:val="009A250D"/>
    <w:rsid w:val="009C7C94"/>
    <w:rsid w:val="009E1C11"/>
    <w:rsid w:val="009E75AE"/>
    <w:rsid w:val="00A00FC0"/>
    <w:rsid w:val="00A04AC3"/>
    <w:rsid w:val="00A174B0"/>
    <w:rsid w:val="00A2758F"/>
    <w:rsid w:val="00A27F29"/>
    <w:rsid w:val="00A311DB"/>
    <w:rsid w:val="00A40803"/>
    <w:rsid w:val="00A45247"/>
    <w:rsid w:val="00A5531F"/>
    <w:rsid w:val="00A57AC6"/>
    <w:rsid w:val="00A77AB7"/>
    <w:rsid w:val="00A86836"/>
    <w:rsid w:val="00A94EF6"/>
    <w:rsid w:val="00AC33ED"/>
    <w:rsid w:val="00AD500D"/>
    <w:rsid w:val="00AD7EAA"/>
    <w:rsid w:val="00AE1C21"/>
    <w:rsid w:val="00AF3DE6"/>
    <w:rsid w:val="00AF7017"/>
    <w:rsid w:val="00B00980"/>
    <w:rsid w:val="00B07345"/>
    <w:rsid w:val="00B1066B"/>
    <w:rsid w:val="00B11D65"/>
    <w:rsid w:val="00B403B0"/>
    <w:rsid w:val="00B513A0"/>
    <w:rsid w:val="00B80F7A"/>
    <w:rsid w:val="00B838CC"/>
    <w:rsid w:val="00B9463A"/>
    <w:rsid w:val="00BA0FD5"/>
    <w:rsid w:val="00BA4D02"/>
    <w:rsid w:val="00BB7008"/>
    <w:rsid w:val="00BE4816"/>
    <w:rsid w:val="00BF6E77"/>
    <w:rsid w:val="00C172F7"/>
    <w:rsid w:val="00C24FBC"/>
    <w:rsid w:val="00C25689"/>
    <w:rsid w:val="00C315DC"/>
    <w:rsid w:val="00C37BE0"/>
    <w:rsid w:val="00C41FB2"/>
    <w:rsid w:val="00C4613C"/>
    <w:rsid w:val="00C47D53"/>
    <w:rsid w:val="00C52ED8"/>
    <w:rsid w:val="00C57A07"/>
    <w:rsid w:val="00C64BD2"/>
    <w:rsid w:val="00C70E5C"/>
    <w:rsid w:val="00C73EC9"/>
    <w:rsid w:val="00CA7BDD"/>
    <w:rsid w:val="00CB7759"/>
    <w:rsid w:val="00CC6633"/>
    <w:rsid w:val="00CF1616"/>
    <w:rsid w:val="00D004CD"/>
    <w:rsid w:val="00D10760"/>
    <w:rsid w:val="00D2008D"/>
    <w:rsid w:val="00D21078"/>
    <w:rsid w:val="00D21945"/>
    <w:rsid w:val="00D243A5"/>
    <w:rsid w:val="00D252A8"/>
    <w:rsid w:val="00D255C8"/>
    <w:rsid w:val="00D322F3"/>
    <w:rsid w:val="00D35920"/>
    <w:rsid w:val="00D364A3"/>
    <w:rsid w:val="00D442AC"/>
    <w:rsid w:val="00D5586F"/>
    <w:rsid w:val="00D7764D"/>
    <w:rsid w:val="00D84F2B"/>
    <w:rsid w:val="00D85E8F"/>
    <w:rsid w:val="00DA771E"/>
    <w:rsid w:val="00DB465A"/>
    <w:rsid w:val="00DC5ABE"/>
    <w:rsid w:val="00DE1AE1"/>
    <w:rsid w:val="00DE4366"/>
    <w:rsid w:val="00DF4220"/>
    <w:rsid w:val="00E22A86"/>
    <w:rsid w:val="00E30805"/>
    <w:rsid w:val="00E30C57"/>
    <w:rsid w:val="00E34E49"/>
    <w:rsid w:val="00E35F4B"/>
    <w:rsid w:val="00E50326"/>
    <w:rsid w:val="00E5145E"/>
    <w:rsid w:val="00E55312"/>
    <w:rsid w:val="00E632E2"/>
    <w:rsid w:val="00E7172E"/>
    <w:rsid w:val="00E75E88"/>
    <w:rsid w:val="00E82457"/>
    <w:rsid w:val="00EA0875"/>
    <w:rsid w:val="00EA6A86"/>
    <w:rsid w:val="00ED0AF7"/>
    <w:rsid w:val="00EE0B56"/>
    <w:rsid w:val="00EE0B71"/>
    <w:rsid w:val="00F472AB"/>
    <w:rsid w:val="00F57379"/>
    <w:rsid w:val="00F64CB8"/>
    <w:rsid w:val="00F725FE"/>
    <w:rsid w:val="00FB6CD2"/>
    <w:rsid w:val="00FC4D0D"/>
    <w:rsid w:val="00FC4D82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19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9A250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link w:val="a6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0"/>
    <w:link w:val="a8"/>
    <w:rsid w:val="001658C8"/>
    <w:pPr>
      <w:spacing w:after="0" w:line="240" w:lineRule="auto"/>
      <w:jc w:val="both"/>
    </w:pPr>
    <w:rPr>
      <w:rFonts w:ascii="Times New Roman" w:hAnsi="Times New Roman"/>
      <w:spacing w:val="-3"/>
      <w:sz w:val="24"/>
      <w:szCs w:val="24"/>
    </w:rPr>
  </w:style>
  <w:style w:type="character" w:customStyle="1" w:styleId="a8">
    <w:name w:val="Основной текст Знак"/>
    <w:basedOn w:val="a1"/>
    <w:link w:val="a7"/>
    <w:rsid w:val="001658C8"/>
    <w:rPr>
      <w:rFonts w:ascii="Times New Roman" w:hAnsi="Times New Roman"/>
      <w:spacing w:val="-3"/>
      <w:sz w:val="24"/>
      <w:szCs w:val="24"/>
    </w:rPr>
  </w:style>
  <w:style w:type="character" w:styleId="a9">
    <w:name w:val="Hyperlink"/>
    <w:basedOn w:val="a1"/>
    <w:unhideWhenUsed/>
    <w:rsid w:val="006F7439"/>
    <w:rPr>
      <w:color w:val="0000FF"/>
      <w:u w:val="single"/>
    </w:rPr>
  </w:style>
  <w:style w:type="table" w:styleId="aa">
    <w:name w:val="Table Grid"/>
    <w:basedOn w:val="a2"/>
    <w:rsid w:val="00C70E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69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0"/>
    <w:uiPriority w:val="34"/>
    <w:qFormat/>
    <w:rsid w:val="00690F7F"/>
    <w:pPr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8"/>
      <w:szCs w:val="20"/>
    </w:rPr>
  </w:style>
  <w:style w:type="paragraph" w:styleId="2">
    <w:name w:val="Body Text 2"/>
    <w:basedOn w:val="a0"/>
    <w:rsid w:val="00690F7F"/>
    <w:pPr>
      <w:spacing w:after="120" w:line="480" w:lineRule="auto"/>
    </w:pPr>
  </w:style>
  <w:style w:type="paragraph" w:customStyle="1" w:styleId="Default">
    <w:name w:val="Default"/>
    <w:rsid w:val="00690F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Subtitle"/>
    <w:basedOn w:val="a0"/>
    <w:qFormat/>
    <w:rsid w:val="00690F7F"/>
    <w:pPr>
      <w:spacing w:after="0" w:line="360" w:lineRule="auto"/>
      <w:ind w:right="-760" w:firstLine="284"/>
    </w:pPr>
    <w:rPr>
      <w:rFonts w:ascii="Times New Roman" w:hAnsi="Times New Roman"/>
      <w:sz w:val="24"/>
      <w:szCs w:val="20"/>
      <w:lang w:val="en-US" w:eastAsia="en-US"/>
    </w:rPr>
  </w:style>
  <w:style w:type="paragraph" w:styleId="ad">
    <w:name w:val="Body Text Indent"/>
    <w:basedOn w:val="a0"/>
    <w:rsid w:val="00690F7F"/>
    <w:pPr>
      <w:spacing w:after="120"/>
      <w:ind w:left="283"/>
    </w:pPr>
  </w:style>
  <w:style w:type="character" w:customStyle="1" w:styleId="a6">
    <w:name w:val="Обычный (веб) Знак"/>
    <w:basedOn w:val="a1"/>
    <w:link w:val="a5"/>
    <w:locked/>
    <w:rsid w:val="0088303E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9A250D"/>
    <w:rPr>
      <w:rFonts w:ascii="Times New Roman" w:hAnsi="Times New Roman"/>
      <w:sz w:val="24"/>
    </w:rPr>
  </w:style>
  <w:style w:type="paragraph" w:styleId="ae">
    <w:name w:val="footer"/>
    <w:basedOn w:val="a0"/>
    <w:rsid w:val="00491BC7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491BC7"/>
  </w:style>
  <w:style w:type="paragraph" w:customStyle="1" w:styleId="af0">
    <w:name w:val="Содержимое таблицы"/>
    <w:basedOn w:val="a0"/>
    <w:rsid w:val="00491BC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0"/>
    <w:rsid w:val="00491BC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91BC7"/>
    <w:rPr>
      <w:rFonts w:ascii="Times New Roman" w:hAnsi="Times New Roman" w:cs="Times New Roman"/>
      <w:sz w:val="22"/>
      <w:szCs w:val="22"/>
    </w:rPr>
  </w:style>
  <w:style w:type="paragraph" w:styleId="af1">
    <w:name w:val="header"/>
    <w:basedOn w:val="a0"/>
    <w:rsid w:val="00491BC7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837205"/>
    <w:rPr>
      <w:sz w:val="22"/>
      <w:szCs w:val="22"/>
    </w:rPr>
  </w:style>
  <w:style w:type="character" w:customStyle="1" w:styleId="hilight">
    <w:name w:val="hilight"/>
    <w:basedOn w:val="a1"/>
    <w:rsid w:val="00B403B0"/>
  </w:style>
  <w:style w:type="character" w:customStyle="1" w:styleId="apple-converted-space">
    <w:name w:val="apple-converted-space"/>
    <w:basedOn w:val="a1"/>
    <w:rsid w:val="00B403B0"/>
  </w:style>
  <w:style w:type="paragraph" w:styleId="a">
    <w:name w:val="footnote text"/>
    <w:aliases w:val=" Знак"/>
    <w:basedOn w:val="a0"/>
    <w:link w:val="af3"/>
    <w:rsid w:val="004B7D24"/>
    <w:pPr>
      <w:numPr>
        <w:numId w:val="12"/>
      </w:numPr>
      <w:spacing w:after="0" w:line="312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aliases w:val=" Знак Знак"/>
    <w:basedOn w:val="a1"/>
    <w:link w:val="a"/>
    <w:rsid w:val="004B7D24"/>
    <w:rPr>
      <w:rFonts w:ascii="Times New Roman" w:hAnsi="Times New Roman"/>
    </w:rPr>
  </w:style>
  <w:style w:type="character" w:styleId="af4">
    <w:name w:val="FollowedHyperlink"/>
    <w:basedOn w:val="a1"/>
    <w:uiPriority w:val="99"/>
    <w:semiHidden/>
    <w:unhideWhenUsed/>
    <w:rsid w:val="009942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318769" TargetMode="External"/><Relationship Id="rId13" Type="http://schemas.openxmlformats.org/officeDocument/2006/relationships/hyperlink" Target="http://www.lib.unn.ru/php/details.php?DocId=14619" TargetMode="External"/><Relationship Id="rId18" Type="http://schemas.openxmlformats.org/officeDocument/2006/relationships/hyperlink" Target="http://www.studentlibrary.ru/book/ISBN9785991201803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lib.unn.ru/php/details.php?DocId=318769" TargetMode="External"/><Relationship Id="rId12" Type="http://schemas.openxmlformats.org/officeDocument/2006/relationships/hyperlink" Target="http://www.studentlibrary.ru/book/ISBN9785922113793.html" TargetMode="External"/><Relationship Id="rId17" Type="http://schemas.openxmlformats.org/officeDocument/2006/relationships/hyperlink" Target="http://www.studentlibrary.ru/book/ISBN978576382507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290137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n.ru/php/details.php?DocId=318744" TargetMode="External"/><Relationship Id="rId11" Type="http://schemas.openxmlformats.org/officeDocument/2006/relationships/hyperlink" Target="http://www.studentlibrary.ru/book/ISBN97858762394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unn.ru/php/details.php?DocId=318752" TargetMode="External"/><Relationship Id="rId10" Type="http://schemas.openxmlformats.org/officeDocument/2006/relationships/hyperlink" Target="http://www.studentlibrary.ru/book/ISBN978594836307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22106795.html" TargetMode="External"/><Relationship Id="rId14" Type="http://schemas.openxmlformats.org/officeDocument/2006/relationships/hyperlink" Target="http://www.lib.unn.ru/php/details.php?DocId=318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A99D-E4AE-4E65-B942-E81B6375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Reanimator Extreme Edition</Company>
  <LinksUpToDate>false</LinksUpToDate>
  <CharactersWithSpaces>28429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1</dc:creator>
  <cp:lastModifiedBy>sergey</cp:lastModifiedBy>
  <cp:revision>3</cp:revision>
  <cp:lastPrinted>2018-04-23T15:50:00Z</cp:lastPrinted>
  <dcterms:created xsi:type="dcterms:W3CDTF">2019-02-06T08:04:00Z</dcterms:created>
  <dcterms:modified xsi:type="dcterms:W3CDTF">2019-02-06T09:16:00Z</dcterms:modified>
</cp:coreProperties>
</file>