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3C" w:rsidRPr="001C423C" w:rsidRDefault="001C423C" w:rsidP="001C423C">
      <w:pPr>
        <w:spacing w:line="276" w:lineRule="auto"/>
        <w:jc w:val="center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МИНИСТЕРСТВО НАУКИ И ВЫСШЕГО ОБРАЗОВАНИЯ</w:t>
      </w:r>
      <w:r w:rsidRPr="001C423C">
        <w:rPr>
          <w:sz w:val="24"/>
          <w:szCs w:val="24"/>
          <w:lang w:val="ru-RU"/>
        </w:rPr>
        <w:br/>
        <w:t>РОССИЙСКОЙ ФЕДЕРАЦИИ</w:t>
      </w:r>
      <w:r w:rsidRPr="001C423C">
        <w:rPr>
          <w:sz w:val="24"/>
          <w:szCs w:val="24"/>
          <w:lang w:val="ru-RU"/>
        </w:rPr>
        <w:br/>
        <w:t>Федеральное государственное автономное образовательное учреждение</w:t>
      </w:r>
      <w:r w:rsidRPr="001C423C">
        <w:rPr>
          <w:sz w:val="24"/>
          <w:szCs w:val="24"/>
          <w:lang w:val="ru-RU"/>
        </w:rPr>
        <w:br/>
        <w:t>высшего образования</w:t>
      </w:r>
      <w:r w:rsidRPr="001C423C">
        <w:rPr>
          <w:sz w:val="24"/>
          <w:szCs w:val="24"/>
          <w:lang w:val="ru-RU"/>
        </w:rPr>
        <w:br/>
        <w:t>«Национальный исследовательский</w:t>
      </w:r>
      <w:r w:rsidRPr="001C423C">
        <w:rPr>
          <w:sz w:val="24"/>
          <w:szCs w:val="24"/>
          <w:lang w:val="ru-RU"/>
        </w:rPr>
        <w:br/>
        <w:t>Нижегородский государственный университет им. Н.И. Лобачевского»</w:t>
      </w:r>
      <w:r w:rsidRPr="001C423C">
        <w:rPr>
          <w:sz w:val="24"/>
          <w:szCs w:val="24"/>
          <w:lang w:val="ru-RU"/>
        </w:rPr>
        <w:br/>
        <w:t>Институт экономики и предпринимательства</w:t>
      </w:r>
    </w:p>
    <w:p w:rsidR="001C423C" w:rsidRPr="001C423C" w:rsidRDefault="001C423C" w:rsidP="001C423C">
      <w:pPr>
        <w:spacing w:line="276" w:lineRule="auto"/>
        <w:rPr>
          <w:sz w:val="24"/>
          <w:szCs w:val="24"/>
          <w:lang w:val="ru-RU" w:bidi="ru-RU"/>
        </w:rPr>
      </w:pPr>
    </w:p>
    <w:p w:rsidR="001C423C" w:rsidRPr="001C423C" w:rsidRDefault="001C423C" w:rsidP="001C423C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УТВЕРЖДЕНО</w:t>
      </w:r>
    </w:p>
    <w:p w:rsidR="001C423C" w:rsidRPr="001C423C" w:rsidRDefault="001C423C" w:rsidP="001C423C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решением ученого совета ННГУ</w:t>
      </w:r>
    </w:p>
    <w:p w:rsidR="001C423C" w:rsidRPr="001C423C" w:rsidRDefault="001C423C" w:rsidP="001C423C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протокол №2 от 12.05.2021</w:t>
      </w:r>
    </w:p>
    <w:p w:rsidR="001C423C" w:rsidRPr="001C423C" w:rsidRDefault="001C423C" w:rsidP="001C423C">
      <w:pPr>
        <w:spacing w:before="1440" w:line="276" w:lineRule="auto"/>
        <w:jc w:val="center"/>
        <w:rPr>
          <w:b/>
          <w:sz w:val="24"/>
          <w:szCs w:val="24"/>
          <w:lang w:val="ru-RU"/>
        </w:rPr>
      </w:pPr>
      <w:r>
        <w:rPr>
          <w:lang w:bidi="ru-RU"/>
        </w:rPr>
        <w:pict>
          <v:line id="Прямая соединительная линия 3" o:spid="_x0000_s1030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Pr="001C423C">
        <w:rPr>
          <w:b/>
          <w:sz w:val="24"/>
          <w:szCs w:val="24"/>
          <w:lang w:val="ru-RU"/>
        </w:rPr>
        <w:t>ПРОГРАММА УЧЕБНОЙ ПРАКТИКИ</w:t>
      </w:r>
      <w:r w:rsidRPr="001C423C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Соадминистрирование и автоматизация информационных систем</w:t>
      </w:r>
      <w:bookmarkStart w:id="0" w:name="_GoBack"/>
      <w:bookmarkEnd w:id="0"/>
      <w:r w:rsidRPr="001C423C">
        <w:rPr>
          <w:b/>
          <w:sz w:val="24"/>
          <w:szCs w:val="24"/>
          <w:lang w:val="ru-RU"/>
        </w:rPr>
        <w:br/>
      </w:r>
    </w:p>
    <w:p w:rsidR="001C423C" w:rsidRPr="001C423C" w:rsidRDefault="001C423C" w:rsidP="001C423C">
      <w:pPr>
        <w:spacing w:before="960" w:line="276" w:lineRule="auto"/>
        <w:jc w:val="center"/>
        <w:rPr>
          <w:sz w:val="24"/>
          <w:szCs w:val="24"/>
          <w:lang w:val="ru-RU"/>
        </w:rPr>
      </w:pPr>
      <w:r>
        <w:rPr>
          <w:lang w:bidi="ru-RU"/>
        </w:rPr>
        <w:pict>
          <v:line id="Прямая соединительная линия 4" o:spid="_x0000_s103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Pr="001C423C">
        <w:rPr>
          <w:b/>
          <w:sz w:val="24"/>
          <w:szCs w:val="24"/>
          <w:lang w:val="ru-RU"/>
        </w:rPr>
        <w:t>Специальность среднего профессионального образования</w:t>
      </w:r>
      <w:r w:rsidRPr="001C423C">
        <w:rPr>
          <w:b/>
          <w:sz w:val="24"/>
          <w:szCs w:val="24"/>
          <w:lang w:val="ru-RU"/>
        </w:rPr>
        <w:br/>
      </w:r>
      <w:r w:rsidRPr="001C423C">
        <w:rPr>
          <w:sz w:val="24"/>
          <w:szCs w:val="24"/>
          <w:lang w:val="ru-RU"/>
        </w:rPr>
        <w:t>09.02.07 «Информационные системы и программирование»</w:t>
      </w:r>
      <w:r w:rsidRPr="001C423C">
        <w:rPr>
          <w:sz w:val="24"/>
          <w:szCs w:val="24"/>
          <w:lang w:val="ru-RU"/>
        </w:rPr>
        <w:br/>
      </w:r>
    </w:p>
    <w:p w:rsidR="001C423C" w:rsidRPr="001C423C" w:rsidRDefault="001C423C" w:rsidP="001C423C">
      <w:pPr>
        <w:spacing w:before="960" w:line="276" w:lineRule="auto"/>
        <w:jc w:val="center"/>
        <w:rPr>
          <w:color w:val="000000"/>
          <w:sz w:val="24"/>
          <w:szCs w:val="24"/>
          <w:lang w:val="ru-RU"/>
        </w:rPr>
      </w:pPr>
      <w:r w:rsidRPr="001C423C">
        <w:rPr>
          <w:b/>
          <w:bCs/>
          <w:color w:val="000000"/>
          <w:sz w:val="24"/>
          <w:szCs w:val="24"/>
          <w:lang w:val="ru-RU"/>
        </w:rPr>
        <w:t>Квалификация выпускника</w:t>
      </w:r>
      <w:r w:rsidRPr="001C423C">
        <w:rPr>
          <w:b/>
          <w:bCs/>
          <w:color w:val="000000"/>
          <w:sz w:val="24"/>
          <w:szCs w:val="24"/>
          <w:lang w:val="ru-RU"/>
        </w:rPr>
        <w:br/>
      </w:r>
      <w:r w:rsidRPr="001C423C">
        <w:rPr>
          <w:color w:val="000000"/>
          <w:sz w:val="24"/>
          <w:szCs w:val="24"/>
          <w:lang w:val="ru-RU"/>
        </w:rPr>
        <w:t>Специалист по информационным системам</w:t>
      </w:r>
    </w:p>
    <w:p w:rsidR="001C423C" w:rsidRPr="001C423C" w:rsidRDefault="001C423C" w:rsidP="001C423C">
      <w:pPr>
        <w:spacing w:before="960" w:line="276" w:lineRule="auto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lang w:bidi="ru-RU"/>
        </w:rPr>
        <w:pict>
          <v:line id="Прямая соединительная линия 6" o:spid="_x0000_s1033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lang w:bidi="ru-RU"/>
        </w:rPr>
        <w:pict>
          <v:line id="Прямая соединительная линия 5" o:spid="_x0000_s1032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Pr="001C423C">
        <w:rPr>
          <w:b/>
          <w:bCs/>
          <w:color w:val="000000"/>
          <w:sz w:val="24"/>
          <w:szCs w:val="24"/>
          <w:lang w:val="ru-RU"/>
        </w:rPr>
        <w:t>Форма обучения</w:t>
      </w:r>
      <w:r w:rsidRPr="001C423C">
        <w:rPr>
          <w:b/>
          <w:bCs/>
          <w:color w:val="000000"/>
          <w:sz w:val="24"/>
          <w:szCs w:val="24"/>
          <w:lang w:val="ru-RU"/>
        </w:rPr>
        <w:br/>
      </w:r>
      <w:r w:rsidRPr="001C423C">
        <w:rPr>
          <w:bCs/>
          <w:color w:val="000000"/>
          <w:sz w:val="24"/>
          <w:szCs w:val="24"/>
          <w:lang w:val="ru-RU"/>
        </w:rPr>
        <w:t>Очная</w:t>
      </w:r>
    </w:p>
    <w:p w:rsidR="001C423C" w:rsidRPr="001C423C" w:rsidRDefault="001C423C" w:rsidP="001C423C">
      <w:pPr>
        <w:spacing w:before="960" w:line="276" w:lineRule="auto"/>
        <w:jc w:val="center"/>
        <w:rPr>
          <w:rFonts w:cstheme="minorBidi"/>
          <w:sz w:val="24"/>
          <w:szCs w:val="24"/>
          <w:lang w:val="ru-RU"/>
        </w:rPr>
      </w:pPr>
    </w:p>
    <w:p w:rsidR="001C423C" w:rsidRPr="001C423C" w:rsidRDefault="001C423C" w:rsidP="001C423C">
      <w:pPr>
        <w:spacing w:before="960" w:line="276" w:lineRule="auto"/>
        <w:jc w:val="center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2021</w:t>
      </w:r>
    </w:p>
    <w:p w:rsidR="001C423C" w:rsidRPr="001C423C" w:rsidRDefault="001C423C" w:rsidP="001C423C">
      <w:pPr>
        <w:spacing w:line="276" w:lineRule="auto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br w:type="page"/>
      </w:r>
    </w:p>
    <w:p w:rsidR="001C423C" w:rsidRPr="001C423C" w:rsidRDefault="001C423C" w:rsidP="001C423C">
      <w:pPr>
        <w:spacing w:before="360" w:line="276" w:lineRule="auto"/>
        <w:rPr>
          <w:color w:val="000000"/>
          <w:sz w:val="24"/>
          <w:szCs w:val="24"/>
          <w:lang w:val="ru-RU"/>
        </w:rPr>
      </w:pPr>
      <w:r w:rsidRPr="001C423C">
        <w:rPr>
          <w:color w:val="000000"/>
          <w:sz w:val="24"/>
          <w:szCs w:val="24"/>
          <w:lang w:val="ru-RU"/>
        </w:rPr>
        <w:lastRenderedPageBreak/>
        <w:t xml:space="preserve">Программа </w:t>
      </w:r>
      <w:r w:rsidRPr="001C423C">
        <w:rPr>
          <w:sz w:val="24"/>
          <w:szCs w:val="24"/>
          <w:lang w:val="ru-RU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1C423C">
        <w:rPr>
          <w:color w:val="000000"/>
          <w:sz w:val="24"/>
          <w:szCs w:val="24"/>
          <w:lang w:val="ru-RU"/>
        </w:rPr>
        <w:t xml:space="preserve"> 09.02.07 «Информационные системы и программирование».</w:t>
      </w:r>
    </w:p>
    <w:p w:rsidR="001C423C" w:rsidRPr="001C423C" w:rsidRDefault="001C423C" w:rsidP="001C423C">
      <w:pPr>
        <w:spacing w:after="200" w:line="276" w:lineRule="auto"/>
        <w:jc w:val="center"/>
        <w:rPr>
          <w:color w:val="000000"/>
          <w:sz w:val="24"/>
          <w:szCs w:val="24"/>
          <w:lang w:val="ru-RU"/>
        </w:rPr>
      </w:pPr>
    </w:p>
    <w:p w:rsidR="001C423C" w:rsidRPr="001C423C" w:rsidRDefault="001C423C" w:rsidP="001C423C">
      <w:pPr>
        <w:spacing w:line="276" w:lineRule="auto"/>
        <w:rPr>
          <w:color w:val="000000"/>
          <w:sz w:val="24"/>
          <w:szCs w:val="24"/>
          <w:lang w:val="ru-RU"/>
        </w:rPr>
      </w:pPr>
      <w:r>
        <w:rPr>
          <w:lang w:bidi="ru-RU"/>
        </w:rPr>
        <w:pict>
          <v:line id="Прямая соединительная линия 9" o:spid="_x0000_s1027" style="position:absolute;z-index:25165516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Pr="001C423C">
        <w:rPr>
          <w:color w:val="000000"/>
          <w:sz w:val="24"/>
          <w:szCs w:val="24"/>
          <w:lang w:val="ru-RU"/>
        </w:rPr>
        <w:t>Автор</w:t>
      </w:r>
      <w:r w:rsidRPr="001C423C">
        <w:rPr>
          <w:color w:val="000000"/>
          <w:sz w:val="24"/>
          <w:szCs w:val="24"/>
          <w:lang w:val="ru-RU"/>
        </w:rPr>
        <w:br/>
        <w:t>Преподаватель СПО</w:t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  <w:t xml:space="preserve">        Бруснигин М.В.</w:t>
      </w:r>
    </w:p>
    <w:p w:rsidR="001C423C" w:rsidRPr="001C423C" w:rsidRDefault="001C423C" w:rsidP="001C423C">
      <w:pPr>
        <w:spacing w:line="276" w:lineRule="auto"/>
        <w:ind w:left="5664"/>
        <w:rPr>
          <w:i/>
          <w:iCs/>
          <w:color w:val="000000"/>
          <w:sz w:val="24"/>
          <w:szCs w:val="24"/>
          <w:lang w:val="ru-RU"/>
        </w:rPr>
      </w:pPr>
      <w:r w:rsidRPr="001C423C">
        <w:rPr>
          <w:i/>
          <w:iCs/>
          <w:color w:val="000000"/>
          <w:sz w:val="24"/>
          <w:szCs w:val="24"/>
          <w:lang w:val="ru-RU"/>
        </w:rPr>
        <w:t xml:space="preserve">   (подпись)</w:t>
      </w:r>
    </w:p>
    <w:p w:rsidR="001C423C" w:rsidRPr="001C423C" w:rsidRDefault="001C423C" w:rsidP="001C423C">
      <w:pPr>
        <w:spacing w:line="276" w:lineRule="auto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Программа дисциплины рассмотрена и одобрена на заседании методической комиссии протокол №2 от 12.05.2021.</w:t>
      </w:r>
    </w:p>
    <w:p w:rsidR="001C423C" w:rsidRPr="001C423C" w:rsidRDefault="001C423C" w:rsidP="001C423C">
      <w:pPr>
        <w:spacing w:before="360" w:after="120" w:line="276" w:lineRule="auto"/>
        <w:rPr>
          <w:sz w:val="24"/>
          <w:szCs w:val="24"/>
          <w:lang w:val="ru-RU"/>
        </w:rPr>
      </w:pPr>
      <w:r w:rsidRPr="001C423C">
        <w:rPr>
          <w:sz w:val="24"/>
          <w:szCs w:val="24"/>
          <w:lang w:val="ru-RU"/>
        </w:rPr>
        <w:t>Председатель методической комиссии</w:t>
      </w:r>
    </w:p>
    <w:p w:rsidR="001C423C" w:rsidRPr="001C423C" w:rsidRDefault="001C423C" w:rsidP="001C423C">
      <w:pPr>
        <w:spacing w:line="276" w:lineRule="auto"/>
        <w:rPr>
          <w:sz w:val="24"/>
          <w:szCs w:val="24"/>
          <w:lang w:val="ru-RU"/>
        </w:rPr>
      </w:pPr>
      <w:r>
        <w:rPr>
          <w:lang w:bidi="ru-RU"/>
        </w:rPr>
        <w:pict>
          <v:line id="_x0000_s1029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Pr="001C423C">
        <w:rPr>
          <w:sz w:val="24"/>
          <w:szCs w:val="24"/>
          <w:lang w:val="ru-RU"/>
        </w:rPr>
        <w:t>Института экономики и предпринимательства</w:t>
      </w:r>
      <w:r w:rsidRPr="001C423C">
        <w:rPr>
          <w:sz w:val="24"/>
          <w:szCs w:val="24"/>
          <w:lang w:val="ru-RU"/>
        </w:rPr>
        <w:tab/>
      </w:r>
      <w:r w:rsidRPr="001C423C">
        <w:rPr>
          <w:sz w:val="24"/>
          <w:szCs w:val="24"/>
          <w:lang w:val="ru-RU"/>
        </w:rPr>
        <w:tab/>
      </w:r>
      <w:r w:rsidRPr="001C423C">
        <w:rPr>
          <w:sz w:val="24"/>
          <w:szCs w:val="24"/>
          <w:lang w:val="ru-RU"/>
        </w:rPr>
        <w:tab/>
      </w:r>
      <w:r w:rsidRPr="001C423C">
        <w:rPr>
          <w:sz w:val="24"/>
          <w:szCs w:val="24"/>
          <w:lang w:val="ru-RU"/>
        </w:rPr>
        <w:tab/>
        <w:t xml:space="preserve">           Едемская С.В.</w:t>
      </w:r>
    </w:p>
    <w:p w:rsidR="001C423C" w:rsidRPr="001C423C" w:rsidRDefault="001C423C" w:rsidP="001C423C">
      <w:pPr>
        <w:spacing w:line="276" w:lineRule="auto"/>
        <w:ind w:left="5670"/>
        <w:rPr>
          <w:sz w:val="24"/>
          <w:szCs w:val="24"/>
          <w:lang w:val="ru-RU"/>
        </w:rPr>
      </w:pPr>
      <w:r w:rsidRPr="001C423C">
        <w:rPr>
          <w:i/>
          <w:iCs/>
          <w:color w:val="000000"/>
          <w:sz w:val="24"/>
          <w:szCs w:val="24"/>
          <w:lang w:val="ru-RU"/>
        </w:rPr>
        <w:t xml:space="preserve">   (подпись)</w:t>
      </w:r>
    </w:p>
    <w:p w:rsidR="001C423C" w:rsidRPr="001C423C" w:rsidRDefault="001C423C" w:rsidP="001C423C">
      <w:pPr>
        <w:suppressAutoHyphens/>
        <w:spacing w:before="720" w:line="276" w:lineRule="auto"/>
        <w:rPr>
          <w:rFonts w:eastAsiaTheme="minorHAnsi"/>
          <w:b/>
          <w:sz w:val="24"/>
          <w:szCs w:val="24"/>
          <w:lang w:val="ru-RU" w:eastAsia="ar-SA"/>
        </w:rPr>
      </w:pPr>
      <w:r w:rsidRPr="001C423C">
        <w:rPr>
          <w:b/>
          <w:sz w:val="24"/>
          <w:szCs w:val="24"/>
          <w:lang w:val="ru-RU" w:eastAsia="ar-SA"/>
        </w:rPr>
        <w:t>Программа согласована:</w:t>
      </w:r>
    </w:p>
    <w:p w:rsidR="001C423C" w:rsidRPr="001C423C" w:rsidRDefault="001C423C" w:rsidP="001C423C">
      <w:pPr>
        <w:suppressAutoHyphens/>
        <w:spacing w:line="276" w:lineRule="auto"/>
        <w:rPr>
          <w:sz w:val="24"/>
          <w:szCs w:val="24"/>
          <w:lang w:val="ru-RU" w:eastAsia="ar-SA"/>
        </w:rPr>
      </w:pPr>
      <w:r w:rsidRPr="001C423C">
        <w:rPr>
          <w:sz w:val="24"/>
          <w:szCs w:val="24"/>
          <w:lang w:val="ru-RU" w:eastAsia="ar-SA"/>
        </w:rPr>
        <w:t>ООО «Устойчивые системы»</w:t>
      </w:r>
    </w:p>
    <w:p w:rsidR="001C423C" w:rsidRPr="001C423C" w:rsidRDefault="001C423C" w:rsidP="001C423C">
      <w:pPr>
        <w:suppressAutoHyphens/>
        <w:spacing w:line="276" w:lineRule="auto"/>
        <w:rPr>
          <w:sz w:val="24"/>
          <w:szCs w:val="24"/>
          <w:lang w:val="ru-RU" w:eastAsia="ar-SA"/>
        </w:rPr>
      </w:pPr>
    </w:p>
    <w:p w:rsidR="001C423C" w:rsidRPr="001C423C" w:rsidRDefault="001C423C" w:rsidP="001C423C">
      <w:pPr>
        <w:spacing w:line="276" w:lineRule="auto"/>
        <w:rPr>
          <w:color w:val="000000"/>
          <w:sz w:val="24"/>
          <w:szCs w:val="24"/>
          <w:lang w:val="ru-RU"/>
        </w:rPr>
      </w:pPr>
      <w:r>
        <w:rPr>
          <w:lang w:bidi="ru-RU"/>
        </w:rPr>
        <w:pict>
          <v:line id="_x0000_s1028" style="position:absolute;z-index:251656192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Pr="001C423C">
        <w:rPr>
          <w:sz w:val="24"/>
          <w:szCs w:val="24"/>
          <w:lang w:val="ru-RU" w:eastAsia="ar-SA"/>
        </w:rPr>
        <w:t xml:space="preserve">Директор </w:t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sz w:val="24"/>
          <w:szCs w:val="24"/>
          <w:lang w:val="ru-RU" w:eastAsia="ar-SA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</w:r>
      <w:r w:rsidRPr="001C423C">
        <w:rPr>
          <w:color w:val="000000"/>
          <w:sz w:val="24"/>
          <w:szCs w:val="24"/>
          <w:lang w:val="ru-RU"/>
        </w:rPr>
        <w:tab/>
        <w:t xml:space="preserve">        Мясникова А.В.</w:t>
      </w:r>
    </w:p>
    <w:p w:rsidR="001C423C" w:rsidRPr="001C423C" w:rsidRDefault="001C423C" w:rsidP="001C423C">
      <w:pPr>
        <w:spacing w:line="276" w:lineRule="auto"/>
        <w:ind w:left="5812"/>
        <w:rPr>
          <w:i/>
          <w:iCs/>
          <w:color w:val="000000"/>
          <w:sz w:val="24"/>
          <w:szCs w:val="24"/>
          <w:lang w:val="ru-RU" w:eastAsia="ru-RU"/>
        </w:rPr>
      </w:pPr>
      <w:r w:rsidRPr="001C423C">
        <w:rPr>
          <w:i/>
          <w:iCs/>
          <w:color w:val="000000"/>
          <w:sz w:val="24"/>
          <w:szCs w:val="24"/>
          <w:lang w:val="ru-RU"/>
        </w:rPr>
        <w:t xml:space="preserve">    (подпись)</w:t>
      </w:r>
    </w:p>
    <w:p w:rsidR="001C423C" w:rsidRPr="001C423C" w:rsidRDefault="001C423C" w:rsidP="001C423C">
      <w:pPr>
        <w:suppressAutoHyphens/>
        <w:spacing w:line="276" w:lineRule="auto"/>
        <w:rPr>
          <w:sz w:val="24"/>
          <w:szCs w:val="24"/>
          <w:lang w:val="ru-RU" w:eastAsia="ar-SA"/>
        </w:rPr>
      </w:pPr>
    </w:p>
    <w:p w:rsidR="001C423C" w:rsidRDefault="001C423C" w:rsidP="001C423C">
      <w:pPr>
        <w:spacing w:line="276" w:lineRule="auto"/>
        <w:rPr>
          <w:sz w:val="24"/>
          <w:szCs w:val="24"/>
        </w:rPr>
      </w:pPr>
      <w:r w:rsidRPr="001C423C">
        <w:rPr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21 </w:t>
      </w:r>
      <w:r>
        <w:rPr>
          <w:sz w:val="24"/>
          <w:szCs w:val="24"/>
        </w:rPr>
        <w:t>г.</w:t>
      </w:r>
    </w:p>
    <w:p w:rsidR="001C423C" w:rsidRDefault="001C423C" w:rsidP="001C423C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М.П.</w:t>
      </w:r>
    </w:p>
    <w:p w:rsidR="001C423C" w:rsidRDefault="001C423C">
      <w:pPr>
        <w:spacing w:before="69"/>
        <w:ind w:left="86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br w:type="page"/>
      </w:r>
    </w:p>
    <w:p w:rsidR="00A50F23" w:rsidRDefault="00A50F23">
      <w:pPr>
        <w:spacing w:before="69"/>
        <w:ind w:left="860"/>
        <w:jc w:val="center"/>
        <w:rPr>
          <w:b/>
          <w:sz w:val="24"/>
          <w:lang w:val="ru-RU"/>
        </w:rPr>
      </w:pPr>
    </w:p>
    <w:p w:rsidR="00963D25" w:rsidRDefault="00A50F23">
      <w:pPr>
        <w:spacing w:before="69"/>
        <w:ind w:left="86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sdt>
      <w:sdtPr>
        <w:id w:val="870585338"/>
        <w:docPartObj>
          <w:docPartGallery w:val="Table of Contents"/>
          <w:docPartUnique/>
        </w:docPartObj>
      </w:sdtPr>
      <w:sdtEndPr/>
      <w:sdtContent>
        <w:p w:rsidR="00963D25" w:rsidRPr="00A50F23" w:rsidRDefault="00F7474E">
          <w:pPr>
            <w:pStyle w:val="10"/>
            <w:numPr>
              <w:ilvl w:val="0"/>
              <w:numId w:val="9"/>
            </w:numPr>
            <w:tabs>
              <w:tab w:val="left" w:pos="1942"/>
              <w:tab w:val="left" w:leader="dot" w:pos="10795"/>
            </w:tabs>
            <w:spacing w:before="533" w:line="480" w:lineRule="auto"/>
            <w:ind w:right="982" w:hanging="283"/>
            <w:rPr>
              <w:lang w:val="ru-RU"/>
            </w:rPr>
          </w:pPr>
          <w:hyperlink w:anchor="_TOC_250002" w:history="1">
            <w:r w:rsidR="00A50F23" w:rsidRPr="00A50F23">
              <w:rPr>
                <w:lang w:val="ru-RU"/>
              </w:rPr>
              <w:t>ОБЩАЯ ХАРАКТЕРИСТИКА РАБОЧЕЙ ПРОГРАММЫ УЧЕБНОЙ ПРАКТИКИ</w:t>
            </w:r>
            <w:r w:rsidR="00A50F23" w:rsidRPr="00A50F23">
              <w:rPr>
                <w:lang w:val="ru-RU"/>
              </w:rPr>
              <w:tab/>
            </w:r>
            <w:r w:rsidR="0016279B">
              <w:rPr>
                <w:lang w:val="ru-RU"/>
              </w:rPr>
              <w:t>5</w:t>
            </w:r>
          </w:hyperlink>
        </w:p>
        <w:p w:rsidR="00963D25" w:rsidRPr="00A50F23" w:rsidRDefault="00F7474E">
          <w:pPr>
            <w:pStyle w:val="10"/>
            <w:numPr>
              <w:ilvl w:val="0"/>
              <w:numId w:val="9"/>
            </w:numPr>
            <w:tabs>
              <w:tab w:val="left" w:pos="1942"/>
              <w:tab w:val="left" w:leader="dot" w:pos="10795"/>
            </w:tabs>
            <w:spacing w:before="0"/>
            <w:ind w:left="1941"/>
            <w:rPr>
              <w:lang w:val="ru-RU"/>
            </w:rPr>
          </w:pPr>
          <w:hyperlink w:anchor="_TOC_250001" w:history="1">
            <w:r w:rsidR="00A50F23" w:rsidRPr="00A50F23">
              <w:rPr>
                <w:lang w:val="ru-RU"/>
              </w:rPr>
              <w:t>СТРУКТУРА И СОДЕРЖАНИЕ</w:t>
            </w:r>
            <w:r w:rsidR="00A50F23" w:rsidRPr="00A50F23">
              <w:rPr>
                <w:spacing w:val="-13"/>
                <w:lang w:val="ru-RU"/>
              </w:rPr>
              <w:t xml:space="preserve"> </w:t>
            </w:r>
            <w:r w:rsidR="00A50F23">
              <w:rPr>
                <w:spacing w:val="-13"/>
                <w:lang w:val="ru-RU"/>
              </w:rPr>
              <w:t>УЧЕБНОЙ ПРАКТИКИ</w:t>
            </w:r>
            <w:r w:rsidR="00A50F23" w:rsidRPr="00A50F23">
              <w:rPr>
                <w:lang w:val="ru-RU"/>
              </w:rPr>
              <w:tab/>
              <w:t>6</w:t>
            </w:r>
          </w:hyperlink>
        </w:p>
        <w:p w:rsidR="00963D25" w:rsidRPr="00A50F23" w:rsidRDefault="00A50F23">
          <w:pPr>
            <w:pStyle w:val="10"/>
            <w:numPr>
              <w:ilvl w:val="0"/>
              <w:numId w:val="9"/>
            </w:numPr>
            <w:tabs>
              <w:tab w:val="left" w:pos="1942"/>
              <w:tab w:val="left" w:leader="dot" w:pos="10675"/>
            </w:tabs>
            <w:ind w:left="1941"/>
            <w:rPr>
              <w:lang w:val="ru-RU"/>
            </w:rPr>
          </w:pPr>
          <w:r w:rsidRPr="00A50F23">
            <w:rPr>
              <w:lang w:val="ru-RU"/>
            </w:rPr>
            <w:t>УСЛОВИЯ РЕАЛИЗАЦИИ ПРОГРАММЫ</w:t>
          </w:r>
          <w:r w:rsidRPr="00A50F23">
            <w:rPr>
              <w:spacing w:val="-12"/>
              <w:lang w:val="ru-RU"/>
            </w:rPr>
            <w:t xml:space="preserve"> </w:t>
          </w:r>
          <w:r>
            <w:rPr>
              <w:lang w:val="ru-RU"/>
            </w:rPr>
            <w:t>УЧЕБНОЙ ПРАКТИКИ</w:t>
          </w:r>
          <w:r w:rsidRPr="00A50F23">
            <w:rPr>
              <w:lang w:val="ru-RU"/>
            </w:rPr>
            <w:tab/>
            <w:t>11</w:t>
          </w:r>
        </w:p>
        <w:p w:rsidR="00963D25" w:rsidRPr="00A50F23" w:rsidRDefault="00F7474E">
          <w:pPr>
            <w:pStyle w:val="10"/>
            <w:numPr>
              <w:ilvl w:val="0"/>
              <w:numId w:val="9"/>
            </w:numPr>
            <w:tabs>
              <w:tab w:val="left" w:pos="1942"/>
              <w:tab w:val="left" w:leader="dot" w:pos="10675"/>
            </w:tabs>
            <w:spacing w:line="480" w:lineRule="auto"/>
            <w:ind w:right="982" w:hanging="283"/>
            <w:rPr>
              <w:lang w:val="ru-RU"/>
            </w:rPr>
          </w:pPr>
          <w:hyperlink w:anchor="_TOC_250000" w:history="1">
            <w:r w:rsidR="00A50F23" w:rsidRPr="00A50F23">
              <w:rPr>
                <w:lang w:val="ru-RU"/>
              </w:rPr>
              <w:t xml:space="preserve">КОНТРОЛЬ И ОЦЕНКА РЕЗУЛЬТАТОВ ОСВОЕНИЯ </w:t>
            </w:r>
            <w:r w:rsidR="00A50F23">
              <w:rPr>
                <w:lang w:val="ru-RU"/>
              </w:rPr>
              <w:t>УЧЕБНОЙ ПРАКТИКИ</w:t>
            </w:r>
            <w:r w:rsidR="00A50F23" w:rsidRPr="00A50F23">
              <w:rPr>
                <w:lang w:val="ru-RU"/>
              </w:rPr>
              <w:tab/>
              <w:t>1</w:t>
            </w:r>
            <w:r w:rsidR="0016279B">
              <w:rPr>
                <w:lang w:val="ru-RU"/>
              </w:rPr>
              <w:t>2</w:t>
            </w:r>
          </w:hyperlink>
        </w:p>
      </w:sdtContent>
    </w:sdt>
    <w:p w:rsidR="00963D25" w:rsidRPr="00A50F23" w:rsidRDefault="00963D25">
      <w:pPr>
        <w:spacing w:line="480" w:lineRule="auto"/>
        <w:rPr>
          <w:lang w:val="ru-RU"/>
        </w:rPr>
        <w:sectPr w:rsidR="00963D25" w:rsidRPr="00A50F23" w:rsidSect="001C423C">
          <w:footerReference w:type="default" r:id="rId7"/>
          <w:type w:val="continuous"/>
          <w:pgSz w:w="11900" w:h="16840"/>
          <w:pgMar w:top="1134" w:right="850" w:bottom="1134" w:left="1701" w:header="0" w:footer="752" w:gutter="0"/>
          <w:pgNumType w:start="3"/>
          <w:cols w:space="720"/>
          <w:docGrid w:linePitch="299"/>
        </w:sectPr>
      </w:pPr>
    </w:p>
    <w:p w:rsidR="00963D25" w:rsidRPr="00A50F23" w:rsidRDefault="00A50F23" w:rsidP="00A50F23">
      <w:pPr>
        <w:pStyle w:val="1"/>
        <w:numPr>
          <w:ilvl w:val="0"/>
          <w:numId w:val="8"/>
        </w:numPr>
        <w:tabs>
          <w:tab w:val="left" w:pos="1942"/>
        </w:tabs>
        <w:spacing w:line="480" w:lineRule="auto"/>
        <w:ind w:right="1918"/>
        <w:jc w:val="center"/>
        <w:rPr>
          <w:lang w:val="ru-RU"/>
        </w:rPr>
      </w:pPr>
      <w:bookmarkStart w:id="1" w:name="_TOC_250002"/>
      <w:r w:rsidRPr="00A50F23">
        <w:rPr>
          <w:lang w:val="ru-RU"/>
        </w:rPr>
        <w:lastRenderedPageBreak/>
        <w:t>ОБЩАЯ ХАРАКТЕРИ</w:t>
      </w:r>
      <w:r w:rsidR="0016279B">
        <w:rPr>
          <w:lang w:val="ru-RU"/>
        </w:rPr>
        <w:t xml:space="preserve">СТИКА РАБОЧЕЙ ПРОГРАММЫ УЧЕБНОЙ </w:t>
      </w:r>
      <w:r w:rsidRPr="00A50F23">
        <w:rPr>
          <w:lang w:val="ru-RU"/>
        </w:rPr>
        <w:t>ПРАКТИКИ</w:t>
      </w:r>
      <w:bookmarkEnd w:id="1"/>
    </w:p>
    <w:p w:rsidR="00963D25" w:rsidRPr="00191B6C" w:rsidRDefault="00963D25">
      <w:pPr>
        <w:pStyle w:val="a3"/>
        <w:spacing w:before="5"/>
        <w:rPr>
          <w:b/>
          <w:sz w:val="14"/>
          <w:lang w:val="ru-RU"/>
        </w:rPr>
      </w:pPr>
    </w:p>
    <w:p w:rsidR="00A50F23" w:rsidRPr="00A50F23" w:rsidRDefault="00A50F23" w:rsidP="00A50F23">
      <w:pPr>
        <w:pStyle w:val="2"/>
        <w:numPr>
          <w:ilvl w:val="1"/>
          <w:numId w:val="8"/>
        </w:numPr>
        <w:tabs>
          <w:tab w:val="left" w:pos="2122"/>
        </w:tabs>
        <w:ind w:left="1701" w:right="839" w:firstLine="708"/>
        <w:rPr>
          <w:i w:val="0"/>
          <w:lang w:val="ru-RU" w:bidi="ru-RU"/>
        </w:rPr>
      </w:pPr>
      <w:r w:rsidRPr="00A50F23">
        <w:rPr>
          <w:i w:val="0"/>
          <w:lang w:val="ru-RU" w:bidi="ru-RU"/>
        </w:rPr>
        <w:t>Место учебной практики в структуре программы подготовки специалистов среднего звена (далее ППССЗ)</w:t>
      </w:r>
    </w:p>
    <w:p w:rsidR="00A50F23" w:rsidRPr="00A50F23" w:rsidRDefault="00A50F23" w:rsidP="00A50F23">
      <w:pPr>
        <w:pStyle w:val="2"/>
        <w:tabs>
          <w:tab w:val="left" w:pos="2122"/>
        </w:tabs>
        <w:ind w:left="2409" w:right="839" w:firstLine="0"/>
        <w:jc w:val="right"/>
        <w:rPr>
          <w:lang w:val="ru-RU"/>
        </w:rPr>
      </w:pPr>
    </w:p>
    <w:p w:rsidR="00A50F23" w:rsidRPr="00A50F23" w:rsidRDefault="00A50F23" w:rsidP="00A50F23">
      <w:pPr>
        <w:pStyle w:val="2"/>
        <w:tabs>
          <w:tab w:val="left" w:pos="2122"/>
        </w:tabs>
        <w:ind w:left="1701" w:right="839" w:firstLine="0"/>
        <w:rPr>
          <w:b w:val="0"/>
          <w:i w:val="0"/>
          <w:lang w:val="ru-RU" w:bidi="ru-RU"/>
        </w:rPr>
      </w:pPr>
      <w:r w:rsidRPr="00A50F23">
        <w:rPr>
          <w:b w:val="0"/>
          <w:i w:val="0"/>
          <w:lang w:val="ru-RU" w:bidi="ru-RU"/>
        </w:rPr>
        <w:t xml:space="preserve">Программа практики является составной частью профессионального модуля </w:t>
      </w:r>
      <w:r w:rsidR="00D36DF0" w:rsidRPr="00D36DF0">
        <w:rPr>
          <w:b w:val="0"/>
          <w:i w:val="0"/>
          <w:lang w:val="ru-RU" w:bidi="ru-RU"/>
        </w:rPr>
        <w:t>ПМ.07 «Соадминистрирование и автоматизация баз данных и серверов»</w:t>
      </w:r>
      <w:r w:rsidR="00D36DF0">
        <w:rPr>
          <w:b w:val="0"/>
          <w:i w:val="0"/>
          <w:lang w:val="ru-RU" w:bidi="ru-RU"/>
        </w:rPr>
        <w:t xml:space="preserve"> </w:t>
      </w:r>
      <w:r w:rsidRPr="00A50F23">
        <w:rPr>
          <w:b w:val="0"/>
          <w:i w:val="0"/>
          <w:lang w:val="ru-RU" w:bidi="ru-RU"/>
        </w:rPr>
        <w:t>для специальностей среднего профессионального образования технического профиля 09.02.07 «Информационные системы и программирование».</w:t>
      </w:r>
    </w:p>
    <w:p w:rsidR="00963D25" w:rsidRPr="00A50F23" w:rsidRDefault="00963D25" w:rsidP="00A50F23">
      <w:pPr>
        <w:pStyle w:val="2"/>
        <w:tabs>
          <w:tab w:val="left" w:pos="2122"/>
        </w:tabs>
        <w:ind w:left="1701" w:right="839" w:firstLine="0"/>
        <w:jc w:val="both"/>
        <w:rPr>
          <w:b w:val="0"/>
          <w:i w:val="0"/>
          <w:lang w:val="ru-RU"/>
        </w:rPr>
      </w:pPr>
    </w:p>
    <w:p w:rsidR="00963D25" w:rsidRPr="00A50F23" w:rsidRDefault="00963D25">
      <w:pPr>
        <w:pStyle w:val="a3"/>
        <w:spacing w:before="2"/>
        <w:rPr>
          <w:lang w:val="ru-RU"/>
        </w:rPr>
      </w:pPr>
    </w:p>
    <w:p w:rsidR="00963D25" w:rsidRDefault="00A50F23" w:rsidP="00D36DF0">
      <w:pPr>
        <w:pStyle w:val="2"/>
        <w:numPr>
          <w:ilvl w:val="1"/>
          <w:numId w:val="8"/>
        </w:numPr>
        <w:tabs>
          <w:tab w:val="left" w:pos="3119"/>
        </w:tabs>
        <w:ind w:left="2121" w:hanging="420"/>
        <w:rPr>
          <w:i w:val="0"/>
          <w:lang w:val="ru-RU"/>
        </w:rPr>
      </w:pPr>
      <w:r w:rsidRPr="00D36DF0">
        <w:rPr>
          <w:i w:val="0"/>
          <w:lang w:val="ru-RU"/>
        </w:rPr>
        <w:t xml:space="preserve">Цель и планируемые результаты освоения </w:t>
      </w:r>
      <w:r w:rsidR="00D36DF0" w:rsidRPr="00D36DF0">
        <w:rPr>
          <w:i w:val="0"/>
          <w:lang w:val="ru-RU"/>
        </w:rPr>
        <w:t>учебной практики</w:t>
      </w:r>
    </w:p>
    <w:p w:rsidR="00D36DF0" w:rsidRPr="00D36DF0" w:rsidRDefault="00D36DF0" w:rsidP="00D36DF0">
      <w:pPr>
        <w:pStyle w:val="2"/>
        <w:tabs>
          <w:tab w:val="left" w:pos="2122"/>
        </w:tabs>
        <w:ind w:firstLine="0"/>
        <w:jc w:val="right"/>
        <w:rPr>
          <w:i w:val="0"/>
          <w:lang w:val="ru-RU"/>
        </w:rPr>
      </w:pPr>
    </w:p>
    <w:p w:rsidR="00963D25" w:rsidRDefault="00A50F23">
      <w:pPr>
        <w:pStyle w:val="a3"/>
        <w:ind w:left="1701" w:right="836" w:firstLine="708"/>
        <w:jc w:val="both"/>
        <w:rPr>
          <w:lang w:val="ru-RU"/>
        </w:rPr>
      </w:pPr>
      <w:r w:rsidRPr="00A50F23">
        <w:rPr>
          <w:lang w:val="ru-RU"/>
        </w:rPr>
        <w:t>В</w:t>
      </w:r>
      <w:r w:rsidRPr="00A50F23">
        <w:rPr>
          <w:spacing w:val="-19"/>
          <w:lang w:val="ru-RU"/>
        </w:rPr>
        <w:t xml:space="preserve"> </w:t>
      </w:r>
      <w:r w:rsidRPr="00A50F23">
        <w:rPr>
          <w:lang w:val="ru-RU"/>
        </w:rPr>
        <w:t>результате</w:t>
      </w:r>
      <w:r w:rsidRPr="00A50F23">
        <w:rPr>
          <w:spacing w:val="-18"/>
          <w:lang w:val="ru-RU"/>
        </w:rPr>
        <w:t xml:space="preserve"> </w:t>
      </w:r>
      <w:r w:rsidR="00D36DF0">
        <w:rPr>
          <w:lang w:val="ru-RU"/>
        </w:rPr>
        <w:t>прохождения учебной практики</w:t>
      </w:r>
      <w:r w:rsidRPr="00A50F23">
        <w:rPr>
          <w:spacing w:val="-17"/>
          <w:lang w:val="ru-RU"/>
        </w:rPr>
        <w:t xml:space="preserve"> </w:t>
      </w:r>
      <w:r w:rsidRPr="00A50F23">
        <w:rPr>
          <w:lang w:val="ru-RU"/>
        </w:rPr>
        <w:t>студент</w:t>
      </w:r>
      <w:r w:rsidRPr="00A50F23">
        <w:rPr>
          <w:spacing w:val="-16"/>
          <w:lang w:val="ru-RU"/>
        </w:rPr>
        <w:t xml:space="preserve"> </w:t>
      </w:r>
      <w:r w:rsidRPr="00A50F23">
        <w:rPr>
          <w:lang w:val="ru-RU"/>
        </w:rPr>
        <w:t>должен</w:t>
      </w:r>
      <w:r w:rsidRPr="00A50F23">
        <w:rPr>
          <w:spacing w:val="-16"/>
          <w:lang w:val="ru-RU"/>
        </w:rPr>
        <w:t xml:space="preserve"> </w:t>
      </w:r>
      <w:r w:rsidRPr="00A50F23">
        <w:rPr>
          <w:lang w:val="ru-RU"/>
        </w:rPr>
        <w:t>освоить</w:t>
      </w:r>
      <w:r w:rsidRPr="00A50F23">
        <w:rPr>
          <w:spacing w:val="-16"/>
          <w:lang w:val="ru-RU"/>
        </w:rPr>
        <w:t xml:space="preserve"> </w:t>
      </w:r>
      <w:r w:rsidRPr="00A50F23">
        <w:rPr>
          <w:lang w:val="ru-RU"/>
        </w:rPr>
        <w:t xml:space="preserve">основной вид деятельности </w:t>
      </w:r>
      <w:r w:rsidRPr="00A50F23">
        <w:rPr>
          <w:b/>
          <w:i/>
          <w:lang w:val="ru-RU"/>
        </w:rPr>
        <w:t xml:space="preserve">Соадминистрирование баз данных и серверов </w:t>
      </w:r>
      <w:r w:rsidRPr="00A50F23">
        <w:rPr>
          <w:lang w:val="ru-RU"/>
        </w:rPr>
        <w:t>и соответствующие ему профессиональные компетенции, и общие</w:t>
      </w:r>
      <w:r w:rsidRPr="00A50F23">
        <w:rPr>
          <w:spacing w:val="-2"/>
          <w:lang w:val="ru-RU"/>
        </w:rPr>
        <w:t xml:space="preserve"> </w:t>
      </w:r>
      <w:r w:rsidRPr="00A50F23">
        <w:rPr>
          <w:lang w:val="ru-RU"/>
        </w:rPr>
        <w:t>компетенции:</w:t>
      </w:r>
    </w:p>
    <w:p w:rsidR="00D36DF0" w:rsidRPr="00A50F23" w:rsidRDefault="00D36DF0">
      <w:pPr>
        <w:pStyle w:val="a3"/>
        <w:ind w:left="1701" w:right="836" w:firstLine="708"/>
        <w:jc w:val="both"/>
        <w:rPr>
          <w:lang w:val="ru-RU"/>
        </w:rPr>
      </w:pPr>
    </w:p>
    <w:p w:rsidR="00963D25" w:rsidRDefault="00A50F23">
      <w:pPr>
        <w:pStyle w:val="a4"/>
        <w:numPr>
          <w:ilvl w:val="2"/>
          <w:numId w:val="8"/>
        </w:numPr>
        <w:tabs>
          <w:tab w:val="left" w:pos="2302"/>
        </w:tabs>
        <w:spacing w:after="6"/>
        <w:ind w:hanging="600"/>
        <w:rPr>
          <w:sz w:val="24"/>
        </w:rPr>
      </w:pPr>
      <w:r>
        <w:rPr>
          <w:sz w:val="24"/>
        </w:rPr>
        <w:t>Перечень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714"/>
        <w:gridCol w:w="2174"/>
        <w:gridCol w:w="1547"/>
        <w:gridCol w:w="486"/>
        <w:gridCol w:w="2226"/>
      </w:tblGrid>
      <w:tr w:rsidR="00963D25">
        <w:trPr>
          <w:trHeight w:val="275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147" w:type="dxa"/>
            <w:gridSpan w:val="5"/>
          </w:tcPr>
          <w:p w:rsidR="00963D25" w:rsidRDefault="00A50F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963D25">
        <w:trPr>
          <w:trHeight w:val="554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tabs>
                <w:tab w:val="left" w:pos="1372"/>
                <w:tab w:val="left" w:pos="2488"/>
                <w:tab w:val="left" w:pos="3626"/>
                <w:tab w:val="left" w:pos="4427"/>
                <w:tab w:val="left" w:pos="6611"/>
              </w:tabs>
              <w:spacing w:line="270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Выбирать</w:t>
            </w:r>
            <w:r w:rsidRPr="00A50F23">
              <w:rPr>
                <w:sz w:val="24"/>
                <w:lang w:val="ru-RU"/>
              </w:rPr>
              <w:tab/>
              <w:t>способы</w:t>
            </w:r>
            <w:r w:rsidRPr="00A50F23">
              <w:rPr>
                <w:sz w:val="24"/>
                <w:lang w:val="ru-RU"/>
              </w:rPr>
              <w:tab/>
              <w:t>решения</w:t>
            </w:r>
            <w:r w:rsidRPr="00A50F23">
              <w:rPr>
                <w:sz w:val="24"/>
                <w:lang w:val="ru-RU"/>
              </w:rPr>
              <w:tab/>
              <w:t>задач</w:t>
            </w:r>
            <w:r w:rsidRPr="00A50F23">
              <w:rPr>
                <w:sz w:val="24"/>
                <w:lang w:val="ru-RU"/>
              </w:rPr>
              <w:tab/>
              <w:t>профессиональной</w:t>
            </w:r>
            <w:r w:rsidRPr="00A50F23">
              <w:rPr>
                <w:sz w:val="24"/>
                <w:lang w:val="ru-RU"/>
              </w:rPr>
              <w:tab/>
              <w:t>деятельности,</w:t>
            </w:r>
          </w:p>
          <w:p w:rsidR="00963D25" w:rsidRDefault="00A50F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Осуществлять поиск, анализ и интерпретацию информации, необходимой для</w:t>
            </w:r>
          </w:p>
          <w:p w:rsidR="00963D25" w:rsidRPr="0016279B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выполнения задач профессиональной деятельности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Планировать и реализовывать собственное профессиональное и личностное</w:t>
            </w:r>
          </w:p>
          <w:p w:rsidR="00963D25" w:rsidRPr="0016279B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развитие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Планировать и реализовывать собственное профессиональное и личностное</w:t>
            </w:r>
          </w:p>
          <w:p w:rsidR="00963D25" w:rsidRPr="0016279B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развитие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Планировать и реализовывать собственное профессиональное и личностное</w:t>
            </w:r>
          </w:p>
          <w:p w:rsidR="00963D25" w:rsidRPr="0016279B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развитие</w:t>
            </w:r>
          </w:p>
        </w:tc>
      </w:tr>
      <w:tr w:rsidR="00963D25" w:rsidRPr="001C423C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tabs>
                <w:tab w:val="left" w:pos="1574"/>
                <w:tab w:val="left" w:pos="4922"/>
                <w:tab w:val="left" w:pos="6275"/>
              </w:tabs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Проявлять</w:t>
            </w:r>
            <w:r w:rsidRPr="00A50F23">
              <w:rPr>
                <w:sz w:val="24"/>
                <w:lang w:val="ru-RU"/>
              </w:rPr>
              <w:tab/>
              <w:t>гражданско-патриотическую</w:t>
            </w:r>
            <w:r w:rsidRPr="00A50F23">
              <w:rPr>
                <w:sz w:val="24"/>
                <w:lang w:val="ru-RU"/>
              </w:rPr>
              <w:tab/>
              <w:t>позицию,</w:t>
            </w:r>
            <w:r w:rsidRPr="00A50F23">
              <w:rPr>
                <w:sz w:val="24"/>
                <w:lang w:val="ru-RU"/>
              </w:rPr>
              <w:tab/>
              <w:t>демонстрировать</w:t>
            </w:r>
          </w:p>
          <w:p w:rsidR="00963D25" w:rsidRPr="00A50F23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осознанное</w:t>
            </w:r>
            <w:r w:rsidRPr="00A50F23">
              <w:rPr>
                <w:spacing w:val="-13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поведение</w:t>
            </w:r>
            <w:r w:rsidRPr="00A50F23">
              <w:rPr>
                <w:spacing w:val="-13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на</w:t>
            </w:r>
            <w:r w:rsidRPr="00A50F23">
              <w:rPr>
                <w:spacing w:val="-12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основе</w:t>
            </w:r>
            <w:r w:rsidRPr="00A50F23">
              <w:rPr>
                <w:spacing w:val="-13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традиционных</w:t>
            </w:r>
            <w:r w:rsidRPr="00A50F23">
              <w:rPr>
                <w:spacing w:val="-11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общечеловеческих</w:t>
            </w:r>
            <w:r w:rsidRPr="00A50F23">
              <w:rPr>
                <w:spacing w:val="-12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ценностей</w:t>
            </w:r>
          </w:p>
        </w:tc>
      </w:tr>
      <w:tr w:rsidR="00963D25" w:rsidRPr="001C423C">
        <w:trPr>
          <w:trHeight w:val="554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tabs>
                <w:tab w:val="left" w:pos="1878"/>
                <w:tab w:val="left" w:pos="3376"/>
                <w:tab w:val="left" w:pos="4977"/>
                <w:tab w:val="left" w:pos="5905"/>
              </w:tabs>
              <w:spacing w:line="270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Содействовать</w:t>
            </w:r>
            <w:r w:rsidRPr="00A50F23">
              <w:rPr>
                <w:sz w:val="24"/>
                <w:lang w:val="ru-RU"/>
              </w:rPr>
              <w:tab/>
              <w:t>сохранению</w:t>
            </w:r>
            <w:r w:rsidRPr="00A50F23">
              <w:rPr>
                <w:sz w:val="24"/>
                <w:lang w:val="ru-RU"/>
              </w:rPr>
              <w:tab/>
              <w:t>окружающей</w:t>
            </w:r>
            <w:r w:rsidRPr="00A50F23">
              <w:rPr>
                <w:sz w:val="24"/>
                <w:lang w:val="ru-RU"/>
              </w:rPr>
              <w:tab/>
              <w:t>среды,</w:t>
            </w:r>
            <w:r w:rsidRPr="00A50F23">
              <w:rPr>
                <w:sz w:val="24"/>
                <w:lang w:val="ru-RU"/>
              </w:rPr>
              <w:tab/>
              <w:t>ресурсосбережению,</w:t>
            </w:r>
          </w:p>
          <w:p w:rsidR="00963D25" w:rsidRPr="00A50F23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эффективно действовать в чрезвычайных ситуациях</w:t>
            </w:r>
          </w:p>
        </w:tc>
      </w:tr>
      <w:tr w:rsidR="00963D25">
        <w:trPr>
          <w:trHeight w:val="827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tabs>
                <w:tab w:val="left" w:pos="2651"/>
                <w:tab w:val="left" w:pos="4785"/>
                <w:tab w:val="left" w:pos="6352"/>
              </w:tabs>
              <w:ind w:right="95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Использовать средства физической культуры для сохранения и укрепления здоровья  </w:t>
            </w:r>
            <w:r w:rsidRPr="00A50F23">
              <w:rPr>
                <w:spacing w:val="16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 xml:space="preserve">в  </w:t>
            </w:r>
            <w:r w:rsidRPr="00A50F23">
              <w:rPr>
                <w:spacing w:val="16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процессе</w:t>
            </w:r>
            <w:r w:rsidRPr="00A50F23">
              <w:rPr>
                <w:sz w:val="24"/>
                <w:lang w:val="ru-RU"/>
              </w:rPr>
              <w:tab/>
              <w:t>профессиональной</w:t>
            </w:r>
            <w:r w:rsidRPr="00A50F23">
              <w:rPr>
                <w:sz w:val="24"/>
                <w:lang w:val="ru-RU"/>
              </w:rPr>
              <w:tab/>
              <w:t>деятельности</w:t>
            </w:r>
            <w:r w:rsidRPr="00A50F23">
              <w:rPr>
                <w:sz w:val="24"/>
                <w:lang w:val="ru-RU"/>
              </w:rPr>
              <w:tab/>
              <w:t>и</w:t>
            </w:r>
            <w:r w:rsidRPr="00A50F23">
              <w:rPr>
                <w:spacing w:val="14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поддержания</w:t>
            </w:r>
          </w:p>
          <w:p w:rsidR="00963D25" w:rsidRDefault="00A50F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необходимого уровня физической подготовленности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1714" w:type="dxa"/>
            <w:tcBorders>
              <w:right w:val="nil"/>
            </w:tcBorders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963D25" w:rsidRPr="0016279B" w:rsidRDefault="00A50F2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:rsidR="00963D25" w:rsidRDefault="00A50F23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963D25" w:rsidRDefault="00A50F2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963D25" w:rsidRDefault="00A50F2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</w:tc>
        <w:tc>
          <w:tcPr>
            <w:tcW w:w="2226" w:type="dxa"/>
            <w:tcBorders>
              <w:left w:val="nil"/>
            </w:tcBorders>
          </w:tcPr>
          <w:p w:rsidR="00963D25" w:rsidRDefault="00A50F2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63D25">
        <w:trPr>
          <w:trHeight w:val="551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Пользоваться профессиональной документацией на государственном и</w:t>
            </w:r>
          </w:p>
          <w:p w:rsidR="00963D25" w:rsidRDefault="00A50F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иностранном языке</w:t>
            </w:r>
          </w:p>
        </w:tc>
      </w:tr>
      <w:tr w:rsidR="00963D25" w:rsidRPr="001C423C">
        <w:trPr>
          <w:trHeight w:val="275"/>
        </w:trPr>
        <w:tc>
          <w:tcPr>
            <w:tcW w:w="1200" w:type="dxa"/>
          </w:tcPr>
          <w:p w:rsidR="00963D25" w:rsidRDefault="00A50F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147" w:type="dxa"/>
            <w:gridSpan w:val="5"/>
          </w:tcPr>
          <w:p w:rsidR="00963D25" w:rsidRPr="00A50F23" w:rsidRDefault="00A50F2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963D25" w:rsidRDefault="00963D25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Default="00D36DF0">
      <w:pPr>
        <w:pStyle w:val="a3"/>
        <w:spacing w:before="8"/>
        <w:rPr>
          <w:lang w:val="ru-RU"/>
        </w:rPr>
      </w:pPr>
    </w:p>
    <w:p w:rsidR="00D36DF0" w:rsidRPr="00A50F23" w:rsidRDefault="00D36DF0">
      <w:pPr>
        <w:pStyle w:val="a3"/>
        <w:spacing w:before="8"/>
        <w:rPr>
          <w:lang w:val="ru-RU"/>
        </w:rPr>
      </w:pPr>
    </w:p>
    <w:p w:rsidR="00963D25" w:rsidRDefault="00A50F23">
      <w:pPr>
        <w:pStyle w:val="a4"/>
        <w:numPr>
          <w:ilvl w:val="2"/>
          <w:numId w:val="8"/>
        </w:numPr>
        <w:tabs>
          <w:tab w:val="left" w:pos="2302"/>
        </w:tabs>
        <w:spacing w:after="9"/>
        <w:ind w:hanging="600"/>
        <w:rPr>
          <w:sz w:val="24"/>
        </w:rPr>
      </w:pPr>
      <w:r>
        <w:rPr>
          <w:sz w:val="24"/>
        </w:rPr>
        <w:t>Перечень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8170"/>
      </w:tblGrid>
      <w:tr w:rsidR="00963D25" w:rsidRPr="001C423C">
        <w:trPr>
          <w:trHeight w:val="275"/>
        </w:trPr>
        <w:tc>
          <w:tcPr>
            <w:tcW w:w="1176" w:type="dxa"/>
          </w:tcPr>
          <w:p w:rsidR="00963D25" w:rsidRDefault="00A50F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170" w:type="dxa"/>
          </w:tcPr>
          <w:p w:rsidR="00963D25" w:rsidRPr="00A50F23" w:rsidRDefault="00A50F23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A50F23">
              <w:rPr>
                <w:b/>
                <w:sz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63D25" w:rsidRPr="001C423C">
        <w:trPr>
          <w:trHeight w:val="491"/>
        </w:trPr>
        <w:tc>
          <w:tcPr>
            <w:tcW w:w="1176" w:type="dxa"/>
          </w:tcPr>
          <w:p w:rsidR="00963D25" w:rsidRDefault="00A50F23">
            <w:pPr>
              <w:pStyle w:val="TableParagraph"/>
              <w:spacing w:line="249" w:lineRule="exact"/>
            </w:pPr>
            <w:r>
              <w:t>ВД 7</w:t>
            </w:r>
          </w:p>
        </w:tc>
        <w:tc>
          <w:tcPr>
            <w:tcW w:w="8170" w:type="dxa"/>
          </w:tcPr>
          <w:p w:rsidR="00963D25" w:rsidRPr="00A50F23" w:rsidRDefault="00A50F23">
            <w:pPr>
              <w:pStyle w:val="TableParagraph"/>
              <w:rPr>
                <w:b/>
                <w:i/>
                <w:lang w:val="ru-RU"/>
              </w:rPr>
            </w:pPr>
            <w:r w:rsidRPr="00A50F23">
              <w:rPr>
                <w:b/>
                <w:i/>
                <w:lang w:val="ru-RU"/>
              </w:rPr>
              <w:t>Соадминистрирование баз данных и серверов</w:t>
            </w:r>
          </w:p>
        </w:tc>
      </w:tr>
      <w:tr w:rsidR="00963D25" w:rsidRPr="001C423C">
        <w:trPr>
          <w:trHeight w:val="834"/>
        </w:trPr>
        <w:tc>
          <w:tcPr>
            <w:tcW w:w="1176" w:type="dxa"/>
          </w:tcPr>
          <w:p w:rsidR="00963D25" w:rsidRDefault="00A50F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 7.1</w:t>
            </w:r>
          </w:p>
        </w:tc>
        <w:tc>
          <w:tcPr>
            <w:tcW w:w="8170" w:type="dxa"/>
          </w:tcPr>
          <w:p w:rsidR="00963D25" w:rsidRPr="00A50F23" w:rsidRDefault="00A50F23">
            <w:pPr>
              <w:pStyle w:val="TableParagraph"/>
              <w:spacing w:line="278" w:lineRule="auto"/>
              <w:ind w:right="95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963D25" w:rsidRPr="001C423C">
        <w:trPr>
          <w:trHeight w:val="518"/>
        </w:trPr>
        <w:tc>
          <w:tcPr>
            <w:tcW w:w="1176" w:type="dxa"/>
          </w:tcPr>
          <w:p w:rsidR="00963D25" w:rsidRDefault="00A50F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 7.2</w:t>
            </w:r>
          </w:p>
        </w:tc>
        <w:tc>
          <w:tcPr>
            <w:tcW w:w="8170" w:type="dxa"/>
          </w:tcPr>
          <w:p w:rsidR="00963D25" w:rsidRPr="00A50F23" w:rsidRDefault="00A50F2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Осуществлять администрирование отдельных компонент серверов</w:t>
            </w:r>
          </w:p>
        </w:tc>
      </w:tr>
    </w:tbl>
    <w:tbl>
      <w:tblPr>
        <w:tblStyle w:val="TableNormal"/>
        <w:tblpPr w:leftFromText="180" w:rightFromText="180" w:vertAnchor="text" w:horzAnchor="page" w:tblpX="1696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8170"/>
      </w:tblGrid>
      <w:tr w:rsidR="00D36DF0" w:rsidRPr="001C423C" w:rsidTr="00D36DF0">
        <w:trPr>
          <w:trHeight w:val="834"/>
        </w:trPr>
        <w:tc>
          <w:tcPr>
            <w:tcW w:w="1176" w:type="dxa"/>
          </w:tcPr>
          <w:p w:rsidR="00D36DF0" w:rsidRDefault="00D36DF0" w:rsidP="00D36D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 7.3</w:t>
            </w:r>
          </w:p>
        </w:tc>
        <w:tc>
          <w:tcPr>
            <w:tcW w:w="8170" w:type="dxa"/>
          </w:tcPr>
          <w:p w:rsidR="00D36DF0" w:rsidRPr="00A50F23" w:rsidRDefault="00D36DF0" w:rsidP="00D36DF0">
            <w:pPr>
              <w:pStyle w:val="TableParagraph"/>
              <w:spacing w:line="276" w:lineRule="auto"/>
              <w:ind w:right="142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D36DF0" w:rsidRPr="001C423C" w:rsidTr="00D36DF0">
        <w:trPr>
          <w:trHeight w:val="518"/>
        </w:trPr>
        <w:tc>
          <w:tcPr>
            <w:tcW w:w="1176" w:type="dxa"/>
          </w:tcPr>
          <w:p w:rsidR="00D36DF0" w:rsidRDefault="00D36DF0" w:rsidP="00D36DF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 7.4</w:t>
            </w:r>
          </w:p>
        </w:tc>
        <w:tc>
          <w:tcPr>
            <w:tcW w:w="8170" w:type="dxa"/>
          </w:tcPr>
          <w:p w:rsidR="00D36DF0" w:rsidRPr="00A50F23" w:rsidRDefault="00D36DF0" w:rsidP="00D36DF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Осуществлять администрирование баз данных в рамках своей компетенции</w:t>
            </w:r>
          </w:p>
        </w:tc>
      </w:tr>
      <w:tr w:rsidR="00D36DF0" w:rsidRPr="001C423C" w:rsidTr="00D36DF0">
        <w:trPr>
          <w:trHeight w:val="834"/>
        </w:trPr>
        <w:tc>
          <w:tcPr>
            <w:tcW w:w="1176" w:type="dxa"/>
          </w:tcPr>
          <w:p w:rsidR="00D36DF0" w:rsidRDefault="00D36DF0" w:rsidP="00D36DF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 7.5</w:t>
            </w:r>
          </w:p>
        </w:tc>
        <w:tc>
          <w:tcPr>
            <w:tcW w:w="8170" w:type="dxa"/>
          </w:tcPr>
          <w:p w:rsidR="00D36DF0" w:rsidRPr="00A50F23" w:rsidRDefault="00D36DF0" w:rsidP="00D36DF0">
            <w:pPr>
              <w:pStyle w:val="TableParagraph"/>
              <w:spacing w:line="278" w:lineRule="auto"/>
              <w:ind w:right="1490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Проводить аудит систем безопасности баз данных и серверов, с использованием регламентов по защите информации</w:t>
            </w:r>
          </w:p>
        </w:tc>
      </w:tr>
    </w:tbl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D36DF0" w:rsidRDefault="00D36DF0" w:rsidP="00D36DF0">
      <w:pPr>
        <w:pStyle w:val="a3"/>
        <w:spacing w:before="90" w:after="9"/>
        <w:rPr>
          <w:lang w:val="ru-RU"/>
        </w:rPr>
      </w:pPr>
    </w:p>
    <w:p w:rsidR="00963D25" w:rsidRPr="00A50F23" w:rsidRDefault="00A50F23" w:rsidP="00D36DF0">
      <w:pPr>
        <w:pStyle w:val="a3"/>
        <w:spacing w:before="90" w:after="9"/>
        <w:ind w:firstLine="2410"/>
        <w:rPr>
          <w:lang w:val="ru-RU"/>
        </w:rPr>
      </w:pPr>
      <w:r w:rsidRPr="00A50F23">
        <w:rPr>
          <w:lang w:val="ru-RU"/>
        </w:rPr>
        <w:t xml:space="preserve">В результате освоения </w:t>
      </w:r>
      <w:r w:rsidR="00D36DF0">
        <w:rPr>
          <w:lang w:val="ru-RU"/>
        </w:rPr>
        <w:t>учебной практики</w:t>
      </w:r>
      <w:r w:rsidRPr="00A50F23">
        <w:rPr>
          <w:lang w:val="ru-RU"/>
        </w:rPr>
        <w:t xml:space="preserve"> студент должен:</w:t>
      </w: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7162"/>
      </w:tblGrid>
      <w:tr w:rsidR="00963D25">
        <w:trPr>
          <w:trHeight w:val="1379"/>
        </w:trPr>
        <w:tc>
          <w:tcPr>
            <w:tcW w:w="2184" w:type="dxa"/>
          </w:tcPr>
          <w:p w:rsidR="00963D25" w:rsidRDefault="00A50F23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Иметь практический опыт</w:t>
            </w:r>
          </w:p>
        </w:tc>
        <w:tc>
          <w:tcPr>
            <w:tcW w:w="7162" w:type="dxa"/>
          </w:tcPr>
          <w:p w:rsidR="00963D25" w:rsidRPr="00A50F23" w:rsidRDefault="00A50F23">
            <w:pPr>
              <w:pStyle w:val="TableParagraph"/>
              <w:ind w:left="105" w:right="214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В участии в соадминистрировании серверов; разработке политики безопасности </w:t>
            </w:r>
            <w:r>
              <w:rPr>
                <w:sz w:val="24"/>
              </w:rPr>
              <w:t>SQL</w:t>
            </w:r>
            <w:r w:rsidRPr="00A50F23">
              <w:rPr>
                <w:sz w:val="24"/>
                <w:lang w:val="ru-RU"/>
              </w:rPr>
              <w:t xml:space="preserve"> сервера, базы данных и отдельных объектов базы данных; применении законодательства Российской Федерации в области сертификации программных средств</w:t>
            </w:r>
          </w:p>
          <w:p w:rsidR="00963D25" w:rsidRDefault="00A50F2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 технологий</w:t>
            </w:r>
          </w:p>
        </w:tc>
      </w:tr>
      <w:tr w:rsidR="00963D25">
        <w:trPr>
          <w:trHeight w:val="1658"/>
        </w:trPr>
        <w:tc>
          <w:tcPr>
            <w:tcW w:w="2184" w:type="dxa"/>
          </w:tcPr>
          <w:p w:rsidR="00963D25" w:rsidRDefault="00A50F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162" w:type="dxa"/>
          </w:tcPr>
          <w:p w:rsidR="00963D25" w:rsidRPr="00A50F23" w:rsidRDefault="00A50F23">
            <w:pPr>
              <w:pStyle w:val="TableParagraph"/>
              <w:ind w:left="105" w:right="15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проектировать и создавать базы данных; выполнять запросы по обработке данных на языке </w:t>
            </w:r>
            <w:r>
              <w:rPr>
                <w:sz w:val="24"/>
              </w:rPr>
              <w:t>SQL</w:t>
            </w:r>
            <w:r w:rsidRPr="00A50F23">
              <w:rPr>
                <w:sz w:val="24"/>
                <w:lang w:val="ru-RU"/>
              </w:rPr>
              <w:t xml:space="preserve">; осуществлять основные функции по администрированию баз данных; разрабатывать политику безопасности </w:t>
            </w:r>
            <w:r>
              <w:rPr>
                <w:sz w:val="24"/>
              </w:rPr>
              <w:t>SQL</w:t>
            </w:r>
            <w:r w:rsidRPr="00A50F23">
              <w:rPr>
                <w:sz w:val="24"/>
                <w:lang w:val="ru-RU"/>
              </w:rPr>
              <w:t xml:space="preserve"> сервера, базы данных и отдельных объектов базы данных; владеть технологиями проведения сертификации</w:t>
            </w:r>
          </w:p>
          <w:p w:rsidR="00963D25" w:rsidRDefault="00A50F2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программного средства</w:t>
            </w:r>
          </w:p>
        </w:tc>
      </w:tr>
      <w:tr w:rsidR="00963D25" w:rsidRPr="001C423C">
        <w:trPr>
          <w:trHeight w:val="1103"/>
        </w:trPr>
        <w:tc>
          <w:tcPr>
            <w:tcW w:w="2184" w:type="dxa"/>
          </w:tcPr>
          <w:p w:rsidR="00963D25" w:rsidRDefault="00A50F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162" w:type="dxa"/>
          </w:tcPr>
          <w:p w:rsidR="00963D25" w:rsidRPr="00A50F23" w:rsidRDefault="00A50F23">
            <w:pPr>
              <w:pStyle w:val="TableParagraph"/>
              <w:ind w:left="105" w:right="25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требования к обслуживанию баз данных</w:t>
            </w:r>
          </w:p>
        </w:tc>
      </w:tr>
    </w:tbl>
    <w:p w:rsidR="00963D25" w:rsidRPr="00A50F23" w:rsidRDefault="00963D25">
      <w:pPr>
        <w:pStyle w:val="a3"/>
        <w:spacing w:before="8"/>
        <w:rPr>
          <w:sz w:val="23"/>
          <w:lang w:val="ru-RU"/>
        </w:rPr>
      </w:pPr>
    </w:p>
    <w:p w:rsidR="00963D25" w:rsidRPr="00A50F23" w:rsidRDefault="00A50F23">
      <w:pPr>
        <w:pStyle w:val="a4"/>
        <w:numPr>
          <w:ilvl w:val="1"/>
          <w:numId w:val="8"/>
        </w:numPr>
        <w:tabs>
          <w:tab w:val="left" w:pos="2122"/>
        </w:tabs>
        <w:ind w:left="2121" w:hanging="420"/>
        <w:rPr>
          <w:b/>
          <w:sz w:val="24"/>
          <w:lang w:val="ru-RU"/>
        </w:rPr>
      </w:pPr>
      <w:r w:rsidRPr="00A50F23">
        <w:rPr>
          <w:b/>
          <w:sz w:val="24"/>
          <w:lang w:val="ru-RU"/>
        </w:rPr>
        <w:t xml:space="preserve">Количество часов, отводимое на освоение </w:t>
      </w:r>
      <w:r w:rsidR="00D36DF0">
        <w:rPr>
          <w:b/>
          <w:sz w:val="24"/>
          <w:lang w:val="ru-RU"/>
        </w:rPr>
        <w:t>учебной практики</w:t>
      </w:r>
    </w:p>
    <w:tbl>
      <w:tblPr>
        <w:tblStyle w:val="TableNormal"/>
        <w:tblpPr w:leftFromText="180" w:rightFromText="180" w:vertAnchor="page" w:horzAnchor="page" w:tblpX="1381" w:tblpY="12091"/>
        <w:tblW w:w="9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6"/>
        <w:gridCol w:w="1800"/>
      </w:tblGrid>
      <w:tr w:rsidR="00D36DF0" w:rsidTr="00D36DF0">
        <w:trPr>
          <w:trHeight w:val="319"/>
        </w:trPr>
        <w:tc>
          <w:tcPr>
            <w:tcW w:w="8166" w:type="dxa"/>
          </w:tcPr>
          <w:p w:rsidR="00D36DF0" w:rsidRDefault="00D36DF0" w:rsidP="00D36DF0">
            <w:pPr>
              <w:pStyle w:val="TableParagraph"/>
              <w:spacing w:before="1"/>
              <w:ind w:left="2954" w:right="2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00" w:type="dxa"/>
          </w:tcPr>
          <w:p w:rsidR="00D36DF0" w:rsidRDefault="00D36DF0" w:rsidP="00D36DF0">
            <w:pPr>
              <w:pStyle w:val="TableParagraph"/>
              <w:spacing w:before="1"/>
              <w:ind w:left="213" w:right="2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часов</w:t>
            </w:r>
          </w:p>
        </w:tc>
      </w:tr>
      <w:tr w:rsidR="00D36DF0" w:rsidTr="00D36DF0">
        <w:trPr>
          <w:trHeight w:val="316"/>
        </w:trPr>
        <w:tc>
          <w:tcPr>
            <w:tcW w:w="8166" w:type="dxa"/>
          </w:tcPr>
          <w:p w:rsidR="00D36DF0" w:rsidRDefault="00D36DF0" w:rsidP="00D36DF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36DF0" w:rsidRPr="00D36DF0" w:rsidRDefault="00D36DF0" w:rsidP="00D36DF0">
            <w:pPr>
              <w:pStyle w:val="TableParagraph"/>
              <w:spacing w:line="270" w:lineRule="exact"/>
              <w:ind w:left="213" w:right="198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108</w:t>
            </w:r>
          </w:p>
        </w:tc>
      </w:tr>
      <w:tr w:rsidR="00D36DF0" w:rsidRPr="001C423C" w:rsidTr="00D36DF0">
        <w:trPr>
          <w:trHeight w:val="318"/>
        </w:trPr>
        <w:tc>
          <w:tcPr>
            <w:tcW w:w="8166" w:type="dxa"/>
          </w:tcPr>
          <w:p w:rsidR="00D36DF0" w:rsidRPr="00D36DF0" w:rsidRDefault="00D36DF0" w:rsidP="00D36DF0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D36DF0">
              <w:rPr>
                <w:b/>
                <w:sz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D36DF0" w:rsidRPr="00D36DF0" w:rsidRDefault="00D36DF0" w:rsidP="00D36DF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36DF0" w:rsidTr="00D36DF0">
        <w:trPr>
          <w:trHeight w:val="316"/>
        </w:trPr>
        <w:tc>
          <w:tcPr>
            <w:tcW w:w="8166" w:type="dxa"/>
          </w:tcPr>
          <w:p w:rsidR="00D36DF0" w:rsidRDefault="00D36DF0" w:rsidP="00D36D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00" w:type="dxa"/>
          </w:tcPr>
          <w:p w:rsidR="00D36DF0" w:rsidRDefault="00D36DF0" w:rsidP="00D36DF0">
            <w:pPr>
              <w:pStyle w:val="TableParagraph"/>
              <w:ind w:left="0"/>
              <w:rPr>
                <w:sz w:val="24"/>
              </w:rPr>
            </w:pPr>
          </w:p>
        </w:tc>
      </w:tr>
      <w:tr w:rsidR="00D36DF0" w:rsidTr="00D36DF0">
        <w:trPr>
          <w:trHeight w:val="318"/>
        </w:trPr>
        <w:tc>
          <w:tcPr>
            <w:tcW w:w="8166" w:type="dxa"/>
          </w:tcPr>
          <w:p w:rsidR="00D36DF0" w:rsidRDefault="00D36DF0" w:rsidP="00D36DF0">
            <w:pPr>
              <w:pStyle w:val="TableParagraph"/>
              <w:spacing w:line="272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 и лабораторные работы</w:t>
            </w:r>
          </w:p>
        </w:tc>
        <w:tc>
          <w:tcPr>
            <w:tcW w:w="1800" w:type="dxa"/>
          </w:tcPr>
          <w:p w:rsidR="00D36DF0" w:rsidRPr="00D36DF0" w:rsidRDefault="00D36DF0" w:rsidP="00D36DF0">
            <w:pPr>
              <w:pStyle w:val="TableParagraph"/>
              <w:spacing w:line="272" w:lineRule="exact"/>
              <w:ind w:left="213" w:right="198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108</w:t>
            </w:r>
          </w:p>
        </w:tc>
      </w:tr>
    </w:tbl>
    <w:p w:rsidR="00963D25" w:rsidRPr="00A50F23" w:rsidRDefault="00963D25">
      <w:pPr>
        <w:pStyle w:val="a3"/>
        <w:spacing w:before="3"/>
        <w:rPr>
          <w:b/>
          <w:lang w:val="ru-RU"/>
        </w:rPr>
      </w:pPr>
    </w:p>
    <w:p w:rsidR="00963D25" w:rsidRDefault="00963D25">
      <w:pPr>
        <w:spacing w:line="256" w:lineRule="exact"/>
        <w:jc w:val="center"/>
        <w:rPr>
          <w:sz w:val="24"/>
        </w:rPr>
        <w:sectPr w:rsidR="00963D25">
          <w:pgSz w:w="11900" w:h="16840"/>
          <w:pgMar w:top="1140" w:right="0" w:bottom="940" w:left="0" w:header="0" w:footer="752" w:gutter="0"/>
          <w:cols w:space="720"/>
        </w:sectPr>
      </w:pPr>
    </w:p>
    <w:p w:rsidR="00963D25" w:rsidRDefault="00963D25">
      <w:pPr>
        <w:pStyle w:val="a3"/>
        <w:rPr>
          <w:b/>
          <w:sz w:val="20"/>
        </w:rPr>
      </w:pPr>
    </w:p>
    <w:p w:rsidR="00963D25" w:rsidRDefault="00963D25">
      <w:pPr>
        <w:pStyle w:val="a3"/>
        <w:spacing w:before="2"/>
        <w:rPr>
          <w:b/>
        </w:rPr>
      </w:pPr>
    </w:p>
    <w:p w:rsidR="00963D25" w:rsidRDefault="00A50F23">
      <w:pPr>
        <w:pStyle w:val="1"/>
        <w:numPr>
          <w:ilvl w:val="0"/>
          <w:numId w:val="8"/>
        </w:numPr>
        <w:tabs>
          <w:tab w:val="left" w:pos="353"/>
        </w:tabs>
        <w:spacing w:before="90"/>
        <w:ind w:left="352"/>
        <w:jc w:val="left"/>
      </w:pPr>
      <w:bookmarkStart w:id="2" w:name="_TOC_250001"/>
      <w:r>
        <w:t xml:space="preserve">СТРУКТУРА И </w:t>
      </w:r>
      <w:r w:rsidR="00EF2FEA">
        <w:t xml:space="preserve">СОДЕРЖАНИЕ </w:t>
      </w:r>
      <w:bookmarkEnd w:id="2"/>
      <w:r w:rsidR="00EF2FEA">
        <w:rPr>
          <w:lang w:val="ru-RU"/>
        </w:rPr>
        <w:t>УЧЕБНОЙ ПРАКТИКИ</w:t>
      </w:r>
    </w:p>
    <w:p w:rsidR="00963D25" w:rsidRDefault="00A50F23">
      <w:pPr>
        <w:pStyle w:val="a4"/>
        <w:numPr>
          <w:ilvl w:val="1"/>
          <w:numId w:val="8"/>
        </w:numPr>
        <w:tabs>
          <w:tab w:val="left" w:pos="533"/>
        </w:tabs>
        <w:spacing w:after="4"/>
        <w:ind w:left="532" w:hanging="420"/>
        <w:rPr>
          <w:b/>
          <w:sz w:val="24"/>
        </w:rPr>
      </w:pPr>
      <w:r>
        <w:rPr>
          <w:b/>
          <w:sz w:val="24"/>
        </w:rPr>
        <w:t xml:space="preserve">Структура </w:t>
      </w:r>
      <w:r w:rsidR="00EF2FEA">
        <w:rPr>
          <w:b/>
          <w:sz w:val="24"/>
          <w:lang w:val="ru-RU"/>
        </w:rPr>
        <w:t>учебной практики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144"/>
        <w:gridCol w:w="1243"/>
        <w:gridCol w:w="941"/>
        <w:gridCol w:w="1901"/>
        <w:gridCol w:w="1227"/>
        <w:gridCol w:w="933"/>
        <w:gridCol w:w="2179"/>
        <w:gridCol w:w="1866"/>
      </w:tblGrid>
      <w:tr w:rsidR="00963D25">
        <w:trPr>
          <w:trHeight w:val="230"/>
        </w:trPr>
        <w:tc>
          <w:tcPr>
            <w:tcW w:w="1130" w:type="dxa"/>
            <w:vMerge w:val="restart"/>
            <w:shd w:val="clear" w:color="auto" w:fill="D9D9D9"/>
          </w:tcPr>
          <w:p w:rsidR="00963D25" w:rsidRPr="00A50F23" w:rsidRDefault="00A50F23">
            <w:pPr>
              <w:pStyle w:val="TableParagraph"/>
              <w:spacing w:before="26"/>
              <w:ind w:left="113" w:right="102"/>
              <w:jc w:val="center"/>
              <w:rPr>
                <w:sz w:val="20"/>
                <w:lang w:val="ru-RU"/>
              </w:rPr>
            </w:pPr>
            <w:r w:rsidRPr="00A50F23">
              <w:rPr>
                <w:sz w:val="20"/>
                <w:lang w:val="ru-RU"/>
              </w:rPr>
              <w:t xml:space="preserve">Коды </w:t>
            </w:r>
            <w:r w:rsidRPr="00A50F23">
              <w:rPr>
                <w:w w:val="95"/>
                <w:sz w:val="20"/>
                <w:lang w:val="ru-RU"/>
              </w:rPr>
              <w:t xml:space="preserve">профессио </w:t>
            </w:r>
            <w:r w:rsidRPr="00A50F23">
              <w:rPr>
                <w:sz w:val="20"/>
                <w:lang w:val="ru-RU"/>
              </w:rPr>
              <w:t xml:space="preserve">нальных общих </w:t>
            </w:r>
            <w:r w:rsidRPr="00A50F23">
              <w:rPr>
                <w:w w:val="95"/>
                <w:sz w:val="20"/>
                <w:lang w:val="ru-RU"/>
              </w:rPr>
              <w:t xml:space="preserve">компетенц </w:t>
            </w:r>
            <w:r w:rsidRPr="00A50F23">
              <w:rPr>
                <w:sz w:val="20"/>
                <w:lang w:val="ru-RU"/>
              </w:rPr>
              <w:t>ий</w:t>
            </w:r>
          </w:p>
        </w:tc>
        <w:tc>
          <w:tcPr>
            <w:tcW w:w="3144" w:type="dxa"/>
            <w:vMerge w:val="restart"/>
            <w:shd w:val="clear" w:color="auto" w:fill="D9D9D9"/>
          </w:tcPr>
          <w:p w:rsidR="00963D25" w:rsidRPr="00A50F23" w:rsidRDefault="00963D25">
            <w:pPr>
              <w:pStyle w:val="TableParagraph"/>
              <w:ind w:left="0"/>
              <w:rPr>
                <w:b/>
                <w:lang w:val="ru-RU"/>
              </w:rPr>
            </w:pPr>
          </w:p>
          <w:p w:rsidR="00963D25" w:rsidRPr="00A50F23" w:rsidRDefault="00963D25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:rsidR="00963D25" w:rsidRDefault="00A50F23">
            <w:pPr>
              <w:pStyle w:val="TableParagraph"/>
              <w:spacing w:before="1" w:line="235" w:lineRule="auto"/>
              <w:ind w:left="329" w:right="299" w:firstLine="216"/>
              <w:rPr>
                <w:sz w:val="13"/>
              </w:rPr>
            </w:pPr>
            <w:r>
              <w:rPr>
                <w:sz w:val="20"/>
              </w:rPr>
              <w:t>Наименования разделов профессионального модуля</w:t>
            </w:r>
            <w:r>
              <w:rPr>
                <w:position w:val="7"/>
                <w:sz w:val="13"/>
              </w:rPr>
              <w:t>**</w:t>
            </w:r>
          </w:p>
        </w:tc>
        <w:tc>
          <w:tcPr>
            <w:tcW w:w="1243" w:type="dxa"/>
            <w:vMerge w:val="restart"/>
            <w:shd w:val="clear" w:color="auto" w:fill="D9D9D9"/>
          </w:tcPr>
          <w:p w:rsidR="00963D25" w:rsidRDefault="00963D25">
            <w:pPr>
              <w:pStyle w:val="TableParagraph"/>
              <w:spacing w:before="1"/>
              <w:ind w:left="0"/>
              <w:rPr>
                <w:b/>
              </w:rPr>
            </w:pPr>
          </w:p>
          <w:p w:rsidR="00963D25" w:rsidRDefault="00A50F23">
            <w:pPr>
              <w:pStyle w:val="TableParagraph"/>
              <w:ind w:left="117" w:right="10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Суммарный </w:t>
            </w:r>
            <w:r>
              <w:rPr>
                <w:sz w:val="20"/>
              </w:rPr>
              <w:t>объем нагрузки, час.</w:t>
            </w:r>
          </w:p>
        </w:tc>
        <w:tc>
          <w:tcPr>
            <w:tcW w:w="7181" w:type="dxa"/>
            <w:gridSpan w:val="5"/>
            <w:shd w:val="clear" w:color="auto" w:fill="D9D9D9"/>
          </w:tcPr>
          <w:p w:rsidR="00963D25" w:rsidRPr="00A50F23" w:rsidRDefault="00A50F23">
            <w:pPr>
              <w:pStyle w:val="TableParagraph"/>
              <w:spacing w:line="210" w:lineRule="exact"/>
              <w:ind w:left="1447"/>
              <w:rPr>
                <w:sz w:val="20"/>
                <w:lang w:val="ru-RU"/>
              </w:rPr>
            </w:pPr>
            <w:r w:rsidRPr="00A50F23">
              <w:rPr>
                <w:sz w:val="20"/>
                <w:lang w:val="ru-RU"/>
              </w:rPr>
              <w:t>Занятия во взаимодействии с преподавателем, час</w:t>
            </w:r>
          </w:p>
        </w:tc>
        <w:tc>
          <w:tcPr>
            <w:tcW w:w="1866" w:type="dxa"/>
            <w:vMerge w:val="restart"/>
            <w:shd w:val="clear" w:color="auto" w:fill="D9D9D9"/>
          </w:tcPr>
          <w:p w:rsidR="00963D25" w:rsidRPr="00A50F23" w:rsidRDefault="00963D25">
            <w:pPr>
              <w:pStyle w:val="TableParagraph"/>
              <w:spacing w:before="5"/>
              <w:ind w:left="0"/>
              <w:rPr>
                <w:b/>
                <w:sz w:val="19"/>
                <w:lang w:val="ru-RU"/>
              </w:rPr>
            </w:pPr>
          </w:p>
          <w:p w:rsidR="00963D25" w:rsidRDefault="00A50F23">
            <w:pPr>
              <w:pStyle w:val="TableParagraph"/>
              <w:ind w:left="470" w:hanging="224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Промежуточная </w:t>
            </w:r>
            <w:r>
              <w:rPr>
                <w:sz w:val="20"/>
              </w:rPr>
              <w:t>аттестация</w:t>
            </w:r>
          </w:p>
        </w:tc>
      </w:tr>
      <w:tr w:rsidR="00963D25">
        <w:trPr>
          <w:trHeight w:val="275"/>
        </w:trPr>
        <w:tc>
          <w:tcPr>
            <w:tcW w:w="1130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gridSpan w:val="3"/>
            <w:shd w:val="clear" w:color="auto" w:fill="D9D9D9"/>
          </w:tcPr>
          <w:p w:rsidR="00963D25" w:rsidRDefault="00A50F23">
            <w:pPr>
              <w:pStyle w:val="TableParagraph"/>
              <w:spacing w:line="256" w:lineRule="exact"/>
              <w:ind w:left="1114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 по МДК</w:t>
            </w:r>
          </w:p>
        </w:tc>
        <w:tc>
          <w:tcPr>
            <w:tcW w:w="3112" w:type="dxa"/>
            <w:gridSpan w:val="2"/>
            <w:shd w:val="clear" w:color="auto" w:fill="D9D9D9"/>
          </w:tcPr>
          <w:p w:rsidR="00963D25" w:rsidRDefault="00A50F23">
            <w:pPr>
              <w:pStyle w:val="TableParagraph"/>
              <w:spacing w:line="256" w:lineRule="exact"/>
              <w:ind w:left="103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Практики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920"/>
        </w:trPr>
        <w:tc>
          <w:tcPr>
            <w:tcW w:w="1130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D9D9D9"/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shd w:val="clear" w:color="auto" w:fill="D9D9D9"/>
          </w:tcPr>
          <w:p w:rsidR="00963D25" w:rsidRDefault="00963D25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963D25" w:rsidRDefault="00A50F23">
            <w:pPr>
              <w:pStyle w:val="TableParagraph"/>
              <w:ind w:left="203" w:right="19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901" w:type="dxa"/>
            <w:shd w:val="clear" w:color="auto" w:fill="D9D9D9"/>
          </w:tcPr>
          <w:p w:rsidR="00963D25" w:rsidRDefault="00A50F23">
            <w:pPr>
              <w:pStyle w:val="TableParagraph"/>
              <w:spacing w:before="108"/>
              <w:ind w:left="252" w:right="236"/>
              <w:jc w:val="center"/>
              <w:rPr>
                <w:sz w:val="20"/>
              </w:rPr>
            </w:pPr>
            <w:r>
              <w:rPr>
                <w:sz w:val="20"/>
              </w:rPr>
              <w:t>Лабораторных и практических занятий</w:t>
            </w:r>
          </w:p>
        </w:tc>
        <w:tc>
          <w:tcPr>
            <w:tcW w:w="1227" w:type="dxa"/>
            <w:shd w:val="clear" w:color="auto" w:fill="D9D9D9"/>
          </w:tcPr>
          <w:p w:rsidR="00963D25" w:rsidRDefault="00A50F23">
            <w:pPr>
              <w:pStyle w:val="TableParagraph"/>
              <w:spacing w:before="108"/>
              <w:ind w:left="117" w:right="1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Курсовых работ </w:t>
            </w:r>
            <w:r>
              <w:rPr>
                <w:w w:val="95"/>
                <w:sz w:val="20"/>
              </w:rPr>
              <w:t>(проектов)*</w:t>
            </w:r>
          </w:p>
        </w:tc>
        <w:tc>
          <w:tcPr>
            <w:tcW w:w="933" w:type="dxa"/>
            <w:shd w:val="clear" w:color="auto" w:fill="D9D9D9"/>
          </w:tcPr>
          <w:p w:rsidR="00963D25" w:rsidRDefault="00963D25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963D25" w:rsidRDefault="00A50F23">
            <w:pPr>
              <w:pStyle w:val="TableParagraph"/>
              <w:ind w:left="88" w:right="74"/>
              <w:jc w:val="center"/>
              <w:rPr>
                <w:sz w:val="20"/>
              </w:rPr>
            </w:pPr>
            <w:r>
              <w:rPr>
                <w:sz w:val="20"/>
              </w:rPr>
              <w:t>Учебная</w:t>
            </w:r>
          </w:p>
        </w:tc>
        <w:tc>
          <w:tcPr>
            <w:tcW w:w="2179" w:type="dxa"/>
            <w:shd w:val="clear" w:color="auto" w:fill="D9D9D9"/>
          </w:tcPr>
          <w:p w:rsidR="00963D25" w:rsidRPr="00A50F23" w:rsidRDefault="00A50F23">
            <w:pPr>
              <w:pStyle w:val="TableParagraph"/>
              <w:ind w:left="213" w:right="144" w:hanging="52"/>
              <w:jc w:val="center"/>
              <w:rPr>
                <w:i/>
                <w:sz w:val="20"/>
                <w:lang w:val="ru-RU"/>
              </w:rPr>
            </w:pPr>
            <w:r w:rsidRPr="00A50F23">
              <w:rPr>
                <w:sz w:val="20"/>
                <w:lang w:val="ru-RU"/>
              </w:rPr>
              <w:t xml:space="preserve">Производственная </w:t>
            </w:r>
            <w:r w:rsidRPr="00A50F23">
              <w:rPr>
                <w:i/>
                <w:sz w:val="20"/>
                <w:lang w:val="ru-RU"/>
              </w:rPr>
              <w:t>(если предусмотрена рассредоточенная</w:t>
            </w:r>
          </w:p>
          <w:p w:rsidR="00963D25" w:rsidRPr="00A50F23" w:rsidRDefault="00A50F23">
            <w:pPr>
              <w:pStyle w:val="TableParagraph"/>
              <w:spacing w:line="216" w:lineRule="exact"/>
              <w:ind w:left="624" w:right="605"/>
              <w:jc w:val="center"/>
              <w:rPr>
                <w:i/>
                <w:sz w:val="20"/>
                <w:lang w:val="ru-RU"/>
              </w:rPr>
            </w:pPr>
            <w:r w:rsidRPr="00A50F23">
              <w:rPr>
                <w:i/>
                <w:sz w:val="20"/>
                <w:lang w:val="ru-RU"/>
              </w:rPr>
              <w:t>практика)</w:t>
            </w: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D9D9D9"/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38"/>
        </w:trPr>
        <w:tc>
          <w:tcPr>
            <w:tcW w:w="1130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144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43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941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901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227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554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933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179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1866" w:type="dxa"/>
            <w:shd w:val="clear" w:color="auto" w:fill="D9D9D9"/>
          </w:tcPr>
          <w:p w:rsidR="00963D25" w:rsidRDefault="00A50F23">
            <w:pPr>
              <w:pStyle w:val="TableParagraph"/>
              <w:spacing w:before="122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</w:tr>
      <w:tr w:rsidR="00963D25">
        <w:trPr>
          <w:trHeight w:val="551"/>
        </w:trPr>
        <w:tc>
          <w:tcPr>
            <w:tcW w:w="1130" w:type="dxa"/>
          </w:tcPr>
          <w:p w:rsidR="00963D25" w:rsidRDefault="00A50F23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ПК 7.1-</w:t>
            </w:r>
          </w:p>
          <w:p w:rsidR="00963D25" w:rsidRPr="00963305" w:rsidRDefault="00A50F23">
            <w:pPr>
              <w:pStyle w:val="TableParagraph"/>
              <w:spacing w:line="264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ПК 7.5</w:t>
            </w:r>
            <w:r w:rsidR="00963305">
              <w:rPr>
                <w:i/>
                <w:sz w:val="24"/>
                <w:lang w:val="ru-RU"/>
              </w:rPr>
              <w:t xml:space="preserve">, </w:t>
            </w:r>
            <w:r w:rsidR="00963305" w:rsidRPr="00963305">
              <w:rPr>
                <w:i/>
                <w:sz w:val="24"/>
                <w:lang w:val="ru-RU"/>
              </w:rPr>
              <w:t>ОК.01-ОК.11</w:t>
            </w:r>
          </w:p>
        </w:tc>
        <w:tc>
          <w:tcPr>
            <w:tcW w:w="3144" w:type="dxa"/>
          </w:tcPr>
          <w:p w:rsidR="00963D25" w:rsidRDefault="00A50F23">
            <w:pPr>
              <w:pStyle w:val="TableParagraph"/>
              <w:spacing w:before="13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Учебная практика</w:t>
            </w:r>
          </w:p>
        </w:tc>
        <w:tc>
          <w:tcPr>
            <w:tcW w:w="1243" w:type="dxa"/>
          </w:tcPr>
          <w:p w:rsidR="00963D25" w:rsidRDefault="00A50F23">
            <w:pPr>
              <w:pStyle w:val="TableParagraph"/>
              <w:spacing w:before="135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941" w:type="dxa"/>
            <w:shd w:val="clear" w:color="auto" w:fill="D9D9D9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  <w:shd w:val="clear" w:color="auto" w:fill="D9D9D9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7" w:type="dxa"/>
            <w:shd w:val="clear" w:color="auto" w:fill="D9D9D9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3" w:type="dxa"/>
          </w:tcPr>
          <w:p w:rsidR="00963D25" w:rsidRDefault="00A50F23">
            <w:pPr>
              <w:pStyle w:val="TableParagraph"/>
              <w:spacing w:before="135"/>
              <w:ind w:left="8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179" w:type="dxa"/>
            <w:shd w:val="clear" w:color="auto" w:fill="D9D9D9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6" w:type="dxa"/>
          </w:tcPr>
          <w:p w:rsidR="00963D25" w:rsidRDefault="00A50F23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963D25">
        <w:trPr>
          <w:trHeight w:val="278"/>
        </w:trPr>
        <w:tc>
          <w:tcPr>
            <w:tcW w:w="1130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4" w:type="dxa"/>
          </w:tcPr>
          <w:p w:rsidR="00963D25" w:rsidRDefault="00A50F23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243" w:type="dxa"/>
          </w:tcPr>
          <w:p w:rsidR="00963D25" w:rsidRPr="00963305" w:rsidRDefault="00963305">
            <w:pPr>
              <w:pStyle w:val="TableParagraph"/>
              <w:spacing w:line="258" w:lineRule="exact"/>
              <w:ind w:left="113" w:right="10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108</w:t>
            </w:r>
          </w:p>
        </w:tc>
        <w:tc>
          <w:tcPr>
            <w:tcW w:w="941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7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3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9" w:type="dxa"/>
          </w:tcPr>
          <w:p w:rsidR="00963D25" w:rsidRDefault="00963D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6" w:type="dxa"/>
          </w:tcPr>
          <w:p w:rsidR="00963D25" w:rsidRDefault="00963D25">
            <w:pPr>
              <w:pStyle w:val="TableParagraph"/>
              <w:spacing w:line="258" w:lineRule="exact"/>
              <w:ind w:left="135" w:right="129"/>
              <w:jc w:val="center"/>
              <w:rPr>
                <w:b/>
                <w:sz w:val="24"/>
              </w:rPr>
            </w:pPr>
          </w:p>
        </w:tc>
      </w:tr>
    </w:tbl>
    <w:p w:rsidR="00963D25" w:rsidRDefault="00963D25">
      <w:pPr>
        <w:pStyle w:val="a3"/>
        <w:rPr>
          <w:b/>
          <w:sz w:val="20"/>
        </w:rPr>
      </w:pPr>
    </w:p>
    <w:p w:rsidR="00963D25" w:rsidRDefault="00963D25">
      <w:pPr>
        <w:pStyle w:val="a3"/>
        <w:rPr>
          <w:b/>
          <w:sz w:val="20"/>
        </w:rPr>
      </w:pPr>
    </w:p>
    <w:p w:rsidR="00963D25" w:rsidRDefault="00963D25">
      <w:pPr>
        <w:pStyle w:val="a3"/>
        <w:rPr>
          <w:b/>
          <w:sz w:val="20"/>
        </w:rPr>
      </w:pPr>
    </w:p>
    <w:p w:rsidR="00963305" w:rsidRDefault="00963305" w:rsidP="00963305">
      <w:pPr>
        <w:pStyle w:val="a3"/>
        <w:spacing w:before="3"/>
        <w:rPr>
          <w:i/>
          <w:sz w:val="20"/>
          <w:lang w:val="ru-RU"/>
        </w:rPr>
      </w:pPr>
    </w:p>
    <w:p w:rsidR="00963305" w:rsidRDefault="00963305" w:rsidP="00963305">
      <w:pPr>
        <w:pStyle w:val="a4"/>
        <w:numPr>
          <w:ilvl w:val="1"/>
          <w:numId w:val="8"/>
        </w:numPr>
        <w:tabs>
          <w:tab w:val="left" w:pos="567"/>
        </w:tabs>
        <w:ind w:firstLine="41"/>
        <w:rPr>
          <w:b/>
          <w:sz w:val="24"/>
        </w:rPr>
      </w:pPr>
      <w:r>
        <w:rPr>
          <w:b/>
          <w:sz w:val="24"/>
        </w:rPr>
        <w:t>Форм</w:t>
      </w:r>
      <w:r>
        <w:rPr>
          <w:b/>
          <w:sz w:val="24"/>
          <w:lang w:val="ru-RU"/>
        </w:rPr>
        <w:t>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</w:p>
    <w:p w:rsidR="00963305" w:rsidRPr="00963305" w:rsidRDefault="00963305" w:rsidP="00963305">
      <w:pPr>
        <w:pStyle w:val="a3"/>
        <w:spacing w:before="118" w:line="278" w:lineRule="auto"/>
        <w:ind w:left="358" w:firstLine="707"/>
        <w:rPr>
          <w:lang w:val="ru-RU"/>
        </w:rPr>
      </w:pPr>
      <w:r w:rsidRPr="00963305">
        <w:rPr>
          <w:lang w:val="ru-RU"/>
        </w:rPr>
        <w:t>Форма контроля учебной практики УП.0</w:t>
      </w:r>
      <w:r>
        <w:rPr>
          <w:lang w:val="ru-RU"/>
        </w:rPr>
        <w:t>7</w:t>
      </w:r>
      <w:r w:rsidRPr="00963305">
        <w:rPr>
          <w:lang w:val="ru-RU"/>
        </w:rPr>
        <w:t xml:space="preserve">.01 «Создание </w:t>
      </w:r>
      <w:r>
        <w:rPr>
          <w:lang w:val="ru-RU"/>
        </w:rPr>
        <w:t>и администрирование баз данных</w:t>
      </w:r>
      <w:r w:rsidRPr="00963305">
        <w:rPr>
          <w:lang w:val="ru-RU"/>
        </w:rPr>
        <w:t>» в виде дифференцированного зачёта.</w:t>
      </w:r>
    </w:p>
    <w:p w:rsidR="00963D25" w:rsidRPr="00963305" w:rsidRDefault="00F7474E" w:rsidP="00963305">
      <w:pPr>
        <w:pStyle w:val="a3"/>
        <w:spacing w:before="3"/>
        <w:rPr>
          <w:i/>
          <w:sz w:val="20"/>
          <w:lang w:val="ru-RU"/>
        </w:rPr>
        <w:sectPr w:rsidR="00963D25" w:rsidRPr="00963305">
          <w:footerReference w:type="default" r:id="rId8"/>
          <w:pgSz w:w="16840" w:h="11900" w:orient="landscape"/>
          <w:pgMar w:top="1100" w:right="1020" w:bottom="860" w:left="1020" w:header="0" w:footer="666" w:gutter="0"/>
          <w:pgNumType w:start="6"/>
          <w:cols w:space="720"/>
        </w:sectPr>
      </w:pPr>
      <w:r>
        <w:pict>
          <v:line id="_x0000_s1026" style="position:absolute;z-index:-251662336;mso-wrap-distance-left:0;mso-wrap-distance-right:0;mso-position-horizontal-relative:page" from="56.65pt,9.9pt" to="200.65pt,9.9pt" strokeweight=".6pt">
            <w10:wrap type="topAndBottom" anchorx="page"/>
          </v:line>
        </w:pict>
      </w:r>
    </w:p>
    <w:p w:rsidR="00963D25" w:rsidRPr="00A50F23" w:rsidRDefault="00963D25">
      <w:pPr>
        <w:pStyle w:val="a3"/>
        <w:rPr>
          <w:i/>
          <w:sz w:val="20"/>
          <w:lang w:val="ru-RU"/>
        </w:rPr>
      </w:pPr>
    </w:p>
    <w:p w:rsidR="00963D25" w:rsidRPr="00A50F23" w:rsidRDefault="00963D25">
      <w:pPr>
        <w:pStyle w:val="a3"/>
        <w:spacing w:before="2"/>
        <w:rPr>
          <w:i/>
          <w:lang w:val="ru-RU"/>
        </w:rPr>
      </w:pPr>
    </w:p>
    <w:p w:rsidR="00963D25" w:rsidRPr="00A50F23" w:rsidRDefault="00A50F23">
      <w:pPr>
        <w:pStyle w:val="a4"/>
        <w:numPr>
          <w:ilvl w:val="1"/>
          <w:numId w:val="8"/>
        </w:numPr>
        <w:tabs>
          <w:tab w:val="left" w:pos="533"/>
        </w:tabs>
        <w:spacing w:before="90" w:after="4"/>
        <w:ind w:left="532" w:hanging="420"/>
        <w:rPr>
          <w:b/>
          <w:sz w:val="24"/>
          <w:lang w:val="ru-RU"/>
        </w:rPr>
      </w:pPr>
      <w:r w:rsidRPr="00A50F23">
        <w:rPr>
          <w:b/>
          <w:sz w:val="24"/>
          <w:lang w:val="ru-RU"/>
        </w:rPr>
        <w:t xml:space="preserve">Тематический план и содержание </w:t>
      </w:r>
      <w:r w:rsidR="00963305">
        <w:rPr>
          <w:b/>
          <w:sz w:val="24"/>
          <w:lang w:val="ru-RU"/>
        </w:rPr>
        <w:t>учебной практики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444"/>
        <w:gridCol w:w="2429"/>
      </w:tblGrid>
      <w:tr w:rsidR="00963D25">
        <w:trPr>
          <w:trHeight w:val="1655"/>
        </w:trPr>
        <w:tc>
          <w:tcPr>
            <w:tcW w:w="2688" w:type="dxa"/>
          </w:tcPr>
          <w:p w:rsidR="00963D25" w:rsidRPr="00A50F23" w:rsidRDefault="00A50F23" w:rsidP="000F3235">
            <w:pPr>
              <w:pStyle w:val="TableParagraph"/>
              <w:spacing w:line="276" w:lineRule="exact"/>
              <w:ind w:left="177" w:right="161" w:firstLine="1"/>
              <w:jc w:val="center"/>
              <w:rPr>
                <w:b/>
                <w:sz w:val="24"/>
                <w:lang w:val="ru-RU"/>
              </w:rPr>
            </w:pPr>
            <w:r w:rsidRPr="00A50F23">
              <w:rPr>
                <w:b/>
                <w:sz w:val="24"/>
                <w:lang w:val="ru-RU"/>
              </w:rPr>
              <w:t xml:space="preserve">Наименование разделов и тем </w:t>
            </w:r>
            <w:r w:rsidR="000F3235">
              <w:rPr>
                <w:b/>
                <w:sz w:val="24"/>
                <w:lang w:val="ru-RU"/>
              </w:rPr>
              <w:t>учебной практики (УП)</w:t>
            </w:r>
          </w:p>
        </w:tc>
        <w:tc>
          <w:tcPr>
            <w:tcW w:w="9444" w:type="dxa"/>
          </w:tcPr>
          <w:p w:rsidR="00963D25" w:rsidRPr="00A50F23" w:rsidRDefault="00963D2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63D25" w:rsidRPr="00A50F23" w:rsidRDefault="00963D25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963D25" w:rsidRPr="00A50F23" w:rsidRDefault="00A50F23" w:rsidP="000F3235">
            <w:pPr>
              <w:pStyle w:val="TableParagraph"/>
              <w:ind w:left="2111" w:right="223" w:hanging="1868"/>
              <w:rPr>
                <w:b/>
                <w:i/>
                <w:sz w:val="24"/>
                <w:lang w:val="ru-RU"/>
              </w:rPr>
            </w:pPr>
            <w:r w:rsidRPr="00A50F23">
              <w:rPr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2429" w:type="dxa"/>
          </w:tcPr>
          <w:p w:rsidR="00963D25" w:rsidRPr="00A50F23" w:rsidRDefault="00963D2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63D25" w:rsidRPr="00A50F23" w:rsidRDefault="00963D25">
            <w:pPr>
              <w:pStyle w:val="TableParagraph"/>
              <w:spacing w:before="6"/>
              <w:ind w:left="0"/>
              <w:rPr>
                <w:b/>
                <w:sz w:val="33"/>
                <w:lang w:val="ru-RU"/>
              </w:rPr>
            </w:pPr>
          </w:p>
          <w:p w:rsidR="00963D25" w:rsidRDefault="00A50F23">
            <w:pPr>
              <w:pStyle w:val="TableParagraph"/>
              <w:spacing w:before="1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0F3235" w:rsidRPr="001C423C" w:rsidTr="00C14AF6">
        <w:trPr>
          <w:trHeight w:val="286"/>
        </w:trPr>
        <w:tc>
          <w:tcPr>
            <w:tcW w:w="12132" w:type="dxa"/>
            <w:gridSpan w:val="2"/>
          </w:tcPr>
          <w:p w:rsidR="000F3235" w:rsidRPr="000F3235" w:rsidRDefault="000F3235">
            <w:pPr>
              <w:pStyle w:val="TableParagraph"/>
              <w:ind w:left="0"/>
              <w:rPr>
                <w:b/>
                <w:i/>
                <w:sz w:val="26"/>
                <w:lang w:val="ru-RU"/>
              </w:rPr>
            </w:pPr>
            <w:r w:rsidRPr="000F3235">
              <w:rPr>
                <w:b/>
                <w:i/>
                <w:sz w:val="24"/>
                <w:lang w:val="ru-RU"/>
              </w:rPr>
              <w:t>Раздел 1. Технологии администрирования серверов и баз данных</w:t>
            </w:r>
          </w:p>
        </w:tc>
        <w:tc>
          <w:tcPr>
            <w:tcW w:w="2429" w:type="dxa"/>
          </w:tcPr>
          <w:p w:rsidR="000F3235" w:rsidRPr="00A50F23" w:rsidRDefault="000F323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 w:val="restart"/>
          </w:tcPr>
          <w:p w:rsidR="00963D25" w:rsidRPr="00A50F23" w:rsidRDefault="00A50F23">
            <w:pPr>
              <w:pStyle w:val="TableParagraph"/>
              <w:ind w:left="110" w:right="210"/>
              <w:rPr>
                <w:b/>
                <w:i/>
                <w:sz w:val="24"/>
                <w:lang w:val="ru-RU"/>
              </w:rPr>
            </w:pPr>
            <w:r w:rsidRPr="00A50F23">
              <w:rPr>
                <w:b/>
                <w:i/>
                <w:sz w:val="24"/>
                <w:lang w:val="ru-RU"/>
              </w:rPr>
              <w:t>Принципы построения и администрирования баз данных</w:t>
            </w: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2429" w:type="dxa"/>
            <w:vMerge w:val="restart"/>
          </w:tcPr>
          <w:p w:rsidR="00963D25" w:rsidRPr="00746AF4" w:rsidRDefault="00746AF4">
            <w:pPr>
              <w:pStyle w:val="TableParagraph"/>
              <w:spacing w:line="273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1. Обязанности администратора баз данных. Основные утилиты администратора баз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данных. Режимы запуска и останова базы данных.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554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70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2. Пользователи и схемы базы данных. Привилегии, назначение привилегий.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Управление пользователями баз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 w:rsidRPr="00A50F23">
              <w:rPr>
                <w:sz w:val="24"/>
                <w:lang w:val="ru-RU"/>
              </w:rPr>
              <w:t xml:space="preserve">3. Табличные пространства и файлы данных. </w:t>
            </w:r>
            <w:r>
              <w:rPr>
                <w:sz w:val="24"/>
              </w:rPr>
              <w:t>Модели и типы данных.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 w:rsidRPr="00A50F23">
              <w:rPr>
                <w:sz w:val="24"/>
                <w:lang w:val="ru-RU"/>
              </w:rPr>
              <w:t xml:space="preserve">4. Схемы и объекты схемы данных. </w:t>
            </w:r>
            <w:r>
              <w:rPr>
                <w:sz w:val="24"/>
              </w:rPr>
              <w:t>Блоки данных, экстенты сегменты.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5. Структуры памяти. Однопроцессорные и многопроцессорные базы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6. Транзакции, блокировки и согласованность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7. Журнал базы данных: структура и назначение файлов журнала, управление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переключениями и контрольными точками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278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8. Словарь данных: назначение, структура, префиксы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 Правила Дейта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8"/>
        </w:trPr>
        <w:tc>
          <w:tcPr>
            <w:tcW w:w="2688" w:type="dxa"/>
            <w:vMerge w:val="restart"/>
          </w:tcPr>
          <w:p w:rsidR="00963D25" w:rsidRDefault="00A50F23">
            <w:pPr>
              <w:pStyle w:val="TableParagraph"/>
              <w:ind w:left="110" w:right="4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Серверы баз данных</w:t>
            </w: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2429" w:type="dxa"/>
            <w:vMerge w:val="restart"/>
          </w:tcPr>
          <w:p w:rsidR="00963D25" w:rsidRPr="00746AF4" w:rsidRDefault="00746AF4">
            <w:pPr>
              <w:pStyle w:val="TableParagraph"/>
              <w:spacing w:line="275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1. Понятие сервера. Классификация серверов. Принципы разделения между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118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клиентскими и серверными частями. Типовое разделение функций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2. Протоколы удаленного вызова процедур. Требования к аппаратным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118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возможностям и базовому программному обеспечению клиентов и серверов.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63D25" w:rsidRPr="00A50F23" w:rsidRDefault="00963D25">
      <w:pPr>
        <w:rPr>
          <w:sz w:val="2"/>
          <w:szCs w:val="2"/>
          <w:lang w:val="ru-RU"/>
        </w:rPr>
        <w:sectPr w:rsidR="00963D25" w:rsidRPr="00A50F23">
          <w:pgSz w:w="16840" w:h="11900" w:orient="landscape"/>
          <w:pgMar w:top="1100" w:right="1020" w:bottom="940" w:left="1020" w:header="0" w:footer="666" w:gutter="0"/>
          <w:cols w:space="720"/>
        </w:sect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spacing w:before="3"/>
        <w:rPr>
          <w:sz w:val="12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444"/>
        <w:gridCol w:w="2429"/>
      </w:tblGrid>
      <w:tr w:rsidR="00963D25">
        <w:trPr>
          <w:trHeight w:val="275"/>
        </w:trPr>
        <w:tc>
          <w:tcPr>
            <w:tcW w:w="2688" w:type="dxa"/>
            <w:vMerge w:val="restart"/>
          </w:tcPr>
          <w:p w:rsidR="00963D25" w:rsidRPr="00A50F23" w:rsidRDefault="00963D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3. Хранимые процедуры и триггеры</w:t>
            </w:r>
          </w:p>
        </w:tc>
        <w:tc>
          <w:tcPr>
            <w:tcW w:w="2429" w:type="dxa"/>
            <w:vMerge w:val="restart"/>
          </w:tcPr>
          <w:p w:rsidR="00963D25" w:rsidRDefault="00963D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4. Характеристики серверов баз данных. Механизмы доступа к базам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827"/>
              <w:rPr>
                <w:i/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5. Аппаратное обеспечение. </w:t>
            </w:r>
            <w:r w:rsidRPr="00A50F23">
              <w:rPr>
                <w:i/>
                <w:sz w:val="24"/>
                <w:lang w:val="ru-RU"/>
              </w:rPr>
              <w:t>Для квалификации «Администратор баз данных»:</w:t>
            </w:r>
          </w:p>
          <w:p w:rsidR="00963D25" w:rsidRDefault="00A50F23">
            <w:pPr>
              <w:pStyle w:val="TableParagraph"/>
              <w:spacing w:line="264" w:lineRule="exact"/>
              <w:ind w:left="1187"/>
              <w:rPr>
                <w:sz w:val="24"/>
              </w:rPr>
            </w:pPr>
            <w:r>
              <w:rPr>
                <w:sz w:val="24"/>
              </w:rPr>
              <w:t>Развертывание серверов баз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6. Банк данных: состав, схема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314"/>
        </w:trPr>
        <w:tc>
          <w:tcPr>
            <w:tcW w:w="2688" w:type="dxa"/>
            <w:vMerge w:val="restart"/>
          </w:tcPr>
          <w:p w:rsidR="00963D25" w:rsidRPr="00A50F23" w:rsidRDefault="00A50F23">
            <w:pPr>
              <w:pStyle w:val="TableParagraph"/>
              <w:ind w:left="110" w:right="215"/>
              <w:rPr>
                <w:b/>
                <w:i/>
                <w:sz w:val="24"/>
                <w:lang w:val="ru-RU"/>
              </w:rPr>
            </w:pPr>
            <w:r w:rsidRPr="00A50F23">
              <w:rPr>
                <w:b/>
                <w:i/>
                <w:sz w:val="24"/>
                <w:lang w:val="ru-RU"/>
              </w:rPr>
              <w:t>Администрирование баз данных и серверов</w:t>
            </w: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2429" w:type="dxa"/>
            <w:vMerge w:val="restart"/>
          </w:tcPr>
          <w:p w:rsidR="00963D25" w:rsidRPr="00746AF4" w:rsidRDefault="00746AF4">
            <w:pPr>
              <w:pStyle w:val="TableParagraph"/>
              <w:spacing w:line="273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1. Технология установки и настройка сервера </w:t>
            </w:r>
            <w:r>
              <w:rPr>
                <w:sz w:val="24"/>
              </w:rPr>
              <w:t>MySQL</w:t>
            </w:r>
            <w:r w:rsidRPr="00A50F23">
              <w:rPr>
                <w:sz w:val="24"/>
                <w:lang w:val="ru-RU"/>
              </w:rPr>
              <w:t xml:space="preserve"> в операционной системе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549"/>
              <w:rPr>
                <w:sz w:val="24"/>
                <w:lang w:val="ru-RU"/>
              </w:rPr>
            </w:pPr>
            <w:r>
              <w:rPr>
                <w:sz w:val="24"/>
              </w:rPr>
              <w:t>Windows</w:t>
            </w:r>
            <w:r w:rsidRPr="00A50F23">
              <w:rPr>
                <w:sz w:val="24"/>
                <w:lang w:val="ru-RU"/>
              </w:rPr>
              <w:t>. Клиентские настойки, протоколирование, безопасность.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2. Технология установки и настройка сервера </w:t>
            </w:r>
            <w:r>
              <w:rPr>
                <w:sz w:val="24"/>
              </w:rPr>
              <w:t>MySQL</w:t>
            </w:r>
            <w:r w:rsidRPr="00A50F23">
              <w:rPr>
                <w:sz w:val="24"/>
                <w:lang w:val="ru-RU"/>
              </w:rPr>
              <w:t xml:space="preserve"> в операционных системах </w:t>
            </w:r>
            <w:r>
              <w:rPr>
                <w:sz w:val="24"/>
              </w:rPr>
              <w:t>Linux</w:t>
            </w:r>
            <w:r w:rsidRPr="00A50F23">
              <w:rPr>
                <w:sz w:val="24"/>
                <w:lang w:val="ru-RU"/>
              </w:rPr>
              <w:t>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3. Удаленное администрирование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70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4. Аудит базы данных. Аудиторский журнал. Установка опций, включение и</w:t>
            </w:r>
          </w:p>
          <w:p w:rsidR="00963D25" w:rsidRPr="00A50F23" w:rsidRDefault="00A50F23">
            <w:pPr>
              <w:pStyle w:val="TableParagraph"/>
              <w:spacing w:line="261" w:lineRule="exact"/>
              <w:ind w:left="54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отключение аудита. Очистка и уменьшение размеров журнала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554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70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5. Технологии создания базы данных с применением языка </w:t>
            </w:r>
            <w:r>
              <w:rPr>
                <w:sz w:val="24"/>
              </w:rPr>
              <w:t>SQL</w:t>
            </w:r>
            <w:r w:rsidRPr="00A50F23">
              <w:rPr>
                <w:sz w:val="24"/>
                <w:lang w:val="ru-RU"/>
              </w:rPr>
              <w:t>. Добавление, удаление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54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данных и таблиц.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830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numPr>
                <w:ilvl w:val="0"/>
                <w:numId w:val="7"/>
              </w:numPr>
              <w:tabs>
                <w:tab w:val="left" w:pos="550"/>
              </w:tabs>
              <w:spacing w:line="270" w:lineRule="exact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Создание запросов, процедур и</w:t>
            </w:r>
            <w:r w:rsidRPr="00A50F23">
              <w:rPr>
                <w:spacing w:val="-16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триггеров.</w:t>
            </w:r>
          </w:p>
          <w:p w:rsidR="00963D25" w:rsidRPr="00A50F23" w:rsidRDefault="00A50F23">
            <w:pPr>
              <w:pStyle w:val="TableParagraph"/>
              <w:numPr>
                <w:ilvl w:val="0"/>
                <w:numId w:val="7"/>
              </w:numPr>
              <w:tabs>
                <w:tab w:val="left" w:pos="550"/>
              </w:tabs>
              <w:spacing w:line="270" w:lineRule="atLeast"/>
              <w:ind w:right="289"/>
              <w:rPr>
                <w:sz w:val="24"/>
                <w:lang w:val="ru-RU"/>
              </w:rPr>
            </w:pPr>
            <w:r w:rsidRPr="00A50F23">
              <w:rPr>
                <w:i/>
                <w:sz w:val="24"/>
                <w:lang w:val="ru-RU"/>
              </w:rPr>
              <w:t xml:space="preserve">Для квалификации «Администратор баз данных» </w:t>
            </w:r>
            <w:r w:rsidRPr="00A50F23">
              <w:rPr>
                <w:sz w:val="24"/>
                <w:lang w:val="ru-RU"/>
              </w:rPr>
              <w:t>Создание запросов и процедур</w:t>
            </w:r>
            <w:r w:rsidRPr="00A50F23">
              <w:rPr>
                <w:spacing w:val="-35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на изменение структуры базы</w:t>
            </w:r>
            <w:r w:rsidRPr="00A50F23">
              <w:rPr>
                <w:spacing w:val="-4"/>
                <w:sz w:val="24"/>
                <w:lang w:val="ru-RU"/>
              </w:rPr>
              <w:t xml:space="preserve"> </w:t>
            </w:r>
            <w:r w:rsidRPr="00A50F23">
              <w:rPr>
                <w:sz w:val="24"/>
                <w:lang w:val="ru-RU"/>
              </w:rPr>
              <w:t>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8. Динамический </w:t>
            </w:r>
            <w:r>
              <w:rPr>
                <w:sz w:val="24"/>
              </w:rPr>
              <w:t>SQL</w:t>
            </w:r>
            <w:r w:rsidRPr="00A50F23">
              <w:rPr>
                <w:sz w:val="24"/>
                <w:lang w:val="ru-RU"/>
              </w:rPr>
              <w:t xml:space="preserve"> и его операторы.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309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189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9. Особенности обработки данных в объектно-ориентированных базах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412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10. Инструменты мониторинга нагрузки сервера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</w:tbl>
    <w:p w:rsidR="00963D25" w:rsidRPr="00A50F23" w:rsidRDefault="00963D25">
      <w:pPr>
        <w:rPr>
          <w:sz w:val="2"/>
          <w:szCs w:val="2"/>
          <w:lang w:val="ru-RU"/>
        </w:rPr>
        <w:sectPr w:rsidR="00963D25" w:rsidRPr="00A50F23">
          <w:pgSz w:w="16840" w:h="11900" w:orient="landscape"/>
          <w:pgMar w:top="1100" w:right="1020" w:bottom="860" w:left="1020" w:header="0" w:footer="666" w:gutter="0"/>
          <w:cols w:space="720"/>
        </w:sect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spacing w:before="3"/>
        <w:rPr>
          <w:sz w:val="12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444"/>
        <w:gridCol w:w="2429"/>
      </w:tblGrid>
      <w:tr w:rsidR="00963D25">
        <w:trPr>
          <w:trHeight w:val="551"/>
        </w:trPr>
        <w:tc>
          <w:tcPr>
            <w:tcW w:w="2688" w:type="dxa"/>
            <w:vMerge w:val="restart"/>
          </w:tcPr>
          <w:p w:rsidR="00963D25" w:rsidRPr="00A50F23" w:rsidRDefault="00963D2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4. Лабораторная работа «Выполнение изменений в базе данных, создание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триггеров»</w:t>
            </w:r>
          </w:p>
        </w:tc>
        <w:tc>
          <w:tcPr>
            <w:tcW w:w="2429" w:type="dxa"/>
            <w:vMerge w:val="restart"/>
          </w:tcPr>
          <w:p w:rsidR="00963D25" w:rsidRDefault="00963D25">
            <w:pPr>
              <w:pStyle w:val="TableParagraph"/>
              <w:ind w:left="0"/>
              <w:rPr>
                <w:sz w:val="24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5. Лабораторная работа «Создание запросов и процедур на изменение структуры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базы данных»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6. Лабораторная работа «Работа с журналом аудита базы данных»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7. Лабораторная работа «Мониторинг нагрузки сервера»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78"/>
        </w:trPr>
        <w:tc>
          <w:tcPr>
            <w:tcW w:w="12132" w:type="dxa"/>
            <w:gridSpan w:val="2"/>
          </w:tcPr>
          <w:p w:rsidR="00963D25" w:rsidRPr="00A50F23" w:rsidRDefault="00A50F23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ru-RU"/>
              </w:rPr>
            </w:pPr>
            <w:r w:rsidRPr="00A50F23">
              <w:rPr>
                <w:b/>
                <w:i/>
                <w:sz w:val="24"/>
                <w:lang w:val="ru-RU"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2429" w:type="dxa"/>
          </w:tcPr>
          <w:p w:rsidR="00963D25" w:rsidRPr="00A50F23" w:rsidRDefault="00963D2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 w:val="restart"/>
          </w:tcPr>
          <w:p w:rsidR="00963D25" w:rsidRPr="00A50F23" w:rsidRDefault="00A50F23">
            <w:pPr>
              <w:pStyle w:val="TableParagraph"/>
              <w:ind w:left="110" w:right="274"/>
              <w:rPr>
                <w:b/>
                <w:i/>
                <w:sz w:val="24"/>
                <w:lang w:val="ru-RU"/>
              </w:rPr>
            </w:pPr>
            <w:r w:rsidRPr="00A50F23">
              <w:rPr>
                <w:b/>
                <w:i/>
                <w:sz w:val="24"/>
                <w:lang w:val="ru-RU"/>
              </w:rPr>
              <w:t>Защита и сохранность информации баз данных</w:t>
            </w: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29" w:type="dxa"/>
            <w:vMerge w:val="restart"/>
          </w:tcPr>
          <w:p w:rsidR="00963D25" w:rsidRPr="00746AF4" w:rsidRDefault="00746AF4">
            <w:pPr>
              <w:pStyle w:val="TableParagraph"/>
              <w:spacing w:line="273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1. Законодательство Российской Федерации в области защиты информации.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 w:rsidRPr="00A50F23">
              <w:rPr>
                <w:sz w:val="24"/>
                <w:lang w:val="ru-RU"/>
              </w:rPr>
              <w:t xml:space="preserve">Требования безопасности к серверам баз данных. </w:t>
            </w:r>
            <w:r>
              <w:rPr>
                <w:sz w:val="24"/>
              </w:rPr>
              <w:t>Классы защиты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2. Основные группы методов противодействия угрозам безопасности в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корпоративных сетях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3. Программно-аппаратные методы защиты процесса обработки и передачи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информации. Политика безопасности, настройка политики безопасности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4. Виды неисправностей систем хранения данных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54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70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5. Резервное копирование: цели, методы, концепции, планирование, роль журнала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транзакций. Виды резервных копий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6. Утилиты резервного копирования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56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7. Восстановление базы данных: основные алгоритмы и этапы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A50F23">
              <w:rPr>
                <w:sz w:val="24"/>
                <w:lang w:val="ru-RU"/>
              </w:rPr>
              <w:t xml:space="preserve">8. Восстановление носителей. Воссоздание утраченных файлов. </w:t>
            </w:r>
            <w:r>
              <w:rPr>
                <w:sz w:val="24"/>
              </w:rPr>
              <w:t>Полное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восстановление. Неполное восстановление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 Мониторинг активности и блокирование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 Автоматизированные средства аудита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 Брандмауэры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</w:tbl>
    <w:p w:rsidR="00963D25" w:rsidRPr="00A50F23" w:rsidRDefault="00963D25">
      <w:pPr>
        <w:rPr>
          <w:sz w:val="2"/>
          <w:szCs w:val="2"/>
          <w:lang w:val="ru-RU"/>
        </w:rPr>
        <w:sectPr w:rsidR="00963D25" w:rsidRPr="00A50F23">
          <w:pgSz w:w="16840" w:h="11900" w:orient="landscape"/>
          <w:pgMar w:top="1100" w:right="1020" w:bottom="860" w:left="1020" w:header="0" w:footer="666" w:gutter="0"/>
          <w:cols w:space="720"/>
        </w:sect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rPr>
          <w:sz w:val="20"/>
          <w:lang w:val="ru-RU"/>
        </w:rPr>
      </w:pPr>
    </w:p>
    <w:p w:rsidR="00963D25" w:rsidRPr="00A50F23" w:rsidRDefault="00963D25">
      <w:pPr>
        <w:pStyle w:val="a3"/>
        <w:spacing w:before="3"/>
        <w:rPr>
          <w:sz w:val="12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9444"/>
        <w:gridCol w:w="2429"/>
      </w:tblGrid>
      <w:tr w:rsidR="00963D25">
        <w:trPr>
          <w:trHeight w:val="275"/>
        </w:trPr>
        <w:tc>
          <w:tcPr>
            <w:tcW w:w="2688" w:type="dxa"/>
            <w:vMerge w:val="restart"/>
          </w:tcPr>
          <w:p w:rsidR="00963D25" w:rsidRDefault="00A50F23">
            <w:pPr>
              <w:pStyle w:val="TableParagraph"/>
              <w:ind w:left="110" w:righ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Сертификация информационных систем</w:t>
            </w: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29" w:type="dxa"/>
            <w:vMerge w:val="restart"/>
          </w:tcPr>
          <w:p w:rsidR="00963D25" w:rsidRPr="00746AF4" w:rsidRDefault="00746AF4">
            <w:pPr>
              <w:pStyle w:val="TableParagraph"/>
              <w:spacing w:line="273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28</w:t>
            </w:r>
          </w:p>
        </w:tc>
      </w:tr>
      <w:tr w:rsidR="00963D25">
        <w:trPr>
          <w:trHeight w:val="278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 Уровни качества программной продукции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2. Требования к конфигурации серверного оборудования и локальных сетей.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Оформление требований. Техническое задание.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3. Объекты информатизации, требующие обязательной сертификации программных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средств и обеспечения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 w:rsidRPr="00A50F23">
              <w:rPr>
                <w:sz w:val="24"/>
                <w:lang w:val="ru-RU"/>
              </w:rPr>
              <w:t xml:space="preserve">4. Сертификаты безопасности: виды, функции, срок действия. </w:t>
            </w:r>
            <w:r>
              <w:rPr>
                <w:sz w:val="24"/>
              </w:rPr>
              <w:t>Проверка наличия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сертификата безопасности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Default="00A50F2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 Системы сертификации. Процедура сертификации.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 w:rsidRPr="001C423C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6. Платформы и центры сертификации. Сертификат разработчика. Процесс подписи</w:t>
            </w:r>
          </w:p>
          <w:p w:rsidR="00963D25" w:rsidRPr="00A50F23" w:rsidRDefault="00A50F23">
            <w:pPr>
              <w:pStyle w:val="TableParagraph"/>
              <w:spacing w:line="264" w:lineRule="exact"/>
              <w:ind w:left="82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>и проверки кода.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>
        <w:trPr>
          <w:trHeight w:val="551"/>
        </w:trPr>
        <w:tc>
          <w:tcPr>
            <w:tcW w:w="2688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4" w:type="dxa"/>
          </w:tcPr>
          <w:p w:rsidR="00963D25" w:rsidRPr="00A50F23" w:rsidRDefault="00A50F23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A50F23">
              <w:rPr>
                <w:sz w:val="24"/>
                <w:lang w:val="ru-RU"/>
              </w:rPr>
              <w:t xml:space="preserve">7. </w:t>
            </w:r>
            <w:r>
              <w:rPr>
                <w:sz w:val="24"/>
              </w:rPr>
              <w:t>SSL</w:t>
            </w:r>
            <w:r w:rsidRPr="00A50F23">
              <w:rPr>
                <w:sz w:val="24"/>
                <w:lang w:val="ru-RU"/>
              </w:rPr>
              <w:t xml:space="preserve"> сертификат: содержание, формирование запроса, проверка данных с</w:t>
            </w:r>
          </w:p>
          <w:p w:rsidR="00963D25" w:rsidRDefault="00A50F2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помощью сервисов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963D25" w:rsidRDefault="00963D25">
            <w:pPr>
              <w:rPr>
                <w:sz w:val="2"/>
                <w:szCs w:val="2"/>
              </w:rPr>
            </w:pPr>
          </w:p>
        </w:tc>
      </w:tr>
      <w:tr w:rsidR="00963D25">
        <w:trPr>
          <w:trHeight w:val="275"/>
        </w:trPr>
        <w:tc>
          <w:tcPr>
            <w:tcW w:w="12132" w:type="dxa"/>
            <w:gridSpan w:val="2"/>
          </w:tcPr>
          <w:p w:rsidR="00963D25" w:rsidRDefault="00A50F23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</w:tc>
        <w:tc>
          <w:tcPr>
            <w:tcW w:w="2429" w:type="dxa"/>
          </w:tcPr>
          <w:p w:rsidR="00963D25" w:rsidRPr="000F3235" w:rsidRDefault="000F3235">
            <w:pPr>
              <w:pStyle w:val="TableParagraph"/>
              <w:spacing w:line="256" w:lineRule="exact"/>
              <w:ind w:left="1014" w:right="10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108</w:t>
            </w:r>
          </w:p>
        </w:tc>
      </w:tr>
    </w:tbl>
    <w:p w:rsidR="00963D25" w:rsidRDefault="00963D25">
      <w:pPr>
        <w:spacing w:line="256" w:lineRule="exact"/>
        <w:jc w:val="center"/>
        <w:rPr>
          <w:sz w:val="24"/>
        </w:rPr>
        <w:sectPr w:rsidR="00963D25">
          <w:footerReference w:type="default" r:id="rId9"/>
          <w:pgSz w:w="16840" w:h="11900" w:orient="landscape"/>
          <w:pgMar w:top="1100" w:right="1020" w:bottom="860" w:left="1020" w:header="0" w:footer="666" w:gutter="0"/>
          <w:pgNumType w:start="10"/>
          <w:cols w:space="720"/>
        </w:sectPr>
      </w:pPr>
    </w:p>
    <w:p w:rsidR="00963D25" w:rsidRPr="007A4206" w:rsidRDefault="00A50F23" w:rsidP="007A4206">
      <w:pPr>
        <w:pStyle w:val="a4"/>
        <w:numPr>
          <w:ilvl w:val="0"/>
          <w:numId w:val="8"/>
        </w:numPr>
        <w:tabs>
          <w:tab w:val="left" w:pos="908"/>
          <w:tab w:val="left" w:pos="1418"/>
        </w:tabs>
        <w:spacing w:before="69"/>
        <w:ind w:left="668" w:right="848" w:firstLine="0"/>
        <w:jc w:val="left"/>
        <w:rPr>
          <w:b/>
          <w:sz w:val="24"/>
          <w:lang w:val="ru-RU"/>
        </w:rPr>
      </w:pPr>
      <w:r w:rsidRPr="007A4206">
        <w:rPr>
          <w:b/>
          <w:sz w:val="24"/>
          <w:lang w:val="ru-RU"/>
        </w:rPr>
        <w:lastRenderedPageBreak/>
        <w:t xml:space="preserve">УСЛОВИЯ РЕАЛИЗАЦИИ ПРОГРАММЫ </w:t>
      </w:r>
      <w:r w:rsidR="007A4206">
        <w:rPr>
          <w:b/>
          <w:sz w:val="24"/>
          <w:lang w:val="ru-RU"/>
        </w:rPr>
        <w:t>УЧЕБНОЙ ПАКТИКИ</w:t>
      </w:r>
    </w:p>
    <w:p w:rsidR="00963D25" w:rsidRPr="007A4206" w:rsidRDefault="00963D25">
      <w:pPr>
        <w:pStyle w:val="a3"/>
        <w:spacing w:before="2"/>
        <w:rPr>
          <w:b/>
          <w:lang w:val="ru-RU"/>
        </w:rPr>
      </w:pPr>
    </w:p>
    <w:p w:rsidR="00963D25" w:rsidRDefault="00A50F23">
      <w:pPr>
        <w:pStyle w:val="a4"/>
        <w:numPr>
          <w:ilvl w:val="1"/>
          <w:numId w:val="8"/>
        </w:numPr>
        <w:tabs>
          <w:tab w:val="left" w:pos="1196"/>
        </w:tabs>
        <w:spacing w:line="278" w:lineRule="auto"/>
        <w:ind w:right="1341" w:firstLine="708"/>
        <w:rPr>
          <w:b/>
          <w:lang w:val="ru-RU"/>
        </w:rPr>
      </w:pPr>
      <w:r w:rsidRPr="00A50F23">
        <w:rPr>
          <w:b/>
          <w:lang w:val="ru-RU"/>
        </w:rPr>
        <w:t xml:space="preserve">Для реализации программы </w:t>
      </w:r>
      <w:r w:rsidR="007A4206">
        <w:rPr>
          <w:b/>
          <w:lang w:val="ru-RU"/>
        </w:rPr>
        <w:t>учебной практики</w:t>
      </w:r>
      <w:r w:rsidRPr="00A50F23">
        <w:rPr>
          <w:b/>
          <w:lang w:val="ru-RU"/>
        </w:rPr>
        <w:t xml:space="preserve"> должны</w:t>
      </w:r>
      <w:r w:rsidRPr="00A50F23">
        <w:rPr>
          <w:b/>
          <w:spacing w:val="-25"/>
          <w:lang w:val="ru-RU"/>
        </w:rPr>
        <w:t xml:space="preserve"> </w:t>
      </w:r>
      <w:r w:rsidRPr="00A50F23">
        <w:rPr>
          <w:b/>
          <w:lang w:val="ru-RU"/>
        </w:rPr>
        <w:t>быть предусмотрены следующие специальные</w:t>
      </w:r>
      <w:r w:rsidRPr="00A50F23">
        <w:rPr>
          <w:b/>
          <w:spacing w:val="-3"/>
          <w:lang w:val="ru-RU"/>
        </w:rPr>
        <w:t xml:space="preserve"> </w:t>
      </w:r>
      <w:r w:rsidRPr="00A50F23">
        <w:rPr>
          <w:b/>
          <w:lang w:val="ru-RU"/>
        </w:rPr>
        <w:t>помещения:</w:t>
      </w:r>
    </w:p>
    <w:p w:rsidR="007A4206" w:rsidRPr="00A50F23" w:rsidRDefault="007A4206" w:rsidP="007A4206">
      <w:pPr>
        <w:pStyle w:val="a4"/>
        <w:tabs>
          <w:tab w:val="left" w:pos="1196"/>
        </w:tabs>
        <w:spacing w:line="278" w:lineRule="auto"/>
        <w:ind w:left="809" w:right="1341" w:firstLine="0"/>
        <w:jc w:val="right"/>
        <w:rPr>
          <w:b/>
          <w:lang w:val="ru-RU"/>
        </w:rPr>
      </w:pPr>
    </w:p>
    <w:p w:rsidR="007A4206" w:rsidRDefault="007A4206" w:rsidP="007A4206">
      <w:pPr>
        <w:pStyle w:val="a7"/>
        <w:rPr>
          <w:b/>
        </w:rPr>
      </w:pPr>
      <w:r>
        <w:rPr>
          <w:b/>
        </w:rPr>
        <w:t>Лаборатория«Программирования и баз данных»: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>Автоматизированные рабочие места на 12-15 обучающихся (процессор не ниже Core i3, оперативная память объемом не менее 8 Гб) или аналоги;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>Автоматизированное рабочее место преподавателя (процессор не ниже Core i3, оперативная память объемом не менее 8 Гб) или аналоги;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>Сервер 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 WindowsServer 2012 или более новая версия) или выделение аналогичного по характеристикам виртуального сервера из общей фермы серверов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 xml:space="preserve">Проектор и экран; 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>Маркерная доска;</w:t>
      </w:r>
    </w:p>
    <w:p w:rsidR="007A4206" w:rsidRDefault="007A4206" w:rsidP="007A4206">
      <w:pPr>
        <w:pStyle w:val="a7"/>
        <w:numPr>
          <w:ilvl w:val="0"/>
          <w:numId w:val="12"/>
        </w:numPr>
      </w:pPr>
      <w:r>
        <w:t>Программное обеспечение общего и профессионального назначения, в том числе включающее в себя следующее ПО:</w:t>
      </w:r>
    </w:p>
    <w:p w:rsidR="007A4206" w:rsidRDefault="007A4206" w:rsidP="007A4206">
      <w:pPr>
        <w:pStyle w:val="a7"/>
        <w:ind w:left="2127"/>
        <w:rPr>
          <w:lang w:val="en-US"/>
        </w:rPr>
      </w:pPr>
      <w:r>
        <w:rPr>
          <w:lang w:val="en-US"/>
        </w:rPr>
        <w:t xml:space="preserve">EclipseIDEforJavaEEDevelopers, .NETFrameworkJDK 8, MicrosoftSQLServerExpressEdition, MicrosoftVisioProfessional, MicrosoftVisualStudio, MySQLInstallerforWindows, NetBeans, SQLServerManagementStudio, MicrosoftSQLServerJavaConnector, AndroidStudio, IntelliJIDEA. </w:t>
      </w:r>
    </w:p>
    <w:p w:rsidR="00963D25" w:rsidRDefault="00963D25">
      <w:pPr>
        <w:pStyle w:val="a3"/>
        <w:spacing w:before="2"/>
        <w:rPr>
          <w:i/>
          <w:sz w:val="21"/>
        </w:rPr>
      </w:pPr>
    </w:p>
    <w:p w:rsidR="00963D25" w:rsidRDefault="00A50F23">
      <w:pPr>
        <w:pStyle w:val="a4"/>
        <w:numPr>
          <w:ilvl w:val="1"/>
          <w:numId w:val="8"/>
        </w:numPr>
        <w:tabs>
          <w:tab w:val="left" w:pos="1196"/>
        </w:tabs>
        <w:ind w:firstLine="708"/>
        <w:rPr>
          <w:b/>
        </w:rPr>
      </w:pPr>
      <w:r>
        <w:rPr>
          <w:b/>
        </w:rPr>
        <w:t>Информационное обеспечение реализации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</w:p>
    <w:p w:rsidR="00963D25" w:rsidRDefault="00963D25">
      <w:pPr>
        <w:pStyle w:val="a3"/>
        <w:spacing w:before="2"/>
        <w:rPr>
          <w:b/>
          <w:sz w:val="20"/>
        </w:rPr>
      </w:pPr>
    </w:p>
    <w:p w:rsidR="00963D25" w:rsidRPr="00A50F23" w:rsidRDefault="00A50F23">
      <w:pPr>
        <w:spacing w:line="276" w:lineRule="auto"/>
        <w:ind w:left="101" w:right="118" w:firstLine="708"/>
        <w:jc w:val="both"/>
        <w:rPr>
          <w:sz w:val="24"/>
          <w:lang w:val="ru-RU"/>
        </w:rPr>
      </w:pPr>
      <w:r w:rsidRPr="00A50F23">
        <w:rPr>
          <w:lang w:val="ru-RU"/>
        </w:rPr>
        <w:t>Для реализации программы библиотечный фонд образовательной организации должен иметь п</w:t>
      </w:r>
      <w:r w:rsidRPr="00A50F23">
        <w:rPr>
          <w:sz w:val="24"/>
          <w:lang w:val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963D25" w:rsidRDefault="00A50F23">
      <w:pPr>
        <w:pStyle w:val="a4"/>
        <w:numPr>
          <w:ilvl w:val="2"/>
          <w:numId w:val="6"/>
        </w:numPr>
        <w:tabs>
          <w:tab w:val="left" w:pos="1012"/>
        </w:tabs>
        <w:spacing w:before="205"/>
        <w:rPr>
          <w:b/>
        </w:rPr>
      </w:pPr>
      <w:r>
        <w:rPr>
          <w:b/>
        </w:rPr>
        <w:t>Печатные</w:t>
      </w:r>
      <w:r>
        <w:rPr>
          <w:b/>
          <w:spacing w:val="-1"/>
        </w:rPr>
        <w:t xml:space="preserve"> </w:t>
      </w:r>
      <w:r>
        <w:rPr>
          <w:b/>
        </w:rPr>
        <w:t>издания</w:t>
      </w:r>
    </w:p>
    <w:p w:rsidR="00963D25" w:rsidRDefault="00963D25">
      <w:pPr>
        <w:pStyle w:val="a3"/>
        <w:spacing w:before="4"/>
        <w:rPr>
          <w:b/>
          <w:sz w:val="20"/>
          <w:lang w:val="ru-RU"/>
        </w:rPr>
      </w:pPr>
    </w:p>
    <w:p w:rsidR="0016279B" w:rsidRPr="0016279B" w:rsidRDefault="0016279B" w:rsidP="00191B6C">
      <w:pPr>
        <w:pStyle w:val="a3"/>
        <w:numPr>
          <w:ilvl w:val="0"/>
          <w:numId w:val="17"/>
        </w:numPr>
        <w:spacing w:before="4"/>
        <w:rPr>
          <w:sz w:val="22"/>
          <w:lang w:val="ru-RU"/>
        </w:rPr>
      </w:pPr>
      <w:r w:rsidRPr="0016279B">
        <w:rPr>
          <w:iCs/>
          <w:lang w:val="ru-RU"/>
        </w:rPr>
        <w:t>Гордеев, С.</w:t>
      </w:r>
      <w:r w:rsidRPr="0016279B">
        <w:rPr>
          <w:iCs/>
        </w:rPr>
        <w:t> </w:t>
      </w:r>
      <w:r w:rsidRPr="0016279B">
        <w:rPr>
          <w:iCs/>
          <w:lang w:val="ru-RU"/>
        </w:rPr>
        <w:t>И.</w:t>
      </w:r>
      <w:r>
        <w:rPr>
          <w:i/>
          <w:iCs/>
        </w:rPr>
        <w:t> </w:t>
      </w:r>
      <w:r w:rsidRPr="0016279B">
        <w:rPr>
          <w:lang w:val="ru-RU"/>
        </w:rPr>
        <w:t xml:space="preserve"> Организация баз данных в 2 ч. Часть 1</w:t>
      </w:r>
      <w:r>
        <w:t> </w:t>
      </w:r>
      <w:r w:rsidRPr="0016279B">
        <w:rPr>
          <w:lang w:val="ru-RU"/>
        </w:rPr>
        <w:t>: учебник для среднего профессионального образования</w:t>
      </w:r>
      <w:r>
        <w:t> </w:t>
      </w:r>
      <w:r w:rsidRPr="0016279B">
        <w:rPr>
          <w:lang w:val="ru-RU"/>
        </w:rPr>
        <w:t>/ С.</w:t>
      </w:r>
      <w:r>
        <w:t> </w:t>
      </w:r>
      <w:r w:rsidRPr="0016279B">
        <w:rPr>
          <w:lang w:val="ru-RU"/>
        </w:rPr>
        <w:t>И.</w:t>
      </w:r>
      <w:r>
        <w:t> </w:t>
      </w:r>
      <w:r w:rsidRPr="0016279B">
        <w:rPr>
          <w:lang w:val="ru-RU"/>
        </w:rPr>
        <w:t>Гордеев, В.</w:t>
      </w:r>
      <w:r>
        <w:t> </w:t>
      </w:r>
      <w:r w:rsidRPr="0016279B">
        <w:rPr>
          <w:lang w:val="ru-RU"/>
        </w:rPr>
        <w:t>Н.</w:t>
      </w:r>
      <w:r>
        <w:t> </w:t>
      </w:r>
      <w:r w:rsidRPr="0016279B">
        <w:rPr>
          <w:lang w:val="ru-RU"/>
        </w:rPr>
        <w:t>Волошина.</w:t>
      </w:r>
      <w:r>
        <w:t> </w:t>
      </w:r>
      <w:r w:rsidRPr="0016279B">
        <w:rPr>
          <w:lang w:val="ru-RU"/>
        </w:rPr>
        <w:t>— 2-е изд., испр. и доп.</w:t>
      </w:r>
      <w:r>
        <w:t> </w:t>
      </w:r>
      <w:r w:rsidRPr="0016279B">
        <w:rPr>
          <w:lang w:val="ru-RU"/>
        </w:rPr>
        <w:t>— Москва</w:t>
      </w:r>
      <w:r>
        <w:t> </w:t>
      </w:r>
      <w:r w:rsidRPr="0016279B">
        <w:rPr>
          <w:lang w:val="ru-RU"/>
        </w:rPr>
        <w:t>: Издательство Юрайт, 2020.</w:t>
      </w:r>
      <w:r>
        <w:t> </w:t>
      </w:r>
      <w:r w:rsidRPr="0016279B">
        <w:rPr>
          <w:lang w:val="ru-RU"/>
        </w:rPr>
        <w:t>— 310</w:t>
      </w:r>
      <w:r>
        <w:t> </w:t>
      </w:r>
      <w:r w:rsidRPr="0016279B">
        <w:rPr>
          <w:lang w:val="ru-RU"/>
        </w:rPr>
        <w:t>с.</w:t>
      </w:r>
      <w:r>
        <w:t> </w:t>
      </w:r>
      <w:r w:rsidRPr="0016279B">
        <w:rPr>
          <w:lang w:val="ru-RU"/>
        </w:rPr>
        <w:t>— (Профессиональное образование).</w:t>
      </w:r>
      <w:r>
        <w:t> </w:t>
      </w:r>
      <w:r w:rsidRPr="0016279B">
        <w:rPr>
          <w:lang w:val="ru-RU"/>
        </w:rPr>
        <w:t xml:space="preserve">— </w:t>
      </w:r>
      <w:r>
        <w:t>ISBN </w:t>
      </w:r>
      <w:r w:rsidRPr="0016279B">
        <w:rPr>
          <w:lang w:val="ru-RU"/>
        </w:rPr>
        <w:t xml:space="preserve">978-5-534-11626-7. — Текст : электронный // ЭБС Юрайт [сайт]. — </w:t>
      </w:r>
      <w:r>
        <w:t>URL</w:t>
      </w:r>
      <w:r w:rsidRPr="0016279B">
        <w:rPr>
          <w:lang w:val="ru-RU"/>
        </w:rPr>
        <w:t xml:space="preserve">: </w:t>
      </w:r>
      <w:hyperlink r:id="rId10" w:tgtFrame="_blank" w:history="1">
        <w:r>
          <w:rPr>
            <w:rStyle w:val="a9"/>
          </w:rPr>
          <w:t>https</w:t>
        </w:r>
        <w:r w:rsidRPr="0016279B">
          <w:rPr>
            <w:rStyle w:val="a9"/>
            <w:lang w:val="ru-RU"/>
          </w:rPr>
          <w:t>://</w:t>
        </w:r>
        <w:r>
          <w:rPr>
            <w:rStyle w:val="a9"/>
          </w:rPr>
          <w:t>urait</w:t>
        </w:r>
        <w:r w:rsidRPr="0016279B">
          <w:rPr>
            <w:rStyle w:val="a9"/>
            <w:lang w:val="ru-RU"/>
          </w:rPr>
          <w:t>.</w:t>
        </w:r>
        <w:r>
          <w:rPr>
            <w:rStyle w:val="a9"/>
          </w:rPr>
          <w:t>ru</w:t>
        </w:r>
        <w:r w:rsidRPr="0016279B">
          <w:rPr>
            <w:rStyle w:val="a9"/>
            <w:lang w:val="ru-RU"/>
          </w:rPr>
          <w:t>/</w:t>
        </w:r>
        <w:r>
          <w:rPr>
            <w:rStyle w:val="a9"/>
          </w:rPr>
          <w:t>bcode</w:t>
        </w:r>
        <w:r w:rsidRPr="0016279B">
          <w:rPr>
            <w:rStyle w:val="a9"/>
            <w:lang w:val="ru-RU"/>
          </w:rPr>
          <w:t>/457145</w:t>
        </w:r>
      </w:hyperlink>
      <w:r w:rsidRPr="0016279B">
        <w:rPr>
          <w:lang w:val="ru-RU"/>
        </w:rPr>
        <w:t xml:space="preserve"> (дата обращения: 03.11.2020). </w:t>
      </w:r>
    </w:p>
    <w:p w:rsidR="0016279B" w:rsidRPr="0016279B" w:rsidRDefault="0016279B" w:rsidP="00191B6C">
      <w:pPr>
        <w:pStyle w:val="a3"/>
        <w:numPr>
          <w:ilvl w:val="0"/>
          <w:numId w:val="17"/>
        </w:numPr>
        <w:spacing w:before="4"/>
        <w:rPr>
          <w:sz w:val="22"/>
          <w:lang w:val="ru-RU"/>
        </w:rPr>
      </w:pPr>
      <w:r w:rsidRPr="0016279B">
        <w:rPr>
          <w:iCs/>
          <w:lang w:val="ru-RU"/>
        </w:rPr>
        <w:t>Гордеев, С.</w:t>
      </w:r>
      <w:r w:rsidRPr="0016279B">
        <w:rPr>
          <w:iCs/>
        </w:rPr>
        <w:t> </w:t>
      </w:r>
      <w:r w:rsidRPr="0016279B">
        <w:rPr>
          <w:iCs/>
          <w:lang w:val="ru-RU"/>
        </w:rPr>
        <w:t>И.</w:t>
      </w:r>
      <w:r>
        <w:rPr>
          <w:i/>
          <w:iCs/>
        </w:rPr>
        <w:t> </w:t>
      </w:r>
      <w:r w:rsidRPr="0016279B">
        <w:rPr>
          <w:lang w:val="ru-RU"/>
        </w:rPr>
        <w:t xml:space="preserve"> Организация баз данных в 2 ч. Часть 1</w:t>
      </w:r>
      <w:r>
        <w:t> </w:t>
      </w:r>
      <w:r w:rsidRPr="0016279B">
        <w:rPr>
          <w:lang w:val="ru-RU"/>
        </w:rPr>
        <w:t>: учебник для среднего профессионального образования</w:t>
      </w:r>
      <w:r>
        <w:t> </w:t>
      </w:r>
      <w:r w:rsidRPr="0016279B">
        <w:rPr>
          <w:lang w:val="ru-RU"/>
        </w:rPr>
        <w:t>/ С.</w:t>
      </w:r>
      <w:r>
        <w:t> </w:t>
      </w:r>
      <w:r w:rsidRPr="0016279B">
        <w:rPr>
          <w:lang w:val="ru-RU"/>
        </w:rPr>
        <w:t>И.</w:t>
      </w:r>
      <w:r>
        <w:t> </w:t>
      </w:r>
      <w:r w:rsidRPr="0016279B">
        <w:rPr>
          <w:lang w:val="ru-RU"/>
        </w:rPr>
        <w:t>Гордеев, В.</w:t>
      </w:r>
      <w:r>
        <w:t> </w:t>
      </w:r>
      <w:r w:rsidRPr="0016279B">
        <w:rPr>
          <w:lang w:val="ru-RU"/>
        </w:rPr>
        <w:t>Н.</w:t>
      </w:r>
      <w:r>
        <w:t> </w:t>
      </w:r>
      <w:r w:rsidRPr="0016279B">
        <w:rPr>
          <w:lang w:val="ru-RU"/>
        </w:rPr>
        <w:t>Волошина.</w:t>
      </w:r>
      <w:r>
        <w:t> </w:t>
      </w:r>
      <w:r w:rsidRPr="0016279B">
        <w:rPr>
          <w:lang w:val="ru-RU"/>
        </w:rPr>
        <w:t>— 2-е изд., испр. и доп.</w:t>
      </w:r>
      <w:r>
        <w:t> </w:t>
      </w:r>
      <w:r w:rsidRPr="0016279B">
        <w:rPr>
          <w:lang w:val="ru-RU"/>
        </w:rPr>
        <w:t>— Москва</w:t>
      </w:r>
      <w:r>
        <w:t> </w:t>
      </w:r>
      <w:r w:rsidRPr="0016279B">
        <w:rPr>
          <w:lang w:val="ru-RU"/>
        </w:rPr>
        <w:t>: Издательство Юрайт, 2020.</w:t>
      </w:r>
      <w:r>
        <w:t> </w:t>
      </w:r>
      <w:r w:rsidRPr="0016279B">
        <w:rPr>
          <w:lang w:val="ru-RU"/>
        </w:rPr>
        <w:t>— 310</w:t>
      </w:r>
      <w:r>
        <w:t> </w:t>
      </w:r>
      <w:r w:rsidRPr="0016279B">
        <w:rPr>
          <w:lang w:val="ru-RU"/>
        </w:rPr>
        <w:t>с.</w:t>
      </w:r>
      <w:r>
        <w:t> </w:t>
      </w:r>
      <w:r w:rsidRPr="0016279B">
        <w:rPr>
          <w:lang w:val="ru-RU"/>
        </w:rPr>
        <w:t>— (Профессиональное образование).</w:t>
      </w:r>
      <w:r>
        <w:t> </w:t>
      </w:r>
      <w:r w:rsidRPr="0016279B">
        <w:rPr>
          <w:lang w:val="ru-RU"/>
        </w:rPr>
        <w:t xml:space="preserve">— </w:t>
      </w:r>
      <w:r>
        <w:t>ISBN </w:t>
      </w:r>
      <w:r w:rsidRPr="0016279B">
        <w:rPr>
          <w:lang w:val="ru-RU"/>
        </w:rPr>
        <w:t xml:space="preserve">978-5-534-11626-7. — Текст : электронный // ЭБС Юрайт [сайт]. — </w:t>
      </w:r>
      <w:r>
        <w:t>URL</w:t>
      </w:r>
      <w:r w:rsidRPr="0016279B">
        <w:rPr>
          <w:lang w:val="ru-RU"/>
        </w:rPr>
        <w:t xml:space="preserve">: </w:t>
      </w:r>
      <w:hyperlink r:id="rId11" w:tgtFrame="_blank" w:history="1">
        <w:r>
          <w:rPr>
            <w:rStyle w:val="a9"/>
          </w:rPr>
          <w:t>https</w:t>
        </w:r>
        <w:r w:rsidRPr="0016279B">
          <w:rPr>
            <w:rStyle w:val="a9"/>
            <w:lang w:val="ru-RU"/>
          </w:rPr>
          <w:t>://</w:t>
        </w:r>
        <w:r>
          <w:rPr>
            <w:rStyle w:val="a9"/>
          </w:rPr>
          <w:t>urait</w:t>
        </w:r>
        <w:r w:rsidRPr="0016279B">
          <w:rPr>
            <w:rStyle w:val="a9"/>
            <w:lang w:val="ru-RU"/>
          </w:rPr>
          <w:t>.</w:t>
        </w:r>
        <w:r>
          <w:rPr>
            <w:rStyle w:val="a9"/>
          </w:rPr>
          <w:t>ru</w:t>
        </w:r>
        <w:r w:rsidRPr="0016279B">
          <w:rPr>
            <w:rStyle w:val="a9"/>
            <w:lang w:val="ru-RU"/>
          </w:rPr>
          <w:t>/</w:t>
        </w:r>
        <w:r>
          <w:rPr>
            <w:rStyle w:val="a9"/>
          </w:rPr>
          <w:t>bcode</w:t>
        </w:r>
        <w:r w:rsidRPr="0016279B">
          <w:rPr>
            <w:rStyle w:val="a9"/>
            <w:lang w:val="ru-RU"/>
          </w:rPr>
          <w:t>/457145</w:t>
        </w:r>
      </w:hyperlink>
      <w:r w:rsidRPr="0016279B">
        <w:rPr>
          <w:lang w:val="ru-RU"/>
        </w:rPr>
        <w:t xml:space="preserve"> (дата обращения: 03.11.2020). </w:t>
      </w:r>
    </w:p>
    <w:p w:rsidR="0016279B" w:rsidRPr="0016279B" w:rsidRDefault="0016279B" w:rsidP="00191B6C">
      <w:pPr>
        <w:pStyle w:val="a3"/>
        <w:numPr>
          <w:ilvl w:val="0"/>
          <w:numId w:val="17"/>
        </w:numPr>
        <w:spacing w:before="4"/>
        <w:rPr>
          <w:sz w:val="22"/>
          <w:lang w:val="ru-RU"/>
        </w:rPr>
      </w:pPr>
      <w:r w:rsidRPr="0016279B">
        <w:rPr>
          <w:iCs/>
          <w:lang w:val="ru-RU"/>
        </w:rPr>
        <w:t>Нестеров, С.</w:t>
      </w:r>
      <w:r w:rsidRPr="0016279B">
        <w:rPr>
          <w:iCs/>
        </w:rPr>
        <w:t> </w:t>
      </w:r>
      <w:r w:rsidRPr="0016279B">
        <w:rPr>
          <w:iCs/>
          <w:lang w:val="ru-RU"/>
        </w:rPr>
        <w:t>А.</w:t>
      </w:r>
      <w:r>
        <w:rPr>
          <w:i/>
          <w:iCs/>
        </w:rPr>
        <w:t> </w:t>
      </w:r>
      <w:r w:rsidRPr="0016279B">
        <w:rPr>
          <w:lang w:val="ru-RU"/>
        </w:rPr>
        <w:t xml:space="preserve"> Базы данных</w:t>
      </w:r>
      <w:r>
        <w:t> </w:t>
      </w:r>
      <w:r w:rsidRPr="0016279B">
        <w:rPr>
          <w:lang w:val="ru-RU"/>
        </w:rPr>
        <w:t>: учебник и практикум для среднего профессионального образования</w:t>
      </w:r>
      <w:r>
        <w:t> </w:t>
      </w:r>
      <w:r w:rsidRPr="0016279B">
        <w:rPr>
          <w:lang w:val="ru-RU"/>
        </w:rPr>
        <w:t>/ С.</w:t>
      </w:r>
      <w:r>
        <w:t> </w:t>
      </w:r>
      <w:r w:rsidRPr="0016279B">
        <w:rPr>
          <w:lang w:val="ru-RU"/>
        </w:rPr>
        <w:t>А.</w:t>
      </w:r>
      <w:r>
        <w:t> </w:t>
      </w:r>
      <w:r w:rsidRPr="0016279B">
        <w:rPr>
          <w:lang w:val="ru-RU"/>
        </w:rPr>
        <w:t>Нестеров.</w:t>
      </w:r>
      <w:r>
        <w:t> </w:t>
      </w:r>
      <w:r w:rsidRPr="0016279B">
        <w:rPr>
          <w:lang w:val="ru-RU"/>
        </w:rPr>
        <w:t>— Москва</w:t>
      </w:r>
      <w:r>
        <w:t> </w:t>
      </w:r>
      <w:r w:rsidRPr="0016279B">
        <w:rPr>
          <w:lang w:val="ru-RU"/>
        </w:rPr>
        <w:t>: Издательство Юрайт, 2020.</w:t>
      </w:r>
      <w:r>
        <w:t> </w:t>
      </w:r>
      <w:r w:rsidRPr="0016279B">
        <w:rPr>
          <w:lang w:val="ru-RU"/>
        </w:rPr>
        <w:t>— 230</w:t>
      </w:r>
      <w:r>
        <w:t> </w:t>
      </w:r>
      <w:r w:rsidRPr="0016279B">
        <w:rPr>
          <w:lang w:val="ru-RU"/>
        </w:rPr>
        <w:t>с.</w:t>
      </w:r>
      <w:r>
        <w:t> </w:t>
      </w:r>
      <w:r w:rsidRPr="0016279B">
        <w:rPr>
          <w:lang w:val="ru-RU"/>
        </w:rPr>
        <w:t>— (Профессиональное образование).</w:t>
      </w:r>
      <w:r>
        <w:t> </w:t>
      </w:r>
      <w:r w:rsidRPr="0016279B">
        <w:rPr>
          <w:lang w:val="ru-RU"/>
        </w:rPr>
        <w:t xml:space="preserve">— </w:t>
      </w:r>
      <w:r>
        <w:t>ISBN </w:t>
      </w:r>
      <w:r w:rsidRPr="0016279B">
        <w:rPr>
          <w:lang w:val="ru-RU"/>
        </w:rPr>
        <w:t xml:space="preserve">978-5-534-11629-8. — Текст : электронный // ЭБС Юрайт [сайт]. — </w:t>
      </w:r>
      <w:r>
        <w:t>URL</w:t>
      </w:r>
      <w:r w:rsidRPr="0016279B">
        <w:rPr>
          <w:lang w:val="ru-RU"/>
        </w:rPr>
        <w:t xml:space="preserve">: </w:t>
      </w:r>
      <w:hyperlink r:id="rId12" w:tgtFrame="_blank" w:history="1">
        <w:r>
          <w:rPr>
            <w:rStyle w:val="a9"/>
          </w:rPr>
          <w:t>https</w:t>
        </w:r>
        <w:r w:rsidRPr="0016279B">
          <w:rPr>
            <w:rStyle w:val="a9"/>
            <w:lang w:val="ru-RU"/>
          </w:rPr>
          <w:t>://</w:t>
        </w:r>
        <w:r>
          <w:rPr>
            <w:rStyle w:val="a9"/>
          </w:rPr>
          <w:t>urait</w:t>
        </w:r>
        <w:r w:rsidRPr="0016279B">
          <w:rPr>
            <w:rStyle w:val="a9"/>
            <w:lang w:val="ru-RU"/>
          </w:rPr>
          <w:t>.</w:t>
        </w:r>
        <w:r>
          <w:rPr>
            <w:rStyle w:val="a9"/>
          </w:rPr>
          <w:t>ru</w:t>
        </w:r>
        <w:r w:rsidRPr="0016279B">
          <w:rPr>
            <w:rStyle w:val="a9"/>
            <w:lang w:val="ru-RU"/>
          </w:rPr>
          <w:t>/</w:t>
        </w:r>
        <w:r>
          <w:rPr>
            <w:rStyle w:val="a9"/>
          </w:rPr>
          <w:t>bcode</w:t>
        </w:r>
        <w:r w:rsidRPr="0016279B">
          <w:rPr>
            <w:rStyle w:val="a9"/>
            <w:lang w:val="ru-RU"/>
          </w:rPr>
          <w:t>/457142</w:t>
        </w:r>
      </w:hyperlink>
      <w:r w:rsidRPr="0016279B">
        <w:rPr>
          <w:lang w:val="ru-RU"/>
        </w:rPr>
        <w:t xml:space="preserve"> (дата обращения: 03.11.2020). </w:t>
      </w:r>
    </w:p>
    <w:p w:rsidR="0016279B" w:rsidRPr="00191B6C" w:rsidRDefault="0016279B" w:rsidP="00191B6C">
      <w:pPr>
        <w:pStyle w:val="a3"/>
        <w:numPr>
          <w:ilvl w:val="0"/>
          <w:numId w:val="17"/>
        </w:numPr>
        <w:spacing w:before="4"/>
        <w:rPr>
          <w:sz w:val="22"/>
          <w:lang w:val="ru-RU"/>
        </w:rPr>
      </w:pPr>
      <w:r w:rsidRPr="0016279B">
        <w:rPr>
          <w:iCs/>
          <w:lang w:val="ru-RU"/>
        </w:rPr>
        <w:t>Стружкин, Н.</w:t>
      </w:r>
      <w:r w:rsidRPr="0016279B">
        <w:rPr>
          <w:iCs/>
        </w:rPr>
        <w:t> </w:t>
      </w:r>
      <w:r w:rsidRPr="0016279B">
        <w:rPr>
          <w:iCs/>
          <w:lang w:val="ru-RU"/>
        </w:rPr>
        <w:t>П.</w:t>
      </w:r>
      <w:r>
        <w:rPr>
          <w:i/>
          <w:iCs/>
        </w:rPr>
        <w:t> </w:t>
      </w:r>
      <w:r w:rsidRPr="0016279B">
        <w:rPr>
          <w:lang w:val="ru-RU"/>
        </w:rPr>
        <w:t xml:space="preserve"> Базы данных: проектирование</w:t>
      </w:r>
      <w:r>
        <w:t> </w:t>
      </w:r>
      <w:r w:rsidRPr="0016279B">
        <w:rPr>
          <w:lang w:val="ru-RU"/>
        </w:rPr>
        <w:t>: учебник для среднего профессионального образования</w:t>
      </w:r>
      <w:r>
        <w:t> </w:t>
      </w:r>
      <w:r w:rsidRPr="0016279B">
        <w:rPr>
          <w:lang w:val="ru-RU"/>
        </w:rPr>
        <w:t>/ Н.</w:t>
      </w:r>
      <w:r>
        <w:t> </w:t>
      </w:r>
      <w:r w:rsidRPr="0016279B">
        <w:rPr>
          <w:lang w:val="ru-RU"/>
        </w:rPr>
        <w:t>П.</w:t>
      </w:r>
      <w:r>
        <w:t> </w:t>
      </w:r>
      <w:r w:rsidRPr="0016279B">
        <w:rPr>
          <w:lang w:val="ru-RU"/>
        </w:rPr>
        <w:t>Стружкин, В.</w:t>
      </w:r>
      <w:r>
        <w:t> </w:t>
      </w:r>
      <w:r w:rsidRPr="0016279B">
        <w:rPr>
          <w:lang w:val="ru-RU"/>
        </w:rPr>
        <w:t>В.</w:t>
      </w:r>
      <w:r>
        <w:t> </w:t>
      </w:r>
      <w:r w:rsidRPr="0016279B">
        <w:rPr>
          <w:lang w:val="ru-RU"/>
        </w:rPr>
        <w:t>Годин.</w:t>
      </w:r>
      <w:r>
        <w:t> </w:t>
      </w:r>
      <w:r w:rsidRPr="0016279B">
        <w:rPr>
          <w:lang w:val="ru-RU"/>
        </w:rPr>
        <w:t>— Москва</w:t>
      </w:r>
      <w:r>
        <w:t> </w:t>
      </w:r>
      <w:r w:rsidRPr="0016279B">
        <w:rPr>
          <w:lang w:val="ru-RU"/>
        </w:rPr>
        <w:t>: Издательство Юрайт, 2020.</w:t>
      </w:r>
      <w:r>
        <w:t> </w:t>
      </w:r>
      <w:r w:rsidRPr="0016279B">
        <w:rPr>
          <w:lang w:val="ru-RU"/>
        </w:rPr>
        <w:t>— 477</w:t>
      </w:r>
      <w:r>
        <w:t> </w:t>
      </w:r>
      <w:r w:rsidRPr="0016279B">
        <w:rPr>
          <w:lang w:val="ru-RU"/>
        </w:rPr>
        <w:t>с.</w:t>
      </w:r>
      <w:r>
        <w:t> </w:t>
      </w:r>
      <w:r w:rsidRPr="0016279B">
        <w:rPr>
          <w:lang w:val="ru-RU"/>
        </w:rPr>
        <w:t>— (Профессиональное образование).</w:t>
      </w:r>
      <w:r>
        <w:t> </w:t>
      </w:r>
      <w:r w:rsidRPr="0016279B">
        <w:rPr>
          <w:lang w:val="ru-RU"/>
        </w:rPr>
        <w:t xml:space="preserve">— </w:t>
      </w:r>
      <w:r>
        <w:t>ISBN </w:t>
      </w:r>
      <w:r w:rsidRPr="0016279B">
        <w:rPr>
          <w:lang w:val="ru-RU"/>
        </w:rPr>
        <w:t xml:space="preserve">978-5-534-11635-9. — Текст : электронный // ЭБС Юрайт [сайт]. — </w:t>
      </w:r>
      <w:r>
        <w:t>URL</w:t>
      </w:r>
      <w:r w:rsidRPr="0016279B">
        <w:rPr>
          <w:lang w:val="ru-RU"/>
        </w:rPr>
        <w:t xml:space="preserve">: </w:t>
      </w:r>
      <w:hyperlink r:id="rId13" w:tgtFrame="_blank" w:history="1">
        <w:r>
          <w:rPr>
            <w:rStyle w:val="a9"/>
          </w:rPr>
          <w:t>https</w:t>
        </w:r>
        <w:r w:rsidRPr="0016279B">
          <w:rPr>
            <w:rStyle w:val="a9"/>
            <w:lang w:val="ru-RU"/>
          </w:rPr>
          <w:t>://</w:t>
        </w:r>
        <w:r>
          <w:rPr>
            <w:rStyle w:val="a9"/>
          </w:rPr>
          <w:t>urait</w:t>
        </w:r>
        <w:r w:rsidRPr="0016279B">
          <w:rPr>
            <w:rStyle w:val="a9"/>
            <w:lang w:val="ru-RU"/>
          </w:rPr>
          <w:t>.</w:t>
        </w:r>
        <w:r>
          <w:rPr>
            <w:rStyle w:val="a9"/>
          </w:rPr>
          <w:t>ru</w:t>
        </w:r>
        <w:r w:rsidRPr="0016279B">
          <w:rPr>
            <w:rStyle w:val="a9"/>
            <w:lang w:val="ru-RU"/>
          </w:rPr>
          <w:t>/</w:t>
        </w:r>
        <w:r>
          <w:rPr>
            <w:rStyle w:val="a9"/>
          </w:rPr>
          <w:t>bcode</w:t>
        </w:r>
        <w:r w:rsidRPr="0016279B">
          <w:rPr>
            <w:rStyle w:val="a9"/>
            <w:lang w:val="ru-RU"/>
          </w:rPr>
          <w:t>/457135</w:t>
        </w:r>
      </w:hyperlink>
      <w:r w:rsidRPr="0016279B">
        <w:rPr>
          <w:lang w:val="ru-RU"/>
        </w:rPr>
        <w:t xml:space="preserve"> (дата обращения: 03.11.2020).</w:t>
      </w:r>
    </w:p>
    <w:p w:rsidR="00963D25" w:rsidRDefault="00A50F23">
      <w:pPr>
        <w:pStyle w:val="a4"/>
        <w:numPr>
          <w:ilvl w:val="2"/>
          <w:numId w:val="6"/>
        </w:numPr>
        <w:tabs>
          <w:tab w:val="left" w:pos="1014"/>
        </w:tabs>
        <w:spacing w:before="205"/>
        <w:ind w:left="1013" w:hanging="552"/>
        <w:rPr>
          <w:b/>
        </w:rPr>
      </w:pPr>
      <w:r>
        <w:rPr>
          <w:b/>
        </w:rPr>
        <w:lastRenderedPageBreak/>
        <w:t>Электронные издания (электронные</w:t>
      </w:r>
      <w:r>
        <w:rPr>
          <w:b/>
          <w:spacing w:val="-1"/>
        </w:rPr>
        <w:t xml:space="preserve"> </w:t>
      </w:r>
      <w:r>
        <w:rPr>
          <w:b/>
        </w:rPr>
        <w:t>ресурсы)</w:t>
      </w:r>
    </w:p>
    <w:p w:rsidR="00963D25" w:rsidRDefault="00963D25">
      <w:pPr>
        <w:pStyle w:val="a3"/>
        <w:spacing w:before="2"/>
        <w:rPr>
          <w:b/>
          <w:sz w:val="20"/>
        </w:rPr>
      </w:pPr>
    </w:p>
    <w:p w:rsidR="0016279B" w:rsidRPr="0016279B" w:rsidRDefault="0016279B">
      <w:pPr>
        <w:pStyle w:val="a4"/>
        <w:numPr>
          <w:ilvl w:val="0"/>
          <w:numId w:val="5"/>
        </w:numPr>
        <w:tabs>
          <w:tab w:val="left" w:pos="810"/>
        </w:tabs>
        <w:spacing w:before="200" w:line="276" w:lineRule="auto"/>
        <w:ind w:right="120"/>
        <w:jc w:val="both"/>
        <w:rPr>
          <w:sz w:val="24"/>
          <w:szCs w:val="24"/>
          <w:lang w:val="ru-RU"/>
        </w:rPr>
      </w:pPr>
      <w:r w:rsidRPr="0016279B">
        <w:rPr>
          <w:sz w:val="24"/>
          <w:szCs w:val="24"/>
          <w:lang w:val="ru-RU"/>
        </w:rPr>
        <w:t xml:space="preserve">Мартишин, С. А. Базы данных. Практическое применение СУБД </w:t>
      </w:r>
      <w:r w:rsidRPr="0016279B">
        <w:rPr>
          <w:sz w:val="24"/>
          <w:szCs w:val="24"/>
        </w:rPr>
        <w:t>SQL</w:t>
      </w:r>
      <w:r w:rsidRPr="0016279B">
        <w:rPr>
          <w:sz w:val="24"/>
          <w:szCs w:val="24"/>
          <w:lang w:val="ru-RU"/>
        </w:rPr>
        <w:t xml:space="preserve">- и </w:t>
      </w:r>
      <w:r w:rsidRPr="0016279B">
        <w:rPr>
          <w:sz w:val="24"/>
          <w:szCs w:val="24"/>
        </w:rPr>
        <w:t>NoSQL</w:t>
      </w:r>
      <w:r w:rsidRPr="0016279B">
        <w:rPr>
          <w:sz w:val="24"/>
          <w:szCs w:val="24"/>
          <w:lang w:val="ru-RU"/>
        </w:rPr>
        <w:t xml:space="preserve">-типа для проектирования информационных систем : учебное пособие / С.А. Мартишин, В.Л. Симонов, М.В. Храпченко. — Москва : ФОРУМ : ИНФРА-М, 2020. — 368 с. — (Среднее профессиональное образование). - </w:t>
      </w:r>
      <w:r w:rsidRPr="0016279B">
        <w:rPr>
          <w:sz w:val="24"/>
          <w:szCs w:val="24"/>
        </w:rPr>
        <w:t>ISBN</w:t>
      </w:r>
      <w:r w:rsidRPr="0016279B">
        <w:rPr>
          <w:sz w:val="24"/>
          <w:szCs w:val="24"/>
          <w:lang w:val="ru-RU"/>
        </w:rPr>
        <w:t xml:space="preserve"> 978-5-8199-0785-6. - Текст : электронный. - </w:t>
      </w:r>
      <w:r w:rsidRPr="0016279B">
        <w:rPr>
          <w:sz w:val="24"/>
          <w:szCs w:val="24"/>
        </w:rPr>
        <w:t>URL</w:t>
      </w:r>
      <w:r w:rsidRPr="0016279B">
        <w:rPr>
          <w:sz w:val="24"/>
          <w:szCs w:val="24"/>
          <w:lang w:val="ru-RU"/>
        </w:rPr>
        <w:t xml:space="preserve">: </w:t>
      </w:r>
      <w:hyperlink r:id="rId14" w:history="1">
        <w:r w:rsidR="009249A8" w:rsidRPr="006E6F08">
          <w:rPr>
            <w:rStyle w:val="a9"/>
            <w:sz w:val="24"/>
            <w:szCs w:val="24"/>
          </w:rPr>
          <w:t>https</w:t>
        </w:r>
        <w:r w:rsidR="009249A8" w:rsidRPr="006E6F08">
          <w:rPr>
            <w:rStyle w:val="a9"/>
            <w:sz w:val="24"/>
            <w:szCs w:val="24"/>
            <w:lang w:val="ru-RU"/>
          </w:rPr>
          <w:t>://</w:t>
        </w:r>
        <w:r w:rsidR="009249A8" w:rsidRPr="006E6F08">
          <w:rPr>
            <w:rStyle w:val="a9"/>
            <w:sz w:val="24"/>
            <w:szCs w:val="24"/>
          </w:rPr>
          <w:t>znanium</w:t>
        </w:r>
        <w:r w:rsidR="009249A8" w:rsidRPr="006E6F08">
          <w:rPr>
            <w:rStyle w:val="a9"/>
            <w:sz w:val="24"/>
            <w:szCs w:val="24"/>
            <w:lang w:val="ru-RU"/>
          </w:rPr>
          <w:t>.</w:t>
        </w:r>
        <w:r w:rsidR="009249A8" w:rsidRPr="006E6F08">
          <w:rPr>
            <w:rStyle w:val="a9"/>
            <w:sz w:val="24"/>
            <w:szCs w:val="24"/>
          </w:rPr>
          <w:t>com</w:t>
        </w:r>
        <w:r w:rsidR="009249A8" w:rsidRPr="006E6F08">
          <w:rPr>
            <w:rStyle w:val="a9"/>
            <w:sz w:val="24"/>
            <w:szCs w:val="24"/>
            <w:lang w:val="ru-RU"/>
          </w:rPr>
          <w:t>/</w:t>
        </w:r>
        <w:r w:rsidR="009249A8" w:rsidRPr="006E6F08">
          <w:rPr>
            <w:rStyle w:val="a9"/>
            <w:sz w:val="24"/>
            <w:szCs w:val="24"/>
          </w:rPr>
          <w:t>catalog</w:t>
        </w:r>
        <w:r w:rsidR="009249A8" w:rsidRPr="006E6F08">
          <w:rPr>
            <w:rStyle w:val="a9"/>
            <w:sz w:val="24"/>
            <w:szCs w:val="24"/>
            <w:lang w:val="ru-RU"/>
          </w:rPr>
          <w:t>/</w:t>
        </w:r>
        <w:r w:rsidR="009249A8" w:rsidRPr="006E6F08">
          <w:rPr>
            <w:rStyle w:val="a9"/>
            <w:sz w:val="24"/>
            <w:szCs w:val="24"/>
          </w:rPr>
          <w:t>product</w:t>
        </w:r>
        <w:r w:rsidR="009249A8" w:rsidRPr="006E6F08">
          <w:rPr>
            <w:rStyle w:val="a9"/>
            <w:sz w:val="24"/>
            <w:szCs w:val="24"/>
            <w:lang w:val="ru-RU"/>
          </w:rPr>
          <w:t>/1041341</w:t>
        </w:r>
      </w:hyperlink>
      <w:r w:rsidR="009249A8">
        <w:rPr>
          <w:sz w:val="24"/>
          <w:szCs w:val="24"/>
          <w:lang w:val="ru-RU"/>
        </w:rPr>
        <w:t xml:space="preserve"> </w:t>
      </w:r>
      <w:r w:rsidRPr="0016279B">
        <w:rPr>
          <w:sz w:val="24"/>
          <w:szCs w:val="24"/>
          <w:lang w:val="ru-RU"/>
        </w:rPr>
        <w:t xml:space="preserve">(дата обращения: 03.11.2020). </w:t>
      </w:r>
    </w:p>
    <w:p w:rsidR="007A4206" w:rsidRPr="0016279B" w:rsidRDefault="007A4206" w:rsidP="007A4206">
      <w:pPr>
        <w:tabs>
          <w:tab w:val="left" w:pos="810"/>
        </w:tabs>
        <w:spacing w:before="200" w:line="276" w:lineRule="auto"/>
        <w:ind w:right="120"/>
        <w:jc w:val="both"/>
        <w:rPr>
          <w:sz w:val="24"/>
          <w:lang w:val="ru-RU"/>
        </w:rPr>
      </w:pPr>
    </w:p>
    <w:p w:rsidR="007A4206" w:rsidRDefault="007A4206" w:rsidP="007A4206">
      <w:pPr>
        <w:tabs>
          <w:tab w:val="left" w:pos="810"/>
        </w:tabs>
        <w:spacing w:before="200" w:line="276" w:lineRule="auto"/>
        <w:ind w:right="120"/>
        <w:jc w:val="both"/>
        <w:rPr>
          <w:sz w:val="24"/>
          <w:lang w:val="ru-RU"/>
        </w:rPr>
      </w:pPr>
    </w:p>
    <w:p w:rsidR="007A4206" w:rsidRDefault="007A4206" w:rsidP="007A4206">
      <w:pPr>
        <w:tabs>
          <w:tab w:val="left" w:pos="810"/>
        </w:tabs>
        <w:spacing w:before="200" w:line="276" w:lineRule="auto"/>
        <w:ind w:right="120"/>
        <w:jc w:val="both"/>
        <w:rPr>
          <w:sz w:val="24"/>
          <w:lang w:val="ru-RU"/>
        </w:rPr>
      </w:pPr>
    </w:p>
    <w:p w:rsidR="007A4206" w:rsidRDefault="007A4206" w:rsidP="007A4206">
      <w:pPr>
        <w:tabs>
          <w:tab w:val="left" w:pos="810"/>
        </w:tabs>
        <w:spacing w:before="200" w:line="276" w:lineRule="auto"/>
        <w:ind w:right="120"/>
        <w:jc w:val="both"/>
        <w:rPr>
          <w:sz w:val="24"/>
          <w:lang w:val="ru-RU"/>
        </w:rPr>
      </w:pPr>
    </w:p>
    <w:p w:rsidR="007A4206" w:rsidRPr="007A4206" w:rsidRDefault="007A4206" w:rsidP="007A4206">
      <w:pPr>
        <w:tabs>
          <w:tab w:val="left" w:pos="810"/>
        </w:tabs>
        <w:spacing w:before="200" w:line="276" w:lineRule="auto"/>
        <w:ind w:right="120"/>
        <w:jc w:val="both"/>
        <w:rPr>
          <w:sz w:val="24"/>
          <w:lang w:val="ru-RU"/>
        </w:rPr>
      </w:pPr>
    </w:p>
    <w:p w:rsidR="00963D25" w:rsidRPr="00A50F23" w:rsidRDefault="00A50F23">
      <w:pPr>
        <w:pStyle w:val="1"/>
        <w:spacing w:before="202" w:after="4"/>
        <w:ind w:left="459" w:right="2788" w:hanging="1"/>
        <w:rPr>
          <w:lang w:val="ru-RU"/>
        </w:rPr>
      </w:pPr>
      <w:bookmarkStart w:id="3" w:name="_TOC_250000"/>
      <w:bookmarkEnd w:id="3"/>
      <w:r w:rsidRPr="00A50F23">
        <w:rPr>
          <w:lang w:val="ru-RU"/>
        </w:rPr>
        <w:t xml:space="preserve">4. КОНТРОЛЬ И ОЦЕНКА РЕЗУЛЬТАТОВ ОСВОЕНИЯ </w:t>
      </w:r>
      <w:r w:rsidR="007A4206">
        <w:rPr>
          <w:lang w:val="ru-RU"/>
        </w:rPr>
        <w:t>УЧЕБНОЙ ПРАКТИКИ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001"/>
        <w:gridCol w:w="3079"/>
      </w:tblGrid>
      <w:tr w:rsidR="00963D25">
        <w:trPr>
          <w:trHeight w:val="1264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left="143" w:right="132" w:hanging="4"/>
              <w:jc w:val="center"/>
              <w:rPr>
                <w:lang w:val="ru-RU"/>
              </w:rPr>
            </w:pPr>
            <w:r w:rsidRPr="00A50F23">
              <w:rPr>
                <w:lang w:val="ru-RU"/>
              </w:rPr>
              <w:t>Код и наименование профессиональных и общих компетенций, формируемых в</w:t>
            </w:r>
          </w:p>
          <w:p w:rsidR="00963D25" w:rsidRDefault="00A50F23">
            <w:pPr>
              <w:pStyle w:val="TableParagraph"/>
              <w:spacing w:line="238" w:lineRule="exact"/>
              <w:ind w:left="412" w:right="405"/>
              <w:jc w:val="center"/>
            </w:pPr>
            <w:r>
              <w:t>рамках модуля</w:t>
            </w:r>
          </w:p>
        </w:tc>
        <w:tc>
          <w:tcPr>
            <w:tcW w:w="4001" w:type="dxa"/>
          </w:tcPr>
          <w:p w:rsidR="00963D25" w:rsidRDefault="00963D25">
            <w:pPr>
              <w:pStyle w:val="TableParagraph"/>
              <w:ind w:left="0"/>
              <w:rPr>
                <w:b/>
                <w:sz w:val="24"/>
              </w:rPr>
            </w:pPr>
          </w:p>
          <w:p w:rsidR="00963D25" w:rsidRDefault="00963D2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963D25" w:rsidRDefault="00A50F23">
            <w:pPr>
              <w:pStyle w:val="TableParagraph"/>
              <w:ind w:left="1182"/>
            </w:pPr>
            <w:r>
              <w:t>Критерии оценки</w:t>
            </w:r>
          </w:p>
        </w:tc>
        <w:tc>
          <w:tcPr>
            <w:tcW w:w="3079" w:type="dxa"/>
          </w:tcPr>
          <w:p w:rsidR="00963D25" w:rsidRDefault="00963D25">
            <w:pPr>
              <w:pStyle w:val="TableParagraph"/>
              <w:ind w:left="0"/>
              <w:rPr>
                <w:b/>
                <w:sz w:val="24"/>
              </w:rPr>
            </w:pPr>
          </w:p>
          <w:p w:rsidR="00963D25" w:rsidRDefault="00963D2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963D25" w:rsidRDefault="00A50F23">
            <w:pPr>
              <w:pStyle w:val="TableParagraph"/>
              <w:ind w:left="796"/>
            </w:pPr>
            <w:r>
              <w:t>Методы оценки</w:t>
            </w:r>
          </w:p>
        </w:tc>
      </w:tr>
      <w:tr w:rsidR="00963D25" w:rsidRPr="001C423C">
        <w:trPr>
          <w:trHeight w:val="223"/>
        </w:trPr>
        <w:tc>
          <w:tcPr>
            <w:tcW w:w="9346" w:type="dxa"/>
            <w:gridSpan w:val="3"/>
          </w:tcPr>
          <w:p w:rsidR="00963D25" w:rsidRPr="00A50F23" w:rsidRDefault="007A4206">
            <w:pPr>
              <w:pStyle w:val="TableParagraph"/>
              <w:spacing w:line="203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Раздел</w:t>
            </w:r>
            <w:r w:rsidR="00A50F23" w:rsidRPr="00A50F23">
              <w:rPr>
                <w:b/>
                <w:lang w:val="ru-RU"/>
              </w:rPr>
              <w:t xml:space="preserve"> 1. Технологии администрирования серверов и баз данных</w:t>
            </w:r>
          </w:p>
        </w:tc>
      </w:tr>
      <w:tr w:rsidR="00963D25">
        <w:trPr>
          <w:trHeight w:val="3537"/>
        </w:trPr>
        <w:tc>
          <w:tcPr>
            <w:tcW w:w="2266" w:type="dxa"/>
            <w:tcBorders>
              <w:top w:val="single" w:sz="12" w:space="0" w:color="000000"/>
            </w:tcBorders>
          </w:tcPr>
          <w:p w:rsidR="00963D25" w:rsidRPr="00A50F23" w:rsidRDefault="00A50F23">
            <w:pPr>
              <w:pStyle w:val="TableParagraph"/>
              <w:ind w:right="312"/>
              <w:rPr>
                <w:lang w:val="ru-RU"/>
              </w:rPr>
            </w:pPr>
            <w:r w:rsidRPr="00A50F23">
              <w:rPr>
                <w:lang w:val="ru-RU"/>
              </w:rPr>
              <w:t>ПК 7.1 Выявлять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001" w:type="dxa"/>
            <w:tcBorders>
              <w:top w:val="thickThinMediumGap" w:sz="6" w:space="0" w:color="000000"/>
            </w:tcBorders>
          </w:tcPr>
          <w:p w:rsidR="00B452D1" w:rsidRDefault="00B452D1" w:rsidP="00B452D1">
            <w:pPr>
              <w:pStyle w:val="TableParagraph"/>
              <w:numPr>
                <w:ilvl w:val="0"/>
                <w:numId w:val="14"/>
              </w:numPr>
              <w:ind w:right="11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50F23" w:rsidRPr="00A50F23">
              <w:rPr>
                <w:lang w:val="ru-RU"/>
              </w:rPr>
              <w:t xml:space="preserve">роанализирована структура БД и сделан вывод о поддержании целостности БД; </w:t>
            </w:r>
          </w:p>
          <w:p w:rsidR="00B452D1" w:rsidRDefault="00A50F23" w:rsidP="00B452D1">
            <w:pPr>
              <w:pStyle w:val="TableParagraph"/>
              <w:numPr>
                <w:ilvl w:val="0"/>
                <w:numId w:val="14"/>
              </w:numPr>
              <w:ind w:right="110"/>
              <w:rPr>
                <w:lang w:val="ru-RU"/>
              </w:rPr>
            </w:pPr>
            <w:r w:rsidRPr="00A50F23">
              <w:rPr>
                <w:lang w:val="ru-RU"/>
              </w:rPr>
              <w:t>внесены указанные изменения в БД и проконтролиро</w:t>
            </w:r>
            <w:r w:rsidR="00B452D1">
              <w:rPr>
                <w:lang w:val="ru-RU"/>
              </w:rPr>
              <w:t>вано сохранение этих изменений;</w:t>
            </w:r>
          </w:p>
          <w:p w:rsidR="00963D25" w:rsidRPr="00A50F23" w:rsidRDefault="00A50F23" w:rsidP="00B452D1">
            <w:pPr>
              <w:pStyle w:val="TableParagraph"/>
              <w:numPr>
                <w:ilvl w:val="0"/>
                <w:numId w:val="14"/>
              </w:numPr>
              <w:ind w:right="110"/>
              <w:rPr>
                <w:lang w:val="ru-RU"/>
              </w:rPr>
            </w:pPr>
            <w:r w:rsidRPr="00A50F23">
              <w:rPr>
                <w:lang w:val="ru-RU"/>
              </w:rPr>
              <w:t>созданы указанные запросы к БД.</w:t>
            </w:r>
          </w:p>
        </w:tc>
        <w:tc>
          <w:tcPr>
            <w:tcW w:w="3079" w:type="dxa"/>
            <w:tcBorders>
              <w:top w:val="thickThinMediumGap" w:sz="6" w:space="0" w:color="000000"/>
            </w:tcBorders>
          </w:tcPr>
          <w:p w:rsidR="00963D25" w:rsidRPr="00A50F23" w:rsidRDefault="00A50F23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 xml:space="preserve">Защита </w:t>
            </w:r>
            <w:r w:rsidR="00B452D1" w:rsidRPr="00A50F23">
              <w:rPr>
                <w:lang w:val="ru-RU"/>
              </w:rPr>
              <w:t>отчёт</w:t>
            </w:r>
            <w:r w:rsidR="00B452D1">
              <w:rPr>
                <w:lang w:val="ru-RU"/>
              </w:rPr>
              <w:t>а по учебной практике</w:t>
            </w:r>
            <w:r w:rsidR="00B452D1">
              <w:rPr>
                <w:lang w:val="ru-RU"/>
              </w:rPr>
              <w:br/>
            </w:r>
            <w:r w:rsidRPr="00A50F23">
              <w:rPr>
                <w:lang w:val="ru-RU"/>
              </w:rPr>
              <w:t>Экспертное наблюдение за выполнением различных видов работ во время</w:t>
            </w:r>
          </w:p>
          <w:p w:rsidR="00963D25" w:rsidRPr="007A4206" w:rsidRDefault="007A4206" w:rsidP="007A4206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A50F23">
              <w:t>чебной</w:t>
            </w:r>
            <w:r>
              <w:rPr>
                <w:lang w:val="ru-RU"/>
              </w:rPr>
              <w:t xml:space="preserve"> практики</w:t>
            </w:r>
          </w:p>
        </w:tc>
      </w:tr>
      <w:tr w:rsidR="00963D25" w:rsidRPr="00A50F23">
        <w:trPr>
          <w:trHeight w:val="3542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15"/>
              <w:rPr>
                <w:lang w:val="ru-RU"/>
              </w:rPr>
            </w:pPr>
            <w:r w:rsidRPr="00A50F23">
              <w:rPr>
                <w:lang w:val="ru-RU"/>
              </w:rPr>
              <w:t>ПК 7.2 Осуществлять администрирование отдельных компонент</w:t>
            </w:r>
            <w:r w:rsidRPr="00A50F23">
              <w:rPr>
                <w:spacing w:val="-3"/>
                <w:lang w:val="ru-RU"/>
              </w:rPr>
              <w:t xml:space="preserve"> </w:t>
            </w:r>
            <w:r w:rsidRPr="00A50F23">
              <w:rPr>
                <w:lang w:val="ru-RU"/>
              </w:rPr>
              <w:t>серверов.</w:t>
            </w:r>
          </w:p>
        </w:tc>
        <w:tc>
          <w:tcPr>
            <w:tcW w:w="4001" w:type="dxa"/>
          </w:tcPr>
          <w:p w:rsidR="00B452D1" w:rsidRPr="00A50F23" w:rsidRDefault="00A50F23" w:rsidP="00B452D1">
            <w:pPr>
              <w:pStyle w:val="TableParagraph"/>
              <w:numPr>
                <w:ilvl w:val="0"/>
                <w:numId w:val="15"/>
              </w:numPr>
              <w:ind w:right="115"/>
              <w:rPr>
                <w:lang w:val="ru-RU"/>
              </w:rPr>
            </w:pPr>
            <w:r w:rsidRPr="00A50F23">
              <w:rPr>
                <w:lang w:val="ru-RU"/>
              </w:rPr>
              <w:t xml:space="preserve">предложенные функции администратора выполнены в полном объеме с пояснениями, демонстрирующими знание технологий </w:t>
            </w:r>
          </w:p>
          <w:p w:rsidR="00963D25" w:rsidRPr="00A50F23" w:rsidRDefault="00963D25">
            <w:pPr>
              <w:pStyle w:val="TableParagraph"/>
              <w:spacing w:line="252" w:lineRule="exact"/>
              <w:ind w:right="1034"/>
              <w:rPr>
                <w:lang w:val="ru-RU"/>
              </w:rPr>
            </w:pPr>
          </w:p>
        </w:tc>
        <w:tc>
          <w:tcPr>
            <w:tcW w:w="3079" w:type="dxa"/>
          </w:tcPr>
          <w:p w:rsidR="00B452D1" w:rsidRPr="00A50F23" w:rsidRDefault="00B452D1" w:rsidP="00B452D1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>Защита отчёт</w:t>
            </w:r>
            <w:r>
              <w:rPr>
                <w:lang w:val="ru-RU"/>
              </w:rPr>
              <w:t>а по учебной практике</w:t>
            </w:r>
            <w:r>
              <w:rPr>
                <w:lang w:val="ru-RU"/>
              </w:rPr>
              <w:br/>
            </w:r>
            <w:r w:rsidRPr="00A50F23">
              <w:rPr>
                <w:lang w:val="ru-RU"/>
              </w:rPr>
              <w:t>Экспертное наблюдение за выполнением различных видов работ во время</w:t>
            </w:r>
          </w:p>
          <w:p w:rsidR="00963D25" w:rsidRPr="00A50F23" w:rsidRDefault="00B452D1" w:rsidP="00B452D1">
            <w:pPr>
              <w:pStyle w:val="TableParagraph"/>
              <w:ind w:right="323"/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t>чебной</w:t>
            </w:r>
            <w:r>
              <w:rPr>
                <w:lang w:val="ru-RU"/>
              </w:rPr>
              <w:t xml:space="preserve"> практики</w:t>
            </w:r>
          </w:p>
        </w:tc>
      </w:tr>
      <w:tr w:rsidR="00963D25" w:rsidRPr="00A50F23">
        <w:trPr>
          <w:trHeight w:val="6326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49"/>
              <w:rPr>
                <w:lang w:val="ru-RU"/>
              </w:rPr>
            </w:pPr>
            <w:r w:rsidRPr="00A50F23">
              <w:rPr>
                <w:lang w:val="ru-RU"/>
              </w:rPr>
              <w:lastRenderedPageBreak/>
              <w:t>ПК 7.3 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001" w:type="dxa"/>
          </w:tcPr>
          <w:p w:rsidR="00B452D1" w:rsidRDefault="00A50F23" w:rsidP="00B452D1">
            <w:pPr>
              <w:pStyle w:val="TableParagraph"/>
              <w:numPr>
                <w:ilvl w:val="0"/>
                <w:numId w:val="15"/>
              </w:numPr>
              <w:ind w:right="110"/>
              <w:rPr>
                <w:lang w:val="ru-RU"/>
              </w:rPr>
            </w:pPr>
            <w:r w:rsidRPr="00B452D1">
              <w:rPr>
                <w:lang w:val="ru-RU"/>
              </w:rPr>
              <w:t xml:space="preserve">проанализированы условия эксплуатации, требуемый уровень безопасности, указано возможное оборудование; </w:t>
            </w:r>
          </w:p>
          <w:p w:rsidR="00963D25" w:rsidRPr="00B452D1" w:rsidRDefault="00A50F23" w:rsidP="00B452D1">
            <w:pPr>
              <w:pStyle w:val="TableParagraph"/>
              <w:numPr>
                <w:ilvl w:val="0"/>
                <w:numId w:val="15"/>
              </w:numPr>
              <w:ind w:right="110"/>
              <w:rPr>
                <w:lang w:val="ru-RU"/>
              </w:rPr>
            </w:pPr>
            <w:r w:rsidRPr="00B452D1">
              <w:rPr>
                <w:lang w:val="ru-RU"/>
              </w:rPr>
              <w:t>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:rsidR="00963D25" w:rsidRPr="00191B6C" w:rsidRDefault="00963D25">
            <w:pPr>
              <w:pStyle w:val="TableParagraph"/>
              <w:spacing w:line="247" w:lineRule="exact"/>
              <w:rPr>
                <w:lang w:val="ru-RU"/>
              </w:rPr>
            </w:pPr>
          </w:p>
        </w:tc>
        <w:tc>
          <w:tcPr>
            <w:tcW w:w="3079" w:type="dxa"/>
          </w:tcPr>
          <w:p w:rsidR="00B452D1" w:rsidRPr="00A50F23" w:rsidRDefault="00B452D1" w:rsidP="00B452D1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>Защита отчёт</w:t>
            </w:r>
            <w:r>
              <w:rPr>
                <w:lang w:val="ru-RU"/>
              </w:rPr>
              <w:t>а по учебной практике</w:t>
            </w:r>
            <w:r>
              <w:rPr>
                <w:lang w:val="ru-RU"/>
              </w:rPr>
              <w:br/>
            </w:r>
            <w:r w:rsidRPr="00A50F23">
              <w:rPr>
                <w:lang w:val="ru-RU"/>
              </w:rPr>
              <w:t>Экспертное наблюдение за выполнением различных видов работ во время</w:t>
            </w:r>
          </w:p>
          <w:p w:rsidR="00963D25" w:rsidRPr="00A50F23" w:rsidRDefault="00B452D1" w:rsidP="00B452D1">
            <w:pPr>
              <w:pStyle w:val="TableParagraph"/>
              <w:ind w:right="323"/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t>чебной</w:t>
            </w:r>
            <w:r>
              <w:rPr>
                <w:lang w:val="ru-RU"/>
              </w:rPr>
              <w:t xml:space="preserve"> практики</w:t>
            </w:r>
          </w:p>
        </w:tc>
      </w:tr>
      <w:tr w:rsidR="00963D25" w:rsidRPr="001C423C">
        <w:trPr>
          <w:trHeight w:val="222"/>
        </w:trPr>
        <w:tc>
          <w:tcPr>
            <w:tcW w:w="9346" w:type="dxa"/>
            <w:gridSpan w:val="3"/>
          </w:tcPr>
          <w:p w:rsidR="00963D25" w:rsidRPr="00A50F23" w:rsidRDefault="007A4206">
            <w:pPr>
              <w:pStyle w:val="TableParagraph"/>
              <w:spacing w:line="20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Раздел</w:t>
            </w:r>
            <w:r w:rsidR="00A50F23" w:rsidRPr="00A50F23">
              <w:rPr>
                <w:b/>
                <w:lang w:val="ru-RU"/>
              </w:rPr>
              <w:t xml:space="preserve"> 2. Обеспечение качества и сертификация информационных систем</w:t>
            </w:r>
          </w:p>
        </w:tc>
      </w:tr>
      <w:tr w:rsidR="00963D25" w:rsidRPr="00A50F23">
        <w:trPr>
          <w:trHeight w:val="3536"/>
        </w:trPr>
        <w:tc>
          <w:tcPr>
            <w:tcW w:w="2266" w:type="dxa"/>
            <w:tcBorders>
              <w:top w:val="single" w:sz="12" w:space="0" w:color="000000"/>
            </w:tcBorders>
          </w:tcPr>
          <w:p w:rsidR="00963D25" w:rsidRPr="00A50F23" w:rsidRDefault="00A50F23">
            <w:pPr>
              <w:pStyle w:val="TableParagraph"/>
              <w:spacing w:line="234" w:lineRule="exact"/>
              <w:rPr>
                <w:lang w:val="ru-RU"/>
              </w:rPr>
            </w:pPr>
            <w:r w:rsidRPr="00A50F23">
              <w:rPr>
                <w:lang w:val="ru-RU"/>
              </w:rPr>
              <w:t>ПК 7.4 Осуществлять</w:t>
            </w:r>
          </w:p>
          <w:p w:rsidR="00963D25" w:rsidRPr="00A50F23" w:rsidRDefault="00A50F23">
            <w:pPr>
              <w:pStyle w:val="TableParagraph"/>
              <w:spacing w:before="1"/>
              <w:ind w:right="214"/>
              <w:jc w:val="both"/>
              <w:rPr>
                <w:lang w:val="ru-RU"/>
              </w:rPr>
            </w:pPr>
            <w:r w:rsidRPr="00A50F23">
              <w:rPr>
                <w:lang w:val="ru-RU"/>
              </w:rPr>
              <w:t>администрирование баз данных в рамках своей компетенции.</w:t>
            </w:r>
          </w:p>
        </w:tc>
        <w:tc>
          <w:tcPr>
            <w:tcW w:w="4001" w:type="dxa"/>
            <w:tcBorders>
              <w:top w:val="thickThinMediumGap" w:sz="6" w:space="0" w:color="000000"/>
            </w:tcBorders>
          </w:tcPr>
          <w:p w:rsidR="00963D25" w:rsidRPr="00A50F23" w:rsidRDefault="00A50F23" w:rsidP="00B452D1">
            <w:pPr>
              <w:pStyle w:val="TableParagraph"/>
              <w:numPr>
                <w:ilvl w:val="0"/>
                <w:numId w:val="16"/>
              </w:numPr>
              <w:spacing w:before="1"/>
              <w:ind w:right="115"/>
              <w:rPr>
                <w:lang w:val="ru-RU"/>
              </w:rPr>
            </w:pPr>
            <w:r w:rsidRPr="00A50F23">
              <w:rPr>
                <w:lang w:val="ru-RU"/>
              </w:rPr>
              <w:t>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:rsidR="00963D25" w:rsidRPr="00A50F23" w:rsidRDefault="00963D25">
            <w:pPr>
              <w:pStyle w:val="TableParagraph"/>
              <w:spacing w:before="1" w:line="254" w:lineRule="exact"/>
              <w:ind w:right="1034"/>
              <w:rPr>
                <w:lang w:val="ru-RU"/>
              </w:rPr>
            </w:pPr>
          </w:p>
        </w:tc>
        <w:tc>
          <w:tcPr>
            <w:tcW w:w="3079" w:type="dxa"/>
            <w:tcBorders>
              <w:top w:val="thickThinMediumGap" w:sz="6" w:space="0" w:color="000000"/>
            </w:tcBorders>
          </w:tcPr>
          <w:p w:rsidR="00B452D1" w:rsidRPr="00A50F23" w:rsidRDefault="00B452D1" w:rsidP="00B452D1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>Защита отчёт</w:t>
            </w:r>
            <w:r>
              <w:rPr>
                <w:lang w:val="ru-RU"/>
              </w:rPr>
              <w:t>а по учебной практике</w:t>
            </w:r>
            <w:r>
              <w:rPr>
                <w:lang w:val="ru-RU"/>
              </w:rPr>
              <w:br/>
            </w:r>
            <w:r w:rsidRPr="00A50F23">
              <w:rPr>
                <w:lang w:val="ru-RU"/>
              </w:rPr>
              <w:t>Экспертное наблюдение за выполнением различных видов работ во время</w:t>
            </w:r>
          </w:p>
          <w:p w:rsidR="00963D25" w:rsidRPr="00A50F23" w:rsidRDefault="00B452D1" w:rsidP="00B452D1">
            <w:pPr>
              <w:pStyle w:val="TableParagraph"/>
              <w:tabs>
                <w:tab w:val="right" w:pos="2758"/>
              </w:tabs>
              <w:spacing w:before="1"/>
              <w:ind w:right="311"/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t>чебной</w:t>
            </w:r>
            <w:r>
              <w:rPr>
                <w:lang w:val="ru-RU"/>
              </w:rPr>
              <w:t xml:space="preserve"> практики</w:t>
            </w:r>
            <w:r>
              <w:rPr>
                <w:lang w:val="ru-RU"/>
              </w:rPr>
              <w:tab/>
            </w:r>
          </w:p>
        </w:tc>
      </w:tr>
      <w:tr w:rsidR="00963D25" w:rsidRPr="001C423C">
        <w:trPr>
          <w:trHeight w:val="760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spacing w:line="239" w:lineRule="exact"/>
              <w:rPr>
                <w:lang w:val="ru-RU"/>
              </w:rPr>
            </w:pPr>
            <w:r w:rsidRPr="00A50F23">
              <w:rPr>
                <w:lang w:val="ru-RU"/>
              </w:rPr>
              <w:t>ПК 7.5 Проводить</w:t>
            </w:r>
          </w:p>
          <w:p w:rsidR="00963D25" w:rsidRPr="00A50F23" w:rsidRDefault="00A50F23">
            <w:pPr>
              <w:pStyle w:val="TableParagraph"/>
              <w:spacing w:before="5" w:line="252" w:lineRule="exact"/>
              <w:ind w:right="518"/>
              <w:rPr>
                <w:lang w:val="ru-RU"/>
              </w:rPr>
            </w:pPr>
            <w:r w:rsidRPr="00A50F23">
              <w:rPr>
                <w:lang w:val="ru-RU"/>
              </w:rPr>
              <w:t>аудит систем безопасности баз</w:t>
            </w:r>
          </w:p>
        </w:tc>
        <w:tc>
          <w:tcPr>
            <w:tcW w:w="4001" w:type="dxa"/>
          </w:tcPr>
          <w:p w:rsidR="00963D25" w:rsidRPr="00A50F23" w:rsidRDefault="00B452D1" w:rsidP="00B452D1">
            <w:pPr>
              <w:pStyle w:val="TableParagraph"/>
              <w:numPr>
                <w:ilvl w:val="0"/>
                <w:numId w:val="16"/>
              </w:numPr>
              <w:spacing w:before="5" w:line="252" w:lineRule="exact"/>
              <w:ind w:right="647"/>
              <w:rPr>
                <w:lang w:val="ru-RU"/>
              </w:rPr>
            </w:pPr>
            <w:r w:rsidRPr="00A50F23">
              <w:rPr>
                <w:lang w:val="ru-RU"/>
              </w:rPr>
              <w:t>выполнена установка и настройка серверного</w:t>
            </w:r>
          </w:p>
        </w:tc>
        <w:tc>
          <w:tcPr>
            <w:tcW w:w="3079" w:type="dxa"/>
          </w:tcPr>
          <w:p w:rsidR="00963D25" w:rsidRPr="00A50F23" w:rsidRDefault="00B452D1">
            <w:pPr>
              <w:pStyle w:val="TableParagraph"/>
              <w:spacing w:before="5" w:line="252" w:lineRule="exact"/>
              <w:ind w:right="187" w:hanging="1"/>
              <w:rPr>
                <w:lang w:val="ru-RU"/>
              </w:rPr>
            </w:pPr>
            <w:r w:rsidRPr="00A50F23">
              <w:rPr>
                <w:lang w:val="ru-RU"/>
              </w:rPr>
              <w:t>Защита отчёт</w:t>
            </w:r>
            <w:r>
              <w:rPr>
                <w:lang w:val="ru-RU"/>
              </w:rPr>
              <w:t>а по учебной практике</w:t>
            </w:r>
            <w:r>
              <w:rPr>
                <w:lang w:val="ru-RU"/>
              </w:rPr>
              <w:br/>
            </w:r>
          </w:p>
        </w:tc>
      </w:tr>
    </w:tbl>
    <w:p w:rsidR="00963D25" w:rsidRPr="00A50F23" w:rsidRDefault="00963D25">
      <w:pPr>
        <w:spacing w:line="252" w:lineRule="exact"/>
        <w:rPr>
          <w:lang w:val="ru-RU"/>
        </w:rPr>
        <w:sectPr w:rsidR="00963D25" w:rsidRPr="00A50F23">
          <w:footerReference w:type="default" r:id="rId15"/>
          <w:pgSz w:w="11900" w:h="16840"/>
          <w:pgMar w:top="1140" w:right="720" w:bottom="860" w:left="1600" w:header="0" w:footer="672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001"/>
        <w:gridCol w:w="3079"/>
      </w:tblGrid>
      <w:tr w:rsidR="00963D25" w:rsidRPr="00A50F23">
        <w:trPr>
          <w:trHeight w:val="4806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60"/>
              <w:rPr>
                <w:lang w:val="ru-RU"/>
              </w:rPr>
            </w:pPr>
            <w:r w:rsidRPr="00A50F23">
              <w:rPr>
                <w:lang w:val="ru-RU"/>
              </w:rPr>
              <w:lastRenderedPageBreak/>
              <w:t>данных и серверов, с использованием регламентов по защите информации.</w:t>
            </w:r>
          </w:p>
        </w:tc>
        <w:tc>
          <w:tcPr>
            <w:tcW w:w="4001" w:type="dxa"/>
          </w:tcPr>
          <w:p w:rsidR="00B452D1" w:rsidRDefault="00A50F23" w:rsidP="00B452D1">
            <w:pPr>
              <w:pStyle w:val="TableParagraph"/>
              <w:ind w:left="827" w:right="500"/>
              <w:rPr>
                <w:lang w:val="ru-RU"/>
              </w:rPr>
            </w:pPr>
            <w:r w:rsidRPr="00A50F23">
              <w:rPr>
                <w:lang w:val="ru-RU"/>
              </w:rPr>
              <w:t>программного обеспечения;</w:t>
            </w:r>
          </w:p>
          <w:p w:rsidR="00963D25" w:rsidRPr="00A50F23" w:rsidRDefault="00A50F23" w:rsidP="00B452D1">
            <w:pPr>
              <w:pStyle w:val="TableParagraph"/>
              <w:numPr>
                <w:ilvl w:val="0"/>
                <w:numId w:val="16"/>
              </w:numPr>
              <w:ind w:right="500"/>
              <w:rPr>
                <w:lang w:val="ru-RU"/>
              </w:rPr>
            </w:pPr>
            <w:r w:rsidRPr="00A50F23">
              <w:rPr>
                <w:lang w:val="ru-RU"/>
              </w:rPr>
              <w:t>разработана и обоснована политика безопасности; проверено наличие и срок действия сертификатов программных</w:t>
            </w:r>
            <w:r w:rsidRPr="00A50F23">
              <w:rPr>
                <w:spacing w:val="-1"/>
                <w:lang w:val="ru-RU"/>
              </w:rPr>
              <w:t xml:space="preserve"> </w:t>
            </w:r>
            <w:r w:rsidRPr="00A50F23">
              <w:rPr>
                <w:lang w:val="ru-RU"/>
              </w:rPr>
              <w:t>средств.</w:t>
            </w:r>
          </w:p>
          <w:p w:rsidR="00963D25" w:rsidRPr="00191B6C" w:rsidRDefault="00963D25">
            <w:pPr>
              <w:pStyle w:val="TableParagraph"/>
              <w:spacing w:line="245" w:lineRule="exact"/>
              <w:rPr>
                <w:lang w:val="ru-RU"/>
              </w:rPr>
            </w:pPr>
          </w:p>
        </w:tc>
        <w:tc>
          <w:tcPr>
            <w:tcW w:w="3079" w:type="dxa"/>
          </w:tcPr>
          <w:p w:rsidR="00B452D1" w:rsidRPr="00A50F23" w:rsidRDefault="00B452D1" w:rsidP="00B452D1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>Экспертное наблюдение за выполнением различных видов работ во время</w:t>
            </w:r>
          </w:p>
          <w:p w:rsidR="00B452D1" w:rsidRPr="00A50F23" w:rsidRDefault="00B452D1" w:rsidP="00B452D1">
            <w:pPr>
              <w:pStyle w:val="TableParagraph"/>
              <w:ind w:right="80"/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t>чебной</w:t>
            </w:r>
            <w:r>
              <w:rPr>
                <w:lang w:val="ru-RU"/>
              </w:rPr>
              <w:t xml:space="preserve"> практики</w:t>
            </w:r>
          </w:p>
          <w:p w:rsidR="00963D25" w:rsidRPr="00A50F23" w:rsidRDefault="00963D25">
            <w:pPr>
              <w:pStyle w:val="TableParagraph"/>
              <w:ind w:right="323"/>
              <w:rPr>
                <w:lang w:val="ru-RU"/>
              </w:rPr>
            </w:pPr>
          </w:p>
        </w:tc>
      </w:tr>
      <w:tr w:rsidR="00963D25" w:rsidRPr="001C423C">
        <w:trPr>
          <w:trHeight w:val="2224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357"/>
              <w:rPr>
                <w:lang w:val="ru-RU"/>
              </w:rPr>
            </w:pPr>
            <w:r w:rsidRPr="00A50F23">
              <w:rPr>
                <w:lang w:val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numPr>
                <w:ilvl w:val="0"/>
                <w:numId w:val="4"/>
              </w:numPr>
              <w:tabs>
                <w:tab w:val="left" w:pos="210"/>
              </w:tabs>
              <w:ind w:right="298" w:firstLine="0"/>
              <w:rPr>
                <w:lang w:val="ru-RU"/>
              </w:rPr>
            </w:pPr>
            <w:r w:rsidRPr="00A50F23">
              <w:rPr>
                <w:lang w:val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63D25" w:rsidRPr="00A50F23" w:rsidRDefault="00A50F23">
            <w:pPr>
              <w:pStyle w:val="TableParagraph"/>
              <w:spacing w:before="186"/>
              <w:ind w:right="190"/>
              <w:rPr>
                <w:lang w:val="ru-RU"/>
              </w:rPr>
            </w:pPr>
            <w:r w:rsidRPr="00A50F23">
              <w:rPr>
                <w:lang w:val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079" w:type="dxa"/>
            <w:vMerge w:val="restart"/>
          </w:tcPr>
          <w:p w:rsidR="00963D25" w:rsidRPr="00A50F23" w:rsidRDefault="00A50F23">
            <w:pPr>
              <w:pStyle w:val="TableParagraph"/>
              <w:ind w:right="406"/>
              <w:rPr>
                <w:lang w:val="ru-RU"/>
              </w:rPr>
            </w:pPr>
            <w:r w:rsidRPr="00A50F23">
              <w:rPr>
                <w:lang w:val="ru-RU"/>
              </w:rPr>
              <w:t>Экспертное наблюдение за выполнением работ</w:t>
            </w:r>
          </w:p>
        </w:tc>
      </w:tr>
      <w:tr w:rsidR="00963D25" w:rsidRPr="001C423C">
        <w:trPr>
          <w:trHeight w:val="2224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42"/>
              <w:rPr>
                <w:lang w:val="ru-RU"/>
              </w:rPr>
            </w:pPr>
            <w:r w:rsidRPr="00A50F23">
              <w:rPr>
                <w:lang w:val="ru-RU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89"/>
              <w:rPr>
                <w:lang w:val="ru-RU"/>
              </w:rPr>
            </w:pPr>
            <w:r w:rsidRPr="00A50F23">
              <w:rPr>
                <w:lang w:val="ru-RU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1665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20"/>
              <w:rPr>
                <w:lang w:val="ru-RU"/>
              </w:rPr>
            </w:pPr>
            <w:r w:rsidRPr="00A50F23">
              <w:rPr>
                <w:lang w:val="ru-RU"/>
              </w:rPr>
              <w:t>ОК 03. Планировать и реализовывать собственное профессиональное и личностное</w:t>
            </w:r>
            <w:r w:rsidRPr="00A50F23">
              <w:rPr>
                <w:spacing w:val="-5"/>
                <w:lang w:val="ru-RU"/>
              </w:rPr>
              <w:t xml:space="preserve"> </w:t>
            </w:r>
            <w:r w:rsidRPr="00A50F23">
              <w:rPr>
                <w:lang w:val="ru-RU"/>
              </w:rPr>
              <w:t>развитие.</w:t>
            </w:r>
          </w:p>
        </w:tc>
        <w:tc>
          <w:tcPr>
            <w:tcW w:w="4001" w:type="dxa"/>
          </w:tcPr>
          <w:p w:rsidR="00963D25" w:rsidRDefault="00A50F23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42" w:lineRule="auto"/>
              <w:ind w:right="586" w:firstLine="0"/>
            </w:pPr>
            <w:r>
              <w:t>демонстрация ответственности за принятые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</w:p>
          <w:p w:rsidR="00963D25" w:rsidRPr="00A50F23" w:rsidRDefault="00A50F23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81"/>
              <w:ind w:right="494" w:firstLine="0"/>
              <w:rPr>
                <w:lang w:val="ru-RU"/>
              </w:rPr>
            </w:pPr>
            <w:r w:rsidRPr="00A50F23">
              <w:rPr>
                <w:lang w:val="ru-RU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1970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08"/>
              <w:rPr>
                <w:lang w:val="ru-RU"/>
              </w:rPr>
            </w:pPr>
            <w:r w:rsidRPr="00A50F23">
              <w:rPr>
                <w:lang w:val="ru-RU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197" w:firstLine="0"/>
              <w:rPr>
                <w:lang w:val="ru-RU"/>
              </w:rPr>
            </w:pPr>
            <w:r w:rsidRPr="00A50F23">
              <w:rPr>
                <w:lang w:val="ru-RU"/>
              </w:rPr>
              <w:t>взаимодействовать с обучающимися, преподавателями и мастерами в ходе обучения, с руководителями учебной</w:t>
            </w:r>
            <w:r w:rsidRPr="00A50F23">
              <w:rPr>
                <w:spacing w:val="-14"/>
                <w:lang w:val="ru-RU"/>
              </w:rPr>
              <w:t xml:space="preserve"> </w:t>
            </w:r>
            <w:r w:rsidRPr="00A50F23">
              <w:rPr>
                <w:lang w:val="ru-RU"/>
              </w:rPr>
              <w:t>и производственной</w:t>
            </w:r>
            <w:r w:rsidRPr="00A50F23">
              <w:rPr>
                <w:spacing w:val="-2"/>
                <w:lang w:val="ru-RU"/>
              </w:rPr>
              <w:t xml:space="preserve"> </w:t>
            </w:r>
            <w:r w:rsidRPr="00A50F23">
              <w:rPr>
                <w:lang w:val="ru-RU"/>
              </w:rPr>
              <w:t>практик;</w:t>
            </w:r>
          </w:p>
          <w:p w:rsidR="00963D25" w:rsidRPr="00A50F23" w:rsidRDefault="00A50F23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86"/>
              <w:ind w:right="742" w:firstLine="0"/>
              <w:rPr>
                <w:lang w:val="ru-RU"/>
              </w:rPr>
            </w:pPr>
            <w:r w:rsidRPr="00A50F23">
              <w:rPr>
                <w:lang w:val="ru-RU"/>
              </w:rPr>
              <w:t>обоснованность анализа работы членов команды</w:t>
            </w:r>
            <w:r w:rsidRPr="00A50F23">
              <w:rPr>
                <w:spacing w:val="-6"/>
                <w:lang w:val="ru-RU"/>
              </w:rPr>
              <w:t xml:space="preserve"> </w:t>
            </w:r>
            <w:r w:rsidRPr="00A50F23">
              <w:rPr>
                <w:lang w:val="ru-RU"/>
              </w:rPr>
              <w:t>(подчиненных)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1518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00"/>
              <w:rPr>
                <w:lang w:val="ru-RU"/>
              </w:rPr>
            </w:pPr>
            <w:r w:rsidRPr="00A50F23">
              <w:rPr>
                <w:lang w:val="ru-RU"/>
              </w:rPr>
              <w:t>ОК 05. Осуществлять устную и письменную коммуникацию на</w:t>
            </w:r>
          </w:p>
          <w:p w:rsidR="00963D25" w:rsidRDefault="00A50F23">
            <w:pPr>
              <w:pStyle w:val="TableParagraph"/>
              <w:spacing w:line="252" w:lineRule="exact"/>
              <w:ind w:right="521"/>
            </w:pPr>
            <w:r>
              <w:t>государственном языке с учетом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112"/>
              <w:rPr>
                <w:lang w:val="ru-RU"/>
              </w:rPr>
            </w:pPr>
            <w:r w:rsidRPr="00A50F23">
              <w:rPr>
                <w:lang w:val="ru-RU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63D25" w:rsidRPr="00A50F23" w:rsidRDefault="00963D25">
      <w:pPr>
        <w:rPr>
          <w:sz w:val="2"/>
          <w:szCs w:val="2"/>
          <w:lang w:val="ru-RU"/>
        </w:rPr>
        <w:sectPr w:rsidR="00963D25" w:rsidRPr="00A50F23">
          <w:pgSz w:w="11900" w:h="16840"/>
          <w:pgMar w:top="1140" w:right="720" w:bottom="860" w:left="1600" w:header="0" w:footer="672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001"/>
        <w:gridCol w:w="3079"/>
      </w:tblGrid>
      <w:tr w:rsidR="00963D25" w:rsidRPr="001C423C">
        <w:trPr>
          <w:trHeight w:val="1214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777"/>
              <w:rPr>
                <w:lang w:val="ru-RU"/>
              </w:rPr>
            </w:pPr>
            <w:r w:rsidRPr="00A50F23">
              <w:rPr>
                <w:lang w:val="ru-RU"/>
              </w:rPr>
              <w:lastRenderedPageBreak/>
              <w:t>особенностей социального и культурного контекста.</w:t>
            </w:r>
          </w:p>
        </w:tc>
        <w:tc>
          <w:tcPr>
            <w:tcW w:w="4001" w:type="dxa"/>
          </w:tcPr>
          <w:p w:rsidR="00963D25" w:rsidRPr="00A50F23" w:rsidRDefault="00963D2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079" w:type="dxa"/>
            <w:vMerge w:val="restart"/>
          </w:tcPr>
          <w:p w:rsidR="00963D25" w:rsidRPr="00A50F23" w:rsidRDefault="00963D2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63D25" w:rsidRPr="001C423C">
        <w:trPr>
          <w:trHeight w:val="2728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209"/>
              <w:rPr>
                <w:lang w:val="ru-RU"/>
              </w:rPr>
            </w:pPr>
            <w:r w:rsidRPr="00A50F23">
              <w:rPr>
                <w:lang w:val="ru-RU"/>
              </w:rPr>
              <w:t>ОК 06. Проявлять гражданско- 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161"/>
              <w:rPr>
                <w:lang w:val="ru-RU"/>
              </w:rPr>
            </w:pPr>
            <w:r w:rsidRPr="00A50F23">
              <w:rPr>
                <w:lang w:val="ru-RU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2476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spacing w:line="239" w:lineRule="exact"/>
              <w:rPr>
                <w:lang w:val="ru-RU"/>
              </w:rPr>
            </w:pPr>
            <w:r w:rsidRPr="00A50F23">
              <w:rPr>
                <w:lang w:val="ru-RU"/>
              </w:rPr>
              <w:t>ОК 07.</w:t>
            </w:r>
          </w:p>
          <w:p w:rsidR="00963D25" w:rsidRPr="00A50F23" w:rsidRDefault="00A50F23">
            <w:pPr>
              <w:pStyle w:val="TableParagraph"/>
              <w:spacing w:before="1"/>
              <w:ind w:right="176"/>
              <w:rPr>
                <w:lang w:val="ru-RU"/>
              </w:rPr>
            </w:pPr>
            <w:r w:rsidRPr="00A50F23">
              <w:rPr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right="303" w:firstLine="0"/>
              <w:rPr>
                <w:lang w:val="ru-RU"/>
              </w:rPr>
            </w:pPr>
            <w:r w:rsidRPr="00A50F23">
              <w:rPr>
                <w:lang w:val="ru-RU"/>
              </w:rPr>
              <w:t>эффективное выполнение правил ТБ во время учебных занятий, при прохождении учебной и производственной</w:t>
            </w:r>
            <w:r w:rsidRPr="00A50F23">
              <w:rPr>
                <w:spacing w:val="-2"/>
                <w:lang w:val="ru-RU"/>
              </w:rPr>
              <w:t xml:space="preserve"> </w:t>
            </w:r>
            <w:r w:rsidRPr="00A50F23">
              <w:rPr>
                <w:lang w:val="ru-RU"/>
              </w:rPr>
              <w:t>практик;</w:t>
            </w:r>
          </w:p>
          <w:p w:rsidR="00963D25" w:rsidRPr="00A50F23" w:rsidRDefault="00A50F23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86"/>
              <w:ind w:right="114" w:firstLine="0"/>
              <w:rPr>
                <w:lang w:val="ru-RU"/>
              </w:rPr>
            </w:pPr>
            <w:r w:rsidRPr="00A50F23">
              <w:rPr>
                <w:lang w:val="ru-RU"/>
              </w:rPr>
              <w:t>демонстрация знаний и использование ресурсосберегающих технологий в профессиональной</w:t>
            </w:r>
            <w:r w:rsidRPr="00A50F23">
              <w:rPr>
                <w:spacing w:val="-2"/>
                <w:lang w:val="ru-RU"/>
              </w:rPr>
              <w:t xml:space="preserve"> </w:t>
            </w:r>
            <w:r w:rsidRPr="00A50F23">
              <w:rPr>
                <w:lang w:val="ru-RU"/>
              </w:rPr>
              <w:t>деятельности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3237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84"/>
              <w:rPr>
                <w:lang w:val="ru-RU"/>
              </w:rPr>
            </w:pPr>
            <w:r w:rsidRPr="00A50F23">
              <w:rPr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129"/>
              <w:rPr>
                <w:lang w:val="ru-RU"/>
              </w:rPr>
            </w:pPr>
            <w:r w:rsidRPr="00A50F23">
              <w:rPr>
                <w:lang w:val="ru-RU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1718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49"/>
              <w:rPr>
                <w:lang w:val="ru-RU"/>
              </w:rPr>
            </w:pPr>
            <w:r w:rsidRPr="00A50F23">
              <w:rPr>
                <w:lang w:val="ru-RU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103"/>
              <w:rPr>
                <w:lang w:val="ru-RU"/>
              </w:rPr>
            </w:pPr>
            <w:r w:rsidRPr="00A50F23">
              <w:rPr>
                <w:lang w:val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  <w:tr w:rsidR="00963D25" w:rsidRPr="001C423C">
        <w:trPr>
          <w:trHeight w:val="1463"/>
        </w:trPr>
        <w:tc>
          <w:tcPr>
            <w:tcW w:w="2266" w:type="dxa"/>
          </w:tcPr>
          <w:p w:rsidR="00963D25" w:rsidRPr="00A50F23" w:rsidRDefault="00A50F23">
            <w:pPr>
              <w:pStyle w:val="TableParagraph"/>
              <w:ind w:right="136"/>
              <w:rPr>
                <w:lang w:val="ru-RU"/>
              </w:rPr>
            </w:pPr>
            <w:r w:rsidRPr="00A50F23">
              <w:rPr>
                <w:lang w:val="ru-RU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001" w:type="dxa"/>
          </w:tcPr>
          <w:p w:rsidR="00963D25" w:rsidRPr="00A50F23" w:rsidRDefault="00A50F23">
            <w:pPr>
              <w:pStyle w:val="TableParagraph"/>
              <w:ind w:right="709"/>
              <w:rPr>
                <w:lang w:val="ru-RU"/>
              </w:rPr>
            </w:pPr>
            <w:r w:rsidRPr="00A50F23">
              <w:rPr>
                <w:lang w:val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963D25" w:rsidRPr="00A50F23" w:rsidRDefault="00963D2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A50F23" w:rsidRPr="00A50F23" w:rsidRDefault="00A50F23">
      <w:pPr>
        <w:rPr>
          <w:lang w:val="ru-RU"/>
        </w:rPr>
      </w:pPr>
    </w:p>
    <w:sectPr w:rsidR="00A50F23" w:rsidRPr="00A50F23" w:rsidSect="0093584F">
      <w:pgSz w:w="11900" w:h="16840"/>
      <w:pgMar w:top="1140" w:right="720" w:bottom="860" w:left="160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4E" w:rsidRDefault="00F7474E">
      <w:r>
        <w:separator/>
      </w:r>
    </w:p>
  </w:endnote>
  <w:endnote w:type="continuationSeparator" w:id="0">
    <w:p w:rsidR="00F7474E" w:rsidRDefault="00F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23" w:rsidRDefault="00F747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85pt;margin-top:793.4pt;width:10pt;height:14pt;z-index:-41152;mso-position-horizontal-relative:page;mso-position-vertical-relative:page" filled="f" stroked="f">
          <v:textbox inset="0,0,0,0">
            <w:txbxContent>
              <w:p w:rsidR="00A50F23" w:rsidRDefault="00D56244">
                <w:pPr>
                  <w:pStyle w:val="a3"/>
                  <w:spacing w:line="254" w:lineRule="exact"/>
                  <w:ind w:left="40"/>
                </w:pPr>
                <w:r>
                  <w:fldChar w:fldCharType="begin"/>
                </w:r>
                <w:r w:rsidR="00A50F23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C423C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23" w:rsidRDefault="00F7474E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7.15pt;margin-top:546.7pt;width:10.05pt;height:14pt;z-index:-41128;mso-position-horizontal-relative:page;mso-position-vertical-relative:page" filled="f" stroked="f">
          <v:textbox style="mso-next-textbox:#_x0000_s2051" inset="0,0,0,0">
            <w:txbxContent>
              <w:p w:rsidR="00A50F23" w:rsidRDefault="00D56244">
                <w:pPr>
                  <w:pStyle w:val="a3"/>
                  <w:spacing w:line="254" w:lineRule="exact"/>
                  <w:ind w:left="40"/>
                </w:pPr>
                <w:r>
                  <w:fldChar w:fldCharType="begin"/>
                </w:r>
                <w:r w:rsidR="00A50F23">
                  <w:instrText xml:space="preserve"> PAGE </w:instrText>
                </w:r>
                <w:r>
                  <w:fldChar w:fldCharType="separate"/>
                </w:r>
                <w:r w:rsidR="001C423C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23" w:rsidRDefault="00F747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5pt;margin-top:546.7pt;width:16.05pt;height:14pt;z-index:-41104;mso-position-horizontal-relative:page;mso-position-vertical-relative:page" filled="f" stroked="f">
          <v:textbox inset="0,0,0,0">
            <w:txbxContent>
              <w:p w:rsidR="00A50F23" w:rsidRDefault="00D56244">
                <w:pPr>
                  <w:pStyle w:val="a3"/>
                  <w:spacing w:line="254" w:lineRule="exact"/>
                  <w:ind w:left="40"/>
                </w:pPr>
                <w:r>
                  <w:fldChar w:fldCharType="begin"/>
                </w:r>
                <w:r w:rsidR="00A50F23">
                  <w:instrText xml:space="preserve"> PAGE </w:instrText>
                </w:r>
                <w:r>
                  <w:fldChar w:fldCharType="separate"/>
                </w:r>
                <w:r w:rsidR="001C423C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23" w:rsidRDefault="00F7474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5pt;margin-top:793.4pt;width:16pt;height:14pt;z-index:-41080;mso-position-horizontal-relative:page;mso-position-vertical-relative:page" filled="f" stroked="f">
          <v:textbox inset="0,0,0,0">
            <w:txbxContent>
              <w:p w:rsidR="00A50F23" w:rsidRDefault="00D56244">
                <w:pPr>
                  <w:pStyle w:val="a3"/>
                  <w:spacing w:line="254" w:lineRule="exact"/>
                  <w:ind w:left="40"/>
                </w:pPr>
                <w:r>
                  <w:fldChar w:fldCharType="begin"/>
                </w:r>
                <w:r w:rsidR="00A50F23">
                  <w:instrText xml:space="preserve"> PAGE </w:instrText>
                </w:r>
                <w:r>
                  <w:fldChar w:fldCharType="separate"/>
                </w:r>
                <w:r w:rsidR="001C423C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4E" w:rsidRDefault="00F7474E">
      <w:r>
        <w:separator/>
      </w:r>
    </w:p>
  </w:footnote>
  <w:footnote w:type="continuationSeparator" w:id="0">
    <w:p w:rsidR="00F7474E" w:rsidRDefault="00F7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6ECA"/>
    <w:multiLevelType w:val="multilevel"/>
    <w:tmpl w:val="0FCA123E"/>
    <w:lvl w:ilvl="0">
      <w:start w:val="1"/>
      <w:numFmt w:val="decimal"/>
      <w:lvlText w:val="%1."/>
      <w:lvlJc w:val="left"/>
      <w:pPr>
        <w:ind w:left="1701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387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2301" w:hanging="387"/>
      </w:pPr>
      <w:rPr>
        <w:rFonts w:hint="default"/>
        <w:w w:val="99"/>
      </w:rPr>
    </w:lvl>
    <w:lvl w:ilvl="3">
      <w:numFmt w:val="bullet"/>
      <w:lvlText w:val="•"/>
      <w:lvlJc w:val="left"/>
      <w:pPr>
        <w:ind w:left="2120" w:hanging="387"/>
      </w:pPr>
      <w:rPr>
        <w:rFonts w:hint="default"/>
      </w:rPr>
    </w:lvl>
    <w:lvl w:ilvl="4">
      <w:numFmt w:val="bullet"/>
      <w:lvlText w:val="•"/>
      <w:lvlJc w:val="left"/>
      <w:pPr>
        <w:ind w:left="2300" w:hanging="387"/>
      </w:pPr>
      <w:rPr>
        <w:rFonts w:hint="default"/>
      </w:rPr>
    </w:lvl>
    <w:lvl w:ilvl="5">
      <w:numFmt w:val="bullet"/>
      <w:lvlText w:val="•"/>
      <w:lvlJc w:val="left"/>
      <w:pPr>
        <w:ind w:left="3513" w:hanging="387"/>
      </w:pPr>
      <w:rPr>
        <w:rFonts w:hint="default"/>
      </w:rPr>
    </w:lvl>
    <w:lvl w:ilvl="6">
      <w:numFmt w:val="bullet"/>
      <w:lvlText w:val="•"/>
      <w:lvlJc w:val="left"/>
      <w:pPr>
        <w:ind w:left="4726" w:hanging="387"/>
      </w:pPr>
      <w:rPr>
        <w:rFonts w:hint="default"/>
      </w:rPr>
    </w:lvl>
    <w:lvl w:ilvl="7">
      <w:numFmt w:val="bullet"/>
      <w:lvlText w:val="•"/>
      <w:lvlJc w:val="left"/>
      <w:pPr>
        <w:ind w:left="5940" w:hanging="387"/>
      </w:pPr>
      <w:rPr>
        <w:rFonts w:hint="default"/>
      </w:rPr>
    </w:lvl>
    <w:lvl w:ilvl="8">
      <w:numFmt w:val="bullet"/>
      <w:lvlText w:val="•"/>
      <w:lvlJc w:val="left"/>
      <w:pPr>
        <w:ind w:left="7153" w:hanging="387"/>
      </w:pPr>
      <w:rPr>
        <w:rFonts w:hint="default"/>
      </w:rPr>
    </w:lvl>
  </w:abstractNum>
  <w:abstractNum w:abstractNumId="1" w15:restartNumberingAfterBreak="0">
    <w:nsid w:val="0F5317D5"/>
    <w:multiLevelType w:val="hybridMultilevel"/>
    <w:tmpl w:val="18DC1DBE"/>
    <w:lvl w:ilvl="0" w:tplc="5A643BA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9A1AA6">
      <w:numFmt w:val="bullet"/>
      <w:lvlText w:val="•"/>
      <w:lvlJc w:val="left"/>
      <w:pPr>
        <w:ind w:left="489" w:hanging="125"/>
      </w:pPr>
      <w:rPr>
        <w:rFonts w:hint="default"/>
      </w:rPr>
    </w:lvl>
    <w:lvl w:ilvl="2" w:tplc="A4446ED4">
      <w:numFmt w:val="bullet"/>
      <w:lvlText w:val="•"/>
      <w:lvlJc w:val="left"/>
      <w:pPr>
        <w:ind w:left="878" w:hanging="125"/>
      </w:pPr>
      <w:rPr>
        <w:rFonts w:hint="default"/>
      </w:rPr>
    </w:lvl>
    <w:lvl w:ilvl="3" w:tplc="3C2E4066">
      <w:numFmt w:val="bullet"/>
      <w:lvlText w:val="•"/>
      <w:lvlJc w:val="left"/>
      <w:pPr>
        <w:ind w:left="1267" w:hanging="125"/>
      </w:pPr>
      <w:rPr>
        <w:rFonts w:hint="default"/>
      </w:rPr>
    </w:lvl>
    <w:lvl w:ilvl="4" w:tplc="01187030">
      <w:numFmt w:val="bullet"/>
      <w:lvlText w:val="•"/>
      <w:lvlJc w:val="left"/>
      <w:pPr>
        <w:ind w:left="1656" w:hanging="125"/>
      </w:pPr>
      <w:rPr>
        <w:rFonts w:hint="default"/>
      </w:rPr>
    </w:lvl>
    <w:lvl w:ilvl="5" w:tplc="680AD36A">
      <w:numFmt w:val="bullet"/>
      <w:lvlText w:val="•"/>
      <w:lvlJc w:val="left"/>
      <w:pPr>
        <w:ind w:left="2045" w:hanging="125"/>
      </w:pPr>
      <w:rPr>
        <w:rFonts w:hint="default"/>
      </w:rPr>
    </w:lvl>
    <w:lvl w:ilvl="6" w:tplc="1BA0332E">
      <w:numFmt w:val="bullet"/>
      <w:lvlText w:val="•"/>
      <w:lvlJc w:val="left"/>
      <w:pPr>
        <w:ind w:left="2434" w:hanging="125"/>
      </w:pPr>
      <w:rPr>
        <w:rFonts w:hint="default"/>
      </w:rPr>
    </w:lvl>
    <w:lvl w:ilvl="7" w:tplc="E87C621A">
      <w:numFmt w:val="bullet"/>
      <w:lvlText w:val="•"/>
      <w:lvlJc w:val="left"/>
      <w:pPr>
        <w:ind w:left="2823" w:hanging="125"/>
      </w:pPr>
      <w:rPr>
        <w:rFonts w:hint="default"/>
      </w:rPr>
    </w:lvl>
    <w:lvl w:ilvl="8" w:tplc="DA9AEED2">
      <w:numFmt w:val="bullet"/>
      <w:lvlText w:val="•"/>
      <w:lvlJc w:val="left"/>
      <w:pPr>
        <w:ind w:left="3212" w:hanging="125"/>
      </w:pPr>
      <w:rPr>
        <w:rFonts w:hint="default"/>
      </w:rPr>
    </w:lvl>
  </w:abstractNum>
  <w:abstractNum w:abstractNumId="2" w15:restartNumberingAfterBreak="0">
    <w:nsid w:val="11A6426F"/>
    <w:multiLevelType w:val="multilevel"/>
    <w:tmpl w:val="5964EDDE"/>
    <w:lvl w:ilvl="0">
      <w:start w:val="3"/>
      <w:numFmt w:val="decimal"/>
      <w:lvlText w:val="%1"/>
      <w:lvlJc w:val="left"/>
      <w:pPr>
        <w:ind w:left="1011" w:hanging="5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1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1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588" w:hanging="550"/>
      </w:pPr>
      <w:rPr>
        <w:rFonts w:hint="default"/>
      </w:rPr>
    </w:lvl>
    <w:lvl w:ilvl="4">
      <w:numFmt w:val="bullet"/>
      <w:lvlText w:val="•"/>
      <w:lvlJc w:val="left"/>
      <w:pPr>
        <w:ind w:left="4444" w:hanging="550"/>
      </w:pPr>
      <w:rPr>
        <w:rFonts w:hint="default"/>
      </w:rPr>
    </w:lvl>
    <w:lvl w:ilvl="5">
      <w:numFmt w:val="bullet"/>
      <w:lvlText w:val="•"/>
      <w:lvlJc w:val="left"/>
      <w:pPr>
        <w:ind w:left="5300" w:hanging="550"/>
      </w:pPr>
      <w:rPr>
        <w:rFonts w:hint="default"/>
      </w:rPr>
    </w:lvl>
    <w:lvl w:ilvl="6">
      <w:numFmt w:val="bullet"/>
      <w:lvlText w:val="•"/>
      <w:lvlJc w:val="left"/>
      <w:pPr>
        <w:ind w:left="6156" w:hanging="550"/>
      </w:pPr>
      <w:rPr>
        <w:rFonts w:hint="default"/>
      </w:rPr>
    </w:lvl>
    <w:lvl w:ilvl="7">
      <w:numFmt w:val="bullet"/>
      <w:lvlText w:val="•"/>
      <w:lvlJc w:val="left"/>
      <w:pPr>
        <w:ind w:left="7012" w:hanging="550"/>
      </w:pPr>
      <w:rPr>
        <w:rFonts w:hint="default"/>
      </w:rPr>
    </w:lvl>
    <w:lvl w:ilvl="8">
      <w:numFmt w:val="bullet"/>
      <w:lvlText w:val="•"/>
      <w:lvlJc w:val="left"/>
      <w:pPr>
        <w:ind w:left="7868" w:hanging="550"/>
      </w:pPr>
      <w:rPr>
        <w:rFonts w:hint="default"/>
      </w:rPr>
    </w:lvl>
  </w:abstractNum>
  <w:abstractNum w:abstractNumId="3" w15:restartNumberingAfterBreak="0">
    <w:nsid w:val="273F4E8F"/>
    <w:multiLevelType w:val="hybridMultilevel"/>
    <w:tmpl w:val="2E945BF8"/>
    <w:lvl w:ilvl="0" w:tplc="981CD3C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6675CE">
      <w:numFmt w:val="bullet"/>
      <w:lvlText w:val="•"/>
      <w:lvlJc w:val="left"/>
      <w:pPr>
        <w:ind w:left="489" w:hanging="128"/>
      </w:pPr>
      <w:rPr>
        <w:rFonts w:hint="default"/>
      </w:rPr>
    </w:lvl>
    <w:lvl w:ilvl="2" w:tplc="FDE87058">
      <w:numFmt w:val="bullet"/>
      <w:lvlText w:val="•"/>
      <w:lvlJc w:val="left"/>
      <w:pPr>
        <w:ind w:left="878" w:hanging="128"/>
      </w:pPr>
      <w:rPr>
        <w:rFonts w:hint="default"/>
      </w:rPr>
    </w:lvl>
    <w:lvl w:ilvl="3" w:tplc="5AD28B38">
      <w:numFmt w:val="bullet"/>
      <w:lvlText w:val="•"/>
      <w:lvlJc w:val="left"/>
      <w:pPr>
        <w:ind w:left="1267" w:hanging="128"/>
      </w:pPr>
      <w:rPr>
        <w:rFonts w:hint="default"/>
      </w:rPr>
    </w:lvl>
    <w:lvl w:ilvl="4" w:tplc="841E16D8">
      <w:numFmt w:val="bullet"/>
      <w:lvlText w:val="•"/>
      <w:lvlJc w:val="left"/>
      <w:pPr>
        <w:ind w:left="1656" w:hanging="128"/>
      </w:pPr>
      <w:rPr>
        <w:rFonts w:hint="default"/>
      </w:rPr>
    </w:lvl>
    <w:lvl w:ilvl="5" w:tplc="C4928DCC">
      <w:numFmt w:val="bullet"/>
      <w:lvlText w:val="•"/>
      <w:lvlJc w:val="left"/>
      <w:pPr>
        <w:ind w:left="2045" w:hanging="128"/>
      </w:pPr>
      <w:rPr>
        <w:rFonts w:hint="default"/>
      </w:rPr>
    </w:lvl>
    <w:lvl w:ilvl="6" w:tplc="3A3C806E">
      <w:numFmt w:val="bullet"/>
      <w:lvlText w:val="•"/>
      <w:lvlJc w:val="left"/>
      <w:pPr>
        <w:ind w:left="2434" w:hanging="128"/>
      </w:pPr>
      <w:rPr>
        <w:rFonts w:hint="default"/>
      </w:rPr>
    </w:lvl>
    <w:lvl w:ilvl="7" w:tplc="7F429108">
      <w:numFmt w:val="bullet"/>
      <w:lvlText w:val="•"/>
      <w:lvlJc w:val="left"/>
      <w:pPr>
        <w:ind w:left="2823" w:hanging="128"/>
      </w:pPr>
      <w:rPr>
        <w:rFonts w:hint="default"/>
      </w:rPr>
    </w:lvl>
    <w:lvl w:ilvl="8" w:tplc="48FC71D8">
      <w:numFmt w:val="bullet"/>
      <w:lvlText w:val="•"/>
      <w:lvlJc w:val="left"/>
      <w:pPr>
        <w:ind w:left="3212" w:hanging="128"/>
      </w:pPr>
      <w:rPr>
        <w:rFonts w:hint="default"/>
      </w:rPr>
    </w:lvl>
  </w:abstractNum>
  <w:abstractNum w:abstractNumId="4" w15:restartNumberingAfterBreak="0">
    <w:nsid w:val="30E340A2"/>
    <w:multiLevelType w:val="multilevel"/>
    <w:tmpl w:val="A62EA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A9B7E3E"/>
    <w:multiLevelType w:val="hybridMultilevel"/>
    <w:tmpl w:val="310E2BF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3DBC1DB3"/>
    <w:multiLevelType w:val="hybridMultilevel"/>
    <w:tmpl w:val="1E68C2E4"/>
    <w:lvl w:ilvl="0" w:tplc="564C056C">
      <w:numFmt w:val="bullet"/>
      <w:lvlText w:val=""/>
      <w:lvlJc w:val="left"/>
      <w:pPr>
        <w:ind w:left="107" w:hanging="103"/>
      </w:pPr>
      <w:rPr>
        <w:rFonts w:ascii="Symbol" w:eastAsia="Symbol" w:hAnsi="Symbol" w:cs="Symbol" w:hint="default"/>
        <w:spacing w:val="-1"/>
        <w:w w:val="100"/>
        <w:sz w:val="20"/>
        <w:szCs w:val="20"/>
      </w:rPr>
    </w:lvl>
    <w:lvl w:ilvl="1" w:tplc="4ADC2B12">
      <w:numFmt w:val="bullet"/>
      <w:lvlText w:val="•"/>
      <w:lvlJc w:val="left"/>
      <w:pPr>
        <w:ind w:left="489" w:hanging="103"/>
      </w:pPr>
      <w:rPr>
        <w:rFonts w:hint="default"/>
      </w:rPr>
    </w:lvl>
    <w:lvl w:ilvl="2" w:tplc="A95E14D8">
      <w:numFmt w:val="bullet"/>
      <w:lvlText w:val="•"/>
      <w:lvlJc w:val="left"/>
      <w:pPr>
        <w:ind w:left="878" w:hanging="103"/>
      </w:pPr>
      <w:rPr>
        <w:rFonts w:hint="default"/>
      </w:rPr>
    </w:lvl>
    <w:lvl w:ilvl="3" w:tplc="EBCA65E2">
      <w:numFmt w:val="bullet"/>
      <w:lvlText w:val="•"/>
      <w:lvlJc w:val="left"/>
      <w:pPr>
        <w:ind w:left="1267" w:hanging="103"/>
      </w:pPr>
      <w:rPr>
        <w:rFonts w:hint="default"/>
      </w:rPr>
    </w:lvl>
    <w:lvl w:ilvl="4" w:tplc="27486C3E">
      <w:numFmt w:val="bullet"/>
      <w:lvlText w:val="•"/>
      <w:lvlJc w:val="left"/>
      <w:pPr>
        <w:ind w:left="1656" w:hanging="103"/>
      </w:pPr>
      <w:rPr>
        <w:rFonts w:hint="default"/>
      </w:rPr>
    </w:lvl>
    <w:lvl w:ilvl="5" w:tplc="E36C2BD0">
      <w:numFmt w:val="bullet"/>
      <w:lvlText w:val="•"/>
      <w:lvlJc w:val="left"/>
      <w:pPr>
        <w:ind w:left="2045" w:hanging="103"/>
      </w:pPr>
      <w:rPr>
        <w:rFonts w:hint="default"/>
      </w:rPr>
    </w:lvl>
    <w:lvl w:ilvl="6" w:tplc="3CACF5A8">
      <w:numFmt w:val="bullet"/>
      <w:lvlText w:val="•"/>
      <w:lvlJc w:val="left"/>
      <w:pPr>
        <w:ind w:left="2434" w:hanging="103"/>
      </w:pPr>
      <w:rPr>
        <w:rFonts w:hint="default"/>
      </w:rPr>
    </w:lvl>
    <w:lvl w:ilvl="7" w:tplc="C2688718">
      <w:numFmt w:val="bullet"/>
      <w:lvlText w:val="•"/>
      <w:lvlJc w:val="left"/>
      <w:pPr>
        <w:ind w:left="2823" w:hanging="103"/>
      </w:pPr>
      <w:rPr>
        <w:rFonts w:hint="default"/>
      </w:rPr>
    </w:lvl>
    <w:lvl w:ilvl="8" w:tplc="3E5E0956">
      <w:numFmt w:val="bullet"/>
      <w:lvlText w:val="•"/>
      <w:lvlJc w:val="left"/>
      <w:pPr>
        <w:ind w:left="3212" w:hanging="103"/>
      </w:pPr>
      <w:rPr>
        <w:rFonts w:hint="default"/>
      </w:rPr>
    </w:lvl>
  </w:abstractNum>
  <w:abstractNum w:abstractNumId="7" w15:restartNumberingAfterBreak="0">
    <w:nsid w:val="44FF2614"/>
    <w:multiLevelType w:val="hybridMultilevel"/>
    <w:tmpl w:val="0B4CD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81E29"/>
    <w:multiLevelType w:val="hybridMultilevel"/>
    <w:tmpl w:val="A308D6F6"/>
    <w:lvl w:ilvl="0" w:tplc="1E2CEC90">
      <w:start w:val="1"/>
      <w:numFmt w:val="decimal"/>
      <w:lvlText w:val="%1."/>
      <w:lvlJc w:val="left"/>
      <w:pPr>
        <w:ind w:left="80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AEE7AC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6DC6B462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A50BEDA">
      <w:numFmt w:val="bullet"/>
      <w:lvlText w:val="•"/>
      <w:lvlJc w:val="left"/>
      <w:pPr>
        <w:ind w:left="3434" w:hanging="360"/>
      </w:pPr>
      <w:rPr>
        <w:rFonts w:hint="default"/>
      </w:rPr>
    </w:lvl>
    <w:lvl w:ilvl="4" w:tplc="64440A5A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9BEE89F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CF068AC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2598ADC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1666398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9" w15:restartNumberingAfterBreak="0">
    <w:nsid w:val="4C4F2E4E"/>
    <w:multiLevelType w:val="hybridMultilevel"/>
    <w:tmpl w:val="369C51A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F830AB1"/>
    <w:multiLevelType w:val="hybridMultilevel"/>
    <w:tmpl w:val="AAB8F71C"/>
    <w:lvl w:ilvl="0" w:tplc="9D5688E4">
      <w:start w:val="6"/>
      <w:numFmt w:val="decimal"/>
      <w:lvlText w:val="%1."/>
      <w:lvlJc w:val="left"/>
      <w:pPr>
        <w:ind w:left="549" w:hanging="360"/>
      </w:pPr>
      <w:rPr>
        <w:rFonts w:hint="default"/>
        <w:spacing w:val="-1"/>
        <w:w w:val="100"/>
      </w:rPr>
    </w:lvl>
    <w:lvl w:ilvl="1" w:tplc="30EAD2A8">
      <w:numFmt w:val="bullet"/>
      <w:lvlText w:val="•"/>
      <w:lvlJc w:val="left"/>
      <w:pPr>
        <w:ind w:left="1429" w:hanging="360"/>
      </w:pPr>
      <w:rPr>
        <w:rFonts w:hint="default"/>
      </w:rPr>
    </w:lvl>
    <w:lvl w:ilvl="2" w:tplc="0318EB28">
      <w:numFmt w:val="bullet"/>
      <w:lvlText w:val="•"/>
      <w:lvlJc w:val="left"/>
      <w:pPr>
        <w:ind w:left="2318" w:hanging="360"/>
      </w:pPr>
      <w:rPr>
        <w:rFonts w:hint="default"/>
      </w:rPr>
    </w:lvl>
    <w:lvl w:ilvl="3" w:tplc="F2DA4744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835E3E20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E20C8A0C">
      <w:numFmt w:val="bullet"/>
      <w:lvlText w:val="•"/>
      <w:lvlJc w:val="left"/>
      <w:pPr>
        <w:ind w:left="4987" w:hanging="360"/>
      </w:pPr>
      <w:rPr>
        <w:rFonts w:hint="default"/>
      </w:rPr>
    </w:lvl>
    <w:lvl w:ilvl="6" w:tplc="57889670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CC103E0A"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9592B14A">
      <w:numFmt w:val="bullet"/>
      <w:lvlText w:val="•"/>
      <w:lvlJc w:val="left"/>
      <w:pPr>
        <w:ind w:left="7655" w:hanging="360"/>
      </w:pPr>
      <w:rPr>
        <w:rFonts w:hint="default"/>
      </w:rPr>
    </w:lvl>
  </w:abstractNum>
  <w:abstractNum w:abstractNumId="11" w15:restartNumberingAfterBreak="0">
    <w:nsid w:val="5C625636"/>
    <w:multiLevelType w:val="multilevel"/>
    <w:tmpl w:val="5016D4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2" w15:restartNumberingAfterBreak="0">
    <w:nsid w:val="5F767F4B"/>
    <w:multiLevelType w:val="hybridMultilevel"/>
    <w:tmpl w:val="8CE809DA"/>
    <w:lvl w:ilvl="0" w:tplc="3DBA7690">
      <w:start w:val="1"/>
      <w:numFmt w:val="decimal"/>
      <w:lvlText w:val="%1."/>
      <w:lvlJc w:val="left"/>
      <w:pPr>
        <w:ind w:left="1984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0C7C1A">
      <w:numFmt w:val="bullet"/>
      <w:lvlText w:val="•"/>
      <w:lvlJc w:val="left"/>
      <w:pPr>
        <w:ind w:left="2972" w:hanging="240"/>
      </w:pPr>
      <w:rPr>
        <w:rFonts w:hint="default"/>
      </w:rPr>
    </w:lvl>
    <w:lvl w:ilvl="2" w:tplc="5FBAF982">
      <w:numFmt w:val="bullet"/>
      <w:lvlText w:val="•"/>
      <w:lvlJc w:val="left"/>
      <w:pPr>
        <w:ind w:left="3964" w:hanging="240"/>
      </w:pPr>
      <w:rPr>
        <w:rFonts w:hint="default"/>
      </w:rPr>
    </w:lvl>
    <w:lvl w:ilvl="3" w:tplc="9AB453F8">
      <w:numFmt w:val="bullet"/>
      <w:lvlText w:val="•"/>
      <w:lvlJc w:val="left"/>
      <w:pPr>
        <w:ind w:left="4956" w:hanging="240"/>
      </w:pPr>
      <w:rPr>
        <w:rFonts w:hint="default"/>
      </w:rPr>
    </w:lvl>
    <w:lvl w:ilvl="4" w:tplc="B17EB204">
      <w:numFmt w:val="bullet"/>
      <w:lvlText w:val="•"/>
      <w:lvlJc w:val="left"/>
      <w:pPr>
        <w:ind w:left="5948" w:hanging="240"/>
      </w:pPr>
      <w:rPr>
        <w:rFonts w:hint="default"/>
      </w:rPr>
    </w:lvl>
    <w:lvl w:ilvl="5" w:tplc="C37E4C9A">
      <w:numFmt w:val="bullet"/>
      <w:lvlText w:val="•"/>
      <w:lvlJc w:val="left"/>
      <w:pPr>
        <w:ind w:left="6940" w:hanging="240"/>
      </w:pPr>
      <w:rPr>
        <w:rFonts w:hint="default"/>
      </w:rPr>
    </w:lvl>
    <w:lvl w:ilvl="6" w:tplc="375888D2">
      <w:numFmt w:val="bullet"/>
      <w:lvlText w:val="•"/>
      <w:lvlJc w:val="left"/>
      <w:pPr>
        <w:ind w:left="7932" w:hanging="240"/>
      </w:pPr>
      <w:rPr>
        <w:rFonts w:hint="default"/>
      </w:rPr>
    </w:lvl>
    <w:lvl w:ilvl="7" w:tplc="6D90B304">
      <w:numFmt w:val="bullet"/>
      <w:lvlText w:val="•"/>
      <w:lvlJc w:val="left"/>
      <w:pPr>
        <w:ind w:left="8924" w:hanging="240"/>
      </w:pPr>
      <w:rPr>
        <w:rFonts w:hint="default"/>
      </w:rPr>
    </w:lvl>
    <w:lvl w:ilvl="8" w:tplc="26724B54">
      <w:numFmt w:val="bullet"/>
      <w:lvlText w:val="•"/>
      <w:lvlJc w:val="left"/>
      <w:pPr>
        <w:ind w:left="9916" w:hanging="240"/>
      </w:pPr>
      <w:rPr>
        <w:rFonts w:hint="default"/>
      </w:rPr>
    </w:lvl>
  </w:abstractNum>
  <w:abstractNum w:abstractNumId="13" w15:restartNumberingAfterBreak="0">
    <w:nsid w:val="74D0251B"/>
    <w:multiLevelType w:val="hybridMultilevel"/>
    <w:tmpl w:val="86200EEA"/>
    <w:lvl w:ilvl="0" w:tplc="80A602A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6660C94">
      <w:numFmt w:val="bullet"/>
      <w:lvlText w:val="•"/>
      <w:lvlJc w:val="left"/>
      <w:pPr>
        <w:ind w:left="489" w:hanging="128"/>
      </w:pPr>
      <w:rPr>
        <w:rFonts w:hint="default"/>
      </w:rPr>
    </w:lvl>
    <w:lvl w:ilvl="2" w:tplc="FC04F32C">
      <w:numFmt w:val="bullet"/>
      <w:lvlText w:val="•"/>
      <w:lvlJc w:val="left"/>
      <w:pPr>
        <w:ind w:left="878" w:hanging="128"/>
      </w:pPr>
      <w:rPr>
        <w:rFonts w:hint="default"/>
      </w:rPr>
    </w:lvl>
    <w:lvl w:ilvl="3" w:tplc="A1363E58">
      <w:numFmt w:val="bullet"/>
      <w:lvlText w:val="•"/>
      <w:lvlJc w:val="left"/>
      <w:pPr>
        <w:ind w:left="1267" w:hanging="128"/>
      </w:pPr>
      <w:rPr>
        <w:rFonts w:hint="default"/>
      </w:rPr>
    </w:lvl>
    <w:lvl w:ilvl="4" w:tplc="03DC72D2">
      <w:numFmt w:val="bullet"/>
      <w:lvlText w:val="•"/>
      <w:lvlJc w:val="left"/>
      <w:pPr>
        <w:ind w:left="1656" w:hanging="128"/>
      </w:pPr>
      <w:rPr>
        <w:rFonts w:hint="default"/>
      </w:rPr>
    </w:lvl>
    <w:lvl w:ilvl="5" w:tplc="55E8FD7A">
      <w:numFmt w:val="bullet"/>
      <w:lvlText w:val="•"/>
      <w:lvlJc w:val="left"/>
      <w:pPr>
        <w:ind w:left="2045" w:hanging="128"/>
      </w:pPr>
      <w:rPr>
        <w:rFonts w:hint="default"/>
      </w:rPr>
    </w:lvl>
    <w:lvl w:ilvl="6" w:tplc="B9C8A826">
      <w:numFmt w:val="bullet"/>
      <w:lvlText w:val="•"/>
      <w:lvlJc w:val="left"/>
      <w:pPr>
        <w:ind w:left="2434" w:hanging="128"/>
      </w:pPr>
      <w:rPr>
        <w:rFonts w:hint="default"/>
      </w:rPr>
    </w:lvl>
    <w:lvl w:ilvl="7" w:tplc="46C08094">
      <w:numFmt w:val="bullet"/>
      <w:lvlText w:val="•"/>
      <w:lvlJc w:val="left"/>
      <w:pPr>
        <w:ind w:left="2823" w:hanging="128"/>
      </w:pPr>
      <w:rPr>
        <w:rFonts w:hint="default"/>
      </w:rPr>
    </w:lvl>
    <w:lvl w:ilvl="8" w:tplc="0F08002E">
      <w:numFmt w:val="bullet"/>
      <w:lvlText w:val="•"/>
      <w:lvlJc w:val="left"/>
      <w:pPr>
        <w:ind w:left="3212" w:hanging="128"/>
      </w:pPr>
      <w:rPr>
        <w:rFonts w:hint="default"/>
      </w:rPr>
    </w:lvl>
  </w:abstractNum>
  <w:abstractNum w:abstractNumId="14" w15:restartNumberingAfterBreak="0">
    <w:nsid w:val="79E22AF6"/>
    <w:multiLevelType w:val="hybridMultilevel"/>
    <w:tmpl w:val="940620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C3BEE"/>
    <w:multiLevelType w:val="hybridMultilevel"/>
    <w:tmpl w:val="D90649C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3D25"/>
    <w:rsid w:val="000F3235"/>
    <w:rsid w:val="0016279B"/>
    <w:rsid w:val="00181BC1"/>
    <w:rsid w:val="00191B6C"/>
    <w:rsid w:val="001C423C"/>
    <w:rsid w:val="002175DE"/>
    <w:rsid w:val="00423DBF"/>
    <w:rsid w:val="0045565F"/>
    <w:rsid w:val="00746AF4"/>
    <w:rsid w:val="007A4206"/>
    <w:rsid w:val="008E56F3"/>
    <w:rsid w:val="009249A8"/>
    <w:rsid w:val="0093584F"/>
    <w:rsid w:val="00963305"/>
    <w:rsid w:val="00963D25"/>
    <w:rsid w:val="00A50F23"/>
    <w:rsid w:val="00AB7D50"/>
    <w:rsid w:val="00B452D1"/>
    <w:rsid w:val="00BF6397"/>
    <w:rsid w:val="00C629C8"/>
    <w:rsid w:val="00D36DF0"/>
    <w:rsid w:val="00D56244"/>
    <w:rsid w:val="00D77358"/>
    <w:rsid w:val="00E86821"/>
    <w:rsid w:val="00EF2FEA"/>
    <w:rsid w:val="00F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5F91717"/>
  <w15:docId w15:val="{25B247CE-8592-46FD-8A3C-D2F0C2E0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84F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93584F"/>
    <w:pPr>
      <w:spacing w:before="69"/>
      <w:ind w:left="5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93584F"/>
    <w:pPr>
      <w:spacing w:line="274" w:lineRule="exact"/>
      <w:ind w:left="2121" w:hanging="42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8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3584F"/>
    <w:pPr>
      <w:spacing w:before="276"/>
      <w:ind w:left="1941" w:hanging="28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3584F"/>
    <w:rPr>
      <w:sz w:val="24"/>
      <w:szCs w:val="24"/>
    </w:rPr>
  </w:style>
  <w:style w:type="paragraph" w:styleId="a4">
    <w:name w:val="List Paragraph"/>
    <w:basedOn w:val="a"/>
    <w:uiPriority w:val="34"/>
    <w:qFormat/>
    <w:rsid w:val="0093584F"/>
    <w:pPr>
      <w:ind w:left="2121" w:hanging="420"/>
    </w:pPr>
  </w:style>
  <w:style w:type="paragraph" w:customStyle="1" w:styleId="TableParagraph">
    <w:name w:val="Table Paragraph"/>
    <w:basedOn w:val="a"/>
    <w:uiPriority w:val="1"/>
    <w:qFormat/>
    <w:rsid w:val="0093584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50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F23"/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A420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7A42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191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5713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571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714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urait.ru/bcode/45714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znanium.com/catalog/product/1041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Половко</cp:lastModifiedBy>
  <cp:revision>8</cp:revision>
  <dcterms:created xsi:type="dcterms:W3CDTF">2020-02-27T11:52:00Z</dcterms:created>
  <dcterms:modified xsi:type="dcterms:W3CDTF">2021-07-08T13:57:00Z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2019-11-24T00:00:00Z</vt:filetime>
  </property>
</Properties>
</file>