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D4" w:rsidRPr="00CE254B" w:rsidRDefault="00573ED4" w:rsidP="00573ED4">
      <w:pPr>
        <w:ind w:hanging="142"/>
      </w:pPr>
      <w:r w:rsidRPr="00CE254B">
        <w:t>МИНИСТЕРСТВО НАУКИ И ВЫСШЕГО ОБРАЗОВАНИЯ РОССИЙСКОЙ ФЕДЕРАЦИИ</w:t>
      </w:r>
    </w:p>
    <w:p w:rsidR="00573ED4" w:rsidRPr="00CE254B" w:rsidRDefault="00573ED4" w:rsidP="00573ED4">
      <w:pPr>
        <w:ind w:left="-567"/>
        <w:jc w:val="center"/>
      </w:pPr>
      <w:r w:rsidRPr="00CE254B">
        <w:t>Федеральное государственное автономное образовательное учреждение</w:t>
      </w:r>
      <w:r w:rsidRPr="004A7C63">
        <w:t xml:space="preserve"> </w:t>
      </w:r>
      <w:r w:rsidRPr="00CE254B">
        <w:t>высшего образования</w:t>
      </w:r>
    </w:p>
    <w:p w:rsidR="00573ED4" w:rsidRDefault="00573ED4" w:rsidP="00573ED4">
      <w:pPr>
        <w:jc w:val="center"/>
      </w:pPr>
      <w:r w:rsidRPr="00CE254B">
        <w:t>«Национальный исследовательский</w:t>
      </w:r>
      <w:r w:rsidRPr="004A7C63">
        <w:t xml:space="preserve"> </w:t>
      </w:r>
      <w:r w:rsidRPr="00CE254B">
        <w:t xml:space="preserve">Нижегородский государственный университет </w:t>
      </w:r>
    </w:p>
    <w:p w:rsidR="00573ED4" w:rsidRPr="00CE254B" w:rsidRDefault="00573ED4" w:rsidP="00573ED4">
      <w:pPr>
        <w:jc w:val="center"/>
      </w:pPr>
      <w:r w:rsidRPr="00CE254B">
        <w:t>им. Н.И. Лобачевского»</w:t>
      </w:r>
    </w:p>
    <w:p w:rsidR="00E37ECB" w:rsidRPr="00FF0D8A" w:rsidRDefault="00E37ECB" w:rsidP="00FF0D8A">
      <w:pPr>
        <w:tabs>
          <w:tab w:val="left" w:pos="142"/>
        </w:tabs>
        <w:spacing w:after="0" w:line="240" w:lineRule="auto"/>
        <w:jc w:val="center"/>
      </w:pPr>
    </w:p>
    <w:p w:rsidR="00E37ECB" w:rsidRPr="00FF0D8A" w:rsidRDefault="00E37ECB" w:rsidP="00FF0D8A">
      <w:pPr>
        <w:tabs>
          <w:tab w:val="left" w:pos="142"/>
        </w:tabs>
        <w:spacing w:after="0" w:line="240" w:lineRule="auto"/>
        <w:jc w:val="center"/>
      </w:pPr>
      <w:r w:rsidRPr="00FF0D8A">
        <w:t>Институт экономики и предпринимательства</w:t>
      </w:r>
    </w:p>
    <w:p w:rsidR="00E37ECB" w:rsidRDefault="00E37ECB" w:rsidP="00E96931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6"/>
          <w:szCs w:val="26"/>
          <w:lang w:eastAsia="ru-RU"/>
        </w:rPr>
      </w:pPr>
    </w:p>
    <w:p w:rsidR="00E37ECB" w:rsidRDefault="00E37ECB" w:rsidP="00E96931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8"/>
          <w:szCs w:val="28"/>
          <w:lang w:eastAsia="ru-RU"/>
        </w:rPr>
      </w:pPr>
    </w:p>
    <w:p w:rsidR="00573ED4" w:rsidRPr="00573ED4" w:rsidRDefault="00573ED4" w:rsidP="00573ED4">
      <w:pPr>
        <w:shd w:val="clear" w:color="auto" w:fill="FFFFFF"/>
        <w:spacing w:after="0" w:line="240" w:lineRule="auto"/>
        <w:ind w:firstLine="708"/>
        <w:jc w:val="right"/>
        <w:rPr>
          <w:rFonts w:eastAsia="Times New Roman"/>
          <w:lang w:eastAsia="ru-RU"/>
        </w:rPr>
      </w:pPr>
      <w:r w:rsidRPr="00573ED4">
        <w:rPr>
          <w:rFonts w:eastAsia="Times New Roman"/>
          <w:lang w:eastAsia="ru-RU"/>
        </w:rPr>
        <w:t>УТВЕРЖДЕНО</w:t>
      </w:r>
    </w:p>
    <w:p w:rsidR="00573ED4" w:rsidRPr="00573ED4" w:rsidRDefault="00573ED4" w:rsidP="00573ED4">
      <w:pPr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  <w:r w:rsidRPr="00573ED4">
        <w:rPr>
          <w:rFonts w:eastAsia="Times New Roman"/>
          <w:lang w:eastAsia="ru-RU"/>
        </w:rPr>
        <w:t>решением ученого совета ННГУ</w:t>
      </w:r>
    </w:p>
    <w:p w:rsidR="00573ED4" w:rsidRPr="00573ED4" w:rsidRDefault="00573ED4" w:rsidP="00573ED4">
      <w:pPr>
        <w:shd w:val="clear" w:color="auto" w:fill="FFFFFF"/>
        <w:spacing w:after="0" w:line="240" w:lineRule="auto"/>
        <w:ind w:firstLine="708"/>
        <w:jc w:val="right"/>
        <w:rPr>
          <w:rFonts w:eastAsia="Times New Roman"/>
          <w:lang w:eastAsia="ru-RU"/>
        </w:rPr>
      </w:pPr>
      <w:r w:rsidRPr="00573ED4">
        <w:rPr>
          <w:rFonts w:eastAsia="Times New Roman"/>
          <w:lang w:eastAsia="ru-RU"/>
        </w:rPr>
        <w:t>протокол от</w:t>
      </w:r>
    </w:p>
    <w:p w:rsidR="00573ED4" w:rsidRPr="00573ED4" w:rsidRDefault="00573ED4" w:rsidP="00573ED4">
      <w:pPr>
        <w:shd w:val="clear" w:color="auto" w:fill="FFFFFF"/>
        <w:spacing w:after="0" w:line="240" w:lineRule="auto"/>
        <w:ind w:firstLine="708"/>
        <w:jc w:val="right"/>
        <w:rPr>
          <w:rFonts w:eastAsia="Times New Roman"/>
          <w:lang w:eastAsia="ru-RU"/>
        </w:rPr>
      </w:pPr>
      <w:r w:rsidRPr="00573ED4">
        <w:rPr>
          <w:rFonts w:eastAsia="Times New Roman"/>
          <w:lang w:eastAsia="ru-RU"/>
        </w:rPr>
        <w:t>«20» апреля 2021 г. №2</w:t>
      </w:r>
    </w:p>
    <w:p w:rsidR="00E37ECB" w:rsidRPr="00573ED4" w:rsidRDefault="00E37ECB" w:rsidP="00573ED4">
      <w:pPr>
        <w:pStyle w:val="11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573ED4">
        <w:rPr>
          <w:sz w:val="26"/>
          <w:szCs w:val="26"/>
          <w:lang w:eastAsia="ru-RU"/>
        </w:rPr>
        <w:t xml:space="preserve">                                  </w:t>
      </w:r>
      <w:r w:rsidRPr="00573ED4">
        <w:rPr>
          <w:sz w:val="26"/>
          <w:szCs w:val="26"/>
        </w:rPr>
        <w:t xml:space="preserve"> </w:t>
      </w:r>
    </w:p>
    <w:p w:rsidR="00E37ECB" w:rsidRDefault="00E37ECB" w:rsidP="00E96931">
      <w:pPr>
        <w:tabs>
          <w:tab w:val="left" w:pos="5670"/>
        </w:tabs>
        <w:spacing w:after="0" w:line="240" w:lineRule="auto"/>
        <w:ind w:left="5670" w:hanging="567"/>
        <w:rPr>
          <w:sz w:val="28"/>
          <w:szCs w:val="28"/>
        </w:rPr>
      </w:pPr>
    </w:p>
    <w:p w:rsidR="00E37ECB" w:rsidRDefault="00E37ECB" w:rsidP="00E96931">
      <w:pPr>
        <w:tabs>
          <w:tab w:val="left" w:pos="5670"/>
        </w:tabs>
        <w:spacing w:after="0" w:line="240" w:lineRule="auto"/>
        <w:ind w:left="5670" w:hanging="567"/>
        <w:rPr>
          <w:sz w:val="28"/>
          <w:szCs w:val="28"/>
        </w:rPr>
      </w:pPr>
    </w:p>
    <w:p w:rsidR="00E37ECB" w:rsidRPr="00DD0C40" w:rsidRDefault="00E37ECB" w:rsidP="00E9693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0C40">
        <w:rPr>
          <w:b/>
          <w:bCs/>
          <w:sz w:val="28"/>
          <w:szCs w:val="28"/>
        </w:rPr>
        <w:t xml:space="preserve">Рабочая программа дисциплины </w:t>
      </w:r>
    </w:p>
    <w:p w:rsidR="00E37ECB" w:rsidRPr="00DD0C40" w:rsidRDefault="00E37ECB" w:rsidP="00E96931">
      <w:pPr>
        <w:spacing w:after="0" w:line="240" w:lineRule="auto"/>
        <w:ind w:firstLine="400"/>
        <w:jc w:val="center"/>
        <w:rPr>
          <w:b/>
          <w:bCs/>
          <w:sz w:val="28"/>
          <w:szCs w:val="28"/>
        </w:rPr>
      </w:pPr>
    </w:p>
    <w:p w:rsidR="00E37ECB" w:rsidRPr="00731764" w:rsidRDefault="00E37ECB" w:rsidP="00731764">
      <w:pPr>
        <w:tabs>
          <w:tab w:val="left" w:pos="142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0C40">
        <w:rPr>
          <w:b/>
          <w:bCs/>
          <w:smallCaps/>
          <w:sz w:val="28"/>
          <w:szCs w:val="28"/>
        </w:rPr>
        <w:t xml:space="preserve"> </w:t>
      </w:r>
      <w:r w:rsidR="00731764" w:rsidRPr="00731764">
        <w:rPr>
          <w:b/>
          <w:sz w:val="32"/>
          <w:szCs w:val="32"/>
        </w:rPr>
        <w:t>Социальная адаптация и основы социально-правовых знаний</w:t>
      </w:r>
    </w:p>
    <w:p w:rsidR="00E37ECB" w:rsidRPr="00731764" w:rsidRDefault="00E37ECB" w:rsidP="00E96931">
      <w:pPr>
        <w:spacing w:after="0" w:line="240" w:lineRule="auto"/>
        <w:jc w:val="center"/>
        <w:rPr>
          <w:b/>
          <w:sz w:val="32"/>
          <w:szCs w:val="32"/>
        </w:rPr>
      </w:pPr>
      <w:r w:rsidRPr="00731764">
        <w:rPr>
          <w:b/>
          <w:sz w:val="32"/>
          <w:szCs w:val="32"/>
        </w:rPr>
        <w:t xml:space="preserve"> </w:t>
      </w:r>
    </w:p>
    <w:p w:rsidR="00E37ECB" w:rsidRPr="00DD0C40" w:rsidRDefault="00E37ECB" w:rsidP="00DD0C40">
      <w:pPr>
        <w:autoSpaceDE w:val="0"/>
        <w:autoSpaceDN w:val="0"/>
        <w:adjustRightInd w:val="0"/>
        <w:spacing w:after="120" w:line="240" w:lineRule="auto"/>
        <w:jc w:val="center"/>
      </w:pPr>
      <w:r w:rsidRPr="00DD0C40">
        <w:rPr>
          <w:b/>
          <w:bCs/>
        </w:rPr>
        <w:t>Специальность среднего профессионального образования</w:t>
      </w:r>
    </w:p>
    <w:p w:rsidR="00E37ECB" w:rsidRDefault="00E37ECB" w:rsidP="00E969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</w:p>
    <w:p w:rsidR="00E37ECB" w:rsidRPr="00DD0C40" w:rsidRDefault="00E37ECB" w:rsidP="00DD0C40">
      <w:pPr>
        <w:spacing w:after="120" w:line="240" w:lineRule="auto"/>
        <w:jc w:val="center"/>
        <w:rPr>
          <w:color w:val="000000"/>
        </w:rPr>
      </w:pPr>
      <w:r w:rsidRPr="00DD0C40">
        <w:rPr>
          <w:b/>
          <w:bCs/>
        </w:rPr>
        <w:t>Квалификация выпускника</w:t>
      </w:r>
    </w:p>
    <w:p w:rsidR="00E37ECB" w:rsidRDefault="00E37ECB" w:rsidP="00E969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</w:p>
    <w:p w:rsidR="00E37ECB" w:rsidRDefault="00E37ECB" w:rsidP="009C44CA">
      <w:pPr>
        <w:spacing w:after="0" w:line="240" w:lineRule="auto"/>
        <w:rPr>
          <w:color w:val="000000"/>
          <w:sz w:val="28"/>
          <w:szCs w:val="28"/>
        </w:rPr>
      </w:pPr>
    </w:p>
    <w:p w:rsidR="00E37ECB" w:rsidRDefault="00E37ECB" w:rsidP="009C44CA">
      <w:pPr>
        <w:spacing w:after="0" w:line="240" w:lineRule="auto"/>
        <w:rPr>
          <w:color w:val="000000"/>
          <w:sz w:val="28"/>
          <w:szCs w:val="28"/>
        </w:rPr>
      </w:pPr>
    </w:p>
    <w:p w:rsidR="00E37ECB" w:rsidRPr="00DD0C40" w:rsidRDefault="00E37ECB" w:rsidP="00DD0C40">
      <w:pPr>
        <w:spacing w:after="120" w:line="240" w:lineRule="auto"/>
        <w:jc w:val="center"/>
        <w:rPr>
          <w:color w:val="000000"/>
        </w:rPr>
      </w:pPr>
      <w:r w:rsidRPr="00DD0C40">
        <w:rPr>
          <w:b/>
          <w:bCs/>
        </w:rPr>
        <w:t>Форма обучения</w:t>
      </w:r>
    </w:p>
    <w:p w:rsidR="00E37ECB" w:rsidRDefault="00E37ECB" w:rsidP="00E96931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E37ECB" w:rsidRDefault="00E37ECB" w:rsidP="00E96931">
      <w:pPr>
        <w:spacing w:after="0" w:line="240" w:lineRule="auto"/>
        <w:jc w:val="center"/>
        <w:rPr>
          <w:color w:val="FF0000"/>
          <w:sz w:val="18"/>
          <w:szCs w:val="18"/>
        </w:rPr>
      </w:pPr>
    </w:p>
    <w:p w:rsidR="00E37ECB" w:rsidRDefault="00E37ECB" w:rsidP="00E96931">
      <w:pPr>
        <w:spacing w:after="0" w:line="240" w:lineRule="auto"/>
        <w:jc w:val="center"/>
        <w:rPr>
          <w:strike/>
          <w:color w:val="FF0000"/>
          <w:sz w:val="28"/>
          <w:szCs w:val="28"/>
        </w:rPr>
      </w:pP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</w:p>
    <w:p w:rsidR="00E37ECB" w:rsidRDefault="00E37ECB" w:rsidP="00E96931">
      <w:pPr>
        <w:spacing w:after="0" w:line="240" w:lineRule="auto"/>
        <w:jc w:val="center"/>
        <w:rPr>
          <w:sz w:val="28"/>
          <w:szCs w:val="28"/>
        </w:rPr>
      </w:pPr>
    </w:p>
    <w:p w:rsidR="00E37ECB" w:rsidRDefault="00573ED4" w:rsidP="00E96931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73ED4" w:rsidRDefault="00573ED4" w:rsidP="00E96931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573ED4" w:rsidRDefault="00573ED4" w:rsidP="00E96931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573ED4" w:rsidRDefault="00573ED4" w:rsidP="00E96931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37ECB" w:rsidRDefault="00E37ECB" w:rsidP="00EE55BF">
      <w:pPr>
        <w:jc w:val="center"/>
        <w:rPr>
          <w:lang w:eastAsia="ru-RU"/>
        </w:rPr>
      </w:pPr>
    </w:p>
    <w:p w:rsidR="00E37ECB" w:rsidRDefault="00E37ECB" w:rsidP="00EE55BF">
      <w:pPr>
        <w:jc w:val="center"/>
        <w:rPr>
          <w:lang w:eastAsia="ru-RU"/>
        </w:rPr>
      </w:pPr>
    </w:p>
    <w:p w:rsidR="00E37ECB" w:rsidRPr="007C0427" w:rsidRDefault="00E37ECB" w:rsidP="00DD0C40">
      <w:pPr>
        <w:spacing w:after="0" w:line="240" w:lineRule="auto"/>
        <w:ind w:firstLine="709"/>
        <w:jc w:val="both"/>
      </w:pPr>
      <w:r w:rsidRPr="007C0427">
        <w:lastRenderedPageBreak/>
        <w:t xml:space="preserve">Программа дисциплины составлена в соответствии с требованиями ФГОС СПО по </w:t>
      </w:r>
      <w:proofErr w:type="gramStart"/>
      <w:r w:rsidRPr="007C0427">
        <w:t>специальности  38.02.01</w:t>
      </w:r>
      <w:proofErr w:type="gramEnd"/>
      <w:r w:rsidRPr="007C0427">
        <w:t xml:space="preserve"> «Экономика и бухгалтерский учет (по отраслям)»</w:t>
      </w:r>
    </w:p>
    <w:p w:rsidR="00E37ECB" w:rsidRPr="00790BCF" w:rsidRDefault="00E37ECB" w:rsidP="00DD0C40">
      <w:pPr>
        <w:spacing w:after="0" w:line="240" w:lineRule="auto"/>
        <w:jc w:val="both"/>
      </w:pPr>
      <w:r>
        <w:t xml:space="preserve"> </w:t>
      </w:r>
    </w:p>
    <w:p w:rsidR="00E37ECB" w:rsidRDefault="00E37ECB" w:rsidP="00DD0C40">
      <w:pPr>
        <w:spacing w:after="0" w:line="240" w:lineRule="auto"/>
      </w:pPr>
    </w:p>
    <w:p w:rsidR="00E37ECB" w:rsidRDefault="00E37ECB" w:rsidP="00DD0C40">
      <w:pPr>
        <w:spacing w:after="0" w:line="240" w:lineRule="auto"/>
      </w:pPr>
    </w:p>
    <w:p w:rsidR="00E37ECB" w:rsidRDefault="00E37ECB" w:rsidP="00DD0C40">
      <w:pPr>
        <w:spacing w:after="0" w:line="240" w:lineRule="auto"/>
      </w:pPr>
    </w:p>
    <w:p w:rsidR="00E37ECB" w:rsidRPr="00790BCF" w:rsidRDefault="00E37ECB" w:rsidP="00DD0C40">
      <w:pPr>
        <w:spacing w:after="0" w:line="240" w:lineRule="auto"/>
      </w:pPr>
      <w:r>
        <w:t>Автор:</w:t>
      </w:r>
    </w:p>
    <w:p w:rsidR="00E37ECB" w:rsidRPr="00790BCF" w:rsidRDefault="00E37ECB" w:rsidP="00DD0C40">
      <w:pPr>
        <w:spacing w:after="0" w:line="240" w:lineRule="auto"/>
        <w:jc w:val="both"/>
      </w:pPr>
    </w:p>
    <w:p w:rsidR="00E37ECB" w:rsidRPr="00790BCF" w:rsidRDefault="00E37ECB" w:rsidP="00DD0C40">
      <w:pPr>
        <w:spacing w:after="0" w:line="240" w:lineRule="auto"/>
      </w:pPr>
      <w:r>
        <w:t xml:space="preserve"> Преподаватель СПО ИЭП                       ______________               </w:t>
      </w:r>
      <w:proofErr w:type="spellStart"/>
      <w:r w:rsidRPr="00181CB1">
        <w:t>Рзаева</w:t>
      </w:r>
      <w:proofErr w:type="spellEnd"/>
      <w:r w:rsidRPr="00181CB1">
        <w:t xml:space="preserve"> С.В.</w:t>
      </w:r>
    </w:p>
    <w:p w:rsidR="00E37ECB" w:rsidRPr="00BD698D" w:rsidRDefault="00E37ECB" w:rsidP="00DD0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rPr>
          <w:i/>
          <w:iCs/>
          <w:sz w:val="20"/>
          <w:szCs w:val="20"/>
        </w:rPr>
      </w:pPr>
      <w:r w:rsidRPr="00BD698D">
        <w:rPr>
          <w:i/>
          <w:iCs/>
          <w:sz w:val="20"/>
          <w:szCs w:val="20"/>
        </w:rPr>
        <w:t xml:space="preserve">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     </w:t>
      </w:r>
      <w:r w:rsidRPr="00BD698D">
        <w:rPr>
          <w:i/>
          <w:iCs/>
          <w:sz w:val="20"/>
          <w:szCs w:val="20"/>
        </w:rPr>
        <w:t>(подпись)</w:t>
      </w:r>
    </w:p>
    <w:p w:rsidR="00E37ECB" w:rsidRPr="00F91D92" w:rsidRDefault="00E37ECB" w:rsidP="00DD0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  <w:r>
        <w:t xml:space="preserve"> </w:t>
      </w:r>
    </w:p>
    <w:p w:rsidR="00E37ECB" w:rsidRPr="007E2565" w:rsidRDefault="00E37ECB" w:rsidP="00DD0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sz w:val="28"/>
          <w:szCs w:val="28"/>
        </w:rPr>
      </w:pPr>
    </w:p>
    <w:p w:rsidR="00E37ECB" w:rsidRDefault="00E37ECB" w:rsidP="00DD0C40">
      <w:pPr>
        <w:spacing w:after="0" w:line="240" w:lineRule="auto"/>
        <w:jc w:val="both"/>
        <w:rPr>
          <w:sz w:val="28"/>
          <w:szCs w:val="28"/>
        </w:rPr>
      </w:pPr>
    </w:p>
    <w:p w:rsidR="00E37ECB" w:rsidRDefault="00E37ECB" w:rsidP="00DD0C40">
      <w:pPr>
        <w:spacing w:after="0" w:line="240" w:lineRule="auto"/>
        <w:jc w:val="both"/>
        <w:rPr>
          <w:sz w:val="28"/>
          <w:szCs w:val="28"/>
        </w:rPr>
      </w:pPr>
    </w:p>
    <w:p w:rsidR="00E37ECB" w:rsidRDefault="00E37ECB" w:rsidP="00DD0C40">
      <w:pPr>
        <w:spacing w:after="0" w:line="240" w:lineRule="auto"/>
        <w:jc w:val="both"/>
        <w:rPr>
          <w:sz w:val="28"/>
          <w:szCs w:val="28"/>
        </w:rPr>
      </w:pPr>
    </w:p>
    <w:p w:rsidR="00E37ECB" w:rsidRPr="007E2565" w:rsidRDefault="00E37ECB" w:rsidP="00DD0C40">
      <w:pPr>
        <w:spacing w:after="0" w:line="240" w:lineRule="auto"/>
        <w:jc w:val="both"/>
        <w:rPr>
          <w:sz w:val="28"/>
          <w:szCs w:val="28"/>
        </w:rPr>
      </w:pPr>
    </w:p>
    <w:p w:rsidR="00E37ECB" w:rsidRDefault="00E37ECB" w:rsidP="00DD0C40">
      <w:pPr>
        <w:spacing w:after="0" w:line="240" w:lineRule="auto"/>
        <w:jc w:val="both"/>
        <w:rPr>
          <w:sz w:val="28"/>
          <w:szCs w:val="28"/>
        </w:rPr>
      </w:pPr>
    </w:p>
    <w:p w:rsidR="00E37ECB" w:rsidRDefault="00E37ECB" w:rsidP="00DD0C40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 Программа рассмотрена и одобрена на заседании </w:t>
      </w:r>
      <w:r w:rsidRPr="006A47F1">
        <w:t xml:space="preserve">методической комиссии </w:t>
      </w:r>
      <w:proofErr w:type="gramStart"/>
      <w:r w:rsidR="00F117B8">
        <w:t xml:space="preserve">«» </w:t>
      </w:r>
      <w:r w:rsidR="00573ED4">
        <w:t xml:space="preserve"> 2021</w:t>
      </w:r>
      <w:proofErr w:type="gramEnd"/>
      <w:r w:rsidR="00F117B8">
        <w:t xml:space="preserve"> г. протокол № </w:t>
      </w:r>
    </w:p>
    <w:p w:rsidR="00E37ECB" w:rsidRDefault="00E37ECB" w:rsidP="00DD0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37ECB" w:rsidRDefault="00E37ECB" w:rsidP="00DD0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Председатель </w:t>
      </w:r>
      <w:r w:rsidRPr="006A47F1">
        <w:t>методической комиссии</w:t>
      </w:r>
      <w:r>
        <w:t xml:space="preserve">    _____________________   </w:t>
      </w:r>
      <w:proofErr w:type="spellStart"/>
      <w:r>
        <w:t>Едемская</w:t>
      </w:r>
      <w:proofErr w:type="spellEnd"/>
      <w:r>
        <w:t xml:space="preserve"> С.В.</w:t>
      </w:r>
    </w:p>
    <w:p w:rsidR="00E37ECB" w:rsidRPr="007E2565" w:rsidRDefault="00E37ECB" w:rsidP="00DD0C40">
      <w:pPr>
        <w:spacing w:after="0" w:line="240" w:lineRule="auto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C0427">
        <w:rPr>
          <w:i/>
          <w:iCs/>
          <w:sz w:val="20"/>
          <w:szCs w:val="20"/>
        </w:rPr>
        <w:t>(подпись)</w:t>
      </w:r>
    </w:p>
    <w:p w:rsidR="00E37ECB" w:rsidRPr="007E2565" w:rsidRDefault="00E37ECB" w:rsidP="00DD0C40">
      <w:pPr>
        <w:spacing w:after="0" w:line="240" w:lineRule="auto"/>
        <w:jc w:val="both"/>
        <w:rPr>
          <w:sz w:val="32"/>
          <w:szCs w:val="32"/>
        </w:rPr>
      </w:pPr>
    </w:p>
    <w:p w:rsidR="00E37ECB" w:rsidRDefault="00E37ECB" w:rsidP="00DD0C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37ECB" w:rsidRDefault="00E37ECB" w:rsidP="00DD0C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 w:val="0"/>
          <w:bCs w:val="0"/>
        </w:rPr>
      </w:pPr>
      <w:bookmarkStart w:id="0" w:name="_Toc527538782"/>
    </w:p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/>
    <w:p w:rsidR="00E37ECB" w:rsidRPr="00177AAE" w:rsidRDefault="00E37ECB" w:rsidP="00DD0C40"/>
    <w:p w:rsidR="00E37ECB" w:rsidRPr="00BE7986" w:rsidRDefault="00E37ECB" w:rsidP="00DD0C40">
      <w:pPr>
        <w:tabs>
          <w:tab w:val="left" w:pos="426"/>
        </w:tabs>
        <w:spacing w:after="0" w:line="240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lastRenderedPageBreak/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771"/>
        <w:gridCol w:w="1013"/>
        <w:gridCol w:w="5093"/>
      </w:tblGrid>
      <w:tr w:rsidR="00E37ECB" w:rsidRPr="00BE798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573ED4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2021</w:t>
            </w:r>
            <w:r w:rsidR="00E37ECB" w:rsidRPr="00BE7986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E37ECB" w:rsidRPr="00BE7986" w:rsidRDefault="00573ED4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2021-2022</w:t>
            </w:r>
            <w:r w:rsidR="00E37ECB" w:rsidRPr="00BE7986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694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7ECB" w:rsidRPr="00676591" w:rsidRDefault="00E37ECB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</w:rPr>
              <w:t>Протокол от  20</w:t>
            </w:r>
            <w:r w:rsidR="00D3264C">
              <w:rPr>
                <w:color w:val="000000"/>
                <w:sz w:val="19"/>
                <w:szCs w:val="19"/>
                <w:u w:val="single"/>
              </w:rPr>
              <w:t>20</w:t>
            </w:r>
            <w:r w:rsidR="00F117B8">
              <w:rPr>
                <w:color w:val="000000"/>
                <w:sz w:val="19"/>
                <w:szCs w:val="19"/>
              </w:rPr>
              <w:t xml:space="preserve"> г.  №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Председатель </w:t>
            </w:r>
            <w:r w:rsidRPr="00BE7986">
              <w:rPr>
                <w:color w:val="000000"/>
                <w:sz w:val="19"/>
                <w:szCs w:val="19"/>
              </w:rPr>
              <w:t>МК _______</w:t>
            </w:r>
          </w:p>
        </w:tc>
      </w:tr>
      <w:tr w:rsidR="00E37ECB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37ECB" w:rsidRPr="00BE7986" w:rsidRDefault="00573ED4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="00E37ECB" w:rsidRPr="00BE7986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694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BE7986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BE7986">
              <w:rPr>
                <w:color w:val="000000"/>
                <w:sz w:val="20"/>
                <w:szCs w:val="20"/>
              </w:rPr>
              <w:t>_ __________ 20__ г.  №  __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E37ECB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37ECB" w:rsidRPr="00BE7986" w:rsidRDefault="00573ED4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2023-2024</w:t>
            </w:r>
            <w:r w:rsidR="00E37ECB" w:rsidRPr="00BE7986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E37ECB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37ECB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ECB" w:rsidRPr="00BE7986">
        <w:trPr>
          <w:trHeight w:hRule="exact" w:val="694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BE7986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BE7986">
              <w:rPr>
                <w:color w:val="000000"/>
                <w:sz w:val="20"/>
                <w:szCs w:val="20"/>
              </w:rPr>
              <w:t>_ __________ 20___ г.  №  __</w:t>
            </w:r>
          </w:p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E37ECB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E37ECB" w:rsidRPr="00BE7986" w:rsidRDefault="00E37ECB" w:rsidP="00DD0C4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37ECB" w:rsidRDefault="00E37ECB" w:rsidP="00DD0C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 w:val="0"/>
          <w:bCs w:val="0"/>
        </w:rPr>
      </w:pPr>
    </w:p>
    <w:p w:rsidR="00E37ECB" w:rsidRDefault="00E37ECB" w:rsidP="00DD0C40"/>
    <w:p w:rsidR="00E37ECB" w:rsidRDefault="00E37ECB" w:rsidP="00DD0C40"/>
    <w:p w:rsidR="00E37ECB" w:rsidRDefault="00E37ECB" w:rsidP="00DD0C40"/>
    <w:p w:rsidR="00E37ECB" w:rsidRDefault="00E37ECB" w:rsidP="00DD0C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E37ECB" w:rsidRDefault="00E37ECB" w:rsidP="00DD0C40"/>
    <w:p w:rsidR="00E37ECB" w:rsidRPr="00DD0C40" w:rsidRDefault="00E37ECB" w:rsidP="00DD0C40"/>
    <w:p w:rsidR="00E37ECB" w:rsidRDefault="00E37ECB" w:rsidP="00DD0C40">
      <w:pPr>
        <w:jc w:val="center"/>
        <w:rPr>
          <w:b/>
          <w:bCs/>
        </w:rPr>
      </w:pPr>
      <w:r w:rsidRPr="00DD0C40">
        <w:rPr>
          <w:b/>
          <w:bCs/>
        </w:rPr>
        <w:lastRenderedPageBreak/>
        <w:t>СОДЕРЖАНИЕ</w:t>
      </w:r>
      <w:bookmarkEnd w:id="0"/>
    </w:p>
    <w:p w:rsidR="00E37ECB" w:rsidRPr="00DD0C40" w:rsidRDefault="00E37ECB" w:rsidP="00DD0C40">
      <w:pPr>
        <w:jc w:val="center"/>
        <w:rPr>
          <w:b/>
          <w:bCs/>
        </w:rPr>
      </w:pPr>
    </w:p>
    <w:p w:rsidR="00E37ECB" w:rsidRDefault="00E37ECB" w:rsidP="00DD0C40"/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9000"/>
        <w:gridCol w:w="540"/>
      </w:tblGrid>
      <w:tr w:rsidR="00E37ECB">
        <w:tc>
          <w:tcPr>
            <w:tcW w:w="9000" w:type="dxa"/>
          </w:tcPr>
          <w:p w:rsidR="00E37ECB" w:rsidRPr="0059616E" w:rsidRDefault="00E37ECB" w:rsidP="002079C5">
            <w:pPr>
              <w:numPr>
                <w:ilvl w:val="0"/>
                <w:numId w:val="9"/>
              </w:numPr>
              <w:spacing w:after="120" w:line="240" w:lineRule="auto"/>
              <w:jc w:val="both"/>
            </w:pPr>
            <w:r w:rsidRPr="00344FBA">
              <w:rPr>
                <w:b/>
                <w:bCs/>
                <w:caps/>
              </w:rPr>
              <w:t>Общая характеристика рабочей</w:t>
            </w:r>
            <w:r w:rsidRPr="00344FB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E37ECB" w:rsidRPr="002079C5" w:rsidRDefault="00E37ECB" w:rsidP="00DD0C40">
            <w:pPr>
              <w:spacing w:after="120" w:line="240" w:lineRule="auto"/>
              <w:jc w:val="right"/>
              <w:rPr>
                <w:b/>
                <w:bCs/>
              </w:rPr>
            </w:pPr>
          </w:p>
          <w:p w:rsidR="00E37ECB" w:rsidRPr="002079C5" w:rsidRDefault="00E37ECB" w:rsidP="00DD0C40">
            <w:pPr>
              <w:spacing w:after="120" w:line="240" w:lineRule="auto"/>
              <w:jc w:val="right"/>
              <w:rPr>
                <w:b/>
                <w:bCs/>
              </w:rPr>
            </w:pPr>
            <w:r w:rsidRPr="002079C5">
              <w:rPr>
                <w:b/>
                <w:bCs/>
              </w:rPr>
              <w:t>5</w:t>
            </w:r>
          </w:p>
        </w:tc>
      </w:tr>
      <w:tr w:rsidR="00E37ECB">
        <w:tc>
          <w:tcPr>
            <w:tcW w:w="9000" w:type="dxa"/>
          </w:tcPr>
          <w:p w:rsidR="00E37ECB" w:rsidRDefault="00E37ECB" w:rsidP="002079C5">
            <w:pPr>
              <w:numPr>
                <w:ilvl w:val="0"/>
                <w:numId w:val="9"/>
              </w:numPr>
              <w:spacing w:after="120" w:line="240" w:lineRule="auto"/>
            </w:pPr>
            <w:r>
              <w:rPr>
                <w:b/>
                <w:bCs/>
              </w:rPr>
              <w:t xml:space="preserve">СТРУКТУРА И СОДЕРЖАНИЕ </w:t>
            </w:r>
            <w:r w:rsidRPr="00344FBA">
              <w:rPr>
                <w:b/>
                <w:bCs/>
              </w:rPr>
              <w:t>ДИСЦИПЛИНЫ ………………...</w:t>
            </w:r>
            <w:r>
              <w:rPr>
                <w:b/>
                <w:bCs/>
              </w:rPr>
              <w:t>.....................</w:t>
            </w:r>
          </w:p>
        </w:tc>
        <w:tc>
          <w:tcPr>
            <w:tcW w:w="540" w:type="dxa"/>
          </w:tcPr>
          <w:p w:rsidR="00E37ECB" w:rsidRPr="002079C5" w:rsidRDefault="00E37ECB" w:rsidP="00DD0C40">
            <w:pPr>
              <w:spacing w:after="12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37ECB">
        <w:tc>
          <w:tcPr>
            <w:tcW w:w="9000" w:type="dxa"/>
          </w:tcPr>
          <w:p w:rsidR="00E37ECB" w:rsidRDefault="00E37ECB" w:rsidP="002079C5">
            <w:pPr>
              <w:numPr>
                <w:ilvl w:val="0"/>
                <w:numId w:val="9"/>
              </w:numPr>
              <w:spacing w:after="120" w:line="240" w:lineRule="auto"/>
            </w:pPr>
            <w:r w:rsidRPr="00344FB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E37ECB" w:rsidRPr="002079C5" w:rsidRDefault="00E37ECB" w:rsidP="00DD0C40">
            <w:pPr>
              <w:spacing w:after="12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37ECB" w:rsidRPr="00EE0BD4">
        <w:tc>
          <w:tcPr>
            <w:tcW w:w="9000" w:type="dxa"/>
          </w:tcPr>
          <w:p w:rsidR="00E37ECB" w:rsidRPr="00344FBA" w:rsidRDefault="00E37ECB" w:rsidP="002079C5">
            <w:pPr>
              <w:numPr>
                <w:ilvl w:val="0"/>
                <w:numId w:val="9"/>
              </w:numPr>
              <w:spacing w:after="120" w:line="240" w:lineRule="auto"/>
              <w:rPr>
                <w:b/>
                <w:bCs/>
              </w:rPr>
            </w:pPr>
            <w:r w:rsidRPr="00344FBA">
              <w:rPr>
                <w:b/>
                <w:bCs/>
              </w:rPr>
              <w:t>КОНТРОЛЬ И ОЦЕНКА РЕЗУЛЬТАТОВ ОСВОЕНИЯ ДИСЦИПЛИНЫ</w:t>
            </w:r>
            <w:proofErr w:type="gramStart"/>
            <w:r w:rsidRPr="00344FBA">
              <w:rPr>
                <w:b/>
                <w:bCs/>
              </w:rPr>
              <w:t xml:space="preserve"> ….</w:t>
            </w:r>
            <w:proofErr w:type="gramEnd"/>
            <w:r w:rsidRPr="00344FBA">
              <w:rPr>
                <w:b/>
                <w:bCs/>
              </w:rPr>
              <w:t>.</w:t>
            </w:r>
          </w:p>
        </w:tc>
        <w:tc>
          <w:tcPr>
            <w:tcW w:w="540" w:type="dxa"/>
          </w:tcPr>
          <w:p w:rsidR="00E37ECB" w:rsidRPr="002079C5" w:rsidRDefault="00E37ECB" w:rsidP="00DD0C40">
            <w:pPr>
              <w:spacing w:after="12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E37ECB" w:rsidRDefault="00E37ECB" w:rsidP="00DD0C40"/>
    <w:p w:rsidR="00E37ECB" w:rsidRDefault="00E37ECB" w:rsidP="00EE55BF">
      <w:pPr>
        <w:jc w:val="center"/>
        <w:rPr>
          <w:lang w:eastAsia="ru-RU"/>
        </w:rPr>
      </w:pPr>
    </w:p>
    <w:p w:rsidR="00E37ECB" w:rsidRDefault="00E37ECB" w:rsidP="00EE55BF">
      <w:pPr>
        <w:jc w:val="center"/>
      </w:pPr>
      <w:r>
        <w:rPr>
          <w:lang w:eastAsia="ru-RU"/>
        </w:rPr>
        <w:t xml:space="preserve"> </w:t>
      </w:r>
    </w:p>
    <w:p w:rsidR="00E37ECB" w:rsidRDefault="00E37ECB" w:rsidP="00EE55BF">
      <w:pPr>
        <w:jc w:val="center"/>
        <w:rPr>
          <w:b/>
          <w:bCs/>
        </w:rPr>
      </w:pPr>
      <w:r>
        <w:t xml:space="preserve"> </w:t>
      </w: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EE55BF">
      <w:pPr>
        <w:jc w:val="center"/>
        <w:rPr>
          <w:b/>
          <w:bCs/>
        </w:rPr>
      </w:pPr>
    </w:p>
    <w:p w:rsidR="00E37ECB" w:rsidRDefault="00E37ECB" w:rsidP="00DA4AC5">
      <w:pPr>
        <w:rPr>
          <w:b/>
          <w:bCs/>
        </w:rPr>
      </w:pPr>
    </w:p>
    <w:p w:rsidR="00E37ECB" w:rsidRDefault="00E37ECB" w:rsidP="00DA4AC5">
      <w:pPr>
        <w:rPr>
          <w:b/>
          <w:bCs/>
        </w:rPr>
      </w:pPr>
    </w:p>
    <w:p w:rsidR="00E37ECB" w:rsidRPr="00382182" w:rsidRDefault="00E37ECB" w:rsidP="00382182">
      <w:pPr>
        <w:jc w:val="center"/>
        <w:rPr>
          <w:b/>
          <w:bCs/>
          <w:caps/>
        </w:rPr>
      </w:pPr>
      <w:r w:rsidRPr="00382182">
        <w:rPr>
          <w:b/>
          <w:bCs/>
          <w:caps/>
        </w:rPr>
        <w:lastRenderedPageBreak/>
        <w:t>1. ОБЩАЯ ХАРАКТЕРИСТИКА РАБОЧЕЙ ПРОГРАММЫ учебной ДИСЦИПЛИНЫ</w:t>
      </w:r>
    </w:p>
    <w:p w:rsidR="00E37ECB" w:rsidRPr="002C0554" w:rsidRDefault="00E37ECB" w:rsidP="00382182">
      <w:pPr>
        <w:tabs>
          <w:tab w:val="left" w:pos="709"/>
          <w:tab w:val="left" w:pos="1000"/>
        </w:tabs>
        <w:spacing w:after="0" w:line="240" w:lineRule="auto"/>
        <w:ind w:firstLine="709"/>
        <w:jc w:val="both"/>
      </w:pPr>
      <w:r w:rsidRPr="002C0554">
        <w:rPr>
          <w:b/>
          <w:bCs/>
        </w:rPr>
        <w:t>1.1.</w:t>
      </w:r>
      <w:r w:rsidRPr="002C0554">
        <w:t xml:space="preserve"> </w:t>
      </w:r>
      <w:r w:rsidRPr="002C0554">
        <w:rPr>
          <w:b/>
          <w:bCs/>
        </w:rPr>
        <w:t>Место дисциплины в структуре основной образовательной программы</w:t>
      </w:r>
    </w:p>
    <w:p w:rsidR="00E37ECB" w:rsidRPr="002C0554" w:rsidRDefault="00E37ECB" w:rsidP="002C0554">
      <w:pPr>
        <w:spacing w:after="0" w:line="240" w:lineRule="auto"/>
        <w:jc w:val="both"/>
      </w:pPr>
    </w:p>
    <w:p w:rsidR="006135EE" w:rsidRPr="002C0554" w:rsidRDefault="006135EE" w:rsidP="00382182">
      <w:pPr>
        <w:spacing w:after="0" w:line="360" w:lineRule="auto"/>
        <w:ind w:firstLine="709"/>
        <w:jc w:val="both"/>
      </w:pPr>
      <w:r>
        <w:t>Учебная дисциплина ОП.13 «Социальная адаптация и основы социально-правовых зна</w:t>
      </w:r>
      <w:r w:rsidR="00D3264C">
        <w:t>ний»</w:t>
      </w:r>
      <w:r>
        <w:t xml:space="preserve"> введена за счет часов вариативной части с целью получения обучающимися дополнительных компетенций, умений и знаний, необходимых для обеспечения конкурентоспособности выпускника и лучшей адаптации в условиях регионального рынка труда.</w:t>
      </w:r>
    </w:p>
    <w:p w:rsidR="00E37ECB" w:rsidRPr="00051CBE" w:rsidRDefault="00E37ECB" w:rsidP="00382182">
      <w:pPr>
        <w:spacing w:after="0" w:line="360" w:lineRule="auto"/>
        <w:ind w:firstLine="709"/>
        <w:jc w:val="both"/>
      </w:pPr>
      <w:r w:rsidRPr="002C0554">
        <w:t>Особое значение дисциплина имеет при формировании и развитии</w:t>
      </w:r>
      <w:r w:rsidR="006135EE">
        <w:t>:</w:t>
      </w:r>
      <w:r w:rsidRPr="002C0554">
        <w:t xml:space="preserve"> </w:t>
      </w:r>
      <w:bookmarkStart w:id="1" w:name="sub_15224"/>
      <w:bookmarkStart w:id="2" w:name="sub_15221"/>
    </w:p>
    <w:bookmarkEnd w:id="1"/>
    <w:bookmarkEnd w:id="2"/>
    <w:p w:rsidR="00E37ECB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 xml:space="preserve">ОК 1. </w:t>
      </w:r>
      <w:r w:rsidRPr="00B26BD5">
        <w:t>Выбирать способы решения задач профессиональной деятельности, применительно к различным контекстам</w:t>
      </w:r>
      <w:r w:rsidRPr="00A47D46">
        <w:t xml:space="preserve"> </w:t>
      </w:r>
    </w:p>
    <w:p w:rsidR="00E37ECB" w:rsidRPr="00A47D46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2.</w:t>
      </w:r>
      <w:r w:rsidRPr="00A47D46">
        <w:rPr>
          <w:b/>
          <w:bCs/>
        </w:rPr>
        <w:t xml:space="preserve"> </w:t>
      </w:r>
      <w:r w:rsidRPr="00B26BD5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E37ECB" w:rsidRPr="00A47D46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3.</w:t>
      </w:r>
      <w:r w:rsidRPr="00A47D46">
        <w:rPr>
          <w:b/>
          <w:bCs/>
        </w:rPr>
        <w:t xml:space="preserve"> </w:t>
      </w:r>
      <w:r w:rsidRPr="00B26BD5">
        <w:t>Планировать и реализовывать собственное профессиональное и личностное развитие.</w:t>
      </w:r>
    </w:p>
    <w:p w:rsidR="00E37ECB" w:rsidRPr="00A47D46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4.</w:t>
      </w:r>
      <w:r w:rsidRPr="00A47D46">
        <w:rPr>
          <w:b/>
          <w:bCs/>
        </w:rPr>
        <w:t xml:space="preserve"> </w:t>
      </w:r>
      <w:r w:rsidRPr="00B26BD5">
        <w:t>Работать в коллективе и команде, эффективно взаимодействовать с коллегами, руководством, клиентами.</w:t>
      </w:r>
    </w:p>
    <w:p w:rsidR="00E37ECB" w:rsidRPr="00A47D46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5.</w:t>
      </w:r>
      <w:r w:rsidRPr="00A47D46">
        <w:rPr>
          <w:b/>
          <w:bCs/>
        </w:rPr>
        <w:t xml:space="preserve"> </w:t>
      </w:r>
      <w:r w:rsidRPr="00B26BD5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37ECB" w:rsidRPr="00A47D46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6.</w:t>
      </w:r>
      <w:r w:rsidRPr="00A47D46">
        <w:rPr>
          <w:b/>
          <w:bCs/>
        </w:rPr>
        <w:t xml:space="preserve"> </w:t>
      </w:r>
      <w:r w:rsidRPr="003D0FF0">
        <w:t xml:space="preserve">Проявлять гражданско-патриотическую позицию, демонстрировать осознанное поведение на основе </w:t>
      </w:r>
      <w:r w:rsidRPr="007C2A41">
        <w:t>традиционных</w:t>
      </w:r>
      <w:r w:rsidRPr="003D0FF0">
        <w:t xml:space="preserve"> общечеловеческих ценностей.</w:t>
      </w:r>
    </w:p>
    <w:p w:rsidR="00E37ECB" w:rsidRPr="00352443" w:rsidRDefault="00E37ECB" w:rsidP="00382182">
      <w:pPr>
        <w:tabs>
          <w:tab w:val="left" w:pos="1661"/>
        </w:tabs>
        <w:spacing w:after="0" w:line="360" w:lineRule="auto"/>
        <w:ind w:firstLine="709"/>
        <w:jc w:val="both"/>
      </w:pPr>
      <w:r w:rsidRPr="00A47D46">
        <w:t>ОК 7.</w:t>
      </w:r>
      <w:r w:rsidRPr="00A47D46">
        <w:rPr>
          <w:b/>
          <w:bCs/>
        </w:rPr>
        <w:t xml:space="preserve"> </w:t>
      </w:r>
      <w:r w:rsidRPr="00B26BD5">
        <w:t>Содействовать сохранению окружающей среды, ресурсосбережению, эффективно действовать в чрезвычайных ситуациях.</w:t>
      </w:r>
    </w:p>
    <w:p w:rsidR="00E37ECB" w:rsidRDefault="00E37ECB" w:rsidP="00382182">
      <w:pPr>
        <w:tabs>
          <w:tab w:val="left" w:pos="16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lang w:eastAsia="ru-RU"/>
        </w:rPr>
      </w:pPr>
      <w:r w:rsidRPr="00352443">
        <w:t>ОК 9.</w:t>
      </w:r>
      <w:r w:rsidRPr="00352443">
        <w:rPr>
          <w:b/>
          <w:bCs/>
        </w:rPr>
        <w:t xml:space="preserve"> </w:t>
      </w:r>
      <w:r w:rsidRPr="00B26BD5">
        <w:t>Использовать информационные технологии в профессиональной деятельности</w:t>
      </w:r>
      <w:r w:rsidRPr="00352443">
        <w:rPr>
          <w:color w:val="000000"/>
          <w:lang w:eastAsia="ru-RU"/>
        </w:rPr>
        <w:t xml:space="preserve"> </w:t>
      </w:r>
    </w:p>
    <w:p w:rsidR="00E37ECB" w:rsidRDefault="00E37ECB" w:rsidP="00382182">
      <w:pPr>
        <w:spacing w:after="0" w:line="360" w:lineRule="auto"/>
        <w:ind w:firstLine="709"/>
      </w:pPr>
      <w:r>
        <w:t>ОК 10</w:t>
      </w:r>
      <w:r w:rsidRPr="00352443">
        <w:t>.</w:t>
      </w:r>
      <w:r w:rsidRPr="00352443">
        <w:rPr>
          <w:b/>
          <w:bCs/>
        </w:rPr>
        <w:t xml:space="preserve"> </w:t>
      </w:r>
      <w:r w:rsidRPr="007C2A41">
        <w:t xml:space="preserve">Пользоваться профессиональной документацией на государственном и иностранных </w:t>
      </w:r>
      <w:r>
        <w:t xml:space="preserve"> </w:t>
      </w:r>
    </w:p>
    <w:p w:rsidR="00E37ECB" w:rsidRDefault="00E37ECB" w:rsidP="00382182">
      <w:pPr>
        <w:spacing w:after="0" w:line="360" w:lineRule="auto"/>
        <w:ind w:firstLine="709"/>
      </w:pPr>
    </w:p>
    <w:p w:rsidR="00E37ECB" w:rsidRDefault="00E37ECB" w:rsidP="00382182">
      <w:pPr>
        <w:spacing w:after="0" w:line="360" w:lineRule="auto"/>
        <w:ind w:firstLine="709"/>
        <w:jc w:val="both"/>
      </w:pPr>
      <w:r>
        <w:rPr>
          <w:b/>
          <w:bCs/>
        </w:rPr>
        <w:t>1.2. Цель</w:t>
      </w:r>
      <w:r w:rsidRPr="002C0554">
        <w:rPr>
          <w:b/>
          <w:bCs/>
        </w:rPr>
        <w:t xml:space="preserve"> и планируемые результаты освоения дисциплины</w:t>
      </w:r>
    </w:p>
    <w:p w:rsidR="00E37ECB" w:rsidRPr="002C0554" w:rsidRDefault="00E37ECB" w:rsidP="00382182">
      <w:pPr>
        <w:spacing w:after="0" w:line="360" w:lineRule="auto"/>
        <w:ind w:firstLine="709"/>
        <w:jc w:val="both"/>
      </w:pPr>
      <w:r w:rsidRPr="002C0554">
        <w:t>В рамках программы учебной дисциплины обучающимися осваиваются умения и знания</w:t>
      </w:r>
    </w:p>
    <w:tbl>
      <w:tblPr>
        <w:tblStyle w:val="af3"/>
        <w:tblW w:w="0" w:type="auto"/>
        <w:tblInd w:w="-106" w:type="dxa"/>
        <w:tblLook w:val="01E0" w:firstRow="1" w:lastRow="1" w:firstColumn="1" w:lastColumn="1" w:noHBand="0" w:noVBand="0"/>
      </w:tblPr>
      <w:tblGrid>
        <w:gridCol w:w="1188"/>
        <w:gridCol w:w="4452"/>
        <w:gridCol w:w="3960"/>
      </w:tblGrid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F41F1">
              <w:rPr>
                <w:rFonts w:cs="Times New Roman"/>
                <w:b/>
                <w:bCs/>
                <w:sz w:val="22"/>
                <w:szCs w:val="22"/>
              </w:rPr>
              <w:t>Код</w:t>
            </w:r>
          </w:p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F41F1">
              <w:rPr>
                <w:rFonts w:cs="Times New Roman"/>
                <w:b/>
                <w:bCs/>
                <w:sz w:val="22"/>
                <w:szCs w:val="22"/>
              </w:rPr>
              <w:t>ОК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F41F1">
              <w:rPr>
                <w:rFonts w:cs="Times New Roman"/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F41F1">
              <w:rPr>
                <w:rFonts w:cs="Times New Roman"/>
                <w:b/>
                <w:bCs/>
                <w:sz w:val="22"/>
                <w:szCs w:val="22"/>
              </w:rPr>
              <w:t>Знания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01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</w:t>
            </w:r>
            <w:r w:rsidRPr="007F41F1">
              <w:rPr>
                <w:rFonts w:cs="Times New Roman"/>
                <w:sz w:val="22"/>
                <w:szCs w:val="22"/>
              </w:rPr>
              <w:lastRenderedPageBreak/>
              <w:t>и эффективно искать информацию, необходимую для решения задачи и/или проблемы;</w:t>
            </w:r>
          </w:p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</w:t>
            </w:r>
            <w:r w:rsidRPr="007F41F1">
              <w:rPr>
                <w:rFonts w:cs="Times New Roman"/>
                <w:sz w:val="22"/>
                <w:szCs w:val="22"/>
              </w:rPr>
              <w:lastRenderedPageBreak/>
              <w:t>профессиональном и/или социальном контексте;</w:t>
            </w:r>
          </w:p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lastRenderedPageBreak/>
              <w:t>ОК 02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 xml:space="preserve">номенклатура </w:t>
            </w:r>
            <w:proofErr w:type="gramStart"/>
            <w:r w:rsidRPr="007F41F1">
              <w:rPr>
                <w:rFonts w:cs="Times New Roman"/>
                <w:sz w:val="22"/>
                <w:szCs w:val="22"/>
              </w:rPr>
              <w:t>информационных источников</w:t>
            </w:r>
            <w:proofErr w:type="gramEnd"/>
            <w:r w:rsidRPr="007F41F1">
              <w:rPr>
                <w:rFonts w:cs="Times New Roman"/>
                <w:sz w:val="22"/>
                <w:szCs w:val="22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03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04</w:t>
            </w:r>
          </w:p>
        </w:tc>
        <w:tc>
          <w:tcPr>
            <w:tcW w:w="4452" w:type="dxa"/>
          </w:tcPr>
          <w:p w:rsidR="00E37ECB" w:rsidRPr="007F41F1" w:rsidRDefault="00F547EC" w:rsidP="00382182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t>использовать нормы позитивного социального поведения; - использовать свои права адекватно законодательству; - обращаться в надлежащие органы за квалифицированной помощью;</w:t>
            </w:r>
          </w:p>
        </w:tc>
        <w:tc>
          <w:tcPr>
            <w:tcW w:w="3960" w:type="dxa"/>
          </w:tcPr>
          <w:p w:rsidR="00E37ECB" w:rsidRPr="0089169D" w:rsidRDefault="0089169D" w:rsidP="0038218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9169D">
              <w:rPr>
                <w:rFonts w:cs="Times New Roman"/>
              </w:rPr>
              <w:t>нормы позитивного социального поведения; - использовать свои права адекватно законодательству; - обращаться в надлежащие органы за квалифицированной помощью;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05</w:t>
            </w:r>
          </w:p>
        </w:tc>
        <w:tc>
          <w:tcPr>
            <w:tcW w:w="4452" w:type="dxa"/>
          </w:tcPr>
          <w:p w:rsidR="00E37ECB" w:rsidRPr="007F41F1" w:rsidRDefault="00F547EC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t xml:space="preserve">анализировать и осознанно применять нормы закона с точки зрения конкретных условий их реализации; - составлять необходимые заявительные документы </w:t>
            </w:r>
          </w:p>
        </w:tc>
        <w:tc>
          <w:tcPr>
            <w:tcW w:w="3960" w:type="dxa"/>
          </w:tcPr>
          <w:p w:rsidR="00E37ECB" w:rsidRPr="0089169D" w:rsidRDefault="0089169D" w:rsidP="0038218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9169D">
              <w:rPr>
                <w:rFonts w:cs="Times New Roman"/>
              </w:rPr>
              <w:t>Нормы закона с точки зрения конкретных условий их реализации; - составлять необходимые заявительные документы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06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 xml:space="preserve">описывать значимость своей </w:t>
            </w:r>
            <w:r w:rsidRPr="007F41F1">
              <w:rPr>
                <w:rFonts w:cs="Times New Roman"/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7F41F1">
              <w:rPr>
                <w:rFonts w:cs="Times New Roman"/>
                <w:sz w:val="22"/>
                <w:szCs w:val="22"/>
              </w:rPr>
              <w:t>применять стандарты антикоррупционного поведения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07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ОК 09</w:t>
            </w:r>
          </w:p>
        </w:tc>
        <w:tc>
          <w:tcPr>
            <w:tcW w:w="4452" w:type="dxa"/>
          </w:tcPr>
          <w:p w:rsidR="00E37ECB" w:rsidRPr="007F41F1" w:rsidRDefault="00F547EC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t xml:space="preserve">составлять резюме, осуществлять </w:t>
            </w:r>
            <w:proofErr w:type="spellStart"/>
            <w:r>
              <w:t>самопрезентацию</w:t>
            </w:r>
            <w:proofErr w:type="spellEnd"/>
            <w:r>
              <w:t xml:space="preserve"> при трудоустройстве; - использовать приобретенные знания и умения в различных жизненных и профессиональных ситуациях</w:t>
            </w:r>
          </w:p>
        </w:tc>
        <w:tc>
          <w:tcPr>
            <w:tcW w:w="3960" w:type="dxa"/>
          </w:tcPr>
          <w:p w:rsidR="00E37ECB" w:rsidRPr="0089169D" w:rsidRDefault="0089169D" w:rsidP="0038218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9169D">
              <w:rPr>
                <w:bCs/>
                <w:iCs/>
              </w:rPr>
              <w:t>современные средства и устройства информатизации; порядок их применения в профессиональной деятельности</w:t>
            </w:r>
          </w:p>
        </w:tc>
      </w:tr>
      <w:tr w:rsidR="00E37ECB" w:rsidRPr="007F41F1">
        <w:tc>
          <w:tcPr>
            <w:tcW w:w="1188" w:type="dxa"/>
          </w:tcPr>
          <w:p w:rsidR="00E37ECB" w:rsidRPr="007F41F1" w:rsidRDefault="00E37ECB" w:rsidP="00382182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lastRenderedPageBreak/>
              <w:t>ОК 10</w:t>
            </w:r>
          </w:p>
        </w:tc>
        <w:tc>
          <w:tcPr>
            <w:tcW w:w="4452" w:type="dxa"/>
          </w:tcPr>
          <w:p w:rsidR="00E37ECB" w:rsidRPr="007F41F1" w:rsidRDefault="00E37ECB" w:rsidP="00382182">
            <w:pPr>
              <w:pStyle w:val="afd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60" w:type="dxa"/>
          </w:tcPr>
          <w:p w:rsidR="00E37ECB" w:rsidRPr="007F41F1" w:rsidRDefault="00E37ECB" w:rsidP="00382182">
            <w:pPr>
              <w:suppressAutoHyphens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F41F1">
              <w:rPr>
                <w:rFonts w:cs="Times New Roman"/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E37ECB" w:rsidRDefault="00E37ECB" w:rsidP="00312AC0">
      <w:pPr>
        <w:spacing w:after="0" w:line="240" w:lineRule="auto"/>
      </w:pPr>
    </w:p>
    <w:p w:rsidR="00E37ECB" w:rsidRDefault="00E37ECB" w:rsidP="00312AC0">
      <w:pPr>
        <w:spacing w:after="0" w:line="240" w:lineRule="auto"/>
        <w:jc w:val="center"/>
        <w:rPr>
          <w:b/>
          <w:bCs/>
        </w:rPr>
      </w:pPr>
      <w:bookmarkStart w:id="3" w:name="_Toc527460209"/>
    </w:p>
    <w:p w:rsidR="00E37ECB" w:rsidRDefault="00E37ECB" w:rsidP="00312AC0">
      <w:pPr>
        <w:spacing w:after="0" w:line="240" w:lineRule="auto"/>
        <w:jc w:val="center"/>
        <w:rPr>
          <w:b/>
          <w:bCs/>
        </w:rPr>
      </w:pPr>
    </w:p>
    <w:p w:rsidR="00E37ECB" w:rsidRDefault="00E37ECB" w:rsidP="00312AC0">
      <w:pPr>
        <w:spacing w:after="0" w:line="240" w:lineRule="auto"/>
        <w:jc w:val="center"/>
        <w:rPr>
          <w:b/>
          <w:bCs/>
        </w:rPr>
      </w:pPr>
      <w:r w:rsidRPr="00312AC0">
        <w:rPr>
          <w:b/>
          <w:bCs/>
        </w:rPr>
        <w:t>2. СТРУКТУРА И СОДЕРЖАНИЕ ДИСЦИПЛИНЫ</w:t>
      </w:r>
      <w:bookmarkEnd w:id="3"/>
    </w:p>
    <w:p w:rsidR="00E37ECB" w:rsidRPr="00312AC0" w:rsidRDefault="00E37ECB" w:rsidP="00312AC0">
      <w:pPr>
        <w:spacing w:after="0" w:line="240" w:lineRule="auto"/>
        <w:jc w:val="center"/>
        <w:rPr>
          <w:b/>
          <w:bCs/>
        </w:rPr>
      </w:pPr>
    </w:p>
    <w:p w:rsidR="00E37ECB" w:rsidRPr="00244B92" w:rsidRDefault="00E37ECB" w:rsidP="0031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E37ECB" w:rsidRPr="00E67122" w:rsidRDefault="00E37ECB" w:rsidP="0031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7ECB" w:rsidRPr="00244B92">
        <w:trPr>
          <w:trHeight w:val="460"/>
        </w:trPr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E37ECB" w:rsidRPr="00244B92">
        <w:trPr>
          <w:trHeight w:val="490"/>
        </w:trPr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rPr>
                <w:b/>
                <w:bCs/>
              </w:rPr>
            </w:pPr>
            <w:r w:rsidRPr="00472ACE">
              <w:rPr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37ECB" w:rsidRPr="00244B92">
        <w:tc>
          <w:tcPr>
            <w:tcW w:w="7904" w:type="dxa"/>
          </w:tcPr>
          <w:p w:rsidR="00E37ECB" w:rsidRPr="00952A22" w:rsidRDefault="00E37ECB" w:rsidP="00312AC0">
            <w:pPr>
              <w:spacing w:after="120" w:line="240" w:lineRule="auto"/>
              <w:jc w:val="both"/>
            </w:pPr>
            <w:r w:rsidRPr="00952A22">
              <w:rPr>
                <w:b/>
                <w:bCs/>
              </w:rPr>
              <w:t xml:space="preserve">Объем работы обучающихся во взаимодействии с преподавателем  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37ECB" w:rsidRPr="00244B92"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</w:pPr>
          </w:p>
        </w:tc>
      </w:tr>
      <w:tr w:rsidR="00E37ECB" w:rsidRPr="00244B92"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both"/>
            </w:pPr>
            <w:r>
              <w:t xml:space="preserve"> </w:t>
            </w:r>
            <w:r w:rsidRPr="00472ACE">
              <w:t>теоретическое обучение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</w:pPr>
            <w:r>
              <w:t>20</w:t>
            </w:r>
          </w:p>
        </w:tc>
      </w:tr>
      <w:tr w:rsidR="00E37ECB" w:rsidRPr="00244B92"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E37ECB" w:rsidRPr="00312AC0" w:rsidRDefault="00E37ECB" w:rsidP="00312AC0">
            <w:pPr>
              <w:spacing w:after="120" w:line="240" w:lineRule="auto"/>
              <w:jc w:val="center"/>
            </w:pPr>
            <w:r w:rsidRPr="00244B92">
              <w:t>2</w:t>
            </w:r>
            <w:r>
              <w:t>0</w:t>
            </w:r>
          </w:p>
        </w:tc>
      </w:tr>
      <w:tr w:rsidR="00E37ECB" w:rsidRPr="00244B92"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37ECB" w:rsidRPr="00244B92">
        <w:tc>
          <w:tcPr>
            <w:tcW w:w="7904" w:type="dxa"/>
          </w:tcPr>
          <w:p w:rsidR="00E37ECB" w:rsidRPr="00244B92" w:rsidRDefault="00E37ECB" w:rsidP="00312AC0">
            <w:pPr>
              <w:spacing w:after="120" w:line="240" w:lineRule="auto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Консультации</w:t>
            </w:r>
          </w:p>
        </w:tc>
        <w:tc>
          <w:tcPr>
            <w:tcW w:w="1800" w:type="dxa"/>
          </w:tcPr>
          <w:p w:rsidR="00E37ECB" w:rsidRPr="00244B92" w:rsidRDefault="00E37ECB" w:rsidP="00312AC0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37ECB" w:rsidRPr="00244B92">
        <w:trPr>
          <w:trHeight w:val="266"/>
        </w:trPr>
        <w:tc>
          <w:tcPr>
            <w:tcW w:w="9704" w:type="dxa"/>
            <w:gridSpan w:val="2"/>
          </w:tcPr>
          <w:p w:rsidR="00E37ECB" w:rsidRPr="00244B92" w:rsidRDefault="00E37ECB" w:rsidP="00312AC0">
            <w:pPr>
              <w:spacing w:after="120" w:line="240" w:lineRule="auto"/>
              <w:jc w:val="both"/>
            </w:pPr>
            <w:r w:rsidRPr="00472ACE">
              <w:rPr>
                <w:b/>
                <w:bCs/>
              </w:rPr>
              <w:t>П</w:t>
            </w:r>
            <w:r>
              <w:rPr>
                <w:b/>
                <w:bCs/>
              </w:rPr>
              <w:t>ромежуточная аттестация в форме</w:t>
            </w:r>
            <w:r>
              <w:t xml:space="preserve"> итоговой оценки</w:t>
            </w:r>
          </w:p>
        </w:tc>
      </w:tr>
    </w:tbl>
    <w:p w:rsidR="00E37ECB" w:rsidRPr="00DA4AC5" w:rsidRDefault="00E37ECB" w:rsidP="00DA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E37ECB" w:rsidRPr="00721BEC" w:rsidRDefault="00E37ECB" w:rsidP="002E596B">
      <w:pPr>
        <w:ind w:firstLine="709"/>
        <w:jc w:val="both"/>
      </w:pPr>
    </w:p>
    <w:p w:rsidR="00E37ECB" w:rsidRDefault="00E37ECB" w:rsidP="00881341">
      <w:pPr>
        <w:tabs>
          <w:tab w:val="left" w:pos="1394"/>
          <w:tab w:val="left" w:pos="2834"/>
        </w:tabs>
        <w:ind w:firstLine="709"/>
        <w:jc w:val="both"/>
        <w:rPr>
          <w:b/>
          <w:bCs/>
        </w:rPr>
        <w:sectPr w:rsidR="00E37ECB" w:rsidSect="00DD0C40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37ECB" w:rsidRPr="00EF5E7E" w:rsidRDefault="00E37ECB" w:rsidP="002C0554">
      <w:pPr>
        <w:rPr>
          <w:b/>
          <w:bCs/>
        </w:rPr>
      </w:pPr>
      <w:r w:rsidRPr="00EF5E7E">
        <w:rPr>
          <w:b/>
          <w:bCs/>
        </w:rPr>
        <w:lastRenderedPageBreak/>
        <w:t>2.2 Тематич</w:t>
      </w:r>
      <w:r>
        <w:rPr>
          <w:b/>
          <w:bCs/>
        </w:rPr>
        <w:t xml:space="preserve">еский план и содержание </w:t>
      </w:r>
      <w:r w:rsidRPr="00EF5E7E">
        <w:rPr>
          <w:b/>
          <w:bCs/>
        </w:rPr>
        <w:t>дисциплины «Правовое обеспечение профессиональной деятельности»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9290"/>
        <w:gridCol w:w="873"/>
        <w:gridCol w:w="1952"/>
      </w:tblGrid>
      <w:tr w:rsidR="00E37ECB" w:rsidRPr="0029405D" w:rsidTr="002D7B4D">
        <w:trPr>
          <w:trHeight w:val="20"/>
        </w:trPr>
        <w:tc>
          <w:tcPr>
            <w:tcW w:w="835" w:type="pct"/>
          </w:tcPr>
          <w:p w:rsidR="00E37ECB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</w:p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95" w:type="pct"/>
          </w:tcPr>
          <w:p w:rsidR="00E37ECB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E37ECB" w:rsidRPr="0029405D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675" w:type="pc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405D">
              <w:rPr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программы </w:t>
            </w:r>
          </w:p>
        </w:tc>
      </w:tr>
      <w:tr w:rsidR="00E37ECB" w:rsidRPr="0029405D" w:rsidTr="002D7B4D">
        <w:trPr>
          <w:trHeight w:val="189"/>
        </w:trPr>
        <w:tc>
          <w:tcPr>
            <w:tcW w:w="835" w:type="pc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5" w:type="pc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37ECB" w:rsidRPr="0029405D" w:rsidTr="002D7B4D">
        <w:trPr>
          <w:trHeight w:val="183"/>
        </w:trPr>
        <w:tc>
          <w:tcPr>
            <w:tcW w:w="835" w:type="pct"/>
            <w:vMerge w:val="restart"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  <w:p w:rsidR="00D7704A" w:rsidRPr="006D1F26" w:rsidRDefault="00F547EC" w:rsidP="00294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 xml:space="preserve">Тема 1.1 </w:t>
            </w:r>
          </w:p>
          <w:p w:rsidR="00E37ECB" w:rsidRPr="006D1F26" w:rsidRDefault="00F547EC" w:rsidP="00294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>Понятие социальной адаптации, ее этапы, механизмы, условия.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07DBA" w:rsidRDefault="00F547EC" w:rsidP="00D07DB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Механизмы социальной адаптации. </w:t>
            </w:r>
          </w:p>
          <w:p w:rsidR="00D07DBA" w:rsidRDefault="00F547EC" w:rsidP="00D07DB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Виды социально-психологической адаптации. </w:t>
            </w:r>
          </w:p>
          <w:p w:rsidR="00E37ECB" w:rsidRPr="004D5FF3" w:rsidRDefault="00F547EC" w:rsidP="00D07DB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Условия нормальной адаптации.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D07DBA">
        <w:trPr>
          <w:trHeight w:val="601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4" w:type="pct"/>
          </w:tcPr>
          <w:p w:rsidR="00F547EC" w:rsidRPr="00F547EC" w:rsidRDefault="00E37ECB" w:rsidP="00F547E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</w:pPr>
            <w:r w:rsidRPr="004D5FF3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E37ECB" w:rsidRPr="004D5FF3" w:rsidRDefault="00F547EC" w:rsidP="00F547E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</w:pPr>
            <w:r>
              <w:t>Адаптация в новом учебном заведении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E37ECB" w:rsidRPr="0029405D" w:rsidTr="00D07DBA">
        <w:trPr>
          <w:trHeight w:val="1162"/>
        </w:trPr>
        <w:tc>
          <w:tcPr>
            <w:tcW w:w="835" w:type="pct"/>
            <w:vMerge w:val="restart"/>
          </w:tcPr>
          <w:p w:rsidR="00E37ECB" w:rsidRPr="006D1F26" w:rsidRDefault="00E37ECB" w:rsidP="00294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D7704A" w:rsidRPr="006D1F26" w:rsidRDefault="00F547EC" w:rsidP="00294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 xml:space="preserve">Тема 1.2 </w:t>
            </w:r>
          </w:p>
          <w:p w:rsidR="00E37ECB" w:rsidRPr="006D1F26" w:rsidRDefault="00F547EC" w:rsidP="00294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>Конвенция ООН о правах инвалидов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07DBA" w:rsidRDefault="00F547EC" w:rsidP="00D07DB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Содержание конвенции ООН о правах инвалидов</w:t>
            </w:r>
            <w:r w:rsidR="00D07DBA">
              <w:t xml:space="preserve">. </w:t>
            </w:r>
          </w:p>
          <w:p w:rsidR="00E37ECB" w:rsidRPr="004D5FF3" w:rsidRDefault="00D07DBA" w:rsidP="00D07DB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принципы конвенции.</w:t>
            </w:r>
          </w:p>
        </w:tc>
        <w:tc>
          <w:tcPr>
            <w:tcW w:w="295" w:type="pct"/>
            <w:vAlign w:val="center"/>
          </w:tcPr>
          <w:p w:rsidR="00E37ECB" w:rsidRPr="00D07DBA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D07DBA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tcBorders>
              <w:bottom w:val="nil"/>
            </w:tcBorders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20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94" w:type="pct"/>
          </w:tcPr>
          <w:p w:rsidR="00F547EC" w:rsidRPr="00F547EC" w:rsidRDefault="00E37ECB" w:rsidP="00F547E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</w:pPr>
            <w:r w:rsidRPr="004D5FF3">
              <w:rPr>
                <w:b/>
                <w:bCs/>
                <w:sz w:val="22"/>
                <w:szCs w:val="22"/>
              </w:rPr>
              <w:t xml:space="preserve">Практические занятия </w:t>
            </w:r>
          </w:p>
          <w:p w:rsidR="00E37ECB" w:rsidRPr="004D5FF3" w:rsidRDefault="00EE5D48" w:rsidP="00F547E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</w:pPr>
            <w:r>
              <w:t>Анализ основных понятий Конвенции</w:t>
            </w:r>
          </w:p>
        </w:tc>
        <w:tc>
          <w:tcPr>
            <w:tcW w:w="295" w:type="pct"/>
            <w:vAlign w:val="center"/>
          </w:tcPr>
          <w:p w:rsidR="00E37ECB" w:rsidRDefault="00E37ECB" w:rsidP="000D4243">
            <w:pPr>
              <w:spacing w:after="0" w:line="240" w:lineRule="auto"/>
              <w:jc w:val="center"/>
            </w:pPr>
          </w:p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  <w:p w:rsidR="00E37ECB" w:rsidRPr="0029405D" w:rsidRDefault="00E37ECB" w:rsidP="000D4243">
            <w:pPr>
              <w:spacing w:after="0" w:line="240" w:lineRule="auto"/>
              <w:jc w:val="center"/>
            </w:pP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D07DBA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397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94" w:type="pct"/>
          </w:tcPr>
          <w:p w:rsidR="00D07DBA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4D5FF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37ECB" w:rsidRPr="004D5FF3" w:rsidRDefault="00D07DBA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7704A">
              <w:rPr>
                <w:b/>
                <w:bCs/>
                <w:sz w:val="22"/>
                <w:szCs w:val="22"/>
              </w:rPr>
              <w:t xml:space="preserve">   </w:t>
            </w:r>
            <w:r w:rsidRPr="00D07DBA">
              <w:rPr>
                <w:bCs/>
                <w:sz w:val="22"/>
                <w:szCs w:val="22"/>
              </w:rPr>
              <w:t>Изучение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Конвенции ООН о правах инвалидов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" w:type="pct"/>
            <w:vAlign w:val="center"/>
          </w:tcPr>
          <w:p w:rsidR="00E37ECB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0D4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1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E37ECB" w:rsidRPr="0029405D" w:rsidTr="002D7B4D">
        <w:trPr>
          <w:trHeight w:val="561"/>
        </w:trPr>
        <w:tc>
          <w:tcPr>
            <w:tcW w:w="835" w:type="pct"/>
            <w:vMerge w:val="restart"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  <w:p w:rsidR="00D7704A" w:rsidRPr="006D1F26" w:rsidRDefault="00D07DBA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 xml:space="preserve">Тема 1.3 </w:t>
            </w:r>
          </w:p>
          <w:p w:rsidR="00E37ECB" w:rsidRPr="006D1F26" w:rsidRDefault="00D07DBA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 xml:space="preserve">Основы гражданского и </w:t>
            </w:r>
            <w:r w:rsidRPr="006D1F26">
              <w:rPr>
                <w:b/>
              </w:rPr>
              <w:lastRenderedPageBreak/>
              <w:t>семейного законодательства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E37ECB" w:rsidRDefault="00D07DBA" w:rsidP="00D7704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Понятие, законодательство и система гражданского права.</w:t>
            </w:r>
          </w:p>
          <w:p w:rsidR="00D07DBA" w:rsidRDefault="00D07DBA" w:rsidP="00D7704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Юридические факты.</w:t>
            </w:r>
          </w:p>
          <w:p w:rsidR="00D07DBA" w:rsidRDefault="00D07DBA" w:rsidP="00D7704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Сделки и их виды. Условия действительности сделок.</w:t>
            </w:r>
          </w:p>
          <w:p w:rsidR="00D07DBA" w:rsidRDefault="00D07DBA" w:rsidP="00D7704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Правоспособн</w:t>
            </w:r>
            <w:r w:rsidR="00516D51">
              <w:t>ость и дееспособность субъектов. Понятие и виды юридического лица.</w:t>
            </w:r>
          </w:p>
          <w:p w:rsidR="00516D51" w:rsidRDefault="00516D51" w:rsidP="00D7704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Понятие семейного права. Брачно-семейное законодательство Заключение и прекращение брака.</w:t>
            </w:r>
          </w:p>
          <w:p w:rsidR="00516D51" w:rsidRDefault="00516D51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Права и обязанности родителей и детей.</w:t>
            </w:r>
          </w:p>
          <w:p w:rsidR="00D07DBA" w:rsidRPr="004D5FF3" w:rsidRDefault="00D07DB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5" w:type="pc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E37ECB" w:rsidRPr="0029405D" w:rsidTr="002D7B4D">
        <w:trPr>
          <w:trHeight w:val="1383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 w:rsidRPr="004D5FF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Условия учреждения юридических коммерческих лиц: уставной капитал и количество учредителей.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2.Порядок регистрации юридических лиц. Снятие с регистрационного учёта.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3. Имущественный статус юридических лиц.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4. Случаи имущественной ответственности учредителей.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971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1.Назовите основные признаки юридического лица.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2.Чем коммерческие юридические лица отличаются от некоммерческих лиц?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3.</w:t>
            </w:r>
            <w:r w:rsidRPr="004D5FF3">
              <w:rPr>
                <w:sz w:val="22"/>
                <w:szCs w:val="22"/>
              </w:rPr>
              <w:t>Какие виды предпринимательской деятельности не может осуществлять индивидуальный предприниматель?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4.Охарактеризуйте преимущества и неудобства статуса индивидуального предпринимателя.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5. Охарактеризуйте преимущества и неудобства статуса юридического лица.</w:t>
            </w:r>
          </w:p>
          <w:p w:rsidR="00E37ECB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4D5FF3">
              <w:rPr>
                <w:sz w:val="22"/>
                <w:szCs w:val="22"/>
              </w:rPr>
              <w:t>Чем отличается имущественная ответственность юридического лица от имущественной ответственности его учредителей?</w:t>
            </w:r>
          </w:p>
          <w:p w:rsidR="00516D51" w:rsidRPr="004D5FF3" w:rsidRDefault="00516D51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7. Назовите основные аспекты брачного договора.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1</w:t>
            </w:r>
          </w:p>
        </w:tc>
        <w:tc>
          <w:tcPr>
            <w:tcW w:w="675" w:type="pct"/>
            <w:vMerge/>
          </w:tcPr>
          <w:p w:rsidR="00E37ECB" w:rsidRPr="00516D51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E37ECB" w:rsidRPr="0029405D" w:rsidTr="002D7B4D">
        <w:trPr>
          <w:trHeight w:val="1666"/>
        </w:trPr>
        <w:tc>
          <w:tcPr>
            <w:tcW w:w="835" w:type="pct"/>
            <w:vMerge w:val="restart"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  <w:p w:rsidR="00D7704A" w:rsidRPr="006D1F26" w:rsidRDefault="00516D51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 xml:space="preserve">Тема 1.4 </w:t>
            </w:r>
          </w:p>
          <w:p w:rsidR="00E37ECB" w:rsidRPr="006D1F26" w:rsidRDefault="00516D51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>Основы трудового законодательства. Особенности регулирования труда инвалидов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37ECB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Понятие труда, предмет и метод трудового права.</w:t>
            </w:r>
          </w:p>
          <w:p w:rsidR="00516D51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Понятие и виды трудового правоотношения.</w:t>
            </w:r>
          </w:p>
          <w:p w:rsidR="00516D51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Виды трудовых отношений. </w:t>
            </w:r>
          </w:p>
          <w:p w:rsidR="00516D51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Понятие, стороны и виды трудового договора.</w:t>
            </w:r>
          </w:p>
          <w:p w:rsidR="00516D51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Трудовая дисциплина и ответственность в сфере труда.</w:t>
            </w:r>
          </w:p>
          <w:p w:rsidR="00516D51" w:rsidRPr="004D5FF3" w:rsidRDefault="00516D51" w:rsidP="00D7704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Особенности регулирования труда инвалидов.</w:t>
            </w:r>
          </w:p>
        </w:tc>
        <w:tc>
          <w:tcPr>
            <w:tcW w:w="295" w:type="pct"/>
            <w:vAlign w:val="center"/>
          </w:tcPr>
          <w:p w:rsidR="00E37ECB" w:rsidRPr="00516D51" w:rsidRDefault="00E37ECB" w:rsidP="000D4243">
            <w:pPr>
              <w:spacing w:after="0" w:line="240" w:lineRule="auto"/>
              <w:jc w:val="center"/>
            </w:pPr>
            <w:r w:rsidRPr="00516D51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1448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7704A" w:rsidRDefault="00D7704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</w:t>
            </w:r>
            <w:r w:rsidR="006D1F26">
              <w:t>1.</w:t>
            </w:r>
            <w:r>
              <w:t>Заполняем трудовой договор.</w:t>
            </w:r>
          </w:p>
          <w:p w:rsidR="00E37ECB" w:rsidRPr="004D5FF3" w:rsidRDefault="00D7704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</w:t>
            </w:r>
            <w:r w:rsidR="006D1F26">
              <w:t>2.</w:t>
            </w:r>
            <w:r>
              <w:t>Пишем заявление о приеме на работу.</w:t>
            </w:r>
          </w:p>
        </w:tc>
        <w:tc>
          <w:tcPr>
            <w:tcW w:w="295" w:type="pct"/>
            <w:vAlign w:val="center"/>
          </w:tcPr>
          <w:p w:rsidR="00E37ECB" w:rsidRPr="00D7704A" w:rsidRDefault="00E37ECB" w:rsidP="000D4243">
            <w:pPr>
              <w:spacing w:after="0" w:line="240" w:lineRule="auto"/>
              <w:jc w:val="center"/>
            </w:pPr>
            <w:r w:rsidRPr="00D7704A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/>
          </w:tcPr>
          <w:p w:rsidR="00E37ECB" w:rsidRPr="00D7704A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E37ECB" w:rsidRPr="0029405D" w:rsidTr="002D7B4D">
        <w:trPr>
          <w:trHeight w:val="278"/>
        </w:trPr>
        <w:tc>
          <w:tcPr>
            <w:tcW w:w="835" w:type="pct"/>
            <w:vMerge w:val="restart"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  <w:p w:rsidR="00E37ECB" w:rsidRPr="006D1F26" w:rsidRDefault="00D7704A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lastRenderedPageBreak/>
              <w:t>Тема 1.5 Федеральный закон от 24 ноября 1995 г. N 181-ФЗ "О социальной защите инвалидов в Российской Федерации"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E37ECB" w:rsidRDefault="00D7704A" w:rsidP="00D7704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Общие положения.</w:t>
            </w:r>
          </w:p>
          <w:p w:rsidR="00D7704A" w:rsidRPr="004D5FF3" w:rsidRDefault="00D7704A" w:rsidP="00D7704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статьи.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1217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4" w:type="pct"/>
          </w:tcPr>
          <w:p w:rsidR="00D7704A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 w:rsidR="00D7704A">
              <w:t xml:space="preserve"> </w:t>
            </w:r>
          </w:p>
          <w:p w:rsidR="00E37ECB" w:rsidRPr="004D5FF3" w:rsidRDefault="00D7704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Уметь найти применение данного закона.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666"/>
        </w:trPr>
        <w:tc>
          <w:tcPr>
            <w:tcW w:w="835" w:type="pct"/>
            <w:vMerge w:val="restart"/>
          </w:tcPr>
          <w:p w:rsidR="00E37ECB" w:rsidRPr="006D1F26" w:rsidRDefault="00E37ECB" w:rsidP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D7704A" w:rsidRPr="006D1F26" w:rsidRDefault="00D7704A" w:rsidP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>Тема 1.6</w:t>
            </w:r>
          </w:p>
          <w:p w:rsidR="00E37ECB" w:rsidRPr="006D1F26" w:rsidRDefault="00D7704A" w:rsidP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 xml:space="preserve"> Перечень гарантий инвалидам в Российской Федерации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37ECB" w:rsidRDefault="00D7704A" w:rsidP="00D7704A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Специализированные медицинские учреждения для инвалидов.</w:t>
            </w:r>
          </w:p>
          <w:p w:rsidR="00D7704A" w:rsidRDefault="00D7704A" w:rsidP="00D7704A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Дополнительная бесплатная медицинская помощь инвалидам.</w:t>
            </w:r>
          </w:p>
          <w:p w:rsidR="00D7704A" w:rsidRDefault="00D7704A" w:rsidP="00D7704A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Бесплатные лекарственные препараты (средства).</w:t>
            </w:r>
          </w:p>
          <w:p w:rsidR="00D7704A" w:rsidRDefault="00D7704A" w:rsidP="00D7704A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Бесплатные изделия медицинского назначения и специализированные продукты лечебного питания.</w:t>
            </w:r>
          </w:p>
          <w:p w:rsidR="00D7704A" w:rsidRPr="004D5FF3" w:rsidRDefault="00D7704A" w:rsidP="00D7704A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Санаторно-курортное лечение инвалидов.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057767">
        <w:trPr>
          <w:trHeight w:val="1427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3194" w:type="pct"/>
          </w:tcPr>
          <w:p w:rsidR="00D7704A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 w:rsidRPr="004D5FF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7ECB" w:rsidRPr="004D5FF3" w:rsidRDefault="00D7704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Оформление санаторно-курортной карты.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666"/>
        </w:trPr>
        <w:tc>
          <w:tcPr>
            <w:tcW w:w="835" w:type="pct"/>
            <w:vMerge w:val="restart"/>
          </w:tcPr>
          <w:p w:rsidR="00E37ECB" w:rsidRPr="006D1F26" w:rsidRDefault="00E37ECB" w:rsidP="0005776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7704A" w:rsidRPr="006D1F26" w:rsidRDefault="00D7704A" w:rsidP="00057767">
            <w:pPr>
              <w:spacing w:after="0" w:line="240" w:lineRule="auto"/>
              <w:jc w:val="center"/>
              <w:rPr>
                <w:b/>
              </w:rPr>
            </w:pPr>
            <w:r w:rsidRPr="006D1F26">
              <w:rPr>
                <w:b/>
              </w:rPr>
              <w:t xml:space="preserve">Тема 1.7 </w:t>
            </w:r>
          </w:p>
          <w:p w:rsidR="00E37ECB" w:rsidRPr="006D1F26" w:rsidRDefault="00D7704A" w:rsidP="00057767">
            <w:pPr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>Медико-социальная экспертиза</w:t>
            </w:r>
          </w:p>
        </w:tc>
        <w:tc>
          <w:tcPr>
            <w:tcW w:w="3194" w:type="pct"/>
          </w:tcPr>
          <w:p w:rsidR="00E37ECB" w:rsidRDefault="00E37ECB" w:rsidP="00D77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7704A" w:rsidRDefault="00D7704A" w:rsidP="00D7704A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Порядок направления гражданина на МСЭ.</w:t>
            </w:r>
          </w:p>
          <w:p w:rsidR="00D7704A" w:rsidRPr="004D5FF3" w:rsidRDefault="00D7704A" w:rsidP="00D7704A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Проведение медико-социальной экспертизы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1475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spacing w:after="0" w:line="240" w:lineRule="auto"/>
              <w:rPr>
                <w:b/>
              </w:rPr>
            </w:pPr>
          </w:p>
        </w:tc>
        <w:tc>
          <w:tcPr>
            <w:tcW w:w="3194" w:type="pct"/>
          </w:tcPr>
          <w:p w:rsidR="00D7704A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 w:rsidR="00D7704A">
              <w:t xml:space="preserve"> </w:t>
            </w:r>
          </w:p>
          <w:p w:rsidR="00E37ECB" w:rsidRPr="004D5FF3" w:rsidRDefault="00D7704A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Собираем необходимые документы для медико-социальной экспертизы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129"/>
        </w:trPr>
        <w:tc>
          <w:tcPr>
            <w:tcW w:w="835" w:type="pct"/>
            <w:vMerge w:val="restart"/>
          </w:tcPr>
          <w:p w:rsidR="00E37ECB" w:rsidRPr="006D1F26" w:rsidRDefault="00E37ECB" w:rsidP="00057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E37ECB" w:rsidRPr="006D1F26" w:rsidRDefault="00D7704A" w:rsidP="00057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>Тема 1.8. Реабилитация инвалидов. Индивидуальная программа реабилитации инвалида</w:t>
            </w:r>
          </w:p>
        </w:tc>
        <w:tc>
          <w:tcPr>
            <w:tcW w:w="3194" w:type="pct"/>
          </w:tcPr>
          <w:p w:rsidR="00E37ECB" w:rsidRDefault="00E37ECB" w:rsidP="00D77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7704A" w:rsidRDefault="00D7704A" w:rsidP="00D7704A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Сущность, понятие, основные виды реабилитации инвалидов.</w:t>
            </w:r>
          </w:p>
          <w:p w:rsidR="00D7704A" w:rsidRDefault="00D7704A" w:rsidP="00D7704A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Роль социальных работников в реабилитации инвалидов.</w:t>
            </w:r>
          </w:p>
          <w:p w:rsidR="00D7704A" w:rsidRPr="004D5FF3" w:rsidRDefault="00D7704A" w:rsidP="00D7704A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Профессиональная и трудовая реабилитация.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E37ECB" w:rsidRPr="0029405D" w:rsidTr="002D7B4D">
        <w:trPr>
          <w:trHeight w:val="1215"/>
        </w:trPr>
        <w:tc>
          <w:tcPr>
            <w:tcW w:w="835" w:type="pct"/>
            <w:vMerge/>
          </w:tcPr>
          <w:p w:rsidR="00E37ECB" w:rsidRPr="006D1F26" w:rsidRDefault="00E37ECB" w:rsidP="00EF5E7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3194" w:type="pct"/>
          </w:tcPr>
          <w:p w:rsidR="006D1F26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 w:rsidR="00D7704A">
              <w:t xml:space="preserve"> </w:t>
            </w:r>
          </w:p>
          <w:p w:rsidR="00E37ECB" w:rsidRPr="004D5FF3" w:rsidRDefault="00D7704A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>Выбор средств для реабилитации инвалидов</w:t>
            </w:r>
            <w:r w:rsidR="006D1F26">
              <w:t>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250"/>
        </w:trPr>
        <w:tc>
          <w:tcPr>
            <w:tcW w:w="835" w:type="pct"/>
            <w:vMerge w:val="restart"/>
          </w:tcPr>
          <w:p w:rsidR="00E37ECB" w:rsidRPr="006D1F26" w:rsidRDefault="00E37ECB" w:rsidP="0005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E37ECB" w:rsidRPr="006D1F26" w:rsidRDefault="006D1F26" w:rsidP="0005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D1F26">
              <w:rPr>
                <w:b/>
              </w:rPr>
              <w:t>Тема 1.9. Трудоустройство инвалидов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37ECB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Государственная политика в области профессиональной подготовки инвалидов.</w:t>
            </w:r>
          </w:p>
          <w:p w:rsidR="006D1F26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Программы государственных служб занятости, адресованные инвалидам.</w:t>
            </w:r>
          </w:p>
          <w:p w:rsidR="006D1F26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Специализированные предприятия.</w:t>
            </w:r>
          </w:p>
          <w:p w:rsidR="006D1F26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Оплата труда инвалидов.</w:t>
            </w:r>
          </w:p>
          <w:p w:rsidR="006D1F26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Самозанятость</w:t>
            </w:r>
            <w:proofErr w:type="spellEnd"/>
            <w:r>
              <w:t xml:space="preserve"> и организация инвалидами собственного дела.</w:t>
            </w:r>
          </w:p>
          <w:p w:rsidR="006D1F26" w:rsidRPr="004D5FF3" w:rsidRDefault="006D1F26" w:rsidP="006D1F2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Программы трудоустройства инвалидов Квотирование рабочих мест.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1270"/>
        </w:trPr>
        <w:tc>
          <w:tcPr>
            <w:tcW w:w="835" w:type="pct"/>
            <w:vMerge/>
          </w:tcPr>
          <w:p w:rsidR="00E37ECB" w:rsidRPr="0029405D" w:rsidRDefault="00E37ECB" w:rsidP="00EF5E7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94" w:type="pct"/>
          </w:tcPr>
          <w:p w:rsidR="006D1F26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b/>
                <w:bCs/>
                <w:sz w:val="22"/>
                <w:szCs w:val="22"/>
              </w:rPr>
              <w:t>Практические занятия</w:t>
            </w:r>
            <w:r w:rsidR="006D1F26">
              <w:t xml:space="preserve"> </w:t>
            </w:r>
          </w:p>
          <w:p w:rsidR="006D1F26" w:rsidRDefault="006D1F26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Составление заявлений. 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666"/>
        </w:trPr>
        <w:tc>
          <w:tcPr>
            <w:tcW w:w="835" w:type="pct"/>
            <w:vMerge w:val="restart"/>
          </w:tcPr>
          <w:p w:rsidR="00E37ECB" w:rsidRDefault="00E37ECB" w:rsidP="0070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E37ECB" w:rsidRPr="0070220A" w:rsidRDefault="00E37ECB" w:rsidP="0070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0220A">
              <w:rPr>
                <w:b/>
                <w:bCs/>
                <w:sz w:val="22"/>
                <w:szCs w:val="22"/>
              </w:rPr>
              <w:t xml:space="preserve">Тема </w:t>
            </w:r>
            <w:r w:rsidR="006D1F26">
              <w:rPr>
                <w:b/>
                <w:bCs/>
                <w:sz w:val="22"/>
                <w:szCs w:val="22"/>
              </w:rPr>
              <w:t>1.</w:t>
            </w:r>
            <w:r w:rsidRPr="0070220A">
              <w:rPr>
                <w:b/>
                <w:bCs/>
                <w:sz w:val="22"/>
                <w:szCs w:val="22"/>
              </w:rPr>
              <w:t>10.</w:t>
            </w:r>
          </w:p>
          <w:p w:rsidR="00E37ECB" w:rsidRPr="0029405D" w:rsidRDefault="00E37ECB" w:rsidP="0070220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0220A">
              <w:rPr>
                <w:b/>
                <w:bCs/>
                <w:sz w:val="22"/>
                <w:szCs w:val="22"/>
              </w:rPr>
              <w:t xml:space="preserve">Особенности правового регулирования </w:t>
            </w:r>
            <w:proofErr w:type="gramStart"/>
            <w:r w:rsidRPr="0070220A">
              <w:rPr>
                <w:b/>
                <w:bCs/>
                <w:sz w:val="22"/>
                <w:szCs w:val="22"/>
              </w:rPr>
              <w:t>имущественной  ответственности</w:t>
            </w:r>
            <w:proofErr w:type="gramEnd"/>
            <w:r w:rsidRPr="0070220A">
              <w:rPr>
                <w:b/>
                <w:bCs/>
                <w:sz w:val="22"/>
                <w:szCs w:val="22"/>
              </w:rPr>
              <w:t xml:space="preserve"> в сфере предпринимательства</w:t>
            </w: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D1F26" w:rsidRPr="006D1F26" w:rsidRDefault="00E37ECB" w:rsidP="006D1F2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6D1F26">
              <w:rPr>
                <w:sz w:val="22"/>
                <w:szCs w:val="22"/>
              </w:rPr>
              <w:t xml:space="preserve">Виды имущественной ответственности в гражданском праве. </w:t>
            </w:r>
          </w:p>
          <w:p w:rsidR="006D1F26" w:rsidRPr="006D1F26" w:rsidRDefault="00E37ECB" w:rsidP="006D1F2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6D1F26">
              <w:rPr>
                <w:sz w:val="22"/>
                <w:szCs w:val="22"/>
              </w:rPr>
              <w:t xml:space="preserve">Субсидиарная и солидарная имущественная ответственность. </w:t>
            </w:r>
          </w:p>
          <w:p w:rsidR="006D1F26" w:rsidRPr="006D1F26" w:rsidRDefault="00E37ECB" w:rsidP="006D1F2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6D1F26">
              <w:rPr>
                <w:sz w:val="22"/>
                <w:szCs w:val="22"/>
              </w:rPr>
              <w:t xml:space="preserve">Особенности имущественной ответственности предпринимателей. </w:t>
            </w:r>
          </w:p>
          <w:p w:rsidR="00E37ECB" w:rsidRPr="004D5FF3" w:rsidRDefault="00E37ECB" w:rsidP="006D1F2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D1F26">
              <w:rPr>
                <w:sz w:val="22"/>
                <w:szCs w:val="22"/>
              </w:rPr>
              <w:t>Основные способы обеспечения выполнения обязательств из договора.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 w:val="restart"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01-07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>ОК 09, ОК10</w:t>
            </w:r>
          </w:p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29405D">
              <w:rPr>
                <w:sz w:val="22"/>
                <w:szCs w:val="22"/>
              </w:rPr>
              <w:t xml:space="preserve"> </w:t>
            </w:r>
          </w:p>
        </w:tc>
      </w:tr>
      <w:tr w:rsidR="00E37ECB" w:rsidRPr="0029405D" w:rsidTr="002D7B4D">
        <w:trPr>
          <w:trHeight w:val="1250"/>
        </w:trPr>
        <w:tc>
          <w:tcPr>
            <w:tcW w:w="835" w:type="pct"/>
            <w:vMerge/>
          </w:tcPr>
          <w:p w:rsidR="00E37ECB" w:rsidRPr="0029405D" w:rsidRDefault="00E37ECB" w:rsidP="00EF5E7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94" w:type="pct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 xml:space="preserve">1.Основные виды договоров в гражданском праве. 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 xml:space="preserve">2.Основные способы обеспечения выполнения обязательств из договоров. 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3.Порядок и условия выполнения договорных обязательств.</w:t>
            </w:r>
          </w:p>
          <w:p w:rsidR="00E37ECB" w:rsidRPr="004D5FF3" w:rsidRDefault="00E37ECB" w:rsidP="004D5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D5FF3">
              <w:rPr>
                <w:sz w:val="22"/>
                <w:szCs w:val="22"/>
              </w:rPr>
              <w:t>4. Последствия невыполнения договорных обязательств.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lang w:val="en-US"/>
              </w:rPr>
            </w:pPr>
            <w:r w:rsidRPr="002940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Merge/>
          </w:tcPr>
          <w:p w:rsidR="00E37ECB" w:rsidRPr="0029405D" w:rsidRDefault="00E37ECB" w:rsidP="00EF5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37ECB" w:rsidRPr="0029405D" w:rsidTr="002D7B4D">
        <w:trPr>
          <w:trHeight w:val="191"/>
        </w:trPr>
        <w:tc>
          <w:tcPr>
            <w:tcW w:w="4030" w:type="pct"/>
            <w:gridSpan w:val="2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Консультации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5" w:type="pct"/>
          </w:tcPr>
          <w:p w:rsidR="00E37ECB" w:rsidRPr="0029405D" w:rsidRDefault="00E37ECB" w:rsidP="00F8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37ECB" w:rsidRPr="0029405D" w:rsidTr="002D7B4D">
        <w:trPr>
          <w:trHeight w:val="286"/>
        </w:trPr>
        <w:tc>
          <w:tcPr>
            <w:tcW w:w="4030" w:type="pct"/>
            <w:gridSpan w:val="2"/>
          </w:tcPr>
          <w:p w:rsidR="00E37ECB" w:rsidRPr="004D5FF3" w:rsidRDefault="00E37ECB" w:rsidP="004D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4D5FF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5" w:type="pct"/>
            <w:vAlign w:val="center"/>
          </w:tcPr>
          <w:p w:rsidR="00E37ECB" w:rsidRPr="0029405D" w:rsidRDefault="00E37ECB" w:rsidP="000D4243">
            <w:pPr>
              <w:spacing w:after="0" w:line="240" w:lineRule="auto"/>
              <w:jc w:val="center"/>
              <w:rPr>
                <w:b/>
                <w:bCs/>
              </w:rPr>
            </w:pPr>
            <w:r w:rsidRPr="0029405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75" w:type="pct"/>
          </w:tcPr>
          <w:p w:rsidR="00E37ECB" w:rsidRPr="0029405D" w:rsidRDefault="00E37ECB" w:rsidP="00F8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37ECB" w:rsidRPr="003E00AE" w:rsidRDefault="00E37ECB" w:rsidP="00D97287">
      <w:pPr>
        <w:ind w:firstLine="709"/>
        <w:jc w:val="both"/>
        <w:rPr>
          <w:b/>
          <w:bCs/>
        </w:rPr>
      </w:pPr>
    </w:p>
    <w:p w:rsidR="00E37ECB" w:rsidRPr="002C0554" w:rsidRDefault="00E37ECB" w:rsidP="00241D02">
      <w:pPr>
        <w:autoSpaceDE w:val="0"/>
        <w:autoSpaceDN w:val="0"/>
        <w:adjustRightInd w:val="0"/>
        <w:spacing w:after="0" w:line="300" w:lineRule="auto"/>
      </w:pPr>
    </w:p>
    <w:p w:rsidR="00E37ECB" w:rsidRPr="00307DC0" w:rsidRDefault="00E37ECB" w:rsidP="00307DC0">
      <w:pPr>
        <w:spacing w:after="0" w:line="300" w:lineRule="auto"/>
        <w:jc w:val="center"/>
      </w:pPr>
    </w:p>
    <w:p w:rsidR="00E37ECB" w:rsidRDefault="00E37ECB" w:rsidP="00D33763">
      <w:pPr>
        <w:spacing w:after="0" w:line="23" w:lineRule="atLeast"/>
        <w:ind w:left="142"/>
        <w:jc w:val="center"/>
        <w:rPr>
          <w:b/>
          <w:bCs/>
        </w:rPr>
        <w:sectPr w:rsidR="00E37ECB" w:rsidSect="00607055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37ECB" w:rsidRPr="00052AF5" w:rsidRDefault="00E37ECB" w:rsidP="00052AF5">
      <w:pPr>
        <w:jc w:val="center"/>
        <w:rPr>
          <w:b/>
          <w:bCs/>
        </w:rPr>
      </w:pPr>
      <w:r w:rsidRPr="00052AF5">
        <w:rPr>
          <w:b/>
          <w:bCs/>
        </w:rPr>
        <w:lastRenderedPageBreak/>
        <w:t xml:space="preserve">3. УСЛОВИЯ РЕАЛИЗАЦИИ </w:t>
      </w:r>
      <w:r w:rsidRPr="00052AF5">
        <w:rPr>
          <w:b/>
          <w:bCs/>
          <w:caps/>
        </w:rPr>
        <w:t>программы</w:t>
      </w:r>
      <w:r w:rsidRPr="00052AF5">
        <w:rPr>
          <w:b/>
          <w:bCs/>
        </w:rPr>
        <w:t xml:space="preserve"> ДИСЦИПЛИНЫ</w:t>
      </w:r>
    </w:p>
    <w:p w:rsidR="00E37ECB" w:rsidRPr="000E5B19" w:rsidRDefault="00E37ECB" w:rsidP="000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E37ECB" w:rsidRPr="00D371BD" w:rsidRDefault="00E37ECB" w:rsidP="00052AF5">
      <w:pPr>
        <w:spacing w:after="0"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E37ECB" w:rsidRPr="00931E53" w:rsidRDefault="00E37ECB" w:rsidP="00052AF5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</w:pPr>
      <w:r w:rsidRPr="00931E53">
        <w:t>посадочные места по количеству обучающихся;</w:t>
      </w:r>
    </w:p>
    <w:p w:rsidR="00E37ECB" w:rsidRPr="00931E53" w:rsidRDefault="00E37ECB" w:rsidP="00052AF5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</w:pPr>
      <w:r w:rsidRPr="00931E53">
        <w:t>рабочее место преподавателя;</w:t>
      </w:r>
    </w:p>
    <w:p w:rsidR="00E37ECB" w:rsidRPr="00931E53" w:rsidRDefault="00E37ECB" w:rsidP="00052AF5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</w:pPr>
      <w:r w:rsidRPr="00931E53">
        <w:t>комплекты учебно-наглядных пособий по разделам дисциплины;</w:t>
      </w:r>
    </w:p>
    <w:p w:rsidR="00E37ECB" w:rsidRDefault="00E37ECB" w:rsidP="00052AF5">
      <w:pPr>
        <w:pStyle w:val="a4"/>
        <w:numPr>
          <w:ilvl w:val="0"/>
          <w:numId w:val="18"/>
        </w:numPr>
        <w:tabs>
          <w:tab w:val="left" w:pos="1418"/>
        </w:tabs>
        <w:spacing w:after="0" w:line="360" w:lineRule="auto"/>
        <w:jc w:val="both"/>
      </w:pPr>
      <w:proofErr w:type="spellStart"/>
      <w:r w:rsidRPr="00931E53">
        <w:t>мультимедиапроектор</w:t>
      </w:r>
      <w:proofErr w:type="spellEnd"/>
      <w:r>
        <w:t>.</w:t>
      </w:r>
    </w:p>
    <w:p w:rsidR="00E37ECB" w:rsidRDefault="00E37ECB" w:rsidP="00052AF5">
      <w:pPr>
        <w:spacing w:after="0" w:line="360" w:lineRule="auto"/>
        <w:ind w:firstLine="709"/>
        <w:jc w:val="both"/>
      </w:pPr>
    </w:p>
    <w:p w:rsidR="00E37ECB" w:rsidRPr="003E431C" w:rsidRDefault="00E37ECB" w:rsidP="00052AF5">
      <w:pPr>
        <w:spacing w:after="0"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proofErr w:type="gramStart"/>
      <w:r>
        <w:t xml:space="preserve">обеспечения:   </w:t>
      </w:r>
      <w:proofErr w:type="gramEnd"/>
      <w:r>
        <w:t xml:space="preserve">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</w:t>
      </w:r>
      <w:proofErr w:type="spellStart"/>
      <w:r w:rsidRPr="00F5057E">
        <w:t>Windows</w:t>
      </w:r>
      <w:proofErr w:type="spellEnd"/>
      <w:r w:rsidRPr="00F5057E">
        <w:t xml:space="preserve">, </w:t>
      </w:r>
      <w:proofErr w:type="spellStart"/>
      <w:r w:rsidRPr="00F5057E">
        <w:t>Microsoft</w:t>
      </w:r>
      <w:proofErr w:type="spellEnd"/>
      <w:r w:rsidRPr="00F5057E">
        <w:t xml:space="preserve"> </w:t>
      </w:r>
      <w:proofErr w:type="spellStart"/>
      <w:r w:rsidRPr="00F5057E">
        <w:t>Office</w:t>
      </w:r>
      <w:proofErr w:type="spellEnd"/>
      <w:r w:rsidRPr="00F5057E">
        <w:t xml:space="preserve"> 2007</w:t>
      </w:r>
      <w:r>
        <w:t>.</w:t>
      </w:r>
    </w:p>
    <w:p w:rsidR="00E37ECB" w:rsidRPr="00D371BD" w:rsidRDefault="00E37ECB" w:rsidP="00052AF5">
      <w:pPr>
        <w:spacing w:after="0" w:line="360" w:lineRule="auto"/>
        <w:ind w:firstLine="709"/>
        <w:jc w:val="both"/>
      </w:pPr>
    </w:p>
    <w:p w:rsidR="00E37ECB" w:rsidRPr="00C96950" w:rsidRDefault="00E37ECB" w:rsidP="00052AF5">
      <w:pPr>
        <w:spacing w:after="0" w:line="360" w:lineRule="auto"/>
        <w:ind w:firstLine="709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E37ECB" w:rsidRPr="000E5B19" w:rsidRDefault="00E37ECB" w:rsidP="00052AF5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E37ECB" w:rsidRPr="000E5B19" w:rsidRDefault="00E37ECB" w:rsidP="000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E37ECB" w:rsidRPr="00DC1790" w:rsidRDefault="00E37ECB" w:rsidP="00DC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E37ECB" w:rsidRPr="003D395B" w:rsidRDefault="00E37ECB" w:rsidP="00DC1790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Style w:val="a9"/>
          <w:color w:val="auto"/>
          <w:u w:val="none"/>
          <w:shd w:val="clear" w:color="auto" w:fill="FFFFFF"/>
        </w:rPr>
      </w:pPr>
      <w:r w:rsidRPr="00894498">
        <w:rPr>
          <w:shd w:val="clear" w:color="auto" w:fill="FFFFFF"/>
        </w:rPr>
        <w:t xml:space="preserve">Капустин, А. Я. Правовое обеспечение профессиональной </w:t>
      </w:r>
      <w:proofErr w:type="gramStart"/>
      <w:r w:rsidRPr="00894498">
        <w:rPr>
          <w:shd w:val="clear" w:color="auto" w:fill="FFFFFF"/>
        </w:rPr>
        <w:t>деятельности :</w:t>
      </w:r>
      <w:proofErr w:type="gramEnd"/>
      <w:r w:rsidRPr="00894498">
        <w:rPr>
          <w:shd w:val="clear" w:color="auto" w:fill="FFFFFF"/>
        </w:rPr>
        <w:t xml:space="preserve"> учебник и практикум для СПО / А. Я. Капустин, К. М. Беликова ; под ред. А. Я. Капустина. — 2-е изд., </w:t>
      </w:r>
      <w:proofErr w:type="spellStart"/>
      <w:r w:rsidRPr="00894498">
        <w:rPr>
          <w:shd w:val="clear" w:color="auto" w:fill="FFFFFF"/>
        </w:rPr>
        <w:t>перераб</w:t>
      </w:r>
      <w:proofErr w:type="spellEnd"/>
      <w:r w:rsidRPr="00894498">
        <w:rPr>
          <w:shd w:val="clear" w:color="auto" w:fill="FFFFFF"/>
        </w:rPr>
        <w:t xml:space="preserve">. и доп. — </w:t>
      </w:r>
      <w:proofErr w:type="gramStart"/>
      <w:r w:rsidRPr="00894498">
        <w:rPr>
          <w:shd w:val="clear" w:color="auto" w:fill="FFFFFF"/>
        </w:rPr>
        <w:t>М. :</w:t>
      </w:r>
      <w:proofErr w:type="gramEnd"/>
      <w:r w:rsidRPr="00894498">
        <w:rPr>
          <w:shd w:val="clear" w:color="auto" w:fill="FFFFFF"/>
        </w:rPr>
        <w:t xml:space="preserve"> Издательство </w:t>
      </w:r>
      <w:proofErr w:type="spellStart"/>
      <w:r w:rsidR="00573ED4">
        <w:rPr>
          <w:shd w:val="clear" w:color="auto" w:fill="FFFFFF"/>
        </w:rPr>
        <w:t>Юрайт</w:t>
      </w:r>
      <w:proofErr w:type="spellEnd"/>
      <w:r w:rsidR="00573ED4">
        <w:rPr>
          <w:shd w:val="clear" w:color="auto" w:fill="FFFFFF"/>
        </w:rPr>
        <w:t>, 2020</w:t>
      </w:r>
      <w:r w:rsidRPr="00894498">
        <w:rPr>
          <w:shd w:val="clear" w:color="auto" w:fill="FFFFFF"/>
        </w:rPr>
        <w:t>. — 382 с. — (</w:t>
      </w:r>
      <w:proofErr w:type="gramStart"/>
      <w:r w:rsidRPr="00894498">
        <w:rPr>
          <w:shd w:val="clear" w:color="auto" w:fill="FFFFFF"/>
        </w:rPr>
        <w:t>Серия :</w:t>
      </w:r>
      <w:proofErr w:type="gramEnd"/>
      <w:r w:rsidRPr="00894498">
        <w:rPr>
          <w:shd w:val="clear" w:color="auto" w:fill="FFFFFF"/>
        </w:rPr>
        <w:t xml:space="preserve"> Профессиональное образование). — ISBN 978-5-534-02770-9.</w:t>
      </w:r>
      <w:r w:rsidRPr="00894498">
        <w:t xml:space="preserve"> </w:t>
      </w:r>
      <w:hyperlink r:id="rId9" w:history="1">
        <w:r w:rsidRPr="00894498">
          <w:rPr>
            <w:rStyle w:val="a9"/>
          </w:rPr>
          <w:t>https://biblio-online.ru/book/EF486EC8-12C6-47B1-87CA-393E3E576C86/pravovoe-obespechenie-professionalnoy-deyatelnosti</w:t>
        </w:r>
      </w:hyperlink>
    </w:p>
    <w:p w:rsidR="003D395B" w:rsidRDefault="00AD1B90" w:rsidP="00583A11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shd w:val="clear" w:color="auto" w:fill="FFFFFF"/>
        </w:rPr>
      </w:pPr>
      <w:hyperlink r:id="rId10" w:history="1">
        <w:r w:rsidR="00583A11" w:rsidRPr="004412E5">
          <w:rPr>
            <w:rStyle w:val="a9"/>
            <w:shd w:val="clear" w:color="auto" w:fill="FFFFFF"/>
          </w:rPr>
          <w:t>https://znanium.com/catalog/document?id=334954</w:t>
        </w:r>
      </w:hyperlink>
    </w:p>
    <w:p w:rsidR="00583A11" w:rsidRPr="00DC1790" w:rsidRDefault="00583A11" w:rsidP="00583A11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shd w:val="clear" w:color="auto" w:fill="FFFFFF"/>
        </w:rPr>
      </w:pPr>
      <w:r w:rsidRPr="00583A11">
        <w:rPr>
          <w:shd w:val="clear" w:color="auto" w:fill="FFFFFF"/>
        </w:rPr>
        <w:t>https://znanium.com/catalog/document?id=344174</w:t>
      </w:r>
    </w:p>
    <w:p w:rsidR="00E37ECB" w:rsidRDefault="00E37ECB" w:rsidP="00DC1790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</w:pPr>
      <w:r w:rsidRPr="00894498">
        <w:rPr>
          <w:shd w:val="clear" w:color="auto" w:fill="FFFFFF"/>
        </w:rPr>
        <w:t xml:space="preserve">Анисимов, А. П. Правовое обеспечение профессиональной </w:t>
      </w:r>
      <w:proofErr w:type="gramStart"/>
      <w:r w:rsidRPr="00894498">
        <w:rPr>
          <w:shd w:val="clear" w:color="auto" w:fill="FFFFFF"/>
        </w:rPr>
        <w:t>деятельности :</w:t>
      </w:r>
      <w:proofErr w:type="gramEnd"/>
      <w:r w:rsidRPr="00894498">
        <w:rPr>
          <w:shd w:val="clear" w:color="auto" w:fill="FFFFFF"/>
        </w:rPr>
        <w:t xml:space="preserve"> учебник и практикум для СПО / А. П. Анисимов, А. Я. Рыженков, А. Ю. </w:t>
      </w:r>
      <w:proofErr w:type="spellStart"/>
      <w:r w:rsidRPr="00894498">
        <w:rPr>
          <w:shd w:val="clear" w:color="auto" w:fill="FFFFFF"/>
        </w:rPr>
        <w:t>Чикильдина</w:t>
      </w:r>
      <w:proofErr w:type="spellEnd"/>
      <w:r w:rsidRPr="00894498">
        <w:rPr>
          <w:shd w:val="clear" w:color="auto" w:fill="FFFFFF"/>
        </w:rPr>
        <w:t xml:space="preserve"> ; под</w:t>
      </w:r>
      <w:r>
        <w:rPr>
          <w:shd w:val="clear" w:color="auto" w:fill="FFFFFF"/>
        </w:rPr>
        <w:t xml:space="preserve"> ред. А. Я. </w:t>
      </w:r>
      <w:proofErr w:type="spellStart"/>
      <w:r>
        <w:rPr>
          <w:shd w:val="clear" w:color="auto" w:fill="FFFFFF"/>
        </w:rPr>
        <w:t>Рыженкова</w:t>
      </w:r>
      <w:proofErr w:type="spellEnd"/>
      <w:r>
        <w:rPr>
          <w:shd w:val="clear" w:color="auto" w:fill="FFFFFF"/>
        </w:rPr>
        <w:t xml:space="preserve">. — 4-е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</w:t>
      </w:r>
      <w:r w:rsidR="00573ED4">
        <w:rPr>
          <w:shd w:val="clear" w:color="auto" w:fill="FFFFFF"/>
        </w:rPr>
        <w:t xml:space="preserve"> — </w:t>
      </w:r>
      <w:proofErr w:type="gramStart"/>
      <w:r w:rsidR="00573ED4">
        <w:rPr>
          <w:shd w:val="clear" w:color="auto" w:fill="FFFFFF"/>
        </w:rPr>
        <w:t>М. :</w:t>
      </w:r>
      <w:proofErr w:type="gramEnd"/>
      <w:r w:rsidR="00573ED4">
        <w:rPr>
          <w:shd w:val="clear" w:color="auto" w:fill="FFFFFF"/>
        </w:rPr>
        <w:t xml:space="preserve"> Издательство </w:t>
      </w:r>
      <w:proofErr w:type="spellStart"/>
      <w:r w:rsidR="00573ED4">
        <w:rPr>
          <w:shd w:val="clear" w:color="auto" w:fill="FFFFFF"/>
        </w:rPr>
        <w:t>Юрайт</w:t>
      </w:r>
      <w:proofErr w:type="spellEnd"/>
      <w:r w:rsidR="00573ED4">
        <w:rPr>
          <w:shd w:val="clear" w:color="auto" w:fill="FFFFFF"/>
        </w:rPr>
        <w:t>, 2020</w:t>
      </w:r>
      <w:r>
        <w:rPr>
          <w:shd w:val="clear" w:color="auto" w:fill="FFFFFF"/>
        </w:rPr>
        <w:t xml:space="preserve">. — 317 с. — </w:t>
      </w:r>
      <w:r>
        <w:rPr>
          <w:shd w:val="clear" w:color="auto" w:fill="FFFFFF"/>
        </w:rPr>
        <w:lastRenderedPageBreak/>
        <w:t>(</w:t>
      </w:r>
      <w:proofErr w:type="gramStart"/>
      <w:r>
        <w:rPr>
          <w:shd w:val="clear" w:color="auto" w:fill="FFFFFF"/>
        </w:rPr>
        <w:t>Серия :</w:t>
      </w:r>
      <w:proofErr w:type="gramEnd"/>
      <w:r>
        <w:rPr>
          <w:shd w:val="clear" w:color="auto" w:fill="FFFFFF"/>
        </w:rPr>
        <w:t xml:space="preserve"> Профессиональное образование). — ISBN 978-5-534-07095-8.</w:t>
      </w:r>
      <w:r>
        <w:t xml:space="preserve"> </w:t>
      </w:r>
      <w:hyperlink r:id="rId11" w:history="1">
        <w:r>
          <w:rPr>
            <w:rStyle w:val="a9"/>
          </w:rPr>
          <w:t>https://biblio-online.ru/book/2E59773B-7363-4288-AA3E-8CD4317D4856/pravovoe-obespechenie-professionalnoy-deyatelnosti</w:t>
        </w:r>
      </w:hyperlink>
    </w:p>
    <w:p w:rsidR="00E37ECB" w:rsidRPr="00DC1790" w:rsidRDefault="00E37ECB" w:rsidP="00DC1790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Правовое обеспечение профессиональной </w:t>
      </w:r>
      <w:proofErr w:type="gramStart"/>
      <w:r>
        <w:rPr>
          <w:shd w:val="clear" w:color="auto" w:fill="FFFFFF"/>
        </w:rPr>
        <w:t>деятельности :</w:t>
      </w:r>
      <w:proofErr w:type="gramEnd"/>
      <w:r>
        <w:rPr>
          <w:shd w:val="clear" w:color="auto" w:fill="FFFFFF"/>
        </w:rPr>
        <w:t xml:space="preserve"> учебник для СПО / В. И. </w:t>
      </w:r>
      <w:proofErr w:type="spellStart"/>
      <w:r>
        <w:rPr>
          <w:shd w:val="clear" w:color="auto" w:fill="FFFFFF"/>
        </w:rPr>
        <w:t>Авдийский</w:t>
      </w:r>
      <w:proofErr w:type="spellEnd"/>
      <w:r>
        <w:rPr>
          <w:shd w:val="clear" w:color="auto" w:fill="FFFFFF"/>
        </w:rPr>
        <w:t xml:space="preserve"> [и др.] ; под ред. В. И. </w:t>
      </w:r>
      <w:proofErr w:type="spellStart"/>
      <w:r>
        <w:rPr>
          <w:shd w:val="clear" w:color="auto" w:fill="FFFFFF"/>
        </w:rPr>
        <w:t>Авдийского</w:t>
      </w:r>
      <w:proofErr w:type="spellEnd"/>
      <w:r>
        <w:rPr>
          <w:shd w:val="clear" w:color="auto" w:fill="FFFFFF"/>
        </w:rPr>
        <w:t xml:space="preserve">. — 4-е изд., </w:t>
      </w:r>
      <w:proofErr w:type="spellStart"/>
      <w:r>
        <w:rPr>
          <w:shd w:val="clear" w:color="auto" w:fill="FFFFFF"/>
        </w:rPr>
        <w:t>перераб</w:t>
      </w:r>
      <w:proofErr w:type="spellEnd"/>
      <w:r>
        <w:rPr>
          <w:shd w:val="clear" w:color="auto" w:fill="FFFFFF"/>
        </w:rPr>
        <w:t>. и доп.</w:t>
      </w:r>
      <w:r w:rsidR="00573ED4">
        <w:rPr>
          <w:shd w:val="clear" w:color="auto" w:fill="FFFFFF"/>
        </w:rPr>
        <w:t xml:space="preserve"> — </w:t>
      </w:r>
      <w:proofErr w:type="gramStart"/>
      <w:r w:rsidR="00573ED4">
        <w:rPr>
          <w:shd w:val="clear" w:color="auto" w:fill="FFFFFF"/>
        </w:rPr>
        <w:t xml:space="preserve">М. </w:t>
      </w:r>
      <w:proofErr w:type="gramEnd"/>
      <w:r w:rsidR="00573ED4">
        <w:rPr>
          <w:shd w:val="clear" w:color="auto" w:fill="FFFFFF"/>
        </w:rPr>
        <w:t xml:space="preserve">: Издательство </w:t>
      </w:r>
      <w:proofErr w:type="spellStart"/>
      <w:r w:rsidR="00573ED4">
        <w:rPr>
          <w:shd w:val="clear" w:color="auto" w:fill="FFFFFF"/>
        </w:rPr>
        <w:t>Юрайт</w:t>
      </w:r>
      <w:proofErr w:type="spellEnd"/>
      <w:r w:rsidR="00573ED4">
        <w:rPr>
          <w:shd w:val="clear" w:color="auto" w:fill="FFFFFF"/>
        </w:rPr>
        <w:t>, 2020</w:t>
      </w:r>
      <w:bookmarkStart w:id="4" w:name="_GoBack"/>
      <w:bookmarkEnd w:id="4"/>
      <w:r>
        <w:rPr>
          <w:shd w:val="clear" w:color="auto" w:fill="FFFFFF"/>
        </w:rPr>
        <w:t>. — 333 с. — (</w:t>
      </w:r>
      <w:proofErr w:type="gramStart"/>
      <w:r>
        <w:rPr>
          <w:shd w:val="clear" w:color="auto" w:fill="FFFFFF"/>
        </w:rPr>
        <w:t>Серия :</w:t>
      </w:r>
      <w:proofErr w:type="gramEnd"/>
      <w:r>
        <w:rPr>
          <w:shd w:val="clear" w:color="auto" w:fill="FFFFFF"/>
        </w:rPr>
        <w:t xml:space="preserve"> Профессиональное образование). — ISBN 978-5-534-04995-4.</w:t>
      </w:r>
      <w:r>
        <w:t xml:space="preserve"> </w:t>
      </w:r>
      <w:r>
        <w:rPr>
          <w:shd w:val="clear" w:color="auto" w:fill="FFFFFF"/>
        </w:rPr>
        <w:t>https://biblio-online.ru/book/2E59773B-7363-4288-AA3E-8CD4317D4856/pravovoe-obespechenie-professionalnoy-deyatelnosti</w:t>
      </w:r>
    </w:p>
    <w:p w:rsidR="00E37ECB" w:rsidRPr="00D25ED5" w:rsidRDefault="00E37ECB" w:rsidP="00DC1790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Библиографические базы данных Института научной информации </w:t>
      </w:r>
      <w:hyperlink r:id="rId12" w:tgtFrame="_blank" w:history="1">
        <w:r w:rsidRPr="00D25ED5">
          <w:rPr>
            <w:rStyle w:val="a9"/>
          </w:rPr>
          <w:t>http://www.inion.ru</w:t>
        </w:r>
      </w:hyperlink>
      <w:r w:rsidRPr="00D25ED5">
        <w:t>, свободный доступ;</w:t>
      </w:r>
    </w:p>
    <w:p w:rsidR="00E37ECB" w:rsidRPr="00D25ED5" w:rsidRDefault="00E37ECB" w:rsidP="006A0F6B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Научная электронная библиотека </w:t>
      </w:r>
      <w:proofErr w:type="spellStart"/>
      <w:r w:rsidRPr="00D25ED5">
        <w:t>ELIBRARY.RU</w:t>
      </w:r>
      <w:hyperlink r:id="rId13" w:tgtFrame="_blank" w:history="1">
        <w:r w:rsidRPr="00D25ED5">
          <w:rPr>
            <w:rStyle w:val="a9"/>
          </w:rPr>
          <w:t>http</w:t>
        </w:r>
        <w:proofErr w:type="spellEnd"/>
        <w:r w:rsidRPr="00D25ED5">
          <w:rPr>
            <w:rStyle w:val="a9"/>
          </w:rPr>
          <w:t>://www.elibrary.ru</w:t>
        </w:r>
      </w:hyperlink>
      <w:r w:rsidRPr="00D25ED5">
        <w:t>, свободный доступ;</w:t>
      </w:r>
    </w:p>
    <w:p w:rsidR="00E37ECB" w:rsidRPr="00D25ED5" w:rsidRDefault="00E37ECB" w:rsidP="00DC1790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ЭБС "Национальный цифровой ресурс "</w:t>
      </w:r>
      <w:proofErr w:type="spellStart"/>
      <w:r w:rsidRPr="00D25ED5">
        <w:t>Руконт</w:t>
      </w:r>
      <w:proofErr w:type="spellEnd"/>
      <w:r w:rsidRPr="00D25ED5">
        <w:t>" </w:t>
      </w:r>
      <w:hyperlink r:id="rId14" w:tgtFrame="_blank" w:history="1">
        <w:r w:rsidRPr="00D25ED5">
          <w:rPr>
            <w:rStyle w:val="a9"/>
          </w:rPr>
          <w:t>http://www.rucont.ru</w:t>
        </w:r>
      </w:hyperlink>
      <w:r w:rsidRPr="00D25ED5">
        <w:t>; свободный доступ</w:t>
      </w:r>
    </w:p>
    <w:p w:rsidR="00E37ECB" w:rsidRPr="00D25ED5" w:rsidRDefault="00E37ECB" w:rsidP="00DC1790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Федеральный центр информационно-образовательных ресурсов </w:t>
      </w:r>
      <w:hyperlink r:id="rId15" w:tgtFrame="_blank" w:history="1">
        <w:r w:rsidRPr="00D25ED5">
          <w:rPr>
            <w:rStyle w:val="a9"/>
          </w:rPr>
          <w:t>http://fcior.edu.ru</w:t>
        </w:r>
      </w:hyperlink>
      <w:r w:rsidRPr="00D25ED5">
        <w:t>, свободный доступ</w:t>
      </w:r>
    </w:p>
    <w:p w:rsidR="00E37ECB" w:rsidRPr="00D25ED5" w:rsidRDefault="00E37ECB" w:rsidP="00DC1790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Электронно-библиотечная система «Polpred.com» </w:t>
      </w:r>
      <w:hyperlink r:id="rId16" w:tgtFrame="_blank" w:history="1">
        <w:r w:rsidRPr="00D25ED5">
          <w:rPr>
            <w:rStyle w:val="a9"/>
          </w:rPr>
          <w:t>http://www.polpred.com</w:t>
        </w:r>
      </w:hyperlink>
      <w:r w:rsidRPr="00D25ED5">
        <w:t>, свободный доступ</w:t>
      </w:r>
    </w:p>
    <w:p w:rsidR="00E37ECB" w:rsidRPr="00D25ED5" w:rsidRDefault="00E37ECB" w:rsidP="005E4590">
      <w:pPr>
        <w:numPr>
          <w:ilvl w:val="0"/>
          <w:numId w:val="20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D25ED5">
        <w:t>Единая коллекция цифровых образовательных ресурсов </w:t>
      </w:r>
      <w:hyperlink r:id="rId17" w:tgtFrame="_blank" w:history="1">
        <w:r w:rsidRPr="00D25ED5">
          <w:rPr>
            <w:rStyle w:val="a9"/>
          </w:rPr>
          <w:t>http://school-collection.edu.ru</w:t>
        </w:r>
      </w:hyperlink>
      <w:r w:rsidRPr="00D25ED5">
        <w:t>, свободный доступ;</w:t>
      </w:r>
    </w:p>
    <w:p w:rsidR="00E37ECB" w:rsidRDefault="00E37ECB" w:rsidP="00DC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</w:p>
    <w:p w:rsidR="00E37ECB" w:rsidRDefault="00E37ECB" w:rsidP="00DC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3.2.3. Дополнительные источники</w:t>
      </w:r>
    </w:p>
    <w:p w:rsidR="00E37ECB" w:rsidRDefault="00E37ECB" w:rsidP="00DC1790">
      <w:pPr>
        <w:pStyle w:val="a3"/>
        <w:numPr>
          <w:ilvl w:val="0"/>
          <w:numId w:val="21"/>
        </w:numPr>
        <w:spacing w:after="0" w:line="360" w:lineRule="auto"/>
        <w:jc w:val="both"/>
      </w:pPr>
      <w:r>
        <w:t>Федеральный закон от 24 июля 2002 года. №95 –ФЗ «</w:t>
      </w:r>
      <w:proofErr w:type="spellStart"/>
      <w:r>
        <w:t>Арбитражно</w:t>
      </w:r>
      <w:proofErr w:type="spellEnd"/>
      <w:r>
        <w:t xml:space="preserve"> – процессуальный кодекс Российской Федерации» (в ред. от 19 декабря 2016 года) // СЗ РФ, 2002, №30, ст.3012.</w:t>
      </w:r>
    </w:p>
    <w:p w:rsidR="00E37ECB" w:rsidRDefault="00E37ECB" w:rsidP="00DC1790">
      <w:pPr>
        <w:pStyle w:val="a3"/>
        <w:numPr>
          <w:ilvl w:val="0"/>
          <w:numId w:val="21"/>
        </w:numPr>
        <w:spacing w:after="0" w:line="360" w:lineRule="auto"/>
        <w:jc w:val="both"/>
      </w:pPr>
      <w:r>
        <w:t>Федеральный закон от 30 ноября 1994 года. 1 часть. № 51 –ФЗ «Гражданский кодекс Российской Федерации» (в ред. от 28 декабря 2016 года) // СЗ РФ, 1994, № 32, ст.3301.</w:t>
      </w:r>
    </w:p>
    <w:p w:rsidR="00E37ECB" w:rsidRDefault="00E37ECB" w:rsidP="00DC1790">
      <w:pPr>
        <w:pStyle w:val="a3"/>
        <w:numPr>
          <w:ilvl w:val="0"/>
          <w:numId w:val="21"/>
        </w:numPr>
        <w:spacing w:after="0" w:line="360" w:lineRule="auto"/>
        <w:jc w:val="both"/>
      </w:pPr>
      <w:r>
        <w:t>Федеральный закон от 14 ноября 2002 года. №138 – ФЗ «</w:t>
      </w:r>
      <w:proofErr w:type="spellStart"/>
      <w:r>
        <w:t>Гражданско</w:t>
      </w:r>
      <w:proofErr w:type="spellEnd"/>
      <w:r>
        <w:t xml:space="preserve"> – процессуальный кодекс Российской Федерации» (в ред. от 19 декабря 2016 года) // СЗ РФ, 2002, №46, ст.4532.</w:t>
      </w:r>
    </w:p>
    <w:p w:rsidR="00E37ECB" w:rsidRDefault="00E37ECB" w:rsidP="00DC1790">
      <w:pPr>
        <w:pStyle w:val="a3"/>
        <w:numPr>
          <w:ilvl w:val="0"/>
          <w:numId w:val="21"/>
        </w:numPr>
        <w:spacing w:after="0" w:line="360" w:lineRule="auto"/>
        <w:jc w:val="both"/>
      </w:pPr>
      <w:r>
        <w:t>Федеральный закон от 30 декабря 2001 года. № 195 – ФЗ «Кодекс об административных правонарушениях» (в ред. от 28 декабря 2016 года) // СЗ РФ, 2002, № 1, ст.1.</w:t>
      </w:r>
    </w:p>
    <w:p w:rsidR="00E37ECB" w:rsidRDefault="00E37ECB" w:rsidP="00DC1790">
      <w:pPr>
        <w:pStyle w:val="a3"/>
        <w:numPr>
          <w:ilvl w:val="0"/>
          <w:numId w:val="21"/>
        </w:numPr>
        <w:spacing w:after="0" w:line="360" w:lineRule="auto"/>
        <w:jc w:val="both"/>
      </w:pPr>
      <w:r>
        <w:t xml:space="preserve">Федеральный закон от 30 декабря 2001 года. № 197 – ФЗ «Трудовой Кодекс Российской Федерации» </w:t>
      </w:r>
      <w:proofErr w:type="gramStart"/>
      <w:r>
        <w:t>( в</w:t>
      </w:r>
      <w:proofErr w:type="gramEnd"/>
      <w:r>
        <w:t xml:space="preserve"> ред. от 3 июля 2016 года) // СЗ РФ, 2002, №1, ст.3.</w:t>
      </w:r>
    </w:p>
    <w:p w:rsidR="00E37ECB" w:rsidRDefault="00E37ECB" w:rsidP="008944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E37ECB" w:rsidRDefault="00E37ECB" w:rsidP="00894498">
      <w:pPr>
        <w:spacing w:after="0" w:line="240" w:lineRule="auto"/>
        <w:jc w:val="both"/>
        <w:rPr>
          <w:b/>
          <w:bCs/>
        </w:rPr>
      </w:pPr>
    </w:p>
    <w:p w:rsidR="00E37ECB" w:rsidRDefault="00E37ECB" w:rsidP="00894498">
      <w:pPr>
        <w:spacing w:after="0" w:line="240" w:lineRule="auto"/>
        <w:jc w:val="both"/>
        <w:rPr>
          <w:b/>
          <w:bCs/>
        </w:rPr>
      </w:pPr>
    </w:p>
    <w:p w:rsidR="00E37ECB" w:rsidRDefault="00E37ECB" w:rsidP="00894498">
      <w:pPr>
        <w:spacing w:after="0" w:line="240" w:lineRule="auto"/>
        <w:jc w:val="both"/>
        <w:rPr>
          <w:b/>
          <w:bCs/>
        </w:rPr>
      </w:pPr>
    </w:p>
    <w:p w:rsidR="00E37ECB" w:rsidRPr="006A0F6B" w:rsidRDefault="00E37ECB" w:rsidP="00894498">
      <w:pPr>
        <w:spacing w:after="0" w:line="240" w:lineRule="auto"/>
        <w:jc w:val="both"/>
        <w:rPr>
          <w:b/>
          <w:bCs/>
        </w:rPr>
      </w:pPr>
    </w:p>
    <w:p w:rsidR="00E37ECB" w:rsidRDefault="00E37ECB" w:rsidP="00C67E2B">
      <w:pPr>
        <w:pStyle w:val="afe"/>
        <w:spacing w:after="240"/>
        <w:ind w:firstLine="0"/>
        <w:jc w:val="center"/>
      </w:pPr>
      <w:r>
        <w:lastRenderedPageBreak/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9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2"/>
        <w:gridCol w:w="3163"/>
        <w:gridCol w:w="2421"/>
      </w:tblGrid>
      <w:tr w:rsidR="00E37ECB" w:rsidRPr="00C32A4B">
        <w:trPr>
          <w:jc w:val="right"/>
        </w:trPr>
        <w:tc>
          <w:tcPr>
            <w:tcW w:w="2093" w:type="pct"/>
          </w:tcPr>
          <w:p w:rsidR="00E37ECB" w:rsidRPr="00C32A4B" w:rsidRDefault="00E37ECB" w:rsidP="00C67E2B">
            <w:pPr>
              <w:spacing w:after="120" w:line="240" w:lineRule="auto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646" w:type="pct"/>
          </w:tcPr>
          <w:p w:rsidR="00E37ECB" w:rsidRPr="00C32A4B" w:rsidRDefault="00E37ECB" w:rsidP="00C67E2B">
            <w:pPr>
              <w:spacing w:after="120" w:line="240" w:lineRule="auto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260" w:type="pct"/>
          </w:tcPr>
          <w:p w:rsidR="00E37ECB" w:rsidRPr="00C32A4B" w:rsidRDefault="00E37ECB" w:rsidP="00C67E2B">
            <w:pPr>
              <w:spacing w:after="120" w:line="240" w:lineRule="auto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E37ECB" w:rsidRPr="00C32A4B">
        <w:trPr>
          <w:trHeight w:val="270"/>
          <w:jc w:val="right"/>
        </w:trPr>
        <w:tc>
          <w:tcPr>
            <w:tcW w:w="2093" w:type="pct"/>
          </w:tcPr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знать</w:t>
            </w:r>
          </w:p>
        </w:tc>
        <w:tc>
          <w:tcPr>
            <w:tcW w:w="1646" w:type="pct"/>
            <w:vMerge w:val="restart"/>
          </w:tcPr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</w:t>
            </w:r>
            <w:r w:rsidRPr="00C32A4B">
              <w:rPr>
                <w:sz w:val="22"/>
                <w:szCs w:val="22"/>
              </w:rPr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260" w:type="pct"/>
            <w:vMerge w:val="restart"/>
          </w:tcPr>
          <w:p w:rsidR="00E37ECB" w:rsidRPr="002821DC" w:rsidRDefault="00E37ECB" w:rsidP="00C67E2B">
            <w:pPr>
              <w:spacing w:after="120" w:line="240" w:lineRule="auto"/>
            </w:pPr>
            <w:r w:rsidRPr="002821DC">
              <w:rPr>
                <w:sz w:val="22"/>
                <w:szCs w:val="22"/>
              </w:rPr>
              <w:lastRenderedPageBreak/>
              <w:t>Текущий контроль в форме:</w:t>
            </w:r>
          </w:p>
          <w:p w:rsidR="00E37ECB" w:rsidRPr="002821DC" w:rsidRDefault="00E37ECB" w:rsidP="00C67E2B">
            <w:pPr>
              <w:spacing w:after="120" w:line="240" w:lineRule="auto"/>
            </w:pPr>
            <w:r>
              <w:rPr>
                <w:sz w:val="22"/>
                <w:szCs w:val="22"/>
              </w:rPr>
              <w:t xml:space="preserve">устных опросов </w:t>
            </w:r>
            <w:r w:rsidRPr="002821DC">
              <w:rPr>
                <w:sz w:val="22"/>
                <w:szCs w:val="22"/>
              </w:rPr>
              <w:t>по темам дисциплины</w:t>
            </w:r>
          </w:p>
          <w:p w:rsidR="00E37ECB" w:rsidRPr="002821DC" w:rsidRDefault="00E37ECB" w:rsidP="00C67E2B">
            <w:pPr>
              <w:spacing w:after="120" w:line="240" w:lineRule="auto"/>
            </w:pPr>
            <w:r w:rsidRPr="002821DC">
              <w:rPr>
                <w:sz w:val="22"/>
                <w:szCs w:val="22"/>
              </w:rPr>
              <w:t xml:space="preserve">Итоговый контроль: итоговая оценка </w:t>
            </w:r>
          </w:p>
          <w:p w:rsidR="00E37ECB" w:rsidRPr="00CD6FBF" w:rsidRDefault="00E37ECB" w:rsidP="00C67E2B">
            <w:pPr>
              <w:pStyle w:val="afd"/>
              <w:spacing w:after="120"/>
            </w:pPr>
          </w:p>
          <w:p w:rsidR="00E37ECB" w:rsidRPr="00C32A4B" w:rsidRDefault="00E37ECB" w:rsidP="00C67E2B">
            <w:pPr>
              <w:spacing w:after="120" w:line="240" w:lineRule="auto"/>
            </w:pPr>
          </w:p>
        </w:tc>
      </w:tr>
      <w:tr w:rsidR="00E37ECB" w:rsidRPr="00C32A4B">
        <w:trPr>
          <w:jc w:val="right"/>
        </w:trPr>
        <w:tc>
          <w:tcPr>
            <w:tcW w:w="2093" w:type="pct"/>
          </w:tcPr>
          <w:p w:rsidR="00E37ECB" w:rsidRDefault="00E37ECB" w:rsidP="00C67E2B">
            <w:pPr>
              <w:spacing w:after="120" w:line="240" w:lineRule="auto"/>
            </w:pPr>
            <w:r>
              <w:t>основные положения Конституции Российской Федерации;</w:t>
            </w:r>
          </w:p>
          <w:p w:rsidR="00E37ECB" w:rsidRDefault="00E37ECB" w:rsidP="00C67E2B">
            <w:pPr>
              <w:spacing w:after="120" w:line="240" w:lineRule="auto"/>
            </w:pPr>
            <w:r>
              <w:t>права и свободы человека и гражданина, механизмы их реализации;</w:t>
            </w:r>
          </w:p>
          <w:p w:rsidR="00E37ECB" w:rsidRDefault="00E37ECB" w:rsidP="00C67E2B">
            <w:pPr>
              <w:spacing w:after="120" w:line="240" w:lineRule="auto"/>
            </w:pPr>
            <w:r>
              <w:t>основы правового регулирования коммерческих отношений в сфере профессиональной деятельности;</w:t>
            </w:r>
          </w:p>
          <w:p w:rsidR="00E37ECB" w:rsidRDefault="00E37ECB" w:rsidP="00C67E2B">
            <w:pPr>
              <w:spacing w:after="120" w:line="240" w:lineRule="auto"/>
            </w:pPr>
            <w:r>
              <w:t xml:space="preserve">законы и иные нормативные правовые акты, регулирующие </w:t>
            </w:r>
            <w:proofErr w:type="gramStart"/>
            <w:r>
              <w:t>правоотношения  в</w:t>
            </w:r>
            <w:proofErr w:type="gramEnd"/>
            <w:r>
              <w:t xml:space="preserve"> процессе профессиональной деятельности;</w:t>
            </w:r>
          </w:p>
          <w:p w:rsidR="00E37ECB" w:rsidRDefault="00E37ECB" w:rsidP="00C67E2B">
            <w:pPr>
              <w:spacing w:after="120" w:line="240" w:lineRule="auto"/>
            </w:pPr>
            <w:r>
              <w:t>организационно – правовые формы юридических лиц;</w:t>
            </w:r>
          </w:p>
          <w:p w:rsidR="00E37ECB" w:rsidRDefault="00E37ECB" w:rsidP="00C67E2B">
            <w:pPr>
              <w:spacing w:after="120" w:line="240" w:lineRule="auto"/>
            </w:pPr>
            <w:r>
              <w:t>правовое положение субъектов предпринимательской деятельности;</w:t>
            </w:r>
          </w:p>
          <w:p w:rsidR="00E37ECB" w:rsidRDefault="00E37ECB" w:rsidP="00C67E2B">
            <w:pPr>
              <w:spacing w:after="120" w:line="240" w:lineRule="auto"/>
            </w:pPr>
            <w:r>
              <w:t>права и обязанности работников в сфере профессиональной деятельности;</w:t>
            </w:r>
          </w:p>
          <w:p w:rsidR="00E37ECB" w:rsidRDefault="00E37ECB" w:rsidP="00C67E2B">
            <w:pPr>
              <w:spacing w:after="120" w:line="240" w:lineRule="auto"/>
            </w:pPr>
            <w:r>
              <w:t>порядок заключения трудового договора и основания его прекращения;</w:t>
            </w:r>
          </w:p>
          <w:p w:rsidR="00E37ECB" w:rsidRDefault="00E37ECB" w:rsidP="00C67E2B">
            <w:pPr>
              <w:spacing w:after="120" w:line="240" w:lineRule="auto"/>
            </w:pPr>
            <w:r>
              <w:t>правила оплаты труда;</w:t>
            </w:r>
          </w:p>
          <w:p w:rsidR="00E37ECB" w:rsidRDefault="00E37ECB" w:rsidP="00C67E2B">
            <w:pPr>
              <w:spacing w:after="120" w:line="240" w:lineRule="auto"/>
            </w:pPr>
            <w:r>
              <w:t>роль государственного регулирования в обеспечении занятости населения;</w:t>
            </w:r>
          </w:p>
          <w:p w:rsidR="00E37ECB" w:rsidRDefault="00E37ECB" w:rsidP="00C67E2B">
            <w:pPr>
              <w:spacing w:after="120" w:line="240" w:lineRule="auto"/>
            </w:pPr>
            <w:r>
              <w:t>право социальной защиты граждан;</w:t>
            </w:r>
          </w:p>
          <w:p w:rsidR="00E37ECB" w:rsidRDefault="00E37ECB" w:rsidP="00C67E2B">
            <w:pPr>
              <w:spacing w:after="120" w:line="240" w:lineRule="auto"/>
            </w:pPr>
            <w:r>
              <w:t>понятие дисциплинарной и материальной ответственности работника;</w:t>
            </w:r>
          </w:p>
          <w:p w:rsidR="00E37ECB" w:rsidRDefault="00E37ECB" w:rsidP="00C67E2B">
            <w:pPr>
              <w:spacing w:after="120" w:line="240" w:lineRule="auto"/>
            </w:pPr>
            <w:r>
              <w:t>виды административных правонарушений и административной ответственности;</w:t>
            </w:r>
          </w:p>
          <w:p w:rsidR="00E37ECB" w:rsidRDefault="00E37ECB" w:rsidP="00C67E2B">
            <w:pPr>
              <w:spacing w:after="120" w:line="240" w:lineRule="auto"/>
            </w:pPr>
            <w:r>
              <w:t>механизм защиты нарушенных прав и судебный порядок разрешения споров.</w:t>
            </w:r>
          </w:p>
          <w:p w:rsidR="00E37ECB" w:rsidRPr="008514BD" w:rsidRDefault="00E37ECB" w:rsidP="00C67E2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E37ECB" w:rsidRPr="008514BD" w:rsidRDefault="00E37ECB" w:rsidP="00C67E2B">
            <w:pPr>
              <w:widowControl w:val="0"/>
              <w:suppressAutoHyphens/>
              <w:spacing w:after="120" w:line="240" w:lineRule="auto"/>
            </w:pPr>
          </w:p>
        </w:tc>
        <w:tc>
          <w:tcPr>
            <w:tcW w:w="1646" w:type="pct"/>
            <w:vMerge/>
          </w:tcPr>
          <w:p w:rsidR="00E37ECB" w:rsidRPr="00C32A4B" w:rsidRDefault="00E37ECB" w:rsidP="00C67E2B">
            <w:pPr>
              <w:spacing w:after="120" w:line="240" w:lineRule="auto"/>
            </w:pPr>
          </w:p>
        </w:tc>
        <w:tc>
          <w:tcPr>
            <w:tcW w:w="1260" w:type="pct"/>
            <w:vMerge/>
          </w:tcPr>
          <w:p w:rsidR="00E37ECB" w:rsidRPr="00C32A4B" w:rsidRDefault="00E37ECB" w:rsidP="00C67E2B">
            <w:pPr>
              <w:spacing w:after="120" w:line="240" w:lineRule="auto"/>
            </w:pPr>
          </w:p>
        </w:tc>
      </w:tr>
      <w:tr w:rsidR="00E37ECB" w:rsidRPr="00C32A4B">
        <w:trPr>
          <w:jc w:val="right"/>
        </w:trPr>
        <w:tc>
          <w:tcPr>
            <w:tcW w:w="2093" w:type="pct"/>
          </w:tcPr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46" w:type="pct"/>
            <w:vMerge w:val="restart"/>
          </w:tcPr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37ECB" w:rsidRPr="00C32A4B" w:rsidRDefault="00E37ECB" w:rsidP="00C67E2B">
            <w:pPr>
              <w:spacing w:after="120" w:line="240" w:lineRule="auto"/>
            </w:pPr>
            <w:r w:rsidRPr="00C32A4B">
              <w:rPr>
                <w:sz w:val="22"/>
                <w:szCs w:val="22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</w:t>
            </w:r>
            <w:r w:rsidRPr="00C32A4B">
              <w:rPr>
                <w:sz w:val="22"/>
                <w:szCs w:val="22"/>
              </w:rPr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260" w:type="pct"/>
            <w:vMerge w:val="restart"/>
          </w:tcPr>
          <w:p w:rsidR="00E37ECB" w:rsidRPr="002821DC" w:rsidRDefault="00E37ECB" w:rsidP="00C67E2B">
            <w:pPr>
              <w:spacing w:after="120" w:line="240" w:lineRule="auto"/>
            </w:pPr>
            <w:r w:rsidRPr="002821DC">
              <w:rPr>
                <w:sz w:val="22"/>
                <w:szCs w:val="22"/>
              </w:rPr>
              <w:lastRenderedPageBreak/>
              <w:t>Текущий контроль в форме:</w:t>
            </w:r>
          </w:p>
          <w:p w:rsidR="00E37ECB" w:rsidRPr="002821DC" w:rsidRDefault="00E37ECB" w:rsidP="00C67E2B">
            <w:pPr>
              <w:spacing w:after="120" w:line="240" w:lineRule="auto"/>
            </w:pPr>
            <w:r>
              <w:rPr>
                <w:sz w:val="22"/>
                <w:szCs w:val="22"/>
              </w:rPr>
              <w:t xml:space="preserve">устных опросов </w:t>
            </w:r>
            <w:r w:rsidRPr="002821DC">
              <w:rPr>
                <w:sz w:val="22"/>
                <w:szCs w:val="22"/>
              </w:rPr>
              <w:t>по темам дисциплины</w:t>
            </w:r>
          </w:p>
          <w:p w:rsidR="00E37ECB" w:rsidRPr="002821DC" w:rsidRDefault="00E37ECB" w:rsidP="00C67E2B">
            <w:pPr>
              <w:spacing w:after="120" w:line="240" w:lineRule="auto"/>
            </w:pPr>
            <w:r w:rsidRPr="002821DC">
              <w:rPr>
                <w:sz w:val="22"/>
                <w:szCs w:val="22"/>
              </w:rPr>
              <w:t xml:space="preserve">Итоговый контроль: итоговая оценка </w:t>
            </w:r>
          </w:p>
          <w:p w:rsidR="00E37ECB" w:rsidRPr="00C32A4B" w:rsidRDefault="00E37ECB" w:rsidP="00C67E2B">
            <w:pPr>
              <w:spacing w:after="120" w:line="240" w:lineRule="auto"/>
            </w:pPr>
          </w:p>
          <w:p w:rsidR="00E37ECB" w:rsidRPr="00C32A4B" w:rsidRDefault="00E37ECB" w:rsidP="00C67E2B">
            <w:pPr>
              <w:spacing w:after="120" w:line="240" w:lineRule="auto"/>
            </w:pPr>
          </w:p>
        </w:tc>
      </w:tr>
      <w:tr w:rsidR="00E37ECB" w:rsidRPr="00C32A4B">
        <w:trPr>
          <w:jc w:val="right"/>
        </w:trPr>
        <w:tc>
          <w:tcPr>
            <w:tcW w:w="2093" w:type="pct"/>
          </w:tcPr>
          <w:p w:rsidR="00E37ECB" w:rsidRPr="006A0F6B" w:rsidRDefault="00E37ECB" w:rsidP="00C67E2B">
            <w:pPr>
              <w:spacing w:after="120" w:line="240" w:lineRule="auto"/>
            </w:pPr>
            <w:r w:rsidRPr="004F1D19">
              <w:rPr>
                <w:sz w:val="22"/>
                <w:szCs w:val="22"/>
              </w:rPr>
              <w:t>использовать необходимые нормативные правовые акты;</w:t>
            </w:r>
          </w:p>
          <w:p w:rsidR="00E37ECB" w:rsidRPr="004F1D19" w:rsidRDefault="00E37ECB" w:rsidP="00C67E2B">
            <w:pPr>
              <w:spacing w:after="120" w:line="240" w:lineRule="auto"/>
            </w:pPr>
            <w:r w:rsidRPr="004F1D19">
              <w:rPr>
                <w:sz w:val="22"/>
                <w:szCs w:val="22"/>
              </w:rPr>
              <w:t xml:space="preserve">защищать свои права в соответствии с гражданским, </w:t>
            </w:r>
            <w:proofErr w:type="spellStart"/>
            <w:r w:rsidRPr="004F1D19">
              <w:rPr>
                <w:sz w:val="22"/>
                <w:szCs w:val="22"/>
              </w:rPr>
              <w:t>гражданско</w:t>
            </w:r>
            <w:proofErr w:type="spellEnd"/>
            <w:r w:rsidRPr="004F1D19">
              <w:rPr>
                <w:sz w:val="22"/>
                <w:szCs w:val="22"/>
              </w:rPr>
              <w:t xml:space="preserve"> – процессуальным и трудовым законодательством;</w:t>
            </w:r>
          </w:p>
          <w:p w:rsidR="00E37ECB" w:rsidRPr="004F1D19" w:rsidRDefault="00E37ECB" w:rsidP="00C67E2B">
            <w:pPr>
              <w:spacing w:after="120" w:line="240" w:lineRule="auto"/>
            </w:pPr>
            <w:r w:rsidRPr="004F1D19">
              <w:rPr>
                <w:sz w:val="22"/>
                <w:szCs w:val="22"/>
              </w:rPr>
              <w:t>осуществлять профессиональную деятельность в соответствии с действующим законодательством;</w:t>
            </w:r>
          </w:p>
          <w:p w:rsidR="00E37ECB" w:rsidRPr="004F1D19" w:rsidRDefault="00E37ECB" w:rsidP="00C67E2B">
            <w:pPr>
              <w:spacing w:after="120" w:line="240" w:lineRule="auto"/>
            </w:pPr>
            <w:r w:rsidRPr="004F1D19">
              <w:rPr>
                <w:sz w:val="22"/>
                <w:szCs w:val="22"/>
              </w:rPr>
              <w:t xml:space="preserve">определять организационно – правовую форму </w:t>
            </w:r>
            <w:proofErr w:type="gramStart"/>
            <w:r w:rsidRPr="004F1D19">
              <w:rPr>
                <w:sz w:val="22"/>
                <w:szCs w:val="22"/>
              </w:rPr>
              <w:t>организации ;</w:t>
            </w:r>
            <w:proofErr w:type="gramEnd"/>
          </w:p>
          <w:p w:rsidR="00E37ECB" w:rsidRPr="004F1D19" w:rsidRDefault="00E37ECB" w:rsidP="00C67E2B">
            <w:pPr>
              <w:spacing w:after="120" w:line="240" w:lineRule="auto"/>
            </w:pPr>
            <w:r w:rsidRPr="004F1D19">
              <w:rPr>
                <w:sz w:val="22"/>
                <w:szCs w:val="22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E37ECB" w:rsidRPr="008514BD" w:rsidRDefault="00E37ECB" w:rsidP="00C67E2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b/>
                <w:bCs/>
              </w:rPr>
            </w:pPr>
          </w:p>
        </w:tc>
        <w:tc>
          <w:tcPr>
            <w:tcW w:w="1646" w:type="pct"/>
            <w:vMerge/>
          </w:tcPr>
          <w:p w:rsidR="00E37ECB" w:rsidRPr="00C32A4B" w:rsidRDefault="00E37ECB" w:rsidP="00C67E2B">
            <w:pPr>
              <w:spacing w:after="120" w:line="240" w:lineRule="auto"/>
            </w:pPr>
          </w:p>
        </w:tc>
        <w:tc>
          <w:tcPr>
            <w:tcW w:w="1260" w:type="pct"/>
            <w:vMerge/>
          </w:tcPr>
          <w:p w:rsidR="00E37ECB" w:rsidRPr="00C32A4B" w:rsidRDefault="00E37ECB" w:rsidP="00C67E2B">
            <w:pPr>
              <w:spacing w:after="120" w:line="240" w:lineRule="auto"/>
            </w:pPr>
          </w:p>
        </w:tc>
      </w:tr>
    </w:tbl>
    <w:p w:rsidR="00E37ECB" w:rsidRDefault="00E37ECB" w:rsidP="00C67E2B">
      <w:pPr>
        <w:spacing w:line="360" w:lineRule="auto"/>
        <w:jc w:val="both"/>
      </w:pPr>
    </w:p>
    <w:p w:rsidR="00E37ECB" w:rsidRPr="00C67E2B" w:rsidRDefault="00E37ECB" w:rsidP="00C67E2B">
      <w:pPr>
        <w:spacing w:line="360" w:lineRule="auto"/>
        <w:jc w:val="both"/>
        <w:rPr>
          <w:b/>
          <w:bCs/>
        </w:rPr>
      </w:pPr>
      <w:r w:rsidRPr="005C00F1">
        <w:rPr>
          <w:b/>
          <w:bCs/>
        </w:rPr>
        <w:t>Описание шкал оценивания</w:t>
      </w:r>
    </w:p>
    <w:p w:rsidR="00E37ECB" w:rsidRPr="00EF5E7E" w:rsidRDefault="00E37ECB" w:rsidP="00F33642">
      <w:pPr>
        <w:spacing w:after="0" w:line="360" w:lineRule="auto"/>
        <w:ind w:firstLine="709"/>
        <w:jc w:val="both"/>
      </w:pPr>
      <w:r w:rsidRPr="00EF5E7E">
        <w:t xml:space="preserve">Итоговый контроль качества </w:t>
      </w:r>
      <w:r>
        <w:t xml:space="preserve">усвоения студентами содержания </w:t>
      </w:r>
      <w:r w:rsidRPr="00EF5E7E">
        <w:t>дисциплины проводится в виде выставления итоговой оценки.</w:t>
      </w:r>
    </w:p>
    <w:p w:rsidR="00E37ECB" w:rsidRPr="00EF5E7E" w:rsidRDefault="00E37ECB" w:rsidP="00F33642">
      <w:pPr>
        <w:spacing w:after="0" w:line="360" w:lineRule="auto"/>
        <w:ind w:firstLine="709"/>
        <w:jc w:val="both"/>
      </w:pPr>
      <w:r w:rsidRPr="00EF5E7E">
        <w:t xml:space="preserve">В соответствии с Положением о </w:t>
      </w:r>
      <w:proofErr w:type="gramStart"/>
      <w:r w:rsidRPr="00EF5E7E">
        <w:t>порядке  проведения</w:t>
      </w:r>
      <w:proofErr w:type="gramEnd"/>
      <w:r w:rsidRPr="00EF5E7E">
        <w:t xml:space="preserve">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E37ECB" w:rsidRDefault="00E37ECB" w:rsidP="006A0F6B">
      <w:pPr>
        <w:spacing w:after="0" w:line="360" w:lineRule="auto"/>
        <w:ind w:firstLine="709"/>
        <w:jc w:val="both"/>
      </w:pPr>
      <w:r w:rsidRPr="00EF5E7E"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E37ECB" w:rsidRPr="00EF5E7E" w:rsidRDefault="00E37ECB" w:rsidP="006A0F6B">
      <w:pPr>
        <w:spacing w:after="0" w:line="360" w:lineRule="auto"/>
        <w:ind w:firstLine="709"/>
        <w:jc w:val="both"/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26"/>
        <w:gridCol w:w="2014"/>
        <w:gridCol w:w="2125"/>
        <w:gridCol w:w="1835"/>
      </w:tblGrid>
      <w:tr w:rsidR="00E37ECB" w:rsidRPr="00B67DFA">
        <w:tc>
          <w:tcPr>
            <w:tcW w:w="1800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014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125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E37ECB" w:rsidRPr="00B67DFA">
        <w:tc>
          <w:tcPr>
            <w:tcW w:w="1800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014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2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83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>.</w:t>
            </w:r>
          </w:p>
        </w:tc>
      </w:tr>
      <w:tr w:rsidR="00E37ECB" w:rsidRPr="00B67DFA">
        <w:tc>
          <w:tcPr>
            <w:tcW w:w="1800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26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014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12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E37ECB" w:rsidRPr="00B67DFA">
        <w:tc>
          <w:tcPr>
            <w:tcW w:w="1800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 xml:space="preserve">Характеристика </w:t>
            </w:r>
            <w:proofErr w:type="spellStart"/>
            <w:r w:rsidRPr="00293B5D">
              <w:rPr>
                <w:b/>
                <w:bCs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bCs/>
                <w:color w:val="000000"/>
                <w:sz w:val="18"/>
                <w:szCs w:val="18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014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3B5D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293B5D">
              <w:rPr>
                <w:color w:val="000000"/>
                <w:sz w:val="18"/>
                <w:szCs w:val="18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12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3B5D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293B5D">
              <w:rPr>
                <w:color w:val="000000"/>
                <w:sz w:val="18"/>
                <w:szCs w:val="18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E37ECB" w:rsidRPr="00293B5D" w:rsidRDefault="00E37ECB" w:rsidP="00584F7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93B5D">
              <w:rPr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293B5D">
              <w:rPr>
                <w:color w:val="000000"/>
                <w:sz w:val="18"/>
                <w:szCs w:val="18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E37ECB" w:rsidRPr="00B67DFA">
        <w:tc>
          <w:tcPr>
            <w:tcW w:w="1800" w:type="dxa"/>
            <w:vAlign w:val="center"/>
          </w:tcPr>
          <w:p w:rsidR="00E37ECB" w:rsidRPr="00293B5D" w:rsidRDefault="00E37ECB" w:rsidP="00584F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Уровень </w:t>
            </w:r>
            <w:proofErr w:type="spellStart"/>
            <w:r w:rsidRPr="00293B5D">
              <w:rPr>
                <w:b/>
                <w:bCs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bCs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E37ECB" w:rsidRPr="00293B5D" w:rsidRDefault="00E37ECB" w:rsidP="00584F7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014" w:type="dxa"/>
            <w:vAlign w:val="center"/>
          </w:tcPr>
          <w:p w:rsidR="00E37ECB" w:rsidRPr="00293B5D" w:rsidRDefault="00E37ECB" w:rsidP="00584F7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125" w:type="dxa"/>
            <w:vAlign w:val="center"/>
          </w:tcPr>
          <w:p w:rsidR="00E37ECB" w:rsidRPr="00293B5D" w:rsidRDefault="00E37ECB" w:rsidP="00584F7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E37ECB" w:rsidRPr="00293B5D" w:rsidRDefault="00E37ECB" w:rsidP="00584F7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E37ECB" w:rsidRPr="0069166D" w:rsidRDefault="00E37ECB" w:rsidP="00CC1DBF"/>
    <w:sectPr w:rsidR="00E37ECB" w:rsidRPr="0069166D" w:rsidSect="005E459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90" w:rsidRDefault="00AD1B90" w:rsidP="003A12A3">
      <w:pPr>
        <w:spacing w:after="0" w:line="240" w:lineRule="auto"/>
      </w:pPr>
      <w:r>
        <w:separator/>
      </w:r>
    </w:p>
  </w:endnote>
  <w:endnote w:type="continuationSeparator" w:id="0">
    <w:p w:rsidR="00AD1B90" w:rsidRDefault="00AD1B90" w:rsidP="003A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9D" w:rsidRDefault="0089169D" w:rsidP="000C1E9B">
    <w:pPr>
      <w:pStyle w:val="a6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ED4">
      <w:rPr>
        <w:rStyle w:val="a8"/>
        <w:noProof/>
      </w:rPr>
      <w:t>15</w:t>
    </w:r>
    <w:r>
      <w:rPr>
        <w:rStyle w:val="a8"/>
      </w:rPr>
      <w:fldChar w:fldCharType="end"/>
    </w:r>
  </w:p>
  <w:p w:rsidR="0089169D" w:rsidRPr="00DA4AC5" w:rsidRDefault="0089169D">
    <w:pPr>
      <w:pStyle w:val="a6"/>
      <w:framePr w:wrap="auto" w:vAnchor="text" w:hAnchor="margin" w:xAlign="outside" w:y="1"/>
      <w:rPr>
        <w:rStyle w:val="a8"/>
        <w:rFonts w:ascii="Times New Roman" w:hAnsi="Times New Roman" w:cs="Times New Roman"/>
      </w:rPr>
    </w:pPr>
    <w:r>
      <w:rPr>
        <w:rStyle w:val="a8"/>
        <w:rFonts w:ascii="Times New Roman" w:hAnsi="Times New Roman" w:cs="Times New Roman"/>
      </w:rPr>
      <w:t xml:space="preserve"> </w:t>
    </w:r>
  </w:p>
  <w:p w:rsidR="0089169D" w:rsidRDefault="0089169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90" w:rsidRDefault="00AD1B90" w:rsidP="003A12A3">
      <w:pPr>
        <w:spacing w:after="0" w:line="240" w:lineRule="auto"/>
      </w:pPr>
      <w:r>
        <w:separator/>
      </w:r>
    </w:p>
  </w:footnote>
  <w:footnote w:type="continuationSeparator" w:id="0">
    <w:p w:rsidR="00AD1B90" w:rsidRDefault="00AD1B90" w:rsidP="003A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77DBF"/>
    <w:multiLevelType w:val="hybridMultilevel"/>
    <w:tmpl w:val="D6AADD38"/>
    <w:lvl w:ilvl="0" w:tplc="74CE6F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F20EF"/>
    <w:multiLevelType w:val="hybridMultilevel"/>
    <w:tmpl w:val="07BC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522"/>
    <w:multiLevelType w:val="hybridMultilevel"/>
    <w:tmpl w:val="7E02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748D"/>
    <w:multiLevelType w:val="multilevel"/>
    <w:tmpl w:val="B9DE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03EC5"/>
    <w:multiLevelType w:val="hybridMultilevel"/>
    <w:tmpl w:val="7F6A7C0C"/>
    <w:lvl w:ilvl="0" w:tplc="311C7F9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E755C5"/>
    <w:multiLevelType w:val="hybridMultilevel"/>
    <w:tmpl w:val="5258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3D6C"/>
    <w:multiLevelType w:val="hybridMultilevel"/>
    <w:tmpl w:val="C912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A7C0B"/>
    <w:multiLevelType w:val="hybridMultilevel"/>
    <w:tmpl w:val="55B8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F0E6D"/>
    <w:multiLevelType w:val="hybridMultilevel"/>
    <w:tmpl w:val="3DBCD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91BB9"/>
    <w:multiLevelType w:val="hybridMultilevel"/>
    <w:tmpl w:val="A29CDDB8"/>
    <w:lvl w:ilvl="0" w:tplc="DDD4A2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75EB2"/>
    <w:multiLevelType w:val="hybridMultilevel"/>
    <w:tmpl w:val="A834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47981"/>
    <w:multiLevelType w:val="hybridMultilevel"/>
    <w:tmpl w:val="D340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E560A"/>
    <w:multiLevelType w:val="hybridMultilevel"/>
    <w:tmpl w:val="C0B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B3139"/>
    <w:multiLevelType w:val="hybridMultilevel"/>
    <w:tmpl w:val="2FC6457A"/>
    <w:lvl w:ilvl="0" w:tplc="311C7F90">
      <w:start w:val="1"/>
      <w:numFmt w:val="bullet"/>
      <w:lvlText w:val="–"/>
      <w:lvlJc w:val="left"/>
      <w:pPr>
        <w:tabs>
          <w:tab w:val="num" w:pos="1636"/>
        </w:tabs>
        <w:ind w:left="1636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cs="Wingdings" w:hint="default"/>
      </w:rPr>
    </w:lvl>
  </w:abstractNum>
  <w:abstractNum w:abstractNumId="17">
    <w:nsid w:val="4A3F0E60"/>
    <w:multiLevelType w:val="hybridMultilevel"/>
    <w:tmpl w:val="5E72B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826DA"/>
    <w:multiLevelType w:val="hybridMultilevel"/>
    <w:tmpl w:val="4B10FA58"/>
    <w:lvl w:ilvl="0" w:tplc="E6EA2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231A50"/>
    <w:multiLevelType w:val="hybridMultilevel"/>
    <w:tmpl w:val="87A8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E5F2C"/>
    <w:multiLevelType w:val="hybridMultilevel"/>
    <w:tmpl w:val="E3E4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E477F"/>
    <w:multiLevelType w:val="multilevel"/>
    <w:tmpl w:val="3DBC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65DFE"/>
    <w:multiLevelType w:val="hybridMultilevel"/>
    <w:tmpl w:val="8C90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F5A41"/>
    <w:multiLevelType w:val="hybridMultilevel"/>
    <w:tmpl w:val="91747D90"/>
    <w:lvl w:ilvl="0" w:tplc="2C344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FC3102"/>
    <w:multiLevelType w:val="hybridMultilevel"/>
    <w:tmpl w:val="E808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D6FCE"/>
    <w:multiLevelType w:val="hybridMultilevel"/>
    <w:tmpl w:val="A0B4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6364"/>
    <w:multiLevelType w:val="hybridMultilevel"/>
    <w:tmpl w:val="9EB28E92"/>
    <w:lvl w:ilvl="0" w:tplc="0ADCE9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0168D"/>
    <w:multiLevelType w:val="hybridMultilevel"/>
    <w:tmpl w:val="8E96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777927AA"/>
    <w:multiLevelType w:val="hybridMultilevel"/>
    <w:tmpl w:val="BD56FF50"/>
    <w:lvl w:ilvl="0" w:tplc="566CE1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29"/>
  </w:num>
  <w:num w:numId="10">
    <w:abstractNumId w:val="4"/>
  </w:num>
  <w:num w:numId="11">
    <w:abstractNumId w:val="18"/>
  </w:num>
  <w:num w:numId="12">
    <w:abstractNumId w:val="9"/>
  </w:num>
  <w:num w:numId="13">
    <w:abstractNumId w:val="21"/>
  </w:num>
  <w:num w:numId="14">
    <w:abstractNumId w:val="1"/>
  </w:num>
  <w:num w:numId="15">
    <w:abstractNumId w:val="28"/>
  </w:num>
  <w:num w:numId="16">
    <w:abstractNumId w:val="12"/>
  </w:num>
  <w:num w:numId="17">
    <w:abstractNumId w:val="16"/>
  </w:num>
  <w:num w:numId="18">
    <w:abstractNumId w:val="5"/>
  </w:num>
  <w:num w:numId="19">
    <w:abstractNumId w:val="23"/>
  </w:num>
  <w:num w:numId="20">
    <w:abstractNumId w:val="26"/>
  </w:num>
  <w:num w:numId="21">
    <w:abstractNumId w:val="1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  <w:num w:numId="26">
    <w:abstractNumId w:val="19"/>
  </w:num>
  <w:num w:numId="27">
    <w:abstractNumId w:val="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BF"/>
    <w:rsid w:val="000003F6"/>
    <w:rsid w:val="000018B5"/>
    <w:rsid w:val="00013BB9"/>
    <w:rsid w:val="000169A0"/>
    <w:rsid w:val="000207B4"/>
    <w:rsid w:val="00024E92"/>
    <w:rsid w:val="00025296"/>
    <w:rsid w:val="000260BE"/>
    <w:rsid w:val="00027910"/>
    <w:rsid w:val="00030E9A"/>
    <w:rsid w:val="000325B8"/>
    <w:rsid w:val="0003269F"/>
    <w:rsid w:val="000348BF"/>
    <w:rsid w:val="0004106B"/>
    <w:rsid w:val="00044FF0"/>
    <w:rsid w:val="00046AF4"/>
    <w:rsid w:val="00051CBE"/>
    <w:rsid w:val="00052AF5"/>
    <w:rsid w:val="00057767"/>
    <w:rsid w:val="00057A8E"/>
    <w:rsid w:val="000614F9"/>
    <w:rsid w:val="00062D4E"/>
    <w:rsid w:val="00063007"/>
    <w:rsid w:val="00067BC3"/>
    <w:rsid w:val="00071FF4"/>
    <w:rsid w:val="00072F1F"/>
    <w:rsid w:val="000730A0"/>
    <w:rsid w:val="00076654"/>
    <w:rsid w:val="00076F27"/>
    <w:rsid w:val="00080A8A"/>
    <w:rsid w:val="00084BD1"/>
    <w:rsid w:val="00085DF4"/>
    <w:rsid w:val="00091D53"/>
    <w:rsid w:val="000947DB"/>
    <w:rsid w:val="00095805"/>
    <w:rsid w:val="00097A94"/>
    <w:rsid w:val="00097BFB"/>
    <w:rsid w:val="000A2CEB"/>
    <w:rsid w:val="000A47F8"/>
    <w:rsid w:val="000A4A1F"/>
    <w:rsid w:val="000A6B0C"/>
    <w:rsid w:val="000A6CB8"/>
    <w:rsid w:val="000B0183"/>
    <w:rsid w:val="000B2BD3"/>
    <w:rsid w:val="000B6C45"/>
    <w:rsid w:val="000B7248"/>
    <w:rsid w:val="000C1E9B"/>
    <w:rsid w:val="000C5E4F"/>
    <w:rsid w:val="000C61CA"/>
    <w:rsid w:val="000D17BD"/>
    <w:rsid w:val="000D4243"/>
    <w:rsid w:val="000D4BF0"/>
    <w:rsid w:val="000D5151"/>
    <w:rsid w:val="000D5F00"/>
    <w:rsid w:val="000D63FF"/>
    <w:rsid w:val="000E5B19"/>
    <w:rsid w:val="000F2191"/>
    <w:rsid w:val="000F28F0"/>
    <w:rsid w:val="000F3EB1"/>
    <w:rsid w:val="000F60C6"/>
    <w:rsid w:val="000F7DB1"/>
    <w:rsid w:val="0010329B"/>
    <w:rsid w:val="00106B84"/>
    <w:rsid w:val="00110A4A"/>
    <w:rsid w:val="001164BF"/>
    <w:rsid w:val="00116A7C"/>
    <w:rsid w:val="00117050"/>
    <w:rsid w:val="00120619"/>
    <w:rsid w:val="00121857"/>
    <w:rsid w:val="00123F7C"/>
    <w:rsid w:val="00130E42"/>
    <w:rsid w:val="001310BB"/>
    <w:rsid w:val="0013261C"/>
    <w:rsid w:val="00136194"/>
    <w:rsid w:val="00137023"/>
    <w:rsid w:val="00137042"/>
    <w:rsid w:val="0014320E"/>
    <w:rsid w:val="00145691"/>
    <w:rsid w:val="001468AD"/>
    <w:rsid w:val="00152619"/>
    <w:rsid w:val="00155979"/>
    <w:rsid w:val="0016057A"/>
    <w:rsid w:val="00165227"/>
    <w:rsid w:val="0016581C"/>
    <w:rsid w:val="00166DB1"/>
    <w:rsid w:val="00176746"/>
    <w:rsid w:val="00177AAE"/>
    <w:rsid w:val="00181CB1"/>
    <w:rsid w:val="001823F4"/>
    <w:rsid w:val="00182D87"/>
    <w:rsid w:val="001852F1"/>
    <w:rsid w:val="00185D82"/>
    <w:rsid w:val="00195563"/>
    <w:rsid w:val="001A03C8"/>
    <w:rsid w:val="001A111C"/>
    <w:rsid w:val="001A34F5"/>
    <w:rsid w:val="001A4BD2"/>
    <w:rsid w:val="001A6829"/>
    <w:rsid w:val="001B37FD"/>
    <w:rsid w:val="001B4F9E"/>
    <w:rsid w:val="001B560D"/>
    <w:rsid w:val="001B5D1A"/>
    <w:rsid w:val="001B6AA0"/>
    <w:rsid w:val="001B7126"/>
    <w:rsid w:val="001B7A2B"/>
    <w:rsid w:val="001C0B02"/>
    <w:rsid w:val="001C2453"/>
    <w:rsid w:val="001C65FA"/>
    <w:rsid w:val="001D41DD"/>
    <w:rsid w:val="001D5E35"/>
    <w:rsid w:val="001E3AA6"/>
    <w:rsid w:val="001F7AFC"/>
    <w:rsid w:val="00204EBB"/>
    <w:rsid w:val="00205429"/>
    <w:rsid w:val="002070E2"/>
    <w:rsid w:val="002079C5"/>
    <w:rsid w:val="00211F6A"/>
    <w:rsid w:val="00216C86"/>
    <w:rsid w:val="002171A0"/>
    <w:rsid w:val="00223451"/>
    <w:rsid w:val="002257A1"/>
    <w:rsid w:val="002275A0"/>
    <w:rsid w:val="00227A24"/>
    <w:rsid w:val="00227A51"/>
    <w:rsid w:val="00231209"/>
    <w:rsid w:val="00232902"/>
    <w:rsid w:val="00234544"/>
    <w:rsid w:val="0023658F"/>
    <w:rsid w:val="00241D02"/>
    <w:rsid w:val="002427E0"/>
    <w:rsid w:val="00244B92"/>
    <w:rsid w:val="00250550"/>
    <w:rsid w:val="00250B6E"/>
    <w:rsid w:val="002527C6"/>
    <w:rsid w:val="00253680"/>
    <w:rsid w:val="00254699"/>
    <w:rsid w:val="00256497"/>
    <w:rsid w:val="0026156B"/>
    <w:rsid w:val="00266D25"/>
    <w:rsid w:val="00267303"/>
    <w:rsid w:val="0027193E"/>
    <w:rsid w:val="00272E19"/>
    <w:rsid w:val="00280049"/>
    <w:rsid w:val="00281963"/>
    <w:rsid w:val="00281FB2"/>
    <w:rsid w:val="002821DC"/>
    <w:rsid w:val="00282B22"/>
    <w:rsid w:val="002836DB"/>
    <w:rsid w:val="00283A93"/>
    <w:rsid w:val="00287073"/>
    <w:rsid w:val="002906AC"/>
    <w:rsid w:val="00290CCF"/>
    <w:rsid w:val="00292042"/>
    <w:rsid w:val="0029289D"/>
    <w:rsid w:val="00293B5D"/>
    <w:rsid w:val="0029405D"/>
    <w:rsid w:val="00294954"/>
    <w:rsid w:val="0029614E"/>
    <w:rsid w:val="00296666"/>
    <w:rsid w:val="002A3E07"/>
    <w:rsid w:val="002A42FD"/>
    <w:rsid w:val="002A51E6"/>
    <w:rsid w:val="002A6C67"/>
    <w:rsid w:val="002B5669"/>
    <w:rsid w:val="002C0554"/>
    <w:rsid w:val="002C193D"/>
    <w:rsid w:val="002D2F21"/>
    <w:rsid w:val="002D367E"/>
    <w:rsid w:val="002D7558"/>
    <w:rsid w:val="002D7B4D"/>
    <w:rsid w:val="002E0EF1"/>
    <w:rsid w:val="002E43C2"/>
    <w:rsid w:val="002E596B"/>
    <w:rsid w:val="002E5C71"/>
    <w:rsid w:val="002E6C29"/>
    <w:rsid w:val="002F1902"/>
    <w:rsid w:val="002F52DE"/>
    <w:rsid w:val="003000AB"/>
    <w:rsid w:val="00303748"/>
    <w:rsid w:val="00306175"/>
    <w:rsid w:val="00306292"/>
    <w:rsid w:val="0030661B"/>
    <w:rsid w:val="00307DC0"/>
    <w:rsid w:val="003111DA"/>
    <w:rsid w:val="00312AC0"/>
    <w:rsid w:val="00320C37"/>
    <w:rsid w:val="00322B3D"/>
    <w:rsid w:val="00323F15"/>
    <w:rsid w:val="0032613E"/>
    <w:rsid w:val="003262D0"/>
    <w:rsid w:val="003264F0"/>
    <w:rsid w:val="003331FE"/>
    <w:rsid w:val="00333EF1"/>
    <w:rsid w:val="00336B2F"/>
    <w:rsid w:val="003411F5"/>
    <w:rsid w:val="0034148A"/>
    <w:rsid w:val="00344C79"/>
    <w:rsid w:val="00344FBA"/>
    <w:rsid w:val="003456D6"/>
    <w:rsid w:val="00346710"/>
    <w:rsid w:val="00351CB6"/>
    <w:rsid w:val="00352443"/>
    <w:rsid w:val="0035490A"/>
    <w:rsid w:val="003612E2"/>
    <w:rsid w:val="00362341"/>
    <w:rsid w:val="003636E2"/>
    <w:rsid w:val="003643CB"/>
    <w:rsid w:val="00364476"/>
    <w:rsid w:val="0036646E"/>
    <w:rsid w:val="00366F29"/>
    <w:rsid w:val="00373388"/>
    <w:rsid w:val="00382182"/>
    <w:rsid w:val="00383DCB"/>
    <w:rsid w:val="003A12A3"/>
    <w:rsid w:val="003A220A"/>
    <w:rsid w:val="003A5861"/>
    <w:rsid w:val="003B0394"/>
    <w:rsid w:val="003B51A4"/>
    <w:rsid w:val="003B6F60"/>
    <w:rsid w:val="003B7981"/>
    <w:rsid w:val="003B7B04"/>
    <w:rsid w:val="003C1B7C"/>
    <w:rsid w:val="003C3C04"/>
    <w:rsid w:val="003C4B4B"/>
    <w:rsid w:val="003C7BB6"/>
    <w:rsid w:val="003D0FF0"/>
    <w:rsid w:val="003D2AD4"/>
    <w:rsid w:val="003D395B"/>
    <w:rsid w:val="003D5608"/>
    <w:rsid w:val="003D6266"/>
    <w:rsid w:val="003E00AE"/>
    <w:rsid w:val="003E0BF1"/>
    <w:rsid w:val="003E24D3"/>
    <w:rsid w:val="003E431C"/>
    <w:rsid w:val="00400C58"/>
    <w:rsid w:val="004035B1"/>
    <w:rsid w:val="00410B7B"/>
    <w:rsid w:val="00411B47"/>
    <w:rsid w:val="00415F08"/>
    <w:rsid w:val="0042077A"/>
    <w:rsid w:val="00420C75"/>
    <w:rsid w:val="004314D2"/>
    <w:rsid w:val="00434CDC"/>
    <w:rsid w:val="004373ED"/>
    <w:rsid w:val="00440E34"/>
    <w:rsid w:val="004412D7"/>
    <w:rsid w:val="00441429"/>
    <w:rsid w:val="00443627"/>
    <w:rsid w:val="00445E15"/>
    <w:rsid w:val="00446712"/>
    <w:rsid w:val="0045765E"/>
    <w:rsid w:val="00471ADD"/>
    <w:rsid w:val="00472ACE"/>
    <w:rsid w:val="0047756E"/>
    <w:rsid w:val="00482FB4"/>
    <w:rsid w:val="004836B3"/>
    <w:rsid w:val="004841A6"/>
    <w:rsid w:val="0048563A"/>
    <w:rsid w:val="004859A1"/>
    <w:rsid w:val="00491052"/>
    <w:rsid w:val="00491992"/>
    <w:rsid w:val="00492312"/>
    <w:rsid w:val="00494E0F"/>
    <w:rsid w:val="004A0414"/>
    <w:rsid w:val="004A0A65"/>
    <w:rsid w:val="004B40C7"/>
    <w:rsid w:val="004B574F"/>
    <w:rsid w:val="004C343B"/>
    <w:rsid w:val="004C4C7F"/>
    <w:rsid w:val="004C76BD"/>
    <w:rsid w:val="004C7797"/>
    <w:rsid w:val="004D20F8"/>
    <w:rsid w:val="004D5FF3"/>
    <w:rsid w:val="004E102C"/>
    <w:rsid w:val="004E5663"/>
    <w:rsid w:val="004F0C0A"/>
    <w:rsid w:val="004F11B7"/>
    <w:rsid w:val="004F15AC"/>
    <w:rsid w:val="004F1D19"/>
    <w:rsid w:val="004F1D57"/>
    <w:rsid w:val="004F2B76"/>
    <w:rsid w:val="004F5A7E"/>
    <w:rsid w:val="004F63B6"/>
    <w:rsid w:val="004F6FEA"/>
    <w:rsid w:val="0050541E"/>
    <w:rsid w:val="00507F29"/>
    <w:rsid w:val="00516D51"/>
    <w:rsid w:val="0051702A"/>
    <w:rsid w:val="00517486"/>
    <w:rsid w:val="00522318"/>
    <w:rsid w:val="005238E5"/>
    <w:rsid w:val="00530494"/>
    <w:rsid w:val="00531182"/>
    <w:rsid w:val="00533DC7"/>
    <w:rsid w:val="00546522"/>
    <w:rsid w:val="00550E48"/>
    <w:rsid w:val="0055103F"/>
    <w:rsid w:val="00552FEA"/>
    <w:rsid w:val="00554B06"/>
    <w:rsid w:val="00557940"/>
    <w:rsid w:val="00561D23"/>
    <w:rsid w:val="005671E0"/>
    <w:rsid w:val="005673BA"/>
    <w:rsid w:val="00570C08"/>
    <w:rsid w:val="005729D7"/>
    <w:rsid w:val="00573ED4"/>
    <w:rsid w:val="00574AC0"/>
    <w:rsid w:val="0058069A"/>
    <w:rsid w:val="00581972"/>
    <w:rsid w:val="00583A11"/>
    <w:rsid w:val="00584181"/>
    <w:rsid w:val="00584F71"/>
    <w:rsid w:val="00586CFD"/>
    <w:rsid w:val="0059616E"/>
    <w:rsid w:val="005A04C1"/>
    <w:rsid w:val="005A10D8"/>
    <w:rsid w:val="005A4FB6"/>
    <w:rsid w:val="005A5AB9"/>
    <w:rsid w:val="005C00F1"/>
    <w:rsid w:val="005C05EE"/>
    <w:rsid w:val="005C38BF"/>
    <w:rsid w:val="005C4875"/>
    <w:rsid w:val="005D0342"/>
    <w:rsid w:val="005D16D8"/>
    <w:rsid w:val="005D1F4E"/>
    <w:rsid w:val="005D598F"/>
    <w:rsid w:val="005D5CF0"/>
    <w:rsid w:val="005E211D"/>
    <w:rsid w:val="005E29B6"/>
    <w:rsid w:val="005E4590"/>
    <w:rsid w:val="005E72F1"/>
    <w:rsid w:val="005F1BA4"/>
    <w:rsid w:val="005F3749"/>
    <w:rsid w:val="005F38CA"/>
    <w:rsid w:val="005F3C28"/>
    <w:rsid w:val="005F437F"/>
    <w:rsid w:val="005F5242"/>
    <w:rsid w:val="005F687D"/>
    <w:rsid w:val="00605D29"/>
    <w:rsid w:val="00607055"/>
    <w:rsid w:val="006101B9"/>
    <w:rsid w:val="00611B01"/>
    <w:rsid w:val="0061222C"/>
    <w:rsid w:val="006135EE"/>
    <w:rsid w:val="00617FC2"/>
    <w:rsid w:val="006216C5"/>
    <w:rsid w:val="00623E37"/>
    <w:rsid w:val="00627800"/>
    <w:rsid w:val="006317DE"/>
    <w:rsid w:val="00632767"/>
    <w:rsid w:val="0063325A"/>
    <w:rsid w:val="006358D0"/>
    <w:rsid w:val="00635FA0"/>
    <w:rsid w:val="00636A4A"/>
    <w:rsid w:val="00637A64"/>
    <w:rsid w:val="0064305E"/>
    <w:rsid w:val="006459C1"/>
    <w:rsid w:val="00645AB7"/>
    <w:rsid w:val="00652CB4"/>
    <w:rsid w:val="0065360D"/>
    <w:rsid w:val="006538AA"/>
    <w:rsid w:val="00653BB6"/>
    <w:rsid w:val="0066162D"/>
    <w:rsid w:val="006664D5"/>
    <w:rsid w:val="00666B5C"/>
    <w:rsid w:val="0067284B"/>
    <w:rsid w:val="00676591"/>
    <w:rsid w:val="00687446"/>
    <w:rsid w:val="0069166D"/>
    <w:rsid w:val="00692423"/>
    <w:rsid w:val="00693D95"/>
    <w:rsid w:val="00695E44"/>
    <w:rsid w:val="00695F63"/>
    <w:rsid w:val="0069684D"/>
    <w:rsid w:val="0069688C"/>
    <w:rsid w:val="006A0F6B"/>
    <w:rsid w:val="006A1309"/>
    <w:rsid w:val="006A3028"/>
    <w:rsid w:val="006A47F1"/>
    <w:rsid w:val="006B095F"/>
    <w:rsid w:val="006B0B75"/>
    <w:rsid w:val="006C025C"/>
    <w:rsid w:val="006D1F26"/>
    <w:rsid w:val="006D52F0"/>
    <w:rsid w:val="006D54D4"/>
    <w:rsid w:val="006D7015"/>
    <w:rsid w:val="006E2CB6"/>
    <w:rsid w:val="006E6666"/>
    <w:rsid w:val="006E69E8"/>
    <w:rsid w:val="006F7356"/>
    <w:rsid w:val="0070220A"/>
    <w:rsid w:val="0070425F"/>
    <w:rsid w:val="0070496B"/>
    <w:rsid w:val="00705A2A"/>
    <w:rsid w:val="00707467"/>
    <w:rsid w:val="00716D14"/>
    <w:rsid w:val="00720D2A"/>
    <w:rsid w:val="007214D3"/>
    <w:rsid w:val="00721BEC"/>
    <w:rsid w:val="00722006"/>
    <w:rsid w:val="00723493"/>
    <w:rsid w:val="00724064"/>
    <w:rsid w:val="007308A9"/>
    <w:rsid w:val="00731764"/>
    <w:rsid w:val="0073377D"/>
    <w:rsid w:val="00733B48"/>
    <w:rsid w:val="007367F3"/>
    <w:rsid w:val="007374B3"/>
    <w:rsid w:val="007378F4"/>
    <w:rsid w:val="00740A23"/>
    <w:rsid w:val="0074252A"/>
    <w:rsid w:val="007462F6"/>
    <w:rsid w:val="00746D66"/>
    <w:rsid w:val="0074705F"/>
    <w:rsid w:val="007477E0"/>
    <w:rsid w:val="00753787"/>
    <w:rsid w:val="00756419"/>
    <w:rsid w:val="00760689"/>
    <w:rsid w:val="00761D79"/>
    <w:rsid w:val="007639FA"/>
    <w:rsid w:val="00764491"/>
    <w:rsid w:val="0076611A"/>
    <w:rsid w:val="00771666"/>
    <w:rsid w:val="00773228"/>
    <w:rsid w:val="007737F6"/>
    <w:rsid w:val="00774387"/>
    <w:rsid w:val="007825E6"/>
    <w:rsid w:val="00783DAE"/>
    <w:rsid w:val="0078723F"/>
    <w:rsid w:val="007908EC"/>
    <w:rsid w:val="00790BCF"/>
    <w:rsid w:val="0079250C"/>
    <w:rsid w:val="00795E34"/>
    <w:rsid w:val="007A116B"/>
    <w:rsid w:val="007A1A1E"/>
    <w:rsid w:val="007A1ACA"/>
    <w:rsid w:val="007A36C0"/>
    <w:rsid w:val="007A3FEF"/>
    <w:rsid w:val="007B24F3"/>
    <w:rsid w:val="007B559C"/>
    <w:rsid w:val="007B5B85"/>
    <w:rsid w:val="007B61B8"/>
    <w:rsid w:val="007B6715"/>
    <w:rsid w:val="007B7B25"/>
    <w:rsid w:val="007C0427"/>
    <w:rsid w:val="007C0E8F"/>
    <w:rsid w:val="007C2A41"/>
    <w:rsid w:val="007C5579"/>
    <w:rsid w:val="007C7745"/>
    <w:rsid w:val="007D12B2"/>
    <w:rsid w:val="007D29FB"/>
    <w:rsid w:val="007D3A14"/>
    <w:rsid w:val="007D4D95"/>
    <w:rsid w:val="007E050E"/>
    <w:rsid w:val="007E2565"/>
    <w:rsid w:val="007E42A5"/>
    <w:rsid w:val="007E7206"/>
    <w:rsid w:val="007F2CD5"/>
    <w:rsid w:val="007F2D71"/>
    <w:rsid w:val="007F3BA9"/>
    <w:rsid w:val="007F41F1"/>
    <w:rsid w:val="00800F09"/>
    <w:rsid w:val="008012BC"/>
    <w:rsid w:val="00813138"/>
    <w:rsid w:val="008149B8"/>
    <w:rsid w:val="00820D86"/>
    <w:rsid w:val="00821435"/>
    <w:rsid w:val="00821FAA"/>
    <w:rsid w:val="008248EA"/>
    <w:rsid w:val="0082798C"/>
    <w:rsid w:val="00827B6A"/>
    <w:rsid w:val="0083255D"/>
    <w:rsid w:val="0084448E"/>
    <w:rsid w:val="00846CE9"/>
    <w:rsid w:val="00847AB2"/>
    <w:rsid w:val="008514BD"/>
    <w:rsid w:val="00853ECA"/>
    <w:rsid w:val="00854E31"/>
    <w:rsid w:val="00860460"/>
    <w:rsid w:val="00861284"/>
    <w:rsid w:val="00864A81"/>
    <w:rsid w:val="0086657E"/>
    <w:rsid w:val="008712DB"/>
    <w:rsid w:val="0087321D"/>
    <w:rsid w:val="00873A43"/>
    <w:rsid w:val="00875619"/>
    <w:rsid w:val="008764F3"/>
    <w:rsid w:val="008806FA"/>
    <w:rsid w:val="00881341"/>
    <w:rsid w:val="00884686"/>
    <w:rsid w:val="008867E1"/>
    <w:rsid w:val="0089169D"/>
    <w:rsid w:val="008923CD"/>
    <w:rsid w:val="00892D54"/>
    <w:rsid w:val="008939B1"/>
    <w:rsid w:val="00894498"/>
    <w:rsid w:val="008946E5"/>
    <w:rsid w:val="008A5C4E"/>
    <w:rsid w:val="008A617B"/>
    <w:rsid w:val="008B426C"/>
    <w:rsid w:val="008B4B6E"/>
    <w:rsid w:val="008B6D26"/>
    <w:rsid w:val="008C022B"/>
    <w:rsid w:val="008C6E31"/>
    <w:rsid w:val="008C70A1"/>
    <w:rsid w:val="008D0C52"/>
    <w:rsid w:val="008D2B0B"/>
    <w:rsid w:val="008D5691"/>
    <w:rsid w:val="008D57BD"/>
    <w:rsid w:val="008E28DE"/>
    <w:rsid w:val="008E7B43"/>
    <w:rsid w:val="008F082E"/>
    <w:rsid w:val="008F4462"/>
    <w:rsid w:val="008F5894"/>
    <w:rsid w:val="008F6291"/>
    <w:rsid w:val="0090016B"/>
    <w:rsid w:val="00907684"/>
    <w:rsid w:val="009101DF"/>
    <w:rsid w:val="00910780"/>
    <w:rsid w:val="00912827"/>
    <w:rsid w:val="009134EF"/>
    <w:rsid w:val="00916418"/>
    <w:rsid w:val="00917865"/>
    <w:rsid w:val="00920884"/>
    <w:rsid w:val="00923898"/>
    <w:rsid w:val="00924622"/>
    <w:rsid w:val="00927F60"/>
    <w:rsid w:val="00930621"/>
    <w:rsid w:val="009311E7"/>
    <w:rsid w:val="00931E53"/>
    <w:rsid w:val="00937BCA"/>
    <w:rsid w:val="00940DE5"/>
    <w:rsid w:val="00941C2F"/>
    <w:rsid w:val="00942E10"/>
    <w:rsid w:val="00943E6D"/>
    <w:rsid w:val="009440B5"/>
    <w:rsid w:val="009443C1"/>
    <w:rsid w:val="00952A22"/>
    <w:rsid w:val="00953500"/>
    <w:rsid w:val="0095356D"/>
    <w:rsid w:val="0095465E"/>
    <w:rsid w:val="009572B8"/>
    <w:rsid w:val="00957DA3"/>
    <w:rsid w:val="009613B6"/>
    <w:rsid w:val="009623C4"/>
    <w:rsid w:val="00962C75"/>
    <w:rsid w:val="0096608A"/>
    <w:rsid w:val="0098130D"/>
    <w:rsid w:val="0098285D"/>
    <w:rsid w:val="00984BCC"/>
    <w:rsid w:val="00996EF5"/>
    <w:rsid w:val="009A0C54"/>
    <w:rsid w:val="009A7F78"/>
    <w:rsid w:val="009B0AF9"/>
    <w:rsid w:val="009B49E7"/>
    <w:rsid w:val="009C0AEA"/>
    <w:rsid w:val="009C0C9C"/>
    <w:rsid w:val="009C44CA"/>
    <w:rsid w:val="009C61AE"/>
    <w:rsid w:val="009D0947"/>
    <w:rsid w:val="009E2D98"/>
    <w:rsid w:val="009E4B11"/>
    <w:rsid w:val="009E652E"/>
    <w:rsid w:val="009F2A57"/>
    <w:rsid w:val="00A02E7E"/>
    <w:rsid w:val="00A0549E"/>
    <w:rsid w:val="00A1349D"/>
    <w:rsid w:val="00A142C2"/>
    <w:rsid w:val="00A14DA0"/>
    <w:rsid w:val="00A16509"/>
    <w:rsid w:val="00A1781D"/>
    <w:rsid w:val="00A20B76"/>
    <w:rsid w:val="00A24DC6"/>
    <w:rsid w:val="00A251C7"/>
    <w:rsid w:val="00A31E42"/>
    <w:rsid w:val="00A41492"/>
    <w:rsid w:val="00A4238A"/>
    <w:rsid w:val="00A42C39"/>
    <w:rsid w:val="00A43B58"/>
    <w:rsid w:val="00A47D46"/>
    <w:rsid w:val="00A5034F"/>
    <w:rsid w:val="00A506D6"/>
    <w:rsid w:val="00A50B98"/>
    <w:rsid w:val="00A57A7F"/>
    <w:rsid w:val="00A64870"/>
    <w:rsid w:val="00A64FE2"/>
    <w:rsid w:val="00A70192"/>
    <w:rsid w:val="00A701D5"/>
    <w:rsid w:val="00A73485"/>
    <w:rsid w:val="00A742D0"/>
    <w:rsid w:val="00A800C1"/>
    <w:rsid w:val="00A84920"/>
    <w:rsid w:val="00A90363"/>
    <w:rsid w:val="00A919BB"/>
    <w:rsid w:val="00A92227"/>
    <w:rsid w:val="00A93FBB"/>
    <w:rsid w:val="00A96F3B"/>
    <w:rsid w:val="00AA135E"/>
    <w:rsid w:val="00AA4415"/>
    <w:rsid w:val="00AA4DA1"/>
    <w:rsid w:val="00AA7E6B"/>
    <w:rsid w:val="00AB2685"/>
    <w:rsid w:val="00AB6566"/>
    <w:rsid w:val="00AC2BCA"/>
    <w:rsid w:val="00AC4261"/>
    <w:rsid w:val="00AC5397"/>
    <w:rsid w:val="00AC5BC7"/>
    <w:rsid w:val="00AD1B90"/>
    <w:rsid w:val="00AD1CDA"/>
    <w:rsid w:val="00AD27EC"/>
    <w:rsid w:val="00AD2DB5"/>
    <w:rsid w:val="00AD55A4"/>
    <w:rsid w:val="00AE312C"/>
    <w:rsid w:val="00AE4C89"/>
    <w:rsid w:val="00AF1A6F"/>
    <w:rsid w:val="00AF32BA"/>
    <w:rsid w:val="00B004F7"/>
    <w:rsid w:val="00B027D1"/>
    <w:rsid w:val="00B02810"/>
    <w:rsid w:val="00B03516"/>
    <w:rsid w:val="00B07576"/>
    <w:rsid w:val="00B07F8E"/>
    <w:rsid w:val="00B11658"/>
    <w:rsid w:val="00B148A4"/>
    <w:rsid w:val="00B16FB5"/>
    <w:rsid w:val="00B20C51"/>
    <w:rsid w:val="00B22EE5"/>
    <w:rsid w:val="00B26BD5"/>
    <w:rsid w:val="00B33340"/>
    <w:rsid w:val="00B4053A"/>
    <w:rsid w:val="00B4268F"/>
    <w:rsid w:val="00B463D6"/>
    <w:rsid w:val="00B46BB5"/>
    <w:rsid w:val="00B47177"/>
    <w:rsid w:val="00B476A3"/>
    <w:rsid w:val="00B51582"/>
    <w:rsid w:val="00B52F11"/>
    <w:rsid w:val="00B568CB"/>
    <w:rsid w:val="00B57458"/>
    <w:rsid w:val="00B57A08"/>
    <w:rsid w:val="00B57F97"/>
    <w:rsid w:val="00B57FD6"/>
    <w:rsid w:val="00B6138B"/>
    <w:rsid w:val="00B64610"/>
    <w:rsid w:val="00B67DFA"/>
    <w:rsid w:val="00B71D1B"/>
    <w:rsid w:val="00B74506"/>
    <w:rsid w:val="00B80ADA"/>
    <w:rsid w:val="00B80B0C"/>
    <w:rsid w:val="00B83762"/>
    <w:rsid w:val="00B850A2"/>
    <w:rsid w:val="00B857B3"/>
    <w:rsid w:val="00B90FEB"/>
    <w:rsid w:val="00B9130C"/>
    <w:rsid w:val="00B93EBA"/>
    <w:rsid w:val="00B978BF"/>
    <w:rsid w:val="00BA4F6B"/>
    <w:rsid w:val="00BA7F4C"/>
    <w:rsid w:val="00BB0412"/>
    <w:rsid w:val="00BB2D73"/>
    <w:rsid w:val="00BB56A8"/>
    <w:rsid w:val="00BB60DF"/>
    <w:rsid w:val="00BD12AE"/>
    <w:rsid w:val="00BD1EE5"/>
    <w:rsid w:val="00BD3260"/>
    <w:rsid w:val="00BD66F5"/>
    <w:rsid w:val="00BD698D"/>
    <w:rsid w:val="00BE11EE"/>
    <w:rsid w:val="00BE339A"/>
    <w:rsid w:val="00BE3640"/>
    <w:rsid w:val="00BE4201"/>
    <w:rsid w:val="00BE46AF"/>
    <w:rsid w:val="00BE7986"/>
    <w:rsid w:val="00BE7F36"/>
    <w:rsid w:val="00BF2BA8"/>
    <w:rsid w:val="00BF2F68"/>
    <w:rsid w:val="00BF5463"/>
    <w:rsid w:val="00BF631E"/>
    <w:rsid w:val="00BF6672"/>
    <w:rsid w:val="00C011F7"/>
    <w:rsid w:val="00C01570"/>
    <w:rsid w:val="00C10BAE"/>
    <w:rsid w:val="00C10E74"/>
    <w:rsid w:val="00C12B2A"/>
    <w:rsid w:val="00C131F4"/>
    <w:rsid w:val="00C139CB"/>
    <w:rsid w:val="00C15767"/>
    <w:rsid w:val="00C2182D"/>
    <w:rsid w:val="00C2427D"/>
    <w:rsid w:val="00C26F2D"/>
    <w:rsid w:val="00C279E8"/>
    <w:rsid w:val="00C326F3"/>
    <w:rsid w:val="00C32A4B"/>
    <w:rsid w:val="00C3407F"/>
    <w:rsid w:val="00C42103"/>
    <w:rsid w:val="00C4716E"/>
    <w:rsid w:val="00C51490"/>
    <w:rsid w:val="00C51BCC"/>
    <w:rsid w:val="00C57F02"/>
    <w:rsid w:val="00C602E1"/>
    <w:rsid w:val="00C606B9"/>
    <w:rsid w:val="00C6567C"/>
    <w:rsid w:val="00C669CC"/>
    <w:rsid w:val="00C67E2B"/>
    <w:rsid w:val="00C7095B"/>
    <w:rsid w:val="00C7259F"/>
    <w:rsid w:val="00C744EB"/>
    <w:rsid w:val="00C7487D"/>
    <w:rsid w:val="00C74CE6"/>
    <w:rsid w:val="00C74FE7"/>
    <w:rsid w:val="00C75EF8"/>
    <w:rsid w:val="00C778D7"/>
    <w:rsid w:val="00C832FD"/>
    <w:rsid w:val="00C967E5"/>
    <w:rsid w:val="00C96950"/>
    <w:rsid w:val="00CA40FD"/>
    <w:rsid w:val="00CB1BA0"/>
    <w:rsid w:val="00CB6ED5"/>
    <w:rsid w:val="00CC1DBF"/>
    <w:rsid w:val="00CC2B62"/>
    <w:rsid w:val="00CC2D84"/>
    <w:rsid w:val="00CC3A8D"/>
    <w:rsid w:val="00CC707A"/>
    <w:rsid w:val="00CD070B"/>
    <w:rsid w:val="00CD08FF"/>
    <w:rsid w:val="00CD43D0"/>
    <w:rsid w:val="00CD48AA"/>
    <w:rsid w:val="00CD5377"/>
    <w:rsid w:val="00CD644C"/>
    <w:rsid w:val="00CD6FBF"/>
    <w:rsid w:val="00CE2AEE"/>
    <w:rsid w:val="00CF09CB"/>
    <w:rsid w:val="00CF59C4"/>
    <w:rsid w:val="00D02C7E"/>
    <w:rsid w:val="00D07DBA"/>
    <w:rsid w:val="00D1168C"/>
    <w:rsid w:val="00D11EED"/>
    <w:rsid w:val="00D12DFE"/>
    <w:rsid w:val="00D15D75"/>
    <w:rsid w:val="00D17297"/>
    <w:rsid w:val="00D17CF0"/>
    <w:rsid w:val="00D25ED5"/>
    <w:rsid w:val="00D31288"/>
    <w:rsid w:val="00D3264C"/>
    <w:rsid w:val="00D32EE9"/>
    <w:rsid w:val="00D33763"/>
    <w:rsid w:val="00D371BD"/>
    <w:rsid w:val="00D37BF3"/>
    <w:rsid w:val="00D45192"/>
    <w:rsid w:val="00D45346"/>
    <w:rsid w:val="00D51DD9"/>
    <w:rsid w:val="00D52189"/>
    <w:rsid w:val="00D57304"/>
    <w:rsid w:val="00D626A8"/>
    <w:rsid w:val="00D63136"/>
    <w:rsid w:val="00D640FE"/>
    <w:rsid w:val="00D64297"/>
    <w:rsid w:val="00D65611"/>
    <w:rsid w:val="00D65C51"/>
    <w:rsid w:val="00D66470"/>
    <w:rsid w:val="00D6775A"/>
    <w:rsid w:val="00D732D2"/>
    <w:rsid w:val="00D740D7"/>
    <w:rsid w:val="00D7704A"/>
    <w:rsid w:val="00D77220"/>
    <w:rsid w:val="00D8395D"/>
    <w:rsid w:val="00D83E37"/>
    <w:rsid w:val="00D9621D"/>
    <w:rsid w:val="00D97287"/>
    <w:rsid w:val="00DA210F"/>
    <w:rsid w:val="00DA3987"/>
    <w:rsid w:val="00DA4AC5"/>
    <w:rsid w:val="00DB664B"/>
    <w:rsid w:val="00DC0553"/>
    <w:rsid w:val="00DC1790"/>
    <w:rsid w:val="00DD0C40"/>
    <w:rsid w:val="00DD32EB"/>
    <w:rsid w:val="00DE0AB3"/>
    <w:rsid w:val="00DE4D24"/>
    <w:rsid w:val="00DE4FDE"/>
    <w:rsid w:val="00DF1701"/>
    <w:rsid w:val="00DF1857"/>
    <w:rsid w:val="00DF212F"/>
    <w:rsid w:val="00DF2A18"/>
    <w:rsid w:val="00DF5268"/>
    <w:rsid w:val="00DF530E"/>
    <w:rsid w:val="00DF5DA0"/>
    <w:rsid w:val="00E01E7D"/>
    <w:rsid w:val="00E034CD"/>
    <w:rsid w:val="00E06F98"/>
    <w:rsid w:val="00E07FBB"/>
    <w:rsid w:val="00E117ED"/>
    <w:rsid w:val="00E11A1A"/>
    <w:rsid w:val="00E14246"/>
    <w:rsid w:val="00E163BB"/>
    <w:rsid w:val="00E17BE9"/>
    <w:rsid w:val="00E23906"/>
    <w:rsid w:val="00E2510A"/>
    <w:rsid w:val="00E27789"/>
    <w:rsid w:val="00E37E74"/>
    <w:rsid w:val="00E37ECB"/>
    <w:rsid w:val="00E4027F"/>
    <w:rsid w:val="00E4156D"/>
    <w:rsid w:val="00E418AB"/>
    <w:rsid w:val="00E420B4"/>
    <w:rsid w:val="00E452D2"/>
    <w:rsid w:val="00E4537D"/>
    <w:rsid w:val="00E46D24"/>
    <w:rsid w:val="00E501B1"/>
    <w:rsid w:val="00E54BEE"/>
    <w:rsid w:val="00E57EEB"/>
    <w:rsid w:val="00E640CB"/>
    <w:rsid w:val="00E65E1C"/>
    <w:rsid w:val="00E67122"/>
    <w:rsid w:val="00E706D6"/>
    <w:rsid w:val="00E73C83"/>
    <w:rsid w:val="00E759C9"/>
    <w:rsid w:val="00E75DA4"/>
    <w:rsid w:val="00E76BC2"/>
    <w:rsid w:val="00E771CB"/>
    <w:rsid w:val="00E8017D"/>
    <w:rsid w:val="00E94DE6"/>
    <w:rsid w:val="00E96931"/>
    <w:rsid w:val="00E96F83"/>
    <w:rsid w:val="00EA16AD"/>
    <w:rsid w:val="00EA3E76"/>
    <w:rsid w:val="00EA4884"/>
    <w:rsid w:val="00EB1BDE"/>
    <w:rsid w:val="00EB32E0"/>
    <w:rsid w:val="00EB6C59"/>
    <w:rsid w:val="00EC2B45"/>
    <w:rsid w:val="00EC3434"/>
    <w:rsid w:val="00EC55CB"/>
    <w:rsid w:val="00EC618D"/>
    <w:rsid w:val="00ED0D93"/>
    <w:rsid w:val="00ED2EC7"/>
    <w:rsid w:val="00ED3853"/>
    <w:rsid w:val="00ED3AA6"/>
    <w:rsid w:val="00EE0BD4"/>
    <w:rsid w:val="00EE1506"/>
    <w:rsid w:val="00EE30B8"/>
    <w:rsid w:val="00EE55BF"/>
    <w:rsid w:val="00EE5D48"/>
    <w:rsid w:val="00EF2EC3"/>
    <w:rsid w:val="00EF4E4D"/>
    <w:rsid w:val="00EF5644"/>
    <w:rsid w:val="00EF5E7E"/>
    <w:rsid w:val="00EF7984"/>
    <w:rsid w:val="00EF7B56"/>
    <w:rsid w:val="00F03F43"/>
    <w:rsid w:val="00F06C82"/>
    <w:rsid w:val="00F117B8"/>
    <w:rsid w:val="00F15473"/>
    <w:rsid w:val="00F171BE"/>
    <w:rsid w:val="00F2334A"/>
    <w:rsid w:val="00F250CF"/>
    <w:rsid w:val="00F254DE"/>
    <w:rsid w:val="00F27AFF"/>
    <w:rsid w:val="00F32BC8"/>
    <w:rsid w:val="00F33642"/>
    <w:rsid w:val="00F3425F"/>
    <w:rsid w:val="00F348F8"/>
    <w:rsid w:val="00F34980"/>
    <w:rsid w:val="00F34D0C"/>
    <w:rsid w:val="00F407A7"/>
    <w:rsid w:val="00F450B4"/>
    <w:rsid w:val="00F45219"/>
    <w:rsid w:val="00F5057E"/>
    <w:rsid w:val="00F518D9"/>
    <w:rsid w:val="00F51C81"/>
    <w:rsid w:val="00F52C16"/>
    <w:rsid w:val="00F547EC"/>
    <w:rsid w:val="00F62AF8"/>
    <w:rsid w:val="00F653AD"/>
    <w:rsid w:val="00F65ABB"/>
    <w:rsid w:val="00F6714D"/>
    <w:rsid w:val="00F7610C"/>
    <w:rsid w:val="00F80698"/>
    <w:rsid w:val="00F838D9"/>
    <w:rsid w:val="00F865A3"/>
    <w:rsid w:val="00F87060"/>
    <w:rsid w:val="00F8786D"/>
    <w:rsid w:val="00F91D92"/>
    <w:rsid w:val="00F9306E"/>
    <w:rsid w:val="00F94D62"/>
    <w:rsid w:val="00F97CA6"/>
    <w:rsid w:val="00FA1009"/>
    <w:rsid w:val="00FA3FE6"/>
    <w:rsid w:val="00FA60B2"/>
    <w:rsid w:val="00FA7BCD"/>
    <w:rsid w:val="00FB107D"/>
    <w:rsid w:val="00FB5AE5"/>
    <w:rsid w:val="00FB73F6"/>
    <w:rsid w:val="00FC69AC"/>
    <w:rsid w:val="00FC7F5A"/>
    <w:rsid w:val="00FD23C4"/>
    <w:rsid w:val="00FD24E5"/>
    <w:rsid w:val="00FD27BF"/>
    <w:rsid w:val="00FD49D0"/>
    <w:rsid w:val="00FD4E26"/>
    <w:rsid w:val="00FD4FCA"/>
    <w:rsid w:val="00FD6345"/>
    <w:rsid w:val="00FD7A06"/>
    <w:rsid w:val="00FD7FED"/>
    <w:rsid w:val="00FE267F"/>
    <w:rsid w:val="00FF0D8A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49699-80CE-4FAF-9392-BC2E186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B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7B25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 w:cs="Times NR Cyr MT"/>
      <w:b/>
      <w:bC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7B25"/>
    <w:pPr>
      <w:keepNext/>
      <w:spacing w:after="0" w:line="288" w:lineRule="auto"/>
      <w:jc w:val="center"/>
      <w:outlineLvl w:val="1"/>
    </w:pPr>
    <w:rPr>
      <w:rFonts w:ascii="Times NR Cyr MT" w:eastAsia="Times New Roman" w:hAnsi="Times NR Cyr MT" w:cs="Times NR Cyr MT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7B25"/>
    <w:pPr>
      <w:keepNext/>
      <w:spacing w:after="0" w:line="240" w:lineRule="auto"/>
      <w:jc w:val="center"/>
      <w:outlineLvl w:val="2"/>
    </w:pPr>
    <w:rPr>
      <w:rFonts w:ascii="Times NR Cyr MT" w:eastAsia="Times New Roman" w:hAnsi="Times NR Cyr MT" w:cs="Times NR Cyr MT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7B25"/>
    <w:pPr>
      <w:keepNext/>
      <w:widowControl w:val="0"/>
      <w:spacing w:after="0" w:line="288" w:lineRule="auto"/>
      <w:jc w:val="center"/>
      <w:outlineLvl w:val="3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B7B25"/>
    <w:pPr>
      <w:keepNext/>
      <w:spacing w:after="0" w:line="288" w:lineRule="auto"/>
      <w:jc w:val="center"/>
      <w:outlineLvl w:val="4"/>
    </w:pPr>
    <w:rPr>
      <w:rFonts w:ascii="Times NR Cyr MT" w:eastAsia="Times New Roman" w:hAnsi="Times NR Cyr MT" w:cs="Times NR Cyr MT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671E0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center"/>
      <w:outlineLvl w:val="5"/>
    </w:pPr>
    <w:rPr>
      <w:rFonts w:ascii="Times NR Cyr MT" w:eastAsia="Times New Roman" w:hAnsi="Times NR Cyr MT" w:cs="Times NR Cyr MT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B7B25"/>
    <w:pPr>
      <w:keepNext/>
      <w:widowControl w:val="0"/>
      <w:autoSpaceDE w:val="0"/>
      <w:autoSpaceDN w:val="0"/>
      <w:adjustRightInd w:val="0"/>
      <w:spacing w:after="0" w:line="288" w:lineRule="auto"/>
      <w:ind w:firstLine="720"/>
      <w:jc w:val="both"/>
      <w:outlineLvl w:val="6"/>
    </w:pPr>
    <w:rPr>
      <w:rFonts w:ascii="Times NR Cyr MT" w:eastAsia="Times New Roman" w:hAnsi="Times NR Cyr MT" w:cs="Times NR Cyr MT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B7B25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both"/>
      <w:outlineLvl w:val="7"/>
    </w:pPr>
    <w:rPr>
      <w:rFonts w:ascii="Times NR Cyr MT" w:eastAsia="Times New Roman" w:hAnsi="Times NR Cyr MT" w:cs="Times NR Cyr MT"/>
      <w:b/>
      <w:bCs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B7B25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right"/>
      <w:outlineLvl w:val="8"/>
    </w:pPr>
    <w:rPr>
      <w:rFonts w:ascii="Times NR Cyr MT" w:eastAsia="Times New Roman" w:hAnsi="Times NR Cyr MT" w:cs="Times NR Cyr M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B25"/>
    <w:rPr>
      <w:rFonts w:ascii="Times NR Cyr MT" w:hAnsi="Times NR Cyr MT" w:cs="Times NR Cyr MT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7B7B25"/>
    <w:rPr>
      <w:rFonts w:ascii="Times NR Cyr MT" w:hAnsi="Times NR Cyr MT" w:cs="Times NR Cyr MT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7B7B25"/>
    <w:rPr>
      <w:rFonts w:ascii="Times NR Cyr MT" w:hAnsi="Times NR Cyr MT" w:cs="Times NR Cyr MT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7B7B25"/>
    <w:rPr>
      <w:rFonts w:ascii="Times NR Cyr MT" w:hAnsi="Times NR Cyr MT" w:cs="Times NR Cyr MT"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B7B25"/>
    <w:rPr>
      <w:rFonts w:ascii="Times NR Cyr MT" w:hAnsi="Times NR Cyr MT" w:cs="Times NR Cyr MT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671E0"/>
    <w:rPr>
      <w:rFonts w:ascii="Times NR Cyr MT" w:hAnsi="Times NR Cyr MT" w:cs="Times NR Cyr MT"/>
      <w:b/>
      <w:bCs/>
      <w:sz w:val="18"/>
      <w:szCs w:val="18"/>
    </w:rPr>
  </w:style>
  <w:style w:type="character" w:customStyle="1" w:styleId="70">
    <w:name w:val="Заголовок 7 Знак"/>
    <w:basedOn w:val="a0"/>
    <w:link w:val="7"/>
    <w:uiPriority w:val="99"/>
    <w:locked/>
    <w:rsid w:val="007B7B25"/>
    <w:rPr>
      <w:rFonts w:ascii="Times NR Cyr MT" w:hAnsi="Times NR Cyr MT" w:cs="Times NR Cyr MT"/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uiPriority w:val="99"/>
    <w:locked/>
    <w:rsid w:val="007B7B25"/>
    <w:rPr>
      <w:rFonts w:ascii="Times NR Cyr MT" w:hAnsi="Times NR Cyr MT" w:cs="Times NR Cyr MT"/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locked/>
    <w:rsid w:val="007B7B25"/>
    <w:rPr>
      <w:rFonts w:ascii="Times NR Cyr MT" w:hAnsi="Times NR Cyr MT" w:cs="Times NR Cyr MT"/>
      <w:sz w:val="18"/>
      <w:szCs w:val="18"/>
    </w:rPr>
  </w:style>
  <w:style w:type="paragraph" w:styleId="a3">
    <w:name w:val="List Paragraph"/>
    <w:basedOn w:val="a"/>
    <w:uiPriority w:val="99"/>
    <w:qFormat/>
    <w:rsid w:val="00892D54"/>
    <w:pPr>
      <w:ind w:left="720"/>
    </w:pPr>
  </w:style>
  <w:style w:type="paragraph" w:styleId="21">
    <w:name w:val="Body Text Indent 2"/>
    <w:basedOn w:val="a"/>
    <w:link w:val="22"/>
    <w:uiPriority w:val="99"/>
    <w:rsid w:val="008F4462"/>
    <w:pPr>
      <w:spacing w:after="0" w:line="288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F4462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FD24E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D24E5"/>
  </w:style>
  <w:style w:type="paragraph" w:styleId="a6">
    <w:name w:val="footer"/>
    <w:basedOn w:val="a"/>
    <w:link w:val="a7"/>
    <w:uiPriority w:val="99"/>
    <w:rsid w:val="00FD24E5"/>
    <w:pPr>
      <w:tabs>
        <w:tab w:val="center" w:pos="4153"/>
        <w:tab w:val="right" w:pos="8306"/>
      </w:tabs>
      <w:spacing w:after="0" w:line="240" w:lineRule="auto"/>
    </w:pPr>
    <w:rPr>
      <w:rFonts w:ascii="Times NR Cyr MT" w:eastAsia="Times New Roman" w:hAnsi="Times NR Cyr MT" w:cs="Times NR Cyr MT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D24E5"/>
    <w:rPr>
      <w:rFonts w:ascii="Times NR Cyr MT" w:hAnsi="Times NR Cyr MT" w:cs="Times NR Cyr MT"/>
      <w:sz w:val="20"/>
      <w:szCs w:val="20"/>
    </w:rPr>
  </w:style>
  <w:style w:type="character" w:styleId="a8">
    <w:name w:val="page number"/>
    <w:basedOn w:val="a0"/>
    <w:uiPriority w:val="99"/>
    <w:rsid w:val="00FD24E5"/>
  </w:style>
  <w:style w:type="character" w:styleId="a9">
    <w:name w:val="Hyperlink"/>
    <w:basedOn w:val="a0"/>
    <w:uiPriority w:val="99"/>
    <w:rsid w:val="007B559C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0279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27910"/>
  </w:style>
  <w:style w:type="paragraph" w:styleId="ac">
    <w:name w:val="Normal (Web)"/>
    <w:basedOn w:val="a"/>
    <w:uiPriority w:val="99"/>
    <w:rsid w:val="005671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Body Text 2"/>
    <w:basedOn w:val="a"/>
    <w:link w:val="24"/>
    <w:uiPriority w:val="99"/>
    <w:rsid w:val="005671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1E0"/>
    <w:rPr>
      <w:sz w:val="22"/>
      <w:szCs w:val="22"/>
      <w:lang w:eastAsia="en-US"/>
    </w:rPr>
  </w:style>
  <w:style w:type="paragraph" w:customStyle="1" w:styleId="FR1">
    <w:name w:val="FR1"/>
    <w:uiPriority w:val="99"/>
    <w:rsid w:val="005671E0"/>
    <w:pPr>
      <w:widowControl w:val="0"/>
      <w:autoSpaceDE w:val="0"/>
      <w:autoSpaceDN w:val="0"/>
      <w:adjustRightInd w:val="0"/>
      <w:spacing w:before="3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7B7B2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7B7B25"/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B7B25"/>
    <w:pPr>
      <w:spacing w:after="0" w:line="240" w:lineRule="auto"/>
      <w:jc w:val="center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7B7B25"/>
    <w:rPr>
      <w:rFonts w:ascii="Times NR Cyr MT" w:hAnsi="Times NR Cyr MT" w:cs="Times NR Cyr MT"/>
      <w:sz w:val="28"/>
      <w:szCs w:val="28"/>
    </w:rPr>
  </w:style>
  <w:style w:type="paragraph" w:styleId="31">
    <w:name w:val="Body Text 3"/>
    <w:basedOn w:val="a"/>
    <w:link w:val="32"/>
    <w:uiPriority w:val="99"/>
    <w:rsid w:val="007B7B25"/>
    <w:pPr>
      <w:widowControl w:val="0"/>
      <w:spacing w:after="0" w:line="288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B7B25"/>
    <w:rPr>
      <w:rFonts w:ascii="Times NR Cyr MT" w:hAnsi="Times NR Cyr MT" w:cs="Times NR Cyr MT"/>
      <w:snapToGrid w:val="0"/>
      <w:sz w:val="28"/>
      <w:szCs w:val="28"/>
    </w:rPr>
  </w:style>
  <w:style w:type="paragraph" w:styleId="af1">
    <w:name w:val="header"/>
    <w:basedOn w:val="a"/>
    <w:link w:val="af2"/>
    <w:uiPriority w:val="99"/>
    <w:rsid w:val="007B7B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00"/>
      <w:jc w:val="both"/>
    </w:pPr>
    <w:rPr>
      <w:rFonts w:eastAsia="Times New Roman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B7B25"/>
    <w:rPr>
      <w:rFonts w:ascii="Times New Roman" w:hAnsi="Times New Roman" w:cs="Times New Roman"/>
      <w:sz w:val="18"/>
      <w:szCs w:val="18"/>
    </w:rPr>
  </w:style>
  <w:style w:type="paragraph" w:styleId="33">
    <w:name w:val="Body Text Indent 3"/>
    <w:basedOn w:val="a"/>
    <w:link w:val="34"/>
    <w:uiPriority w:val="99"/>
    <w:rsid w:val="007B7B25"/>
    <w:pPr>
      <w:widowControl w:val="0"/>
      <w:autoSpaceDE w:val="0"/>
      <w:autoSpaceDN w:val="0"/>
      <w:adjustRightInd w:val="0"/>
      <w:spacing w:after="0" w:line="288" w:lineRule="auto"/>
      <w:ind w:firstLine="720"/>
      <w:jc w:val="both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B7B25"/>
    <w:rPr>
      <w:rFonts w:ascii="Times NR Cyr MT" w:hAnsi="Times NR Cyr MT" w:cs="Times NR Cyr MT"/>
      <w:sz w:val="18"/>
      <w:szCs w:val="18"/>
    </w:rPr>
  </w:style>
  <w:style w:type="paragraph" w:customStyle="1" w:styleId="Default">
    <w:name w:val="Default"/>
    <w:uiPriority w:val="99"/>
    <w:rsid w:val="00EC34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f3">
    <w:name w:val="Table Grid"/>
    <w:basedOn w:val="a1"/>
    <w:uiPriority w:val="99"/>
    <w:rsid w:val="00DA210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E96931"/>
    <w:pPr>
      <w:ind w:left="720"/>
    </w:pPr>
    <w:rPr>
      <w:rFonts w:eastAsia="Times New Roman"/>
    </w:rPr>
  </w:style>
  <w:style w:type="character" w:customStyle="1" w:styleId="51">
    <w:name w:val="Основной текст (5)_"/>
    <w:link w:val="52"/>
    <w:uiPriority w:val="99"/>
    <w:locked/>
    <w:rsid w:val="00B07F8E"/>
    <w:rPr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07F8E"/>
    <w:pPr>
      <w:widowControl w:val="0"/>
      <w:shd w:val="clear" w:color="auto" w:fill="FFFFFF"/>
      <w:spacing w:after="180" w:line="240" w:lineRule="atLeast"/>
      <w:jc w:val="center"/>
    </w:pPr>
    <w:rPr>
      <w:rFonts w:ascii="Calibri" w:hAnsi="Calibri" w:cs="Calibri"/>
      <w:sz w:val="13"/>
      <w:szCs w:val="13"/>
      <w:shd w:val="clear" w:color="auto" w:fill="FFFFFF"/>
      <w:lang w:eastAsia="ru-RU"/>
    </w:rPr>
  </w:style>
  <w:style w:type="character" w:customStyle="1" w:styleId="af4">
    <w:name w:val="Основной текст_"/>
    <w:link w:val="35"/>
    <w:uiPriority w:val="99"/>
    <w:locked/>
    <w:rsid w:val="00B07F8E"/>
    <w:rPr>
      <w:spacing w:val="-2"/>
      <w:sz w:val="16"/>
      <w:szCs w:val="16"/>
      <w:shd w:val="clear" w:color="auto" w:fill="FFFFFF"/>
    </w:rPr>
  </w:style>
  <w:style w:type="paragraph" w:customStyle="1" w:styleId="35">
    <w:name w:val="Основной текст3"/>
    <w:basedOn w:val="a"/>
    <w:link w:val="af4"/>
    <w:uiPriority w:val="99"/>
    <w:rsid w:val="00B07F8E"/>
    <w:pPr>
      <w:widowControl w:val="0"/>
      <w:shd w:val="clear" w:color="auto" w:fill="FFFFFF"/>
      <w:spacing w:after="0" w:line="197" w:lineRule="exact"/>
      <w:jc w:val="both"/>
    </w:pPr>
    <w:rPr>
      <w:rFonts w:ascii="Calibri" w:hAnsi="Calibri" w:cs="Calibri"/>
      <w:spacing w:val="-2"/>
      <w:sz w:val="16"/>
      <w:szCs w:val="16"/>
      <w:shd w:val="clear" w:color="auto" w:fill="FFFFFF"/>
      <w:lang w:eastAsia="ru-RU"/>
    </w:rPr>
  </w:style>
  <w:style w:type="paragraph" w:customStyle="1" w:styleId="25">
    <w:name w:val="Основной текст2"/>
    <w:basedOn w:val="a"/>
    <w:uiPriority w:val="99"/>
    <w:rsid w:val="00B07F8E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  <w:lang w:eastAsia="ru-RU"/>
    </w:rPr>
  </w:style>
  <w:style w:type="character" w:customStyle="1" w:styleId="53">
    <w:name w:val="Основной текст (5) + Малые прописные"/>
    <w:uiPriority w:val="99"/>
    <w:rsid w:val="00B07F8E"/>
    <w:rPr>
      <w:smallCaps/>
      <w:color w:val="000000"/>
      <w:spacing w:val="0"/>
      <w:w w:val="100"/>
      <w:position w:val="0"/>
      <w:sz w:val="13"/>
      <w:szCs w:val="13"/>
      <w:lang w:val="ru-RU"/>
    </w:rPr>
  </w:style>
  <w:style w:type="character" w:styleId="af5">
    <w:name w:val="annotation reference"/>
    <w:basedOn w:val="a0"/>
    <w:uiPriority w:val="99"/>
    <w:semiHidden/>
    <w:locked/>
    <w:rsid w:val="003111D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3111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3111DA"/>
    <w:rPr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locked/>
    <w:rsid w:val="003111D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3111DA"/>
    <w:rPr>
      <w:b/>
      <w:bCs/>
      <w:sz w:val="20"/>
      <w:szCs w:val="20"/>
      <w:lang w:eastAsia="en-US"/>
    </w:rPr>
  </w:style>
  <w:style w:type="paragraph" w:styleId="afa">
    <w:name w:val="Balloon Text"/>
    <w:basedOn w:val="a"/>
    <w:link w:val="afb"/>
    <w:uiPriority w:val="99"/>
    <w:semiHidden/>
    <w:locked/>
    <w:rsid w:val="003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3111DA"/>
    <w:rPr>
      <w:rFonts w:ascii="Tahoma" w:hAnsi="Tahoma" w:cs="Tahoma"/>
      <w:sz w:val="16"/>
      <w:szCs w:val="16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2C0554"/>
    <w:rPr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C0554"/>
    <w:pPr>
      <w:widowControl w:val="0"/>
      <w:shd w:val="clear" w:color="auto" w:fill="FFFFFF"/>
      <w:spacing w:after="0" w:line="197" w:lineRule="exact"/>
      <w:ind w:hanging="320"/>
      <w:jc w:val="both"/>
    </w:pPr>
    <w:rPr>
      <w:rFonts w:ascii="Calibri" w:hAnsi="Calibri" w:cs="Calibri"/>
      <w:sz w:val="13"/>
      <w:szCs w:val="13"/>
      <w:shd w:val="clear" w:color="auto" w:fill="FFFFFF"/>
      <w:lang w:eastAsia="ru-RU"/>
    </w:rPr>
  </w:style>
  <w:style w:type="paragraph" w:customStyle="1" w:styleId="12">
    <w:name w:val="Знак Знак Знак1 Знак Знак Знак Знак"/>
    <w:basedOn w:val="a"/>
    <w:autoRedefine/>
    <w:uiPriority w:val="99"/>
    <w:rsid w:val="00761D79"/>
    <w:pPr>
      <w:spacing w:after="160" w:line="240" w:lineRule="exact"/>
    </w:pPr>
    <w:rPr>
      <w:sz w:val="28"/>
      <w:szCs w:val="28"/>
      <w:lang w:val="en-US"/>
    </w:rPr>
  </w:style>
  <w:style w:type="paragraph" w:customStyle="1" w:styleId="msonormalcxspmiddle">
    <w:name w:val="msonormalcxspmiddle"/>
    <w:basedOn w:val="a"/>
    <w:uiPriority w:val="99"/>
    <w:rsid w:val="00761D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cxsplast">
    <w:name w:val="msonormalcxsplast"/>
    <w:basedOn w:val="a"/>
    <w:uiPriority w:val="99"/>
    <w:rsid w:val="00761D79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afc">
    <w:name w:val="СВЕЛ таб/спис Знак"/>
    <w:link w:val="afd"/>
    <w:uiPriority w:val="99"/>
    <w:locked/>
    <w:rsid w:val="00382182"/>
    <w:rPr>
      <w:sz w:val="24"/>
      <w:szCs w:val="24"/>
    </w:rPr>
  </w:style>
  <w:style w:type="paragraph" w:customStyle="1" w:styleId="afd">
    <w:name w:val="СВЕЛ таб/спис"/>
    <w:basedOn w:val="a"/>
    <w:link w:val="afc"/>
    <w:uiPriority w:val="99"/>
    <w:rsid w:val="00382182"/>
    <w:pPr>
      <w:spacing w:after="0" w:line="240" w:lineRule="auto"/>
    </w:pPr>
    <w:rPr>
      <w:noProof/>
      <w:lang w:eastAsia="ru-RU"/>
    </w:rPr>
  </w:style>
  <w:style w:type="paragraph" w:customStyle="1" w:styleId="afe">
    <w:name w:val="СВЕЛ загол без огл"/>
    <w:basedOn w:val="a"/>
    <w:uiPriority w:val="99"/>
    <w:rsid w:val="00C67E2B"/>
    <w:pPr>
      <w:spacing w:before="120" w:after="120" w:line="240" w:lineRule="auto"/>
      <w:ind w:firstLine="709"/>
    </w:pPr>
    <w:rPr>
      <w:b/>
      <w:bCs/>
      <w:lang w:eastAsia="ru-RU"/>
    </w:rPr>
  </w:style>
  <w:style w:type="paragraph" w:customStyle="1" w:styleId="110">
    <w:name w:val="Знак Знак Знак1 Знак Знак Знак Знак1"/>
    <w:basedOn w:val="a"/>
    <w:autoRedefine/>
    <w:uiPriority w:val="99"/>
    <w:rsid w:val="00C67E2B"/>
    <w:pPr>
      <w:spacing w:after="160" w:line="240" w:lineRule="exact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0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0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50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0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50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ion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2E59773B-7363-4288-AA3E-8CD4317D4856/pravovoe-obespechenie-professionalnoy-deyatel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s://znanium.com/catalog/document?id=3349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EF486EC8-12C6-47B1-87CA-393E3E576C86/pravovoe-obespechenie-professionalnoy-deyatelnosti" TargetMode="External"/><Relationship Id="rId14" Type="http://schemas.openxmlformats.org/officeDocument/2006/relationships/hyperlink" Target="http://www.r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DC34-2AC1-4DB0-BF60-881D1EC3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huawei</cp:lastModifiedBy>
  <cp:revision>10</cp:revision>
  <cp:lastPrinted>2018-05-11T07:13:00Z</cp:lastPrinted>
  <dcterms:created xsi:type="dcterms:W3CDTF">2020-05-03T09:22:00Z</dcterms:created>
  <dcterms:modified xsi:type="dcterms:W3CDTF">2021-07-02T10:37:00Z</dcterms:modified>
</cp:coreProperties>
</file>