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F7" w:rsidRPr="007B3CA5" w:rsidRDefault="001D14F7" w:rsidP="001D14F7">
      <w:pPr>
        <w:jc w:val="center"/>
        <w:rPr>
          <w:rFonts w:ascii="Times New Roman" w:hAnsi="Times New Roman"/>
          <w:sz w:val="24"/>
          <w:szCs w:val="24"/>
        </w:rPr>
      </w:pPr>
      <w:r w:rsidRPr="007B3CA5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1D14F7" w:rsidRPr="007B3CA5" w:rsidRDefault="001D14F7" w:rsidP="001D14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3CA5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1D14F7" w:rsidRPr="007B3CA5" w:rsidRDefault="001D14F7" w:rsidP="001D14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3CA5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1D14F7" w:rsidRPr="007B3CA5" w:rsidRDefault="001D14F7" w:rsidP="001D14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3CA5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1D14F7" w:rsidRPr="007B3CA5" w:rsidRDefault="001D14F7" w:rsidP="001D14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14F7" w:rsidRPr="007B3CA5" w:rsidRDefault="001D14F7" w:rsidP="001D14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1D14F7" w:rsidRPr="007B3CA5" w:rsidTr="00300EAE">
        <w:trPr>
          <w:trHeight w:val="328"/>
        </w:trPr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1D14F7" w:rsidRPr="007B3CA5" w:rsidRDefault="001D14F7" w:rsidP="00300EAE">
            <w:pPr>
              <w:spacing w:after="0" w:line="240" w:lineRule="auto"/>
              <w:jc w:val="center"/>
            </w:pPr>
            <w:r w:rsidRPr="007B3CA5">
              <w:rPr>
                <w:rFonts w:ascii="Times New Roman" w:eastAsia="Calibri" w:hAnsi="Times New Roman"/>
                <w:sz w:val="24"/>
                <w:szCs w:val="24"/>
              </w:rPr>
              <w:t>Институт филологии и журналистики</w:t>
            </w:r>
          </w:p>
        </w:tc>
      </w:tr>
    </w:tbl>
    <w:p w:rsidR="001D14F7" w:rsidRPr="007B3CA5" w:rsidRDefault="001D14F7" w:rsidP="001D14F7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7B3CA5">
        <w:rPr>
          <w:rFonts w:ascii="Times New Roman" w:hAnsi="Times New Roman"/>
          <w:sz w:val="20"/>
          <w:szCs w:val="20"/>
        </w:rPr>
        <w:t>(факультет / институт / филиал)</w:t>
      </w:r>
    </w:p>
    <w:p w:rsidR="001D14F7" w:rsidRPr="007B3CA5" w:rsidRDefault="001D14F7" w:rsidP="001D14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1D14F7" w:rsidRPr="007B3CA5" w:rsidTr="00300EAE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1D14F7" w:rsidRPr="007B3CA5" w:rsidRDefault="001D14F7" w:rsidP="00300EA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7B3CA5">
              <w:rPr>
                <w:rFonts w:ascii="Times New Roman" w:eastAsia="Calibri" w:hAnsi="Times New Roman"/>
                <w:sz w:val="24"/>
                <w:szCs w:val="24"/>
              </w:rPr>
              <w:t>УТВЕРЖДЕНО</w:t>
            </w:r>
          </w:p>
        </w:tc>
      </w:tr>
    </w:tbl>
    <w:p w:rsidR="001D14F7" w:rsidRPr="007B3CA5" w:rsidRDefault="001D14F7" w:rsidP="001D14F7">
      <w:pPr>
        <w:spacing w:after="0" w:line="240" w:lineRule="auto"/>
        <w:rPr>
          <w:sz w:val="24"/>
          <w:szCs w:val="24"/>
        </w:rPr>
      </w:pPr>
    </w:p>
    <w:p w:rsidR="001D14F7" w:rsidRPr="00515CED" w:rsidRDefault="001D14F7" w:rsidP="001D14F7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7B3CA5">
        <w:rPr>
          <w:rFonts w:ascii="Times New Roman" w:hAnsi="Times New Roman"/>
          <w:sz w:val="18"/>
          <w:szCs w:val="18"/>
        </w:rPr>
        <w:t xml:space="preserve">              </w:t>
      </w:r>
      <w:r w:rsidRPr="007B3CA5">
        <w:rPr>
          <w:rFonts w:ascii="Times New Roman" w:hAnsi="Times New Roman"/>
          <w:sz w:val="24"/>
          <w:szCs w:val="24"/>
        </w:rPr>
        <w:t>Ученым советом ННГУ</w:t>
      </w:r>
    </w:p>
    <w:p w:rsidR="001D14F7" w:rsidRPr="00515CED" w:rsidRDefault="001D14F7" w:rsidP="001D14F7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515CED">
        <w:rPr>
          <w:rFonts w:ascii="Times New Roman" w:hAnsi="Times New Roman"/>
          <w:sz w:val="24"/>
          <w:szCs w:val="24"/>
        </w:rPr>
        <w:t xml:space="preserve">                          </w:t>
      </w:r>
      <w:r w:rsidRPr="005542C6">
        <w:rPr>
          <w:rFonts w:ascii="Times New Roman" w:hAnsi="Times New Roman"/>
          <w:sz w:val="24"/>
          <w:szCs w:val="24"/>
        </w:rPr>
        <w:t>«____»___________20</w:t>
      </w:r>
      <w:r>
        <w:rPr>
          <w:rFonts w:ascii="Times New Roman" w:hAnsi="Times New Roman"/>
          <w:sz w:val="24"/>
          <w:szCs w:val="24"/>
        </w:rPr>
        <w:t>20 г.</w:t>
      </w:r>
    </w:p>
    <w:p w:rsidR="001D14F7" w:rsidRDefault="001D14F7" w:rsidP="001D14F7">
      <w:pPr>
        <w:tabs>
          <w:tab w:val="left" w:pos="5670"/>
        </w:tabs>
        <w:rPr>
          <w:rFonts w:ascii="Times New Roman" w:hAnsi="Times New Roman"/>
          <w:sz w:val="28"/>
          <w:szCs w:val="24"/>
        </w:rPr>
      </w:pPr>
    </w:p>
    <w:p w:rsidR="001D14F7" w:rsidRDefault="001D14F7" w:rsidP="001D14F7">
      <w:pPr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дисциплины (модуля)</w:t>
      </w:r>
    </w:p>
    <w:tbl>
      <w:tblPr>
        <w:tblW w:w="0" w:type="auto"/>
        <w:tblInd w:w="244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1D14F7" w:rsidTr="00300EAE">
        <w:trPr>
          <w:trHeight w:val="328"/>
        </w:trPr>
        <w:tc>
          <w:tcPr>
            <w:tcW w:w="48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14F7" w:rsidRPr="00013FF3" w:rsidRDefault="001D14F7" w:rsidP="001D14F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13FF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Урок как единица обучения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русскому языку как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неродному</w:t>
            </w:r>
          </w:p>
        </w:tc>
      </w:tr>
    </w:tbl>
    <w:p w:rsidR="001D14F7" w:rsidRDefault="001D14F7" w:rsidP="001D14F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(наименование дисциплины (модуля))</w:t>
      </w:r>
    </w:p>
    <w:p w:rsidR="001D14F7" w:rsidRDefault="001D14F7" w:rsidP="001D14F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1D14F7" w:rsidTr="00300EAE">
        <w:trPr>
          <w:trHeight w:val="328"/>
        </w:trPr>
        <w:tc>
          <w:tcPr>
            <w:tcW w:w="48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14F7" w:rsidRDefault="001D14F7" w:rsidP="00300EA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1D14F7" w:rsidRDefault="001D14F7" w:rsidP="001D14F7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(</w:t>
      </w:r>
      <w:proofErr w:type="spellStart"/>
      <w:r>
        <w:rPr>
          <w:rFonts w:ascii="Times New Roman" w:hAnsi="Times New Roman"/>
          <w:sz w:val="18"/>
          <w:szCs w:val="18"/>
        </w:rPr>
        <w:t>бакалавриат</w:t>
      </w:r>
      <w:proofErr w:type="spellEnd"/>
      <w:r>
        <w:rPr>
          <w:rFonts w:ascii="Times New Roman" w:hAnsi="Times New Roman"/>
          <w:sz w:val="18"/>
          <w:szCs w:val="18"/>
        </w:rPr>
        <w:t xml:space="preserve"> / магистратура / </w:t>
      </w:r>
      <w:proofErr w:type="spellStart"/>
      <w:r>
        <w:rPr>
          <w:rFonts w:ascii="Times New Roman" w:hAnsi="Times New Roman"/>
          <w:sz w:val="18"/>
          <w:szCs w:val="18"/>
        </w:rPr>
        <w:t>специалитет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1D14F7" w:rsidRDefault="001D14F7" w:rsidP="001D14F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8536"/>
      </w:tblGrid>
      <w:tr w:rsidR="001D14F7" w:rsidTr="00300EAE">
        <w:trPr>
          <w:trHeight w:val="328"/>
        </w:trPr>
        <w:tc>
          <w:tcPr>
            <w:tcW w:w="85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14F7" w:rsidRDefault="001D14F7" w:rsidP="00300EA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45.03.01. Филология</w:t>
            </w:r>
          </w:p>
        </w:tc>
      </w:tr>
    </w:tbl>
    <w:p w:rsidR="001D14F7" w:rsidRDefault="001D14F7" w:rsidP="001D14F7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1D14F7" w:rsidRDefault="001D14F7" w:rsidP="001D14F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8536"/>
      </w:tblGrid>
      <w:tr w:rsidR="001D14F7" w:rsidTr="00300EAE">
        <w:trPr>
          <w:trHeight w:val="328"/>
        </w:trPr>
        <w:tc>
          <w:tcPr>
            <w:tcW w:w="85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14F7" w:rsidRDefault="001D14F7" w:rsidP="00300EA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Отечественная филология</w:t>
            </w:r>
          </w:p>
        </w:tc>
      </w:tr>
    </w:tbl>
    <w:p w:rsidR="001D14F7" w:rsidRDefault="001D14F7" w:rsidP="001D14F7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(указывается профиль / магистерская программа / специализация)</w:t>
      </w:r>
    </w:p>
    <w:p w:rsidR="001D14F7" w:rsidRDefault="001D14F7" w:rsidP="001D14F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Квалификация (степень)</w:t>
      </w:r>
    </w:p>
    <w:tbl>
      <w:tblPr>
        <w:tblW w:w="0" w:type="auto"/>
        <w:tblInd w:w="244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1D14F7" w:rsidTr="00300EAE">
        <w:trPr>
          <w:trHeight w:val="328"/>
        </w:trPr>
        <w:tc>
          <w:tcPr>
            <w:tcW w:w="48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14F7" w:rsidRDefault="001D14F7" w:rsidP="00300EA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</w:t>
            </w:r>
          </w:p>
        </w:tc>
      </w:tr>
    </w:tbl>
    <w:p w:rsidR="001D14F7" w:rsidRDefault="001D14F7" w:rsidP="001D14F7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(бакалавр / магистр / специалист)</w:t>
      </w:r>
    </w:p>
    <w:p w:rsidR="001D14F7" w:rsidRDefault="001D14F7" w:rsidP="001D14F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44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1D14F7" w:rsidTr="00300EAE">
        <w:trPr>
          <w:trHeight w:val="328"/>
        </w:trPr>
        <w:tc>
          <w:tcPr>
            <w:tcW w:w="48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14F7" w:rsidRDefault="001D14F7" w:rsidP="00300EA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очная, очно-заочная, заочная</w:t>
            </w:r>
          </w:p>
        </w:tc>
      </w:tr>
    </w:tbl>
    <w:p w:rsidR="001D14F7" w:rsidRDefault="001D14F7" w:rsidP="001D14F7">
      <w:pPr>
        <w:spacing w:after="0" w:line="240" w:lineRule="auto"/>
        <w:jc w:val="center"/>
        <w:rPr>
          <w:rFonts w:ascii="Times New Roman" w:hAnsi="Times New Roman"/>
          <w:strike/>
          <w:color w:val="FF0000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(очная / очно-заочная / заочная)</w:t>
      </w:r>
    </w:p>
    <w:p w:rsidR="001D14F7" w:rsidRDefault="001D14F7" w:rsidP="001D14F7">
      <w:pPr>
        <w:jc w:val="center"/>
        <w:rPr>
          <w:rFonts w:ascii="Times New Roman" w:hAnsi="Times New Roman"/>
          <w:strike/>
          <w:color w:val="FF0000"/>
          <w:sz w:val="28"/>
          <w:szCs w:val="28"/>
        </w:rPr>
      </w:pPr>
    </w:p>
    <w:p w:rsidR="001D14F7" w:rsidRDefault="001D14F7" w:rsidP="001D14F7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Нижний Новгород</w:t>
      </w:r>
    </w:p>
    <w:p w:rsidR="001D14F7" w:rsidRDefault="001D14F7" w:rsidP="001D14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2020</w:t>
      </w:r>
    </w:p>
    <w:p w:rsidR="001D14F7" w:rsidRDefault="001D14F7" w:rsidP="001D14F7">
      <w:pPr>
        <w:pageBreakBefore/>
        <w:numPr>
          <w:ilvl w:val="0"/>
          <w:numId w:val="4"/>
        </w:numPr>
        <w:tabs>
          <w:tab w:val="left" w:pos="426"/>
        </w:tabs>
        <w:spacing w:after="0"/>
        <w:ind w:left="567" w:right="-853" w:firstLine="0"/>
        <w:jc w:val="both"/>
      </w:pPr>
      <w:r>
        <w:rPr>
          <w:rFonts w:ascii="Times New Roman" w:hAnsi="Times New Roman"/>
          <w:b/>
          <w:sz w:val="28"/>
          <w:szCs w:val="28"/>
        </w:rPr>
        <w:lastRenderedPageBreak/>
        <w:t>Место и цели дисциплины (модуля) в структуре ОПОП</w:t>
      </w:r>
    </w:p>
    <w:p w:rsidR="001D14F7" w:rsidRDefault="001D14F7" w:rsidP="001D14F7">
      <w:pPr>
        <w:pStyle w:val="ad"/>
        <w:spacing w:before="0" w:after="0"/>
        <w:ind w:firstLine="709"/>
        <w:jc w:val="both"/>
      </w:pPr>
      <w:r>
        <w:rPr>
          <w:color w:val="000000"/>
        </w:rPr>
        <w:t xml:space="preserve">Данная дисциплина относится к дисциплинам по выбору вариативной части Блока 1 </w:t>
      </w:r>
      <w:r>
        <w:rPr>
          <w:color w:val="000000"/>
          <w:spacing w:val="-1"/>
        </w:rPr>
        <w:t xml:space="preserve">ОПОП по направлению подготовки 45.03.01. Филология (уровень </w:t>
      </w:r>
      <w:proofErr w:type="spellStart"/>
      <w:r>
        <w:rPr>
          <w:color w:val="000000"/>
          <w:spacing w:val="-1"/>
        </w:rPr>
        <w:t>бакалавриата</w:t>
      </w:r>
      <w:proofErr w:type="spellEnd"/>
      <w:r>
        <w:rPr>
          <w:color w:val="000000"/>
          <w:spacing w:val="-1"/>
        </w:rPr>
        <w:t>). Это элективная дисциплина, которая осваивается в 7 семестре 4 курса (очная форма обучения); в 9 семестре 5 курса (очно-заочная форма обучения); в 10 семестре 5 курса (заочная форма обучения).</w:t>
      </w:r>
    </w:p>
    <w:p w:rsidR="001D14F7" w:rsidRDefault="001D14F7" w:rsidP="001D14F7">
      <w:pPr>
        <w:tabs>
          <w:tab w:val="left" w:pos="426"/>
        </w:tabs>
        <w:spacing w:after="0"/>
        <w:ind w:right="-853"/>
        <w:jc w:val="both"/>
        <w:rPr>
          <w:rFonts w:ascii="Times New Roman" w:hAnsi="Times New Roman"/>
          <w:sz w:val="24"/>
          <w:szCs w:val="24"/>
        </w:rPr>
      </w:pPr>
    </w:p>
    <w:p w:rsidR="001D14F7" w:rsidRDefault="001D14F7" w:rsidP="001D14F7">
      <w:pPr>
        <w:tabs>
          <w:tab w:val="left" w:pos="426"/>
        </w:tabs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       Целями  освоения дисциплины являются</w:t>
      </w:r>
      <w:r>
        <w:rPr>
          <w:rFonts w:ascii="Times New Roman" w:hAnsi="Times New Roman"/>
          <w:color w:val="C00000"/>
          <w:sz w:val="24"/>
          <w:szCs w:val="24"/>
        </w:rPr>
        <w:t>:</w:t>
      </w:r>
    </w:p>
    <w:p w:rsidR="001D14F7" w:rsidRDefault="001D14F7" w:rsidP="001D14F7">
      <w:pPr>
        <w:pStyle w:val="ad"/>
        <w:spacing w:before="0" w:after="0"/>
        <w:ind w:firstLine="720"/>
        <w:jc w:val="both"/>
      </w:pPr>
      <w:r>
        <w:t>Целью освоения дисциплины «Урок как единица обучения РКИ» является формирование у студентов общего представления о процессе обучения русскому языку как иностранному (далее – РКИ) и детального представления о занятии по практике языка как основной структурной единице этого процесса, а также анализ урока РКИ как организационной формы обучения.</w:t>
      </w:r>
    </w:p>
    <w:p w:rsidR="001D14F7" w:rsidRDefault="001D14F7" w:rsidP="001D14F7">
      <w:pPr>
        <w:pStyle w:val="ad"/>
        <w:spacing w:before="0" w:after="0"/>
        <w:ind w:firstLine="720"/>
        <w:jc w:val="both"/>
      </w:pPr>
    </w:p>
    <w:p w:rsidR="001D14F7" w:rsidRDefault="001D14F7" w:rsidP="001D14F7">
      <w:pPr>
        <w:ind w:firstLine="7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поставленной цели решаются следующие задачи:</w:t>
      </w:r>
    </w:p>
    <w:p w:rsidR="001D14F7" w:rsidRDefault="001D14F7" w:rsidP="001D14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изучить структуру и содержание урока РКИ;</w:t>
      </w:r>
    </w:p>
    <w:p w:rsidR="001D14F7" w:rsidRDefault="001D14F7" w:rsidP="001D14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проанализировать методы и средства обучения;</w:t>
      </w:r>
    </w:p>
    <w:p w:rsidR="001D14F7" w:rsidRDefault="001D14F7" w:rsidP="001D14F7">
      <w:r>
        <w:rPr>
          <w:rFonts w:ascii="Times New Roman" w:hAnsi="Times New Roman"/>
          <w:sz w:val="24"/>
          <w:szCs w:val="24"/>
        </w:rPr>
        <w:t>3) спланировать аудиторное занятие по практике языка.</w:t>
      </w:r>
    </w:p>
    <w:p w:rsidR="001D14F7" w:rsidRDefault="001D14F7" w:rsidP="001D14F7">
      <w:pPr>
        <w:pStyle w:val="ad"/>
        <w:spacing w:before="0" w:after="0"/>
        <w:ind w:firstLine="720"/>
        <w:jc w:val="both"/>
      </w:pPr>
    </w:p>
    <w:p w:rsidR="001D14F7" w:rsidRDefault="001D14F7" w:rsidP="001D14F7">
      <w:pPr>
        <w:numPr>
          <w:ilvl w:val="0"/>
          <w:numId w:val="4"/>
        </w:numPr>
        <w:tabs>
          <w:tab w:val="left" w:pos="426"/>
        </w:tabs>
        <w:spacing w:after="0"/>
        <w:ind w:left="567" w:firstLine="0"/>
        <w:rPr>
          <w:rFonts w:ascii="Times New Roman" w:hAnsi="Times New Roman"/>
          <w:i/>
          <w:sz w:val="24"/>
          <w:szCs w:val="24"/>
          <w:shd w:val="clear" w:color="auto" w:fill="FFFF00"/>
        </w:rPr>
      </w:pPr>
      <w:r>
        <w:rPr>
          <w:rFonts w:ascii="Times New Roman" w:hAnsi="Times New Roman"/>
          <w:b/>
          <w:sz w:val="28"/>
          <w:szCs w:val="24"/>
        </w:rPr>
        <w:t xml:space="preserve">Планируемые результаты </w:t>
      </w:r>
      <w:proofErr w:type="gramStart"/>
      <w:r>
        <w:rPr>
          <w:rFonts w:ascii="Times New Roman" w:hAnsi="Times New Roman"/>
          <w:b/>
          <w:sz w:val="28"/>
          <w:szCs w:val="24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(модулю), соотнесенные с планируемыми результатами освоения образовательной программы (компетенциями выпускников) </w:t>
      </w:r>
    </w:p>
    <w:p w:rsidR="001D14F7" w:rsidRDefault="001D14F7" w:rsidP="001D14F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shd w:val="clear" w:color="auto" w:fill="FFFF00"/>
        </w:rPr>
      </w:pPr>
    </w:p>
    <w:tbl>
      <w:tblPr>
        <w:tblW w:w="9216" w:type="dxa"/>
        <w:tblInd w:w="499" w:type="dxa"/>
        <w:tblLayout w:type="fixed"/>
        <w:tblLook w:val="0000" w:firstRow="0" w:lastRow="0" w:firstColumn="0" w:lastColumn="0" w:noHBand="0" w:noVBand="0"/>
      </w:tblPr>
      <w:tblGrid>
        <w:gridCol w:w="3424"/>
        <w:gridCol w:w="5792"/>
      </w:tblGrid>
      <w:tr w:rsidR="001D14F7" w:rsidTr="00300EAE">
        <w:trPr>
          <w:trHeight w:val="1277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tabs>
                <w:tab w:val="left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Формируемые компетенции</w:t>
            </w:r>
          </w:p>
          <w:p w:rsidR="001D14F7" w:rsidRDefault="001D14F7" w:rsidP="00300EAE">
            <w:pPr>
              <w:tabs>
                <w:tab w:val="left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tabs>
                <w:tab w:val="left" w:pos="-54"/>
                <w:tab w:val="left" w:pos="426"/>
              </w:tabs>
              <w:ind w:left="56"/>
            </w:pPr>
            <w:r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>
              <w:rPr>
                <w:rFonts w:ascii="Times New Roman" w:hAnsi="Times New Roman"/>
                <w:b/>
              </w:rPr>
              <w:t xml:space="preserve"> (модулю), характеризующие этапы формирования компетенций</w:t>
            </w:r>
          </w:p>
        </w:tc>
      </w:tr>
      <w:tr w:rsidR="001D14F7" w:rsidTr="00300EAE">
        <w:trPr>
          <w:trHeight w:val="769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tabs>
                <w:tab w:val="left" w:pos="426"/>
                <w:tab w:val="left" w:pos="822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ОК-10:</w:t>
            </w:r>
          </w:p>
          <w:p w:rsidR="001D14F7" w:rsidRDefault="001D14F7" w:rsidP="00300EAE">
            <w:pPr>
              <w:tabs>
                <w:tab w:val="left" w:pos="426"/>
                <w:tab w:val="left" w:pos="822"/>
              </w:tabs>
              <w:rPr>
                <w:rFonts w:ascii="Times New Roman" w:hAnsi="Times New Roman"/>
                <w:i/>
              </w:rPr>
            </w:pPr>
            <w:r w:rsidRPr="00844A54">
              <w:rPr>
                <w:rFonts w:ascii="Times New Roman" w:hAnsi="Times New Roman"/>
                <w:i/>
              </w:rPr>
              <w:t>способность использовать основные положения и методы социальных и гуманитарных наук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55F7F">
              <w:rPr>
                <w:rFonts w:ascii="Times New Roman" w:hAnsi="Times New Roman"/>
                <w:i/>
                <w:color w:val="000000"/>
              </w:rPr>
              <w:t>(наук об обществе и человеке), в том числе психологии и педагогики, в различных сферах жизнедеятельности</w:t>
            </w:r>
          </w:p>
          <w:p w:rsidR="001D14F7" w:rsidRDefault="001D14F7" w:rsidP="00300EAE">
            <w:pPr>
              <w:tabs>
                <w:tab w:val="left" w:pos="426"/>
                <w:tab w:val="left" w:pos="822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(базовый уровень)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Pr="001478FB" w:rsidRDefault="001D14F7" w:rsidP="00300EAE">
            <w:pPr>
              <w:tabs>
                <w:tab w:val="left" w:pos="426"/>
                <w:tab w:val="left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Знать:</w:t>
            </w:r>
          </w:p>
          <w:p w:rsidR="001D14F7" w:rsidRDefault="001D14F7" w:rsidP="00300EAE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</w:rPr>
            </w:pPr>
            <w:r w:rsidRPr="001478FB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1478FB">
              <w:rPr>
                <w:rFonts w:ascii="Times New Roman" w:hAnsi="Times New Roman"/>
                <w:color w:val="000000"/>
              </w:rPr>
              <w:t>основные положения и методы социальных и гуманитарных наук, в том числе психологии и педагогики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1D14F7" w:rsidRPr="001478FB" w:rsidRDefault="001D14F7" w:rsidP="00300EAE">
            <w:pPr>
              <w:spacing w:after="0" w:line="240" w:lineRule="auto"/>
              <w:ind w:right="5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Уметь:</w:t>
            </w:r>
          </w:p>
          <w:p w:rsidR="001D14F7" w:rsidRPr="001478FB" w:rsidRDefault="001D14F7" w:rsidP="00300EAE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1478FB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1478FB">
              <w:rPr>
                <w:rFonts w:ascii="Times New Roman" w:hAnsi="Times New Roman"/>
              </w:rPr>
              <w:t>применять понятийно-категориальный аппарат, основные законы гуманитарных и социальных наук при решении социальных и профессиональных задач</w:t>
            </w:r>
            <w:r>
              <w:rPr>
                <w:rFonts w:ascii="Times New Roman" w:hAnsi="Times New Roman"/>
              </w:rPr>
              <w:t>.</w:t>
            </w:r>
          </w:p>
          <w:p w:rsidR="001D14F7" w:rsidRPr="001478FB" w:rsidRDefault="001D14F7" w:rsidP="00300EA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</w:rPr>
            </w:pPr>
            <w:r w:rsidRPr="001478FB">
              <w:rPr>
                <w:rFonts w:ascii="Times New Roman" w:hAnsi="Times New Roman"/>
                <w:i/>
              </w:rPr>
              <w:t>Владеть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1D14F7" w:rsidRPr="001478FB" w:rsidRDefault="001D14F7" w:rsidP="00300EAE">
            <w:pPr>
              <w:spacing w:after="0" w:line="240" w:lineRule="auto"/>
              <w:ind w:right="57"/>
              <w:rPr>
                <w:rFonts w:ascii="Times New Roman" w:hAnsi="Times New Roman"/>
                <w:i/>
              </w:rPr>
            </w:pPr>
            <w:r w:rsidRPr="001478FB">
              <w:rPr>
                <w:rFonts w:ascii="Times New Roman" w:hAnsi="Times New Roman"/>
              </w:rPr>
              <w:t>– основами прогнозирования явлений межличностного и общественно-политического характера с учетом основных положений и методов социальных и гуманитарных наук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D14F7" w:rsidTr="00300EAE">
        <w:trPr>
          <w:trHeight w:val="769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tabs>
                <w:tab w:val="left" w:pos="426"/>
                <w:tab w:val="left" w:pos="822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ПК-1:</w:t>
            </w:r>
          </w:p>
          <w:p w:rsidR="001D14F7" w:rsidRDefault="001D14F7" w:rsidP="00300EAE">
            <w:pPr>
              <w:tabs>
                <w:tab w:val="left" w:pos="426"/>
                <w:tab w:val="left" w:pos="822"/>
              </w:tabs>
              <w:rPr>
                <w:rFonts w:ascii="Times New Roman" w:hAnsi="Times New Roman"/>
                <w:i/>
              </w:rPr>
            </w:pPr>
            <w:r w:rsidRPr="00CA6F05">
              <w:rPr>
                <w:rFonts w:ascii="Times New Roman" w:hAnsi="Times New Roman"/>
                <w:i/>
              </w:rPr>
              <w:t xml:space="preserve">способность применять полученные знания в области теории и истории основного изучаемого языка (языков) и </w:t>
            </w:r>
            <w:r w:rsidRPr="00CA6F05">
              <w:rPr>
                <w:rFonts w:ascii="Times New Roman" w:hAnsi="Times New Roman"/>
                <w:i/>
              </w:rPr>
              <w:lastRenderedPageBreak/>
              <w:t>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</w:p>
          <w:p w:rsidR="001D14F7" w:rsidRDefault="001D14F7" w:rsidP="00300EAE">
            <w:pPr>
              <w:tabs>
                <w:tab w:val="left" w:pos="426"/>
                <w:tab w:val="left" w:pos="822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(базовый уровень)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Pr="001478FB" w:rsidRDefault="001D14F7" w:rsidP="00300EAE">
            <w:pPr>
              <w:tabs>
                <w:tab w:val="left" w:pos="426"/>
                <w:tab w:val="left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Знать:</w:t>
            </w:r>
          </w:p>
          <w:p w:rsidR="001D14F7" w:rsidRDefault="001D14F7" w:rsidP="00300EAE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</w:rPr>
            </w:pPr>
            <w:r w:rsidRPr="001478FB">
              <w:rPr>
                <w:rFonts w:ascii="Times New Roman" w:hAnsi="Times New Roman"/>
                <w:color w:val="000000"/>
              </w:rPr>
              <w:t>– базовые (классические) и новые (современные) филологические концепции, предлагаемые в их рамках методы р</w:t>
            </w:r>
            <w:r>
              <w:rPr>
                <w:rFonts w:ascii="Times New Roman" w:hAnsi="Times New Roman"/>
                <w:color w:val="000000"/>
              </w:rPr>
              <w:t>аботы с материалом разного типа;</w:t>
            </w:r>
          </w:p>
          <w:p w:rsidR="001D14F7" w:rsidRDefault="001D14F7" w:rsidP="00300EAE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</w:rPr>
            </w:pPr>
            <w:r w:rsidRPr="001478FB">
              <w:rPr>
                <w:rFonts w:ascii="Times New Roman" w:hAnsi="Times New Roman"/>
                <w:color w:val="000000"/>
              </w:rPr>
              <w:t xml:space="preserve">– междисциплинарные концепции современного гуманитарного знания, базовые методы других гуманитарных наук, необходимые для проведения </w:t>
            </w:r>
            <w:r w:rsidRPr="001478FB">
              <w:rPr>
                <w:rFonts w:ascii="Times New Roman" w:hAnsi="Times New Roman"/>
                <w:color w:val="000000"/>
              </w:rPr>
              <w:lastRenderedPageBreak/>
              <w:t>собственного исследования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1D14F7" w:rsidRPr="001478FB" w:rsidRDefault="001D14F7" w:rsidP="00300EAE">
            <w:pPr>
              <w:spacing w:after="0" w:line="240" w:lineRule="auto"/>
              <w:ind w:right="5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Уметь:</w:t>
            </w:r>
          </w:p>
          <w:p w:rsidR="001D14F7" w:rsidRDefault="001D14F7" w:rsidP="00300EA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</w:rPr>
            </w:pPr>
            <w:r w:rsidRPr="00E47299">
              <w:rPr>
                <w:rFonts w:ascii="Times New Roman" w:hAnsi="Times New Roman"/>
                <w:color w:val="000000"/>
              </w:rPr>
              <w:t>– анализировать самостоятельно собранный материал по готовым схемам, представленным в источниках</w:t>
            </w:r>
            <w:r>
              <w:rPr>
                <w:rFonts w:ascii="Times New Roman" w:hAnsi="Times New Roman"/>
                <w:color w:val="000000"/>
              </w:rPr>
              <w:t xml:space="preserve"> учебного и научного характера;</w:t>
            </w:r>
          </w:p>
          <w:p w:rsidR="001D14F7" w:rsidRDefault="001D14F7" w:rsidP="00300EA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</w:rPr>
            </w:pPr>
            <w:r w:rsidRPr="00E47299">
              <w:rPr>
                <w:rFonts w:ascii="Times New Roman" w:hAnsi="Times New Roman"/>
                <w:color w:val="000000"/>
              </w:rPr>
              <w:t xml:space="preserve">– оценивать факты и выводы, самостоятельно полученные в процессе исследовательской деятельности, сопоставляя их с теоретическими и эмпирическими данными, представленными </w:t>
            </w:r>
            <w:r>
              <w:rPr>
                <w:rFonts w:ascii="Times New Roman" w:hAnsi="Times New Roman"/>
                <w:color w:val="000000"/>
              </w:rPr>
              <w:t>в научной и учебной литературе;</w:t>
            </w:r>
          </w:p>
          <w:p w:rsidR="001D14F7" w:rsidRDefault="001D14F7" w:rsidP="00300EA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</w:rPr>
            </w:pPr>
            <w:r w:rsidRPr="00E47299">
              <w:rPr>
                <w:rFonts w:ascii="Times New Roman" w:hAnsi="Times New Roman"/>
                <w:color w:val="000000"/>
              </w:rPr>
              <w:t>– осваивать путем изучения научной и учебной литературы подходы к анализу теоретического и фактического материала, необходимые для проведе</w:t>
            </w:r>
            <w:r>
              <w:rPr>
                <w:rFonts w:ascii="Times New Roman" w:hAnsi="Times New Roman"/>
                <w:color w:val="000000"/>
              </w:rPr>
              <w:t>ния собственного исследования;</w:t>
            </w:r>
          </w:p>
          <w:p w:rsidR="001D14F7" w:rsidRPr="00E47299" w:rsidRDefault="001D14F7" w:rsidP="00300EA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</w:rPr>
            </w:pPr>
            <w:r w:rsidRPr="00E47299">
              <w:rPr>
                <w:rFonts w:ascii="Times New Roman" w:hAnsi="Times New Roman"/>
                <w:color w:val="000000"/>
              </w:rPr>
              <w:t xml:space="preserve">– сочетать концепции и </w:t>
            </w:r>
            <w:proofErr w:type="gramStart"/>
            <w:r w:rsidRPr="00E47299">
              <w:rPr>
                <w:rFonts w:ascii="Times New Roman" w:hAnsi="Times New Roman"/>
                <w:color w:val="000000"/>
              </w:rPr>
              <w:t>методы</w:t>
            </w:r>
            <w:proofErr w:type="gramEnd"/>
            <w:r w:rsidRPr="00E47299">
              <w:rPr>
                <w:rFonts w:ascii="Times New Roman" w:hAnsi="Times New Roman"/>
                <w:color w:val="000000"/>
              </w:rPr>
              <w:t xml:space="preserve"> для адекватного изучения собранного материала исходя из его специфики и цели собственного исследования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1D14F7" w:rsidRPr="001478FB" w:rsidRDefault="001D14F7" w:rsidP="00300EA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</w:rPr>
            </w:pPr>
            <w:r w:rsidRPr="001478FB">
              <w:rPr>
                <w:rFonts w:ascii="Times New Roman" w:hAnsi="Times New Roman"/>
                <w:i/>
              </w:rPr>
              <w:t>Владеть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1D14F7" w:rsidRDefault="001D14F7" w:rsidP="00300EAE">
            <w:pPr>
              <w:tabs>
                <w:tab w:val="left" w:pos="426"/>
                <w:tab w:val="left" w:pos="822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7299">
              <w:rPr>
                <w:rFonts w:ascii="Times New Roman" w:hAnsi="Times New Roman"/>
                <w:color w:val="000000"/>
              </w:rPr>
              <w:t>– основными принципами восприятия научной и учебной филологической литературы (чтение, понимание, интерпретация);</w:t>
            </w:r>
          </w:p>
          <w:p w:rsidR="001D14F7" w:rsidRDefault="001D14F7" w:rsidP="00300EAE">
            <w:pPr>
              <w:tabs>
                <w:tab w:val="left" w:pos="426"/>
                <w:tab w:val="left" w:pos="822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7299">
              <w:rPr>
                <w:rFonts w:ascii="Times New Roman" w:hAnsi="Times New Roman"/>
                <w:color w:val="000000"/>
              </w:rPr>
              <w:t>– основными подходами к научному исследованию филологического материала;</w:t>
            </w:r>
          </w:p>
          <w:p w:rsidR="001D14F7" w:rsidRDefault="001D14F7" w:rsidP="00300EAE">
            <w:pPr>
              <w:tabs>
                <w:tab w:val="left" w:pos="426"/>
                <w:tab w:val="left" w:pos="822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7299">
              <w:rPr>
                <w:rFonts w:ascii="Times New Roman" w:hAnsi="Times New Roman"/>
                <w:color w:val="000000"/>
              </w:rPr>
              <w:t>– опытом применения существующих концепций и метод</w:t>
            </w:r>
            <w:r>
              <w:rPr>
                <w:rFonts w:ascii="Times New Roman" w:hAnsi="Times New Roman"/>
                <w:color w:val="000000"/>
              </w:rPr>
              <w:t>ов для анализа нового материала;</w:t>
            </w:r>
          </w:p>
          <w:p w:rsidR="001D14F7" w:rsidRPr="00E47299" w:rsidRDefault="001D14F7" w:rsidP="00300EAE">
            <w:pPr>
              <w:tabs>
                <w:tab w:val="left" w:pos="426"/>
                <w:tab w:val="left" w:pos="822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E47299">
              <w:rPr>
                <w:rFonts w:ascii="Times New Roman" w:hAnsi="Times New Roman"/>
                <w:color w:val="000000"/>
              </w:rPr>
              <w:t>– представлениями о потенциале и эффективности того или иного научного метода в изучении материала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1D14F7" w:rsidRDefault="001D14F7" w:rsidP="001D14F7">
      <w:pPr>
        <w:pStyle w:val="ac"/>
        <w:tabs>
          <w:tab w:val="clear" w:pos="822"/>
          <w:tab w:val="left" w:pos="426"/>
        </w:tabs>
        <w:ind w:left="0" w:firstLine="0"/>
        <w:rPr>
          <w:sz w:val="28"/>
        </w:rPr>
      </w:pPr>
    </w:p>
    <w:p w:rsidR="001D14F7" w:rsidRPr="001D14F7" w:rsidRDefault="001D14F7" w:rsidP="001D14F7">
      <w:pPr>
        <w:pStyle w:val="ac"/>
        <w:numPr>
          <w:ilvl w:val="0"/>
          <w:numId w:val="4"/>
        </w:numPr>
        <w:tabs>
          <w:tab w:val="left" w:pos="426"/>
        </w:tabs>
        <w:ind w:left="426" w:right="-853" w:firstLine="0"/>
      </w:pPr>
      <w:r w:rsidRPr="001D14F7">
        <w:rPr>
          <w:b/>
        </w:rPr>
        <w:t>Структура и содержание дисциплины (модуля)</w:t>
      </w:r>
    </w:p>
    <w:p w:rsidR="001D14F7" w:rsidRPr="001D14F7" w:rsidRDefault="001D14F7" w:rsidP="001D14F7">
      <w:pPr>
        <w:tabs>
          <w:tab w:val="left" w:pos="-567"/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14F7">
        <w:rPr>
          <w:rFonts w:ascii="Times New Roman" w:hAnsi="Times New Roman"/>
          <w:sz w:val="24"/>
          <w:szCs w:val="24"/>
        </w:rPr>
        <w:t>Объем дисциплины (модуля) для всех форм обучения составляет 2 зачетные единицы, всего 72 часа, из которых:</w:t>
      </w:r>
    </w:p>
    <w:p w:rsidR="001D14F7" w:rsidRPr="001D14F7" w:rsidRDefault="001D14F7" w:rsidP="001D14F7">
      <w:pPr>
        <w:tabs>
          <w:tab w:val="left" w:pos="-567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1D14F7">
        <w:rPr>
          <w:rFonts w:ascii="Times New Roman" w:hAnsi="Times New Roman"/>
          <w:sz w:val="24"/>
          <w:szCs w:val="24"/>
        </w:rPr>
        <w:t>29</w:t>
      </w:r>
      <w:r w:rsidRPr="001D14F7">
        <w:rPr>
          <w:rFonts w:ascii="Times New Roman" w:hAnsi="Times New Roman"/>
          <w:sz w:val="24"/>
          <w:szCs w:val="24"/>
        </w:rPr>
        <w:t xml:space="preserve"> час</w:t>
      </w:r>
      <w:r w:rsidRPr="001D14F7">
        <w:rPr>
          <w:rFonts w:ascii="Times New Roman" w:hAnsi="Times New Roman"/>
          <w:sz w:val="24"/>
          <w:szCs w:val="24"/>
        </w:rPr>
        <w:t>ов</w:t>
      </w:r>
      <w:r w:rsidRPr="001D14F7">
        <w:rPr>
          <w:rFonts w:ascii="Times New Roman" w:hAnsi="Times New Roman"/>
          <w:sz w:val="24"/>
          <w:szCs w:val="24"/>
        </w:rPr>
        <w:t xml:space="preserve"> составляет контактная работа обучающегося с преподавателем (</w:t>
      </w:r>
      <w:r w:rsidRPr="001D14F7">
        <w:rPr>
          <w:rFonts w:ascii="Times New Roman" w:hAnsi="Times New Roman"/>
          <w:sz w:val="24"/>
          <w:szCs w:val="24"/>
        </w:rPr>
        <w:t>28</w:t>
      </w:r>
      <w:r w:rsidRPr="001D14F7">
        <w:rPr>
          <w:rFonts w:ascii="Times New Roman" w:hAnsi="Times New Roman"/>
          <w:sz w:val="24"/>
          <w:szCs w:val="24"/>
        </w:rPr>
        <w:t xml:space="preserve"> часа – занятия семинарского типа, 1 час – КСР), </w:t>
      </w:r>
      <w:r w:rsidRPr="001D14F7">
        <w:rPr>
          <w:rFonts w:ascii="Times New Roman" w:hAnsi="Times New Roman"/>
          <w:sz w:val="24"/>
          <w:szCs w:val="24"/>
        </w:rPr>
        <w:t>43</w:t>
      </w:r>
      <w:r w:rsidRPr="001D14F7">
        <w:rPr>
          <w:rFonts w:ascii="Times New Roman" w:hAnsi="Times New Roman"/>
          <w:sz w:val="24"/>
          <w:szCs w:val="24"/>
        </w:rPr>
        <w:t xml:space="preserve"> часов составляет самостоятельная работа обучающегося (очная форма обучения);</w:t>
      </w:r>
    </w:p>
    <w:p w:rsidR="001D14F7" w:rsidRPr="001D14F7" w:rsidRDefault="001D14F7" w:rsidP="001D14F7">
      <w:pPr>
        <w:tabs>
          <w:tab w:val="left" w:pos="-567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1D14F7">
        <w:rPr>
          <w:rFonts w:ascii="Times New Roman" w:hAnsi="Times New Roman"/>
          <w:sz w:val="24"/>
          <w:szCs w:val="24"/>
        </w:rPr>
        <w:t>17 часов составляет контактная работа обучающегося с преподавателем (16 часов – занятия семинарского типа, 1 час – КСР), 55 часов составляет самостоятельная работа обучающегося (очно-заочная форма обучения);</w:t>
      </w:r>
    </w:p>
    <w:p w:rsidR="001D14F7" w:rsidRPr="001D14F7" w:rsidRDefault="001D14F7" w:rsidP="001D14F7">
      <w:pPr>
        <w:tabs>
          <w:tab w:val="left" w:pos="-567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1D14F7">
        <w:rPr>
          <w:rFonts w:ascii="Times New Roman" w:hAnsi="Times New Roman"/>
          <w:sz w:val="24"/>
          <w:szCs w:val="24"/>
        </w:rPr>
        <w:t>13 часов составляет контактная работа обучающегося с преподавателем (12 часов – занятия семинарского типа, 1 час – КСР), 55 часов составляет самостоятельная работа обучающегося и 4 часа – контроль (заочная форма обучения).</w:t>
      </w:r>
    </w:p>
    <w:p w:rsidR="001D14F7" w:rsidRPr="001D14F7" w:rsidRDefault="001D14F7" w:rsidP="001D14F7">
      <w:pPr>
        <w:spacing w:after="0"/>
        <w:rPr>
          <w:rFonts w:ascii="Times New Roman" w:hAnsi="Times New Roman"/>
          <w:sz w:val="24"/>
          <w:szCs w:val="24"/>
        </w:rPr>
      </w:pPr>
      <w:r w:rsidRPr="001D14F7">
        <w:rPr>
          <w:rFonts w:ascii="Times New Roman" w:hAnsi="Times New Roman"/>
          <w:sz w:val="24"/>
          <w:szCs w:val="24"/>
          <w:u w:val="single"/>
        </w:rPr>
        <w:br w:type="page"/>
      </w:r>
      <w:r w:rsidRPr="001D14F7">
        <w:rPr>
          <w:rFonts w:ascii="Times New Roman" w:hAnsi="Times New Roman"/>
          <w:sz w:val="24"/>
          <w:szCs w:val="24"/>
          <w:u w:val="single"/>
        </w:rPr>
        <w:lastRenderedPageBreak/>
        <w:t>Содержание дисциплины (модуля)</w:t>
      </w:r>
    </w:p>
    <w:p w:rsidR="001D14F7" w:rsidRDefault="001D14F7" w:rsidP="001D14F7">
      <w:pPr>
        <w:spacing w:after="0"/>
        <w:rPr>
          <w:rFonts w:ascii="Times New Roman" w:hAnsi="Times New Roman"/>
          <w:sz w:val="28"/>
          <w:szCs w:val="24"/>
        </w:rPr>
      </w:pPr>
    </w:p>
    <w:tbl>
      <w:tblPr>
        <w:tblW w:w="10137" w:type="dxa"/>
        <w:tblLook w:val="0000" w:firstRow="0" w:lastRow="0" w:firstColumn="0" w:lastColumn="0" w:noHBand="0" w:noVBand="0"/>
      </w:tblPr>
      <w:tblGrid>
        <w:gridCol w:w="1851"/>
        <w:gridCol w:w="482"/>
        <w:gridCol w:w="459"/>
        <w:gridCol w:w="514"/>
        <w:gridCol w:w="488"/>
        <w:gridCol w:w="482"/>
        <w:gridCol w:w="502"/>
        <w:gridCol w:w="502"/>
        <w:gridCol w:w="488"/>
        <w:gridCol w:w="464"/>
        <w:gridCol w:w="488"/>
        <w:gridCol w:w="488"/>
        <w:gridCol w:w="502"/>
        <w:gridCol w:w="502"/>
        <w:gridCol w:w="502"/>
        <w:gridCol w:w="482"/>
        <w:gridCol w:w="459"/>
        <w:gridCol w:w="482"/>
      </w:tblGrid>
      <w:tr w:rsidR="001D14F7" w:rsidTr="001D14F7">
        <w:trPr>
          <w:cantSplit/>
          <w:trHeight w:val="1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Наименование и краткое содержание разделов и тем дисциплины (модуля), </w:t>
            </w:r>
          </w:p>
          <w:p w:rsidR="001D14F7" w:rsidRDefault="001D14F7" w:rsidP="00300EAE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  <w:p w:rsidR="001D14F7" w:rsidRDefault="001D14F7" w:rsidP="00300EAE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14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Всего</w:t>
            </w:r>
          </w:p>
          <w:p w:rsidR="001D14F7" w:rsidRDefault="001D14F7" w:rsidP="00300EAE">
            <w:pPr>
              <w:tabs>
                <w:tab w:val="left" w:pos="822"/>
              </w:tabs>
              <w:spacing w:after="0" w:line="240" w:lineRule="auto"/>
              <w:ind w:right="-11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Cs w:val="20"/>
              </w:rPr>
              <w:t>(часы)</w:t>
            </w:r>
          </w:p>
        </w:tc>
        <w:tc>
          <w:tcPr>
            <w:tcW w:w="68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tabs>
                <w:tab w:val="left" w:pos="822"/>
              </w:tabs>
              <w:spacing w:after="0" w:line="240" w:lineRule="auto"/>
              <w:ind w:left="822" w:hanging="255"/>
              <w:jc w:val="center"/>
            </w:pPr>
            <w:r>
              <w:rPr>
                <w:rFonts w:ascii="Times New Roman" w:hAnsi="Times New Roman"/>
                <w:sz w:val="28"/>
                <w:szCs w:val="24"/>
              </w:rPr>
              <w:t>В том числе</w:t>
            </w:r>
          </w:p>
        </w:tc>
      </w:tr>
      <w:tr w:rsidR="001D14F7" w:rsidTr="001D14F7">
        <w:trPr>
          <w:cantSplit/>
          <w:trHeight w:val="7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3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Контактная работа (работа во взаимодействии с преподавателем), часы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D14F7" w:rsidRDefault="001D14F7" w:rsidP="00300EAE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из них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D14F7" w:rsidRDefault="001D14F7" w:rsidP="00300EAE">
            <w:pPr>
              <w:tabs>
                <w:tab w:val="left" w:pos="822"/>
              </w:tabs>
              <w:spacing w:after="0" w:line="240" w:lineRule="auto"/>
              <w:ind w:left="113" w:right="-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</w:rPr>
              <w:t>обучающегося</w:t>
            </w:r>
            <w:proofErr w:type="gramEnd"/>
            <w:r>
              <w:rPr>
                <w:rFonts w:ascii="Times New Roman" w:hAnsi="Times New Roman"/>
                <w:b/>
              </w:rPr>
              <w:t>, часы</w:t>
            </w:r>
          </w:p>
          <w:p w:rsidR="001D14F7" w:rsidRDefault="001D14F7" w:rsidP="00300EAE">
            <w:pPr>
              <w:tabs>
                <w:tab w:val="left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</w:rPr>
            </w:pPr>
          </w:p>
        </w:tc>
      </w:tr>
      <w:tr w:rsidR="001D14F7" w:rsidTr="001D14F7">
        <w:trPr>
          <w:cantSplit/>
          <w:trHeight w:val="16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D14F7" w:rsidRDefault="001D14F7" w:rsidP="00300EAE">
            <w:pPr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Занятия лекционного типа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D14F7" w:rsidRDefault="001D14F7" w:rsidP="00300EAE">
            <w:pPr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Занятия семинарского типа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D14F7" w:rsidRDefault="001D14F7" w:rsidP="00300EAE">
            <w:pPr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Занятия лабораторного типа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D14F7" w:rsidRDefault="001D14F7" w:rsidP="00300EAE">
            <w:pPr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Консультации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tabs>
                <w:tab w:val="left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D14F7" w:rsidTr="001D14F7">
        <w:trPr>
          <w:cantSplit/>
          <w:trHeight w:val="15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D14F7" w:rsidRDefault="001D14F7" w:rsidP="00300EAE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D14F7" w:rsidRDefault="001D14F7" w:rsidP="00300EAE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D14F7" w:rsidRDefault="001D14F7" w:rsidP="00300EAE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Заочная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D14F7" w:rsidRDefault="001D14F7" w:rsidP="00300EAE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D14F7" w:rsidRDefault="001D14F7" w:rsidP="00300EAE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D14F7" w:rsidRDefault="001D14F7" w:rsidP="00300EAE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D14F7" w:rsidRDefault="001D14F7" w:rsidP="00300EAE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D14F7" w:rsidRDefault="001D14F7" w:rsidP="00300EAE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D14F7" w:rsidRDefault="001D14F7" w:rsidP="00300EAE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D14F7" w:rsidRDefault="001D14F7" w:rsidP="00300EAE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D14F7" w:rsidRPr="00241A54" w:rsidRDefault="001D14F7" w:rsidP="00300EAE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D14F7" w:rsidRDefault="001D14F7" w:rsidP="00300EAE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D14F7" w:rsidRDefault="001D14F7" w:rsidP="00300EAE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D14F7" w:rsidRDefault="001D14F7" w:rsidP="00300EAE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D14F7" w:rsidRDefault="001D14F7" w:rsidP="00300EAE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D14F7" w:rsidRDefault="001D14F7" w:rsidP="00300EAE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D14F7" w:rsidRDefault="001D14F7" w:rsidP="00300EAE">
            <w:pPr>
              <w:tabs>
                <w:tab w:val="left" w:pos="822"/>
              </w:tabs>
              <w:spacing w:after="0" w:line="240" w:lineRule="auto"/>
              <w:ind w:left="368" w:right="113" w:hanging="255"/>
              <w:jc w:val="both"/>
            </w:pPr>
            <w:r>
              <w:rPr>
                <w:rFonts w:ascii="Times New Roman" w:hAnsi="Times New Roman"/>
              </w:rPr>
              <w:t>Заочная</w:t>
            </w:r>
          </w:p>
        </w:tc>
      </w:tr>
      <w:tr w:rsidR="001D14F7" w:rsidTr="001D14F7">
        <w:trPr>
          <w:cantSplit/>
          <w:trHeight w:val="2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Процесс обучения РКИ и его организационные формы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D14F7" w:rsidTr="001D14F7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по практике языка как основная структурная единица процесса обучения РКИ, типология уроков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D14F7" w:rsidTr="001D14F7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 и задачи урока РКИ, его структура и содержание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1D14F7" w:rsidTr="001D14F7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текстом на уроке РКИ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D14F7" w:rsidTr="001D14F7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на уроке РКИ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D14F7" w:rsidTr="001D14F7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Принципы, методы и средства обучения на уроке РКИ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D14F7" w:rsidTr="001D14F7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и внеаудиторная работа по РКИ как резерв обучения; домашние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D14F7" w:rsidTr="001D14F7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Анализ урока РКИ и его эффективность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D14F7" w:rsidTr="001D14F7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занятий по РКИ, виды планирования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D14F7" w:rsidTr="001D14F7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текущий контроль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F7" w:rsidTr="001D14F7">
        <w:trPr>
          <w:cantSplit/>
        </w:trPr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14F7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аттестация: зачёт (защита проекта);</w:t>
            </w:r>
          </w:p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контроль – 4 часа (заочная форма обучения).</w:t>
            </w:r>
          </w:p>
        </w:tc>
      </w:tr>
      <w:tr w:rsidR="001D14F7" w:rsidTr="001D14F7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Pr="001D14F7" w:rsidRDefault="001D14F7" w:rsidP="001D14F7">
            <w:pPr>
              <w:tabs>
                <w:tab w:val="left" w:pos="82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Pr="001D14F7" w:rsidRDefault="001D14F7" w:rsidP="00300EAE">
            <w:pPr>
              <w:tabs>
                <w:tab w:val="left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4F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</w:tbl>
    <w:p w:rsidR="001D14F7" w:rsidRDefault="001D14F7" w:rsidP="001D14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14F7" w:rsidRDefault="001D14F7" w:rsidP="001D14F7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Текущий контроль успеваемости проходит в рамках занятий семинарского типа. Итоговый контроль осуществляется на зачете.</w:t>
      </w:r>
    </w:p>
    <w:p w:rsidR="001D14F7" w:rsidRDefault="001D14F7" w:rsidP="001D14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разделов дисциплины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2"/>
        <w:gridCol w:w="1683"/>
        <w:gridCol w:w="5467"/>
        <w:gridCol w:w="1327"/>
      </w:tblGrid>
      <w:tr w:rsidR="001D14F7" w:rsidTr="00300EA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дисциплины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14F7" w:rsidRDefault="001D14F7" w:rsidP="00300E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текущего контроля</w:t>
            </w:r>
          </w:p>
        </w:tc>
      </w:tr>
      <w:tr w:rsidR="001D14F7" w:rsidTr="00300EA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 обучения РКИ и его организационные формы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понятия «процесс обучения». Участники процесса обучения. Функции преподавателя. Учёт специфики контингента учащихся. Учебная деятельность как основа процесса обучения. Модель учебной деятельности на уроке РКИ.</w:t>
            </w:r>
          </w:p>
          <w:p w:rsidR="001D14F7" w:rsidRDefault="001D14F7" w:rsidP="00300EA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Виды организационных форм обучения. Непосредственные и опосредованные, групповые и индивидуальные формы обучения РКИ.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Тест, ПКЗ, проект</w:t>
            </w:r>
          </w:p>
        </w:tc>
      </w:tr>
      <w:tr w:rsidR="001D14F7" w:rsidTr="00300EA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 практике языка как основная структурная единица процесса обучения РКИ, типология уроков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hd w:val="clear" w:color="auto" w:fill="FFFFFF"/>
              <w:autoSpaceDE w:val="0"/>
              <w:spacing w:line="200" w:lineRule="atLeast"/>
              <w:ind w:firstLine="5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Типология уроков РКИ. Различные подходы к классификации типов уроков. Уроки по овладению средствами общения. Уроки по овладению деятельностью общения. Комбинированные уроки.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hd w:val="clear" w:color="auto" w:fill="FFFFFF"/>
              <w:autoSpaceDE w:val="0"/>
              <w:spacing w:line="200" w:lineRule="atLeast"/>
              <w:ind w:firstLine="2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Тест, ПКЗ, проект</w:t>
            </w:r>
          </w:p>
        </w:tc>
      </w:tr>
      <w:tr w:rsidR="001D14F7" w:rsidTr="00300EA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урока РКИ, его структура и содержание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hd w:val="clear" w:color="auto" w:fill="FFFFFF"/>
              <w:autoSpaceDE w:val="0"/>
              <w:spacing w:line="200" w:lineRule="atLeast"/>
              <w:ind w:firstLine="5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Цели и задачи урока РКИ. Понятие «цель обучения». Виды целей обучения на уроке РКИ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общеобразовательная, воспитательная, развивающая).</w:t>
            </w:r>
          </w:p>
          <w:p w:rsidR="001D14F7" w:rsidRDefault="001D14F7" w:rsidP="00300EAE">
            <w:pPr>
              <w:shd w:val="clear" w:color="auto" w:fill="FFFFFF"/>
              <w:autoSpaceDE w:val="0"/>
              <w:spacing w:line="200" w:lineRule="atLeast"/>
              <w:ind w:firstLine="5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Структура урока РКИ. Стабильные и вариативные компоненты урока. Начало урока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оргмомент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речевая зарядка, проверка домашнего задания, целеполагание, установка на урок). Основная часть (объяснение нового материала, закрепление, развитие (речевая практика)). Завершение урока (итог, контроль, оценка, домашнее задание).</w:t>
            </w:r>
          </w:p>
          <w:p w:rsidR="001D14F7" w:rsidRDefault="001D14F7" w:rsidP="00300EAE">
            <w:pPr>
              <w:shd w:val="clear" w:color="auto" w:fill="FFFFFF"/>
              <w:autoSpaceDE w:val="0"/>
              <w:spacing w:line="200" w:lineRule="atLeast"/>
              <w:ind w:firstLine="5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Структурная единица урока РКИ. Различные подходы к определению структурной единицы урока (упражнение, система упражнений, «звено занятия», задание и т.д.). Виды упражнений по назначению, характеру материала, способу выполнения.</w:t>
            </w:r>
          </w:p>
          <w:p w:rsidR="001D14F7" w:rsidRDefault="001D14F7" w:rsidP="00300EAE">
            <w:pPr>
              <w:shd w:val="clear" w:color="auto" w:fill="FFFFFF"/>
              <w:autoSpaceDE w:val="0"/>
              <w:spacing w:line="200" w:lineRule="atLeast"/>
              <w:ind w:firstLine="5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урока РКИ. Принципы отбора содержания обучения.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языковой (знания), речевой (навыки), коммуникативной (речевая деятельность — умения и социокультурной компетенций через содержание обучения.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Предметная сторона содержания обучения. Сферы, темы, ситуации общения.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hd w:val="clear" w:color="auto" w:fill="FFFFFF"/>
              <w:autoSpaceDE w:val="0"/>
              <w:spacing w:line="200" w:lineRule="atLeast"/>
              <w:ind w:firstLine="2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Тест, ПКЗ, проект</w:t>
            </w:r>
          </w:p>
        </w:tc>
      </w:tr>
      <w:tr w:rsidR="001D14F7" w:rsidTr="00300EA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на уроке РКИ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 как единица содержания обучения. Аутентичные и учебные тексты. Способы обработки учебных текстов. Требования к учебным текстам. Недостатки учебных текстов. Работа с текстом на уроке РКИ.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послетекстовые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задания.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Тест, ПКЗ, проект</w:t>
            </w:r>
          </w:p>
        </w:tc>
      </w:tr>
      <w:tr w:rsidR="001D14F7" w:rsidTr="00300EA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 уроке РКИ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Объекты контроля. Функции контроля. Виды контроля (предварительный, текущий, промежуточный, итоговый). Требования к контролю. Средства и формы контроля. Нормативно-ориентированные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-ориентированные тесты. Виды контрольных тестовых заданий. Система государственного тестирования по русскому языку как иностранному.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Тест, ПКЗ, проект</w:t>
            </w:r>
          </w:p>
        </w:tc>
      </w:tr>
      <w:tr w:rsidR="001D14F7" w:rsidTr="00300EA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Принципы, методы и средства обучения на уроке РКИ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hd w:val="clear" w:color="auto" w:fill="FFFFFF"/>
              <w:autoSpaceDE w:val="0"/>
              <w:spacing w:line="200" w:lineRule="atLeast"/>
              <w:ind w:firstLine="5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Принципы обучения на уроке РКИ. Классификация принципов обучения. Дидактические, лингвистические, психологические, собственно методические принципы обучения русскому языку как иностранному.</w:t>
            </w:r>
          </w:p>
          <w:p w:rsidR="001D14F7" w:rsidRDefault="001D14F7" w:rsidP="00300EAE">
            <w:pPr>
              <w:shd w:val="clear" w:color="auto" w:fill="FFFFFF"/>
              <w:autoSpaceDE w:val="0"/>
              <w:spacing w:line="200" w:lineRule="atLeast"/>
              <w:ind w:firstLine="5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Методы обучения на уроке РКИ. Прямые методы обучения. Сознательные методы обучения. Комбинированные методы обучения. Интенсивные методы обучения.</w:t>
            </w:r>
          </w:p>
          <w:p w:rsidR="001D14F7" w:rsidRDefault="001D14F7" w:rsidP="00300EAE">
            <w:pPr>
              <w:shd w:val="clear" w:color="auto" w:fill="FFFFFF"/>
              <w:autoSpaceDE w:val="0"/>
              <w:spacing w:line="200" w:lineRule="atLeast"/>
              <w:ind w:firstLine="5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Средства обучения на уроке РКИ. Система средств обучения для преподавателя и учащихся. Аудиовизуальные и технические средства обучения.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hd w:val="clear" w:color="auto" w:fill="FFFFFF"/>
              <w:autoSpaceDE w:val="0"/>
              <w:spacing w:line="200" w:lineRule="atLeast"/>
              <w:ind w:firstLine="2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Тест, ПКЗ, проект</w:t>
            </w:r>
          </w:p>
        </w:tc>
      </w:tr>
      <w:tr w:rsidR="001D14F7" w:rsidTr="00300EA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и внеаудиторная работа по РКИ как резерв обучения; домашние задания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Формы самостоятельной работы. Самостоятельная работа как продолжение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аудиторной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Организация самостоятельной работы учащихся.</w:t>
            </w:r>
          </w:p>
          <w:p w:rsidR="001D14F7" w:rsidRDefault="001D14F7" w:rsidP="00300EA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Внеаудиторная работа как резерв обучения и как средство достижения его целей. Формы внеаудиторной работы.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Тест, ПКЗ, проект</w:t>
            </w:r>
          </w:p>
        </w:tc>
      </w:tr>
      <w:tr w:rsidR="001D14F7" w:rsidTr="00300EAE">
        <w:trPr>
          <w:trHeight w:val="27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урока РКИ и его эффективность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Схема анализа деятельности преподавателя на уроке. Анализ целевого членения занятия. Характеристика рабочего контакта. Общая оценка группы по уроку. Обзор материалов урока.</w:t>
            </w:r>
          </w:p>
          <w:p w:rsidR="001D14F7" w:rsidRDefault="001D14F7" w:rsidP="00300EA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Факторы, влияющие на эффективность урока. Профессионализм преподавателя. Проблема соотношения речи преподавателя и учащихся на уроке. Уровни владения русским языком как иностранным. Успешность продвижения от одного уровня к другому.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Тест, ПКЗ, проект</w:t>
            </w:r>
          </w:p>
        </w:tc>
      </w:tr>
      <w:tr w:rsidR="001D14F7" w:rsidTr="00300EAE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занятий по РКИ, виды планирования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Виды и структура планов. Перспективное, тематическое и поурочное планирование. Поурочный план как рабочий документ преподавателя. Требования к поурочному планированию.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Тест, ПКЗ, проект</w:t>
            </w:r>
          </w:p>
        </w:tc>
      </w:tr>
    </w:tbl>
    <w:p w:rsidR="001D14F7" w:rsidRDefault="001D14F7" w:rsidP="001D14F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D14F7" w:rsidRDefault="001D14F7" w:rsidP="001D14F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Образовательные технологии</w:t>
      </w:r>
    </w:p>
    <w:p w:rsidR="001D14F7" w:rsidRDefault="001D14F7" w:rsidP="001D14F7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1D14F7" w:rsidRDefault="001D14F7" w:rsidP="001D14F7">
      <w:pPr>
        <w:spacing w:line="274" w:lineRule="exact"/>
        <w:ind w:right="134" w:firstLine="5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</w:t>
      </w:r>
      <w:proofErr w:type="spellStart"/>
      <w:r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 в рамках данной дисциплины предусматривает широкое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</w:r>
    </w:p>
    <w:p w:rsidR="001D14F7" w:rsidRDefault="001D14F7" w:rsidP="001D14F7">
      <w:pPr>
        <w:spacing w:line="274" w:lineRule="exact"/>
        <w:ind w:right="134" w:firstLine="5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дисциплины «Урок как единица обучения русскому языку как иностранному» запланировано посещение занятий преподавателей РКИ </w:t>
      </w:r>
      <w:proofErr w:type="spellStart"/>
      <w:r>
        <w:rPr>
          <w:rFonts w:ascii="Times New Roman" w:hAnsi="Times New Roman"/>
          <w:sz w:val="24"/>
          <w:szCs w:val="24"/>
        </w:rPr>
        <w:t>ИФиЖ</w:t>
      </w:r>
      <w:proofErr w:type="spellEnd"/>
      <w:r>
        <w:rPr>
          <w:rFonts w:ascii="Times New Roman" w:hAnsi="Times New Roman"/>
          <w:sz w:val="24"/>
          <w:szCs w:val="24"/>
        </w:rPr>
        <w:t xml:space="preserve"> ННГУ им. Н.И. Лобачевского (12-13-ая недели, время устанавливается по согласованию с руководством института). Посещённые уроки становятся материалом для анализа при выполнении письменных заданий самостоятельной работы.</w:t>
      </w:r>
    </w:p>
    <w:p w:rsidR="001D14F7" w:rsidRDefault="001D14F7" w:rsidP="001D14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курс предусматривает организацию встреч, бесед и мастер-классов с преподавателями РКИ, представителями издательств, специализирующихся на выпуске учебных комплексов по РКИ (время устанавливается по согласованию с участниками).</w:t>
      </w:r>
    </w:p>
    <w:p w:rsidR="001D14F7" w:rsidRDefault="001D14F7" w:rsidP="001D1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14F7" w:rsidRDefault="001D14F7" w:rsidP="001D14F7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Организация работы по данному учебному предмету предполагает использование ЭУК </w:t>
      </w:r>
      <w:r>
        <w:rPr>
          <w:rFonts w:ascii="Times New Roman" w:hAnsi="Times New Roman"/>
          <w:sz w:val="24"/>
          <w:szCs w:val="24"/>
          <w:lang w:val="en-US"/>
        </w:rPr>
        <w:t>Moodle</w:t>
      </w:r>
      <w:r>
        <w:rPr>
          <w:rFonts w:ascii="Times New Roman" w:hAnsi="Times New Roman"/>
          <w:sz w:val="24"/>
          <w:szCs w:val="24"/>
        </w:rPr>
        <w:t xml:space="preserve"> «Урок как единица обучения русскому языку как иностранному» (</w:t>
      </w:r>
      <w:hyperlink r:id="rId6" w:history="1">
        <w:r>
          <w:rPr>
            <w:rStyle w:val="a5"/>
            <w:rFonts w:ascii="Times New Roman" w:hAnsi="Times New Roman"/>
            <w:sz w:val="24"/>
            <w:szCs w:val="24"/>
          </w:rPr>
          <w:t>http://e-learning.unn.ru/course/view.php?id=880</w:t>
        </w:r>
      </w:hyperlink>
      <w:r>
        <w:rPr>
          <w:rFonts w:ascii="Times New Roman" w:eastAsia="Calibri" w:hAnsi="Times New Roman"/>
          <w:sz w:val="24"/>
          <w:szCs w:val="24"/>
        </w:rPr>
        <w:t>).</w:t>
      </w:r>
    </w:p>
    <w:p w:rsidR="001D14F7" w:rsidRDefault="001D14F7" w:rsidP="001D14F7">
      <w:pPr>
        <w:spacing w:after="0" w:line="240" w:lineRule="auto"/>
        <w:ind w:firstLine="708"/>
        <w:jc w:val="both"/>
      </w:pPr>
    </w:p>
    <w:p w:rsidR="001D14F7" w:rsidRDefault="001D14F7" w:rsidP="001D14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Образовательные технологии, способствующие формированию компетенций, используемые на занятиях практического типа: </w:t>
      </w:r>
    </w:p>
    <w:p w:rsidR="001D14F7" w:rsidRDefault="001D14F7" w:rsidP="001D14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частично-поисковая деятельность при написании творческих работ и подготовке устных сообщений; </w:t>
      </w:r>
    </w:p>
    <w:p w:rsidR="001D14F7" w:rsidRDefault="001D14F7" w:rsidP="001D14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проблемных ситуаций для реализации технологии коллективной мыслительной деятельности;</w:t>
      </w:r>
    </w:p>
    <w:p w:rsidR="001D14F7" w:rsidRDefault="001D14F7" w:rsidP="001D14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 деятельность.</w:t>
      </w:r>
    </w:p>
    <w:p w:rsidR="001D14F7" w:rsidRDefault="001D14F7" w:rsidP="001D14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Формой итогового контроля степени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компетенций является написание проекта урока РКИ и зачёт, в ходе которого оцениваются уровень теоретических знаний и навыки решения практических задач.</w:t>
      </w:r>
    </w:p>
    <w:p w:rsidR="001D14F7" w:rsidRDefault="001D14F7" w:rsidP="001D14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14F7" w:rsidRDefault="001D14F7" w:rsidP="001D14F7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Учебно-методическое обеспечение самостоятельной работы </w:t>
      </w:r>
      <w:proofErr w:type="gramStart"/>
      <w:r>
        <w:rPr>
          <w:rFonts w:ascii="Times New Roman" w:hAnsi="Times New Roman"/>
          <w:b/>
          <w:sz w:val="28"/>
          <w:szCs w:val="24"/>
        </w:rPr>
        <w:t>обучающихся</w:t>
      </w:r>
      <w:proofErr w:type="gramEnd"/>
    </w:p>
    <w:p w:rsidR="001D14F7" w:rsidRDefault="001D14F7" w:rsidP="001D14F7">
      <w:pPr>
        <w:spacing w:after="0"/>
        <w:ind w:left="-218" w:right="-426"/>
        <w:jc w:val="both"/>
        <w:rPr>
          <w:rFonts w:ascii="Times New Roman" w:hAnsi="Times New Roman"/>
          <w:b/>
          <w:sz w:val="28"/>
          <w:szCs w:val="24"/>
        </w:rPr>
      </w:pPr>
    </w:p>
    <w:p w:rsidR="001D14F7" w:rsidRDefault="001D14F7" w:rsidP="001D14F7">
      <w:pPr>
        <w:ind w:firstLine="55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Самостоятельная работа студентов направлена на углубленное изучение всех тем курса.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 течение семестра еженедельно студенты получают задания для самостоятельной работы, которые необходимо выполнить письменно к следующему занятию (задания носят творческий характер). Все задания для самостоятельной работы студентов содержатся в учебном пособии Е.И. Василенко и В.В. Добровольской «Методические задачи по русскому языку» в разделе «Планирование и анализ урока» (с. 146—171). Кроме того, чтобы подготовиться к зачёту, учащиеся должны написать свой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проект урока РКИ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одного из трёх типов (по классификации А.Н. Щукина).</w:t>
      </w:r>
    </w:p>
    <w:p w:rsidR="001D14F7" w:rsidRDefault="001D14F7" w:rsidP="001D14F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 самостоятельной работы</w:t>
      </w:r>
      <w:r>
        <w:rPr>
          <w:rFonts w:ascii="Times New Roman" w:hAnsi="Times New Roman"/>
          <w:bCs/>
          <w:sz w:val="24"/>
          <w:szCs w:val="24"/>
        </w:rPr>
        <w:t xml:space="preserve"> – подготовка современного компетентного специалиста и формирование способностей и навыков непрерывного самообразования и профессионального совершенствования.</w:t>
      </w:r>
    </w:p>
    <w:p w:rsidR="001D14F7" w:rsidRDefault="001D14F7" w:rsidP="001D14F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1D14F7" w:rsidRDefault="001D14F7" w:rsidP="001D14F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Изучение понятийного аппарата дисциплины</w:t>
      </w:r>
    </w:p>
    <w:p w:rsidR="001D14F7" w:rsidRDefault="001D14F7" w:rsidP="001D14F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Вся система индивидуальной самостоятельной работы должна быть подчинена усвоению понятийного аппарата, поскольку одной из важнейших задач подготовки современного грамотного специалиста является овладение профессиональной терминологией и её грамотное применение.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:rsidR="001D14F7" w:rsidRDefault="001D14F7" w:rsidP="001D14F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Изучение тем самостоятельной подготовки по учебно-тематическому плану</w:t>
      </w:r>
    </w:p>
    <w:p w:rsidR="001D14F7" w:rsidRDefault="001D14F7" w:rsidP="001D14F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Особое место отводится самостоятельной проработке студентами отдельных разделов и тем изучаемой дисциплины.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:rsidR="001D14F7" w:rsidRDefault="001D14F7" w:rsidP="001D14F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Изучение вопросов очередной темы требует глубокого усвоения теоретических основ, </w:t>
      </w:r>
      <w:r>
        <w:rPr>
          <w:rFonts w:ascii="Times New Roman" w:hAnsi="Times New Roman"/>
          <w:bCs/>
          <w:sz w:val="24"/>
          <w:szCs w:val="24"/>
        </w:rPr>
        <w:lastRenderedPageBreak/>
        <w:t>раскрытия сущности современных закономерностей языкового функционирования, проблемных аспектов темы и анализа фактического материала.</w:t>
      </w:r>
    </w:p>
    <w:p w:rsidR="001D14F7" w:rsidRDefault="001D14F7" w:rsidP="001D14F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Работа над основной и дополнительной литературой</w:t>
      </w:r>
    </w:p>
    <w:p w:rsidR="001D14F7" w:rsidRDefault="001D14F7" w:rsidP="001D14F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Изучение рекомендованной литературы следует начинать с учебников и учебных пособий. Конспектирование – одна из основных форм самостоятельного труда, требующая от студента активной работы с учебной литературой.</w:t>
      </w:r>
    </w:p>
    <w:p w:rsidR="001D14F7" w:rsidRDefault="001D14F7" w:rsidP="001D14F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1D14F7" w:rsidRDefault="001D14F7" w:rsidP="001D14F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аккумуляции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студент определяет для себя наиболее интересные сферы для изучения, то подобная организация труда будет весьма продуктивной с точки зрения формирования библиографии для последующего написания квалификационной работы на выпускном курсе.</w:t>
      </w:r>
    </w:p>
    <w:p w:rsidR="001D14F7" w:rsidRDefault="001D14F7" w:rsidP="001D14F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Самоподготовка к практическим занятиям</w:t>
      </w:r>
    </w:p>
    <w:p w:rsidR="001D14F7" w:rsidRDefault="001D14F7" w:rsidP="001D14F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 подготовке к практическому занятию необходимо помнить, что данная учебная дисциплина тесно связана с ранее изученными дисциплинами.</w:t>
      </w:r>
    </w:p>
    <w:p w:rsidR="001D14F7" w:rsidRDefault="001D14F7" w:rsidP="001D14F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практических занятиях студент должен уметь последовательно излагать свои мысли и аргументировано их </w:t>
      </w:r>
      <w:proofErr w:type="gramStart"/>
      <w:r>
        <w:rPr>
          <w:rFonts w:ascii="Times New Roman" w:hAnsi="Times New Roman"/>
          <w:bCs/>
          <w:sz w:val="24"/>
          <w:szCs w:val="24"/>
        </w:rPr>
        <w:t>отстаивать</w:t>
      </w:r>
      <w:proofErr w:type="gramEnd"/>
      <w:r>
        <w:rPr>
          <w:rFonts w:ascii="Times New Roman" w:hAnsi="Times New Roman"/>
          <w:bCs/>
          <w:sz w:val="24"/>
          <w:szCs w:val="24"/>
        </w:rPr>
        <w:t>.</w:t>
      </w:r>
    </w:p>
    <w:p w:rsidR="001D14F7" w:rsidRDefault="001D14F7" w:rsidP="001D14F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достижения этой цели необходимо:</w:t>
      </w:r>
    </w:p>
    <w:p w:rsidR="001D14F7" w:rsidRDefault="001D14F7" w:rsidP="001D14F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1) ознакомиться с соответствующей темой программы изучаемой дисциплины;</w:t>
      </w:r>
    </w:p>
    <w:p w:rsidR="001D14F7" w:rsidRDefault="001D14F7" w:rsidP="001D14F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2) осмыслить круг изучаемых вопросов и логику их рассмотрения;</w:t>
      </w:r>
    </w:p>
    <w:p w:rsidR="001D14F7" w:rsidRDefault="001D14F7" w:rsidP="001D14F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3) изучить рекомендованную учебно-методическим комплексом литературу по данной теме;</w:t>
      </w:r>
    </w:p>
    <w:p w:rsidR="001D14F7" w:rsidRDefault="001D14F7" w:rsidP="001D14F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4) подготовить краткое выступление по заявленной теме практического занятия.</w:t>
      </w:r>
    </w:p>
    <w:p w:rsidR="001D14F7" w:rsidRDefault="001D14F7" w:rsidP="001D14F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фактического материала.</w:t>
      </w:r>
    </w:p>
    <w:p w:rsidR="001D14F7" w:rsidRDefault="001D14F7" w:rsidP="001D14F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 презентации материала на практическом занятии можно использовать средства наглядности, существенно повышающие степень визуализации, а, следовательно, доступности, понятности материала и заинтересованности аудитории в результатах самостоятельной работы студента.</w:t>
      </w:r>
    </w:p>
    <w:p w:rsidR="001D14F7" w:rsidRDefault="001D14F7" w:rsidP="001D14F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Самостоятельная работа студента при подготовке к зачёту</w:t>
      </w:r>
    </w:p>
    <w:p w:rsidR="001D14F7" w:rsidRDefault="001D14F7" w:rsidP="001D14F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Контроль выступает формой обратной связи, предусматривает оценку успеваемости студентов, позволяет разработать приёмы дальнейшего повышения качества подготовки современных специалистов.</w:t>
      </w:r>
    </w:p>
    <w:p w:rsidR="001D14F7" w:rsidRDefault="001D14F7" w:rsidP="001D14F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Итоговой формой контроля успеваемости студентов по учебной дисциплине «Урок как единица обучения русскому языку как иностранному» является зачёт. </w:t>
      </w:r>
    </w:p>
    <w:p w:rsidR="001D14F7" w:rsidRDefault="001D14F7" w:rsidP="001D14F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зачёту будет являться концентрированной систематизацией всех знаний, полученных в рамках учебной дисциплины.</w:t>
      </w:r>
    </w:p>
    <w:p w:rsidR="001D14F7" w:rsidRDefault="001D14F7" w:rsidP="001D14F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начале семестра рекомендуется внимательно изучить перечень вопросов к зачёту по данной дисциплине, а также использовать в процессе обучения программу, другие методические материалы, разработанные кафедрой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 </w:t>
      </w:r>
    </w:p>
    <w:p w:rsidR="001D14F7" w:rsidRDefault="001D14F7" w:rsidP="001D14F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а) уточняющих вопросов преподавателю; </w:t>
      </w:r>
    </w:p>
    <w:p w:rsidR="001D14F7" w:rsidRDefault="001D14F7" w:rsidP="001D14F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б) подготовки сообщений по отдельным темам, наиболее заинтересовавшим студента; </w:t>
      </w:r>
    </w:p>
    <w:p w:rsidR="001D14F7" w:rsidRDefault="001D14F7" w:rsidP="001D14F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в) самостоятельного уточнения вопросов на смежных дисциплинах; </w:t>
      </w:r>
    </w:p>
    <w:p w:rsidR="001D14F7" w:rsidRDefault="001D14F7" w:rsidP="001D14F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г) углубленного изучения вопросов темы по учебным пособиям;</w:t>
      </w:r>
    </w:p>
    <w:p w:rsidR="001D14F7" w:rsidRDefault="001D14F7" w:rsidP="001D14F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д) самостоятельного освоения основного и дополнительного материала </w:t>
      </w:r>
      <w:r>
        <w:rPr>
          <w:rFonts w:ascii="Times New Roman" w:hAnsi="Times New Roman"/>
          <w:sz w:val="24"/>
          <w:szCs w:val="24"/>
        </w:rPr>
        <w:t xml:space="preserve">ЭУК </w:t>
      </w:r>
      <w:r>
        <w:rPr>
          <w:rFonts w:ascii="Times New Roman" w:hAnsi="Times New Roman"/>
          <w:sz w:val="24"/>
          <w:szCs w:val="24"/>
          <w:lang w:val="en-US"/>
        </w:rPr>
        <w:t>Moodle</w:t>
      </w:r>
      <w:r>
        <w:rPr>
          <w:rFonts w:ascii="Times New Roman" w:hAnsi="Times New Roman"/>
          <w:sz w:val="24"/>
          <w:szCs w:val="24"/>
        </w:rPr>
        <w:t xml:space="preserve"> «Урок как единица обучения русскому языку как иностранному».</w:t>
      </w:r>
    </w:p>
    <w:p w:rsidR="001D14F7" w:rsidRDefault="001D14F7" w:rsidP="001D14F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:rsidR="001D14F7" w:rsidRDefault="001D14F7" w:rsidP="001D14F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После изучения соответствующей темы рекомендуется проверить наличие и формулировку вопроса по этой теме в перечне вопросов к зачёту, а также попытаться изложить ответ на этот вопрос. Если возникают сложности при раскрытии темы, следует вновь обратиться к учебникам, конспектам, материалам практических занятий, уточнить терминологический аппарат темы, а также проконсультироваться с преподавателем.</w:t>
      </w:r>
    </w:p>
    <w:p w:rsidR="001D14F7" w:rsidRDefault="001D14F7" w:rsidP="001D14F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Подготовка проекта урока РКИ</w:t>
      </w:r>
    </w:p>
    <w:p w:rsidR="001D14F7" w:rsidRDefault="001D14F7" w:rsidP="001D14F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Проект урока РКИ является одной из важных составляющих учебного процесса и выполняется студентом самостоятельно в соответствии с учебным планом.</w:t>
      </w:r>
    </w:p>
    <w:p w:rsidR="001D14F7" w:rsidRDefault="001D14F7" w:rsidP="001D14F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Проектная деятельность по дисциплине «Урок как единица обучения русскому языку как иностранному» должна способствовать углубленному усвоению студентом материала курса и приобретению практических навыков в области решения профессиональных задач.</w:t>
      </w:r>
    </w:p>
    <w:p w:rsidR="001D14F7" w:rsidRDefault="001D14F7" w:rsidP="001D14F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Студенту предоставляется право самостоятельно выбрать и сформулировать тему проекта.</w:t>
      </w:r>
    </w:p>
    <w:p w:rsidR="001D14F7" w:rsidRDefault="001D14F7" w:rsidP="001D14F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Структура проекта включает вводную, теоретическую и практическую части. Все части проекта должны быть изложены в строгой логической последовательности и взаимосвязи.</w:t>
      </w:r>
    </w:p>
    <w:p w:rsidR="001D14F7" w:rsidRDefault="001D14F7" w:rsidP="001D14F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Содержание работы можно иллюстрировать различными средствами наглядности. Весьма презентабельным вариантом выступления следует считать его подготовку в среде </w:t>
      </w:r>
      <w:proofErr w:type="spellStart"/>
      <w:r>
        <w:rPr>
          <w:rFonts w:ascii="Times New Roman" w:hAnsi="Times New Roman"/>
          <w:bCs/>
          <w:sz w:val="24"/>
          <w:szCs w:val="24"/>
        </w:rPr>
        <w:t>Power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Point</w:t>
      </w:r>
      <w:proofErr w:type="spellEnd"/>
      <w:r>
        <w:rPr>
          <w:rFonts w:ascii="Times New Roman" w:hAnsi="Times New Roman"/>
          <w:bCs/>
          <w:sz w:val="24"/>
          <w:szCs w:val="24"/>
        </w:rPr>
        <w:t>, что существенно повышает степень визуализации, а, следовательно, доступности, понятности материала, внимания и интереса аудитории к результатам проектной деятельности студента.</w:t>
      </w:r>
    </w:p>
    <w:p w:rsidR="001D14F7" w:rsidRDefault="001D14F7" w:rsidP="001D14F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 оценке работы учитывается содержание работы, ее актуальность, степень самостоятельности, правильность выводов и предложений, качество используемого практического материала, а также уровень грамотности и владение терминологией (общей и специальной). Одновременно отмечаются ее положительные стороны и недостатки, а в случае необходимости указываются вопросы, подлежащие доработке.</w:t>
      </w:r>
    </w:p>
    <w:p w:rsidR="001D14F7" w:rsidRDefault="001D14F7" w:rsidP="001D14F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Процедура защиты проекта</w:t>
      </w:r>
    </w:p>
    <w:p w:rsidR="001D14F7" w:rsidRDefault="001D14F7" w:rsidP="001D14F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Проект оценивается по системе «</w:t>
      </w:r>
      <w:proofErr w:type="gramStart"/>
      <w:r>
        <w:rPr>
          <w:rFonts w:ascii="Times New Roman" w:hAnsi="Times New Roman"/>
          <w:bCs/>
          <w:sz w:val="24"/>
          <w:szCs w:val="24"/>
        </w:rPr>
        <w:t>зачтено</w:t>
      </w:r>
      <w:proofErr w:type="gramEnd"/>
      <w:r>
        <w:rPr>
          <w:rFonts w:ascii="Times New Roman" w:hAnsi="Times New Roman"/>
          <w:bCs/>
          <w:sz w:val="24"/>
          <w:szCs w:val="24"/>
        </w:rPr>
        <w:t>/не зачтено».</w:t>
      </w:r>
    </w:p>
    <w:p w:rsidR="001D14F7" w:rsidRDefault="001D14F7" w:rsidP="001D14F7">
      <w:pPr>
        <w:tabs>
          <w:tab w:val="left" w:pos="605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D14F7" w:rsidRDefault="001D14F7" w:rsidP="001D14F7">
      <w:pPr>
        <w:numPr>
          <w:ilvl w:val="0"/>
          <w:numId w:val="4"/>
        </w:numPr>
        <w:spacing w:after="0" w:line="240" w:lineRule="auto"/>
        <w:ind w:left="0" w:right="-426" w:firstLine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Фонд оценочных сре</w:t>
      </w:r>
      <w:proofErr w:type="gramStart"/>
      <w:r>
        <w:rPr>
          <w:rFonts w:ascii="Times New Roman" w:hAnsi="Times New Roman"/>
          <w:b/>
          <w:sz w:val="28"/>
          <w:szCs w:val="24"/>
        </w:rPr>
        <w:t>дств дл</w:t>
      </w:r>
      <w:proofErr w:type="gramEnd"/>
      <w:r>
        <w:rPr>
          <w:rFonts w:ascii="Times New Roman" w:hAnsi="Times New Roman"/>
          <w:b/>
          <w:sz w:val="28"/>
          <w:szCs w:val="24"/>
        </w:rPr>
        <w:t>я промежуточной аттестации по дисциплине (модулю</w:t>
      </w:r>
      <w:r>
        <w:rPr>
          <w:rFonts w:ascii="Times New Roman" w:hAnsi="Times New Roman"/>
          <w:sz w:val="28"/>
          <w:szCs w:val="24"/>
        </w:rPr>
        <w:t xml:space="preserve">), </w:t>
      </w:r>
    </w:p>
    <w:p w:rsidR="001D14F7" w:rsidRDefault="001D14F7" w:rsidP="001D14F7">
      <w:pPr>
        <w:spacing w:after="0" w:line="240" w:lineRule="auto"/>
        <w:ind w:left="12" w:right="-426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включающий:</w:t>
      </w:r>
    </w:p>
    <w:p w:rsidR="001D14F7" w:rsidRDefault="001D14F7" w:rsidP="001D14F7">
      <w:pPr>
        <w:spacing w:after="0" w:line="240" w:lineRule="auto"/>
        <w:ind w:left="-142" w:right="-426"/>
        <w:rPr>
          <w:rFonts w:ascii="Times New Roman" w:hAnsi="Times New Roman"/>
          <w:sz w:val="28"/>
          <w:szCs w:val="24"/>
        </w:rPr>
      </w:pPr>
    </w:p>
    <w:p w:rsidR="001D14F7" w:rsidRDefault="001D14F7" w:rsidP="001D14F7">
      <w:pPr>
        <w:pStyle w:val="ad"/>
        <w:spacing w:before="0" w:after="0"/>
        <w:ind w:firstLine="709"/>
        <w:jc w:val="both"/>
      </w:pPr>
      <w:r>
        <w:t>6.1. 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формирования.</w:t>
      </w:r>
    </w:p>
    <w:p w:rsidR="001D14F7" w:rsidRDefault="001D14F7" w:rsidP="001D14F7">
      <w:pPr>
        <w:pStyle w:val="ad"/>
        <w:spacing w:before="0" w:after="0"/>
        <w:ind w:firstLine="709"/>
        <w:jc w:val="both"/>
        <w:rPr>
          <w:sz w:val="20"/>
          <w:szCs w:val="20"/>
        </w:rPr>
      </w:pPr>
    </w:p>
    <w:tbl>
      <w:tblPr>
        <w:tblW w:w="92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61"/>
        <w:gridCol w:w="1046"/>
        <w:gridCol w:w="1269"/>
        <w:gridCol w:w="1168"/>
        <w:gridCol w:w="1053"/>
        <w:gridCol w:w="1053"/>
        <w:gridCol w:w="1053"/>
        <w:gridCol w:w="1251"/>
      </w:tblGrid>
      <w:tr w:rsidR="001D14F7" w:rsidTr="00300EAE"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Индикаторы</w:t>
            </w:r>
          </w:p>
          <w:p w:rsidR="001D14F7" w:rsidRDefault="001D14F7" w:rsidP="00300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компетенции</w:t>
            </w:r>
          </w:p>
        </w:tc>
        <w:tc>
          <w:tcPr>
            <w:tcW w:w="78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Критерии оценивания (дескрипторы)</w:t>
            </w:r>
          </w:p>
        </w:tc>
      </w:tr>
      <w:tr w:rsidR="001D14F7" w:rsidTr="00300EAE"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«плохо»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«неудовлетворительно»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«удовлетворительно»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«хорошо»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«очень хорошо»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«отлично»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«превосходно»</w:t>
            </w:r>
          </w:p>
        </w:tc>
      </w:tr>
      <w:tr w:rsidR="001D14F7" w:rsidTr="00300EAE"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«не зачтено»</w:t>
            </w:r>
          </w:p>
        </w:tc>
        <w:tc>
          <w:tcPr>
            <w:tcW w:w="5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«зачтено»</w:t>
            </w:r>
          </w:p>
        </w:tc>
      </w:tr>
      <w:tr w:rsidR="001D14F7" w:rsidTr="00300EAE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Шкала оценок по проценту правильно выполненных контрольных заданий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– 50 %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– 70 %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70-80 %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– 90 %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– 99 %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1D14F7" w:rsidTr="00300EAE">
        <w:tc>
          <w:tcPr>
            <w:tcW w:w="92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line="240" w:lineRule="auto"/>
            </w:pPr>
            <w:r>
              <w:rPr>
                <w:rFonts w:ascii="Times New Roman" w:hAnsi="Times New Roman"/>
                <w:b/>
              </w:rPr>
              <w:t xml:space="preserve">ОК-10: </w:t>
            </w:r>
            <w:r w:rsidRPr="00844A54">
              <w:rPr>
                <w:rFonts w:ascii="Times New Roman" w:hAnsi="Times New Roman"/>
                <w:b/>
              </w:rPr>
              <w:t>способность использовать основные положения и методы социальных и гуманитарных наук (наук об обществе и человеке), в том числе психологии и педагогики, в различных сферах жизнедеятельности</w:t>
            </w:r>
            <w:r>
              <w:rPr>
                <w:rFonts w:ascii="Times New Roman" w:hAnsi="Times New Roman"/>
                <w:b/>
              </w:rPr>
              <w:t xml:space="preserve"> (базовый уровень)</w:t>
            </w:r>
          </w:p>
        </w:tc>
      </w:tr>
      <w:tr w:rsidR="001D14F7" w:rsidTr="00300EAE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844A54" w:rsidRDefault="001D14F7" w:rsidP="00300EAE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44A54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1D14F7" w:rsidRPr="00844A54" w:rsidRDefault="001D14F7" w:rsidP="00300E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A54">
              <w:rPr>
                <w:rFonts w:ascii="Times New Roman" w:hAnsi="Times New Roman"/>
                <w:i/>
                <w:sz w:val="20"/>
                <w:szCs w:val="20"/>
              </w:rPr>
              <w:t xml:space="preserve">Знать </w:t>
            </w:r>
          </w:p>
          <w:p w:rsidR="001D14F7" w:rsidRPr="00844A54" w:rsidRDefault="001D14F7" w:rsidP="00300E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A54">
              <w:rPr>
                <w:rFonts w:ascii="Times New Roman" w:hAnsi="Times New Roman"/>
                <w:sz w:val="20"/>
                <w:szCs w:val="20"/>
              </w:rPr>
              <w:t xml:space="preserve"> основные положения и методы социальных и гуманитарных наук, в том числе психологии и педагогики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и дополнительного материала без ошибок и погрешностей</w:t>
            </w:r>
          </w:p>
        </w:tc>
      </w:tr>
      <w:tr w:rsidR="001D14F7" w:rsidTr="00300EAE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844A54" w:rsidRDefault="001D14F7" w:rsidP="00300E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44A54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1D14F7" w:rsidRPr="00844A54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A54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14F7" w:rsidRPr="00844A54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A54">
              <w:rPr>
                <w:rFonts w:ascii="Times New Roman" w:hAnsi="Times New Roman"/>
                <w:sz w:val="20"/>
                <w:szCs w:val="20"/>
              </w:rPr>
              <w:t>применять понятийно-категориальный аппарат, основные законы гуманитарных и социальных наук при решении социальных и профессиональных задач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Полное отсутствие умения,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предусмотренных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данной компетенцией</w:t>
            </w:r>
          </w:p>
          <w:p w:rsidR="001D14F7" w:rsidRPr="00B177BB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Отсутствие основных умений, предусмотренных данной компетенцией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Частичное наличие умений, предусмотренных данной компетенцией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Наличие основных умений, предусмотренных данной компетенцией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умений, предусмотренных данной компетенцией  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Отлично сформированные умения,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предусмотренных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данной компетенцией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Превосходно сформированные умения в рамках данной компетенции</w:t>
            </w:r>
          </w:p>
        </w:tc>
      </w:tr>
      <w:tr w:rsidR="001D14F7" w:rsidTr="00300EAE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844A54" w:rsidRDefault="001D14F7" w:rsidP="00300EAE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44A54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1D14F7" w:rsidRPr="00844A54" w:rsidRDefault="001D14F7" w:rsidP="00300EAE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44A54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</w:p>
          <w:p w:rsidR="001D14F7" w:rsidRPr="00844A54" w:rsidRDefault="001D14F7" w:rsidP="00300E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A54">
              <w:rPr>
                <w:rFonts w:ascii="Times New Roman" w:hAnsi="Times New Roman"/>
                <w:sz w:val="20"/>
                <w:szCs w:val="20"/>
              </w:rPr>
              <w:t xml:space="preserve">основами прогнозирования явлений межличностного и общественно-политического характера с учетом основных положений и методов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социальных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 гуманитарных наук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Полное отсутствие навыков, предусмотренных данной компетенцией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Отсутствие навыков, предусмотренных данной компетенцией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Наличие минимальных навыков, предусмотренных данной компетенцией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Посредственное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владение навыками, предусмотренными данной компетенцией</w:t>
            </w:r>
          </w:p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Достаточное владение  навыками, предусмотренными данной компетенцией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Хорошие навыки, предусмотренные данной компетенцией</w:t>
            </w:r>
          </w:p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Всестороннее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владение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указанными навыками</w:t>
            </w:r>
          </w:p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4F7" w:rsidTr="00300EAE">
        <w:tc>
          <w:tcPr>
            <w:tcW w:w="92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tabs>
                <w:tab w:val="left" w:pos="426"/>
                <w:tab w:val="left" w:pos="822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B45">
              <w:rPr>
                <w:rFonts w:ascii="Times New Roman" w:hAnsi="Times New Roman"/>
                <w:b/>
              </w:rPr>
              <w:lastRenderedPageBreak/>
              <w:t>ПК-1: способность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  <w:r>
              <w:rPr>
                <w:rFonts w:ascii="Times New Roman" w:hAnsi="Times New Roman"/>
                <w:b/>
              </w:rPr>
              <w:t xml:space="preserve"> (базовый уровень)</w:t>
            </w:r>
          </w:p>
        </w:tc>
      </w:tr>
      <w:tr w:rsidR="001D14F7" w:rsidTr="00300EAE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844A54" w:rsidRDefault="001D14F7" w:rsidP="00300EAE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44A54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1D14F7" w:rsidRPr="00A55B45" w:rsidRDefault="001D14F7" w:rsidP="00300EAE">
            <w:pPr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B45">
              <w:rPr>
                <w:rFonts w:ascii="Times New Roman" w:hAnsi="Times New Roman"/>
                <w:i/>
                <w:sz w:val="20"/>
                <w:szCs w:val="20"/>
              </w:rPr>
              <w:t>Знать:</w:t>
            </w:r>
            <w:r w:rsidRPr="00A55B45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A55B45">
              <w:rPr>
                <w:rFonts w:ascii="Times New Roman" w:hAnsi="Times New Roman"/>
                <w:color w:val="000000"/>
                <w:sz w:val="20"/>
                <w:szCs w:val="20"/>
              </w:rPr>
              <w:t>– базовые (классические) и новые (современные) филологические концепции, предлагаемые в их рамках методы работы с материалом разного типа;</w:t>
            </w:r>
          </w:p>
          <w:p w:rsidR="001D14F7" w:rsidRPr="00844A54" w:rsidRDefault="001D14F7" w:rsidP="00300EAE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55B45">
              <w:rPr>
                <w:rFonts w:ascii="Times New Roman" w:hAnsi="Times New Roman"/>
                <w:color w:val="000000"/>
                <w:sz w:val="20"/>
                <w:szCs w:val="20"/>
              </w:rPr>
              <w:t>– междисциплинарные концепции современного гуманитарного знания, базовые методы других гуманитарных наук, необходимые для проведения собственного исследования.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и дополнительного материала без ошибок и погрешностей</w:t>
            </w:r>
          </w:p>
        </w:tc>
      </w:tr>
      <w:tr w:rsidR="001D14F7" w:rsidTr="00300EAE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A55B45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55B45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1D14F7" w:rsidRPr="00A55B45" w:rsidRDefault="001D14F7" w:rsidP="00300E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55B45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</w:p>
          <w:p w:rsidR="001D14F7" w:rsidRPr="00A55B45" w:rsidRDefault="001D14F7" w:rsidP="00300EA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B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анализировать самостоятельно собранный материал по готовым схемам, представленным в источниках </w:t>
            </w:r>
            <w:r w:rsidRPr="00A55B4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учебного и научного характера;</w:t>
            </w:r>
          </w:p>
          <w:p w:rsidR="001D14F7" w:rsidRPr="00A55B45" w:rsidRDefault="001D14F7" w:rsidP="00300EA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B45">
              <w:rPr>
                <w:rFonts w:ascii="Times New Roman" w:hAnsi="Times New Roman"/>
                <w:color w:val="000000"/>
                <w:sz w:val="20"/>
                <w:szCs w:val="20"/>
              </w:rPr>
              <w:t>– оценивать факты и выводы, самостоятельно полученные в процессе исследовательской деятельности, сопоставляя их с теоретическими и эмпирическими данными, представленными в научной и учебной литературе;</w:t>
            </w:r>
          </w:p>
          <w:p w:rsidR="001D14F7" w:rsidRPr="00A55B45" w:rsidRDefault="001D14F7" w:rsidP="00300EA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B45">
              <w:rPr>
                <w:rFonts w:ascii="Times New Roman" w:hAnsi="Times New Roman"/>
                <w:color w:val="000000"/>
                <w:sz w:val="20"/>
                <w:szCs w:val="20"/>
              </w:rPr>
              <w:t>– осваивать путем изучения научной и учебной литературы подходы к анализу теоретического и фактического материала, необходимые для проведения собственного исследования;</w:t>
            </w:r>
          </w:p>
          <w:p w:rsidR="001D14F7" w:rsidRPr="00A55B45" w:rsidRDefault="001D14F7" w:rsidP="00300EAE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55B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сочетать концепции и </w:t>
            </w:r>
            <w:proofErr w:type="gramStart"/>
            <w:r w:rsidRPr="00A55B45">
              <w:rPr>
                <w:rFonts w:ascii="Times New Roman" w:hAnsi="Times New Roman"/>
                <w:color w:val="000000"/>
                <w:sz w:val="20"/>
                <w:szCs w:val="20"/>
              </w:rPr>
              <w:t>методы</w:t>
            </w:r>
            <w:proofErr w:type="gramEnd"/>
            <w:r w:rsidRPr="00A55B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адекватного изучения собранного материала исходя из его специфики и цели собственного исследования.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Полное отсутствие умения,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предусмотренных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данной компетенцией</w:t>
            </w:r>
          </w:p>
          <w:p w:rsidR="001D14F7" w:rsidRPr="00B177BB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Отсутствие основных умений, предусмотренных данной компетенцией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Частичное наличие умений, предусмотренных данной компетенцией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Наличие основных умений, предусмотренных данной компетенцией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умений, предусмотренных данной компетенцией  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Отлично сформированные умения,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предусмотренных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данной компетенцией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Превосходно сформированные умения в рамках данной компетенции</w:t>
            </w:r>
          </w:p>
        </w:tc>
      </w:tr>
      <w:tr w:rsidR="001D14F7" w:rsidTr="00300EAE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Pr="00A55B45" w:rsidRDefault="001D14F7" w:rsidP="00300EAE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55B45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Навыки</w:t>
            </w:r>
          </w:p>
          <w:p w:rsidR="001D14F7" w:rsidRPr="00A55B45" w:rsidRDefault="001D14F7" w:rsidP="00300EAE">
            <w:pPr>
              <w:tabs>
                <w:tab w:val="left" w:pos="426"/>
                <w:tab w:val="left" w:pos="822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B4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Владеть:</w:t>
            </w:r>
            <w:r w:rsidRPr="00A55B45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A55B45">
              <w:rPr>
                <w:rFonts w:ascii="Times New Roman" w:hAnsi="Times New Roman"/>
                <w:color w:val="000000"/>
                <w:sz w:val="20"/>
                <w:szCs w:val="20"/>
              </w:rPr>
              <w:t>– основными принципами восприятия научной и учебной филологической литературы (чтение, понимание, интерпретация);</w:t>
            </w:r>
          </w:p>
          <w:p w:rsidR="001D14F7" w:rsidRPr="00A55B45" w:rsidRDefault="001D14F7" w:rsidP="00300EAE">
            <w:pPr>
              <w:tabs>
                <w:tab w:val="left" w:pos="426"/>
                <w:tab w:val="left" w:pos="822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B45">
              <w:rPr>
                <w:rFonts w:ascii="Times New Roman" w:hAnsi="Times New Roman"/>
                <w:color w:val="000000"/>
                <w:sz w:val="20"/>
                <w:szCs w:val="20"/>
              </w:rPr>
              <w:t>– основными подходами к научному исследованию филологического материала;</w:t>
            </w:r>
          </w:p>
          <w:p w:rsidR="001D14F7" w:rsidRPr="00A55B45" w:rsidRDefault="001D14F7" w:rsidP="00300EAE">
            <w:pPr>
              <w:tabs>
                <w:tab w:val="left" w:pos="426"/>
                <w:tab w:val="left" w:pos="822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B45">
              <w:rPr>
                <w:rFonts w:ascii="Times New Roman" w:hAnsi="Times New Roman"/>
                <w:color w:val="000000"/>
                <w:sz w:val="20"/>
                <w:szCs w:val="20"/>
              </w:rPr>
              <w:t>– опытом применения существующих концепций и методов для анализа нового материала;</w:t>
            </w:r>
          </w:p>
          <w:p w:rsidR="001D14F7" w:rsidRPr="00A55B45" w:rsidRDefault="001D14F7" w:rsidP="00300EAE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55B45">
              <w:rPr>
                <w:rFonts w:ascii="Times New Roman" w:hAnsi="Times New Roman"/>
                <w:color w:val="000000"/>
                <w:sz w:val="20"/>
                <w:szCs w:val="20"/>
              </w:rPr>
              <w:t>– представлениями о потенциале и эффективности того или иного научного метода в изучении материала.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Полное отсутств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ие навыков, предусмотренных данной компетенцией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Отсутствие навыков,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предусмотренных данной компетенцией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Наличие минималь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ных навыков, предусмотренных данной компетенцией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Посредственное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владение навыками, предусмотренными данной компетенцией</w:t>
            </w:r>
          </w:p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Достаточное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владение  навыками, предусмотренными данной компетенцией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Хорошие навыки,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предусмотренные данной компетенцией</w:t>
            </w:r>
          </w:p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Всестороннее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владение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указанными навыками</w:t>
            </w:r>
          </w:p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D14F7" w:rsidRDefault="001D14F7" w:rsidP="001D14F7">
      <w:pPr>
        <w:pStyle w:val="ad"/>
        <w:tabs>
          <w:tab w:val="clear" w:pos="643"/>
        </w:tabs>
        <w:spacing w:before="0" w:after="0"/>
        <w:jc w:val="both"/>
      </w:pPr>
    </w:p>
    <w:p w:rsidR="001D14F7" w:rsidRPr="00E93B95" w:rsidRDefault="001D14F7" w:rsidP="001D14F7">
      <w:pPr>
        <w:pStyle w:val="ae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93B95">
        <w:rPr>
          <w:rFonts w:ascii="Times New Roman" w:hAnsi="Times New Roman"/>
          <w:sz w:val="24"/>
          <w:szCs w:val="24"/>
        </w:rPr>
        <w:t xml:space="preserve">6.1.1. Критерии оценивания личностных качеств в ходе освоения компетенций </w:t>
      </w:r>
    </w:p>
    <w:p w:rsidR="001D14F7" w:rsidRPr="00E93B95" w:rsidRDefault="001D14F7" w:rsidP="001D14F7">
      <w:pPr>
        <w:pStyle w:val="ae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93B95">
        <w:rPr>
          <w:rFonts w:ascii="Times New Roman" w:hAnsi="Times New Roman"/>
          <w:sz w:val="24"/>
          <w:szCs w:val="24"/>
        </w:rPr>
        <w:t>(оценка личностных мотивационных каче</w:t>
      </w:r>
      <w:proofErr w:type="gramStart"/>
      <w:r w:rsidRPr="00E93B95">
        <w:rPr>
          <w:rFonts w:ascii="Times New Roman" w:hAnsi="Times New Roman"/>
          <w:sz w:val="24"/>
          <w:szCs w:val="24"/>
        </w:rPr>
        <w:t>ств пр</w:t>
      </w:r>
      <w:proofErr w:type="gramEnd"/>
      <w:r w:rsidRPr="00E93B95">
        <w:rPr>
          <w:rFonts w:ascii="Times New Roman" w:hAnsi="Times New Roman"/>
          <w:sz w:val="24"/>
          <w:szCs w:val="24"/>
        </w:rPr>
        <w:t xml:space="preserve">оизводится на основе результатов выполнения комплекса заданий по проверке </w:t>
      </w:r>
      <w:proofErr w:type="spellStart"/>
      <w:r w:rsidRPr="00E93B9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E93B95">
        <w:rPr>
          <w:rFonts w:ascii="Times New Roman" w:hAnsi="Times New Roman"/>
          <w:sz w:val="24"/>
          <w:szCs w:val="24"/>
        </w:rPr>
        <w:t xml:space="preserve"> соответствующей компетенции)</w:t>
      </w:r>
    </w:p>
    <w:p w:rsidR="001D14F7" w:rsidRDefault="001D14F7" w:rsidP="001D14F7">
      <w:pPr>
        <w:pStyle w:val="ae"/>
        <w:spacing w:line="240" w:lineRule="auto"/>
        <w:ind w:left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1673"/>
        <w:gridCol w:w="992"/>
        <w:gridCol w:w="1134"/>
        <w:gridCol w:w="1276"/>
        <w:gridCol w:w="1129"/>
        <w:gridCol w:w="1134"/>
        <w:gridCol w:w="1134"/>
        <w:gridCol w:w="1189"/>
      </w:tblGrid>
      <w:tr w:rsidR="001D14F7" w:rsidTr="00300EAE">
        <w:trPr>
          <w:cantSplit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Индикаторы</w:t>
            </w:r>
          </w:p>
          <w:p w:rsidR="001D14F7" w:rsidRDefault="001D14F7" w:rsidP="00300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Критерии оценивания (дескрипторы)</w:t>
            </w:r>
          </w:p>
        </w:tc>
      </w:tr>
      <w:tr w:rsidR="001D14F7" w:rsidTr="00300EAE">
        <w:trPr>
          <w:cantSplit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«плохо»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«неудовлетворительно»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«удовлетворительно»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«хорошо»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«очень хорошо»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«отлично»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«превосходно»</w:t>
            </w:r>
          </w:p>
        </w:tc>
      </w:tr>
      <w:tr w:rsidR="001D14F7" w:rsidTr="00300EAE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Личностные качества.</w:t>
            </w:r>
          </w:p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Способность к систематической работе в рамках дисциплины, готовность выполнять задания разного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уровня сложности, дисциплинированность.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соответствующие личностные качества не сформированы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личностных качеств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недостаточный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для достижения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основных целей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сформированность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личностных качеств минимально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необходимая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для достижения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основных целей обучения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личностные качества в целом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сформирваны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сформированные личностные качества достаточны для достижения целей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Личностные качества сформированы на высоком уровне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личностных качеств выше обязательных требований</w:t>
            </w:r>
          </w:p>
        </w:tc>
      </w:tr>
      <w:tr w:rsidR="001D14F7" w:rsidTr="00300EAE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Шкала оценок по проценту правильно выполненных контрольных заданий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– 50 %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– 64 %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65-74 %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 – 84 %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 – 94 %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95-100%</w:t>
            </w:r>
          </w:p>
        </w:tc>
      </w:tr>
    </w:tbl>
    <w:p w:rsidR="001D14F7" w:rsidRDefault="001D14F7" w:rsidP="001D14F7">
      <w:pPr>
        <w:pStyle w:val="ad"/>
        <w:tabs>
          <w:tab w:val="clear" w:pos="643"/>
        </w:tabs>
        <w:spacing w:before="0" w:after="0"/>
        <w:jc w:val="both"/>
      </w:pPr>
    </w:p>
    <w:p w:rsidR="001D14F7" w:rsidRDefault="001D14F7" w:rsidP="001D14F7">
      <w:pPr>
        <w:pStyle w:val="ad"/>
        <w:numPr>
          <w:ilvl w:val="1"/>
          <w:numId w:val="3"/>
        </w:numPr>
        <w:spacing w:before="0" w:after="0"/>
        <w:jc w:val="both"/>
      </w:pPr>
      <w:r>
        <w:rPr>
          <w:rStyle w:val="2"/>
          <w:color w:val="000000"/>
          <w:sz w:val="24"/>
          <w:szCs w:val="24"/>
        </w:rPr>
        <w:t xml:space="preserve"> </w:t>
      </w:r>
      <w:r>
        <w:t>Описание шкал оценивания.</w:t>
      </w:r>
    </w:p>
    <w:p w:rsidR="001D14F7" w:rsidRDefault="001D14F7" w:rsidP="001D14F7">
      <w:pPr>
        <w:pStyle w:val="ae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Итоговый контроль качества усвоения студентами содержания дисциплины проводится в виде зачёта, на котором определяется:</w:t>
      </w:r>
    </w:p>
    <w:p w:rsidR="001D14F7" w:rsidRDefault="001D14F7" w:rsidP="001D14F7">
      <w:pPr>
        <w:pStyle w:val="ae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уровень усвоения студентами основного учебного материала по дисциплине;</w:t>
      </w:r>
    </w:p>
    <w:p w:rsidR="001D14F7" w:rsidRDefault="001D14F7" w:rsidP="001D14F7">
      <w:pPr>
        <w:pStyle w:val="ae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уровень понимания студентами изученного материала;</w:t>
      </w:r>
    </w:p>
    <w:p w:rsidR="001D14F7" w:rsidRDefault="001D14F7" w:rsidP="001D14F7">
      <w:pPr>
        <w:pStyle w:val="ae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способности студентов использовать полученные знания для решения конкретных задач.</w:t>
      </w:r>
    </w:p>
    <w:p w:rsidR="001D14F7" w:rsidRDefault="001D14F7" w:rsidP="001D14F7">
      <w:pPr>
        <w:pStyle w:val="ae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Зачёт включает устную и письменную часть. Устная часть зачёта заключается в ответе студентом на теоретические вопросы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Письменная часть предполагает написание проекта урока РКИ и/или теста.</w:t>
      </w:r>
    </w:p>
    <w:p w:rsidR="001D14F7" w:rsidRDefault="001D14F7" w:rsidP="001D14F7">
      <w:pPr>
        <w:pStyle w:val="ae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41"/>
        <w:gridCol w:w="1549"/>
        <w:gridCol w:w="1791"/>
        <w:gridCol w:w="1998"/>
        <w:gridCol w:w="1782"/>
        <w:gridCol w:w="1793"/>
      </w:tblGrid>
      <w:tr w:rsidR="001D14F7" w:rsidTr="00300EAE"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F7" w:rsidRDefault="001D14F7" w:rsidP="00300E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F7" w:rsidRDefault="001D14F7" w:rsidP="00300E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оценки</w:t>
            </w:r>
          </w:p>
        </w:tc>
        <w:tc>
          <w:tcPr>
            <w:tcW w:w="37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4F7" w:rsidRDefault="001D14F7" w:rsidP="00300EA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критерии оценки составляющих компетенции</w:t>
            </w:r>
          </w:p>
        </w:tc>
      </w:tr>
      <w:tr w:rsidR="001D14F7" w:rsidTr="00300EAE"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F7" w:rsidRDefault="001D14F7" w:rsidP="00300EA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F7" w:rsidRDefault="001D14F7" w:rsidP="00300EA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F7" w:rsidRDefault="001D14F7" w:rsidP="00300E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полноты знаний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F7" w:rsidRDefault="001D14F7" w:rsidP="00300E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оценка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умений и навыков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F7" w:rsidRDefault="001D14F7" w:rsidP="00300E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развития способностей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4F7" w:rsidRDefault="001D14F7" w:rsidP="00300EA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мотивационной готовности к деятельности</w:t>
            </w:r>
          </w:p>
        </w:tc>
      </w:tr>
      <w:tr w:rsidR="001D14F7" w:rsidTr="00300EAE"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F7" w:rsidRDefault="001D14F7" w:rsidP="00300E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F7" w:rsidRDefault="001D14F7" w:rsidP="00300E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по предмету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демонстрирует умений, требуется дополнительная подготовка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развития способности недостаточный для решения поставленных задач и выполнения соответствующих заданий, специальная работа по развитию способностей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отсутствуют</w:t>
            </w:r>
          </w:p>
        </w:tc>
      </w:tr>
      <w:tr w:rsidR="001D14F7" w:rsidTr="00300EAE"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F7" w:rsidRDefault="001D14F7" w:rsidP="00300E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4F7" w:rsidRDefault="001D14F7" w:rsidP="00300E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при изложении допущено несколько ошибок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Имеющиеся умения в целом позволяют решать поставленные  задачи и выполнять требуемые задания, однако имеют место существенные недочеты, требуется дополнительная практика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Средний и высокий уровень развития способности относительно группы (развитие способности соответствует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ожидаемому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), достаточный для решения поставленных задач и выполнения соответствующих заданий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F7" w:rsidRDefault="001D14F7" w:rsidP="00300EA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активность и мотивация проявляются на среднем и высоком уровне, демонстрируется готовность выполнять большинство  поставленных задач на приемлемом уровне качества </w:t>
            </w:r>
          </w:p>
        </w:tc>
      </w:tr>
    </w:tbl>
    <w:p w:rsidR="001D14F7" w:rsidRDefault="001D14F7" w:rsidP="001D14F7">
      <w:pPr>
        <w:pStyle w:val="ae"/>
        <w:ind w:left="-142" w:right="-426"/>
        <w:rPr>
          <w:rFonts w:ascii="Times New Roman" w:hAnsi="Times New Roman"/>
          <w:sz w:val="24"/>
          <w:szCs w:val="24"/>
        </w:rPr>
      </w:pPr>
    </w:p>
    <w:p w:rsidR="001D14F7" w:rsidRDefault="001D14F7" w:rsidP="001D14F7">
      <w:pPr>
        <w:pStyle w:val="ae"/>
        <w:numPr>
          <w:ilvl w:val="1"/>
          <w:numId w:val="3"/>
        </w:numPr>
        <w:ind w:right="-42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 Критерии и процедуры оценивания результатов </w:t>
      </w:r>
      <w:proofErr w:type="gramStart"/>
      <w:r>
        <w:rPr>
          <w:rFonts w:ascii="Times New Roman" w:hAnsi="Times New Roman"/>
          <w:sz w:val="28"/>
          <w:szCs w:val="24"/>
        </w:rPr>
        <w:t>обучения по дисциплине</w:t>
      </w:r>
      <w:proofErr w:type="gramEnd"/>
      <w:r>
        <w:rPr>
          <w:rFonts w:ascii="Times New Roman" w:hAnsi="Times New Roman"/>
          <w:sz w:val="28"/>
          <w:szCs w:val="24"/>
        </w:rPr>
        <w:t xml:space="preserve"> (модулю), характеризующих этапы формирования компетенций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1D14F7" w:rsidRDefault="001D14F7" w:rsidP="001D14F7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Для оценивания результатов обучения в виде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знаний</w:t>
      </w:r>
      <w:r>
        <w:rPr>
          <w:rFonts w:ascii="Times New Roman" w:hAnsi="Times New Roman"/>
          <w:b/>
          <w:i/>
          <w:sz w:val="24"/>
          <w:szCs w:val="24"/>
        </w:rPr>
        <w:t xml:space="preserve"> используются следующие процедуры и технологии:</w:t>
      </w:r>
    </w:p>
    <w:p w:rsidR="001D14F7" w:rsidRDefault="001D14F7" w:rsidP="001D14F7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тестирование;</w:t>
      </w:r>
    </w:p>
    <w:p w:rsidR="001D14F7" w:rsidRDefault="001D14F7" w:rsidP="001D14F7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индивидуальное собеседование.</w:t>
      </w:r>
    </w:p>
    <w:p w:rsidR="001D14F7" w:rsidRDefault="001D14F7" w:rsidP="001D14F7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Для оценивания результатов обучения в виде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умений</w:t>
      </w:r>
      <w:r>
        <w:rPr>
          <w:rFonts w:ascii="Times New Roman" w:hAnsi="Times New Roman"/>
          <w:b/>
          <w:i/>
          <w:sz w:val="24"/>
          <w:szCs w:val="24"/>
        </w:rPr>
        <w:t xml:space="preserve"> и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владений</w:t>
      </w:r>
      <w:r>
        <w:rPr>
          <w:rFonts w:ascii="Times New Roman" w:hAnsi="Times New Roman"/>
          <w:b/>
          <w:i/>
          <w:sz w:val="24"/>
          <w:szCs w:val="24"/>
        </w:rPr>
        <w:t xml:space="preserve"> используются следующие процедуры и технологии:</w:t>
      </w:r>
    </w:p>
    <w:p w:rsidR="001D14F7" w:rsidRDefault="001D14F7" w:rsidP="001D14F7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практические контрольные задания;</w:t>
      </w:r>
    </w:p>
    <w:p w:rsidR="001D14F7" w:rsidRDefault="001D14F7" w:rsidP="001D14F7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защита проектов.</w:t>
      </w:r>
    </w:p>
    <w:p w:rsidR="001D14F7" w:rsidRDefault="001D14F7" w:rsidP="001D14F7">
      <w:pPr>
        <w:pStyle w:val="ae"/>
        <w:ind w:left="0"/>
        <w:rPr>
          <w:rFonts w:ascii="Times New Roman" w:hAnsi="Times New Roman"/>
          <w:sz w:val="24"/>
          <w:szCs w:val="24"/>
        </w:rPr>
      </w:pPr>
    </w:p>
    <w:p w:rsidR="001D14F7" w:rsidRPr="0072691D" w:rsidRDefault="001D14F7" w:rsidP="001D14F7">
      <w:pPr>
        <w:spacing w:after="0" w:line="288" w:lineRule="auto"/>
        <w:jc w:val="both"/>
        <w:rPr>
          <w:rFonts w:ascii="Times New Roman" w:hAnsi="Times New Roman"/>
          <w:i/>
          <w:sz w:val="24"/>
          <w:szCs w:val="24"/>
        </w:rPr>
      </w:pPr>
      <w:r w:rsidRPr="0072691D">
        <w:rPr>
          <w:rFonts w:ascii="Times New Roman" w:hAnsi="Times New Roman"/>
          <w:i/>
          <w:sz w:val="24"/>
          <w:szCs w:val="24"/>
        </w:rPr>
        <w:t>Критерии для оценивания результатов тестирования (процент правильных ответов):</w:t>
      </w:r>
    </w:p>
    <w:tbl>
      <w:tblPr>
        <w:tblW w:w="25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247"/>
        <w:gridCol w:w="1247"/>
      </w:tblGrid>
      <w:tr w:rsidR="001D14F7" w:rsidRPr="0072691D" w:rsidTr="00300EAE"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72691D" w:rsidRDefault="001D14F7" w:rsidP="00300EAE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2691D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72691D" w:rsidRDefault="001D14F7" w:rsidP="00300EAE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91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4F7" w:rsidRPr="0072691D" w:rsidRDefault="001D14F7" w:rsidP="00300EAE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14F7" w:rsidRPr="0072691D" w:rsidRDefault="001D14F7" w:rsidP="00300EAE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14F7" w:rsidRPr="0072691D" w:rsidRDefault="001D14F7" w:rsidP="00300EAE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91D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1D14F7" w:rsidRPr="0072691D" w:rsidTr="00300EAE"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72691D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2691D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72691D" w:rsidRDefault="001D14F7" w:rsidP="00300EAE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91D">
              <w:rPr>
                <w:rFonts w:ascii="Times New Roman" w:hAnsi="Times New Roman"/>
                <w:sz w:val="24"/>
                <w:szCs w:val="24"/>
              </w:rPr>
              <w:t>91-99%</w:t>
            </w: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F7" w:rsidRPr="0072691D" w:rsidRDefault="001D14F7" w:rsidP="00300EAE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F7" w:rsidRPr="0072691D" w:rsidTr="00300EAE"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72691D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2691D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72691D" w:rsidRDefault="001D14F7" w:rsidP="00300EAE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91D">
              <w:rPr>
                <w:rFonts w:ascii="Times New Roman" w:hAnsi="Times New Roman"/>
                <w:sz w:val="24"/>
                <w:szCs w:val="24"/>
              </w:rPr>
              <w:t>81-90%</w:t>
            </w: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F7" w:rsidRPr="0072691D" w:rsidRDefault="001D14F7" w:rsidP="00300EAE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F7" w:rsidRPr="0072691D" w:rsidTr="00300EAE"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72691D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2691D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72691D" w:rsidRDefault="001D14F7" w:rsidP="00300EAE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91D">
              <w:rPr>
                <w:rFonts w:ascii="Times New Roman" w:hAnsi="Times New Roman"/>
                <w:sz w:val="24"/>
                <w:szCs w:val="24"/>
              </w:rPr>
              <w:t>71-80%</w:t>
            </w: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F7" w:rsidRPr="0072691D" w:rsidRDefault="001D14F7" w:rsidP="00300EAE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F7" w:rsidRPr="0072691D" w:rsidTr="00300EAE"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72691D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2691D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72691D" w:rsidRDefault="001D14F7" w:rsidP="00300EAE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91D">
              <w:rPr>
                <w:rFonts w:ascii="Times New Roman" w:hAnsi="Times New Roman"/>
                <w:sz w:val="24"/>
                <w:szCs w:val="24"/>
              </w:rPr>
              <w:t>51-70%</w:t>
            </w:r>
          </w:p>
        </w:tc>
        <w:tc>
          <w:tcPr>
            <w:tcW w:w="1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F7" w:rsidRPr="0072691D" w:rsidRDefault="001D14F7" w:rsidP="00300EAE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4F7" w:rsidRPr="0072691D" w:rsidTr="00300EAE"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72691D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2691D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72691D" w:rsidRDefault="001D14F7" w:rsidP="00300EAE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91D">
              <w:rPr>
                <w:rFonts w:ascii="Times New Roman" w:hAnsi="Times New Roman"/>
                <w:sz w:val="24"/>
                <w:szCs w:val="24"/>
              </w:rPr>
              <w:t>21-50%</w:t>
            </w: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4F7" w:rsidRPr="0072691D" w:rsidRDefault="001D14F7" w:rsidP="00300EAE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91D"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</w:tr>
      <w:tr w:rsidR="001D14F7" w:rsidRPr="0072691D" w:rsidTr="00300EAE"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72691D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2691D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72691D" w:rsidRDefault="001D14F7" w:rsidP="00300EAE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91D">
              <w:rPr>
                <w:rFonts w:ascii="Times New Roman" w:hAnsi="Times New Roman"/>
                <w:sz w:val="24"/>
                <w:szCs w:val="24"/>
              </w:rPr>
              <w:t>0-20%</w:t>
            </w:r>
          </w:p>
        </w:tc>
        <w:tc>
          <w:tcPr>
            <w:tcW w:w="1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F7" w:rsidRPr="0072691D" w:rsidRDefault="001D14F7" w:rsidP="00300EAE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14F7" w:rsidRDefault="001D14F7" w:rsidP="001D14F7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14F7" w:rsidRPr="008418BB" w:rsidRDefault="001D14F7" w:rsidP="001D14F7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i/>
          <w:sz w:val="24"/>
          <w:szCs w:val="24"/>
        </w:rPr>
      </w:pPr>
      <w:r w:rsidRPr="008418BB">
        <w:rPr>
          <w:rFonts w:ascii="Times New Roman" w:hAnsi="Times New Roman"/>
          <w:i/>
          <w:sz w:val="24"/>
          <w:szCs w:val="24"/>
        </w:rPr>
        <w:t>Критерии для оценивания устных ответов: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7306"/>
      </w:tblGrid>
      <w:tr w:rsidR="001D14F7" w:rsidRPr="008418BB" w:rsidTr="00300EAE"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8418BB" w:rsidRDefault="001D14F7" w:rsidP="00300EAE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18BB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8418BB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8BB">
              <w:rPr>
                <w:rFonts w:ascii="Times New Roman" w:hAnsi="Times New Roman"/>
                <w:sz w:val="24"/>
                <w:szCs w:val="24"/>
              </w:rPr>
              <w:t>Студент проработал учебный материал на высоком уровне, использовал дополнительную литературу; ответ логично выстроен, студент свободно владеет информацией по теме обсуждения, проявляет самостоятельность и творчество в изложении материала, речь грамотная, доступная для понимания аудитории, владеет навыками ведения диалога.</w:t>
            </w:r>
          </w:p>
        </w:tc>
      </w:tr>
      <w:tr w:rsidR="001D14F7" w:rsidRPr="008418BB" w:rsidTr="00300EAE"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8418BB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18BB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8418BB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8BB">
              <w:rPr>
                <w:rFonts w:ascii="Times New Roman" w:hAnsi="Times New Roman"/>
                <w:sz w:val="24"/>
                <w:szCs w:val="24"/>
              </w:rPr>
              <w:t>Студент хорошо проработал лекционный материал и учебную литературу; ответ логично выстроен, студент владеет категориальным аппаратом, проявляет самостоятельность и творчество в изложении материала, владеет навыками ведения диалога.</w:t>
            </w:r>
          </w:p>
        </w:tc>
      </w:tr>
      <w:tr w:rsidR="001D14F7" w:rsidRPr="008418BB" w:rsidTr="00300EAE"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8418BB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18BB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8418BB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8BB">
              <w:rPr>
                <w:rFonts w:ascii="Times New Roman" w:hAnsi="Times New Roman"/>
                <w:sz w:val="24"/>
                <w:szCs w:val="24"/>
              </w:rPr>
              <w:t>Студент грамотно освоил лекционный и учебный материал, способен самостоятельно воспроизвести важную информацию, ориентироваться в понятиях, но плохо продемонстрировал способность ответить на вопросы, связанные с анализом рассматриваемой проблемы.</w:t>
            </w:r>
          </w:p>
        </w:tc>
      </w:tr>
      <w:tr w:rsidR="001D14F7" w:rsidRPr="008418BB" w:rsidTr="00300EAE"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8418BB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18BB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8418BB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8BB">
              <w:rPr>
                <w:rFonts w:ascii="Times New Roman" w:hAnsi="Times New Roman"/>
                <w:sz w:val="24"/>
                <w:szCs w:val="24"/>
              </w:rPr>
              <w:t xml:space="preserve">Студент достаточно грамотно освоил лекционный и учебный материал, способен самостоятельно воспроизвести важную информацию, ориентироваться в понятиях, но не может ответить на вопросы аудитории и преподавателя. </w:t>
            </w:r>
          </w:p>
        </w:tc>
      </w:tr>
      <w:tr w:rsidR="001D14F7" w:rsidRPr="008418BB" w:rsidTr="00300EAE"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8418BB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18BB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8418BB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8BB">
              <w:rPr>
                <w:rFonts w:ascii="Times New Roman" w:hAnsi="Times New Roman"/>
                <w:sz w:val="24"/>
                <w:szCs w:val="24"/>
              </w:rPr>
              <w:t>Студент пассивно воспроизводит материал лекции и учебника, допускает нарушение логики ответа; затрудняется в понимании основных понятий, не проявляет самостоятельности в обсуждении проблем; не может самостоятельно воспроизвести важную информацию</w:t>
            </w:r>
          </w:p>
        </w:tc>
      </w:tr>
      <w:tr w:rsidR="001D14F7" w:rsidRPr="008418BB" w:rsidTr="00300EAE"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8418BB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18BB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8418BB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8BB">
              <w:rPr>
                <w:rFonts w:ascii="Times New Roman" w:hAnsi="Times New Roman"/>
                <w:sz w:val="24"/>
                <w:szCs w:val="24"/>
              </w:rPr>
              <w:t xml:space="preserve">Студент практически не готов к ответу, говоря лишь общие слова о теме выступления </w:t>
            </w:r>
          </w:p>
        </w:tc>
      </w:tr>
      <w:tr w:rsidR="001D14F7" w:rsidRPr="008418BB" w:rsidTr="00300EAE"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8418BB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18BB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Плохо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8418BB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8BB">
              <w:rPr>
                <w:rFonts w:ascii="Times New Roman" w:hAnsi="Times New Roman"/>
                <w:sz w:val="24"/>
                <w:szCs w:val="24"/>
              </w:rPr>
              <w:t>Студент не готов к ответу, не освоил программный учебный материал.</w:t>
            </w:r>
          </w:p>
        </w:tc>
      </w:tr>
    </w:tbl>
    <w:p w:rsidR="001D14F7" w:rsidRPr="0072691D" w:rsidRDefault="001D14F7" w:rsidP="001D14F7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14F7" w:rsidRPr="008418BB" w:rsidRDefault="001D14F7" w:rsidP="001D14F7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Критерии для оценивания практических контрольных заданий: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7306"/>
      </w:tblGrid>
      <w:tr w:rsidR="001D14F7" w:rsidRPr="008418BB" w:rsidTr="00300EAE"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8418BB" w:rsidRDefault="001D14F7" w:rsidP="00300EAE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18BB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8418BB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8BB">
              <w:rPr>
                <w:rFonts w:ascii="Times New Roman" w:hAnsi="Times New Roman"/>
                <w:sz w:val="24"/>
                <w:szCs w:val="24"/>
              </w:rPr>
              <w:t xml:space="preserve"> Задание выполнено без ошибок. При выполнении задания студент проявил способности к самостоятельному анализу  </w:t>
            </w:r>
          </w:p>
        </w:tc>
      </w:tr>
      <w:tr w:rsidR="001D14F7" w:rsidRPr="008418BB" w:rsidTr="00300EAE"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8418BB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18BB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8418BB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8BB">
              <w:rPr>
                <w:rFonts w:ascii="Times New Roman" w:hAnsi="Times New Roman"/>
                <w:sz w:val="24"/>
                <w:szCs w:val="24"/>
              </w:rPr>
              <w:t xml:space="preserve"> Задание выполнено без ошибок</w:t>
            </w:r>
          </w:p>
        </w:tc>
      </w:tr>
      <w:tr w:rsidR="001D14F7" w:rsidRPr="008418BB" w:rsidTr="00300EAE"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8418BB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18BB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8418BB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8BB">
              <w:rPr>
                <w:rFonts w:ascii="Times New Roman" w:hAnsi="Times New Roman"/>
                <w:sz w:val="24"/>
                <w:szCs w:val="24"/>
              </w:rPr>
              <w:t xml:space="preserve"> Задание выполнено с незначительными погрешностями</w:t>
            </w:r>
          </w:p>
        </w:tc>
      </w:tr>
      <w:tr w:rsidR="001D14F7" w:rsidRPr="008418BB" w:rsidTr="00300EAE"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8418BB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18BB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8418BB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8BB">
              <w:rPr>
                <w:rFonts w:ascii="Times New Roman" w:hAnsi="Times New Roman"/>
                <w:sz w:val="24"/>
                <w:szCs w:val="24"/>
              </w:rPr>
              <w:t xml:space="preserve"> Задание выполнено с погрешностями</w:t>
            </w:r>
          </w:p>
        </w:tc>
      </w:tr>
      <w:tr w:rsidR="001D14F7" w:rsidRPr="008418BB" w:rsidTr="00300EAE"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8418BB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18BB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8418BB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8BB">
              <w:rPr>
                <w:rFonts w:ascii="Times New Roman" w:hAnsi="Times New Roman"/>
                <w:sz w:val="24"/>
                <w:szCs w:val="24"/>
              </w:rPr>
              <w:t xml:space="preserve"> Задание выполнено с серьезными ошибками или не полностью</w:t>
            </w:r>
          </w:p>
        </w:tc>
      </w:tr>
      <w:tr w:rsidR="001D14F7" w:rsidRPr="008418BB" w:rsidTr="00300EAE"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8418BB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18BB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8418BB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8BB">
              <w:rPr>
                <w:rFonts w:ascii="Times New Roman" w:hAnsi="Times New Roman"/>
                <w:sz w:val="24"/>
                <w:szCs w:val="24"/>
              </w:rPr>
              <w:t xml:space="preserve"> Задание выполнено с большим количеством ошибок или (и) не полностью</w:t>
            </w:r>
          </w:p>
        </w:tc>
      </w:tr>
      <w:tr w:rsidR="001D14F7" w:rsidRPr="008418BB" w:rsidTr="00300EAE"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8418BB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18BB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8418BB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8BB">
              <w:rPr>
                <w:rFonts w:ascii="Times New Roman" w:hAnsi="Times New Roman"/>
                <w:sz w:val="24"/>
                <w:szCs w:val="24"/>
              </w:rPr>
              <w:t xml:space="preserve"> Задание не выполнено</w:t>
            </w:r>
          </w:p>
        </w:tc>
      </w:tr>
    </w:tbl>
    <w:p w:rsidR="001D14F7" w:rsidRDefault="001D14F7" w:rsidP="001D14F7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14F7" w:rsidRDefault="001D14F7" w:rsidP="001D14F7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Критерии для оценивания проектов: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1024"/>
        <w:gridCol w:w="6356"/>
      </w:tblGrid>
      <w:tr w:rsidR="001D14F7" w:rsidRPr="00684126" w:rsidTr="00300EAE"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EA717D" w:rsidRDefault="001D14F7" w:rsidP="00300EAE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A717D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4F7" w:rsidRPr="00EA717D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14F7" w:rsidRPr="00EA717D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14F7" w:rsidRPr="00EA717D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14F7" w:rsidRPr="00EA717D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14F7" w:rsidRPr="00EA717D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14F7" w:rsidRPr="00EA717D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14F7" w:rsidRPr="00EA717D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14F7" w:rsidRPr="00EA717D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14F7" w:rsidRPr="00EA717D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14F7" w:rsidRPr="00EA717D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14F7" w:rsidRPr="00EA717D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14F7" w:rsidRPr="00EA717D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14F7" w:rsidRPr="00EA717D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14F7" w:rsidRPr="00EA717D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14F7" w:rsidRPr="00EA717D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17D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EA717D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EA717D">
              <w:rPr>
                <w:rFonts w:ascii="Times New Roman" w:hAnsi="Times New Roman"/>
                <w:sz w:val="24"/>
                <w:szCs w:val="24"/>
              </w:rPr>
              <w:t xml:space="preserve"> хорошо структ</w:t>
            </w:r>
            <w:r>
              <w:rPr>
                <w:rFonts w:ascii="Times New Roman" w:hAnsi="Times New Roman"/>
                <w:sz w:val="24"/>
                <w:szCs w:val="24"/>
              </w:rPr>
              <w:t>урирован, соответствует заявленной теме. Студент методически грамотно преподносит фактический</w:t>
            </w:r>
            <w:r w:rsidRPr="00EA717D">
              <w:rPr>
                <w:rFonts w:ascii="Times New Roman" w:hAnsi="Times New Roman"/>
                <w:sz w:val="24"/>
                <w:szCs w:val="24"/>
              </w:rPr>
              <w:t xml:space="preserve"> материал и производит самостоятельный и достаточно глубоки</w:t>
            </w:r>
            <w:r>
              <w:rPr>
                <w:rFonts w:ascii="Times New Roman" w:hAnsi="Times New Roman"/>
                <w:sz w:val="24"/>
                <w:szCs w:val="24"/>
              </w:rPr>
              <w:t>й анализ языковых явлений.</w:t>
            </w:r>
          </w:p>
        </w:tc>
      </w:tr>
      <w:tr w:rsidR="001D14F7" w:rsidRPr="00684126" w:rsidTr="00300EAE"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EA717D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A717D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F7" w:rsidRPr="00EA717D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EA717D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EA717D">
              <w:rPr>
                <w:rFonts w:ascii="Times New Roman" w:hAnsi="Times New Roman"/>
                <w:sz w:val="24"/>
                <w:szCs w:val="24"/>
              </w:rPr>
              <w:t xml:space="preserve"> хор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ошо структурирован, соответствует заявленной теме. Студент корректно преподносит фактический </w:t>
            </w:r>
            <w:r w:rsidRPr="00EA717D">
              <w:rPr>
                <w:rFonts w:ascii="Times New Roman" w:hAnsi="Times New Roman"/>
                <w:sz w:val="24"/>
                <w:szCs w:val="24"/>
              </w:rPr>
              <w:t xml:space="preserve">материал и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 анализ языковых явлений.</w:t>
            </w:r>
          </w:p>
        </w:tc>
      </w:tr>
      <w:tr w:rsidR="001D14F7" w:rsidRPr="00684126" w:rsidTr="00300EAE"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EA717D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A717D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F7" w:rsidRPr="00EA717D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EA717D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EA717D">
              <w:rPr>
                <w:rFonts w:ascii="Times New Roman" w:hAnsi="Times New Roman"/>
                <w:sz w:val="24"/>
                <w:szCs w:val="24"/>
              </w:rPr>
              <w:t xml:space="preserve"> хор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ошо структурирован, соответствует заявленной теме. Студент корректно преподносит фактический </w:t>
            </w:r>
            <w:r w:rsidRPr="00EA717D">
              <w:rPr>
                <w:rFonts w:ascii="Times New Roman" w:hAnsi="Times New Roman"/>
                <w:sz w:val="24"/>
                <w:szCs w:val="24"/>
              </w:rPr>
              <w:t>материал, однако аналит</w:t>
            </w:r>
            <w:r>
              <w:rPr>
                <w:rFonts w:ascii="Times New Roman" w:hAnsi="Times New Roman"/>
                <w:sz w:val="24"/>
                <w:szCs w:val="24"/>
              </w:rPr>
              <w:t>ические моменты выражены слабо.</w:t>
            </w:r>
          </w:p>
        </w:tc>
      </w:tr>
      <w:tr w:rsidR="001D14F7" w:rsidRPr="00684126" w:rsidTr="00300EAE"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EA717D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A717D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4F7" w:rsidRPr="00EA717D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EA717D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соответствуе</w:t>
            </w:r>
            <w:r w:rsidRPr="00EA717D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заявленной </w:t>
            </w:r>
            <w:r w:rsidRPr="00EA717D">
              <w:rPr>
                <w:rFonts w:ascii="Times New Roman" w:hAnsi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/>
                <w:sz w:val="24"/>
                <w:szCs w:val="24"/>
              </w:rPr>
              <w:t>. С</w:t>
            </w:r>
            <w:r w:rsidRPr="00EA717D">
              <w:rPr>
                <w:rFonts w:ascii="Times New Roman" w:hAnsi="Times New Roman"/>
                <w:sz w:val="24"/>
                <w:szCs w:val="24"/>
              </w:rPr>
              <w:t>ту</w:t>
            </w:r>
            <w:r>
              <w:rPr>
                <w:rFonts w:ascii="Times New Roman" w:hAnsi="Times New Roman"/>
                <w:sz w:val="24"/>
                <w:szCs w:val="24"/>
              </w:rPr>
              <w:t>дент корректно преподносит фактический материал.</w:t>
            </w:r>
          </w:p>
        </w:tc>
      </w:tr>
      <w:tr w:rsidR="001D14F7" w:rsidRPr="00684126" w:rsidTr="00300EAE"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EA717D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A717D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F7" w:rsidRPr="00EA717D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EA717D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в целом соответствует заявленной</w:t>
            </w:r>
            <w:r w:rsidRPr="00EA717D">
              <w:rPr>
                <w:rFonts w:ascii="Times New Roman" w:hAnsi="Times New Roman"/>
                <w:sz w:val="24"/>
                <w:szCs w:val="24"/>
              </w:rPr>
              <w:t xml:space="preserve"> теме</w:t>
            </w:r>
            <w:r>
              <w:rPr>
                <w:rFonts w:ascii="Times New Roman" w:hAnsi="Times New Roman"/>
                <w:sz w:val="24"/>
                <w:szCs w:val="24"/>
              </w:rPr>
              <w:t>, но его структура не логична, она не позволяет в полной мере реализовать поставленные цели.</w:t>
            </w:r>
          </w:p>
        </w:tc>
      </w:tr>
      <w:tr w:rsidR="001D14F7" w:rsidRPr="00684126" w:rsidTr="00300EAE"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EA717D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A717D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4F7" w:rsidRPr="00EA717D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17D"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EA717D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 и содержание проекта </w:t>
            </w:r>
            <w:r w:rsidRPr="00EA717D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 соответствуют заявленной теме</w:t>
            </w:r>
            <w:r w:rsidRPr="00EA717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(или) совершенно не позволяют реализовать поставленные цели</w:t>
            </w:r>
            <w:r w:rsidRPr="00EA71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D14F7" w:rsidRPr="00684126" w:rsidTr="00300EAE"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EA717D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A717D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F7" w:rsidRPr="00EA717D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F7" w:rsidRPr="00EA717D" w:rsidRDefault="001D14F7" w:rsidP="00300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не выполнен.</w:t>
            </w:r>
          </w:p>
        </w:tc>
      </w:tr>
    </w:tbl>
    <w:p w:rsidR="001D14F7" w:rsidRPr="006D549A" w:rsidRDefault="001D14F7" w:rsidP="001D14F7">
      <w:pPr>
        <w:pStyle w:val="ae"/>
        <w:ind w:left="0"/>
        <w:rPr>
          <w:rFonts w:ascii="Times New Roman" w:hAnsi="Times New Roman"/>
          <w:sz w:val="24"/>
          <w:szCs w:val="24"/>
        </w:rPr>
      </w:pPr>
    </w:p>
    <w:p w:rsidR="001D14F7" w:rsidRPr="00ED6E6E" w:rsidRDefault="001D14F7" w:rsidP="001D14F7">
      <w:pPr>
        <w:jc w:val="both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 xml:space="preserve">6.4. Типовые контрольные задания и иные материалы, необходимые для оценки результатов обучения, характеризующих этапы формирования компетенций, и (или) для итогового контроля </w:t>
      </w:r>
      <w:proofErr w:type="spellStart"/>
      <w:r w:rsidRPr="00ED6E6E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ED6E6E">
        <w:rPr>
          <w:rFonts w:ascii="Times New Roman" w:hAnsi="Times New Roman"/>
          <w:sz w:val="24"/>
          <w:szCs w:val="24"/>
        </w:rPr>
        <w:t xml:space="preserve"> компетенции, включены в ФОС, а также содержатся в электронном управляемом курсе СЭО </w:t>
      </w:r>
      <w:r w:rsidRPr="00ED6E6E">
        <w:rPr>
          <w:rFonts w:ascii="Times New Roman" w:hAnsi="Times New Roman"/>
          <w:sz w:val="24"/>
          <w:szCs w:val="24"/>
          <w:lang w:val="en-US"/>
        </w:rPr>
        <w:t>Moodle</w:t>
      </w:r>
      <w:r w:rsidRPr="00ED6E6E">
        <w:rPr>
          <w:rFonts w:ascii="Times New Roman" w:hAnsi="Times New Roman"/>
          <w:sz w:val="24"/>
          <w:szCs w:val="24"/>
        </w:rPr>
        <w:t xml:space="preserve"> ННГУ «Урок как единица обучения русскому языку как иностранному».</w:t>
      </w:r>
    </w:p>
    <w:p w:rsidR="001D14F7" w:rsidRPr="00ED6E6E" w:rsidRDefault="001D14F7" w:rsidP="001D14F7">
      <w:pPr>
        <w:keepNext/>
        <w:jc w:val="center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Типовое тестовое задание (раздел 1)</w:t>
      </w:r>
    </w:p>
    <w:p w:rsidR="001D14F7" w:rsidRPr="00ED6E6E" w:rsidRDefault="001D14F7" w:rsidP="001D14F7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ED6E6E">
        <w:rPr>
          <w:rFonts w:ascii="Times New Roman" w:hAnsi="Times New Roman"/>
          <w:sz w:val="24"/>
          <w:szCs w:val="24"/>
        </w:rPr>
        <w:t>Урок по практике языка, внеаудиторное занятие, лабораторная работа, лекция, семинар, коллоквиум, консультация, учебная практика, зачёт, экзамен, собеседование, домашняя подготовка – это:</w:t>
      </w:r>
      <w:proofErr w:type="gramEnd"/>
    </w:p>
    <w:p w:rsidR="001D14F7" w:rsidRPr="00ED6E6E" w:rsidRDefault="001D14F7" w:rsidP="001D14F7">
      <w:pPr>
        <w:jc w:val="both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а) средства обучения РКИ;</w:t>
      </w:r>
    </w:p>
    <w:p w:rsidR="001D14F7" w:rsidRPr="00ED6E6E" w:rsidRDefault="001D14F7" w:rsidP="001D14F7">
      <w:pPr>
        <w:jc w:val="both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lastRenderedPageBreak/>
        <w:t>б) организационные формы обучения РКИ;</w:t>
      </w:r>
    </w:p>
    <w:p w:rsidR="001D14F7" w:rsidRPr="00ED6E6E" w:rsidRDefault="001D14F7" w:rsidP="001D14F7">
      <w:pPr>
        <w:jc w:val="both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в) методы обучения РКИ;</w:t>
      </w:r>
    </w:p>
    <w:p w:rsidR="001D14F7" w:rsidRPr="00ED6E6E" w:rsidRDefault="001D14F7" w:rsidP="001D14F7">
      <w:pPr>
        <w:jc w:val="both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г) содержание обучения РКИ.</w:t>
      </w:r>
    </w:p>
    <w:p w:rsidR="001D14F7" w:rsidRPr="00ED6E6E" w:rsidRDefault="001D14F7" w:rsidP="001D14F7">
      <w:pPr>
        <w:jc w:val="center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Типовое тестовое задание (раздел 2)</w:t>
      </w:r>
    </w:p>
    <w:p w:rsidR="001D14F7" w:rsidRPr="00ED6E6E" w:rsidRDefault="001D14F7" w:rsidP="001D14F7">
      <w:pPr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Урок РКИ третьего типа (по классификации А.Н. Щукина) – это:</w:t>
      </w:r>
    </w:p>
    <w:p w:rsidR="001D14F7" w:rsidRPr="00ED6E6E" w:rsidRDefault="001D14F7" w:rsidP="001D14F7">
      <w:pPr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а) урок по овладению деятельностью общения;</w:t>
      </w:r>
    </w:p>
    <w:p w:rsidR="001D14F7" w:rsidRPr="00ED6E6E" w:rsidRDefault="001D14F7" w:rsidP="001D14F7">
      <w:pPr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б) урок по овладению средствами общения;</w:t>
      </w:r>
    </w:p>
    <w:p w:rsidR="001D14F7" w:rsidRPr="00ED6E6E" w:rsidRDefault="001D14F7" w:rsidP="001D14F7">
      <w:pPr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в) урок взаимосвязанного обучения аспектам языка и видам речевой деятельности.</w:t>
      </w:r>
    </w:p>
    <w:p w:rsidR="001D14F7" w:rsidRPr="00ED6E6E" w:rsidRDefault="001D14F7" w:rsidP="001D14F7">
      <w:pPr>
        <w:jc w:val="center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Типовое тестовое задание (раздел 3)</w:t>
      </w:r>
    </w:p>
    <w:p w:rsidR="001D14F7" w:rsidRPr="00ED6E6E" w:rsidRDefault="001D14F7" w:rsidP="001D14F7">
      <w:pPr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Укажите определение стратегической цели обучения РКИ:</w:t>
      </w:r>
    </w:p>
    <w:p w:rsidR="001D14F7" w:rsidRPr="00ED6E6E" w:rsidRDefault="001D14F7" w:rsidP="001D14F7">
      <w:pPr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а) некий заранее планируемый идеальный результат;</w:t>
      </w:r>
    </w:p>
    <w:p w:rsidR="001D14F7" w:rsidRPr="00ED6E6E" w:rsidRDefault="001D14F7" w:rsidP="001D14F7">
      <w:pPr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б) овладение языком как средством общения;</w:t>
      </w:r>
    </w:p>
    <w:p w:rsidR="001D14F7" w:rsidRPr="00ED6E6E" w:rsidRDefault="001D14F7" w:rsidP="001D14F7">
      <w:pPr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в) формирование "вторичной языковой личности".</w:t>
      </w:r>
    </w:p>
    <w:p w:rsidR="001D14F7" w:rsidRPr="00ED6E6E" w:rsidRDefault="001D14F7" w:rsidP="001D14F7">
      <w:pPr>
        <w:jc w:val="center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Типовое тестовое задание (раздел 4)</w:t>
      </w:r>
    </w:p>
    <w:p w:rsidR="001D14F7" w:rsidRPr="00ED6E6E" w:rsidRDefault="001D14F7" w:rsidP="001D14F7">
      <w:pPr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Укажите, чем в процессе обучения РКИ является текст:</w:t>
      </w:r>
    </w:p>
    <w:p w:rsidR="001D14F7" w:rsidRPr="00ED6E6E" w:rsidRDefault="001D14F7" w:rsidP="001D14F7">
      <w:pPr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а) структурно-функциональной единицей урока;</w:t>
      </w:r>
    </w:p>
    <w:p w:rsidR="001D14F7" w:rsidRPr="00ED6E6E" w:rsidRDefault="001D14F7" w:rsidP="001D14F7">
      <w:pPr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б) единицей процесса обучения;</w:t>
      </w:r>
    </w:p>
    <w:p w:rsidR="001D14F7" w:rsidRPr="00ED6E6E" w:rsidRDefault="001D14F7" w:rsidP="001D14F7">
      <w:pPr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в) единицей содержания обучения.</w:t>
      </w:r>
    </w:p>
    <w:p w:rsidR="001D14F7" w:rsidRPr="00ED6E6E" w:rsidRDefault="001D14F7" w:rsidP="001D14F7">
      <w:pPr>
        <w:jc w:val="center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Типовое тестовое задание (раздел 5)</w:t>
      </w:r>
    </w:p>
    <w:p w:rsidR="001D14F7" w:rsidRPr="00ED6E6E" w:rsidRDefault="001D14F7" w:rsidP="001D14F7">
      <w:pPr>
        <w:jc w:val="both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 xml:space="preserve">Выберите определение термина </w:t>
      </w:r>
      <w:r w:rsidRPr="00ED6E6E">
        <w:rPr>
          <w:rFonts w:ascii="Times New Roman" w:hAnsi="Times New Roman"/>
          <w:i/>
          <w:sz w:val="24"/>
          <w:szCs w:val="24"/>
        </w:rPr>
        <w:t>контроль</w:t>
      </w:r>
      <w:r w:rsidRPr="00ED6E6E">
        <w:rPr>
          <w:rFonts w:ascii="Times New Roman" w:hAnsi="Times New Roman"/>
          <w:sz w:val="24"/>
          <w:szCs w:val="24"/>
        </w:rPr>
        <w:t>:</w:t>
      </w:r>
    </w:p>
    <w:p w:rsidR="001D14F7" w:rsidRPr="00ED6E6E" w:rsidRDefault="001D14F7" w:rsidP="001D14F7">
      <w:pPr>
        <w:jc w:val="both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а) свойства личности, определяющие её способность к осуществлению деятельности на основе сформированной компетенции;</w:t>
      </w:r>
    </w:p>
    <w:p w:rsidR="001D14F7" w:rsidRPr="00ED6E6E" w:rsidRDefault="001D14F7" w:rsidP="001D14F7">
      <w:pPr>
        <w:jc w:val="both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б) комплекс знаний, навыков, умений, приобретённый в ходе занятий и составляющий содержательный компонент обучения;</w:t>
      </w:r>
    </w:p>
    <w:p w:rsidR="001D14F7" w:rsidRPr="00ED6E6E" w:rsidRDefault="001D14F7" w:rsidP="001D14F7">
      <w:pPr>
        <w:jc w:val="both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в) совокупность опыта людей-носителей языка;</w:t>
      </w:r>
    </w:p>
    <w:p w:rsidR="001D14F7" w:rsidRPr="00ED6E6E" w:rsidRDefault="001D14F7" w:rsidP="001D14F7">
      <w:pPr>
        <w:jc w:val="both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г) совместная деятельность преподавателя и учащихся по определению уровня владения языком.</w:t>
      </w:r>
    </w:p>
    <w:p w:rsidR="001D14F7" w:rsidRPr="00ED6E6E" w:rsidRDefault="001D14F7" w:rsidP="001D14F7">
      <w:pPr>
        <w:jc w:val="center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Типовое тестовое задание (раздел 6)</w:t>
      </w:r>
    </w:p>
    <w:p w:rsidR="001D14F7" w:rsidRPr="00ED6E6E" w:rsidRDefault="001D14F7" w:rsidP="001D14F7">
      <w:pPr>
        <w:jc w:val="both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 xml:space="preserve">Выберите определение термина </w:t>
      </w:r>
      <w:r w:rsidRPr="00ED6E6E">
        <w:rPr>
          <w:rFonts w:ascii="Times New Roman" w:hAnsi="Times New Roman"/>
          <w:i/>
          <w:sz w:val="24"/>
          <w:szCs w:val="24"/>
        </w:rPr>
        <w:t>принципы обучения</w:t>
      </w:r>
      <w:r w:rsidRPr="00ED6E6E">
        <w:rPr>
          <w:rFonts w:ascii="Times New Roman" w:hAnsi="Times New Roman"/>
          <w:sz w:val="24"/>
          <w:szCs w:val="24"/>
        </w:rPr>
        <w:t>:</w:t>
      </w:r>
    </w:p>
    <w:p w:rsidR="001D14F7" w:rsidRPr="00ED6E6E" w:rsidRDefault="001D14F7" w:rsidP="001D14F7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ED6E6E">
        <w:rPr>
          <w:rFonts w:ascii="Times New Roman" w:hAnsi="Times New Roman"/>
          <w:sz w:val="24"/>
          <w:szCs w:val="24"/>
        </w:rPr>
        <w:lastRenderedPageBreak/>
        <w:t>а) направления в обучении, определяющие стратегию учебной деятельности обучающего;</w:t>
      </w:r>
      <w:proofErr w:type="gramEnd"/>
    </w:p>
    <w:p w:rsidR="001D14F7" w:rsidRPr="00ED6E6E" w:rsidRDefault="001D14F7" w:rsidP="001D14F7">
      <w:pPr>
        <w:jc w:val="both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б) система взаимосвязанных действий преподавателя и учащихся, обеспечивающих усвоение содержания обучения;</w:t>
      </w:r>
    </w:p>
    <w:p w:rsidR="001D14F7" w:rsidRPr="00ED6E6E" w:rsidRDefault="001D14F7" w:rsidP="001D14F7">
      <w:pPr>
        <w:jc w:val="both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в) исходные положения, которые в своей совокупности определяют требования к учебному процессу.</w:t>
      </w:r>
    </w:p>
    <w:p w:rsidR="001D14F7" w:rsidRPr="00ED6E6E" w:rsidRDefault="001D14F7" w:rsidP="001D14F7">
      <w:pPr>
        <w:keepNext/>
        <w:jc w:val="center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Типовое тестовое задание (раздел 7)</w:t>
      </w:r>
    </w:p>
    <w:p w:rsidR="001D14F7" w:rsidRPr="00ED6E6E" w:rsidRDefault="001D14F7" w:rsidP="001D14F7">
      <w:pPr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Выберите утверждения, которые соответствуют действительности:</w:t>
      </w:r>
    </w:p>
    <w:p w:rsidR="001D14F7" w:rsidRPr="00ED6E6E" w:rsidRDefault="001D14F7" w:rsidP="001D14F7">
      <w:pPr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а) частью самостоятельной работы является выполнение домашних заданий;</w:t>
      </w:r>
    </w:p>
    <w:p w:rsidR="001D14F7" w:rsidRPr="00ED6E6E" w:rsidRDefault="001D14F7" w:rsidP="001D14F7">
      <w:pPr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б) самостоятельная работа выполняется вне контакта с преподавателем;</w:t>
      </w:r>
    </w:p>
    <w:p w:rsidR="001D14F7" w:rsidRPr="00ED6E6E" w:rsidRDefault="001D14F7" w:rsidP="001D14F7">
      <w:pPr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в) преподаватель не может управлять самостоятельной работой студентов;</w:t>
      </w:r>
    </w:p>
    <w:p w:rsidR="001D14F7" w:rsidRPr="00ED6E6E" w:rsidRDefault="001D14F7" w:rsidP="001D14F7">
      <w:pPr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г) естественная речевая деятельность на русском языке является формой самостоятельной работы по РКИ.</w:t>
      </w:r>
    </w:p>
    <w:p w:rsidR="001D14F7" w:rsidRPr="00ED6E6E" w:rsidRDefault="001D14F7" w:rsidP="001D14F7">
      <w:pPr>
        <w:jc w:val="center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Типовое тестовое задание (раздел 8)</w:t>
      </w:r>
    </w:p>
    <w:p w:rsidR="001D14F7" w:rsidRPr="00ED6E6E" w:rsidRDefault="001D14F7" w:rsidP="001D14F7">
      <w:pPr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Показатель, который выявляется при сравнении результатов обучения с его целями, – это:</w:t>
      </w:r>
    </w:p>
    <w:p w:rsidR="001D14F7" w:rsidRPr="00ED6E6E" w:rsidRDefault="001D14F7" w:rsidP="001D14F7">
      <w:pPr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а) средство обучения;</w:t>
      </w:r>
    </w:p>
    <w:p w:rsidR="001D14F7" w:rsidRPr="00ED6E6E" w:rsidRDefault="001D14F7" w:rsidP="001D14F7">
      <w:pPr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б) эффективность обучения;</w:t>
      </w:r>
    </w:p>
    <w:p w:rsidR="001D14F7" w:rsidRPr="00ED6E6E" w:rsidRDefault="001D14F7" w:rsidP="001D14F7">
      <w:pPr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в) метод обучения;</w:t>
      </w:r>
    </w:p>
    <w:p w:rsidR="001D14F7" w:rsidRPr="00ED6E6E" w:rsidRDefault="001D14F7" w:rsidP="001D14F7">
      <w:pPr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г) общая оценка за курс обучения.</w:t>
      </w:r>
    </w:p>
    <w:p w:rsidR="001D14F7" w:rsidRPr="00ED6E6E" w:rsidRDefault="001D14F7" w:rsidP="001D14F7">
      <w:pPr>
        <w:jc w:val="center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Типовое тестовое задание (раздел 9)</w:t>
      </w:r>
    </w:p>
    <w:p w:rsidR="001D14F7" w:rsidRPr="00ED6E6E" w:rsidRDefault="001D14F7" w:rsidP="001D14F7">
      <w:pPr>
        <w:jc w:val="both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Укажите верную характеристику поурочного планирования занятий по РКИ:</w:t>
      </w:r>
    </w:p>
    <w:p w:rsidR="001D14F7" w:rsidRPr="00ED6E6E" w:rsidRDefault="001D14F7" w:rsidP="001D14F7">
      <w:pPr>
        <w:jc w:val="both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а) определяет систему работы на весь период обучения;</w:t>
      </w:r>
    </w:p>
    <w:p w:rsidR="001D14F7" w:rsidRPr="00ED6E6E" w:rsidRDefault="001D14F7" w:rsidP="001D14F7">
      <w:pPr>
        <w:jc w:val="both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б) определяет содержание урока и последовательность учебных действий преподавателя и учащихся;</w:t>
      </w:r>
    </w:p>
    <w:p w:rsidR="001D14F7" w:rsidRPr="00ED6E6E" w:rsidRDefault="001D14F7" w:rsidP="001D14F7">
      <w:pPr>
        <w:jc w:val="both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в) объединяет серию уроков, связанных общей темой.</w:t>
      </w:r>
    </w:p>
    <w:p w:rsidR="001D14F7" w:rsidRPr="00ED6E6E" w:rsidRDefault="001D14F7" w:rsidP="001D14F7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Типовое практическое контрольное задание</w:t>
      </w:r>
    </w:p>
    <w:p w:rsidR="001D14F7" w:rsidRPr="00ED6E6E" w:rsidRDefault="001D14F7" w:rsidP="001D14F7">
      <w:pPr>
        <w:shd w:val="clear" w:color="auto" w:fill="FFFFFF"/>
        <w:autoSpaceDE w:val="0"/>
        <w:spacing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D6E6E">
        <w:rPr>
          <w:rFonts w:ascii="Times New Roman" w:hAnsi="Times New Roman"/>
          <w:color w:val="000000"/>
          <w:sz w:val="24"/>
          <w:szCs w:val="24"/>
        </w:rPr>
        <w:t>Расположите данные ниже задания по степени нарастания их сложности:</w:t>
      </w:r>
    </w:p>
    <w:p w:rsidR="001D14F7" w:rsidRPr="00ED6E6E" w:rsidRDefault="001D14F7" w:rsidP="001D14F7">
      <w:pPr>
        <w:shd w:val="clear" w:color="auto" w:fill="FFFFFF"/>
        <w:autoSpaceDE w:val="0"/>
        <w:spacing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D6E6E">
        <w:rPr>
          <w:rFonts w:ascii="Times New Roman" w:hAnsi="Times New Roman"/>
          <w:color w:val="000000"/>
          <w:sz w:val="24"/>
          <w:szCs w:val="24"/>
        </w:rPr>
        <w:t>1. Выполнение действий в пределах образца с заменой компонентов по аналогии.</w:t>
      </w:r>
    </w:p>
    <w:p w:rsidR="001D14F7" w:rsidRPr="00ED6E6E" w:rsidRDefault="001D14F7" w:rsidP="001D14F7">
      <w:pPr>
        <w:shd w:val="clear" w:color="auto" w:fill="FFFFFF"/>
        <w:autoSpaceDE w:val="0"/>
        <w:spacing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D6E6E">
        <w:rPr>
          <w:rFonts w:ascii="Times New Roman" w:hAnsi="Times New Roman"/>
          <w:color w:val="000000"/>
          <w:sz w:val="24"/>
          <w:szCs w:val="24"/>
        </w:rPr>
        <w:t>2. Самостоятельное варьирование компонентов образца и целых образцов, усвоенных ранее.</w:t>
      </w:r>
    </w:p>
    <w:p w:rsidR="001D14F7" w:rsidRPr="00ED6E6E" w:rsidRDefault="001D14F7" w:rsidP="001D14F7">
      <w:pPr>
        <w:shd w:val="clear" w:color="auto" w:fill="FFFFFF"/>
        <w:autoSpaceDE w:val="0"/>
        <w:spacing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D6E6E">
        <w:rPr>
          <w:rFonts w:ascii="Times New Roman" w:hAnsi="Times New Roman"/>
          <w:color w:val="000000"/>
          <w:sz w:val="24"/>
          <w:szCs w:val="24"/>
        </w:rPr>
        <w:t>3. Выполнение действий по образцу.</w:t>
      </w:r>
    </w:p>
    <w:p w:rsidR="001D14F7" w:rsidRPr="00ED6E6E" w:rsidRDefault="001D14F7" w:rsidP="001D14F7">
      <w:pPr>
        <w:shd w:val="clear" w:color="auto" w:fill="FFFFFF"/>
        <w:autoSpaceDE w:val="0"/>
        <w:spacing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D6E6E">
        <w:rPr>
          <w:rFonts w:ascii="Times New Roman" w:hAnsi="Times New Roman"/>
          <w:color w:val="000000"/>
          <w:sz w:val="24"/>
          <w:szCs w:val="24"/>
        </w:rPr>
        <w:lastRenderedPageBreak/>
        <w:t>4. Отбор способов решения задачи применительно к ситуациям, не встречавшимся в опыте учащихся.</w:t>
      </w:r>
    </w:p>
    <w:p w:rsidR="001D14F7" w:rsidRPr="00ED6E6E" w:rsidRDefault="001D14F7" w:rsidP="001D14F7">
      <w:pPr>
        <w:jc w:val="both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color w:val="000000"/>
          <w:sz w:val="24"/>
          <w:szCs w:val="24"/>
        </w:rPr>
        <w:t>5. Самостоятельное дополнение образца.</w:t>
      </w:r>
    </w:p>
    <w:p w:rsidR="001D14F7" w:rsidRPr="00ED6E6E" w:rsidRDefault="001D14F7" w:rsidP="001D14F7">
      <w:pPr>
        <w:keepNext/>
        <w:jc w:val="center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Типовые задания для работы над проектом:</w:t>
      </w:r>
    </w:p>
    <w:p w:rsidR="001D14F7" w:rsidRPr="00ED6E6E" w:rsidRDefault="001D14F7" w:rsidP="001D14F7">
      <w:pPr>
        <w:jc w:val="both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Проанализируйте содержание лекций (разделы 1–3), ознакомьтесь с дополнительным материалом. На основе усвоенной вами теории сформулируйте ответы на следующие вопросы:</w:t>
      </w:r>
    </w:p>
    <w:p w:rsidR="001D14F7" w:rsidRPr="00ED6E6E" w:rsidRDefault="001D14F7" w:rsidP="001D14F7">
      <w:pPr>
        <w:jc w:val="both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ED6E6E">
        <w:rPr>
          <w:rFonts w:ascii="Times New Roman" w:hAnsi="Times New Roman"/>
          <w:sz w:val="24"/>
          <w:szCs w:val="24"/>
        </w:rPr>
        <w:t>Урок</w:t>
      </w:r>
      <w:proofErr w:type="gramEnd"/>
      <w:r w:rsidRPr="00ED6E6E">
        <w:rPr>
          <w:rFonts w:ascii="Times New Roman" w:hAnsi="Times New Roman"/>
          <w:sz w:val="24"/>
          <w:szCs w:val="24"/>
        </w:rPr>
        <w:t xml:space="preserve"> какого типа (по А.Н. Щукину) вы хотели бы спланировать? Каков компонентный состав уроков данного типа? Аргументируйте свой ответ.</w:t>
      </w:r>
    </w:p>
    <w:p w:rsidR="001D14F7" w:rsidRPr="00ED6E6E" w:rsidRDefault="001D14F7" w:rsidP="001D14F7">
      <w:pPr>
        <w:jc w:val="both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2. Для какой аудитории вы планируете занятие по РКИ (пол, возраст, образование, родной язык, родная страна, исходный уровень владения русским языком как иностранным)? Аргументируйте свой ответ.</w:t>
      </w:r>
    </w:p>
    <w:p w:rsidR="001D14F7" w:rsidRPr="00ED6E6E" w:rsidRDefault="001D14F7" w:rsidP="001D14F7">
      <w:pPr>
        <w:jc w:val="both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 xml:space="preserve">Для более полного ответа на данный вопрос (о специфике контингента учащихся и её учёте в процессе обучения) читайте "Методику обучения русскому языку как иностранному на этапе </w:t>
      </w:r>
      <w:proofErr w:type="spellStart"/>
      <w:r w:rsidRPr="00ED6E6E">
        <w:rPr>
          <w:rFonts w:ascii="Times New Roman" w:hAnsi="Times New Roman"/>
          <w:sz w:val="24"/>
          <w:szCs w:val="24"/>
        </w:rPr>
        <w:t>предвузовской</w:t>
      </w:r>
      <w:proofErr w:type="spellEnd"/>
      <w:r w:rsidRPr="00ED6E6E">
        <w:rPr>
          <w:rFonts w:ascii="Times New Roman" w:hAnsi="Times New Roman"/>
          <w:sz w:val="24"/>
          <w:szCs w:val="24"/>
        </w:rPr>
        <w:t xml:space="preserve"> подготовки" (Капитонова Т.И., Московкин Л.В.), с. 230-237.</w:t>
      </w:r>
    </w:p>
    <w:p w:rsidR="001D14F7" w:rsidRPr="00ED6E6E" w:rsidRDefault="001D14F7" w:rsidP="001D14F7">
      <w:pPr>
        <w:jc w:val="both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3. Каковы тема и цели урока РКИ, который вы планируете? Сформулируйте практическую (обязательно), общеобразовательную, воспитательную и развивающую (при наличии) цели вашего урока.</w:t>
      </w:r>
    </w:p>
    <w:p w:rsidR="001D14F7" w:rsidRPr="00ED6E6E" w:rsidRDefault="001D14F7" w:rsidP="001D14F7">
      <w:pPr>
        <w:keepNext/>
        <w:jc w:val="center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Типовое задание итогового теста</w:t>
      </w:r>
      <w:r w:rsidRPr="00ED6E6E">
        <w:rPr>
          <w:rFonts w:ascii="Times New Roman" w:hAnsi="Times New Roman"/>
          <w:sz w:val="24"/>
          <w:szCs w:val="24"/>
        </w:rPr>
        <w:br/>
        <w:t>(необходимо выбрать один или несколько правильных ответов)</w:t>
      </w:r>
    </w:p>
    <w:p w:rsidR="001D14F7" w:rsidRPr="00ED6E6E" w:rsidRDefault="001D14F7" w:rsidP="001D14F7">
      <w:pPr>
        <w:jc w:val="both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Укажите компоненты центральной части урока РКИ:</w:t>
      </w:r>
    </w:p>
    <w:p w:rsidR="001D14F7" w:rsidRPr="00ED6E6E" w:rsidRDefault="001D14F7" w:rsidP="001D14F7">
      <w:pPr>
        <w:jc w:val="both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а) итог, контроль, оценка, домашнее задание;</w:t>
      </w:r>
    </w:p>
    <w:p w:rsidR="001D14F7" w:rsidRPr="00ED6E6E" w:rsidRDefault="001D14F7" w:rsidP="001D14F7">
      <w:pPr>
        <w:jc w:val="both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б) организационный момент, приветствие, речевая разминка, проверка домашнего задания, целеполагание (установка на урок);</w:t>
      </w:r>
    </w:p>
    <w:p w:rsidR="001D14F7" w:rsidRPr="00ED6E6E" w:rsidRDefault="001D14F7" w:rsidP="001D14F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ED6E6E">
        <w:rPr>
          <w:rFonts w:ascii="Times New Roman" w:hAnsi="Times New Roman"/>
          <w:sz w:val="24"/>
          <w:szCs w:val="24"/>
        </w:rPr>
        <w:t>в) объяснение, закрепление, развитие (практика), работа с текстом.</w:t>
      </w:r>
    </w:p>
    <w:p w:rsidR="001D14F7" w:rsidRPr="00ED6E6E" w:rsidRDefault="001D14F7" w:rsidP="001D14F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  <w:u w:val="single"/>
        </w:rPr>
        <w:t>Контрольные вопросы для зачёта</w:t>
      </w:r>
    </w:p>
    <w:p w:rsidR="001D14F7" w:rsidRPr="00ED6E6E" w:rsidRDefault="001D14F7" w:rsidP="001D14F7">
      <w:pPr>
        <w:widowControl w:val="0"/>
        <w:numPr>
          <w:ilvl w:val="0"/>
          <w:numId w:val="1"/>
        </w:numPr>
        <w:tabs>
          <w:tab w:val="left" w:pos="36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Процесс обучения РКИ.</w:t>
      </w:r>
    </w:p>
    <w:p w:rsidR="001D14F7" w:rsidRPr="00ED6E6E" w:rsidRDefault="001D14F7" w:rsidP="001D14F7">
      <w:pPr>
        <w:widowControl w:val="0"/>
        <w:numPr>
          <w:ilvl w:val="0"/>
          <w:numId w:val="1"/>
        </w:numPr>
        <w:tabs>
          <w:tab w:val="left" w:pos="36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Организационные формы обучения РКИ.</w:t>
      </w:r>
    </w:p>
    <w:p w:rsidR="001D14F7" w:rsidRPr="00ED6E6E" w:rsidRDefault="001D14F7" w:rsidP="001D14F7">
      <w:pPr>
        <w:widowControl w:val="0"/>
        <w:numPr>
          <w:ilvl w:val="0"/>
          <w:numId w:val="1"/>
        </w:numPr>
        <w:tabs>
          <w:tab w:val="left" w:pos="36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Урок по практике языка как основная единица обучения РКИ.</w:t>
      </w:r>
    </w:p>
    <w:p w:rsidR="001D14F7" w:rsidRPr="00ED6E6E" w:rsidRDefault="001D14F7" w:rsidP="001D14F7">
      <w:pPr>
        <w:widowControl w:val="0"/>
        <w:numPr>
          <w:ilvl w:val="0"/>
          <w:numId w:val="1"/>
        </w:numPr>
        <w:tabs>
          <w:tab w:val="left" w:pos="36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Типы уроков РКИ.</w:t>
      </w:r>
    </w:p>
    <w:p w:rsidR="001D14F7" w:rsidRPr="00ED6E6E" w:rsidRDefault="001D14F7" w:rsidP="001D14F7">
      <w:pPr>
        <w:widowControl w:val="0"/>
        <w:numPr>
          <w:ilvl w:val="0"/>
          <w:numId w:val="1"/>
        </w:numPr>
        <w:tabs>
          <w:tab w:val="left" w:pos="36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Структура урока РКИ.</w:t>
      </w:r>
    </w:p>
    <w:p w:rsidR="001D14F7" w:rsidRPr="00ED6E6E" w:rsidRDefault="001D14F7" w:rsidP="001D14F7">
      <w:pPr>
        <w:widowControl w:val="0"/>
        <w:numPr>
          <w:ilvl w:val="0"/>
          <w:numId w:val="1"/>
        </w:numPr>
        <w:tabs>
          <w:tab w:val="left" w:pos="36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Структурная единица урока РКИ.</w:t>
      </w:r>
    </w:p>
    <w:p w:rsidR="001D14F7" w:rsidRPr="00ED6E6E" w:rsidRDefault="001D14F7" w:rsidP="001D14F7">
      <w:pPr>
        <w:widowControl w:val="0"/>
        <w:numPr>
          <w:ilvl w:val="0"/>
          <w:numId w:val="1"/>
        </w:numPr>
        <w:tabs>
          <w:tab w:val="left" w:pos="36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Цели и задачи урока РКИ.</w:t>
      </w:r>
    </w:p>
    <w:p w:rsidR="001D14F7" w:rsidRPr="00ED6E6E" w:rsidRDefault="001D14F7" w:rsidP="001D14F7">
      <w:pPr>
        <w:widowControl w:val="0"/>
        <w:numPr>
          <w:ilvl w:val="0"/>
          <w:numId w:val="1"/>
        </w:numPr>
        <w:tabs>
          <w:tab w:val="left" w:pos="36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Содержание урока РКИ.</w:t>
      </w:r>
    </w:p>
    <w:p w:rsidR="001D14F7" w:rsidRPr="00ED6E6E" w:rsidRDefault="001D14F7" w:rsidP="001D14F7">
      <w:pPr>
        <w:widowControl w:val="0"/>
        <w:numPr>
          <w:ilvl w:val="0"/>
          <w:numId w:val="1"/>
        </w:numPr>
        <w:tabs>
          <w:tab w:val="left" w:pos="36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Принципы обучения на уроке РКИ.</w:t>
      </w:r>
    </w:p>
    <w:p w:rsidR="001D14F7" w:rsidRPr="00ED6E6E" w:rsidRDefault="001D14F7" w:rsidP="001D14F7">
      <w:pPr>
        <w:widowControl w:val="0"/>
        <w:numPr>
          <w:ilvl w:val="0"/>
          <w:numId w:val="1"/>
        </w:numPr>
        <w:tabs>
          <w:tab w:val="left" w:pos="36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Методы обучения на уроке РКИ.</w:t>
      </w:r>
    </w:p>
    <w:p w:rsidR="001D14F7" w:rsidRPr="00ED6E6E" w:rsidRDefault="001D14F7" w:rsidP="001D14F7">
      <w:pPr>
        <w:widowControl w:val="0"/>
        <w:numPr>
          <w:ilvl w:val="0"/>
          <w:numId w:val="1"/>
        </w:numPr>
        <w:tabs>
          <w:tab w:val="left" w:pos="36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Средства обучения на уроке РКИ.</w:t>
      </w:r>
    </w:p>
    <w:p w:rsidR="001D14F7" w:rsidRPr="00ED6E6E" w:rsidRDefault="001D14F7" w:rsidP="001D14F7">
      <w:pPr>
        <w:widowControl w:val="0"/>
        <w:numPr>
          <w:ilvl w:val="0"/>
          <w:numId w:val="1"/>
        </w:numPr>
        <w:tabs>
          <w:tab w:val="left" w:pos="36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Контроль в обучении РКИ.</w:t>
      </w:r>
    </w:p>
    <w:p w:rsidR="001D14F7" w:rsidRPr="00ED6E6E" w:rsidRDefault="001D14F7" w:rsidP="001D14F7">
      <w:pPr>
        <w:widowControl w:val="0"/>
        <w:numPr>
          <w:ilvl w:val="0"/>
          <w:numId w:val="1"/>
        </w:numPr>
        <w:tabs>
          <w:tab w:val="left" w:pos="36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lastRenderedPageBreak/>
        <w:t>Самостоятельная работа по РКИ.</w:t>
      </w:r>
    </w:p>
    <w:p w:rsidR="001D14F7" w:rsidRPr="00ED6E6E" w:rsidRDefault="001D14F7" w:rsidP="001D14F7">
      <w:pPr>
        <w:widowControl w:val="0"/>
        <w:numPr>
          <w:ilvl w:val="0"/>
          <w:numId w:val="1"/>
        </w:numPr>
        <w:tabs>
          <w:tab w:val="left" w:pos="36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Внеаудиторная работа по РКИ.</w:t>
      </w:r>
    </w:p>
    <w:p w:rsidR="001D14F7" w:rsidRPr="00ED6E6E" w:rsidRDefault="001D14F7" w:rsidP="001D14F7">
      <w:pPr>
        <w:widowControl w:val="0"/>
        <w:numPr>
          <w:ilvl w:val="0"/>
          <w:numId w:val="1"/>
        </w:numPr>
        <w:tabs>
          <w:tab w:val="left" w:pos="36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Эффективность урока РКИ.</w:t>
      </w:r>
    </w:p>
    <w:p w:rsidR="001D14F7" w:rsidRPr="00ED6E6E" w:rsidRDefault="001D14F7" w:rsidP="001D14F7">
      <w:pPr>
        <w:widowControl w:val="0"/>
        <w:numPr>
          <w:ilvl w:val="0"/>
          <w:numId w:val="1"/>
        </w:numPr>
        <w:tabs>
          <w:tab w:val="left" w:pos="36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 w:rsidRPr="00ED6E6E">
        <w:rPr>
          <w:rFonts w:ascii="Times New Roman" w:hAnsi="Times New Roman"/>
          <w:sz w:val="24"/>
          <w:szCs w:val="24"/>
        </w:rPr>
        <w:t>Анализ урока РКИ</w:t>
      </w:r>
      <w:r w:rsidRPr="00ED6E6E">
        <w:rPr>
          <w:rFonts w:ascii="Times New Roman" w:hAnsi="Times New Roman"/>
          <w:sz w:val="24"/>
          <w:szCs w:val="24"/>
          <w:lang w:val="en-US"/>
        </w:rPr>
        <w:t>.</w:t>
      </w:r>
    </w:p>
    <w:p w:rsidR="001D14F7" w:rsidRPr="00ED6E6E" w:rsidRDefault="001D14F7" w:rsidP="001D14F7">
      <w:pPr>
        <w:widowControl w:val="0"/>
        <w:numPr>
          <w:ilvl w:val="0"/>
          <w:numId w:val="1"/>
        </w:numPr>
        <w:tabs>
          <w:tab w:val="left" w:pos="36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6E6E">
        <w:rPr>
          <w:rFonts w:ascii="Times New Roman" w:hAnsi="Times New Roman"/>
          <w:sz w:val="24"/>
          <w:szCs w:val="24"/>
          <w:lang w:val="en-US"/>
        </w:rPr>
        <w:t>Планирование</w:t>
      </w:r>
      <w:proofErr w:type="spellEnd"/>
      <w:r w:rsidRPr="00ED6E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6E6E">
        <w:rPr>
          <w:rFonts w:ascii="Times New Roman" w:hAnsi="Times New Roman"/>
          <w:sz w:val="24"/>
          <w:szCs w:val="24"/>
          <w:lang w:val="en-US"/>
        </w:rPr>
        <w:t>занятий</w:t>
      </w:r>
      <w:proofErr w:type="spellEnd"/>
      <w:r w:rsidRPr="00ED6E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6E6E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Pr="00ED6E6E">
        <w:rPr>
          <w:rFonts w:ascii="Times New Roman" w:hAnsi="Times New Roman"/>
          <w:sz w:val="24"/>
          <w:szCs w:val="24"/>
          <w:lang w:val="en-US"/>
        </w:rPr>
        <w:t xml:space="preserve"> РКИ.</w:t>
      </w:r>
    </w:p>
    <w:p w:rsidR="001D14F7" w:rsidRPr="00ED6E6E" w:rsidRDefault="001D14F7" w:rsidP="001D14F7">
      <w:pPr>
        <w:jc w:val="both"/>
        <w:rPr>
          <w:rFonts w:ascii="Times New Roman" w:hAnsi="Times New Roman"/>
          <w:sz w:val="24"/>
          <w:szCs w:val="24"/>
        </w:rPr>
      </w:pPr>
    </w:p>
    <w:p w:rsidR="001D14F7" w:rsidRPr="00ED6E6E" w:rsidRDefault="001D14F7" w:rsidP="001D14F7">
      <w:pPr>
        <w:pStyle w:val="ae"/>
        <w:numPr>
          <w:ilvl w:val="1"/>
          <w:numId w:val="5"/>
        </w:numPr>
        <w:ind w:right="-284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Методические материалы, определяющие процедуры оценивания.</w:t>
      </w:r>
    </w:p>
    <w:p w:rsidR="001D14F7" w:rsidRPr="00ED6E6E" w:rsidRDefault="001D14F7" w:rsidP="001D14F7">
      <w:pPr>
        <w:pStyle w:val="ae"/>
        <w:ind w:left="0" w:right="-284"/>
        <w:rPr>
          <w:rFonts w:ascii="Times New Roman" w:hAnsi="Times New Roman"/>
          <w:sz w:val="24"/>
          <w:szCs w:val="24"/>
        </w:rPr>
      </w:pPr>
    </w:p>
    <w:p w:rsidR="001D14F7" w:rsidRPr="00ED6E6E" w:rsidRDefault="001D14F7" w:rsidP="001D14F7">
      <w:pPr>
        <w:pStyle w:val="ae"/>
        <w:spacing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ED6E6E">
        <w:rPr>
          <w:rFonts w:ascii="Times New Roman" w:hAnsi="Times New Roman"/>
          <w:sz w:val="24"/>
          <w:szCs w:val="24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№55-ОД.</w:t>
      </w:r>
      <w:proofErr w:type="gramEnd"/>
    </w:p>
    <w:p w:rsidR="001D14F7" w:rsidRPr="00ED6E6E" w:rsidRDefault="001D14F7" w:rsidP="001D14F7">
      <w:pPr>
        <w:pStyle w:val="ae"/>
        <w:spacing w:line="240" w:lineRule="auto"/>
        <w:rPr>
          <w:rFonts w:ascii="Times New Roman" w:hAnsi="Times New Roman"/>
          <w:sz w:val="24"/>
          <w:szCs w:val="24"/>
        </w:rPr>
      </w:pPr>
    </w:p>
    <w:p w:rsidR="001D14F7" w:rsidRPr="00ED6E6E" w:rsidRDefault="001D14F7" w:rsidP="001D14F7">
      <w:pPr>
        <w:pStyle w:val="ae"/>
        <w:ind w:left="0" w:right="-284"/>
        <w:rPr>
          <w:rFonts w:ascii="Times New Roman" w:hAnsi="Times New Roman"/>
          <w:sz w:val="24"/>
          <w:szCs w:val="24"/>
        </w:rPr>
      </w:pPr>
      <w:r w:rsidRPr="00ED6E6E"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1D14F7" w:rsidRPr="00ED6E6E" w:rsidRDefault="001D14F7" w:rsidP="001D14F7">
      <w:pPr>
        <w:pStyle w:val="ae"/>
        <w:ind w:left="0" w:right="-284"/>
        <w:rPr>
          <w:rFonts w:ascii="Times New Roman" w:hAnsi="Times New Roman"/>
          <w:sz w:val="24"/>
          <w:szCs w:val="24"/>
        </w:rPr>
      </w:pPr>
    </w:p>
    <w:p w:rsidR="001D14F7" w:rsidRDefault="001D14F7" w:rsidP="001D14F7">
      <w:pPr>
        <w:ind w:right="-284"/>
        <w:rPr>
          <w:rFonts w:ascii="Times New Roman" w:hAnsi="Times New Roman"/>
          <w:sz w:val="28"/>
          <w:szCs w:val="24"/>
        </w:rPr>
      </w:pPr>
      <w:r w:rsidRPr="00ED6E6E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 дисциплины</w:t>
      </w:r>
      <w:r>
        <w:rPr>
          <w:rFonts w:ascii="Times New Roman" w:hAnsi="Times New Roman"/>
          <w:b/>
          <w:sz w:val="28"/>
          <w:szCs w:val="24"/>
        </w:rPr>
        <w:t xml:space="preserve"> (модуля) </w:t>
      </w:r>
    </w:p>
    <w:p w:rsidR="001D14F7" w:rsidRDefault="001D14F7" w:rsidP="001D14F7">
      <w:pPr>
        <w:spacing w:after="0"/>
        <w:ind w:right="-28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а) основная литература:</w:t>
      </w:r>
    </w:p>
    <w:p w:rsidR="001D14F7" w:rsidRDefault="001D14F7" w:rsidP="001D14F7">
      <w:pPr>
        <w:shd w:val="clear" w:color="auto" w:fill="FFFFFF"/>
        <w:autoSpaceDE w:val="0"/>
        <w:spacing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73448">
        <w:rPr>
          <w:rFonts w:ascii="Times New Roman" w:hAnsi="Times New Roman"/>
          <w:sz w:val="24"/>
          <w:szCs w:val="24"/>
        </w:rPr>
        <w:t xml:space="preserve">. Капитонова Т.И. Методика обучения русскому языку как иностранному на этапе </w:t>
      </w:r>
      <w:proofErr w:type="spellStart"/>
      <w:r w:rsidRPr="00873448">
        <w:rPr>
          <w:rFonts w:ascii="Times New Roman" w:hAnsi="Times New Roman"/>
          <w:sz w:val="24"/>
          <w:szCs w:val="24"/>
        </w:rPr>
        <w:t>предвузовской</w:t>
      </w:r>
      <w:proofErr w:type="spellEnd"/>
      <w:r w:rsidRPr="00873448">
        <w:rPr>
          <w:rFonts w:ascii="Times New Roman" w:hAnsi="Times New Roman"/>
          <w:sz w:val="24"/>
          <w:szCs w:val="24"/>
        </w:rPr>
        <w:t xml:space="preserve"> подготовки / Т.И. Капитонова, Л.В. Московкин. — СПб</w:t>
      </w:r>
      <w:proofErr w:type="gramStart"/>
      <w:r w:rsidRPr="00873448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873448">
        <w:rPr>
          <w:rFonts w:ascii="Times New Roman" w:hAnsi="Times New Roman"/>
          <w:sz w:val="24"/>
          <w:szCs w:val="24"/>
        </w:rPr>
        <w:t>2006.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6E6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Л</w:t>
      </w:r>
      <w:r w:rsidRPr="00ED6E6E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(адрес размещения: </w:t>
      </w:r>
      <w:hyperlink r:id="rId7" w:history="1">
        <w:r w:rsidRPr="009C7DB8">
          <w:rPr>
            <w:rStyle w:val="a5"/>
            <w:rFonts w:ascii="Times New Roman" w:hAnsi="Times New Roman"/>
            <w:sz w:val="24"/>
            <w:szCs w:val="24"/>
          </w:rPr>
          <w:t>https://e.lanbook.com/book/80931</w:t>
        </w:r>
      </w:hyperlink>
      <w:r>
        <w:rPr>
          <w:rFonts w:ascii="Times New Roman" w:hAnsi="Times New Roman"/>
          <w:sz w:val="24"/>
          <w:szCs w:val="24"/>
        </w:rPr>
        <w:t>).</w:t>
      </w:r>
    </w:p>
    <w:p w:rsidR="001D14F7" w:rsidRPr="00892DA7" w:rsidRDefault="001D14F7" w:rsidP="001D14F7">
      <w:pPr>
        <w:shd w:val="clear" w:color="auto" w:fill="FFFFFF"/>
        <w:autoSpaceDE w:val="0"/>
        <w:spacing w:line="20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73448">
        <w:rPr>
          <w:rFonts w:ascii="Times New Roman" w:hAnsi="Times New Roman"/>
          <w:sz w:val="24"/>
          <w:szCs w:val="24"/>
        </w:rPr>
        <w:t>Щукин, А.Н. Методика преподавания русского языка как иностранного. — М., 201</w:t>
      </w:r>
      <w:r>
        <w:rPr>
          <w:rFonts w:ascii="Times New Roman" w:hAnsi="Times New Roman"/>
          <w:sz w:val="24"/>
          <w:szCs w:val="24"/>
        </w:rPr>
        <w:t>7</w:t>
      </w:r>
      <w:r w:rsidRPr="00873448">
        <w:rPr>
          <w:rFonts w:ascii="Times New Roman" w:hAnsi="Times New Roman"/>
          <w:sz w:val="24"/>
          <w:szCs w:val="24"/>
        </w:rPr>
        <w:t xml:space="preserve">. </w:t>
      </w:r>
      <w:r w:rsidRPr="00ED6E6E">
        <w:rPr>
          <w:rFonts w:ascii="Times New Roman" w:hAnsi="Times New Roman"/>
          <w:sz w:val="24"/>
          <w:szCs w:val="24"/>
        </w:rPr>
        <w:t>[</w:t>
      </w:r>
      <w:r w:rsidRPr="00873448">
        <w:rPr>
          <w:rFonts w:ascii="Times New Roman" w:hAnsi="Times New Roman"/>
          <w:sz w:val="24"/>
          <w:szCs w:val="24"/>
        </w:rPr>
        <w:t>КС</w:t>
      </w:r>
      <w:r w:rsidRPr="00ED6E6E">
        <w:rPr>
          <w:rFonts w:ascii="Times New Roman" w:hAnsi="Times New Roman"/>
          <w:sz w:val="24"/>
          <w:szCs w:val="24"/>
        </w:rPr>
        <w:t>]</w:t>
      </w:r>
      <w:r w:rsidRPr="00873448">
        <w:rPr>
          <w:rFonts w:ascii="Times New Roman" w:hAnsi="Times New Roman"/>
          <w:sz w:val="24"/>
          <w:szCs w:val="24"/>
        </w:rPr>
        <w:t xml:space="preserve"> (адрес размещения: </w:t>
      </w:r>
      <w:hyperlink r:id="rId8" w:history="1">
        <w:r w:rsidRPr="009C7DB8">
          <w:rPr>
            <w:rStyle w:val="a5"/>
            <w:rFonts w:ascii="Times New Roman" w:hAnsi="Times New Roman"/>
            <w:sz w:val="24"/>
            <w:szCs w:val="24"/>
          </w:rPr>
          <w:t>http://www.studentlibrary.ru/book/ISBN9785976526877.html</w:t>
        </w:r>
      </w:hyperlink>
      <w:r>
        <w:rPr>
          <w:rFonts w:ascii="Times New Roman" w:hAnsi="Times New Roman"/>
          <w:sz w:val="24"/>
          <w:szCs w:val="24"/>
        </w:rPr>
        <w:t xml:space="preserve">); </w:t>
      </w:r>
      <w:r w:rsidRPr="00ED6E6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Л</w:t>
      </w:r>
      <w:r w:rsidRPr="00ED6E6E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(адрес размещения: </w:t>
      </w:r>
      <w:hyperlink r:id="rId9" w:history="1">
        <w:r w:rsidRPr="009C7DB8">
          <w:rPr>
            <w:rStyle w:val="a5"/>
            <w:rFonts w:ascii="Times New Roman" w:hAnsi="Times New Roman"/>
            <w:sz w:val="24"/>
            <w:szCs w:val="24"/>
          </w:rPr>
          <w:t>https://e.lanbook.com/book/92735</w:t>
        </w:r>
      </w:hyperlink>
      <w:r>
        <w:rPr>
          <w:rFonts w:ascii="Times New Roman" w:hAnsi="Times New Roman"/>
          <w:sz w:val="24"/>
          <w:szCs w:val="24"/>
        </w:rPr>
        <w:t>).</w:t>
      </w:r>
    </w:p>
    <w:p w:rsidR="001D14F7" w:rsidRPr="00873448" w:rsidRDefault="001D14F7" w:rsidP="001D14F7">
      <w:pPr>
        <w:keepNext/>
        <w:spacing w:after="0"/>
        <w:ind w:right="-284"/>
        <w:rPr>
          <w:rFonts w:ascii="Times New Roman" w:hAnsi="Times New Roman"/>
          <w:sz w:val="24"/>
          <w:szCs w:val="24"/>
        </w:rPr>
      </w:pPr>
      <w:r w:rsidRPr="00873448">
        <w:rPr>
          <w:rFonts w:ascii="Times New Roman" w:hAnsi="Times New Roman"/>
          <w:sz w:val="28"/>
          <w:szCs w:val="24"/>
        </w:rPr>
        <w:t>б) дополнительная литература:</w:t>
      </w:r>
    </w:p>
    <w:p w:rsidR="001D14F7" w:rsidRDefault="001D14F7" w:rsidP="001D14F7">
      <w:pPr>
        <w:shd w:val="clear" w:color="auto" w:fill="FFFFFF"/>
        <w:autoSpaceDE w:val="0"/>
        <w:spacing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87344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73448">
        <w:rPr>
          <w:rFonts w:ascii="Times New Roman" w:hAnsi="Times New Roman"/>
          <w:sz w:val="24"/>
          <w:szCs w:val="24"/>
          <w:shd w:val="clear" w:color="auto" w:fill="FFFFFF"/>
        </w:rPr>
        <w:t>Крючкова</w:t>
      </w:r>
      <w:proofErr w:type="spellEnd"/>
      <w:r w:rsidRPr="00873448">
        <w:rPr>
          <w:rFonts w:ascii="Times New Roman" w:hAnsi="Times New Roman"/>
          <w:sz w:val="24"/>
          <w:szCs w:val="24"/>
          <w:shd w:val="clear" w:color="auto" w:fill="FFFFFF"/>
        </w:rPr>
        <w:t xml:space="preserve"> Л.С. Практическая методика обучения русскому языку как иностранному. </w:t>
      </w:r>
      <w:r w:rsidRPr="00873448">
        <w:rPr>
          <w:rFonts w:ascii="Times New Roman" w:hAnsi="Times New Roman"/>
          <w:sz w:val="24"/>
          <w:szCs w:val="24"/>
        </w:rPr>
        <w:t>—</w:t>
      </w:r>
      <w:r w:rsidRPr="00873448">
        <w:rPr>
          <w:rFonts w:ascii="Times New Roman" w:hAnsi="Times New Roman"/>
          <w:sz w:val="24"/>
          <w:szCs w:val="24"/>
          <w:shd w:val="clear" w:color="auto" w:fill="FFFFFF"/>
        </w:rPr>
        <w:t xml:space="preserve"> М.: ФЛИНТА: Наука, 201</w:t>
      </w:r>
      <w:r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87344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873448">
        <w:rPr>
          <w:rFonts w:ascii="Times New Roman" w:hAnsi="Times New Roman"/>
          <w:sz w:val="24"/>
          <w:szCs w:val="24"/>
        </w:rPr>
        <w:t>—</w:t>
      </w:r>
      <w:r w:rsidRPr="00873448">
        <w:rPr>
          <w:rFonts w:ascii="Times New Roman" w:hAnsi="Times New Roman"/>
          <w:sz w:val="24"/>
          <w:szCs w:val="24"/>
          <w:shd w:val="clear" w:color="auto" w:fill="FFFFFF"/>
        </w:rPr>
        <w:t xml:space="preserve"> 480 с. </w:t>
      </w:r>
      <w:r w:rsidRPr="00ED6E6E">
        <w:rPr>
          <w:rFonts w:ascii="Times New Roman" w:hAnsi="Times New Roman"/>
          <w:sz w:val="24"/>
          <w:szCs w:val="24"/>
        </w:rPr>
        <w:t>[</w:t>
      </w:r>
      <w:r w:rsidRPr="00873448">
        <w:rPr>
          <w:rFonts w:ascii="Times New Roman" w:hAnsi="Times New Roman"/>
          <w:sz w:val="24"/>
          <w:szCs w:val="24"/>
        </w:rPr>
        <w:t>КС</w:t>
      </w:r>
      <w:r w:rsidRPr="00ED6E6E">
        <w:rPr>
          <w:rFonts w:ascii="Times New Roman" w:hAnsi="Times New Roman"/>
          <w:sz w:val="24"/>
          <w:szCs w:val="24"/>
        </w:rPr>
        <w:t>]</w:t>
      </w:r>
      <w:r w:rsidRPr="00873448">
        <w:rPr>
          <w:rFonts w:ascii="Times New Roman" w:hAnsi="Times New Roman"/>
          <w:sz w:val="24"/>
          <w:szCs w:val="24"/>
        </w:rPr>
        <w:t xml:space="preserve"> (адрес размещения: </w:t>
      </w:r>
      <w:hyperlink r:id="rId10" w:history="1">
        <w:r w:rsidRPr="009C7DB8">
          <w:rPr>
            <w:rStyle w:val="a5"/>
            <w:rFonts w:ascii="Times New Roman" w:hAnsi="Times New Roman"/>
            <w:sz w:val="24"/>
            <w:szCs w:val="24"/>
          </w:rPr>
          <w:t>http://www.studentlibrary.ru/book/ISBN9785976500303.html</w:t>
        </w:r>
      </w:hyperlink>
      <w:r>
        <w:rPr>
          <w:rFonts w:ascii="Times New Roman" w:hAnsi="Times New Roman"/>
          <w:sz w:val="24"/>
          <w:szCs w:val="24"/>
        </w:rPr>
        <w:t xml:space="preserve">); </w:t>
      </w:r>
      <w:r w:rsidRPr="00ED6E6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Л</w:t>
      </w:r>
      <w:r w:rsidRPr="00ED6E6E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(адрес размещения: </w:t>
      </w:r>
      <w:hyperlink r:id="rId11" w:history="1">
        <w:r w:rsidRPr="009C7DB8">
          <w:rPr>
            <w:rStyle w:val="a5"/>
            <w:rFonts w:ascii="Times New Roman" w:hAnsi="Times New Roman"/>
            <w:sz w:val="24"/>
            <w:szCs w:val="24"/>
          </w:rPr>
          <w:t>https://e.lanbook.com/book/92724</w:t>
        </w:r>
      </w:hyperlink>
      <w:r>
        <w:rPr>
          <w:rFonts w:ascii="Times New Roman" w:hAnsi="Times New Roman"/>
          <w:sz w:val="24"/>
          <w:szCs w:val="24"/>
        </w:rPr>
        <w:t xml:space="preserve">). </w:t>
      </w:r>
    </w:p>
    <w:p w:rsidR="001D14F7" w:rsidRPr="00892DA7" w:rsidRDefault="001D14F7" w:rsidP="001D14F7">
      <w:pPr>
        <w:shd w:val="clear" w:color="auto" w:fill="FFFFFF"/>
        <w:autoSpaceDE w:val="0"/>
        <w:spacing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Кулибина Н.В. Зачем, что и как читать на уроке. Художественный те</w:t>
      </w:r>
      <w:proofErr w:type="gramStart"/>
      <w:r>
        <w:rPr>
          <w:rFonts w:ascii="Times New Roman" w:hAnsi="Times New Roman"/>
          <w:sz w:val="24"/>
          <w:szCs w:val="24"/>
        </w:rPr>
        <w:t>кст пр</w:t>
      </w:r>
      <w:proofErr w:type="gramEnd"/>
      <w:r>
        <w:rPr>
          <w:rFonts w:ascii="Times New Roman" w:hAnsi="Times New Roman"/>
          <w:sz w:val="24"/>
          <w:szCs w:val="24"/>
        </w:rPr>
        <w:t>и изучении русского языка как иностранного. – СПб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2001. </w:t>
      </w:r>
      <w:r w:rsidRPr="00ED6E6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en-US"/>
        </w:rPr>
        <w:t>ZC</w:t>
      </w:r>
      <w:r w:rsidRPr="00ED6E6E">
        <w:rPr>
          <w:rFonts w:ascii="Times New Roman" w:hAnsi="Times New Roman"/>
          <w:sz w:val="24"/>
          <w:szCs w:val="24"/>
        </w:rPr>
        <w:t xml:space="preserve">] </w:t>
      </w:r>
      <w:r>
        <w:rPr>
          <w:rFonts w:ascii="Times New Roman" w:hAnsi="Times New Roman"/>
          <w:sz w:val="24"/>
          <w:szCs w:val="24"/>
        </w:rPr>
        <w:t xml:space="preserve">(адрес размещения: </w:t>
      </w:r>
      <w:hyperlink r:id="rId12" w:history="1">
        <w:r w:rsidRPr="009C7DB8">
          <w:rPr>
            <w:rStyle w:val="a5"/>
            <w:rFonts w:ascii="Times New Roman" w:hAnsi="Times New Roman"/>
            <w:sz w:val="24"/>
            <w:szCs w:val="24"/>
          </w:rPr>
          <w:t>http://znanium.com/catalog.php?bookinfo=522900</w:t>
        </w:r>
      </w:hyperlink>
      <w:r>
        <w:rPr>
          <w:rFonts w:ascii="Times New Roman" w:hAnsi="Times New Roman"/>
          <w:sz w:val="24"/>
          <w:szCs w:val="24"/>
        </w:rPr>
        <w:t xml:space="preserve">). </w:t>
      </w:r>
    </w:p>
    <w:p w:rsidR="001D14F7" w:rsidRPr="00892DA7" w:rsidRDefault="001D14F7" w:rsidP="001D14F7">
      <w:pPr>
        <w:shd w:val="clear" w:color="auto" w:fill="FFFFFF"/>
        <w:autoSpaceDE w:val="0"/>
        <w:spacing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Федотова Н.Л. Методика преподавания русского языка как иностранного. Задачник к практическому курсу. – СПб, 2013. </w:t>
      </w:r>
      <w:r w:rsidRPr="00ED6E6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Л</w:t>
      </w:r>
      <w:r w:rsidRPr="00ED6E6E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(адрес размещения: </w:t>
      </w:r>
      <w:hyperlink r:id="rId13" w:history="1">
        <w:r w:rsidRPr="009C7DB8">
          <w:rPr>
            <w:rStyle w:val="a5"/>
            <w:rFonts w:ascii="Times New Roman" w:hAnsi="Times New Roman"/>
            <w:sz w:val="24"/>
            <w:szCs w:val="24"/>
          </w:rPr>
          <w:t>https://e.lanbook.com/book/80969</w:t>
        </w:r>
      </w:hyperlink>
      <w:r>
        <w:rPr>
          <w:rFonts w:ascii="Times New Roman" w:hAnsi="Times New Roman"/>
          <w:sz w:val="24"/>
          <w:szCs w:val="24"/>
        </w:rPr>
        <w:t xml:space="preserve">); </w:t>
      </w:r>
      <w:r w:rsidRPr="00ED6E6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en-US"/>
        </w:rPr>
        <w:t>ZC</w:t>
      </w:r>
      <w:r w:rsidRPr="00ED6E6E">
        <w:rPr>
          <w:rFonts w:ascii="Times New Roman" w:hAnsi="Times New Roman"/>
          <w:sz w:val="24"/>
          <w:szCs w:val="24"/>
        </w:rPr>
        <w:t xml:space="preserve">] </w:t>
      </w:r>
      <w:r>
        <w:rPr>
          <w:rFonts w:ascii="Times New Roman" w:hAnsi="Times New Roman"/>
          <w:sz w:val="24"/>
          <w:szCs w:val="24"/>
        </w:rPr>
        <w:t xml:space="preserve">(адрес размещения: </w:t>
      </w:r>
      <w:hyperlink r:id="rId14" w:history="1">
        <w:r w:rsidRPr="009C7DB8">
          <w:rPr>
            <w:rStyle w:val="a5"/>
            <w:rFonts w:ascii="Times New Roman" w:hAnsi="Times New Roman"/>
            <w:sz w:val="24"/>
            <w:szCs w:val="24"/>
          </w:rPr>
          <w:t>http://znanium.com/catalog.php?bookinfo=516656</w:t>
        </w:r>
      </w:hyperlink>
      <w:r>
        <w:rPr>
          <w:rFonts w:ascii="Times New Roman" w:hAnsi="Times New Roman"/>
          <w:sz w:val="24"/>
          <w:szCs w:val="24"/>
        </w:rPr>
        <w:t xml:space="preserve">). </w:t>
      </w:r>
    </w:p>
    <w:p w:rsidR="001D14F7" w:rsidRPr="00DA272E" w:rsidRDefault="001D14F7" w:rsidP="001D14F7">
      <w:pPr>
        <w:shd w:val="clear" w:color="auto" w:fill="FFFFFF"/>
        <w:autoSpaceDE w:val="0"/>
        <w:spacing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Федотова Н.Л. Методика преподавания русского языка как иностранного. Практический курс. – СПб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2013. </w:t>
      </w:r>
      <w:r w:rsidRPr="00ED6E6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Л</w:t>
      </w:r>
      <w:r w:rsidRPr="00ED6E6E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(адрес размещения: </w:t>
      </w:r>
      <w:hyperlink r:id="rId15" w:history="1">
        <w:r w:rsidRPr="009C7DB8">
          <w:rPr>
            <w:rStyle w:val="a5"/>
            <w:rFonts w:ascii="Times New Roman" w:hAnsi="Times New Roman"/>
            <w:sz w:val="24"/>
            <w:szCs w:val="24"/>
          </w:rPr>
          <w:t>https://e.lanbook.com/book/80968</w:t>
        </w:r>
      </w:hyperlink>
      <w:r>
        <w:rPr>
          <w:rFonts w:ascii="Times New Roman" w:hAnsi="Times New Roman"/>
          <w:sz w:val="24"/>
          <w:szCs w:val="24"/>
        </w:rPr>
        <w:t xml:space="preserve">); </w:t>
      </w:r>
      <w:r w:rsidRPr="00ED6E6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en-US"/>
        </w:rPr>
        <w:t>ZC</w:t>
      </w:r>
      <w:r w:rsidRPr="00ED6E6E">
        <w:rPr>
          <w:rFonts w:ascii="Times New Roman" w:hAnsi="Times New Roman"/>
          <w:sz w:val="24"/>
          <w:szCs w:val="24"/>
        </w:rPr>
        <w:t xml:space="preserve">] </w:t>
      </w:r>
      <w:r>
        <w:rPr>
          <w:rFonts w:ascii="Times New Roman" w:hAnsi="Times New Roman"/>
          <w:sz w:val="24"/>
          <w:szCs w:val="24"/>
        </w:rPr>
        <w:t xml:space="preserve">(адрес размещения: </w:t>
      </w:r>
      <w:hyperlink r:id="rId16" w:history="1">
        <w:r w:rsidRPr="009C7DB8">
          <w:rPr>
            <w:rStyle w:val="a5"/>
            <w:rFonts w:ascii="Times New Roman" w:hAnsi="Times New Roman"/>
            <w:sz w:val="24"/>
            <w:szCs w:val="24"/>
          </w:rPr>
          <w:t>http://znanium.com/catalog.php?bookinfo=516665</w:t>
        </w:r>
      </w:hyperlink>
      <w:r>
        <w:rPr>
          <w:rFonts w:ascii="Times New Roman" w:hAnsi="Times New Roman"/>
          <w:sz w:val="24"/>
          <w:szCs w:val="24"/>
        </w:rPr>
        <w:t xml:space="preserve">). </w:t>
      </w:r>
    </w:p>
    <w:p w:rsidR="001D14F7" w:rsidRPr="00440C0B" w:rsidRDefault="001D14F7" w:rsidP="001D14F7">
      <w:pPr>
        <w:shd w:val="clear" w:color="auto" w:fill="FFFFFF"/>
        <w:autoSpaceDE w:val="0"/>
        <w:spacing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Шибко Н.Л. Общие вопросы методики преподавания русского языка как иностранного. – СПб, 2014. </w:t>
      </w:r>
      <w:r w:rsidRPr="00ED6E6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Л</w:t>
      </w:r>
      <w:r w:rsidRPr="00ED6E6E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(адрес размещения: </w:t>
      </w:r>
      <w:hyperlink r:id="rId17" w:history="1">
        <w:r w:rsidRPr="009C7DB8">
          <w:rPr>
            <w:rStyle w:val="a5"/>
            <w:rFonts w:ascii="Times New Roman" w:hAnsi="Times New Roman"/>
            <w:sz w:val="24"/>
            <w:szCs w:val="24"/>
          </w:rPr>
          <w:t>https://e.lanbook.com/book/80950</w:t>
        </w:r>
      </w:hyperlink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lang w:val="en-US"/>
        </w:rPr>
        <w:t>ZC</w:t>
      </w:r>
      <w:r w:rsidRPr="00ED6E6E">
        <w:rPr>
          <w:rFonts w:ascii="Times New Roman" w:hAnsi="Times New Roman"/>
          <w:sz w:val="24"/>
          <w:szCs w:val="24"/>
        </w:rPr>
        <w:t xml:space="preserve">] </w:t>
      </w:r>
      <w:r>
        <w:rPr>
          <w:rFonts w:ascii="Times New Roman" w:hAnsi="Times New Roman"/>
          <w:sz w:val="24"/>
          <w:szCs w:val="24"/>
        </w:rPr>
        <w:t xml:space="preserve">(адрес размещения: </w:t>
      </w:r>
      <w:hyperlink r:id="rId18" w:history="1">
        <w:r w:rsidRPr="009C7DB8">
          <w:rPr>
            <w:rStyle w:val="a5"/>
            <w:rFonts w:ascii="Times New Roman" w:hAnsi="Times New Roman"/>
            <w:sz w:val="24"/>
            <w:szCs w:val="24"/>
          </w:rPr>
          <w:t>http://znanium.com/catalog.php?bookinfo=516130</w:t>
        </w:r>
      </w:hyperlink>
      <w:r>
        <w:rPr>
          <w:rFonts w:ascii="Times New Roman" w:hAnsi="Times New Roman"/>
          <w:sz w:val="24"/>
          <w:szCs w:val="24"/>
        </w:rPr>
        <w:t xml:space="preserve">). </w:t>
      </w:r>
    </w:p>
    <w:p w:rsidR="001D14F7" w:rsidRPr="00873448" w:rsidRDefault="001D14F7" w:rsidP="001D14F7">
      <w:pPr>
        <w:shd w:val="clear" w:color="auto" w:fill="FFFFFF"/>
        <w:autoSpaceDE w:val="0"/>
        <w:spacing w:line="200" w:lineRule="atLeast"/>
        <w:jc w:val="both"/>
        <w:rPr>
          <w:rFonts w:ascii="Times New Roman" w:hAnsi="Times New Roman"/>
          <w:sz w:val="24"/>
          <w:szCs w:val="24"/>
        </w:rPr>
      </w:pPr>
      <w:r w:rsidRPr="00873448">
        <w:rPr>
          <w:rFonts w:ascii="Times New Roman" w:hAnsi="Times New Roman"/>
          <w:sz w:val="28"/>
          <w:szCs w:val="24"/>
        </w:rPr>
        <w:t>в) программное обеспечение и Интернет-ресурсы:</w:t>
      </w:r>
    </w:p>
    <w:p w:rsidR="001D14F7" w:rsidRDefault="001D14F7" w:rsidP="001D14F7">
      <w:pPr>
        <w:shd w:val="clear" w:color="auto" w:fill="FFFFFF"/>
        <w:autoSpaceDE w:val="0"/>
        <w:spacing w:line="200" w:lineRule="atLeast"/>
        <w:jc w:val="both"/>
        <w:rPr>
          <w:rFonts w:ascii="Times New Roman" w:hAnsi="Times New Roman"/>
          <w:sz w:val="28"/>
          <w:szCs w:val="24"/>
        </w:rPr>
      </w:pPr>
      <w:r w:rsidRPr="00873448">
        <w:rPr>
          <w:rFonts w:ascii="Times New Roman" w:hAnsi="Times New Roman"/>
          <w:sz w:val="24"/>
          <w:szCs w:val="24"/>
        </w:rPr>
        <w:lastRenderedPageBreak/>
        <w:t>1. Электронный управляемый курс «Урок как единица обучения русскому языку как иностранному (</w:t>
      </w:r>
      <w:proofErr w:type="spellStart"/>
      <w:r w:rsidRPr="00873448">
        <w:rPr>
          <w:rFonts w:ascii="Times New Roman" w:hAnsi="Times New Roman"/>
          <w:sz w:val="24"/>
          <w:szCs w:val="24"/>
        </w:rPr>
        <w:t>Милашевская</w:t>
      </w:r>
      <w:proofErr w:type="spellEnd"/>
      <w:r w:rsidRPr="00873448">
        <w:rPr>
          <w:rFonts w:ascii="Times New Roman" w:hAnsi="Times New Roman"/>
          <w:sz w:val="24"/>
          <w:szCs w:val="24"/>
        </w:rPr>
        <w:t xml:space="preserve"> И.В.)» [адрес размещения – </w:t>
      </w:r>
      <w:hyperlink r:id="rId19" w:history="1">
        <w:r w:rsidRPr="00873448">
          <w:rPr>
            <w:rStyle w:val="a5"/>
            <w:rFonts w:ascii="Times New Roman" w:hAnsi="Times New Roman"/>
            <w:sz w:val="24"/>
            <w:szCs w:val="24"/>
          </w:rPr>
          <w:t>http://e-learning.unn.ru/course/view.php?id=880</w:t>
        </w:r>
      </w:hyperlink>
      <w:r w:rsidRPr="00873448">
        <w:rPr>
          <w:rFonts w:ascii="Times New Roman" w:hAnsi="Times New Roman"/>
          <w:sz w:val="24"/>
          <w:szCs w:val="24"/>
        </w:rPr>
        <w:t>, дата обращения – 05.09</w:t>
      </w:r>
      <w:r>
        <w:rPr>
          <w:rFonts w:ascii="Times New Roman" w:hAnsi="Times New Roman"/>
          <w:sz w:val="24"/>
          <w:szCs w:val="24"/>
        </w:rPr>
        <w:t>.2017].</w:t>
      </w:r>
    </w:p>
    <w:p w:rsidR="001D14F7" w:rsidRDefault="001D14F7" w:rsidP="001D14F7">
      <w:pPr>
        <w:spacing w:after="0"/>
        <w:ind w:right="-284"/>
        <w:rPr>
          <w:rFonts w:ascii="Times New Roman" w:hAnsi="Times New Roman"/>
          <w:sz w:val="28"/>
          <w:szCs w:val="24"/>
        </w:rPr>
      </w:pPr>
    </w:p>
    <w:p w:rsidR="001D14F7" w:rsidRDefault="001D14F7" w:rsidP="001D14F7">
      <w:pPr>
        <w:spacing w:after="0"/>
        <w:ind w:right="-284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8. Материально-техническое обеспечение дисциплины (модуля)</w:t>
      </w:r>
    </w:p>
    <w:p w:rsidR="001D14F7" w:rsidRDefault="001D14F7" w:rsidP="001D14F7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1D14F7" w:rsidRDefault="001D14F7" w:rsidP="001D14F7">
      <w:pPr>
        <w:widowControl w:val="0"/>
        <w:autoSpaceDE w:val="0"/>
        <w:spacing w:before="120" w:after="0" w:line="278" w:lineRule="exact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ED6287">
        <w:rPr>
          <w:rFonts w:ascii="Times New Roman" w:hAnsi="Times New Roman"/>
          <w:spacing w:val="-1"/>
          <w:sz w:val="24"/>
          <w:szCs w:val="24"/>
        </w:rPr>
        <w:t>Учебная аудитория для проведения занятий лекционного типа, занятий семинарского типа, групповых и индивидуальных консультаций, текущего кон</w:t>
      </w:r>
      <w:r>
        <w:rPr>
          <w:rFonts w:ascii="Times New Roman" w:hAnsi="Times New Roman"/>
          <w:spacing w:val="-1"/>
          <w:sz w:val="24"/>
          <w:szCs w:val="24"/>
        </w:rPr>
        <w:t xml:space="preserve">троля и промежуточной аттестации. </w:t>
      </w:r>
    </w:p>
    <w:p w:rsidR="001D14F7" w:rsidRDefault="001D14F7" w:rsidP="001D14F7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3215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</w:t>
      </w:r>
      <w:r>
        <w:rPr>
          <w:rFonts w:ascii="Times New Roman" w:hAnsi="Times New Roman"/>
          <w:sz w:val="24"/>
          <w:szCs w:val="24"/>
        </w:rPr>
        <w:t>рмационно-образовательную среду.</w:t>
      </w:r>
      <w:proofErr w:type="gramEnd"/>
    </w:p>
    <w:p w:rsidR="001D14F7" w:rsidRDefault="001D14F7" w:rsidP="001D14F7">
      <w:pPr>
        <w:widowControl w:val="0"/>
        <w:autoSpaceDE w:val="0"/>
        <w:spacing w:before="120" w:after="0" w:line="278" w:lineRule="exact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1D14F7" w:rsidRDefault="001D14F7" w:rsidP="001D14F7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</w:t>
      </w:r>
      <w:r w:rsidRPr="007B3CA5">
        <w:rPr>
          <w:rFonts w:ascii="Times New Roman" w:hAnsi="Times New Roman"/>
          <w:sz w:val="24"/>
          <w:szCs w:val="24"/>
        </w:rPr>
        <w:t>ОС ННГУ (утв. Учен</w:t>
      </w:r>
      <w:r>
        <w:rPr>
          <w:rFonts w:ascii="Times New Roman" w:hAnsi="Times New Roman"/>
          <w:sz w:val="24"/>
          <w:szCs w:val="24"/>
        </w:rPr>
        <w:t xml:space="preserve">ым советом ННГУ, протокол № от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</w:t>
      </w:r>
      <w:r w:rsidRPr="007B3CA5">
        <w:rPr>
          <w:rFonts w:ascii="Times New Roman" w:hAnsi="Times New Roman"/>
          <w:sz w:val="24"/>
          <w:szCs w:val="24"/>
        </w:rPr>
        <w:t>2020 г.), с учетом рекомендаций примерной основной образовательной программы по направлению подготовки 45.03.01 Филология</w:t>
      </w:r>
      <w:r w:rsidRPr="00064D2D">
        <w:rPr>
          <w:rFonts w:ascii="Times New Roman" w:hAnsi="Times New Roman"/>
          <w:sz w:val="24"/>
          <w:szCs w:val="24"/>
        </w:rPr>
        <w:t>, направленности образовательной программы «</w:t>
      </w:r>
      <w:r>
        <w:rPr>
          <w:rFonts w:ascii="Times New Roman" w:hAnsi="Times New Roman"/>
          <w:sz w:val="24"/>
          <w:szCs w:val="24"/>
        </w:rPr>
        <w:t xml:space="preserve">Отечественная </w:t>
      </w:r>
      <w:proofErr w:type="spellStart"/>
      <w:r>
        <w:rPr>
          <w:rFonts w:ascii="Times New Roman" w:hAnsi="Times New Roman"/>
          <w:sz w:val="24"/>
          <w:szCs w:val="24"/>
        </w:rPr>
        <w:t>филология</w:t>
      </w:r>
      <w:r w:rsidRPr="00064D2D">
        <w:rPr>
          <w:rFonts w:ascii="Times New Roman" w:hAnsi="Times New Roman"/>
          <w:sz w:val="24"/>
          <w:szCs w:val="24"/>
        </w:rPr>
        <w:t>»</w:t>
      </w:r>
      <w:proofErr w:type="gramStart"/>
      <w:r w:rsidRPr="00064D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4"/>
        </w:rPr>
        <w:t>А</w:t>
      </w:r>
      <w:proofErr w:type="gramEnd"/>
      <w:r>
        <w:rPr>
          <w:rFonts w:ascii="Times New Roman" w:hAnsi="Times New Roman"/>
          <w:sz w:val="28"/>
          <w:szCs w:val="24"/>
        </w:rPr>
        <w:t>втор</w:t>
      </w:r>
      <w:proofErr w:type="spellEnd"/>
      <w:r>
        <w:rPr>
          <w:rFonts w:ascii="Times New Roman" w:hAnsi="Times New Roman"/>
          <w:sz w:val="28"/>
          <w:szCs w:val="24"/>
        </w:rPr>
        <w:t xml:space="preserve">(ы): </w:t>
      </w:r>
    </w:p>
    <w:p w:rsidR="001D14F7" w:rsidRPr="001D14F7" w:rsidRDefault="001D14F7" w:rsidP="001D14F7">
      <w:pPr>
        <w:rPr>
          <w:rFonts w:ascii="Times New Roman" w:hAnsi="Times New Roman"/>
          <w:sz w:val="24"/>
          <w:szCs w:val="24"/>
        </w:rPr>
      </w:pPr>
      <w:r w:rsidRPr="001D14F7">
        <w:rPr>
          <w:rFonts w:ascii="Times New Roman" w:hAnsi="Times New Roman"/>
          <w:sz w:val="24"/>
          <w:szCs w:val="24"/>
        </w:rPr>
        <w:t xml:space="preserve"> Ст. преподаватель</w:t>
      </w:r>
      <w:r w:rsidRPr="001D14F7">
        <w:rPr>
          <w:rFonts w:ascii="Times New Roman" w:hAnsi="Times New Roman"/>
          <w:sz w:val="24"/>
          <w:szCs w:val="24"/>
        </w:rPr>
        <w:t xml:space="preserve"> кафедры преподавания русского языка в других языковых средах И.В. </w:t>
      </w:r>
      <w:proofErr w:type="spellStart"/>
      <w:r w:rsidRPr="001D14F7">
        <w:rPr>
          <w:rFonts w:ascii="Times New Roman" w:hAnsi="Times New Roman"/>
          <w:sz w:val="24"/>
          <w:szCs w:val="24"/>
        </w:rPr>
        <w:t>Милашевская</w:t>
      </w:r>
      <w:proofErr w:type="spellEnd"/>
      <w:r w:rsidRPr="001D14F7">
        <w:rPr>
          <w:rFonts w:ascii="Times New Roman" w:hAnsi="Times New Roman"/>
          <w:sz w:val="24"/>
          <w:szCs w:val="24"/>
        </w:rPr>
        <w:t xml:space="preserve"> __________________________</w:t>
      </w:r>
    </w:p>
    <w:p w:rsidR="001D14F7" w:rsidRPr="001D14F7" w:rsidRDefault="001D14F7" w:rsidP="001D14F7">
      <w:pPr>
        <w:rPr>
          <w:rFonts w:ascii="Times New Roman" w:hAnsi="Times New Roman"/>
          <w:sz w:val="24"/>
          <w:szCs w:val="24"/>
        </w:rPr>
      </w:pPr>
      <w:r w:rsidRPr="001D14F7">
        <w:rPr>
          <w:rFonts w:ascii="Times New Roman" w:hAnsi="Times New Roman"/>
          <w:sz w:val="24"/>
          <w:szCs w:val="24"/>
        </w:rPr>
        <w:t>Рецензент ________________________</w:t>
      </w:r>
    </w:p>
    <w:p w:rsidR="001D14F7" w:rsidRPr="001D14F7" w:rsidRDefault="001D14F7" w:rsidP="001D14F7">
      <w:pPr>
        <w:rPr>
          <w:rFonts w:ascii="Times New Roman" w:hAnsi="Times New Roman"/>
          <w:sz w:val="24"/>
          <w:szCs w:val="24"/>
        </w:rPr>
      </w:pPr>
      <w:r w:rsidRPr="001D14F7">
        <w:rPr>
          <w:rFonts w:ascii="Times New Roman" w:hAnsi="Times New Roman"/>
          <w:sz w:val="24"/>
          <w:szCs w:val="24"/>
        </w:rPr>
        <w:t xml:space="preserve">Заведующий кафедрой преподавания русского языка в других языковых средах </w:t>
      </w:r>
      <w:proofErr w:type="spellStart"/>
      <w:r w:rsidRPr="001D14F7">
        <w:rPr>
          <w:rFonts w:ascii="Times New Roman" w:hAnsi="Times New Roman"/>
          <w:sz w:val="24"/>
          <w:szCs w:val="24"/>
        </w:rPr>
        <w:t>к</w:t>
      </w:r>
      <w:proofErr w:type="gramStart"/>
      <w:r w:rsidRPr="001D14F7">
        <w:rPr>
          <w:rFonts w:ascii="Times New Roman" w:hAnsi="Times New Roman"/>
          <w:sz w:val="24"/>
          <w:szCs w:val="24"/>
        </w:rPr>
        <w:t>.ф</w:t>
      </w:r>
      <w:proofErr w:type="gramEnd"/>
      <w:r w:rsidRPr="001D14F7">
        <w:rPr>
          <w:rFonts w:ascii="Times New Roman" w:hAnsi="Times New Roman"/>
          <w:sz w:val="24"/>
          <w:szCs w:val="24"/>
        </w:rPr>
        <w:t>илол.н</w:t>
      </w:r>
      <w:proofErr w:type="spellEnd"/>
      <w:r w:rsidRPr="001D14F7">
        <w:rPr>
          <w:rFonts w:ascii="Times New Roman" w:hAnsi="Times New Roman"/>
          <w:sz w:val="24"/>
          <w:szCs w:val="24"/>
        </w:rPr>
        <w:t xml:space="preserve">., доцент Л.И. </w:t>
      </w:r>
      <w:proofErr w:type="spellStart"/>
      <w:r w:rsidRPr="001D14F7">
        <w:rPr>
          <w:rFonts w:ascii="Times New Roman" w:hAnsi="Times New Roman"/>
          <w:sz w:val="24"/>
          <w:szCs w:val="24"/>
        </w:rPr>
        <w:t>Ручина</w:t>
      </w:r>
      <w:proofErr w:type="spellEnd"/>
      <w:r w:rsidRPr="001D14F7">
        <w:rPr>
          <w:rFonts w:ascii="Times New Roman" w:hAnsi="Times New Roman"/>
          <w:sz w:val="24"/>
          <w:szCs w:val="24"/>
        </w:rPr>
        <w:t xml:space="preserve"> _________________________</w:t>
      </w:r>
      <w:bookmarkStart w:id="0" w:name="_GoBack"/>
      <w:bookmarkEnd w:id="0"/>
    </w:p>
    <w:p w:rsidR="001D14F7" w:rsidRPr="001D14F7" w:rsidRDefault="001D14F7" w:rsidP="001D14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14F7">
        <w:rPr>
          <w:rFonts w:ascii="Times New Roman" w:hAnsi="Times New Roman"/>
          <w:sz w:val="24"/>
          <w:szCs w:val="24"/>
        </w:rPr>
        <w:t xml:space="preserve">Программа одобрена на заседании методической комиссии </w:t>
      </w:r>
      <w:proofErr w:type="spellStart"/>
      <w:r w:rsidRPr="001D14F7">
        <w:rPr>
          <w:rFonts w:ascii="Times New Roman" w:hAnsi="Times New Roman"/>
          <w:sz w:val="24"/>
          <w:szCs w:val="24"/>
        </w:rPr>
        <w:t>ИФиЖ</w:t>
      </w:r>
      <w:proofErr w:type="spellEnd"/>
      <w:r w:rsidRPr="001D14F7">
        <w:rPr>
          <w:rFonts w:ascii="Times New Roman" w:hAnsi="Times New Roman"/>
          <w:sz w:val="24"/>
          <w:szCs w:val="24"/>
        </w:rPr>
        <w:t xml:space="preserve"> 15.04.2020 года, протокол № 9</w:t>
      </w:r>
      <w:r w:rsidRPr="001D14F7">
        <w:rPr>
          <w:rFonts w:ascii="Times New Roman" w:hAnsi="Times New Roman"/>
          <w:sz w:val="24"/>
          <w:szCs w:val="24"/>
        </w:rPr>
        <w:t>.</w:t>
      </w:r>
    </w:p>
    <w:p w:rsidR="00116DEB" w:rsidRPr="001D14F7" w:rsidRDefault="00116DEB">
      <w:pPr>
        <w:rPr>
          <w:sz w:val="24"/>
          <w:szCs w:val="24"/>
        </w:rPr>
      </w:pPr>
    </w:p>
    <w:sectPr w:rsidR="00116DEB" w:rsidRPr="001D14F7" w:rsidSect="005054BB">
      <w:footerReference w:type="default" r:id="rId20"/>
      <w:pgSz w:w="11906" w:h="16838"/>
      <w:pgMar w:top="1134" w:right="1134" w:bottom="907" w:left="1134" w:header="1134" w:footer="851" w:gutter="0"/>
      <w:cols w:space="720"/>
      <w:titlePg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EC3" w:rsidRDefault="001D14F7" w:rsidP="005054BB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22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en-U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00000004"/>
    <w:multiLevelType w:val="multilevel"/>
    <w:tmpl w:val="520857C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72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4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0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2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82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0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62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82" w:hanging="1800"/>
      </w:pPr>
      <w:rPr>
        <w:rFonts w:hint="default"/>
        <w:i w:val="0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 w:cs="Symbol" w:hint="default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F7"/>
    <w:rsid w:val="00116DEB"/>
    <w:rsid w:val="001D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F7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D14F7"/>
    <w:rPr>
      <w:rFonts w:cs="Times New Roman"/>
      <w:lang w:val="en-US"/>
    </w:rPr>
  </w:style>
  <w:style w:type="character" w:customStyle="1" w:styleId="WW8Num2z0">
    <w:name w:val="WW8Num2z0"/>
    <w:rsid w:val="001D14F7"/>
  </w:style>
  <w:style w:type="character" w:customStyle="1" w:styleId="WW8Num3z0">
    <w:name w:val="WW8Num3z0"/>
    <w:rsid w:val="001D14F7"/>
    <w:rPr>
      <w:rFonts w:cs="Times New Roman"/>
    </w:rPr>
  </w:style>
  <w:style w:type="character" w:customStyle="1" w:styleId="WW8Num4z0">
    <w:name w:val="WW8Num4z0"/>
    <w:rsid w:val="001D14F7"/>
    <w:rPr>
      <w:rFonts w:cs="Times New Roman"/>
    </w:rPr>
  </w:style>
  <w:style w:type="character" w:customStyle="1" w:styleId="WW8Num4z1">
    <w:name w:val="WW8Num4z1"/>
    <w:rsid w:val="001D14F7"/>
    <w:rPr>
      <w:rFonts w:hint="default"/>
      <w:i w:val="0"/>
    </w:rPr>
  </w:style>
  <w:style w:type="character" w:customStyle="1" w:styleId="WW8Num5z0">
    <w:name w:val="WW8Num5z0"/>
    <w:rsid w:val="001D14F7"/>
    <w:rPr>
      <w:rFonts w:ascii="Symbol" w:hAnsi="Symbol" w:cs="Symbol" w:hint="default"/>
    </w:rPr>
  </w:style>
  <w:style w:type="character" w:customStyle="1" w:styleId="WW8Num6z0">
    <w:name w:val="WW8Num6z0"/>
    <w:rsid w:val="001D14F7"/>
    <w:rPr>
      <w:rFonts w:ascii="Symbol" w:hAnsi="Symbol" w:cs="Symbol" w:hint="default"/>
    </w:rPr>
  </w:style>
  <w:style w:type="character" w:customStyle="1" w:styleId="WW8Num6z1">
    <w:name w:val="WW8Num6z1"/>
    <w:rsid w:val="001D14F7"/>
  </w:style>
  <w:style w:type="character" w:customStyle="1" w:styleId="WW8Num6z2">
    <w:name w:val="WW8Num6z2"/>
    <w:rsid w:val="001D14F7"/>
  </w:style>
  <w:style w:type="character" w:customStyle="1" w:styleId="WW8Num6z3">
    <w:name w:val="WW8Num6z3"/>
    <w:rsid w:val="001D14F7"/>
  </w:style>
  <w:style w:type="character" w:customStyle="1" w:styleId="WW8Num6z4">
    <w:name w:val="WW8Num6z4"/>
    <w:rsid w:val="001D14F7"/>
  </w:style>
  <w:style w:type="character" w:customStyle="1" w:styleId="WW8Num6z5">
    <w:name w:val="WW8Num6z5"/>
    <w:rsid w:val="001D14F7"/>
  </w:style>
  <w:style w:type="character" w:customStyle="1" w:styleId="WW8Num6z6">
    <w:name w:val="WW8Num6z6"/>
    <w:rsid w:val="001D14F7"/>
  </w:style>
  <w:style w:type="character" w:customStyle="1" w:styleId="WW8Num6z7">
    <w:name w:val="WW8Num6z7"/>
    <w:rsid w:val="001D14F7"/>
  </w:style>
  <w:style w:type="character" w:customStyle="1" w:styleId="WW8Num6z8">
    <w:name w:val="WW8Num6z8"/>
    <w:rsid w:val="001D14F7"/>
  </w:style>
  <w:style w:type="character" w:customStyle="1" w:styleId="WW8Num7z0">
    <w:name w:val="WW8Num7z0"/>
    <w:rsid w:val="001D14F7"/>
    <w:rPr>
      <w:rFonts w:ascii="Symbol" w:hAnsi="Symbol" w:cs="Symbol" w:hint="default"/>
    </w:rPr>
  </w:style>
  <w:style w:type="character" w:customStyle="1" w:styleId="WW8Num8z0">
    <w:name w:val="WW8Num8z0"/>
    <w:rsid w:val="001D14F7"/>
    <w:rPr>
      <w:rFonts w:ascii="Symbol" w:hAnsi="Symbol" w:cs="Symbol" w:hint="default"/>
    </w:rPr>
  </w:style>
  <w:style w:type="character" w:customStyle="1" w:styleId="WW8Num9z0">
    <w:name w:val="WW8Num9z0"/>
    <w:rsid w:val="001D14F7"/>
  </w:style>
  <w:style w:type="character" w:customStyle="1" w:styleId="WW8Num10z0">
    <w:name w:val="WW8Num10z0"/>
    <w:rsid w:val="001D14F7"/>
    <w:rPr>
      <w:rFonts w:ascii="Symbol" w:hAnsi="Symbol" w:cs="Symbol" w:hint="default"/>
    </w:rPr>
  </w:style>
  <w:style w:type="character" w:customStyle="1" w:styleId="WW8Num11z0">
    <w:name w:val="WW8Num11z0"/>
    <w:rsid w:val="001D14F7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12z0">
    <w:name w:val="WW8Num12z0"/>
    <w:rsid w:val="001D14F7"/>
  </w:style>
  <w:style w:type="character" w:customStyle="1" w:styleId="WW8Num13z0">
    <w:name w:val="WW8Num13z0"/>
    <w:rsid w:val="001D14F7"/>
  </w:style>
  <w:style w:type="character" w:customStyle="1" w:styleId="WW8Num14z0">
    <w:name w:val="WW8Num14z0"/>
    <w:rsid w:val="001D14F7"/>
    <w:rPr>
      <w:rFonts w:ascii="Symbol" w:hAnsi="Symbol" w:cs="Symbol" w:hint="default"/>
    </w:rPr>
  </w:style>
  <w:style w:type="character" w:customStyle="1" w:styleId="WW8Num14z1">
    <w:name w:val="WW8Num14z1"/>
    <w:rsid w:val="001D14F7"/>
    <w:rPr>
      <w:rFonts w:ascii="Courier New" w:hAnsi="Courier New" w:cs="Courier New" w:hint="default"/>
    </w:rPr>
  </w:style>
  <w:style w:type="character" w:customStyle="1" w:styleId="WW8Num14z2">
    <w:name w:val="WW8Num14z2"/>
    <w:rsid w:val="001D14F7"/>
    <w:rPr>
      <w:rFonts w:ascii="Wingdings" w:hAnsi="Wingdings" w:cs="Wingdings" w:hint="default"/>
    </w:rPr>
  </w:style>
  <w:style w:type="character" w:customStyle="1" w:styleId="WW8Num15z0">
    <w:name w:val="WW8Num15z0"/>
    <w:rsid w:val="001D14F7"/>
    <w:rPr>
      <w:rFonts w:hint="default"/>
    </w:rPr>
  </w:style>
  <w:style w:type="character" w:customStyle="1" w:styleId="WW8Num15z1">
    <w:name w:val="WW8Num15z1"/>
    <w:rsid w:val="001D14F7"/>
  </w:style>
  <w:style w:type="character" w:customStyle="1" w:styleId="WW8Num15z2">
    <w:name w:val="WW8Num15z2"/>
    <w:rsid w:val="001D14F7"/>
  </w:style>
  <w:style w:type="character" w:customStyle="1" w:styleId="WW8Num15z3">
    <w:name w:val="WW8Num15z3"/>
    <w:rsid w:val="001D14F7"/>
  </w:style>
  <w:style w:type="character" w:customStyle="1" w:styleId="WW8Num15z4">
    <w:name w:val="WW8Num15z4"/>
    <w:rsid w:val="001D14F7"/>
  </w:style>
  <w:style w:type="character" w:customStyle="1" w:styleId="WW8Num15z5">
    <w:name w:val="WW8Num15z5"/>
    <w:rsid w:val="001D14F7"/>
  </w:style>
  <w:style w:type="character" w:customStyle="1" w:styleId="WW8Num15z6">
    <w:name w:val="WW8Num15z6"/>
    <w:rsid w:val="001D14F7"/>
  </w:style>
  <w:style w:type="character" w:customStyle="1" w:styleId="WW8Num15z7">
    <w:name w:val="WW8Num15z7"/>
    <w:rsid w:val="001D14F7"/>
  </w:style>
  <w:style w:type="character" w:customStyle="1" w:styleId="WW8Num15z8">
    <w:name w:val="WW8Num15z8"/>
    <w:rsid w:val="001D14F7"/>
  </w:style>
  <w:style w:type="character" w:customStyle="1" w:styleId="WW8Num16z0">
    <w:name w:val="WW8Num16z0"/>
    <w:rsid w:val="001D14F7"/>
    <w:rPr>
      <w:rFonts w:ascii="Symbol" w:hAnsi="Symbol" w:cs="Symbol" w:hint="default"/>
      <w:sz w:val="24"/>
      <w:szCs w:val="24"/>
    </w:rPr>
  </w:style>
  <w:style w:type="character" w:customStyle="1" w:styleId="WW8Num16z1">
    <w:name w:val="WW8Num16z1"/>
    <w:rsid w:val="001D14F7"/>
    <w:rPr>
      <w:rFonts w:ascii="Courier New" w:hAnsi="Courier New" w:cs="Courier New" w:hint="default"/>
    </w:rPr>
  </w:style>
  <w:style w:type="character" w:customStyle="1" w:styleId="WW8Num16z2">
    <w:name w:val="WW8Num16z2"/>
    <w:rsid w:val="001D14F7"/>
    <w:rPr>
      <w:rFonts w:ascii="Wingdings" w:hAnsi="Wingdings" w:cs="Wingdings" w:hint="default"/>
    </w:rPr>
  </w:style>
  <w:style w:type="character" w:customStyle="1" w:styleId="WW8Num17z0">
    <w:name w:val="WW8Num17z0"/>
    <w:rsid w:val="001D14F7"/>
    <w:rPr>
      <w:color w:val="auto"/>
    </w:rPr>
  </w:style>
  <w:style w:type="character" w:customStyle="1" w:styleId="WW8Num17z1">
    <w:name w:val="WW8Num17z1"/>
    <w:rsid w:val="001D14F7"/>
    <w:rPr>
      <w:rFonts w:hint="default"/>
      <w:i w:val="0"/>
    </w:rPr>
  </w:style>
  <w:style w:type="character" w:customStyle="1" w:styleId="WW8Num18z0">
    <w:name w:val="WW8Num18z0"/>
    <w:rsid w:val="001D14F7"/>
    <w:rPr>
      <w:rFonts w:hint="default"/>
      <w:sz w:val="28"/>
    </w:rPr>
  </w:style>
  <w:style w:type="character" w:customStyle="1" w:styleId="WW8Num19z0">
    <w:name w:val="WW8Num19z0"/>
    <w:rsid w:val="001D14F7"/>
    <w:rPr>
      <w:rFonts w:hint="default"/>
    </w:rPr>
  </w:style>
  <w:style w:type="character" w:customStyle="1" w:styleId="WW8Num20z0">
    <w:name w:val="WW8Num20z0"/>
    <w:rsid w:val="001D14F7"/>
    <w:rPr>
      <w:rFonts w:ascii="Symbol" w:hAnsi="Symbol" w:cs="Symbol" w:hint="default"/>
      <w:sz w:val="24"/>
      <w:szCs w:val="24"/>
    </w:rPr>
  </w:style>
  <w:style w:type="character" w:customStyle="1" w:styleId="WW8Num20z1">
    <w:name w:val="WW8Num20z1"/>
    <w:rsid w:val="001D14F7"/>
    <w:rPr>
      <w:rFonts w:ascii="Courier New" w:hAnsi="Courier New" w:cs="Courier New" w:hint="default"/>
    </w:rPr>
  </w:style>
  <w:style w:type="character" w:customStyle="1" w:styleId="WW8Num20z2">
    <w:name w:val="WW8Num20z2"/>
    <w:rsid w:val="001D14F7"/>
    <w:rPr>
      <w:rFonts w:ascii="Wingdings" w:hAnsi="Wingdings" w:cs="Wingdings" w:hint="default"/>
    </w:rPr>
  </w:style>
  <w:style w:type="character" w:customStyle="1" w:styleId="WW8Num21z0">
    <w:name w:val="WW8Num21z0"/>
    <w:rsid w:val="001D14F7"/>
    <w:rPr>
      <w:rFonts w:hint="default"/>
    </w:rPr>
  </w:style>
  <w:style w:type="character" w:customStyle="1" w:styleId="WW8Num21z1">
    <w:name w:val="WW8Num21z1"/>
    <w:rsid w:val="001D14F7"/>
  </w:style>
  <w:style w:type="character" w:customStyle="1" w:styleId="WW8Num21z2">
    <w:name w:val="WW8Num21z2"/>
    <w:rsid w:val="001D14F7"/>
  </w:style>
  <w:style w:type="character" w:customStyle="1" w:styleId="WW8Num21z3">
    <w:name w:val="WW8Num21z3"/>
    <w:rsid w:val="001D14F7"/>
  </w:style>
  <w:style w:type="character" w:customStyle="1" w:styleId="WW8Num21z4">
    <w:name w:val="WW8Num21z4"/>
    <w:rsid w:val="001D14F7"/>
  </w:style>
  <w:style w:type="character" w:customStyle="1" w:styleId="WW8Num21z5">
    <w:name w:val="WW8Num21z5"/>
    <w:rsid w:val="001D14F7"/>
  </w:style>
  <w:style w:type="character" w:customStyle="1" w:styleId="WW8Num21z6">
    <w:name w:val="WW8Num21z6"/>
    <w:rsid w:val="001D14F7"/>
  </w:style>
  <w:style w:type="character" w:customStyle="1" w:styleId="WW8Num21z7">
    <w:name w:val="WW8Num21z7"/>
    <w:rsid w:val="001D14F7"/>
  </w:style>
  <w:style w:type="character" w:customStyle="1" w:styleId="WW8Num21z8">
    <w:name w:val="WW8Num21z8"/>
    <w:rsid w:val="001D14F7"/>
  </w:style>
  <w:style w:type="character" w:customStyle="1" w:styleId="WW8Num22z0">
    <w:name w:val="WW8Num22z0"/>
    <w:rsid w:val="001D14F7"/>
    <w:rPr>
      <w:rFonts w:ascii="Times New Roman" w:eastAsia="Courier New" w:hAnsi="Times New Roman" w:cs="Times New Roman" w:hint="default"/>
      <w:i/>
      <w:color w:val="000000"/>
      <w:sz w:val="24"/>
      <w:szCs w:val="24"/>
    </w:rPr>
  </w:style>
  <w:style w:type="character" w:customStyle="1" w:styleId="WW8Num23z0">
    <w:name w:val="WW8Num23z0"/>
    <w:rsid w:val="001D14F7"/>
    <w:rPr>
      <w:rFonts w:ascii="Symbol" w:hAnsi="Symbol" w:cs="Symbol" w:hint="default"/>
    </w:rPr>
  </w:style>
  <w:style w:type="character" w:customStyle="1" w:styleId="WW8Num23z1">
    <w:name w:val="WW8Num23z1"/>
    <w:rsid w:val="001D14F7"/>
    <w:rPr>
      <w:rFonts w:ascii="Courier New" w:hAnsi="Courier New" w:cs="Courier New" w:hint="default"/>
    </w:rPr>
  </w:style>
  <w:style w:type="character" w:customStyle="1" w:styleId="WW8Num23z2">
    <w:name w:val="WW8Num23z2"/>
    <w:rsid w:val="001D14F7"/>
    <w:rPr>
      <w:rFonts w:ascii="Wingdings" w:hAnsi="Wingdings" w:cs="Wingdings" w:hint="default"/>
    </w:rPr>
  </w:style>
  <w:style w:type="character" w:customStyle="1" w:styleId="WW8Num24z0">
    <w:name w:val="WW8Num24z0"/>
    <w:rsid w:val="001D14F7"/>
    <w:rPr>
      <w:rFonts w:ascii="Times New Roman" w:hAnsi="Times New Roman" w:cs="Times New Roman"/>
      <w:b/>
      <w:i/>
      <w:color w:val="auto"/>
      <w:sz w:val="24"/>
      <w:szCs w:val="24"/>
    </w:rPr>
  </w:style>
  <w:style w:type="character" w:customStyle="1" w:styleId="WW8Num24z1">
    <w:name w:val="WW8Num24z1"/>
    <w:rsid w:val="001D14F7"/>
    <w:rPr>
      <w:rFonts w:hint="default"/>
      <w:i w:val="0"/>
    </w:rPr>
  </w:style>
  <w:style w:type="character" w:customStyle="1" w:styleId="WW8Num25z0">
    <w:name w:val="WW8Num25z0"/>
    <w:rsid w:val="001D14F7"/>
    <w:rPr>
      <w:rFonts w:ascii="Times New Roman" w:hAnsi="Times New Roman" w:cs="Times New Roman" w:hint="default"/>
      <w:sz w:val="28"/>
      <w:szCs w:val="24"/>
    </w:rPr>
  </w:style>
  <w:style w:type="character" w:customStyle="1" w:styleId="WW8Num26z0">
    <w:name w:val="WW8Num26z0"/>
    <w:rsid w:val="001D14F7"/>
    <w:rPr>
      <w:rFonts w:ascii="Symbol" w:hAnsi="Symbol" w:cs="Symbol" w:hint="default"/>
    </w:rPr>
  </w:style>
  <w:style w:type="character" w:customStyle="1" w:styleId="WW8Num26z1">
    <w:name w:val="WW8Num26z1"/>
    <w:rsid w:val="001D14F7"/>
    <w:rPr>
      <w:rFonts w:ascii="Courier New" w:hAnsi="Courier New" w:cs="Courier New" w:hint="default"/>
    </w:rPr>
  </w:style>
  <w:style w:type="character" w:customStyle="1" w:styleId="WW8Num26z2">
    <w:name w:val="WW8Num26z2"/>
    <w:rsid w:val="001D14F7"/>
    <w:rPr>
      <w:rFonts w:ascii="Wingdings" w:hAnsi="Wingdings" w:cs="Wingdings" w:hint="default"/>
    </w:rPr>
  </w:style>
  <w:style w:type="character" w:customStyle="1" w:styleId="WW8Num27z0">
    <w:name w:val="WW8Num27z0"/>
    <w:rsid w:val="001D14F7"/>
  </w:style>
  <w:style w:type="character" w:customStyle="1" w:styleId="WW8Num27z1">
    <w:name w:val="WW8Num27z1"/>
    <w:rsid w:val="001D14F7"/>
  </w:style>
  <w:style w:type="character" w:customStyle="1" w:styleId="WW8Num27z2">
    <w:name w:val="WW8Num27z2"/>
    <w:rsid w:val="001D14F7"/>
  </w:style>
  <w:style w:type="character" w:customStyle="1" w:styleId="WW8Num27z3">
    <w:name w:val="WW8Num27z3"/>
    <w:rsid w:val="001D14F7"/>
  </w:style>
  <w:style w:type="character" w:customStyle="1" w:styleId="WW8Num27z4">
    <w:name w:val="WW8Num27z4"/>
    <w:rsid w:val="001D14F7"/>
  </w:style>
  <w:style w:type="character" w:customStyle="1" w:styleId="WW8Num27z5">
    <w:name w:val="WW8Num27z5"/>
    <w:rsid w:val="001D14F7"/>
  </w:style>
  <w:style w:type="character" w:customStyle="1" w:styleId="WW8Num27z6">
    <w:name w:val="WW8Num27z6"/>
    <w:rsid w:val="001D14F7"/>
  </w:style>
  <w:style w:type="character" w:customStyle="1" w:styleId="WW8Num27z7">
    <w:name w:val="WW8Num27z7"/>
    <w:rsid w:val="001D14F7"/>
  </w:style>
  <w:style w:type="character" w:customStyle="1" w:styleId="WW8Num27z8">
    <w:name w:val="WW8Num27z8"/>
    <w:rsid w:val="001D14F7"/>
  </w:style>
  <w:style w:type="character" w:customStyle="1" w:styleId="1">
    <w:name w:val="Основной шрифт абзаца1"/>
    <w:rsid w:val="001D14F7"/>
  </w:style>
  <w:style w:type="character" w:styleId="a3">
    <w:name w:val="page number"/>
    <w:basedOn w:val="1"/>
    <w:rsid w:val="001D14F7"/>
  </w:style>
  <w:style w:type="character" w:customStyle="1" w:styleId="a4">
    <w:name w:val="Основной текст_"/>
    <w:rsid w:val="001D14F7"/>
    <w:rPr>
      <w:sz w:val="26"/>
      <w:szCs w:val="26"/>
      <w:lang w:eastAsia="ar-SA" w:bidi="ar-SA"/>
    </w:rPr>
  </w:style>
  <w:style w:type="character" w:customStyle="1" w:styleId="2">
    <w:name w:val="Основной текст (2)_"/>
    <w:rsid w:val="001D14F7"/>
    <w:rPr>
      <w:rFonts w:eastAsia="Courier New"/>
      <w:sz w:val="28"/>
      <w:szCs w:val="28"/>
      <w:lang w:val="ru-RU" w:eastAsia="ar-SA" w:bidi="ar-SA"/>
    </w:rPr>
  </w:style>
  <w:style w:type="character" w:styleId="a5">
    <w:name w:val="Hyperlink"/>
    <w:rsid w:val="001D14F7"/>
    <w:rPr>
      <w:color w:val="0000FF"/>
      <w:u w:val="single"/>
    </w:rPr>
  </w:style>
  <w:style w:type="character" w:styleId="a6">
    <w:name w:val="FollowedHyperlink"/>
    <w:rsid w:val="001D14F7"/>
    <w:rPr>
      <w:color w:val="800080"/>
      <w:u w:val="single"/>
    </w:rPr>
  </w:style>
  <w:style w:type="character" w:customStyle="1" w:styleId="a7">
    <w:name w:val="Символ нумерации"/>
    <w:rsid w:val="001D14F7"/>
  </w:style>
  <w:style w:type="paragraph" w:styleId="a8">
    <w:basedOn w:val="a"/>
    <w:next w:val="a9"/>
    <w:rsid w:val="001D14F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aa"/>
    <w:rsid w:val="001D14F7"/>
    <w:pPr>
      <w:widowControl w:val="0"/>
      <w:shd w:val="clear" w:color="auto" w:fill="FFFFFF"/>
      <w:spacing w:after="0" w:line="485" w:lineRule="exact"/>
    </w:pPr>
    <w:rPr>
      <w:rFonts w:ascii="Times New Roman" w:hAnsi="Times New Roman"/>
      <w:sz w:val="26"/>
      <w:szCs w:val="26"/>
      <w:lang w:val="ru-RU"/>
    </w:rPr>
  </w:style>
  <w:style w:type="character" w:customStyle="1" w:styleId="aa">
    <w:name w:val="Основной текст Знак"/>
    <w:basedOn w:val="a0"/>
    <w:link w:val="a9"/>
    <w:rsid w:val="001D14F7"/>
    <w:rPr>
      <w:rFonts w:ascii="Times New Roman" w:eastAsia="Times New Roman" w:hAnsi="Times New Roman" w:cs="Times New Roman"/>
      <w:sz w:val="26"/>
      <w:szCs w:val="26"/>
      <w:shd w:val="clear" w:color="auto" w:fill="FFFFFF"/>
      <w:lang w:val="ru-RU" w:eastAsia="ar-SA"/>
    </w:rPr>
  </w:style>
  <w:style w:type="paragraph" w:styleId="ab">
    <w:name w:val="List"/>
    <w:basedOn w:val="a9"/>
    <w:rsid w:val="001D14F7"/>
    <w:rPr>
      <w:rFonts w:cs="Mangal"/>
    </w:rPr>
  </w:style>
  <w:style w:type="paragraph" w:customStyle="1" w:styleId="10">
    <w:name w:val="Название1"/>
    <w:basedOn w:val="a"/>
    <w:rsid w:val="001D14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D14F7"/>
    <w:pPr>
      <w:suppressLineNumbers/>
    </w:pPr>
    <w:rPr>
      <w:rFonts w:cs="Mangal"/>
    </w:rPr>
  </w:style>
  <w:style w:type="paragraph" w:customStyle="1" w:styleId="ac">
    <w:name w:val="список с точками"/>
    <w:basedOn w:val="a"/>
    <w:rsid w:val="001D14F7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rsid w:val="001D14F7"/>
    <w:pPr>
      <w:tabs>
        <w:tab w:val="left" w:pos="643"/>
      </w:tabs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e">
    <w:name w:val="List Paragraph"/>
    <w:basedOn w:val="a"/>
    <w:qFormat/>
    <w:rsid w:val="001D14F7"/>
    <w:pPr>
      <w:spacing w:after="0"/>
      <w:ind w:left="720"/>
      <w:jc w:val="both"/>
    </w:pPr>
    <w:rPr>
      <w:rFonts w:eastAsia="Calibri"/>
    </w:rPr>
  </w:style>
  <w:style w:type="paragraph" w:styleId="af">
    <w:name w:val="footer"/>
    <w:basedOn w:val="a"/>
    <w:link w:val="af0"/>
    <w:uiPriority w:val="99"/>
    <w:rsid w:val="001D14F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D14F7"/>
    <w:rPr>
      <w:rFonts w:ascii="Calibri" w:eastAsia="Times New Roman" w:hAnsi="Calibri" w:cs="Times New Roman"/>
      <w:lang w:eastAsia="ar-SA"/>
    </w:rPr>
  </w:style>
  <w:style w:type="paragraph" w:customStyle="1" w:styleId="20">
    <w:name w:val="Основной текст (2)"/>
    <w:basedOn w:val="a"/>
    <w:rsid w:val="001D14F7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Courier New" w:hAnsi="Times New Roman"/>
      <w:sz w:val="28"/>
      <w:szCs w:val="28"/>
    </w:rPr>
  </w:style>
  <w:style w:type="paragraph" w:customStyle="1" w:styleId="31">
    <w:name w:val="Основной текст 31"/>
    <w:basedOn w:val="a"/>
    <w:rsid w:val="001D14F7"/>
    <w:pPr>
      <w:spacing w:after="120"/>
    </w:pPr>
    <w:rPr>
      <w:sz w:val="16"/>
      <w:szCs w:val="16"/>
    </w:rPr>
  </w:style>
  <w:style w:type="paragraph" w:customStyle="1" w:styleId="af1">
    <w:name w:val="Содержимое таблицы"/>
    <w:basedOn w:val="a"/>
    <w:rsid w:val="001D14F7"/>
    <w:pPr>
      <w:suppressLineNumbers/>
    </w:pPr>
  </w:style>
  <w:style w:type="paragraph" w:customStyle="1" w:styleId="af2">
    <w:name w:val="Заголовок таблицы"/>
    <w:basedOn w:val="af1"/>
    <w:rsid w:val="001D14F7"/>
    <w:pPr>
      <w:jc w:val="center"/>
    </w:pPr>
    <w:rPr>
      <w:b/>
      <w:bCs/>
    </w:rPr>
  </w:style>
  <w:style w:type="paragraph" w:customStyle="1" w:styleId="af3">
    <w:name w:val="Содержимое врезки"/>
    <w:basedOn w:val="a9"/>
    <w:rsid w:val="001D14F7"/>
  </w:style>
  <w:style w:type="paragraph" w:styleId="af4">
    <w:name w:val="header"/>
    <w:basedOn w:val="a"/>
    <w:link w:val="af5"/>
    <w:rsid w:val="001D14F7"/>
    <w:pPr>
      <w:suppressLineNumbers/>
      <w:tabs>
        <w:tab w:val="center" w:pos="4819"/>
        <w:tab w:val="right" w:pos="9638"/>
      </w:tabs>
    </w:pPr>
  </w:style>
  <w:style w:type="character" w:customStyle="1" w:styleId="af5">
    <w:name w:val="Верхний колонтитул Знак"/>
    <w:basedOn w:val="a0"/>
    <w:link w:val="af4"/>
    <w:rsid w:val="001D14F7"/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F7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D14F7"/>
    <w:rPr>
      <w:rFonts w:cs="Times New Roman"/>
      <w:lang w:val="en-US"/>
    </w:rPr>
  </w:style>
  <w:style w:type="character" w:customStyle="1" w:styleId="WW8Num2z0">
    <w:name w:val="WW8Num2z0"/>
    <w:rsid w:val="001D14F7"/>
  </w:style>
  <w:style w:type="character" w:customStyle="1" w:styleId="WW8Num3z0">
    <w:name w:val="WW8Num3z0"/>
    <w:rsid w:val="001D14F7"/>
    <w:rPr>
      <w:rFonts w:cs="Times New Roman"/>
    </w:rPr>
  </w:style>
  <w:style w:type="character" w:customStyle="1" w:styleId="WW8Num4z0">
    <w:name w:val="WW8Num4z0"/>
    <w:rsid w:val="001D14F7"/>
    <w:rPr>
      <w:rFonts w:cs="Times New Roman"/>
    </w:rPr>
  </w:style>
  <w:style w:type="character" w:customStyle="1" w:styleId="WW8Num4z1">
    <w:name w:val="WW8Num4z1"/>
    <w:rsid w:val="001D14F7"/>
    <w:rPr>
      <w:rFonts w:hint="default"/>
      <w:i w:val="0"/>
    </w:rPr>
  </w:style>
  <w:style w:type="character" w:customStyle="1" w:styleId="WW8Num5z0">
    <w:name w:val="WW8Num5z0"/>
    <w:rsid w:val="001D14F7"/>
    <w:rPr>
      <w:rFonts w:ascii="Symbol" w:hAnsi="Symbol" w:cs="Symbol" w:hint="default"/>
    </w:rPr>
  </w:style>
  <w:style w:type="character" w:customStyle="1" w:styleId="WW8Num6z0">
    <w:name w:val="WW8Num6z0"/>
    <w:rsid w:val="001D14F7"/>
    <w:rPr>
      <w:rFonts w:ascii="Symbol" w:hAnsi="Symbol" w:cs="Symbol" w:hint="default"/>
    </w:rPr>
  </w:style>
  <w:style w:type="character" w:customStyle="1" w:styleId="WW8Num6z1">
    <w:name w:val="WW8Num6z1"/>
    <w:rsid w:val="001D14F7"/>
  </w:style>
  <w:style w:type="character" w:customStyle="1" w:styleId="WW8Num6z2">
    <w:name w:val="WW8Num6z2"/>
    <w:rsid w:val="001D14F7"/>
  </w:style>
  <w:style w:type="character" w:customStyle="1" w:styleId="WW8Num6z3">
    <w:name w:val="WW8Num6z3"/>
    <w:rsid w:val="001D14F7"/>
  </w:style>
  <w:style w:type="character" w:customStyle="1" w:styleId="WW8Num6z4">
    <w:name w:val="WW8Num6z4"/>
    <w:rsid w:val="001D14F7"/>
  </w:style>
  <w:style w:type="character" w:customStyle="1" w:styleId="WW8Num6z5">
    <w:name w:val="WW8Num6z5"/>
    <w:rsid w:val="001D14F7"/>
  </w:style>
  <w:style w:type="character" w:customStyle="1" w:styleId="WW8Num6z6">
    <w:name w:val="WW8Num6z6"/>
    <w:rsid w:val="001D14F7"/>
  </w:style>
  <w:style w:type="character" w:customStyle="1" w:styleId="WW8Num6z7">
    <w:name w:val="WW8Num6z7"/>
    <w:rsid w:val="001D14F7"/>
  </w:style>
  <w:style w:type="character" w:customStyle="1" w:styleId="WW8Num6z8">
    <w:name w:val="WW8Num6z8"/>
    <w:rsid w:val="001D14F7"/>
  </w:style>
  <w:style w:type="character" w:customStyle="1" w:styleId="WW8Num7z0">
    <w:name w:val="WW8Num7z0"/>
    <w:rsid w:val="001D14F7"/>
    <w:rPr>
      <w:rFonts w:ascii="Symbol" w:hAnsi="Symbol" w:cs="Symbol" w:hint="default"/>
    </w:rPr>
  </w:style>
  <w:style w:type="character" w:customStyle="1" w:styleId="WW8Num8z0">
    <w:name w:val="WW8Num8z0"/>
    <w:rsid w:val="001D14F7"/>
    <w:rPr>
      <w:rFonts w:ascii="Symbol" w:hAnsi="Symbol" w:cs="Symbol" w:hint="default"/>
    </w:rPr>
  </w:style>
  <w:style w:type="character" w:customStyle="1" w:styleId="WW8Num9z0">
    <w:name w:val="WW8Num9z0"/>
    <w:rsid w:val="001D14F7"/>
  </w:style>
  <w:style w:type="character" w:customStyle="1" w:styleId="WW8Num10z0">
    <w:name w:val="WW8Num10z0"/>
    <w:rsid w:val="001D14F7"/>
    <w:rPr>
      <w:rFonts w:ascii="Symbol" w:hAnsi="Symbol" w:cs="Symbol" w:hint="default"/>
    </w:rPr>
  </w:style>
  <w:style w:type="character" w:customStyle="1" w:styleId="WW8Num11z0">
    <w:name w:val="WW8Num11z0"/>
    <w:rsid w:val="001D14F7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12z0">
    <w:name w:val="WW8Num12z0"/>
    <w:rsid w:val="001D14F7"/>
  </w:style>
  <w:style w:type="character" w:customStyle="1" w:styleId="WW8Num13z0">
    <w:name w:val="WW8Num13z0"/>
    <w:rsid w:val="001D14F7"/>
  </w:style>
  <w:style w:type="character" w:customStyle="1" w:styleId="WW8Num14z0">
    <w:name w:val="WW8Num14z0"/>
    <w:rsid w:val="001D14F7"/>
    <w:rPr>
      <w:rFonts w:ascii="Symbol" w:hAnsi="Symbol" w:cs="Symbol" w:hint="default"/>
    </w:rPr>
  </w:style>
  <w:style w:type="character" w:customStyle="1" w:styleId="WW8Num14z1">
    <w:name w:val="WW8Num14z1"/>
    <w:rsid w:val="001D14F7"/>
    <w:rPr>
      <w:rFonts w:ascii="Courier New" w:hAnsi="Courier New" w:cs="Courier New" w:hint="default"/>
    </w:rPr>
  </w:style>
  <w:style w:type="character" w:customStyle="1" w:styleId="WW8Num14z2">
    <w:name w:val="WW8Num14z2"/>
    <w:rsid w:val="001D14F7"/>
    <w:rPr>
      <w:rFonts w:ascii="Wingdings" w:hAnsi="Wingdings" w:cs="Wingdings" w:hint="default"/>
    </w:rPr>
  </w:style>
  <w:style w:type="character" w:customStyle="1" w:styleId="WW8Num15z0">
    <w:name w:val="WW8Num15z0"/>
    <w:rsid w:val="001D14F7"/>
    <w:rPr>
      <w:rFonts w:hint="default"/>
    </w:rPr>
  </w:style>
  <w:style w:type="character" w:customStyle="1" w:styleId="WW8Num15z1">
    <w:name w:val="WW8Num15z1"/>
    <w:rsid w:val="001D14F7"/>
  </w:style>
  <w:style w:type="character" w:customStyle="1" w:styleId="WW8Num15z2">
    <w:name w:val="WW8Num15z2"/>
    <w:rsid w:val="001D14F7"/>
  </w:style>
  <w:style w:type="character" w:customStyle="1" w:styleId="WW8Num15z3">
    <w:name w:val="WW8Num15z3"/>
    <w:rsid w:val="001D14F7"/>
  </w:style>
  <w:style w:type="character" w:customStyle="1" w:styleId="WW8Num15z4">
    <w:name w:val="WW8Num15z4"/>
    <w:rsid w:val="001D14F7"/>
  </w:style>
  <w:style w:type="character" w:customStyle="1" w:styleId="WW8Num15z5">
    <w:name w:val="WW8Num15z5"/>
    <w:rsid w:val="001D14F7"/>
  </w:style>
  <w:style w:type="character" w:customStyle="1" w:styleId="WW8Num15z6">
    <w:name w:val="WW8Num15z6"/>
    <w:rsid w:val="001D14F7"/>
  </w:style>
  <w:style w:type="character" w:customStyle="1" w:styleId="WW8Num15z7">
    <w:name w:val="WW8Num15z7"/>
    <w:rsid w:val="001D14F7"/>
  </w:style>
  <w:style w:type="character" w:customStyle="1" w:styleId="WW8Num15z8">
    <w:name w:val="WW8Num15z8"/>
    <w:rsid w:val="001D14F7"/>
  </w:style>
  <w:style w:type="character" w:customStyle="1" w:styleId="WW8Num16z0">
    <w:name w:val="WW8Num16z0"/>
    <w:rsid w:val="001D14F7"/>
    <w:rPr>
      <w:rFonts w:ascii="Symbol" w:hAnsi="Symbol" w:cs="Symbol" w:hint="default"/>
      <w:sz w:val="24"/>
      <w:szCs w:val="24"/>
    </w:rPr>
  </w:style>
  <w:style w:type="character" w:customStyle="1" w:styleId="WW8Num16z1">
    <w:name w:val="WW8Num16z1"/>
    <w:rsid w:val="001D14F7"/>
    <w:rPr>
      <w:rFonts w:ascii="Courier New" w:hAnsi="Courier New" w:cs="Courier New" w:hint="default"/>
    </w:rPr>
  </w:style>
  <w:style w:type="character" w:customStyle="1" w:styleId="WW8Num16z2">
    <w:name w:val="WW8Num16z2"/>
    <w:rsid w:val="001D14F7"/>
    <w:rPr>
      <w:rFonts w:ascii="Wingdings" w:hAnsi="Wingdings" w:cs="Wingdings" w:hint="default"/>
    </w:rPr>
  </w:style>
  <w:style w:type="character" w:customStyle="1" w:styleId="WW8Num17z0">
    <w:name w:val="WW8Num17z0"/>
    <w:rsid w:val="001D14F7"/>
    <w:rPr>
      <w:color w:val="auto"/>
    </w:rPr>
  </w:style>
  <w:style w:type="character" w:customStyle="1" w:styleId="WW8Num17z1">
    <w:name w:val="WW8Num17z1"/>
    <w:rsid w:val="001D14F7"/>
    <w:rPr>
      <w:rFonts w:hint="default"/>
      <w:i w:val="0"/>
    </w:rPr>
  </w:style>
  <w:style w:type="character" w:customStyle="1" w:styleId="WW8Num18z0">
    <w:name w:val="WW8Num18z0"/>
    <w:rsid w:val="001D14F7"/>
    <w:rPr>
      <w:rFonts w:hint="default"/>
      <w:sz w:val="28"/>
    </w:rPr>
  </w:style>
  <w:style w:type="character" w:customStyle="1" w:styleId="WW8Num19z0">
    <w:name w:val="WW8Num19z0"/>
    <w:rsid w:val="001D14F7"/>
    <w:rPr>
      <w:rFonts w:hint="default"/>
    </w:rPr>
  </w:style>
  <w:style w:type="character" w:customStyle="1" w:styleId="WW8Num20z0">
    <w:name w:val="WW8Num20z0"/>
    <w:rsid w:val="001D14F7"/>
    <w:rPr>
      <w:rFonts w:ascii="Symbol" w:hAnsi="Symbol" w:cs="Symbol" w:hint="default"/>
      <w:sz w:val="24"/>
      <w:szCs w:val="24"/>
    </w:rPr>
  </w:style>
  <w:style w:type="character" w:customStyle="1" w:styleId="WW8Num20z1">
    <w:name w:val="WW8Num20z1"/>
    <w:rsid w:val="001D14F7"/>
    <w:rPr>
      <w:rFonts w:ascii="Courier New" w:hAnsi="Courier New" w:cs="Courier New" w:hint="default"/>
    </w:rPr>
  </w:style>
  <w:style w:type="character" w:customStyle="1" w:styleId="WW8Num20z2">
    <w:name w:val="WW8Num20z2"/>
    <w:rsid w:val="001D14F7"/>
    <w:rPr>
      <w:rFonts w:ascii="Wingdings" w:hAnsi="Wingdings" w:cs="Wingdings" w:hint="default"/>
    </w:rPr>
  </w:style>
  <w:style w:type="character" w:customStyle="1" w:styleId="WW8Num21z0">
    <w:name w:val="WW8Num21z0"/>
    <w:rsid w:val="001D14F7"/>
    <w:rPr>
      <w:rFonts w:hint="default"/>
    </w:rPr>
  </w:style>
  <w:style w:type="character" w:customStyle="1" w:styleId="WW8Num21z1">
    <w:name w:val="WW8Num21z1"/>
    <w:rsid w:val="001D14F7"/>
  </w:style>
  <w:style w:type="character" w:customStyle="1" w:styleId="WW8Num21z2">
    <w:name w:val="WW8Num21z2"/>
    <w:rsid w:val="001D14F7"/>
  </w:style>
  <w:style w:type="character" w:customStyle="1" w:styleId="WW8Num21z3">
    <w:name w:val="WW8Num21z3"/>
    <w:rsid w:val="001D14F7"/>
  </w:style>
  <w:style w:type="character" w:customStyle="1" w:styleId="WW8Num21z4">
    <w:name w:val="WW8Num21z4"/>
    <w:rsid w:val="001D14F7"/>
  </w:style>
  <w:style w:type="character" w:customStyle="1" w:styleId="WW8Num21z5">
    <w:name w:val="WW8Num21z5"/>
    <w:rsid w:val="001D14F7"/>
  </w:style>
  <w:style w:type="character" w:customStyle="1" w:styleId="WW8Num21z6">
    <w:name w:val="WW8Num21z6"/>
    <w:rsid w:val="001D14F7"/>
  </w:style>
  <w:style w:type="character" w:customStyle="1" w:styleId="WW8Num21z7">
    <w:name w:val="WW8Num21z7"/>
    <w:rsid w:val="001D14F7"/>
  </w:style>
  <w:style w:type="character" w:customStyle="1" w:styleId="WW8Num21z8">
    <w:name w:val="WW8Num21z8"/>
    <w:rsid w:val="001D14F7"/>
  </w:style>
  <w:style w:type="character" w:customStyle="1" w:styleId="WW8Num22z0">
    <w:name w:val="WW8Num22z0"/>
    <w:rsid w:val="001D14F7"/>
    <w:rPr>
      <w:rFonts w:ascii="Times New Roman" w:eastAsia="Courier New" w:hAnsi="Times New Roman" w:cs="Times New Roman" w:hint="default"/>
      <w:i/>
      <w:color w:val="000000"/>
      <w:sz w:val="24"/>
      <w:szCs w:val="24"/>
    </w:rPr>
  </w:style>
  <w:style w:type="character" w:customStyle="1" w:styleId="WW8Num23z0">
    <w:name w:val="WW8Num23z0"/>
    <w:rsid w:val="001D14F7"/>
    <w:rPr>
      <w:rFonts w:ascii="Symbol" w:hAnsi="Symbol" w:cs="Symbol" w:hint="default"/>
    </w:rPr>
  </w:style>
  <w:style w:type="character" w:customStyle="1" w:styleId="WW8Num23z1">
    <w:name w:val="WW8Num23z1"/>
    <w:rsid w:val="001D14F7"/>
    <w:rPr>
      <w:rFonts w:ascii="Courier New" w:hAnsi="Courier New" w:cs="Courier New" w:hint="default"/>
    </w:rPr>
  </w:style>
  <w:style w:type="character" w:customStyle="1" w:styleId="WW8Num23z2">
    <w:name w:val="WW8Num23z2"/>
    <w:rsid w:val="001D14F7"/>
    <w:rPr>
      <w:rFonts w:ascii="Wingdings" w:hAnsi="Wingdings" w:cs="Wingdings" w:hint="default"/>
    </w:rPr>
  </w:style>
  <w:style w:type="character" w:customStyle="1" w:styleId="WW8Num24z0">
    <w:name w:val="WW8Num24z0"/>
    <w:rsid w:val="001D14F7"/>
    <w:rPr>
      <w:rFonts w:ascii="Times New Roman" w:hAnsi="Times New Roman" w:cs="Times New Roman"/>
      <w:b/>
      <w:i/>
      <w:color w:val="auto"/>
      <w:sz w:val="24"/>
      <w:szCs w:val="24"/>
    </w:rPr>
  </w:style>
  <w:style w:type="character" w:customStyle="1" w:styleId="WW8Num24z1">
    <w:name w:val="WW8Num24z1"/>
    <w:rsid w:val="001D14F7"/>
    <w:rPr>
      <w:rFonts w:hint="default"/>
      <w:i w:val="0"/>
    </w:rPr>
  </w:style>
  <w:style w:type="character" w:customStyle="1" w:styleId="WW8Num25z0">
    <w:name w:val="WW8Num25z0"/>
    <w:rsid w:val="001D14F7"/>
    <w:rPr>
      <w:rFonts w:ascii="Times New Roman" w:hAnsi="Times New Roman" w:cs="Times New Roman" w:hint="default"/>
      <w:sz w:val="28"/>
      <w:szCs w:val="24"/>
    </w:rPr>
  </w:style>
  <w:style w:type="character" w:customStyle="1" w:styleId="WW8Num26z0">
    <w:name w:val="WW8Num26z0"/>
    <w:rsid w:val="001D14F7"/>
    <w:rPr>
      <w:rFonts w:ascii="Symbol" w:hAnsi="Symbol" w:cs="Symbol" w:hint="default"/>
    </w:rPr>
  </w:style>
  <w:style w:type="character" w:customStyle="1" w:styleId="WW8Num26z1">
    <w:name w:val="WW8Num26z1"/>
    <w:rsid w:val="001D14F7"/>
    <w:rPr>
      <w:rFonts w:ascii="Courier New" w:hAnsi="Courier New" w:cs="Courier New" w:hint="default"/>
    </w:rPr>
  </w:style>
  <w:style w:type="character" w:customStyle="1" w:styleId="WW8Num26z2">
    <w:name w:val="WW8Num26z2"/>
    <w:rsid w:val="001D14F7"/>
    <w:rPr>
      <w:rFonts w:ascii="Wingdings" w:hAnsi="Wingdings" w:cs="Wingdings" w:hint="default"/>
    </w:rPr>
  </w:style>
  <w:style w:type="character" w:customStyle="1" w:styleId="WW8Num27z0">
    <w:name w:val="WW8Num27z0"/>
    <w:rsid w:val="001D14F7"/>
  </w:style>
  <w:style w:type="character" w:customStyle="1" w:styleId="WW8Num27z1">
    <w:name w:val="WW8Num27z1"/>
    <w:rsid w:val="001D14F7"/>
  </w:style>
  <w:style w:type="character" w:customStyle="1" w:styleId="WW8Num27z2">
    <w:name w:val="WW8Num27z2"/>
    <w:rsid w:val="001D14F7"/>
  </w:style>
  <w:style w:type="character" w:customStyle="1" w:styleId="WW8Num27z3">
    <w:name w:val="WW8Num27z3"/>
    <w:rsid w:val="001D14F7"/>
  </w:style>
  <w:style w:type="character" w:customStyle="1" w:styleId="WW8Num27z4">
    <w:name w:val="WW8Num27z4"/>
    <w:rsid w:val="001D14F7"/>
  </w:style>
  <w:style w:type="character" w:customStyle="1" w:styleId="WW8Num27z5">
    <w:name w:val="WW8Num27z5"/>
    <w:rsid w:val="001D14F7"/>
  </w:style>
  <w:style w:type="character" w:customStyle="1" w:styleId="WW8Num27z6">
    <w:name w:val="WW8Num27z6"/>
    <w:rsid w:val="001D14F7"/>
  </w:style>
  <w:style w:type="character" w:customStyle="1" w:styleId="WW8Num27z7">
    <w:name w:val="WW8Num27z7"/>
    <w:rsid w:val="001D14F7"/>
  </w:style>
  <w:style w:type="character" w:customStyle="1" w:styleId="WW8Num27z8">
    <w:name w:val="WW8Num27z8"/>
    <w:rsid w:val="001D14F7"/>
  </w:style>
  <w:style w:type="character" w:customStyle="1" w:styleId="1">
    <w:name w:val="Основной шрифт абзаца1"/>
    <w:rsid w:val="001D14F7"/>
  </w:style>
  <w:style w:type="character" w:styleId="a3">
    <w:name w:val="page number"/>
    <w:basedOn w:val="1"/>
    <w:rsid w:val="001D14F7"/>
  </w:style>
  <w:style w:type="character" w:customStyle="1" w:styleId="a4">
    <w:name w:val="Основной текст_"/>
    <w:rsid w:val="001D14F7"/>
    <w:rPr>
      <w:sz w:val="26"/>
      <w:szCs w:val="26"/>
      <w:lang w:eastAsia="ar-SA" w:bidi="ar-SA"/>
    </w:rPr>
  </w:style>
  <w:style w:type="character" w:customStyle="1" w:styleId="2">
    <w:name w:val="Основной текст (2)_"/>
    <w:rsid w:val="001D14F7"/>
    <w:rPr>
      <w:rFonts w:eastAsia="Courier New"/>
      <w:sz w:val="28"/>
      <w:szCs w:val="28"/>
      <w:lang w:val="ru-RU" w:eastAsia="ar-SA" w:bidi="ar-SA"/>
    </w:rPr>
  </w:style>
  <w:style w:type="character" w:styleId="a5">
    <w:name w:val="Hyperlink"/>
    <w:rsid w:val="001D14F7"/>
    <w:rPr>
      <w:color w:val="0000FF"/>
      <w:u w:val="single"/>
    </w:rPr>
  </w:style>
  <w:style w:type="character" w:styleId="a6">
    <w:name w:val="FollowedHyperlink"/>
    <w:rsid w:val="001D14F7"/>
    <w:rPr>
      <w:color w:val="800080"/>
      <w:u w:val="single"/>
    </w:rPr>
  </w:style>
  <w:style w:type="character" w:customStyle="1" w:styleId="a7">
    <w:name w:val="Символ нумерации"/>
    <w:rsid w:val="001D14F7"/>
  </w:style>
  <w:style w:type="paragraph" w:styleId="a8">
    <w:basedOn w:val="a"/>
    <w:next w:val="a9"/>
    <w:rsid w:val="001D14F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aa"/>
    <w:rsid w:val="001D14F7"/>
    <w:pPr>
      <w:widowControl w:val="0"/>
      <w:shd w:val="clear" w:color="auto" w:fill="FFFFFF"/>
      <w:spacing w:after="0" w:line="485" w:lineRule="exact"/>
    </w:pPr>
    <w:rPr>
      <w:rFonts w:ascii="Times New Roman" w:hAnsi="Times New Roman"/>
      <w:sz w:val="26"/>
      <w:szCs w:val="26"/>
      <w:lang w:val="ru-RU"/>
    </w:rPr>
  </w:style>
  <w:style w:type="character" w:customStyle="1" w:styleId="aa">
    <w:name w:val="Основной текст Знак"/>
    <w:basedOn w:val="a0"/>
    <w:link w:val="a9"/>
    <w:rsid w:val="001D14F7"/>
    <w:rPr>
      <w:rFonts w:ascii="Times New Roman" w:eastAsia="Times New Roman" w:hAnsi="Times New Roman" w:cs="Times New Roman"/>
      <w:sz w:val="26"/>
      <w:szCs w:val="26"/>
      <w:shd w:val="clear" w:color="auto" w:fill="FFFFFF"/>
      <w:lang w:val="ru-RU" w:eastAsia="ar-SA"/>
    </w:rPr>
  </w:style>
  <w:style w:type="paragraph" w:styleId="ab">
    <w:name w:val="List"/>
    <w:basedOn w:val="a9"/>
    <w:rsid w:val="001D14F7"/>
    <w:rPr>
      <w:rFonts w:cs="Mangal"/>
    </w:rPr>
  </w:style>
  <w:style w:type="paragraph" w:customStyle="1" w:styleId="10">
    <w:name w:val="Название1"/>
    <w:basedOn w:val="a"/>
    <w:rsid w:val="001D14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D14F7"/>
    <w:pPr>
      <w:suppressLineNumbers/>
    </w:pPr>
    <w:rPr>
      <w:rFonts w:cs="Mangal"/>
    </w:rPr>
  </w:style>
  <w:style w:type="paragraph" w:customStyle="1" w:styleId="ac">
    <w:name w:val="список с точками"/>
    <w:basedOn w:val="a"/>
    <w:rsid w:val="001D14F7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rsid w:val="001D14F7"/>
    <w:pPr>
      <w:tabs>
        <w:tab w:val="left" w:pos="643"/>
      </w:tabs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e">
    <w:name w:val="List Paragraph"/>
    <w:basedOn w:val="a"/>
    <w:qFormat/>
    <w:rsid w:val="001D14F7"/>
    <w:pPr>
      <w:spacing w:after="0"/>
      <w:ind w:left="720"/>
      <w:jc w:val="both"/>
    </w:pPr>
    <w:rPr>
      <w:rFonts w:eastAsia="Calibri"/>
    </w:rPr>
  </w:style>
  <w:style w:type="paragraph" w:styleId="af">
    <w:name w:val="footer"/>
    <w:basedOn w:val="a"/>
    <w:link w:val="af0"/>
    <w:uiPriority w:val="99"/>
    <w:rsid w:val="001D14F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D14F7"/>
    <w:rPr>
      <w:rFonts w:ascii="Calibri" w:eastAsia="Times New Roman" w:hAnsi="Calibri" w:cs="Times New Roman"/>
      <w:lang w:eastAsia="ar-SA"/>
    </w:rPr>
  </w:style>
  <w:style w:type="paragraph" w:customStyle="1" w:styleId="20">
    <w:name w:val="Основной текст (2)"/>
    <w:basedOn w:val="a"/>
    <w:rsid w:val="001D14F7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Courier New" w:hAnsi="Times New Roman"/>
      <w:sz w:val="28"/>
      <w:szCs w:val="28"/>
    </w:rPr>
  </w:style>
  <w:style w:type="paragraph" w:customStyle="1" w:styleId="31">
    <w:name w:val="Основной текст 31"/>
    <w:basedOn w:val="a"/>
    <w:rsid w:val="001D14F7"/>
    <w:pPr>
      <w:spacing w:after="120"/>
    </w:pPr>
    <w:rPr>
      <w:sz w:val="16"/>
      <w:szCs w:val="16"/>
    </w:rPr>
  </w:style>
  <w:style w:type="paragraph" w:customStyle="1" w:styleId="af1">
    <w:name w:val="Содержимое таблицы"/>
    <w:basedOn w:val="a"/>
    <w:rsid w:val="001D14F7"/>
    <w:pPr>
      <w:suppressLineNumbers/>
    </w:pPr>
  </w:style>
  <w:style w:type="paragraph" w:customStyle="1" w:styleId="af2">
    <w:name w:val="Заголовок таблицы"/>
    <w:basedOn w:val="af1"/>
    <w:rsid w:val="001D14F7"/>
    <w:pPr>
      <w:jc w:val="center"/>
    </w:pPr>
    <w:rPr>
      <w:b/>
      <w:bCs/>
    </w:rPr>
  </w:style>
  <w:style w:type="paragraph" w:customStyle="1" w:styleId="af3">
    <w:name w:val="Содержимое врезки"/>
    <w:basedOn w:val="a9"/>
    <w:rsid w:val="001D14F7"/>
  </w:style>
  <w:style w:type="paragraph" w:styleId="af4">
    <w:name w:val="header"/>
    <w:basedOn w:val="a"/>
    <w:link w:val="af5"/>
    <w:rsid w:val="001D14F7"/>
    <w:pPr>
      <w:suppressLineNumbers/>
      <w:tabs>
        <w:tab w:val="center" w:pos="4819"/>
        <w:tab w:val="right" w:pos="9638"/>
      </w:tabs>
    </w:pPr>
  </w:style>
  <w:style w:type="character" w:customStyle="1" w:styleId="af5">
    <w:name w:val="Верхний колонтитул Знак"/>
    <w:basedOn w:val="a0"/>
    <w:link w:val="af4"/>
    <w:rsid w:val="001D14F7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6526877.html" TargetMode="External"/><Relationship Id="rId13" Type="http://schemas.openxmlformats.org/officeDocument/2006/relationships/hyperlink" Target="https://e.lanbook.com/book/80969" TargetMode="External"/><Relationship Id="rId18" Type="http://schemas.openxmlformats.org/officeDocument/2006/relationships/hyperlink" Target="http://znanium.com/catalog.php?bookinfo=51613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e.lanbook.com/book/80931" TargetMode="External"/><Relationship Id="rId12" Type="http://schemas.openxmlformats.org/officeDocument/2006/relationships/hyperlink" Target="http://znanium.com/catalog.php?bookinfo=522900" TargetMode="External"/><Relationship Id="rId17" Type="http://schemas.openxmlformats.org/officeDocument/2006/relationships/hyperlink" Target="https://e.lanbook.com/book/80950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.php?bookinfo=516665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hyperlink" Target="http://e-learning.unn.ru/course/view.php?id=880" TargetMode="External"/><Relationship Id="rId11" Type="http://schemas.openxmlformats.org/officeDocument/2006/relationships/hyperlink" Target="https://e.lanbook.com/book/927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80968" TargetMode="External"/><Relationship Id="rId10" Type="http://schemas.openxmlformats.org/officeDocument/2006/relationships/hyperlink" Target="http://www.studentlibrary.ru/book/ISBN9785976500303.html" TargetMode="External"/><Relationship Id="rId19" Type="http://schemas.openxmlformats.org/officeDocument/2006/relationships/hyperlink" Target="http://e-learning.unn.ru/course/view.php?id=8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92735" TargetMode="External"/><Relationship Id="rId14" Type="http://schemas.openxmlformats.org/officeDocument/2006/relationships/hyperlink" Target="http://znanium.com/catalog.php?bookinfo=51665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6363</Words>
  <Characters>36274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</Company>
  <LinksUpToDate>false</LinksUpToDate>
  <CharactersWithSpaces>42552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2020-04-26T15:12:00Z</dcterms:created>
  <dcterms:modified xsi:type="dcterms:W3CDTF">2020-04-26T15:20:00Z</dcterms:modified>
</cp:coreProperties>
</file>