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E102E1" w:rsidRPr="001D6F5B" w:rsidRDefault="00E102E1" w:rsidP="00E10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E102E1" w:rsidRPr="001D6F5B" w:rsidRDefault="00E102E1" w:rsidP="00E10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76C" w:rsidRDefault="002A276C" w:rsidP="002A276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2A276C" w:rsidRDefault="002A276C" w:rsidP="002A276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2A276C" w:rsidRDefault="002A276C" w:rsidP="002A276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2A276C" w:rsidRDefault="002A276C" w:rsidP="002A276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E102E1" w:rsidRPr="001D6F5B" w:rsidRDefault="00E102E1" w:rsidP="002A276C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2E1" w:rsidRPr="001D6F5B" w:rsidRDefault="00E102E1" w:rsidP="00E102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6F5B">
        <w:rPr>
          <w:rFonts w:ascii="Times New Roman" w:eastAsia="Calibri" w:hAnsi="Times New Roman" w:cs="Times New Roman"/>
          <w:sz w:val="24"/>
          <w:szCs w:val="24"/>
          <w:u w:val="single"/>
        </w:rPr>
        <w:t>Специальность среднего профессионального образования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F5B">
        <w:rPr>
          <w:rFonts w:ascii="Times New Roman" w:hAnsi="Times New Roman" w:cs="Times New Roman"/>
          <w:sz w:val="24"/>
          <w:szCs w:val="24"/>
          <w:u w:val="single"/>
        </w:rPr>
        <w:t>Квалификация выпускника</w:t>
      </w:r>
    </w:p>
    <w:p w:rsidR="00E102E1" w:rsidRPr="001D6F5B" w:rsidRDefault="00E102E1" w:rsidP="00E102E1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Юрист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6F5B">
        <w:rPr>
          <w:rFonts w:ascii="Times New Roman" w:hAnsi="Times New Roman" w:cs="Times New Roman"/>
          <w:bCs/>
          <w:sz w:val="24"/>
          <w:szCs w:val="24"/>
          <w:u w:val="single"/>
        </w:rPr>
        <w:t>Форма обучения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E102E1" w:rsidRPr="001D6F5B" w:rsidRDefault="00E102E1" w:rsidP="00E102E1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2020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1D6F5B">
        <w:rPr>
          <w:rFonts w:ascii="Times New Roman" w:hAnsi="Times New Roman" w:cs="Times New Roman"/>
          <w:sz w:val="24"/>
          <w:szCs w:val="24"/>
        </w:rPr>
        <w:t>40.02.01  «</w:t>
      </w:r>
      <w:proofErr w:type="gramEnd"/>
      <w:r w:rsidRPr="001D6F5B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обеспечения»</w:t>
      </w: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FC7779" w:rsidP="00E1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</w:t>
      </w: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2A276C">
        <w:rPr>
          <w:rFonts w:ascii="Times New Roman" w:hAnsi="Times New Roman" w:cs="Times New Roman"/>
          <w:sz w:val="24"/>
          <w:szCs w:val="24"/>
        </w:rPr>
        <w:t>26</w:t>
      </w:r>
      <w:r w:rsidRPr="001D6F5B">
        <w:rPr>
          <w:rFonts w:ascii="Times New Roman" w:hAnsi="Times New Roman" w:cs="Times New Roman"/>
          <w:sz w:val="24"/>
          <w:szCs w:val="24"/>
        </w:rPr>
        <w:t xml:space="preserve">»     </w:t>
      </w:r>
      <w:r w:rsidR="002A276C">
        <w:rPr>
          <w:rFonts w:ascii="Times New Roman" w:hAnsi="Times New Roman" w:cs="Times New Roman"/>
          <w:sz w:val="24"/>
          <w:szCs w:val="24"/>
        </w:rPr>
        <w:t>февраля</w:t>
      </w:r>
      <w:r w:rsidRPr="001D6F5B">
        <w:rPr>
          <w:rFonts w:ascii="Times New Roman" w:hAnsi="Times New Roman" w:cs="Times New Roman"/>
          <w:sz w:val="24"/>
          <w:szCs w:val="24"/>
        </w:rPr>
        <w:t xml:space="preserve">          202</w:t>
      </w:r>
      <w:r w:rsidR="002A276C">
        <w:rPr>
          <w:rFonts w:ascii="Times New Roman" w:hAnsi="Times New Roman" w:cs="Times New Roman"/>
          <w:sz w:val="24"/>
          <w:szCs w:val="24"/>
        </w:rPr>
        <w:t>1</w:t>
      </w:r>
      <w:r w:rsidRPr="001D6F5B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2A276C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Pr="001D6F5B">
        <w:rPr>
          <w:rFonts w:ascii="Times New Roman" w:hAnsi="Times New Roman" w:cs="Times New Roman"/>
          <w:sz w:val="24"/>
          <w:szCs w:val="24"/>
        </w:rPr>
        <w:t>.</w:t>
      </w:r>
    </w:p>
    <w:p w:rsidR="00E102E1" w:rsidRPr="001D6F5B" w:rsidRDefault="00E102E1" w:rsidP="00E10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1D6F5B">
        <w:rPr>
          <w:rFonts w:ascii="Times New Roman" w:hAnsi="Times New Roman" w:cs="Times New Roman"/>
          <w:sz w:val="24"/>
          <w:szCs w:val="24"/>
        </w:rPr>
        <w:t>Сосипатрова</w:t>
      </w:r>
      <w:proofErr w:type="spellEnd"/>
      <w:r w:rsidRPr="001D6F5B">
        <w:rPr>
          <w:rFonts w:ascii="Times New Roman" w:hAnsi="Times New Roman" w:cs="Times New Roman"/>
          <w:sz w:val="24"/>
          <w:szCs w:val="24"/>
        </w:rPr>
        <w:t xml:space="preserve"> Н.Е. (___________________)</w:t>
      </w:r>
    </w:p>
    <w:p w:rsidR="00E102E1" w:rsidRPr="001D6F5B" w:rsidRDefault="00E102E1" w:rsidP="00E102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rPr>
          <w:rFonts w:ascii="Times New Roman" w:hAnsi="Times New Roman" w:cs="Times New Roman"/>
          <w:sz w:val="24"/>
          <w:szCs w:val="24"/>
        </w:rPr>
      </w:pPr>
    </w:p>
    <w:p w:rsidR="00E102E1" w:rsidRPr="001D6F5B" w:rsidRDefault="00E102E1" w:rsidP="00E102E1">
      <w:pPr>
        <w:tabs>
          <w:tab w:val="left" w:pos="3687"/>
        </w:tabs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102E1" w:rsidRPr="001D6F5B" w:rsidRDefault="00E102E1" w:rsidP="00E10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E1" w:rsidRPr="001D6F5B" w:rsidRDefault="00E102E1" w:rsidP="00E102E1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Паспорт рабочей дисциплины программы</w:t>
      </w:r>
      <w:r w:rsidR="00FC777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FC77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7779">
        <w:rPr>
          <w:rFonts w:ascii="Times New Roman" w:hAnsi="Times New Roman" w:cs="Times New Roman"/>
          <w:sz w:val="24"/>
          <w:szCs w:val="24"/>
        </w:rPr>
        <w:t>.……………………</w:t>
      </w:r>
      <w:r w:rsidR="002A6AD6">
        <w:rPr>
          <w:rFonts w:ascii="Times New Roman" w:hAnsi="Times New Roman" w:cs="Times New Roman"/>
          <w:sz w:val="24"/>
          <w:szCs w:val="24"/>
        </w:rPr>
        <w:t>4</w:t>
      </w:r>
    </w:p>
    <w:p w:rsidR="00E102E1" w:rsidRPr="001D6F5B" w:rsidRDefault="00E102E1" w:rsidP="00E102E1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Структура и содержание программы дисциплины</w:t>
      </w:r>
      <w:r w:rsidR="00FC777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FC7779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FC7779">
        <w:rPr>
          <w:rFonts w:ascii="Times New Roman" w:hAnsi="Times New Roman" w:cs="Times New Roman"/>
          <w:sz w:val="24"/>
          <w:szCs w:val="24"/>
        </w:rPr>
        <w:t>.</w:t>
      </w:r>
      <w:r w:rsidR="002A6AD6">
        <w:rPr>
          <w:rFonts w:ascii="Times New Roman" w:hAnsi="Times New Roman" w:cs="Times New Roman"/>
          <w:sz w:val="24"/>
          <w:szCs w:val="24"/>
        </w:rPr>
        <w:t>6</w:t>
      </w:r>
    </w:p>
    <w:p w:rsidR="00E102E1" w:rsidRPr="001D6F5B" w:rsidRDefault="00E102E1" w:rsidP="00E102E1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Условия реализации программы дисциплины</w:t>
      </w:r>
      <w:r w:rsidR="00FC7779">
        <w:rPr>
          <w:rFonts w:ascii="Times New Roman" w:hAnsi="Times New Roman" w:cs="Times New Roman"/>
          <w:sz w:val="24"/>
          <w:szCs w:val="24"/>
        </w:rPr>
        <w:t>………………................................</w:t>
      </w:r>
      <w:r w:rsidR="002A6AD6">
        <w:rPr>
          <w:rFonts w:ascii="Times New Roman" w:hAnsi="Times New Roman" w:cs="Times New Roman"/>
          <w:sz w:val="24"/>
          <w:szCs w:val="24"/>
        </w:rPr>
        <w:t>12</w:t>
      </w:r>
    </w:p>
    <w:p w:rsidR="00E102E1" w:rsidRPr="001D6F5B" w:rsidRDefault="00D72C28" w:rsidP="00E102E1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Контроль и оценка результатов освоение дисциплины</w:t>
      </w:r>
      <w:r w:rsidR="00FC7779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="002A6AD6">
        <w:rPr>
          <w:rFonts w:ascii="Times New Roman" w:hAnsi="Times New Roman" w:cs="Times New Roman"/>
          <w:sz w:val="24"/>
          <w:szCs w:val="24"/>
        </w:rPr>
        <w:t>14</w:t>
      </w:r>
    </w:p>
    <w:p w:rsidR="0029379E" w:rsidRPr="001D6F5B" w:rsidRDefault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rPr>
          <w:rFonts w:ascii="Times New Roman" w:hAnsi="Times New Roman" w:cs="Times New Roman"/>
          <w:sz w:val="24"/>
          <w:szCs w:val="24"/>
        </w:rPr>
      </w:pPr>
    </w:p>
    <w:p w:rsidR="00095739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ab/>
      </w: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FC7779" w:rsidRPr="001D6F5B" w:rsidRDefault="00FC7779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29379E" w:rsidRPr="001D6F5B" w:rsidRDefault="0029379E" w:rsidP="0029379E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</w:p>
    <w:p w:rsidR="000C1480" w:rsidRPr="001D6F5B" w:rsidRDefault="00B91E13" w:rsidP="00B91E13">
      <w:pPr>
        <w:tabs>
          <w:tab w:val="left" w:pos="4004"/>
        </w:tabs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ДИСЦИПЛИНЫ</w:t>
      </w:r>
      <w:r w:rsidR="000C1480" w:rsidRPr="001D6F5B">
        <w:rPr>
          <w:rFonts w:ascii="Times New Roman" w:hAnsi="Times New Roman" w:cs="Times New Roman"/>
          <w:sz w:val="24"/>
          <w:szCs w:val="24"/>
        </w:rPr>
        <w:t xml:space="preserve"> </w:t>
      </w:r>
      <w:r w:rsidRPr="001D6F5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9379E" w:rsidRPr="001D6F5B" w:rsidRDefault="0029379E" w:rsidP="00B91E13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ОПД.10 Введение в специальность</w:t>
      </w:r>
    </w:p>
    <w:p w:rsidR="0029379E" w:rsidRPr="001D6F5B" w:rsidRDefault="0029379E" w:rsidP="0029379E">
      <w:pPr>
        <w:pStyle w:val="a3"/>
        <w:numPr>
          <w:ilvl w:val="1"/>
          <w:numId w:val="1"/>
        </w:num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Рабочая программа вариативной учебной дисциплины </w:t>
      </w:r>
      <w:r w:rsidRPr="001D6F5B">
        <w:rPr>
          <w:rFonts w:ascii="Times New Roman" w:hAnsi="Times New Roman" w:cs="Times New Roman"/>
          <w:b/>
          <w:sz w:val="24"/>
          <w:szCs w:val="24"/>
        </w:rPr>
        <w:t xml:space="preserve">ОПД.16 Введение в специальность </w:t>
      </w:r>
      <w:r w:rsidRPr="001D6F5B">
        <w:rPr>
          <w:rFonts w:ascii="Times New Roman" w:hAnsi="Times New Roman" w:cs="Times New Roman"/>
          <w:sz w:val="24"/>
          <w:szCs w:val="24"/>
        </w:rPr>
        <w:t xml:space="preserve">является частью ОПОП по специальности </w:t>
      </w:r>
      <w:r w:rsidRPr="001D6F5B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  <w:r w:rsidRPr="001D6F5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1D6F5B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  <w:r w:rsidRPr="001D6F5B">
        <w:rPr>
          <w:rFonts w:ascii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12 мая 2014 г. N 508) c учетом потребностей работодателей, особенностей развития региона, науки, культуры, экономики, технологий, социальной сферы в рамках, установленных настоящим федеральным государственным образовательным стандартом и спецификой деятельности «</w:t>
      </w:r>
      <w:proofErr w:type="spellStart"/>
      <w:r w:rsidRPr="001D6F5B">
        <w:rPr>
          <w:rFonts w:ascii="Times New Roman" w:hAnsi="Times New Roman" w:cs="Times New Roman"/>
          <w:sz w:val="24"/>
          <w:szCs w:val="24"/>
        </w:rPr>
        <w:t>УКНиУ</w:t>
      </w:r>
      <w:proofErr w:type="spellEnd"/>
      <w:r w:rsidRPr="001D6F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379E" w:rsidRPr="001D6F5B" w:rsidRDefault="0029379E" w:rsidP="0029379E">
      <w:pPr>
        <w:pStyle w:val="a3"/>
        <w:numPr>
          <w:ilvl w:val="1"/>
          <w:numId w:val="1"/>
        </w:num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ОПОП: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разделу «профессиональный цикл, общепрофессиональные дисциплины», является вариативной учебной дисциплиной ОПОП. </w:t>
      </w:r>
    </w:p>
    <w:p w:rsidR="0029379E" w:rsidRPr="001D6F5B" w:rsidRDefault="0029379E" w:rsidP="0029379E">
      <w:pPr>
        <w:pStyle w:val="a3"/>
        <w:numPr>
          <w:ilvl w:val="1"/>
          <w:numId w:val="1"/>
        </w:num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1D6F5B">
        <w:rPr>
          <w:rFonts w:ascii="Times New Roman" w:hAnsi="Times New Roman" w:cs="Times New Roman"/>
          <w:b/>
          <w:sz w:val="24"/>
          <w:szCs w:val="24"/>
        </w:rPr>
        <w:t>уметь</w:t>
      </w:r>
      <w:r w:rsidRPr="001D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- характеризовать сущность и социальную значимость своей будущей профессии;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толковать нормы законов, подзаконных и локальных актов, регулирующих образовательную деятельность студентов;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 в ходе обучения;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осуществлять поиск и использование информации, необходимой для образовательной, а в дальнейшем и профессиональной деятельности;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использовать информационно-коммуникативные технологии в процессе обучения;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пользоваться библиотечным фондом;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соблюдать нормы делового этикета, правила общения и поведения.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1D6F5B">
        <w:rPr>
          <w:rFonts w:ascii="Times New Roman" w:hAnsi="Times New Roman" w:cs="Times New Roman"/>
          <w:b/>
          <w:sz w:val="24"/>
          <w:szCs w:val="24"/>
        </w:rPr>
        <w:t>знать</w:t>
      </w:r>
      <w:r w:rsidRPr="001D6F5B">
        <w:rPr>
          <w:rFonts w:ascii="Times New Roman" w:hAnsi="Times New Roman" w:cs="Times New Roman"/>
          <w:sz w:val="24"/>
          <w:szCs w:val="24"/>
        </w:rPr>
        <w:t>: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правовые акты, регулирующие образовательную деятельность в учреждениях среднего профессионального образования;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- квалификационную характеристику выпускника по специальности Право и организация социального обеспечения;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- особенности организации учебного процесса и самостоятельной работы в колледже;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- основные правила и приемы корпоративного </w:t>
      </w:r>
      <w:proofErr w:type="gramStart"/>
      <w:r w:rsidRPr="001D6F5B">
        <w:rPr>
          <w:rFonts w:ascii="Times New Roman" w:hAnsi="Times New Roman" w:cs="Times New Roman"/>
          <w:sz w:val="24"/>
          <w:szCs w:val="24"/>
        </w:rPr>
        <w:t>общения,  самоуправления</w:t>
      </w:r>
      <w:proofErr w:type="gramEnd"/>
      <w:r w:rsidRPr="001D6F5B">
        <w:rPr>
          <w:rFonts w:ascii="Times New Roman" w:hAnsi="Times New Roman" w:cs="Times New Roman"/>
          <w:sz w:val="24"/>
          <w:szCs w:val="24"/>
        </w:rPr>
        <w:t xml:space="preserve"> деятельностью; ответственность за свои действия в различных ситуациях общения; инициативность в </w:t>
      </w:r>
      <w:r w:rsidRPr="001D6F5B">
        <w:rPr>
          <w:rFonts w:ascii="Times New Roman" w:hAnsi="Times New Roman" w:cs="Times New Roman"/>
          <w:sz w:val="24"/>
          <w:szCs w:val="24"/>
        </w:rPr>
        <w:lastRenderedPageBreak/>
        <w:t xml:space="preserve">общении и совместной деятельности; способность к компромиссу и поиску взаимовыгодного решения. </w:t>
      </w:r>
    </w:p>
    <w:p w:rsidR="0029379E" w:rsidRPr="001D6F5B" w:rsidRDefault="0029379E" w:rsidP="0029379E">
      <w:p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Выпускник, освоивший вариативную учебную дисциплину ОПД.16 Введение в специальность должен </w:t>
      </w:r>
      <w:r w:rsidRPr="001D6F5B">
        <w:rPr>
          <w:rFonts w:ascii="Times New Roman" w:hAnsi="Times New Roman" w:cs="Times New Roman"/>
          <w:b/>
          <w:sz w:val="24"/>
          <w:szCs w:val="24"/>
        </w:rPr>
        <w:t>обладать общими</w:t>
      </w:r>
      <w:r w:rsidR="000C1480" w:rsidRPr="001D6F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0C1480" w:rsidRPr="001D6F5B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Pr="001D6F5B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proofErr w:type="gramEnd"/>
      <w:r w:rsidRPr="001D6F5B">
        <w:rPr>
          <w:rFonts w:ascii="Times New Roman" w:hAnsi="Times New Roman" w:cs="Times New Roman"/>
          <w:sz w:val="24"/>
          <w:szCs w:val="24"/>
        </w:rPr>
        <w:t xml:space="preserve">, включающими способность: </w:t>
      </w:r>
    </w:p>
    <w:p w:rsidR="006621E2" w:rsidRPr="006621E2" w:rsidRDefault="006621E2" w:rsidP="006621E2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 2.</w:t>
      </w:r>
      <w:r w:rsidRPr="0066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21E2" w:rsidRPr="006621E2" w:rsidRDefault="006621E2" w:rsidP="00662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 3.</w:t>
      </w:r>
      <w:r w:rsidRPr="0066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6621E2" w:rsidRPr="006621E2" w:rsidRDefault="006621E2" w:rsidP="00662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 4.</w:t>
      </w:r>
      <w:r w:rsidRPr="0066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21E2" w:rsidRPr="008468D0" w:rsidRDefault="006621E2" w:rsidP="006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5.</w:t>
      </w:r>
      <w:r w:rsidRP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6621E2" w:rsidRPr="008468D0" w:rsidRDefault="006621E2" w:rsidP="006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9.</w:t>
      </w:r>
      <w:r w:rsidRP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условиях постоянного изменения правовой базы.</w:t>
      </w:r>
    </w:p>
    <w:p w:rsidR="006621E2" w:rsidRPr="008468D0" w:rsidRDefault="006621E2" w:rsidP="006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 1.1</w:t>
      </w:r>
      <w:r w:rsidRP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468D0" w:rsidRPr="008468D0" w:rsidRDefault="008468D0" w:rsidP="006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D0">
        <w:rPr>
          <w:rFonts w:ascii="Times New Roman" w:hAnsi="Times New Roman" w:cs="Times New Roman"/>
          <w:b/>
          <w:sz w:val="28"/>
          <w:szCs w:val="28"/>
        </w:rPr>
        <w:t>ПК 2.3.</w:t>
      </w:r>
      <w:r w:rsidRPr="008468D0">
        <w:rPr>
          <w:rFonts w:ascii="Times New Roman" w:hAnsi="Times New Roman" w:cs="Times New Roman"/>
          <w:sz w:val="28"/>
          <w:szCs w:val="28"/>
        </w:rPr>
        <w:t xml:space="preserve">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621E2" w:rsidRPr="008468D0" w:rsidRDefault="006621E2" w:rsidP="006621E2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68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0FA5" w:rsidRPr="008468D0" w:rsidRDefault="00770FA5" w:rsidP="006621E2">
      <w:pPr>
        <w:pStyle w:val="ConsPlusNormal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8D0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8468D0">
        <w:rPr>
          <w:rFonts w:ascii="Times New Roman" w:hAnsi="Times New Roman" w:cs="Times New Roman"/>
          <w:b/>
          <w:sz w:val="28"/>
          <w:szCs w:val="28"/>
        </w:rPr>
        <w:tab/>
        <w:t>Трудоемкость дисциплины</w:t>
      </w:r>
    </w:p>
    <w:p w:rsidR="00770FA5" w:rsidRPr="008468D0" w:rsidRDefault="00770FA5" w:rsidP="00770FA5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70FA5" w:rsidRPr="008468D0" w:rsidRDefault="00770FA5" w:rsidP="00770FA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68D0">
        <w:rPr>
          <w:rFonts w:ascii="Times New Roman" w:hAnsi="Times New Roman" w:cs="Times New Roman"/>
          <w:sz w:val="28"/>
          <w:szCs w:val="28"/>
        </w:rPr>
        <w:t>Общая трудоемкость учебной нагрузки обучающегося 46 часов, в том числе:</w:t>
      </w:r>
    </w:p>
    <w:p w:rsidR="00770FA5" w:rsidRPr="001D6F5B" w:rsidRDefault="00770FA5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обязательной аудиторной нагрузки обучающегося 32 часов: лекции- 16, групповые занятия – 16; </w:t>
      </w:r>
    </w:p>
    <w:p w:rsidR="00770FA5" w:rsidRPr="001D6F5B" w:rsidRDefault="00770FA5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самостоятельной работы обучающегося 12 часа,</w:t>
      </w:r>
    </w:p>
    <w:p w:rsidR="00770FA5" w:rsidRDefault="00770FA5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 xml:space="preserve"> консультации – 2 часов.</w:t>
      </w: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Pr="001D6F5B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92313" w:rsidRPr="001D6F5B" w:rsidRDefault="00592313" w:rsidP="00B91E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</w:t>
      </w:r>
    </w:p>
    <w:p w:rsidR="00592313" w:rsidRPr="001D6F5B" w:rsidRDefault="00592313" w:rsidP="00B91E1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92313" w:rsidRPr="001D6F5B" w:rsidRDefault="00592313" w:rsidP="0059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4"/>
        <w:gridCol w:w="1952"/>
      </w:tblGrid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2313" w:rsidRPr="001D6F5B" w:rsidTr="00A94DCD"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313" w:rsidRPr="001D6F5B" w:rsidTr="00A94DCD">
        <w:trPr>
          <w:trHeight w:val="150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92313" w:rsidRPr="001D6F5B" w:rsidTr="00A94DCD">
        <w:trPr>
          <w:trHeight w:val="120"/>
        </w:trPr>
        <w:tc>
          <w:tcPr>
            <w:tcW w:w="7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2313" w:rsidRPr="001D6F5B" w:rsidTr="00A94DCD"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313" w:rsidRPr="001D6F5B" w:rsidRDefault="00592313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зачета</w:t>
            </w:r>
          </w:p>
        </w:tc>
      </w:tr>
    </w:tbl>
    <w:p w:rsidR="00592313" w:rsidRPr="001D6F5B" w:rsidRDefault="00592313" w:rsidP="0059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313" w:rsidRPr="001D6F5B" w:rsidRDefault="00592313" w:rsidP="0059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4DCD" w:rsidRPr="001D6F5B" w:rsidRDefault="00A94DCD" w:rsidP="00B91E1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дисциплины «</w:t>
      </w:r>
      <w:r w:rsidR="00A36FA0" w:rsidRPr="001D6F5B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  <w:r w:rsidRPr="001D6F5B">
        <w:rPr>
          <w:rFonts w:ascii="Times New Roman" w:hAnsi="Times New Roman" w:cs="Times New Roman"/>
          <w:b/>
          <w:sz w:val="24"/>
          <w:szCs w:val="24"/>
        </w:rPr>
        <w:t>»</w:t>
      </w:r>
    </w:p>
    <w:p w:rsidR="00A94DCD" w:rsidRPr="001D6F5B" w:rsidRDefault="00A94DCD" w:rsidP="00A94DC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296"/>
        <w:gridCol w:w="842"/>
        <w:gridCol w:w="1856"/>
        <w:gridCol w:w="1589"/>
      </w:tblGrid>
      <w:tr w:rsidR="009F3063" w:rsidRPr="001D6F5B" w:rsidTr="009F3063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D6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9F3063" w:rsidRPr="001D6F5B" w:rsidTr="009F3063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</w:p>
          <w:p w:rsidR="00A94DCD" w:rsidRPr="001D6F5B" w:rsidRDefault="00E425F2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ориентация и выбор юридической специальности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  <w:p w:rsidR="00E425F2" w:rsidRPr="001D6F5B" w:rsidRDefault="00E425F2" w:rsidP="00E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    1.1. Сущность юридической профессии.  1.2. Профессиональные качества современного юриста. </w:t>
            </w:r>
          </w:p>
          <w:p w:rsidR="00A94DCD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1.3. Особенности отрасли юридического труда</w:t>
            </w: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DCD" w:rsidRPr="001D6F5B" w:rsidRDefault="00A94DCD" w:rsidP="00177DB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DCD" w:rsidRPr="001D6F5B" w:rsidRDefault="00A94DCD" w:rsidP="00177DB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rPr>
          <w:trHeight w:val="255"/>
        </w:trPr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DCD" w:rsidRPr="001D6F5B" w:rsidRDefault="00A94DCD" w:rsidP="00177DB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DCD" w:rsidRPr="001D6F5B" w:rsidRDefault="00A94DCD" w:rsidP="00177DB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CD" w:rsidRPr="001D6F5B" w:rsidRDefault="00A94DCD" w:rsidP="00177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юридической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  <w:p w:rsidR="00E425F2" w:rsidRPr="001D6F5B" w:rsidRDefault="00E425F2" w:rsidP="003957BD">
            <w:pPr>
              <w:pStyle w:val="a3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претенденту на должность судьи, </w:t>
            </w:r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>основные задачи и функции судьи, как стать судьей;</w:t>
            </w:r>
          </w:p>
          <w:p w:rsidR="00EB3342" w:rsidRPr="001D6F5B" w:rsidRDefault="003957BD" w:rsidP="00395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>, предъявляемые к претенденту на должность прокурора, основные задачи и функции прокурора, как стать прокурором;</w:t>
            </w:r>
          </w:p>
          <w:p w:rsidR="00EB3342" w:rsidRPr="001D6F5B" w:rsidRDefault="003957BD" w:rsidP="00395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претенденту на должность следователя, эксперта, основные задачи и функции следователя, эксперта, как стать следователем, </w:t>
            </w:r>
            <w:proofErr w:type="gramStart"/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>экспертом ;</w:t>
            </w:r>
            <w:proofErr w:type="gramEnd"/>
          </w:p>
          <w:p w:rsidR="00EB3342" w:rsidRPr="001D6F5B" w:rsidRDefault="003957BD" w:rsidP="00395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претенденту на должность адвоката, нотариуса, основные задачи и функции адвоката, нотариуса, как </w:t>
            </w:r>
            <w:r w:rsidR="00EB3342" w:rsidRPr="001D6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 адвокатом, нотариусом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5F2" w:rsidRPr="001D6F5B" w:rsidRDefault="00E425F2" w:rsidP="00E425F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5F2" w:rsidRPr="001D6F5B" w:rsidRDefault="00E425F2" w:rsidP="00E425F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5F2" w:rsidRPr="001D6F5B" w:rsidRDefault="00E425F2" w:rsidP="00E425F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5F2" w:rsidRPr="001D6F5B" w:rsidRDefault="00E425F2" w:rsidP="00E425F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F2" w:rsidRPr="001D6F5B" w:rsidRDefault="00E425F2" w:rsidP="00E42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Тема:3</w:t>
            </w:r>
          </w:p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навыки юриста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7BD" w:rsidRPr="001D6F5B" w:rsidRDefault="003957BD" w:rsidP="0039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  <w:p w:rsidR="00EB3342" w:rsidRPr="001D6F5B" w:rsidRDefault="00EB3342" w:rsidP="003957BD">
            <w:pPr>
              <w:pStyle w:val="a3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навыки юриста</w:t>
            </w:r>
          </w:p>
          <w:p w:rsidR="00EB3342" w:rsidRPr="001D6F5B" w:rsidRDefault="00EB3342" w:rsidP="003957BD">
            <w:pPr>
              <w:pStyle w:val="a3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деятельность юриста</w:t>
            </w:r>
          </w:p>
          <w:p w:rsidR="00EB3342" w:rsidRPr="001D6F5B" w:rsidRDefault="00EB3342" w:rsidP="003957BD">
            <w:pPr>
              <w:pStyle w:val="a3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Досудебная работа юриста</w:t>
            </w:r>
          </w:p>
          <w:p w:rsidR="00EB3342" w:rsidRPr="001D6F5B" w:rsidRDefault="00EB3342" w:rsidP="003957BD">
            <w:pPr>
              <w:pStyle w:val="a3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Работа юриста в суде при рассмотрении дела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Тема4</w:t>
            </w:r>
          </w:p>
          <w:p w:rsidR="00EB3342" w:rsidRPr="001D6F5B" w:rsidRDefault="001572ED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как основа деятельности юриста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7BD" w:rsidRPr="001D6F5B" w:rsidRDefault="003957BD" w:rsidP="0039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  <w:p w:rsidR="00EB3342" w:rsidRPr="001D6F5B" w:rsidRDefault="00EB3342" w:rsidP="003957BD">
            <w:pPr>
              <w:pStyle w:val="a3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профессиональная этика юриста</w:t>
            </w:r>
          </w:p>
          <w:p w:rsidR="001572ED" w:rsidRPr="001D6F5B" w:rsidRDefault="001572ED" w:rsidP="003957BD">
            <w:pPr>
              <w:pStyle w:val="a3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юриста и ее содержание.</w:t>
            </w:r>
          </w:p>
          <w:p w:rsidR="001572ED" w:rsidRPr="001D6F5B" w:rsidRDefault="001572ED" w:rsidP="003957BD">
            <w:pPr>
              <w:pStyle w:val="a3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профессиональн</w:t>
            </w:r>
            <w:r w:rsidRPr="001D6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этики юриста.</w:t>
            </w:r>
          </w:p>
          <w:p w:rsidR="001572ED" w:rsidRPr="001D6F5B" w:rsidRDefault="001572ED" w:rsidP="003957BD">
            <w:pPr>
              <w:pStyle w:val="a3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Деформации профессионального сознания юриста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Тема5</w:t>
            </w:r>
          </w:p>
          <w:p w:rsidR="001572ED" w:rsidRPr="001D6F5B" w:rsidRDefault="001572ED" w:rsidP="0015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B3342" w:rsidRPr="001D6F5B" w:rsidRDefault="001572ED" w:rsidP="0015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этикет как кодекс поведения для юриста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7BD" w:rsidRPr="001D6F5B" w:rsidRDefault="00EB3342" w:rsidP="001572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1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342" w:rsidRPr="001D6F5B" w:rsidRDefault="003957BD" w:rsidP="001572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5.1</w:t>
            </w:r>
            <w:r w:rsidR="001572ED" w:rsidRPr="001D6F5B">
              <w:rPr>
                <w:rFonts w:ascii="Times New Roman" w:hAnsi="Times New Roman"/>
                <w:sz w:val="24"/>
                <w:szCs w:val="24"/>
              </w:rPr>
              <w:t>. Понятие и место делового этикета</w:t>
            </w:r>
          </w:p>
          <w:p w:rsidR="001572ED" w:rsidRPr="001D6F5B" w:rsidRDefault="003957BD" w:rsidP="001572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F5B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1572ED" w:rsidRPr="001D6F5B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proofErr w:type="gramEnd"/>
            <w:r w:rsidR="001572ED" w:rsidRPr="001D6F5B">
              <w:rPr>
                <w:rFonts w:ascii="Times New Roman" w:hAnsi="Times New Roman"/>
                <w:sz w:val="24"/>
                <w:szCs w:val="24"/>
              </w:rPr>
              <w:t xml:space="preserve"> этикета к внешнему виду и культуре поведения юриста</w:t>
            </w:r>
          </w:p>
          <w:p w:rsidR="001572ED" w:rsidRPr="001D6F5B" w:rsidRDefault="003957BD" w:rsidP="001572E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="001572ED" w:rsidRPr="001D6F5B">
              <w:rPr>
                <w:rFonts w:ascii="Times New Roman" w:hAnsi="Times New Roman"/>
                <w:sz w:val="24"/>
                <w:szCs w:val="24"/>
              </w:rPr>
              <w:t xml:space="preserve"> Речевой этикет юриста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rPr>
          <w:trHeight w:val="261"/>
        </w:trPr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Тема6</w:t>
            </w:r>
          </w:p>
          <w:p w:rsidR="00EB3342" w:rsidRPr="001D6F5B" w:rsidRDefault="009F3063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Роль информации в юридической деятельности</w:t>
            </w:r>
          </w:p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7BD" w:rsidRPr="001D6F5B" w:rsidRDefault="00EB3342" w:rsidP="00EB3342">
            <w:pPr>
              <w:pStyle w:val="a5"/>
              <w:ind w:firstLine="7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57BD" w:rsidRPr="001D6F5B" w:rsidRDefault="00EB3342" w:rsidP="003957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57BD" w:rsidRPr="001D6F5B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proofErr w:type="gramEnd"/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  <w:r w:rsidR="009F3063" w:rsidRPr="001D6F5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3957BD" w:rsidRPr="001D6F5B" w:rsidRDefault="003957BD" w:rsidP="003957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6.2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  <w:p w:rsidR="009F3063" w:rsidRPr="001D6F5B" w:rsidRDefault="003957BD" w:rsidP="003957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6.3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Роль информации в деятельности юриста</w:t>
            </w:r>
          </w:p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rPr>
          <w:trHeight w:val="654"/>
        </w:trPr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rPr>
          <w:trHeight w:val="322"/>
        </w:trPr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Тема7</w:t>
            </w:r>
          </w:p>
          <w:p w:rsidR="009F3063" w:rsidRPr="009F3063" w:rsidRDefault="009F3063" w:rsidP="009F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юридических документов как главное слагаемое юридической профессии.</w:t>
            </w:r>
          </w:p>
          <w:p w:rsidR="009F3063" w:rsidRPr="009F3063" w:rsidRDefault="009F3063" w:rsidP="009F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юридических документов и их виды</w:t>
            </w:r>
          </w:p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063" w:rsidRPr="001D6F5B" w:rsidRDefault="00EB3342" w:rsidP="009F30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1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BD" w:rsidRPr="001D6F5B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>Юридическая техника в профессиональной деятельности юриста;</w:t>
            </w:r>
          </w:p>
          <w:p w:rsidR="009F3063" w:rsidRPr="001D6F5B" w:rsidRDefault="003957BD" w:rsidP="009F30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F5B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  <w:proofErr w:type="gramEnd"/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юридических документов как главное слагаемое юридической профессии;</w:t>
            </w:r>
          </w:p>
          <w:p w:rsidR="009F3063" w:rsidRPr="001D6F5B" w:rsidRDefault="003957BD" w:rsidP="009F30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 Понятие юридических документов и их виды</w:t>
            </w:r>
          </w:p>
          <w:p w:rsidR="009F3063" w:rsidRPr="001D6F5B" w:rsidRDefault="009F3063" w:rsidP="009F30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342" w:rsidRPr="001D6F5B" w:rsidRDefault="003957BD" w:rsidP="009F306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7.4</w:t>
            </w:r>
            <w:r w:rsidR="009F3063" w:rsidRPr="001D6F5B">
              <w:rPr>
                <w:rFonts w:ascii="Times New Roman" w:hAnsi="Times New Roman"/>
                <w:sz w:val="24"/>
                <w:szCs w:val="24"/>
              </w:rPr>
              <w:t xml:space="preserve"> Работа юриста по изучению юридических текстов.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Тема8</w:t>
            </w:r>
          </w:p>
          <w:p w:rsidR="00EB3342" w:rsidRPr="001D6F5B" w:rsidRDefault="009F3063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карьера</w:t>
            </w:r>
            <w:r w:rsidR="00EB3342"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1D6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3063" w:rsidRPr="001D6F5B" w:rsidRDefault="000000E8" w:rsidP="003957BD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Понятие и виды карьеры</w:t>
            </w:r>
          </w:p>
          <w:p w:rsidR="000000E8" w:rsidRPr="001D6F5B" w:rsidRDefault="000000E8" w:rsidP="003957BD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 xml:space="preserve">Этапы карьерного роста. </w:t>
            </w:r>
          </w:p>
          <w:p w:rsidR="000000E8" w:rsidRPr="001D6F5B" w:rsidRDefault="000000E8" w:rsidP="003957BD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принципы управления карьерой юриста. </w:t>
            </w:r>
          </w:p>
          <w:p w:rsidR="000000E8" w:rsidRPr="001D6F5B" w:rsidRDefault="000000E8" w:rsidP="003957BD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Основные стратегические направления карьерного роста.</w:t>
            </w:r>
          </w:p>
          <w:p w:rsidR="000000E8" w:rsidRPr="001D6F5B" w:rsidRDefault="000000E8" w:rsidP="003957BD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6F5B">
              <w:rPr>
                <w:rFonts w:ascii="Times New Roman" w:hAnsi="Times New Roman"/>
                <w:sz w:val="24"/>
                <w:szCs w:val="24"/>
              </w:rPr>
              <w:t>Планирование карьеры.</w:t>
            </w:r>
          </w:p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63" w:rsidRPr="001D6F5B" w:rsidTr="009F3063"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342" w:rsidRPr="001D6F5B" w:rsidRDefault="00EB3342" w:rsidP="00EB3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7BD" w:rsidRPr="001D6F5B" w:rsidTr="009F3063"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342" w:rsidRPr="001D6F5B" w:rsidRDefault="00EB3342" w:rsidP="00EB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342" w:rsidRPr="001D6F5B" w:rsidRDefault="00EB3342" w:rsidP="00EB3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4DCD" w:rsidRPr="001D6F5B" w:rsidRDefault="00A94DCD" w:rsidP="00A94D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1D6F5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94DCD" w:rsidRPr="001D6F5B" w:rsidRDefault="00A94DCD" w:rsidP="00A94D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A94DCD" w:rsidRPr="001D6F5B" w:rsidRDefault="00A94DCD" w:rsidP="00A94D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A94DCD" w:rsidRPr="001D6F5B" w:rsidRDefault="00A94DCD" w:rsidP="00A94D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A94DCD" w:rsidRPr="001D6F5B" w:rsidRDefault="00A94DCD" w:rsidP="00A94DC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0E08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AD6" w:rsidRPr="001D6F5B" w:rsidRDefault="002A6AD6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70E08" w:rsidRPr="001D6F5B" w:rsidRDefault="00F70E08" w:rsidP="00770FA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C40DB" w:rsidRPr="001D6F5B" w:rsidRDefault="00B91E13" w:rsidP="007C40DB">
      <w:pPr>
        <w:pStyle w:val="a3"/>
        <w:numPr>
          <w:ilvl w:val="0"/>
          <w:numId w:val="1"/>
        </w:numPr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7C40DB" w:rsidRPr="001D6F5B" w:rsidRDefault="007C40DB" w:rsidP="007C40DB">
      <w:pPr>
        <w:pStyle w:val="a3"/>
        <w:tabs>
          <w:tab w:val="left" w:pos="4004"/>
        </w:tabs>
        <w:ind w:left="48"/>
        <w:rPr>
          <w:rFonts w:ascii="Times New Roman" w:hAnsi="Times New Roman" w:cs="Times New Roman"/>
          <w:sz w:val="24"/>
          <w:szCs w:val="24"/>
        </w:rPr>
      </w:pPr>
    </w:p>
    <w:p w:rsidR="007C40DB" w:rsidRPr="001D6F5B" w:rsidRDefault="007C40DB" w:rsidP="007C40DB">
      <w:pPr>
        <w:pStyle w:val="a3"/>
        <w:numPr>
          <w:ilvl w:val="1"/>
          <w:numId w:val="15"/>
        </w:num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7C40DB" w:rsidRPr="001D6F5B" w:rsidRDefault="007C40DB" w:rsidP="007C40DB">
      <w:pPr>
        <w:rPr>
          <w:rFonts w:ascii="Times New Roman" w:hAnsi="Times New Roman" w:cs="Times New Roman"/>
          <w:sz w:val="24"/>
          <w:szCs w:val="24"/>
        </w:rPr>
      </w:pPr>
      <w:r w:rsidRPr="001D6F5B">
        <w:rPr>
          <w:rFonts w:ascii="Times New Roman" w:hAnsi="Times New Roman" w:cs="Times New Roman"/>
          <w:sz w:val="24"/>
          <w:szCs w:val="24"/>
        </w:rPr>
        <w:t>При проведении занятий используется аудитория, оборудованная проектором 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 (</w:t>
      </w:r>
      <w:proofErr w:type="spellStart"/>
      <w:r w:rsidRPr="001D6F5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D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F5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D6F5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C40DB" w:rsidRPr="001D6F5B" w:rsidRDefault="007C40DB" w:rsidP="007C40DB">
      <w:pPr>
        <w:pStyle w:val="2"/>
        <w:numPr>
          <w:ilvl w:val="1"/>
          <w:numId w:val="15"/>
        </w:numPr>
        <w:jc w:val="left"/>
      </w:pPr>
      <w:r w:rsidRPr="001D6F5B">
        <w:t>Информационное обеспечение обучения</w:t>
      </w:r>
    </w:p>
    <w:p w:rsidR="007C40DB" w:rsidRPr="001D6F5B" w:rsidRDefault="007C40DB" w:rsidP="007C40DB">
      <w:pPr>
        <w:pStyle w:val="a5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7C40DB" w:rsidRPr="001D6F5B" w:rsidRDefault="007C40DB" w:rsidP="007C40DB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5B">
        <w:rPr>
          <w:rFonts w:ascii="Times New Roman" w:hAnsi="Times New Roman" w:cs="Times New Roman"/>
          <w:b/>
          <w:sz w:val="24"/>
          <w:szCs w:val="24"/>
        </w:rPr>
        <w:t>Перечень литературы</w:t>
      </w:r>
    </w:p>
    <w:p w:rsidR="007C40DB" w:rsidRPr="001D6F5B" w:rsidRDefault="007C40DB" w:rsidP="001D6F5B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46"/>
        <w:gridCol w:w="2412"/>
        <w:gridCol w:w="2348"/>
      </w:tblGrid>
      <w:tr w:rsidR="001D6F5B" w:rsidRPr="001D6F5B" w:rsidTr="00177DB7">
        <w:tc>
          <w:tcPr>
            <w:tcW w:w="675" w:type="dxa"/>
            <w:shd w:val="clear" w:color="auto" w:fill="auto"/>
          </w:tcPr>
          <w:p w:rsidR="007C40DB" w:rsidRPr="001D6F5B" w:rsidRDefault="007C40D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9" w:type="dxa"/>
            <w:shd w:val="clear" w:color="auto" w:fill="auto"/>
          </w:tcPr>
          <w:p w:rsidR="007C40DB" w:rsidRPr="001D6F5B" w:rsidRDefault="007C40D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2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13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и год издания</w:t>
            </w:r>
          </w:p>
        </w:tc>
      </w:tr>
      <w:tr w:rsidR="001D6F5B" w:rsidRPr="001D6F5B" w:rsidTr="00177DB7">
        <w:tc>
          <w:tcPr>
            <w:tcW w:w="675" w:type="dxa"/>
            <w:shd w:val="clear" w:color="auto" w:fill="auto"/>
          </w:tcPr>
          <w:p w:rsidR="007C40DB" w:rsidRPr="001D6F5B" w:rsidRDefault="001D6F5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shd w:val="clear" w:color="auto" w:fill="auto"/>
          </w:tcPr>
          <w:p w:rsidR="007C40DB" w:rsidRPr="001D6F5B" w:rsidRDefault="007C40D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специальность: юрист : учебное пособие для среднего профессионального образования</w:t>
            </w:r>
          </w:p>
        </w:tc>
        <w:tc>
          <w:tcPr>
            <w:tcW w:w="2612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iCs/>
                <w:sz w:val="24"/>
                <w:szCs w:val="24"/>
              </w:rPr>
              <w:t>А. Н. Чашин </w:t>
            </w:r>
          </w:p>
        </w:tc>
        <w:tc>
          <w:tcPr>
            <w:tcW w:w="2613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Москва :</w:t>
            </w:r>
            <w:proofErr w:type="gramEnd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, 2020. — 113 с</w:t>
            </w:r>
          </w:p>
        </w:tc>
      </w:tr>
      <w:tr w:rsidR="001D6F5B" w:rsidRPr="001D6F5B" w:rsidTr="00177DB7">
        <w:tc>
          <w:tcPr>
            <w:tcW w:w="675" w:type="dxa"/>
            <w:shd w:val="clear" w:color="auto" w:fill="auto"/>
          </w:tcPr>
          <w:p w:rsidR="001D6F5B" w:rsidRPr="001D6F5B" w:rsidRDefault="001D6F5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  <w:shd w:val="clear" w:color="auto" w:fill="auto"/>
          </w:tcPr>
          <w:p w:rsidR="001D6F5B" w:rsidRPr="001D6F5B" w:rsidRDefault="001D6F5B" w:rsidP="001D6F5B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Профессиональные навыки юриста. Учебник для Вузов</w:t>
            </w:r>
          </w:p>
        </w:tc>
        <w:tc>
          <w:tcPr>
            <w:tcW w:w="2612" w:type="dxa"/>
            <w:shd w:val="clear" w:color="auto" w:fill="auto"/>
          </w:tcPr>
          <w:p w:rsidR="001D6F5B" w:rsidRPr="001D6F5B" w:rsidRDefault="001D6F5B" w:rsidP="001D6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 общ. ред. </w:t>
            </w:r>
            <w:proofErr w:type="spellStart"/>
            <w:r w:rsidRPr="001D6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Доброхотовой</w:t>
            </w:r>
            <w:proofErr w:type="spellEnd"/>
            <w:r w:rsidRPr="001D6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Е.Н</w:t>
            </w:r>
          </w:p>
        </w:tc>
        <w:tc>
          <w:tcPr>
            <w:tcW w:w="2613" w:type="dxa"/>
            <w:shd w:val="clear" w:color="auto" w:fill="auto"/>
          </w:tcPr>
          <w:p w:rsidR="001D6F5B" w:rsidRPr="001D6F5B" w:rsidRDefault="001D6F5B" w:rsidP="001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Москва :</w:t>
            </w:r>
            <w:proofErr w:type="gramEnd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6F5B">
              <w:rPr>
                <w:rFonts w:ascii="Times New Roman" w:hAnsi="Times New Roman" w:cs="Times New Roman"/>
                <w:sz w:val="24"/>
                <w:szCs w:val="24"/>
              </w:rPr>
              <w:t>, 2020. </w:t>
            </w:r>
          </w:p>
        </w:tc>
      </w:tr>
      <w:tr w:rsidR="001D6F5B" w:rsidRPr="001D6F5B" w:rsidTr="00177DB7">
        <w:tc>
          <w:tcPr>
            <w:tcW w:w="675" w:type="dxa"/>
            <w:shd w:val="clear" w:color="auto" w:fill="auto"/>
          </w:tcPr>
          <w:p w:rsidR="007C40DB" w:rsidRPr="001D6F5B" w:rsidRDefault="001D6F5B" w:rsidP="00177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юридическую профессию</w:t>
            </w:r>
          </w:p>
        </w:tc>
        <w:tc>
          <w:tcPr>
            <w:tcW w:w="2612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Т.Н. Радько</w:t>
            </w:r>
          </w:p>
        </w:tc>
        <w:tc>
          <w:tcPr>
            <w:tcW w:w="2613" w:type="dxa"/>
            <w:shd w:val="clear" w:color="auto" w:fill="auto"/>
          </w:tcPr>
          <w:p w:rsidR="007C40DB" w:rsidRPr="001D6F5B" w:rsidRDefault="007C40DB" w:rsidP="001D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Проспект, 2014</w:t>
            </w:r>
          </w:p>
        </w:tc>
      </w:tr>
      <w:tr w:rsidR="001D6F5B" w:rsidRPr="001D6F5B" w:rsidTr="00177DB7">
        <w:tc>
          <w:tcPr>
            <w:tcW w:w="675" w:type="dxa"/>
            <w:shd w:val="clear" w:color="auto" w:fill="auto"/>
          </w:tcPr>
          <w:p w:rsidR="007C40DB" w:rsidRPr="001D6F5B" w:rsidRDefault="001D6F5B" w:rsidP="00177DB7">
            <w:pPr>
              <w:pStyle w:val="a5"/>
              <w:spacing w:after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  <w:shd w:val="clear" w:color="auto" w:fill="auto"/>
          </w:tcPr>
          <w:p w:rsidR="007C40DB" w:rsidRPr="001D6F5B" w:rsidRDefault="001D6F5B" w:rsidP="001D6F5B">
            <w:pPr>
              <w:pStyle w:val="a5"/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</w:rPr>
              <w:t>Введение в специальность «</w:t>
            </w:r>
            <w:r w:rsidR="007C40DB" w:rsidRPr="001D6F5B">
              <w:rPr>
                <w:rFonts w:ascii="Times New Roman" w:eastAsia="Calibri" w:hAnsi="Times New Roman"/>
                <w:sz w:val="24"/>
                <w:szCs w:val="24"/>
              </w:rPr>
              <w:t>Юриспруденц</w:t>
            </w:r>
            <w:r w:rsidRPr="001D6F5B">
              <w:rPr>
                <w:rFonts w:ascii="Times New Roman" w:eastAsia="Calibri" w:hAnsi="Times New Roman"/>
                <w:sz w:val="24"/>
                <w:szCs w:val="24"/>
              </w:rPr>
              <w:t>ия»</w:t>
            </w:r>
          </w:p>
        </w:tc>
        <w:tc>
          <w:tcPr>
            <w:tcW w:w="2612" w:type="dxa"/>
            <w:shd w:val="clear" w:color="auto" w:fill="auto"/>
          </w:tcPr>
          <w:p w:rsidR="007C40DB" w:rsidRPr="001D6F5B" w:rsidRDefault="007C40DB" w:rsidP="001D6F5B">
            <w:pPr>
              <w:pStyle w:val="a5"/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6F5B">
              <w:rPr>
                <w:rFonts w:ascii="Times New Roman" w:eastAsia="Calibri" w:hAnsi="Times New Roman"/>
                <w:sz w:val="24"/>
                <w:szCs w:val="24"/>
              </w:rPr>
              <w:t>А.Э.Жалинский</w:t>
            </w:r>
            <w:proofErr w:type="spellEnd"/>
            <w:r w:rsidRPr="001D6F5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613" w:type="dxa"/>
            <w:shd w:val="clear" w:color="auto" w:fill="auto"/>
          </w:tcPr>
          <w:p w:rsidR="007C40DB" w:rsidRPr="001D6F5B" w:rsidRDefault="007C40DB" w:rsidP="001D6F5B">
            <w:pPr>
              <w:pStyle w:val="a5"/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F5B">
              <w:rPr>
                <w:rFonts w:ascii="Times New Roman" w:eastAsia="Calibri" w:hAnsi="Times New Roman"/>
                <w:sz w:val="24"/>
                <w:szCs w:val="24"/>
              </w:rPr>
              <w:t>"Проспект", 2009 г</w:t>
            </w:r>
          </w:p>
        </w:tc>
      </w:tr>
    </w:tbl>
    <w:p w:rsidR="007C40DB" w:rsidRPr="001D6F5B" w:rsidRDefault="007C40DB" w:rsidP="001D6F5B">
      <w:pPr>
        <w:pStyle w:val="a5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7C40DB" w:rsidRPr="001D6F5B" w:rsidRDefault="007C40DB" w:rsidP="007C40DB">
      <w:pPr>
        <w:pStyle w:val="a5"/>
        <w:tabs>
          <w:tab w:val="left" w:pos="412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D6F5B">
        <w:rPr>
          <w:rFonts w:ascii="Times New Roman" w:hAnsi="Times New Roman"/>
          <w:b/>
          <w:sz w:val="24"/>
          <w:szCs w:val="24"/>
        </w:rPr>
        <w:tab/>
      </w:r>
    </w:p>
    <w:p w:rsidR="007C40DB" w:rsidRPr="001D6F5B" w:rsidRDefault="007C40DB" w:rsidP="007C40DB">
      <w:pPr>
        <w:pStyle w:val="a5"/>
        <w:tabs>
          <w:tab w:val="left" w:pos="412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D6F5B" w:rsidRPr="001D6F5B" w:rsidRDefault="001D6F5B" w:rsidP="001D6F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8518"/>
      </w:tblGrid>
      <w:tr w:rsidR="001D6F5B" w:rsidRPr="001D6F5B" w:rsidTr="00177DB7">
        <w:tc>
          <w:tcPr>
            <w:tcW w:w="1101" w:type="dxa"/>
            <w:vAlign w:val="bottom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68" w:type="dxa"/>
            <w:vAlign w:val="center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1D6F5B" w:rsidRPr="001D6F5B" w:rsidTr="00177DB7">
        <w:tc>
          <w:tcPr>
            <w:tcW w:w="1101" w:type="dxa"/>
            <w:vAlign w:val="center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8" w:type="dxa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информационной справочно-правовой системы Консультант Плюс 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7" w:history="1"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eonsultant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D6F5B" w:rsidRPr="001D6F5B" w:rsidTr="00177DB7">
        <w:tc>
          <w:tcPr>
            <w:tcW w:w="1101" w:type="dxa"/>
            <w:vAlign w:val="center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8" w:type="dxa"/>
            <w:vAlign w:val="center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Государственной Думы Российской Федерации - 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8" w:history="1"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duma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D6F5B" w:rsidRPr="001D6F5B" w:rsidTr="00177DB7">
        <w:tc>
          <w:tcPr>
            <w:tcW w:w="1101" w:type="dxa"/>
            <w:vAlign w:val="center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68" w:type="dxa"/>
            <w:vAlign w:val="center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Президента РФ - 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9" w:history="1"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president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D6F5B" w:rsidRPr="001D6F5B" w:rsidTr="00177DB7">
        <w:tc>
          <w:tcPr>
            <w:tcW w:w="1101" w:type="dxa"/>
            <w:vAlign w:val="center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68" w:type="dxa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Правительства РФ - 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10" w:history="1"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government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D6F5B" w:rsidRPr="001D6F5B" w:rsidTr="00177DB7">
        <w:tc>
          <w:tcPr>
            <w:tcW w:w="1101" w:type="dxa"/>
            <w:vAlign w:val="center"/>
          </w:tcPr>
          <w:p w:rsidR="001D6F5B" w:rsidRPr="001D6F5B" w:rsidRDefault="001D6F5B" w:rsidP="001D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68" w:type="dxa"/>
            <w:vAlign w:val="center"/>
          </w:tcPr>
          <w:p w:rsidR="001D6F5B" w:rsidRPr="001D6F5B" w:rsidRDefault="001D6F5B" w:rsidP="001D6F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Конституционного Суда РФ- 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11" w:history="1"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rfnet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6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7C40DB" w:rsidRPr="001D6F5B" w:rsidRDefault="007C40DB" w:rsidP="007C40DB">
      <w:pPr>
        <w:pStyle w:val="htmlparagraph"/>
        <w:ind w:firstLine="0"/>
      </w:pPr>
    </w:p>
    <w:p w:rsidR="001D6F5B" w:rsidRPr="001D6F5B" w:rsidRDefault="001D6F5B" w:rsidP="007C40DB">
      <w:pPr>
        <w:pStyle w:val="htmlparagraph"/>
        <w:ind w:firstLine="0"/>
      </w:pPr>
    </w:p>
    <w:p w:rsidR="001D6F5B" w:rsidRPr="001D6F5B" w:rsidRDefault="001D6F5B" w:rsidP="007C40DB">
      <w:pPr>
        <w:pStyle w:val="htmlparagraph"/>
        <w:ind w:firstLine="0"/>
      </w:pPr>
    </w:p>
    <w:p w:rsidR="007C40DB" w:rsidRDefault="007C40DB" w:rsidP="007C40DB">
      <w:pPr>
        <w:pStyle w:val="htmlparagraph"/>
        <w:numPr>
          <w:ilvl w:val="1"/>
          <w:numId w:val="15"/>
        </w:numPr>
        <w:rPr>
          <w:b/>
        </w:rPr>
      </w:pPr>
      <w:r w:rsidRPr="001D6F5B">
        <w:rPr>
          <w:b/>
        </w:rPr>
        <w:t>Образовательные технологии</w:t>
      </w:r>
    </w:p>
    <w:p w:rsidR="001D6F5B" w:rsidRPr="001D6F5B" w:rsidRDefault="001D6F5B" w:rsidP="001D6F5B">
      <w:pPr>
        <w:pStyle w:val="htmlparagraph"/>
        <w:ind w:firstLine="0"/>
        <w:rPr>
          <w:b/>
        </w:rPr>
      </w:pPr>
    </w:p>
    <w:p w:rsidR="007C40DB" w:rsidRPr="001D6F5B" w:rsidRDefault="007C40DB" w:rsidP="007C40DB">
      <w:pPr>
        <w:pStyle w:val="htmlparagraph"/>
        <w:ind w:firstLine="0"/>
      </w:pPr>
      <w:r w:rsidRPr="001D6F5B">
        <w:lastRenderedPageBreak/>
        <w:t>Учебный процесс при преподавании курса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в виде широкого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7C40DB" w:rsidRPr="001D6F5B" w:rsidRDefault="007C40DB" w:rsidP="007C40DB">
      <w:pPr>
        <w:rPr>
          <w:rFonts w:ascii="Times New Roman" w:hAnsi="Times New Roman" w:cs="Times New Roman"/>
          <w:sz w:val="24"/>
          <w:szCs w:val="24"/>
        </w:rPr>
      </w:pPr>
    </w:p>
    <w:p w:rsidR="00B91E13" w:rsidRDefault="00B91E13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CB761F" w:rsidRDefault="00CB761F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CB761F" w:rsidRDefault="00CB761F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FA42F8" w:rsidRPr="00FA42F8" w:rsidRDefault="00FA42F8" w:rsidP="00FA42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proofErr w:type="gramStart"/>
      <w:r w:rsidRPr="00FA4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 ДИСЦИПЛИНЫ</w:t>
      </w:r>
      <w:proofErr w:type="gramEnd"/>
    </w:p>
    <w:p w:rsidR="00FA42F8" w:rsidRPr="00FA42F8" w:rsidRDefault="00FA42F8" w:rsidP="00FA42F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2F8" w:rsidRPr="00FA42F8" w:rsidRDefault="00FA42F8" w:rsidP="00FA42F8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методами устного опроса и тестирования. А также выполнения обучающимися индивидуальных заданий и исследований.</w:t>
      </w:r>
    </w:p>
    <w:p w:rsidR="00FA42F8" w:rsidRPr="00FA42F8" w:rsidRDefault="00FA42F8" w:rsidP="00FA42F8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543"/>
        <w:gridCol w:w="4206"/>
      </w:tblGrid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Результаты обучения </w:t>
            </w:r>
          </w:p>
          <w:p w:rsidR="00FA42F8" w:rsidRPr="00FA42F8" w:rsidRDefault="00FA42F8" w:rsidP="00F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(освоенные умения, усвоенные знания)</w:t>
            </w:r>
          </w:p>
        </w:tc>
        <w:tc>
          <w:tcPr>
            <w:tcW w:w="1559" w:type="dxa"/>
          </w:tcPr>
          <w:p w:rsidR="00FA42F8" w:rsidRPr="00FA42F8" w:rsidRDefault="00FA42F8" w:rsidP="00F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Формируемые компетенции</w:t>
            </w: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Умения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559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анализировать, толковать и применять источники дисциплины «Введение в профессиональную деятельность».</w:t>
            </w:r>
          </w:p>
        </w:tc>
        <w:tc>
          <w:tcPr>
            <w:tcW w:w="1559" w:type="dxa"/>
            <w:vMerge w:val="restart"/>
          </w:tcPr>
          <w:p w:rsidR="006621E2" w:rsidRPr="006621E2" w:rsidRDefault="006621E2" w:rsidP="006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ОК2-5</w:t>
            </w:r>
          </w:p>
          <w:p w:rsidR="006621E2" w:rsidRPr="006621E2" w:rsidRDefault="006621E2" w:rsidP="006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ОК9</w:t>
            </w:r>
          </w:p>
          <w:p w:rsidR="006621E2" w:rsidRPr="006621E2" w:rsidRDefault="006621E2" w:rsidP="006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ПК1.1</w:t>
            </w:r>
          </w:p>
          <w:p w:rsidR="00FA42F8" w:rsidRPr="00FA42F8" w:rsidRDefault="008468D0" w:rsidP="006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ПК2.3</w:t>
            </w: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(зачет)</w:t>
            </w:r>
          </w:p>
        </w:tc>
      </w:tr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законодательными и иными нормативными актами, использовать положения законодательных актов в аргументировании своей позиции.</w:t>
            </w:r>
          </w:p>
        </w:tc>
        <w:tc>
          <w:tcPr>
            <w:tcW w:w="1559" w:type="dxa"/>
            <w:vMerge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(зачет)</w:t>
            </w:r>
          </w:p>
        </w:tc>
      </w:tr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559" w:type="dxa"/>
            <w:vMerge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2F8" w:rsidRPr="00FA42F8" w:rsidTr="00177DB7">
        <w:tc>
          <w:tcPr>
            <w:tcW w:w="3794" w:type="dxa"/>
          </w:tcPr>
          <w:p w:rsidR="00FA42F8" w:rsidRPr="00FA42F8" w:rsidRDefault="00FA42F8" w:rsidP="00FA42F8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и особенности профессиональной юридической  деятельности и ее роль и место в укреплении законности и правопорядка;</w:t>
            </w:r>
          </w:p>
        </w:tc>
        <w:tc>
          <w:tcPr>
            <w:tcW w:w="1559" w:type="dxa"/>
            <w:vMerge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FA42F8" w:rsidRPr="00FA42F8" w:rsidRDefault="00FA42F8" w:rsidP="00F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(зачет)</w:t>
            </w:r>
          </w:p>
        </w:tc>
      </w:tr>
    </w:tbl>
    <w:p w:rsidR="00FA42F8" w:rsidRDefault="00FA42F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C97418" w:rsidRDefault="00C9741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p w:rsidR="00C97418" w:rsidRPr="00116562" w:rsidRDefault="00C97418" w:rsidP="00C9741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1656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C97418" w:rsidRDefault="00C97418" w:rsidP="00C9741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C97418" w:rsidTr="00177DB7">
        <w:tc>
          <w:tcPr>
            <w:tcW w:w="2268" w:type="dxa"/>
          </w:tcPr>
          <w:p w:rsidR="00C97418" w:rsidRDefault="00C97418" w:rsidP="0017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C97418" w:rsidRDefault="00C97418" w:rsidP="0017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C97418" w:rsidTr="00177DB7">
        <w:tc>
          <w:tcPr>
            <w:tcW w:w="2268" w:type="dxa"/>
          </w:tcPr>
          <w:p w:rsidR="00C97418" w:rsidRDefault="00C97418" w:rsidP="0017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C97418" w:rsidRDefault="00C97418" w:rsidP="0017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C97418" w:rsidRPr="001D6F5B" w:rsidRDefault="00C97418" w:rsidP="00B91E13">
      <w:pPr>
        <w:tabs>
          <w:tab w:val="left" w:pos="4004"/>
        </w:tabs>
        <w:ind w:left="-336"/>
        <w:rPr>
          <w:rFonts w:ascii="Times New Roman" w:hAnsi="Times New Roman" w:cs="Times New Roman"/>
          <w:sz w:val="24"/>
          <w:szCs w:val="24"/>
        </w:rPr>
      </w:pPr>
    </w:p>
    <w:sectPr w:rsidR="00C97418" w:rsidRPr="001D6F5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0" w:rsidRDefault="00010140" w:rsidP="002A6AD6">
      <w:pPr>
        <w:spacing w:after="0" w:line="240" w:lineRule="auto"/>
      </w:pPr>
      <w:r>
        <w:separator/>
      </w:r>
    </w:p>
  </w:endnote>
  <w:endnote w:type="continuationSeparator" w:id="0">
    <w:p w:rsidR="00010140" w:rsidRDefault="00010140" w:rsidP="002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285906"/>
      <w:docPartObj>
        <w:docPartGallery w:val="Page Numbers (Bottom of Page)"/>
        <w:docPartUnique/>
      </w:docPartObj>
    </w:sdtPr>
    <w:sdtEndPr/>
    <w:sdtContent>
      <w:p w:rsidR="002A6AD6" w:rsidRDefault="002A6A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6C">
          <w:rPr>
            <w:noProof/>
          </w:rPr>
          <w:t>14</w:t>
        </w:r>
        <w:r>
          <w:fldChar w:fldCharType="end"/>
        </w:r>
      </w:p>
    </w:sdtContent>
  </w:sdt>
  <w:p w:rsidR="002A6AD6" w:rsidRDefault="002A6A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0" w:rsidRDefault="00010140" w:rsidP="002A6AD6">
      <w:pPr>
        <w:spacing w:after="0" w:line="240" w:lineRule="auto"/>
      </w:pPr>
      <w:r>
        <w:separator/>
      </w:r>
    </w:p>
  </w:footnote>
  <w:footnote w:type="continuationSeparator" w:id="0">
    <w:p w:rsidR="00010140" w:rsidRDefault="00010140" w:rsidP="002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D622BC"/>
    <w:multiLevelType w:val="singleLevel"/>
    <w:tmpl w:val="A004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A7958"/>
    <w:multiLevelType w:val="multilevel"/>
    <w:tmpl w:val="8BE687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026D369F"/>
    <w:multiLevelType w:val="multilevel"/>
    <w:tmpl w:val="3E6417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</w:rPr>
    </w:lvl>
  </w:abstractNum>
  <w:abstractNum w:abstractNumId="3" w15:restartNumberingAfterBreak="0">
    <w:nsid w:val="0C5E3653"/>
    <w:multiLevelType w:val="multilevel"/>
    <w:tmpl w:val="21ECC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 w15:restartNumberingAfterBreak="0">
    <w:nsid w:val="101A7B5F"/>
    <w:multiLevelType w:val="multilevel"/>
    <w:tmpl w:val="778CB46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11C42CC4"/>
    <w:multiLevelType w:val="multilevel"/>
    <w:tmpl w:val="472028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  <w:b/>
      </w:rPr>
    </w:lvl>
  </w:abstractNum>
  <w:abstractNum w:abstractNumId="6" w15:restartNumberingAfterBreak="0">
    <w:nsid w:val="1993614C"/>
    <w:multiLevelType w:val="multilevel"/>
    <w:tmpl w:val="B776E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336F7086"/>
    <w:multiLevelType w:val="multilevel"/>
    <w:tmpl w:val="30CEDA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Times New Roman" w:hint="default"/>
      </w:rPr>
    </w:lvl>
  </w:abstractNum>
  <w:abstractNum w:abstractNumId="9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5344"/>
    <w:multiLevelType w:val="multilevel"/>
    <w:tmpl w:val="59B00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76D84"/>
    <w:multiLevelType w:val="multilevel"/>
    <w:tmpl w:val="3D3A2F2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2160"/>
      </w:pPr>
      <w:rPr>
        <w:rFonts w:hint="default"/>
      </w:rPr>
    </w:lvl>
  </w:abstractNum>
  <w:abstractNum w:abstractNumId="12" w15:restartNumberingAfterBreak="0">
    <w:nsid w:val="4F3431A1"/>
    <w:multiLevelType w:val="multilevel"/>
    <w:tmpl w:val="AEAC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A430095"/>
    <w:multiLevelType w:val="multilevel"/>
    <w:tmpl w:val="F5241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5A59E4"/>
    <w:multiLevelType w:val="multilevel"/>
    <w:tmpl w:val="AEAC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C60CC2"/>
    <w:multiLevelType w:val="singleLevel"/>
    <w:tmpl w:val="9F2E2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DD1089"/>
    <w:multiLevelType w:val="multilevel"/>
    <w:tmpl w:val="AEAC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DD63D69"/>
    <w:multiLevelType w:val="multilevel"/>
    <w:tmpl w:val="50A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39"/>
    <w:rsid w:val="000000E8"/>
    <w:rsid w:val="00010140"/>
    <w:rsid w:val="00046ADA"/>
    <w:rsid w:val="00095739"/>
    <w:rsid w:val="000C1480"/>
    <w:rsid w:val="00154FB5"/>
    <w:rsid w:val="001572ED"/>
    <w:rsid w:val="0018524F"/>
    <w:rsid w:val="001A3268"/>
    <w:rsid w:val="001D6F5B"/>
    <w:rsid w:val="002208D2"/>
    <w:rsid w:val="0029379E"/>
    <w:rsid w:val="002A276C"/>
    <w:rsid w:val="002A6AD6"/>
    <w:rsid w:val="003957BD"/>
    <w:rsid w:val="00592313"/>
    <w:rsid w:val="005E75B2"/>
    <w:rsid w:val="006621E2"/>
    <w:rsid w:val="00770FA5"/>
    <w:rsid w:val="00784A04"/>
    <w:rsid w:val="007C40DB"/>
    <w:rsid w:val="008468D0"/>
    <w:rsid w:val="008527ED"/>
    <w:rsid w:val="009E2D64"/>
    <w:rsid w:val="009F3063"/>
    <w:rsid w:val="00A36FA0"/>
    <w:rsid w:val="00A94DCD"/>
    <w:rsid w:val="00B1105F"/>
    <w:rsid w:val="00B91E13"/>
    <w:rsid w:val="00C97418"/>
    <w:rsid w:val="00CB761F"/>
    <w:rsid w:val="00D72C28"/>
    <w:rsid w:val="00DC2E0E"/>
    <w:rsid w:val="00E102E1"/>
    <w:rsid w:val="00E425F2"/>
    <w:rsid w:val="00E51BBD"/>
    <w:rsid w:val="00EB3342"/>
    <w:rsid w:val="00F70E08"/>
    <w:rsid w:val="00FA42F8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FC31"/>
  <w15:chartTrackingRefBased/>
  <w15:docId w15:val="{680BD3A4-83FD-44D9-9319-BC7EA93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BD"/>
  </w:style>
  <w:style w:type="paragraph" w:styleId="1">
    <w:name w:val="heading 1"/>
    <w:basedOn w:val="a"/>
    <w:next w:val="a"/>
    <w:link w:val="10"/>
    <w:uiPriority w:val="9"/>
    <w:qFormat/>
    <w:rsid w:val="001D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rsid w:val="007C40D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9E"/>
    <w:pPr>
      <w:ind w:left="720"/>
      <w:contextualSpacing/>
    </w:pPr>
  </w:style>
  <w:style w:type="paragraph" w:customStyle="1" w:styleId="ConsPlusNormal">
    <w:name w:val="ConsPlusNormal"/>
    <w:rsid w:val="0077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94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A94DC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4DC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C4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7C40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7C40D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7C40DB"/>
    <w:rPr>
      <w:color w:val="0000FF"/>
      <w:u w:val="single"/>
    </w:rPr>
  </w:style>
  <w:style w:type="character" w:customStyle="1" w:styleId="linkstylebold">
    <w:name w:val="link_style_bold"/>
    <w:rsid w:val="007C40DB"/>
    <w:rPr>
      <w:b/>
      <w:bCs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semiHidden/>
    <w:rsid w:val="006621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AD6"/>
  </w:style>
  <w:style w:type="paragraph" w:styleId="aa">
    <w:name w:val="footer"/>
    <w:basedOn w:val="a"/>
    <w:link w:val="ab"/>
    <w:uiPriority w:val="99"/>
    <w:unhideWhenUsed/>
    <w:rsid w:val="002A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AD6"/>
  </w:style>
  <w:style w:type="paragraph" w:customStyle="1" w:styleId="msonormalmrcssattrmrcssattr">
    <w:name w:val="msonormal_mr_css_attr_mr_css_attr"/>
    <w:basedOn w:val="a"/>
    <w:rsid w:val="002A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nsult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.rf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ernmen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Смусева Елена Петровна</cp:lastModifiedBy>
  <cp:revision>5</cp:revision>
  <dcterms:created xsi:type="dcterms:W3CDTF">2020-07-06T21:20:00Z</dcterms:created>
  <dcterms:modified xsi:type="dcterms:W3CDTF">2021-07-19T07:46:00Z</dcterms:modified>
</cp:coreProperties>
</file>