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9F" w:rsidRDefault="00946C9F" w:rsidP="00946C9F">
      <w:pPr>
        <w:spacing w:line="276" w:lineRule="auto"/>
        <w:jc w:val="center"/>
        <w:rPr>
          <w:sz w:val="24"/>
          <w:szCs w:val="24"/>
          <w:lang w:bidi="ar-SA"/>
        </w:rPr>
      </w:pPr>
      <w:r>
        <w:rPr>
          <w:sz w:val="24"/>
          <w:szCs w:val="24"/>
        </w:rPr>
        <w:t>МИНИСТЕРСТВО НАУКИ И ВЫСШЕГО ОБРАЗОВАНИЯ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Федеральное государственное автономное образовательное учреждение</w:t>
      </w:r>
      <w:r>
        <w:rPr>
          <w:sz w:val="24"/>
          <w:szCs w:val="24"/>
        </w:rPr>
        <w:br/>
        <w:t>высшего образования</w:t>
      </w:r>
      <w:r>
        <w:rPr>
          <w:sz w:val="24"/>
          <w:szCs w:val="24"/>
        </w:rPr>
        <w:br/>
        <w:t>«Национальный исследовательский</w:t>
      </w:r>
      <w:r>
        <w:rPr>
          <w:sz w:val="24"/>
          <w:szCs w:val="24"/>
        </w:rPr>
        <w:br/>
        <w:t>Нижегородский государственный университет им. Н.И. Лобачевского»</w:t>
      </w:r>
      <w:r>
        <w:rPr>
          <w:sz w:val="24"/>
          <w:szCs w:val="24"/>
        </w:rPr>
        <w:br/>
        <w:t>Институт экономики и предпринимательства</w:t>
      </w:r>
    </w:p>
    <w:p w:rsidR="00946C9F" w:rsidRDefault="00946C9F" w:rsidP="00946C9F">
      <w:pPr>
        <w:spacing w:line="276" w:lineRule="auto"/>
        <w:rPr>
          <w:sz w:val="24"/>
          <w:szCs w:val="24"/>
        </w:rPr>
      </w:pPr>
    </w:p>
    <w:p w:rsidR="00946C9F" w:rsidRDefault="00946C9F" w:rsidP="00946C9F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946C9F" w:rsidRDefault="00946C9F" w:rsidP="00946C9F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решением ученого совета ННГУ</w:t>
      </w:r>
    </w:p>
    <w:p w:rsidR="00946C9F" w:rsidRDefault="00946C9F" w:rsidP="00946C9F">
      <w:pPr>
        <w:tabs>
          <w:tab w:val="left" w:pos="142"/>
          <w:tab w:val="left" w:pos="5670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№2 от 12.05.2021</w:t>
      </w:r>
    </w:p>
    <w:p w:rsidR="00946C9F" w:rsidRDefault="00F7731C" w:rsidP="00946C9F">
      <w:pPr>
        <w:spacing w:before="1440" w:line="276" w:lineRule="auto"/>
        <w:jc w:val="center"/>
        <w:rPr>
          <w:b/>
          <w:sz w:val="24"/>
          <w:szCs w:val="24"/>
        </w:rPr>
      </w:pPr>
      <w: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946C9F">
        <w:rPr>
          <w:b/>
          <w:sz w:val="24"/>
          <w:szCs w:val="24"/>
        </w:rPr>
        <w:t>ПРОГРАММА УЧЕБНОЙ ПРАКТИКИ</w:t>
      </w:r>
      <w:r w:rsidR="00946C9F">
        <w:rPr>
          <w:b/>
          <w:sz w:val="24"/>
          <w:szCs w:val="24"/>
        </w:rPr>
        <w:br/>
      </w:r>
      <w:r w:rsidR="005841BC">
        <w:rPr>
          <w:b/>
          <w:sz w:val="24"/>
          <w:szCs w:val="24"/>
        </w:rPr>
        <w:t>Сопровождение информационных систем</w:t>
      </w:r>
      <w:bookmarkStart w:id="0" w:name="_GoBack"/>
      <w:bookmarkEnd w:id="0"/>
      <w:r w:rsidR="00946C9F">
        <w:rPr>
          <w:b/>
          <w:sz w:val="24"/>
          <w:szCs w:val="24"/>
        </w:rPr>
        <w:br/>
      </w:r>
    </w:p>
    <w:p w:rsidR="00946C9F" w:rsidRDefault="00F7731C" w:rsidP="00946C9F">
      <w:pPr>
        <w:spacing w:before="960" w:line="276" w:lineRule="auto"/>
        <w:jc w:val="center"/>
        <w:rPr>
          <w:sz w:val="24"/>
          <w:szCs w:val="24"/>
        </w:rPr>
      </w:pPr>
      <w: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946C9F">
        <w:rPr>
          <w:b/>
          <w:sz w:val="24"/>
          <w:szCs w:val="24"/>
        </w:rPr>
        <w:t>Специальность среднего профессионального образования</w:t>
      </w:r>
      <w:r w:rsidR="00946C9F">
        <w:rPr>
          <w:b/>
          <w:sz w:val="24"/>
          <w:szCs w:val="24"/>
        </w:rPr>
        <w:br/>
      </w:r>
      <w:r w:rsidR="00946C9F">
        <w:rPr>
          <w:sz w:val="24"/>
          <w:szCs w:val="24"/>
        </w:rPr>
        <w:t>09.02.07 «Информационные системы и программирование»</w:t>
      </w:r>
      <w:r w:rsidR="00946C9F">
        <w:rPr>
          <w:sz w:val="24"/>
          <w:szCs w:val="24"/>
        </w:rPr>
        <w:br/>
      </w:r>
    </w:p>
    <w:p w:rsidR="00946C9F" w:rsidRDefault="00946C9F" w:rsidP="00946C9F">
      <w:pPr>
        <w:spacing w:before="960" w:line="276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Квалификация выпускника</w:t>
      </w:r>
      <w:r>
        <w:rPr>
          <w:b/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Специалист по информационным системам</w:t>
      </w:r>
    </w:p>
    <w:p w:rsidR="00946C9F" w:rsidRDefault="00F7731C" w:rsidP="00946C9F">
      <w:pPr>
        <w:spacing w:before="960" w:line="276" w:lineRule="auto"/>
        <w:jc w:val="center"/>
        <w:rPr>
          <w:b/>
          <w:bCs/>
          <w:color w:val="000000"/>
          <w:sz w:val="24"/>
          <w:szCs w:val="24"/>
        </w:rPr>
      </w:pPr>
      <w: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946C9F">
        <w:rPr>
          <w:b/>
          <w:bCs/>
          <w:color w:val="000000"/>
          <w:sz w:val="24"/>
          <w:szCs w:val="24"/>
        </w:rPr>
        <w:t>Форма обучения</w:t>
      </w:r>
      <w:r w:rsidR="00946C9F">
        <w:rPr>
          <w:b/>
          <w:bCs/>
          <w:color w:val="000000"/>
          <w:sz w:val="24"/>
          <w:szCs w:val="24"/>
        </w:rPr>
        <w:br/>
      </w:r>
      <w:r w:rsidR="00946C9F">
        <w:rPr>
          <w:bCs/>
          <w:color w:val="000000"/>
          <w:sz w:val="24"/>
          <w:szCs w:val="24"/>
        </w:rPr>
        <w:t>Очная</w:t>
      </w:r>
    </w:p>
    <w:p w:rsidR="00946C9F" w:rsidRDefault="00946C9F" w:rsidP="00946C9F">
      <w:pPr>
        <w:spacing w:before="960" w:line="276" w:lineRule="auto"/>
        <w:jc w:val="center"/>
        <w:rPr>
          <w:rFonts w:cstheme="minorBidi"/>
          <w:sz w:val="24"/>
          <w:szCs w:val="24"/>
        </w:rPr>
      </w:pPr>
    </w:p>
    <w:p w:rsidR="00946C9F" w:rsidRDefault="00946C9F" w:rsidP="00946C9F">
      <w:pPr>
        <w:spacing w:before="96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946C9F" w:rsidRDefault="00946C9F" w:rsidP="00946C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46C9F" w:rsidRDefault="00946C9F" w:rsidP="00946C9F">
      <w:pPr>
        <w:spacing w:before="36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Программа </w:t>
      </w:r>
      <w:r>
        <w:rPr>
          <w:sz w:val="24"/>
          <w:szCs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946C9F" w:rsidRDefault="00946C9F" w:rsidP="00946C9F">
      <w:pPr>
        <w:spacing w:after="200" w:line="276" w:lineRule="auto"/>
        <w:jc w:val="center"/>
        <w:rPr>
          <w:color w:val="000000"/>
          <w:sz w:val="24"/>
          <w:szCs w:val="24"/>
        </w:rPr>
      </w:pPr>
    </w:p>
    <w:p w:rsidR="00946C9F" w:rsidRDefault="00F7731C" w:rsidP="00946C9F">
      <w:pPr>
        <w:spacing w:line="276" w:lineRule="auto"/>
        <w:rPr>
          <w:color w:val="000000"/>
          <w:sz w:val="24"/>
          <w:szCs w:val="24"/>
        </w:rPr>
      </w:pPr>
      <w:r>
        <w:pict>
          <v:line id="Прямая соединительная линия 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25pt" to="378.75pt,30.2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946C9F">
        <w:rPr>
          <w:color w:val="000000"/>
          <w:sz w:val="24"/>
          <w:szCs w:val="24"/>
        </w:rPr>
        <w:t>Автор</w:t>
      </w:r>
      <w:r w:rsidR="00946C9F">
        <w:rPr>
          <w:color w:val="000000"/>
          <w:sz w:val="24"/>
          <w:szCs w:val="24"/>
        </w:rPr>
        <w:br/>
        <w:t>Преподаватель СПО</w:t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  <w:t xml:space="preserve">        Бруснигин М.В.</w:t>
      </w:r>
    </w:p>
    <w:p w:rsidR="00946C9F" w:rsidRDefault="00946C9F" w:rsidP="00946C9F">
      <w:pPr>
        <w:spacing w:line="276" w:lineRule="auto"/>
        <w:ind w:left="566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(подпись)</w:t>
      </w:r>
    </w:p>
    <w:p w:rsidR="00946C9F" w:rsidRDefault="00946C9F" w:rsidP="00946C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Программа дисциплины рассмотрена и одобрена на заседании методической комиссии протокол №2 от 12.05.2021.</w:t>
      </w:r>
    </w:p>
    <w:p w:rsidR="00946C9F" w:rsidRDefault="00946C9F" w:rsidP="00946C9F">
      <w:pPr>
        <w:spacing w:before="360" w:after="120" w:line="276" w:lineRule="auto"/>
        <w:rPr>
          <w:sz w:val="24"/>
          <w:szCs w:val="24"/>
        </w:rPr>
      </w:pPr>
      <w:r>
        <w:rPr>
          <w:sz w:val="24"/>
          <w:szCs w:val="24"/>
        </w:rPr>
        <w:t>Председатель методической комиссии</w:t>
      </w:r>
    </w:p>
    <w:p w:rsidR="00946C9F" w:rsidRDefault="00F7731C" w:rsidP="00946C9F">
      <w:pPr>
        <w:spacing w:line="276" w:lineRule="auto"/>
        <w:rPr>
          <w:sz w:val="24"/>
          <w:szCs w:val="24"/>
        </w:rPr>
      </w:pPr>
      <w: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946C9F">
        <w:rPr>
          <w:sz w:val="24"/>
          <w:szCs w:val="24"/>
        </w:rPr>
        <w:t>Института экономики и предпринимательства</w:t>
      </w:r>
      <w:r w:rsidR="00946C9F">
        <w:rPr>
          <w:sz w:val="24"/>
          <w:szCs w:val="24"/>
        </w:rPr>
        <w:tab/>
      </w:r>
      <w:r w:rsidR="00946C9F">
        <w:rPr>
          <w:sz w:val="24"/>
          <w:szCs w:val="24"/>
        </w:rPr>
        <w:tab/>
      </w:r>
      <w:r w:rsidR="00946C9F">
        <w:rPr>
          <w:sz w:val="24"/>
          <w:szCs w:val="24"/>
        </w:rPr>
        <w:tab/>
      </w:r>
      <w:r w:rsidR="00946C9F">
        <w:rPr>
          <w:sz w:val="24"/>
          <w:szCs w:val="24"/>
        </w:rPr>
        <w:tab/>
        <w:t xml:space="preserve">           Едемская С.В.</w:t>
      </w:r>
    </w:p>
    <w:p w:rsidR="00946C9F" w:rsidRDefault="00946C9F" w:rsidP="00946C9F">
      <w:pPr>
        <w:spacing w:line="276" w:lineRule="auto"/>
        <w:ind w:left="5670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(подпись)</w:t>
      </w:r>
    </w:p>
    <w:p w:rsidR="00946C9F" w:rsidRDefault="00946C9F" w:rsidP="00946C9F">
      <w:pPr>
        <w:suppressAutoHyphens/>
        <w:spacing w:before="720" w:line="276" w:lineRule="auto"/>
        <w:rPr>
          <w:rFonts w:eastAsiaTheme="minorHAnsi"/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Программа согласована:</w:t>
      </w:r>
    </w:p>
    <w:p w:rsidR="00946C9F" w:rsidRDefault="00946C9F" w:rsidP="00946C9F">
      <w:pPr>
        <w:suppressAutoHyphens/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ООО «Устойчивые системы»</w:t>
      </w:r>
    </w:p>
    <w:p w:rsidR="00946C9F" w:rsidRDefault="00946C9F" w:rsidP="00946C9F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946C9F" w:rsidRDefault="00F7731C" w:rsidP="00946C9F">
      <w:pPr>
        <w:spacing w:line="276" w:lineRule="auto"/>
        <w:rPr>
          <w:color w:val="000000"/>
          <w:sz w:val="24"/>
          <w:szCs w:val="24"/>
          <w:lang w:eastAsia="en-US"/>
        </w:rPr>
      </w:pPr>
      <w: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15pt" to="378.75pt,14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946C9F">
        <w:rPr>
          <w:sz w:val="24"/>
          <w:szCs w:val="24"/>
          <w:lang w:eastAsia="ar-SA"/>
        </w:rPr>
        <w:t xml:space="preserve">Директор </w:t>
      </w:r>
      <w:r w:rsidR="00946C9F">
        <w:rPr>
          <w:sz w:val="24"/>
          <w:szCs w:val="24"/>
          <w:lang w:eastAsia="ar-SA"/>
        </w:rPr>
        <w:tab/>
      </w:r>
      <w:r w:rsidR="00946C9F">
        <w:rPr>
          <w:sz w:val="24"/>
          <w:szCs w:val="24"/>
          <w:lang w:eastAsia="ar-SA"/>
        </w:rPr>
        <w:tab/>
      </w:r>
      <w:r w:rsidR="00946C9F">
        <w:rPr>
          <w:sz w:val="24"/>
          <w:szCs w:val="24"/>
          <w:lang w:eastAsia="ar-SA"/>
        </w:rPr>
        <w:tab/>
      </w:r>
      <w:r w:rsidR="00946C9F">
        <w:rPr>
          <w:sz w:val="24"/>
          <w:szCs w:val="24"/>
          <w:lang w:eastAsia="ar-SA"/>
        </w:rPr>
        <w:tab/>
      </w:r>
      <w:r w:rsidR="00946C9F">
        <w:rPr>
          <w:sz w:val="24"/>
          <w:szCs w:val="24"/>
          <w:lang w:eastAsia="ar-SA"/>
        </w:rPr>
        <w:tab/>
      </w:r>
      <w:r w:rsidR="00946C9F">
        <w:rPr>
          <w:sz w:val="24"/>
          <w:szCs w:val="24"/>
          <w:lang w:eastAsia="ar-SA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</w:r>
      <w:r w:rsidR="00946C9F">
        <w:rPr>
          <w:color w:val="000000"/>
          <w:sz w:val="24"/>
          <w:szCs w:val="24"/>
        </w:rPr>
        <w:tab/>
        <w:t xml:space="preserve">        Мясникова А.В.</w:t>
      </w:r>
    </w:p>
    <w:p w:rsidR="00946C9F" w:rsidRDefault="00946C9F" w:rsidP="00946C9F">
      <w:pPr>
        <w:spacing w:line="276" w:lineRule="auto"/>
        <w:ind w:left="581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(подпись)</w:t>
      </w:r>
    </w:p>
    <w:p w:rsidR="00946C9F" w:rsidRDefault="00946C9F" w:rsidP="00946C9F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946C9F" w:rsidRDefault="00946C9F" w:rsidP="00946C9F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20</w:t>
      </w:r>
      <w:r>
        <w:rPr>
          <w:sz w:val="24"/>
          <w:szCs w:val="24"/>
          <w:u w:val="single"/>
        </w:rPr>
        <w:t xml:space="preserve">21 </w:t>
      </w:r>
      <w:r>
        <w:rPr>
          <w:sz w:val="24"/>
          <w:szCs w:val="24"/>
        </w:rPr>
        <w:t>г.</w:t>
      </w:r>
    </w:p>
    <w:p w:rsidR="00946C9F" w:rsidRDefault="00946C9F" w:rsidP="00946C9F">
      <w:pPr>
        <w:spacing w:line="276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М.П.</w:t>
      </w:r>
    </w:p>
    <w:p w:rsidR="000B3EB9" w:rsidRDefault="000B3EB9">
      <w:pPr>
        <w:sectPr w:rsidR="000B3EB9" w:rsidSect="00946C9F">
          <w:footerReference w:type="default" r:id="rId7"/>
          <w:type w:val="continuous"/>
          <w:pgSz w:w="11910" w:h="16840"/>
          <w:pgMar w:top="1134" w:right="850" w:bottom="1134" w:left="1701" w:header="0" w:footer="782" w:gutter="0"/>
          <w:pgNumType w:start="2"/>
          <w:cols w:space="720"/>
          <w:docGrid w:linePitch="299"/>
        </w:sectPr>
      </w:pPr>
    </w:p>
    <w:p w:rsidR="000B3EB9" w:rsidRDefault="00C634A9">
      <w:pPr>
        <w:pStyle w:val="1"/>
        <w:spacing w:before="68"/>
        <w:ind w:right="819"/>
        <w:jc w:val="center"/>
      </w:pPr>
      <w:r>
        <w:lastRenderedPageBreak/>
        <w:t>СОДЕРЖАНИЕ</w:t>
      </w:r>
    </w:p>
    <w:sdt>
      <w:sdtPr>
        <w:rPr>
          <w:b w:val="0"/>
          <w:bCs w:val="0"/>
        </w:rPr>
        <w:id w:val="-1874295538"/>
        <w:docPartObj>
          <w:docPartGallery w:val="Table of Contents"/>
          <w:docPartUnique/>
        </w:docPartObj>
      </w:sdtPr>
      <w:sdtEndPr/>
      <w:sdtContent>
        <w:p w:rsidR="000B3EB9" w:rsidRPr="00C634A9" w:rsidRDefault="00F7731C" w:rsidP="00C634A9">
          <w:pPr>
            <w:pStyle w:val="10"/>
            <w:numPr>
              <w:ilvl w:val="3"/>
              <w:numId w:val="14"/>
            </w:numPr>
            <w:tabs>
              <w:tab w:val="left" w:leader="dot" w:pos="9968"/>
            </w:tabs>
            <w:rPr>
              <w:b w:val="0"/>
            </w:rPr>
          </w:pPr>
          <w:hyperlink w:anchor="_bookmark1" w:history="1">
            <w:r w:rsidR="00C634A9" w:rsidRPr="00C634A9">
              <w:rPr>
                <w:b w:val="0"/>
              </w:rPr>
              <w:t>ОБЩАЯ ХАРАКТЕРИСТИКА РАБОЧЕЙ ПРОГРАММЫ УЧЕБНОЙ</w:t>
            </w:r>
          </w:hyperlink>
          <w:hyperlink w:anchor="_bookmark1" w:history="1">
            <w:r w:rsidR="00C634A9" w:rsidRPr="00C634A9">
              <w:rPr>
                <w:b w:val="0"/>
              </w:rPr>
              <w:t xml:space="preserve"> ПРАКТИКИ</w:t>
            </w:r>
            <w:r w:rsidR="00C634A9" w:rsidRPr="00C634A9">
              <w:rPr>
                <w:b w:val="0"/>
                <w:spacing w:val="-6"/>
              </w:rPr>
              <w:t xml:space="preserve"> </w:t>
            </w:r>
            <w:r w:rsidR="00C634A9" w:rsidRPr="00C634A9">
              <w:rPr>
                <w:b w:val="0"/>
              </w:rPr>
              <w:t>ПРОФЕССИОНАЛЬНОГО</w:t>
            </w:r>
            <w:r w:rsidR="00C634A9" w:rsidRPr="00C634A9">
              <w:rPr>
                <w:b w:val="0"/>
                <w:spacing w:val="-5"/>
              </w:rPr>
              <w:t xml:space="preserve"> </w:t>
            </w:r>
            <w:r w:rsidR="00C634A9" w:rsidRPr="00C634A9">
              <w:rPr>
                <w:b w:val="0"/>
              </w:rPr>
              <w:t>МОДУЛЯ</w:t>
            </w:r>
            <w:r w:rsidR="00C634A9" w:rsidRPr="00C634A9">
              <w:rPr>
                <w:b w:val="0"/>
              </w:rPr>
              <w:tab/>
            </w:r>
            <w:r w:rsidR="006E372F">
              <w:rPr>
                <w:b w:val="0"/>
              </w:rPr>
              <w:t>4</w:t>
            </w:r>
          </w:hyperlink>
        </w:p>
        <w:p w:rsidR="000B3EB9" w:rsidRDefault="00F7731C" w:rsidP="00C634A9">
          <w:pPr>
            <w:pStyle w:val="20"/>
            <w:numPr>
              <w:ilvl w:val="3"/>
              <w:numId w:val="14"/>
            </w:numPr>
            <w:tabs>
              <w:tab w:val="left" w:pos="1604"/>
              <w:tab w:val="left" w:pos="1605"/>
              <w:tab w:val="left" w:pos="3709"/>
              <w:tab w:val="left" w:pos="4390"/>
              <w:tab w:val="left" w:leader="dot" w:pos="9826"/>
            </w:tabs>
            <w:spacing w:line="276" w:lineRule="auto"/>
            <w:ind w:right="487"/>
          </w:pPr>
          <w:hyperlink w:anchor="_bookmark4" w:history="1">
            <w:r w:rsidR="00C634A9" w:rsidRPr="00C634A9">
              <w:t>СТРУКТУРА</w:t>
            </w:r>
            <w:r w:rsidR="00C634A9" w:rsidRPr="00C634A9">
              <w:tab/>
              <w:t>И</w:t>
            </w:r>
            <w:r w:rsidR="00C634A9" w:rsidRPr="00C634A9">
              <w:tab/>
              <w:t>СОДЕРЖАНИЕ УЧЕБНОЙ ПРАКТИКИ</w:t>
            </w:r>
          </w:hyperlink>
          <w:hyperlink w:anchor="_bookmark4" w:history="1">
            <w:r w:rsidR="00C634A9">
              <w:t xml:space="preserve"> ПРОФЕССИОНАЛЬНОГО</w:t>
            </w:r>
            <w:r w:rsidR="00C634A9">
              <w:rPr>
                <w:spacing w:val="-6"/>
              </w:rPr>
              <w:t xml:space="preserve"> </w:t>
            </w:r>
            <w:r w:rsidR="00C634A9">
              <w:t>МОДУЛЯ</w:t>
            </w:r>
            <w:r w:rsidR="00C634A9">
              <w:tab/>
            </w:r>
            <w:r w:rsidR="006E372F">
              <w:t>6</w:t>
            </w:r>
          </w:hyperlink>
        </w:p>
        <w:p w:rsidR="000B3EB9" w:rsidRDefault="00F7731C" w:rsidP="00C634A9">
          <w:pPr>
            <w:pStyle w:val="20"/>
            <w:numPr>
              <w:ilvl w:val="3"/>
              <w:numId w:val="14"/>
            </w:numPr>
            <w:tabs>
              <w:tab w:val="left" w:pos="1395"/>
              <w:tab w:val="left" w:pos="1396"/>
              <w:tab w:val="left" w:pos="3020"/>
              <w:tab w:val="left" w:pos="5156"/>
              <w:tab w:val="left" w:pos="6704"/>
              <w:tab w:val="left" w:leader="dot" w:pos="9826"/>
            </w:tabs>
            <w:spacing w:before="150" w:line="273" w:lineRule="auto"/>
            <w:ind w:right="488"/>
          </w:pPr>
          <w:hyperlink w:anchor="_bookmark7" w:history="1">
            <w:r w:rsidR="00C634A9">
              <w:t>УСЛОВИЯ</w:t>
            </w:r>
            <w:r w:rsidR="00C634A9">
              <w:tab/>
              <w:t>РЕАЛИЗАЦИИ</w:t>
            </w:r>
            <w:r w:rsidR="00C634A9">
              <w:tab/>
              <w:t>РАБОЧЕЙ</w:t>
            </w:r>
            <w:r w:rsidR="00C634A9">
              <w:tab/>
              <w:t>ПРОГРАММЫ УЧЕБНОЙ</w:t>
            </w:r>
          </w:hyperlink>
          <w:hyperlink w:anchor="_bookmark7" w:history="1">
            <w:r w:rsidR="00C634A9">
              <w:t xml:space="preserve"> ПРАКТИКИ</w:t>
            </w:r>
            <w:r w:rsidR="00C634A9">
              <w:rPr>
                <w:spacing w:val="-6"/>
              </w:rPr>
              <w:t xml:space="preserve"> </w:t>
            </w:r>
            <w:r w:rsidR="00C634A9">
              <w:t>ПРОФЕССИОНАЛЬНОГО</w:t>
            </w:r>
            <w:r w:rsidR="00C634A9">
              <w:rPr>
                <w:spacing w:val="-5"/>
              </w:rPr>
              <w:t xml:space="preserve"> </w:t>
            </w:r>
            <w:r w:rsidR="00C634A9">
              <w:t>МОДУЛЯ</w:t>
            </w:r>
            <w:r w:rsidR="00C634A9">
              <w:tab/>
            </w:r>
            <w:r w:rsidR="006E372F">
              <w:t>8</w:t>
            </w:r>
          </w:hyperlink>
        </w:p>
        <w:p w:rsidR="000B3EB9" w:rsidRDefault="00F7731C" w:rsidP="00C634A9">
          <w:pPr>
            <w:pStyle w:val="20"/>
            <w:numPr>
              <w:ilvl w:val="3"/>
              <w:numId w:val="14"/>
            </w:numPr>
            <w:tabs>
              <w:tab w:val="left" w:pos="1348"/>
              <w:tab w:val="left" w:pos="3250"/>
              <w:tab w:val="left" w:leader="dot" w:pos="9826"/>
            </w:tabs>
            <w:spacing w:before="151" w:line="273" w:lineRule="auto"/>
            <w:ind w:right="485"/>
            <w:jc w:val="both"/>
          </w:pPr>
          <w:hyperlink w:anchor="_bookmark12" w:history="1">
            <w:r w:rsidR="00C634A9">
              <w:t>КОНТРОЛЬ И ОЦЕНКА РЕЗУЛЬТАТОВ ОСВОЕНИЯ УЧЕБНОЙ</w:t>
            </w:r>
          </w:hyperlink>
          <w:hyperlink w:anchor="_bookmark12" w:history="1">
            <w:r w:rsidR="00C634A9">
              <w:t xml:space="preserve"> ПРАКТИКИ</w:t>
            </w:r>
            <w:r w:rsidR="00C634A9">
              <w:tab/>
              <w:t>ПРОФЕССИОНАЛЬНОГО МОДУЛЯ (ВИДА</w:t>
            </w:r>
          </w:hyperlink>
          <w:hyperlink w:anchor="_bookmark12" w:history="1">
            <w:r w:rsidR="00C634A9">
              <w:t xml:space="preserve"> ПРОФЕССИОНАЛЬНОЙ</w:t>
            </w:r>
            <w:r w:rsidR="00C634A9">
              <w:rPr>
                <w:spacing w:val="-8"/>
              </w:rPr>
              <w:t xml:space="preserve"> </w:t>
            </w:r>
            <w:r w:rsidR="00C634A9">
              <w:t>ДЕЯТЕЛЬНОСТИ)</w:t>
            </w:r>
            <w:r w:rsidR="00C634A9">
              <w:tab/>
              <w:t>1</w:t>
            </w:r>
            <w:r w:rsidR="006E372F">
              <w:t>1</w:t>
            </w:r>
          </w:hyperlink>
        </w:p>
      </w:sdtContent>
    </w:sdt>
    <w:p w:rsidR="00D07C0A" w:rsidRDefault="00D07C0A" w:rsidP="00C634A9">
      <w:pPr>
        <w:pStyle w:val="a3"/>
        <w:spacing w:before="149"/>
        <w:ind w:left="982"/>
        <w:jc w:val="both"/>
      </w:pPr>
    </w:p>
    <w:p w:rsidR="00D07C0A" w:rsidRPr="00D07C0A" w:rsidRDefault="00D07C0A" w:rsidP="00D07C0A"/>
    <w:p w:rsidR="00D07C0A" w:rsidRDefault="00D07C0A" w:rsidP="00D07C0A">
      <w:pPr>
        <w:jc w:val="center"/>
      </w:pPr>
    </w:p>
    <w:p w:rsidR="00D07C0A" w:rsidRDefault="00D07C0A" w:rsidP="00D07C0A"/>
    <w:p w:rsidR="000B3EB9" w:rsidRPr="00D07C0A" w:rsidRDefault="000B3EB9" w:rsidP="00D07C0A">
      <w:pPr>
        <w:sectPr w:rsidR="000B3EB9" w:rsidRPr="00D07C0A">
          <w:pgSz w:w="11910" w:h="16840"/>
          <w:pgMar w:top="620" w:right="360" w:bottom="980" w:left="940" w:header="0" w:footer="782" w:gutter="0"/>
          <w:cols w:space="720"/>
        </w:sectPr>
      </w:pPr>
    </w:p>
    <w:p w:rsidR="000B3EB9" w:rsidRPr="006C030D" w:rsidRDefault="006C030D" w:rsidP="006C030D">
      <w:pPr>
        <w:jc w:val="center"/>
        <w:rPr>
          <w:b/>
          <w:sz w:val="28"/>
          <w:szCs w:val="28"/>
        </w:rPr>
      </w:pPr>
      <w:bookmarkStart w:id="1" w:name="ПОЯСНИТЕЛЬНАЯ_ЗАПИСКА"/>
      <w:bookmarkStart w:id="2" w:name="_bookmark0"/>
      <w:bookmarkStart w:id="3" w:name="1._ОБЩАЯ_ХАРАКТЕРИСТИКА_РАБОЧЕЙ_ПРОГРАММ"/>
      <w:bookmarkStart w:id="4" w:name="_bookmark1"/>
      <w:bookmarkEnd w:id="1"/>
      <w:bookmarkEnd w:id="2"/>
      <w:bookmarkEnd w:id="3"/>
      <w:bookmarkEnd w:id="4"/>
      <w:r w:rsidRPr="006C030D">
        <w:rPr>
          <w:b/>
          <w:sz w:val="28"/>
          <w:szCs w:val="28"/>
        </w:rPr>
        <w:lastRenderedPageBreak/>
        <w:t xml:space="preserve">1. </w:t>
      </w:r>
      <w:r w:rsidR="00C634A9" w:rsidRPr="006C030D">
        <w:rPr>
          <w:b/>
          <w:sz w:val="28"/>
          <w:szCs w:val="28"/>
        </w:rPr>
        <w:t>ОБЩАЯ</w:t>
      </w:r>
      <w:r w:rsidR="00C634A9" w:rsidRPr="006C030D">
        <w:rPr>
          <w:b/>
          <w:sz w:val="28"/>
          <w:szCs w:val="28"/>
        </w:rPr>
        <w:tab/>
        <w:t>ХАРАКТЕРИСТИКА</w:t>
      </w:r>
      <w:r w:rsidRPr="006C030D">
        <w:rPr>
          <w:b/>
          <w:sz w:val="28"/>
          <w:szCs w:val="28"/>
        </w:rPr>
        <w:t xml:space="preserve">  </w:t>
      </w:r>
      <w:r w:rsidR="00C634A9" w:rsidRPr="006C030D">
        <w:rPr>
          <w:b/>
          <w:sz w:val="28"/>
          <w:szCs w:val="28"/>
        </w:rPr>
        <w:t>РАБОЧЕЙ</w:t>
      </w:r>
      <w:r w:rsidR="00C634A9" w:rsidRPr="006C030D">
        <w:rPr>
          <w:b/>
          <w:sz w:val="28"/>
          <w:szCs w:val="28"/>
        </w:rPr>
        <w:tab/>
      </w:r>
      <w:r w:rsidR="00297560">
        <w:rPr>
          <w:b/>
          <w:sz w:val="28"/>
          <w:szCs w:val="28"/>
        </w:rPr>
        <w:t xml:space="preserve"> </w:t>
      </w:r>
      <w:r w:rsidR="00C634A9" w:rsidRPr="006C030D">
        <w:rPr>
          <w:b/>
          <w:sz w:val="28"/>
          <w:szCs w:val="28"/>
        </w:rPr>
        <w:t>ПРОГРАММЫ</w:t>
      </w:r>
      <w:r w:rsidR="00C634A9" w:rsidRPr="006C030D">
        <w:rPr>
          <w:b/>
          <w:sz w:val="28"/>
          <w:szCs w:val="28"/>
        </w:rPr>
        <w:tab/>
        <w:t>УЧЕБНОЙ</w:t>
      </w:r>
      <w:r w:rsidRPr="006C030D">
        <w:rPr>
          <w:b/>
          <w:sz w:val="28"/>
          <w:szCs w:val="28"/>
        </w:rPr>
        <w:t xml:space="preserve"> </w:t>
      </w:r>
      <w:r w:rsidR="00C634A9" w:rsidRPr="006C030D">
        <w:rPr>
          <w:b/>
          <w:sz w:val="28"/>
          <w:szCs w:val="28"/>
        </w:rPr>
        <w:t>ПРАКТИКИ ПРОФЕССИОНАЛЬНОГО МОДУЛЯ</w:t>
      </w:r>
    </w:p>
    <w:p w:rsidR="000B3EB9" w:rsidRPr="006C030D" w:rsidRDefault="000B3EB9" w:rsidP="006C030D">
      <w:pPr>
        <w:rPr>
          <w:sz w:val="28"/>
          <w:szCs w:val="28"/>
        </w:rPr>
      </w:pPr>
    </w:p>
    <w:p w:rsidR="000B3EB9" w:rsidRPr="006C030D" w:rsidRDefault="00C634A9" w:rsidP="006C030D">
      <w:pPr>
        <w:pStyle w:val="2"/>
        <w:numPr>
          <w:ilvl w:val="1"/>
          <w:numId w:val="2"/>
        </w:numPr>
        <w:tabs>
          <w:tab w:val="left" w:pos="851"/>
        </w:tabs>
        <w:ind w:left="567" w:right="49" w:firstLine="0"/>
        <w:jc w:val="both"/>
      </w:pPr>
      <w:bookmarkStart w:id="5" w:name="1.1._Область_применения_рабочей_программ"/>
      <w:bookmarkStart w:id="6" w:name="_bookmark2"/>
      <w:bookmarkEnd w:id="5"/>
      <w:bookmarkEnd w:id="6"/>
      <w:r w:rsidRPr="006C030D">
        <w:t>Область применения рабочей</w:t>
      </w:r>
      <w:r w:rsidRPr="006C030D">
        <w:rPr>
          <w:spacing w:val="-6"/>
        </w:rPr>
        <w:t xml:space="preserve"> </w:t>
      </w:r>
      <w:r w:rsidRPr="006C030D">
        <w:t>программы</w:t>
      </w:r>
    </w:p>
    <w:p w:rsidR="000B3EB9" w:rsidRPr="006C030D" w:rsidRDefault="000B3EB9" w:rsidP="006C030D">
      <w:pPr>
        <w:pStyle w:val="a3"/>
        <w:tabs>
          <w:tab w:val="left" w:pos="851"/>
        </w:tabs>
        <w:spacing w:before="5"/>
        <w:ind w:left="567" w:right="49"/>
        <w:jc w:val="both"/>
        <w:rPr>
          <w:b/>
        </w:rPr>
      </w:pPr>
    </w:p>
    <w:p w:rsidR="00700F83" w:rsidRPr="006C030D" w:rsidRDefault="00700F83" w:rsidP="006C030D">
      <w:pPr>
        <w:pStyle w:val="a3"/>
        <w:tabs>
          <w:tab w:val="left" w:pos="851"/>
        </w:tabs>
        <w:ind w:left="567" w:right="49"/>
        <w:jc w:val="both"/>
      </w:pPr>
      <w:bookmarkStart w:id="7" w:name="1.2._Цели_и_задачи_модуля_–_требования_к"/>
      <w:bookmarkStart w:id="8" w:name="_bookmark3"/>
      <w:bookmarkEnd w:id="7"/>
      <w:bookmarkEnd w:id="8"/>
      <w:r w:rsidRPr="006C030D">
        <w:t>Программа практики является составной частью профессионального модуля ПМ.06 «Сопровождение информационных систем» для специальностей среднего профессионального образования технического профиля 09.02.07 «Информационные системы и программирование».</w:t>
      </w:r>
    </w:p>
    <w:p w:rsidR="000B3EB9" w:rsidRPr="006C030D" w:rsidRDefault="00700F83" w:rsidP="006C030D">
      <w:pPr>
        <w:pStyle w:val="2"/>
        <w:numPr>
          <w:ilvl w:val="1"/>
          <w:numId w:val="2"/>
        </w:numPr>
        <w:tabs>
          <w:tab w:val="left" w:pos="851"/>
          <w:tab w:val="left" w:pos="1916"/>
        </w:tabs>
        <w:spacing w:before="181"/>
        <w:ind w:left="567" w:right="49" w:firstLine="0"/>
        <w:jc w:val="both"/>
      </w:pPr>
      <w:r w:rsidRPr="006C030D">
        <w:t>Цель и планируемые результаты освоения учебной практики</w:t>
      </w:r>
    </w:p>
    <w:p w:rsidR="00700F83" w:rsidRPr="006C030D" w:rsidRDefault="00700F83" w:rsidP="006C030D">
      <w:pPr>
        <w:pStyle w:val="a3"/>
        <w:tabs>
          <w:tab w:val="left" w:pos="851"/>
        </w:tabs>
        <w:spacing w:before="161"/>
        <w:ind w:left="567" w:right="49"/>
        <w:jc w:val="both"/>
      </w:pPr>
      <w:r w:rsidRPr="006C030D"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опыта, реализуется в рамках модулей ППССЗ по основным видам профессиональной деятельности для последующего освоения ими общих навыков.</w:t>
      </w:r>
    </w:p>
    <w:p w:rsidR="006C030D" w:rsidRPr="006C030D" w:rsidRDefault="006C030D" w:rsidP="006C030D">
      <w:pPr>
        <w:pStyle w:val="a3"/>
        <w:tabs>
          <w:tab w:val="left" w:pos="851"/>
        </w:tabs>
        <w:spacing w:before="161" w:line="276" w:lineRule="auto"/>
        <w:ind w:left="284" w:right="49"/>
        <w:jc w:val="both"/>
        <w:rPr>
          <w:sz w:val="24"/>
          <w:szCs w:val="24"/>
        </w:rPr>
      </w:pPr>
    </w:p>
    <w:tbl>
      <w:tblPr>
        <w:tblStyle w:val="TableNormal"/>
        <w:tblW w:w="949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8804"/>
      </w:tblGrid>
      <w:tr w:rsidR="006C030D" w:rsidTr="006C030D">
        <w:trPr>
          <w:trHeight w:val="316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общих компетенций</w:t>
            </w:r>
          </w:p>
        </w:tc>
      </w:tr>
      <w:tr w:rsidR="006C030D" w:rsidTr="006C030D">
        <w:trPr>
          <w:trHeight w:val="551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1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C030D" w:rsidTr="006C030D">
        <w:trPr>
          <w:trHeight w:val="552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2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поиск, анализ и интерпретацию информации, необходимой для</w:t>
            </w:r>
          </w:p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выполнения задач профессиональной деятельности</w:t>
            </w:r>
          </w:p>
        </w:tc>
      </w:tr>
      <w:tr w:rsidR="006C030D" w:rsidTr="006C030D">
        <w:trPr>
          <w:trHeight w:val="277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3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C030D" w:rsidTr="006C030D">
        <w:trPr>
          <w:trHeight w:val="551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4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</w:t>
            </w:r>
          </w:p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руководством, клиентами</w:t>
            </w:r>
          </w:p>
        </w:tc>
      </w:tr>
      <w:tr w:rsidR="006C030D" w:rsidTr="006C030D">
        <w:trPr>
          <w:trHeight w:val="551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5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с</w:t>
            </w:r>
          </w:p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учетом особенностей социального и культурного контекста</w:t>
            </w:r>
          </w:p>
        </w:tc>
      </w:tr>
      <w:tr w:rsidR="006C030D" w:rsidTr="006C030D">
        <w:trPr>
          <w:trHeight w:val="551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6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tabs>
                <w:tab w:val="left" w:pos="1412"/>
                <w:tab w:val="left" w:pos="4596"/>
                <w:tab w:val="left" w:pos="5795"/>
                <w:tab w:val="left" w:pos="7781"/>
              </w:tabs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гражданско-патриотическую</w:t>
            </w:r>
            <w:r>
              <w:rPr>
                <w:sz w:val="24"/>
              </w:rPr>
              <w:tab/>
              <w:t>позицию,</w:t>
            </w:r>
            <w:r>
              <w:rPr>
                <w:sz w:val="24"/>
              </w:rPr>
              <w:tab/>
              <w:t>демонстрировать осознанное</w:t>
            </w:r>
          </w:p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поведение на основе традиционных общечеловеческих ценностей</w:t>
            </w:r>
          </w:p>
        </w:tc>
      </w:tr>
      <w:tr w:rsidR="006C030D" w:rsidTr="006C030D">
        <w:trPr>
          <w:trHeight w:val="551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7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эффективно</w:t>
            </w:r>
          </w:p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действовать в чрезвычайных ситуациях</w:t>
            </w:r>
          </w:p>
        </w:tc>
      </w:tr>
      <w:tr w:rsidR="006C030D" w:rsidTr="006C030D">
        <w:trPr>
          <w:trHeight w:val="827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8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C030D" w:rsidTr="006C030D">
        <w:trPr>
          <w:trHeight w:val="275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9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6C030D" w:rsidTr="006C030D">
        <w:trPr>
          <w:trHeight w:val="554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10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C030D" w:rsidTr="006C030D">
        <w:trPr>
          <w:trHeight w:val="275"/>
        </w:trPr>
        <w:tc>
          <w:tcPr>
            <w:tcW w:w="693" w:type="dxa"/>
          </w:tcPr>
          <w:p w:rsidR="006C030D" w:rsidRDefault="006C030D" w:rsidP="006C03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8804" w:type="dxa"/>
          </w:tcPr>
          <w:p w:rsidR="006C030D" w:rsidRDefault="006C030D" w:rsidP="006C030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6C030D" w:rsidRDefault="006C030D" w:rsidP="006C030D">
      <w:pPr>
        <w:keepNext/>
        <w:keepLines/>
        <w:widowControl/>
        <w:suppressLineNumbers/>
        <w:suppressAutoHyphens/>
        <w:contextualSpacing/>
        <w:jc w:val="both"/>
        <w:outlineLvl w:val="1"/>
        <w:rPr>
          <w:rFonts w:eastAsiaTheme="minorEastAsia"/>
          <w:bCs/>
          <w:iCs/>
          <w:sz w:val="24"/>
          <w:szCs w:val="24"/>
        </w:rPr>
      </w:pPr>
      <w:r w:rsidRPr="009831D6">
        <w:rPr>
          <w:rFonts w:eastAsiaTheme="minorEastAsia"/>
          <w:bCs/>
          <w:iCs/>
          <w:sz w:val="24"/>
          <w:szCs w:val="24"/>
        </w:rPr>
        <w:lastRenderedPageBreak/>
        <w:t>1.</w:t>
      </w:r>
      <w:r>
        <w:rPr>
          <w:rFonts w:eastAsiaTheme="minorEastAsia"/>
          <w:bCs/>
          <w:iCs/>
          <w:sz w:val="24"/>
          <w:szCs w:val="24"/>
        </w:rPr>
        <w:t>2</w:t>
      </w:r>
      <w:r w:rsidRPr="009831D6">
        <w:rPr>
          <w:rFonts w:eastAsiaTheme="minorEastAsia"/>
          <w:bCs/>
          <w:iCs/>
          <w:sz w:val="24"/>
          <w:szCs w:val="24"/>
        </w:rPr>
        <w:t xml:space="preserve">.2. Перечень профессиональных компетенций </w:t>
      </w:r>
    </w:p>
    <w:p w:rsidR="006C030D" w:rsidRPr="009831D6" w:rsidRDefault="006C030D" w:rsidP="006C030D">
      <w:pPr>
        <w:keepNext/>
        <w:keepLines/>
        <w:widowControl/>
        <w:suppressLineNumbers/>
        <w:suppressAutoHyphens/>
        <w:contextualSpacing/>
        <w:jc w:val="both"/>
        <w:outlineLvl w:val="1"/>
        <w:rPr>
          <w:rFonts w:eastAsiaTheme="minorEastAsia"/>
          <w:bCs/>
          <w:iCs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505"/>
      </w:tblGrid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bCs/>
                <w:iCs/>
                <w:sz w:val="24"/>
                <w:szCs w:val="24"/>
              </w:rPr>
              <w:t>ВД 6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pacing w:before="120" w:after="120" w:line="360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>Сопровождение информационных систем</w:t>
            </w:r>
          </w:p>
        </w:tc>
      </w:tr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>ПК 6.2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>Выполнять исправление ошибок в программном коде информационной системы</w:t>
            </w:r>
          </w:p>
        </w:tc>
      </w:tr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6C030D" w:rsidRPr="006C030D" w:rsidTr="006C030D">
        <w:tc>
          <w:tcPr>
            <w:tcW w:w="992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sz w:val="24"/>
                <w:szCs w:val="24"/>
              </w:rPr>
              <w:t xml:space="preserve">ПК </w:t>
            </w: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505" w:type="dxa"/>
          </w:tcPr>
          <w:p w:rsidR="006C030D" w:rsidRPr="006C030D" w:rsidRDefault="006C030D" w:rsidP="006C030D">
            <w:pPr>
              <w:keepNext/>
              <w:keepLines/>
              <w:widowControl/>
              <w:suppressLineNumbers/>
              <w:suppressAutoHyphens/>
              <w:spacing w:line="360" w:lineRule="auto"/>
              <w:contextualSpacing/>
              <w:jc w:val="both"/>
              <w:outlineLvl w:val="1"/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6C030D">
              <w:rPr>
                <w:rFonts w:eastAsiaTheme="minorEastAsia"/>
                <w:color w:val="000000"/>
                <w:sz w:val="24"/>
                <w:szCs w:val="24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:rsidR="006C030D" w:rsidRPr="009831D6" w:rsidRDefault="006C030D" w:rsidP="006C030D">
      <w:pPr>
        <w:keepNext/>
        <w:keepLines/>
        <w:widowControl/>
        <w:suppressLineNumbers/>
        <w:suppressAutoHyphens/>
        <w:contextualSpacing/>
        <w:rPr>
          <w:rFonts w:eastAsia="PMingLiU"/>
          <w:bCs/>
        </w:rPr>
      </w:pPr>
    </w:p>
    <w:p w:rsidR="006C030D" w:rsidRDefault="006C030D" w:rsidP="006C030D">
      <w:pPr>
        <w:keepNext/>
        <w:keepLines/>
        <w:widowControl/>
        <w:suppressLineNumbers/>
        <w:suppressAutoHyphens/>
        <w:contextualSpacing/>
        <w:rPr>
          <w:rFonts w:eastAsia="PMingLiU"/>
          <w:bCs/>
          <w:sz w:val="24"/>
          <w:szCs w:val="24"/>
        </w:rPr>
      </w:pPr>
      <w:r w:rsidRPr="006C030D">
        <w:rPr>
          <w:rFonts w:eastAsia="PMingLiU"/>
          <w:bCs/>
          <w:sz w:val="24"/>
          <w:szCs w:val="24"/>
        </w:rPr>
        <w:t>1.2.3. В результате освоения профессионального модуля студент должен:</w:t>
      </w:r>
    </w:p>
    <w:p w:rsidR="006C030D" w:rsidRPr="006C030D" w:rsidRDefault="006C030D" w:rsidP="006C030D">
      <w:pPr>
        <w:keepNext/>
        <w:keepLines/>
        <w:widowControl/>
        <w:suppressLineNumbers/>
        <w:suppressAutoHyphens/>
        <w:contextualSpacing/>
        <w:rPr>
          <w:rFonts w:eastAsia="PMingLiU"/>
          <w:bCs/>
          <w:sz w:val="24"/>
          <w:szCs w:val="24"/>
        </w:rPr>
      </w:pPr>
    </w:p>
    <w:tbl>
      <w:tblPr>
        <w:tblStyle w:val="621"/>
        <w:tblW w:w="0" w:type="auto"/>
        <w:tblInd w:w="392" w:type="dxa"/>
        <w:tblLook w:val="04A0" w:firstRow="1" w:lastRow="0" w:firstColumn="1" w:lastColumn="0" w:noHBand="0" w:noVBand="1"/>
      </w:tblPr>
      <w:tblGrid>
        <w:gridCol w:w="1629"/>
        <w:gridCol w:w="8025"/>
      </w:tblGrid>
      <w:tr w:rsidR="006C030D" w:rsidRPr="006C030D" w:rsidTr="006C030D">
        <w:tc>
          <w:tcPr>
            <w:tcW w:w="1345" w:type="dxa"/>
          </w:tcPr>
          <w:p w:rsidR="006C030D" w:rsidRP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6C030D">
              <w:rPr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080" w:type="dxa"/>
          </w:tcPr>
          <w:p w:rsid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ПО1 в</w:t>
            </w:r>
            <w:r w:rsidRPr="006C030D">
              <w:rPr>
                <w:bCs/>
                <w:sz w:val="24"/>
                <w:szCs w:val="24"/>
              </w:rPr>
              <w:t xml:space="preserve"> инсталляции, настройка и сопровождение информационной системы; </w:t>
            </w:r>
          </w:p>
          <w:p w:rsidR="006C030D" w:rsidRP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2 </w:t>
            </w:r>
            <w:r w:rsidRPr="006C030D">
              <w:rPr>
                <w:bCs/>
                <w:sz w:val="24"/>
                <w:szCs w:val="24"/>
              </w:rPr>
              <w:t>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6C030D" w:rsidRPr="006C030D" w:rsidTr="006C030D">
        <w:tc>
          <w:tcPr>
            <w:tcW w:w="1345" w:type="dxa"/>
          </w:tcPr>
          <w:p w:rsidR="006C030D" w:rsidRP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6C030D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8080" w:type="dxa"/>
          </w:tcPr>
          <w:p w:rsidR="006C030D" w:rsidRDefault="006C030D" w:rsidP="006C030D">
            <w:pPr>
              <w:keepNext/>
              <w:keepLines/>
              <w:suppressLineNumbers/>
              <w:tabs>
                <w:tab w:val="left" w:pos="289"/>
                <w:tab w:val="left" w:pos="456"/>
              </w:tabs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У1 </w:t>
            </w:r>
            <w:r w:rsidRPr="006C030D">
              <w:rPr>
                <w:bCs/>
                <w:sz w:val="24"/>
                <w:szCs w:val="24"/>
              </w:rPr>
              <w:t xml:space="preserve">осуществлять настройку информационной системы для пользователя согласно технической документации; </w:t>
            </w:r>
          </w:p>
          <w:p w:rsidR="006C030D" w:rsidRDefault="006C030D" w:rsidP="006C030D">
            <w:pPr>
              <w:keepNext/>
              <w:keepLines/>
              <w:suppressLineNumbers/>
              <w:tabs>
                <w:tab w:val="left" w:pos="289"/>
                <w:tab w:val="left" w:pos="456"/>
              </w:tabs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У2  </w:t>
            </w:r>
            <w:r w:rsidRPr="006C030D">
              <w:rPr>
                <w:bCs/>
                <w:sz w:val="24"/>
                <w:szCs w:val="24"/>
              </w:rPr>
              <w:t xml:space="preserve">применять основные правила и документы системы сертификации Российской Федерации; </w:t>
            </w:r>
          </w:p>
          <w:p w:rsidR="006C030D" w:rsidRDefault="006C030D" w:rsidP="006C030D">
            <w:pPr>
              <w:keepNext/>
              <w:keepLines/>
              <w:suppressLineNumbers/>
              <w:tabs>
                <w:tab w:val="left" w:pos="289"/>
                <w:tab w:val="left" w:pos="456"/>
              </w:tabs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У3 </w:t>
            </w:r>
            <w:r w:rsidRPr="006C030D">
              <w:rPr>
                <w:bCs/>
                <w:sz w:val="24"/>
                <w:szCs w:val="24"/>
              </w:rPr>
              <w:t xml:space="preserve">применять основные технологии экспертных систем; </w:t>
            </w:r>
          </w:p>
          <w:p w:rsidR="006C030D" w:rsidRPr="006C030D" w:rsidRDefault="006C030D" w:rsidP="006C030D">
            <w:pPr>
              <w:keepNext/>
              <w:keepLines/>
              <w:suppressLineNumbers/>
              <w:tabs>
                <w:tab w:val="left" w:pos="289"/>
                <w:tab w:val="left" w:pos="456"/>
              </w:tabs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У4 </w:t>
            </w:r>
            <w:r w:rsidRPr="006C030D">
              <w:rPr>
                <w:bCs/>
                <w:sz w:val="24"/>
                <w:szCs w:val="24"/>
              </w:rPr>
              <w:t>разрабатывать обучающие материалы для пользователей по эксплуатации информационных систем</w:t>
            </w:r>
          </w:p>
        </w:tc>
      </w:tr>
      <w:tr w:rsidR="006C030D" w:rsidRPr="006C030D" w:rsidTr="006C030D">
        <w:tc>
          <w:tcPr>
            <w:tcW w:w="1345" w:type="dxa"/>
          </w:tcPr>
          <w:p w:rsidR="006C030D" w:rsidRP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 w:rsidRPr="006C030D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8080" w:type="dxa"/>
          </w:tcPr>
          <w:p w:rsid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З1 </w:t>
            </w:r>
            <w:r w:rsidRPr="006C030D">
              <w:rPr>
                <w:bCs/>
                <w:sz w:val="24"/>
                <w:szCs w:val="24"/>
              </w:rPr>
              <w:t xml:space="preserve">регламенты и нормы по обновлению и техническому сопровождению обслуживаемой информационной системы; </w:t>
            </w:r>
          </w:p>
          <w:p w:rsid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З2 </w:t>
            </w:r>
            <w:r w:rsidRPr="006C030D">
              <w:rPr>
                <w:bCs/>
                <w:sz w:val="24"/>
                <w:szCs w:val="24"/>
              </w:rPr>
              <w:t xml:space="preserve">политику безопасности в современных информационных системах; </w:t>
            </w:r>
          </w:p>
          <w:p w:rsidR="006C030D" w:rsidRPr="006C030D" w:rsidRDefault="006C030D" w:rsidP="006C030D">
            <w:pPr>
              <w:keepNext/>
              <w:keepLines/>
              <w:suppressLineNumbers/>
              <w:suppressAutoHyphens/>
              <w:spacing w:line="276" w:lineRule="auto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З3 </w:t>
            </w:r>
            <w:r w:rsidRPr="006C030D">
              <w:rPr>
                <w:bCs/>
                <w:sz w:val="24"/>
                <w:szCs w:val="24"/>
              </w:rPr>
              <w:t>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:rsidR="006C030D" w:rsidRDefault="006C030D" w:rsidP="00700F83">
      <w:pPr>
        <w:pStyle w:val="a4"/>
        <w:tabs>
          <w:tab w:val="left" w:pos="1701"/>
        </w:tabs>
        <w:spacing w:after="49"/>
        <w:ind w:left="1712" w:firstLine="0"/>
        <w:rPr>
          <w:sz w:val="28"/>
        </w:rPr>
      </w:pPr>
    </w:p>
    <w:p w:rsidR="006C030D" w:rsidRPr="006C030D" w:rsidRDefault="006C030D" w:rsidP="006C030D">
      <w:pPr>
        <w:numPr>
          <w:ilvl w:val="1"/>
          <w:numId w:val="15"/>
        </w:numPr>
        <w:tabs>
          <w:tab w:val="left" w:pos="993"/>
        </w:tabs>
        <w:spacing w:before="68"/>
        <w:ind w:hanging="92"/>
        <w:outlineLvl w:val="0"/>
        <w:rPr>
          <w:b/>
          <w:bCs/>
          <w:sz w:val="24"/>
          <w:szCs w:val="24"/>
        </w:rPr>
      </w:pPr>
      <w:r w:rsidRPr="006C030D">
        <w:rPr>
          <w:b/>
          <w:bCs/>
          <w:sz w:val="24"/>
          <w:szCs w:val="24"/>
        </w:rPr>
        <w:t>Количество часов, отводимое на освоение учебной практики</w:t>
      </w:r>
    </w:p>
    <w:p w:rsidR="006C030D" w:rsidRPr="006C030D" w:rsidRDefault="006C030D" w:rsidP="006C030D">
      <w:pPr>
        <w:tabs>
          <w:tab w:val="left" w:pos="993"/>
        </w:tabs>
        <w:spacing w:before="68"/>
        <w:ind w:left="118" w:hanging="118"/>
        <w:outlineLvl w:val="0"/>
        <w:rPr>
          <w:b/>
          <w:bCs/>
          <w:sz w:val="24"/>
          <w:szCs w:val="24"/>
        </w:rPr>
      </w:pPr>
    </w:p>
    <w:p w:rsidR="006C030D" w:rsidRPr="006C030D" w:rsidRDefault="006C030D" w:rsidP="006C030D">
      <w:pPr>
        <w:spacing w:before="9"/>
        <w:rPr>
          <w:b/>
          <w:sz w:val="10"/>
          <w:szCs w:val="24"/>
        </w:rPr>
      </w:pPr>
    </w:p>
    <w:tbl>
      <w:tblPr>
        <w:tblStyle w:val="TableNormal"/>
        <w:tblW w:w="9781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2"/>
        <w:gridCol w:w="1899"/>
      </w:tblGrid>
      <w:tr w:rsidR="006C030D" w:rsidRPr="006C030D" w:rsidTr="006C030D">
        <w:trPr>
          <w:trHeight w:val="319"/>
        </w:trPr>
        <w:tc>
          <w:tcPr>
            <w:tcW w:w="7882" w:type="dxa"/>
          </w:tcPr>
          <w:p w:rsidR="006C030D" w:rsidRPr="006C030D" w:rsidRDefault="006C030D" w:rsidP="006C030D">
            <w:pPr>
              <w:spacing w:before="1"/>
              <w:ind w:left="2954" w:right="2939"/>
              <w:jc w:val="center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Вид учебной работы</w:t>
            </w:r>
          </w:p>
        </w:tc>
        <w:tc>
          <w:tcPr>
            <w:tcW w:w="1899" w:type="dxa"/>
          </w:tcPr>
          <w:p w:rsidR="006C030D" w:rsidRPr="006C030D" w:rsidRDefault="006C030D" w:rsidP="006C030D">
            <w:pPr>
              <w:spacing w:before="1"/>
              <w:ind w:left="213" w:right="200"/>
              <w:jc w:val="center"/>
              <w:rPr>
                <w:b/>
                <w:i/>
                <w:sz w:val="24"/>
              </w:rPr>
            </w:pPr>
            <w:r w:rsidRPr="006C030D">
              <w:rPr>
                <w:b/>
                <w:i/>
                <w:sz w:val="24"/>
              </w:rPr>
              <w:t>Объем часов</w:t>
            </w:r>
          </w:p>
        </w:tc>
      </w:tr>
      <w:tr w:rsidR="006C030D" w:rsidRPr="006C030D" w:rsidTr="006C030D">
        <w:trPr>
          <w:trHeight w:val="316"/>
        </w:trPr>
        <w:tc>
          <w:tcPr>
            <w:tcW w:w="7882" w:type="dxa"/>
          </w:tcPr>
          <w:p w:rsidR="006C030D" w:rsidRPr="006C030D" w:rsidRDefault="006C030D" w:rsidP="006C030D">
            <w:pPr>
              <w:spacing w:line="275" w:lineRule="exact"/>
              <w:ind w:left="107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1899" w:type="dxa"/>
          </w:tcPr>
          <w:p w:rsidR="006C030D" w:rsidRPr="006C030D" w:rsidRDefault="006C030D" w:rsidP="006C030D">
            <w:pPr>
              <w:spacing w:line="270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108</w:t>
            </w:r>
          </w:p>
        </w:tc>
      </w:tr>
      <w:tr w:rsidR="006C030D" w:rsidRPr="006C030D" w:rsidTr="006C030D">
        <w:trPr>
          <w:trHeight w:val="318"/>
        </w:trPr>
        <w:tc>
          <w:tcPr>
            <w:tcW w:w="7882" w:type="dxa"/>
          </w:tcPr>
          <w:p w:rsidR="006C030D" w:rsidRPr="006C030D" w:rsidRDefault="006C030D" w:rsidP="006C030D">
            <w:pPr>
              <w:spacing w:before="1"/>
              <w:ind w:left="107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1899" w:type="dxa"/>
          </w:tcPr>
          <w:p w:rsidR="006C030D" w:rsidRPr="006C030D" w:rsidRDefault="006C030D" w:rsidP="006C030D">
            <w:pPr>
              <w:rPr>
                <w:sz w:val="24"/>
              </w:rPr>
            </w:pPr>
          </w:p>
        </w:tc>
      </w:tr>
      <w:tr w:rsidR="006C030D" w:rsidRPr="006C030D" w:rsidTr="006C030D">
        <w:trPr>
          <w:trHeight w:val="316"/>
        </w:trPr>
        <w:tc>
          <w:tcPr>
            <w:tcW w:w="7882" w:type="dxa"/>
          </w:tcPr>
          <w:p w:rsidR="006C030D" w:rsidRPr="006C030D" w:rsidRDefault="006C030D" w:rsidP="006C030D">
            <w:pPr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в том числе:</w:t>
            </w:r>
          </w:p>
        </w:tc>
        <w:tc>
          <w:tcPr>
            <w:tcW w:w="1899" w:type="dxa"/>
          </w:tcPr>
          <w:p w:rsidR="006C030D" w:rsidRPr="006C030D" w:rsidRDefault="006C030D" w:rsidP="006C030D">
            <w:pPr>
              <w:rPr>
                <w:sz w:val="24"/>
              </w:rPr>
            </w:pPr>
          </w:p>
        </w:tc>
      </w:tr>
      <w:tr w:rsidR="006C030D" w:rsidRPr="006C030D" w:rsidTr="006C030D">
        <w:trPr>
          <w:trHeight w:val="318"/>
        </w:trPr>
        <w:tc>
          <w:tcPr>
            <w:tcW w:w="7882" w:type="dxa"/>
          </w:tcPr>
          <w:p w:rsidR="006C030D" w:rsidRPr="006C030D" w:rsidRDefault="006C030D" w:rsidP="006C030D">
            <w:pPr>
              <w:spacing w:line="272" w:lineRule="exact"/>
              <w:ind w:left="407"/>
              <w:rPr>
                <w:sz w:val="24"/>
              </w:rPr>
            </w:pPr>
            <w:r w:rsidRPr="006C030D">
              <w:rPr>
                <w:sz w:val="24"/>
              </w:rPr>
              <w:t>практические и лабораторные работы</w:t>
            </w:r>
          </w:p>
        </w:tc>
        <w:tc>
          <w:tcPr>
            <w:tcW w:w="1899" w:type="dxa"/>
          </w:tcPr>
          <w:p w:rsidR="006C030D" w:rsidRPr="006C030D" w:rsidRDefault="006C030D" w:rsidP="006C030D">
            <w:pPr>
              <w:spacing w:line="272" w:lineRule="exact"/>
              <w:ind w:left="213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108</w:t>
            </w:r>
          </w:p>
        </w:tc>
      </w:tr>
    </w:tbl>
    <w:p w:rsidR="006C030D" w:rsidRPr="006C030D" w:rsidRDefault="006C030D" w:rsidP="006C030D">
      <w:pPr>
        <w:spacing w:before="4"/>
        <w:rPr>
          <w:b/>
          <w:sz w:val="35"/>
          <w:szCs w:val="24"/>
        </w:rPr>
      </w:pPr>
    </w:p>
    <w:p w:rsidR="006C030D" w:rsidRPr="006C030D" w:rsidRDefault="006C030D" w:rsidP="006C030D">
      <w:pPr>
        <w:numPr>
          <w:ilvl w:val="1"/>
          <w:numId w:val="15"/>
        </w:numPr>
        <w:tabs>
          <w:tab w:val="left" w:pos="1034"/>
        </w:tabs>
        <w:ind w:left="1033" w:hanging="495"/>
        <w:rPr>
          <w:b/>
          <w:sz w:val="24"/>
        </w:rPr>
      </w:pPr>
      <w:r w:rsidRPr="006C030D">
        <w:rPr>
          <w:b/>
          <w:sz w:val="24"/>
        </w:rPr>
        <w:t>Формы контроля:</w:t>
      </w:r>
    </w:p>
    <w:p w:rsidR="006C030D" w:rsidRPr="006C030D" w:rsidRDefault="006C030D" w:rsidP="006C030D">
      <w:pPr>
        <w:spacing w:before="118" w:line="278" w:lineRule="auto"/>
        <w:ind w:left="358" w:firstLine="351"/>
        <w:jc w:val="both"/>
        <w:rPr>
          <w:sz w:val="24"/>
          <w:szCs w:val="24"/>
        </w:rPr>
      </w:pPr>
      <w:r w:rsidRPr="006C030D">
        <w:rPr>
          <w:sz w:val="24"/>
          <w:szCs w:val="24"/>
        </w:rPr>
        <w:t>Форма контроля учебной практики УП.0</w:t>
      </w:r>
      <w:r>
        <w:rPr>
          <w:sz w:val="24"/>
          <w:szCs w:val="24"/>
        </w:rPr>
        <w:t>6</w:t>
      </w:r>
      <w:r w:rsidRPr="006C030D">
        <w:rPr>
          <w:sz w:val="24"/>
          <w:szCs w:val="24"/>
        </w:rPr>
        <w:t>.01  в виде дифференцированного зачёта.</w:t>
      </w:r>
    </w:p>
    <w:p w:rsidR="006C030D" w:rsidRDefault="006C030D" w:rsidP="00700F83">
      <w:pPr>
        <w:pStyle w:val="a4"/>
        <w:tabs>
          <w:tab w:val="left" w:pos="1701"/>
        </w:tabs>
        <w:spacing w:after="49"/>
        <w:ind w:left="1712" w:firstLine="0"/>
        <w:rPr>
          <w:sz w:val="28"/>
        </w:rPr>
        <w:sectPr w:rsidR="006C030D" w:rsidSect="006C030D">
          <w:footerReference w:type="default" r:id="rId8"/>
          <w:pgSz w:w="11910" w:h="16850"/>
          <w:pgMar w:top="280" w:right="1100" w:bottom="420" w:left="980" w:header="0" w:footer="752" w:gutter="0"/>
          <w:cols w:space="720"/>
          <w:docGrid w:linePitch="299"/>
        </w:sectPr>
      </w:pPr>
    </w:p>
    <w:p w:rsidR="006C030D" w:rsidRPr="006C030D" w:rsidRDefault="006C030D" w:rsidP="006C030D">
      <w:pPr>
        <w:numPr>
          <w:ilvl w:val="0"/>
          <w:numId w:val="21"/>
        </w:numPr>
        <w:tabs>
          <w:tab w:val="left" w:pos="747"/>
          <w:tab w:val="left" w:pos="748"/>
        </w:tabs>
        <w:spacing w:before="71"/>
        <w:outlineLvl w:val="0"/>
        <w:rPr>
          <w:b/>
          <w:bCs/>
          <w:sz w:val="24"/>
          <w:szCs w:val="24"/>
        </w:rPr>
      </w:pPr>
      <w:r w:rsidRPr="006C030D">
        <w:rPr>
          <w:b/>
          <w:bCs/>
          <w:sz w:val="24"/>
          <w:szCs w:val="24"/>
        </w:rPr>
        <w:lastRenderedPageBreak/>
        <w:t>СТРУКТУРА И СОДЕРЖАНИЕ УЧЕБНОЙ</w:t>
      </w:r>
      <w:r w:rsidR="006E372F">
        <w:rPr>
          <w:b/>
          <w:bCs/>
          <w:sz w:val="24"/>
          <w:szCs w:val="24"/>
        </w:rPr>
        <w:t xml:space="preserve"> </w:t>
      </w:r>
      <w:r w:rsidRPr="006C030D">
        <w:rPr>
          <w:b/>
          <w:bCs/>
          <w:sz w:val="24"/>
          <w:szCs w:val="24"/>
        </w:rPr>
        <w:t>ПРАКТИКИ</w:t>
      </w:r>
    </w:p>
    <w:p w:rsidR="006C030D" w:rsidRPr="006C030D" w:rsidRDefault="006C030D" w:rsidP="006C030D">
      <w:pPr>
        <w:numPr>
          <w:ilvl w:val="1"/>
          <w:numId w:val="21"/>
        </w:numPr>
        <w:tabs>
          <w:tab w:val="left" w:pos="673"/>
        </w:tabs>
        <w:spacing w:before="3" w:after="42"/>
        <w:rPr>
          <w:b/>
          <w:sz w:val="24"/>
        </w:rPr>
      </w:pPr>
      <w:r w:rsidRPr="006C030D">
        <w:rPr>
          <w:b/>
          <w:sz w:val="24"/>
        </w:rPr>
        <w:t>Структура учебной практики</w:t>
      </w:r>
    </w:p>
    <w:tbl>
      <w:tblPr>
        <w:tblStyle w:val="TableNormal"/>
        <w:tblW w:w="15187" w:type="dxa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737"/>
        <w:gridCol w:w="1980"/>
        <w:gridCol w:w="5551"/>
        <w:gridCol w:w="1401"/>
      </w:tblGrid>
      <w:tr w:rsidR="006C030D" w:rsidRPr="006C030D" w:rsidTr="006116CF">
        <w:trPr>
          <w:trHeight w:val="1283"/>
        </w:trPr>
        <w:tc>
          <w:tcPr>
            <w:tcW w:w="2518" w:type="dxa"/>
          </w:tcPr>
          <w:p w:rsidR="006C030D" w:rsidRPr="006C030D" w:rsidRDefault="006C030D" w:rsidP="006C030D">
            <w:pPr>
              <w:spacing w:before="219"/>
              <w:ind w:left="215" w:right="207" w:firstLine="3"/>
              <w:jc w:val="center"/>
              <w:rPr>
                <w:sz w:val="24"/>
              </w:rPr>
            </w:pPr>
            <w:r w:rsidRPr="006C030D">
              <w:rPr>
                <w:sz w:val="24"/>
              </w:rPr>
              <w:t>Коды    профессиональных общих компетенций</w:t>
            </w:r>
          </w:p>
        </w:tc>
        <w:tc>
          <w:tcPr>
            <w:tcW w:w="3737" w:type="dxa"/>
          </w:tcPr>
          <w:p w:rsidR="006C030D" w:rsidRPr="006C030D" w:rsidRDefault="006C030D" w:rsidP="006C030D">
            <w:pPr>
              <w:rPr>
                <w:b/>
                <w:sz w:val="26"/>
              </w:rPr>
            </w:pPr>
          </w:p>
          <w:p w:rsidR="006C030D" w:rsidRPr="006C030D" w:rsidRDefault="006C030D" w:rsidP="006C030D">
            <w:pPr>
              <w:spacing w:before="196"/>
              <w:ind w:left="1120"/>
              <w:rPr>
                <w:sz w:val="24"/>
              </w:rPr>
            </w:pPr>
            <w:r w:rsidRPr="006C030D">
              <w:rPr>
                <w:sz w:val="24"/>
              </w:rPr>
              <w:t>Наименование</w:t>
            </w:r>
          </w:p>
        </w:tc>
        <w:tc>
          <w:tcPr>
            <w:tcW w:w="1980" w:type="dxa"/>
          </w:tcPr>
          <w:p w:rsidR="006C030D" w:rsidRPr="006C030D" w:rsidRDefault="006C030D" w:rsidP="006C030D">
            <w:pPr>
              <w:spacing w:before="219"/>
              <w:ind w:left="161" w:right="150" w:hanging="3"/>
              <w:jc w:val="center"/>
              <w:rPr>
                <w:sz w:val="24"/>
              </w:rPr>
            </w:pPr>
            <w:r w:rsidRPr="006C030D">
              <w:rPr>
                <w:sz w:val="24"/>
              </w:rPr>
              <w:t>Суммарный объем нагрузки, час.</w:t>
            </w:r>
          </w:p>
        </w:tc>
        <w:tc>
          <w:tcPr>
            <w:tcW w:w="5551" w:type="dxa"/>
          </w:tcPr>
          <w:p w:rsidR="006C030D" w:rsidRPr="006C030D" w:rsidRDefault="006C030D" w:rsidP="006C030D">
            <w:pPr>
              <w:rPr>
                <w:b/>
                <w:sz w:val="26"/>
              </w:rPr>
            </w:pPr>
          </w:p>
          <w:p w:rsidR="006C030D" w:rsidRPr="006C030D" w:rsidRDefault="006C030D" w:rsidP="006C030D">
            <w:pPr>
              <w:spacing w:before="196"/>
              <w:ind w:left="677" w:right="663"/>
              <w:jc w:val="center"/>
              <w:rPr>
                <w:sz w:val="24"/>
              </w:rPr>
            </w:pPr>
            <w:r w:rsidRPr="006C030D">
              <w:rPr>
                <w:sz w:val="24"/>
              </w:rPr>
              <w:t>Объем времени, отводимый на практику</w:t>
            </w:r>
          </w:p>
        </w:tc>
        <w:tc>
          <w:tcPr>
            <w:tcW w:w="1401" w:type="dxa"/>
          </w:tcPr>
          <w:p w:rsidR="006C030D" w:rsidRPr="006C030D" w:rsidRDefault="006C030D" w:rsidP="006C030D">
            <w:pPr>
              <w:spacing w:before="219"/>
              <w:ind w:left="361" w:right="126" w:hanging="202"/>
              <w:rPr>
                <w:sz w:val="24"/>
              </w:rPr>
            </w:pPr>
            <w:r w:rsidRPr="006C030D">
              <w:rPr>
                <w:sz w:val="24"/>
              </w:rPr>
              <w:t>Самостоятельная работа</w:t>
            </w:r>
          </w:p>
        </w:tc>
      </w:tr>
      <w:tr w:rsidR="006C030D" w:rsidRPr="006C030D" w:rsidTr="006116CF">
        <w:trPr>
          <w:trHeight w:val="720"/>
        </w:trPr>
        <w:tc>
          <w:tcPr>
            <w:tcW w:w="2518" w:type="dxa"/>
          </w:tcPr>
          <w:p w:rsidR="006C030D" w:rsidRPr="006C030D" w:rsidRDefault="006C030D" w:rsidP="006C030D">
            <w:pPr>
              <w:spacing w:before="75"/>
              <w:ind w:left="585" w:right="463" w:hanging="111"/>
              <w:rPr>
                <w:sz w:val="24"/>
              </w:rPr>
            </w:pPr>
            <w:r w:rsidRPr="006C030D">
              <w:rPr>
                <w:sz w:val="24"/>
              </w:rPr>
              <w:t>ПК</w:t>
            </w:r>
            <w:r>
              <w:rPr>
                <w:sz w:val="24"/>
              </w:rPr>
              <w:t>6</w:t>
            </w:r>
            <w:r w:rsidRPr="006C030D">
              <w:rPr>
                <w:sz w:val="24"/>
              </w:rPr>
              <w:t xml:space="preserve">.1 – ПК </w:t>
            </w:r>
            <w:r>
              <w:rPr>
                <w:sz w:val="24"/>
              </w:rPr>
              <w:t>6</w:t>
            </w:r>
            <w:r w:rsidRPr="006C030D">
              <w:rPr>
                <w:sz w:val="24"/>
              </w:rPr>
              <w:t>.5 ОК.01-ОК.11</w:t>
            </w:r>
          </w:p>
        </w:tc>
        <w:tc>
          <w:tcPr>
            <w:tcW w:w="3737" w:type="dxa"/>
          </w:tcPr>
          <w:p w:rsidR="006C030D" w:rsidRPr="006C030D" w:rsidRDefault="006C030D" w:rsidP="006C030D">
            <w:pPr>
              <w:spacing w:before="75"/>
              <w:ind w:left="20" w:right="174"/>
              <w:jc w:val="center"/>
              <w:rPr>
                <w:sz w:val="24"/>
              </w:rPr>
            </w:pPr>
            <w:r w:rsidRPr="006C030D">
              <w:rPr>
                <w:sz w:val="24"/>
                <w:szCs w:val="24"/>
              </w:rPr>
              <w:t>Сопровождение информационных систем</w:t>
            </w:r>
          </w:p>
        </w:tc>
        <w:tc>
          <w:tcPr>
            <w:tcW w:w="1980" w:type="dxa"/>
          </w:tcPr>
          <w:p w:rsidR="006C030D" w:rsidRPr="006C030D" w:rsidRDefault="006C030D" w:rsidP="006C030D">
            <w:pPr>
              <w:spacing w:before="215"/>
              <w:ind w:left="849" w:right="594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5551" w:type="dxa"/>
          </w:tcPr>
          <w:p w:rsidR="006C030D" w:rsidRPr="006C030D" w:rsidRDefault="006C030D" w:rsidP="006C030D">
            <w:pPr>
              <w:spacing w:before="215"/>
              <w:ind w:left="670" w:right="66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6C030D">
              <w:rPr>
                <w:sz w:val="24"/>
              </w:rPr>
              <w:t xml:space="preserve"> недели</w:t>
            </w:r>
          </w:p>
        </w:tc>
        <w:tc>
          <w:tcPr>
            <w:tcW w:w="1401" w:type="dxa"/>
          </w:tcPr>
          <w:p w:rsidR="006C030D" w:rsidRPr="006C030D" w:rsidRDefault="006C030D" w:rsidP="006C030D">
            <w:pPr>
              <w:spacing w:before="215"/>
              <w:ind w:left="16"/>
              <w:jc w:val="center"/>
              <w:rPr>
                <w:sz w:val="24"/>
              </w:rPr>
            </w:pPr>
            <w:r w:rsidRPr="006C030D">
              <w:rPr>
                <w:w w:val="99"/>
                <w:sz w:val="24"/>
              </w:rPr>
              <w:t>-</w:t>
            </w:r>
          </w:p>
        </w:tc>
      </w:tr>
    </w:tbl>
    <w:p w:rsidR="006C030D" w:rsidRDefault="006C030D" w:rsidP="006C030D">
      <w:pPr>
        <w:tabs>
          <w:tab w:val="left" w:pos="673"/>
        </w:tabs>
        <w:spacing w:before="11"/>
        <w:ind w:left="479"/>
        <w:rPr>
          <w:b/>
          <w:sz w:val="24"/>
        </w:rPr>
      </w:pPr>
    </w:p>
    <w:p w:rsidR="006C030D" w:rsidRDefault="006C030D" w:rsidP="006C030D">
      <w:pPr>
        <w:tabs>
          <w:tab w:val="left" w:pos="673"/>
        </w:tabs>
        <w:spacing w:before="11"/>
        <w:ind w:left="479"/>
        <w:rPr>
          <w:b/>
          <w:sz w:val="24"/>
        </w:rPr>
      </w:pPr>
    </w:p>
    <w:p w:rsidR="006C030D" w:rsidRPr="006C030D" w:rsidRDefault="006C030D" w:rsidP="006C030D">
      <w:pPr>
        <w:tabs>
          <w:tab w:val="left" w:pos="673"/>
        </w:tabs>
        <w:spacing w:before="11"/>
        <w:ind w:left="479"/>
        <w:rPr>
          <w:b/>
          <w:sz w:val="26"/>
          <w:szCs w:val="24"/>
        </w:rPr>
      </w:pPr>
      <w:r>
        <w:rPr>
          <w:b/>
          <w:sz w:val="24"/>
        </w:rPr>
        <w:t xml:space="preserve">1.3 </w:t>
      </w:r>
      <w:r w:rsidRPr="006C030D">
        <w:rPr>
          <w:b/>
          <w:sz w:val="24"/>
        </w:rPr>
        <w:t>Тематический план и содержание учебной практики</w:t>
      </w:r>
    </w:p>
    <w:tbl>
      <w:tblPr>
        <w:tblStyle w:val="TableNormal"/>
        <w:tblpPr w:leftFromText="180" w:rightFromText="180" w:vertAnchor="text" w:horzAnchor="margin" w:tblpXSpec="center" w:tblpY="811"/>
        <w:tblW w:w="15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9640"/>
        <w:gridCol w:w="1135"/>
      </w:tblGrid>
      <w:tr w:rsidR="006C030D" w:rsidRPr="006C030D" w:rsidTr="006116CF">
        <w:trPr>
          <w:trHeight w:val="829"/>
        </w:trPr>
        <w:tc>
          <w:tcPr>
            <w:tcW w:w="4395" w:type="dxa"/>
          </w:tcPr>
          <w:p w:rsidR="006C030D" w:rsidRPr="006C030D" w:rsidRDefault="006C030D" w:rsidP="006C030D">
            <w:pPr>
              <w:spacing w:before="10"/>
              <w:rPr>
                <w:b/>
                <w:sz w:val="23"/>
              </w:rPr>
            </w:pPr>
          </w:p>
          <w:p w:rsidR="006C030D" w:rsidRPr="006C030D" w:rsidRDefault="006C030D" w:rsidP="006C030D">
            <w:pPr>
              <w:ind w:left="558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9640" w:type="dxa"/>
          </w:tcPr>
          <w:p w:rsidR="006C030D" w:rsidRPr="006C030D" w:rsidRDefault="006C030D" w:rsidP="006C030D">
            <w:pPr>
              <w:ind w:left="1653" w:right="1644"/>
              <w:jc w:val="center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Содержание освоенной учебной информации, виды работ, выносимые на практику в соответствии с</w:t>
            </w:r>
          </w:p>
          <w:p w:rsidR="006C030D" w:rsidRPr="006C030D" w:rsidRDefault="006C030D" w:rsidP="006C030D">
            <w:pPr>
              <w:spacing w:line="259" w:lineRule="exact"/>
              <w:ind w:left="1653" w:right="1643"/>
              <w:jc w:val="center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рабочими программам профессиональных модулей</w:t>
            </w:r>
          </w:p>
        </w:tc>
        <w:tc>
          <w:tcPr>
            <w:tcW w:w="1135" w:type="dxa"/>
          </w:tcPr>
          <w:p w:rsidR="006C030D" w:rsidRPr="006C030D" w:rsidRDefault="006C030D" w:rsidP="006C030D">
            <w:pPr>
              <w:spacing w:before="135"/>
              <w:ind w:left="266" w:right="84" w:hanging="152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>Объем в часах</w:t>
            </w:r>
          </w:p>
        </w:tc>
      </w:tr>
      <w:tr w:rsidR="006C030D" w:rsidRPr="006C030D" w:rsidTr="006116CF">
        <w:trPr>
          <w:trHeight w:val="275"/>
        </w:trPr>
        <w:tc>
          <w:tcPr>
            <w:tcW w:w="15170" w:type="dxa"/>
            <w:gridSpan w:val="3"/>
            <w:shd w:val="clear" w:color="auto" w:fill="EDEBE0"/>
          </w:tcPr>
          <w:p w:rsidR="006C030D" w:rsidRPr="006C030D" w:rsidRDefault="006C030D" w:rsidP="006C030D">
            <w:pPr>
              <w:spacing w:line="256" w:lineRule="exact"/>
              <w:ind w:left="107"/>
              <w:rPr>
                <w:b/>
                <w:sz w:val="24"/>
              </w:rPr>
            </w:pPr>
            <w:r w:rsidRPr="006C030D">
              <w:rPr>
                <w:b/>
                <w:sz w:val="24"/>
              </w:rPr>
              <w:t xml:space="preserve"> </w:t>
            </w:r>
          </w:p>
        </w:tc>
      </w:tr>
      <w:tr w:rsidR="006C030D" w:rsidRPr="006C030D" w:rsidTr="006116CF">
        <w:trPr>
          <w:trHeight w:val="1380"/>
        </w:trPr>
        <w:tc>
          <w:tcPr>
            <w:tcW w:w="4395" w:type="dxa"/>
          </w:tcPr>
          <w:p w:rsidR="006C030D" w:rsidRPr="006C030D" w:rsidRDefault="006C030D" w:rsidP="006C030D">
            <w:pPr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ind w:left="107" w:right="333"/>
              <w:rPr>
                <w:sz w:val="24"/>
              </w:rPr>
            </w:pPr>
            <w:r w:rsidRPr="006C030D">
              <w:rPr>
                <w:sz w:val="24"/>
              </w:rPr>
              <w:t>определение целей и задач практики. ознакомление студентов с программой практики и заданиями по каждой теме программы. инструктаж по выполнению заданий. ознакомление практикантов с организацией и планированием практики, правилами техники безопасности,</w:t>
            </w:r>
          </w:p>
          <w:p w:rsidR="006C030D" w:rsidRPr="006C030D" w:rsidRDefault="006C030D" w:rsidP="006116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правилами ведения документации, с требованиями к оформлению учебного текстового документа (отчета по практике).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 w:val="restart"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Эксплуатация  ИС</w:t>
            </w: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формирование предложения о расширении функциональности информационной системы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формировать предложения о прекращении эксплуатации информационной системы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идентифицированные ошибок, возникающих в процессе эксплуатации системы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исправление ошибки в программном коде информационной системы в процессе эксплуатации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использование различных видов тестирования на этапе отладки ИС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 w:val="restart"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 документации</w:t>
            </w: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разработка обучающего материалы для пользователей по эксплуатации ИС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применение документации систем качества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 w:val="restart"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Базы данных ИС. </w:t>
            </w: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техническое сопровождение, сохранение и восстановление базы данных информационной системы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составление плана резервного копирования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определение интервала резервного копирования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  <w:vMerge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9640" w:type="dxa"/>
          </w:tcPr>
          <w:p w:rsidR="006C030D" w:rsidRPr="006C030D" w:rsidRDefault="006C030D" w:rsidP="006C030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6C030D">
              <w:rPr>
                <w:sz w:val="24"/>
              </w:rPr>
              <w:t>Оформление отчета по практике, печать отчета.</w:t>
            </w:r>
            <w:r>
              <w:rPr>
                <w:sz w:val="24"/>
              </w:rPr>
              <w:t xml:space="preserve"> </w:t>
            </w:r>
            <w:r w:rsidRPr="006C030D">
              <w:rPr>
                <w:sz w:val="24"/>
              </w:rPr>
              <w:t>Защита проекта.</w:t>
            </w:r>
          </w:p>
        </w:tc>
        <w:tc>
          <w:tcPr>
            <w:tcW w:w="1135" w:type="dxa"/>
            <w:shd w:val="clear" w:color="auto" w:fill="EDEBE0"/>
          </w:tcPr>
          <w:p w:rsidR="006C030D" w:rsidRP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C030D" w:rsidRPr="006C030D" w:rsidTr="006116CF">
        <w:trPr>
          <w:trHeight w:val="551"/>
        </w:trPr>
        <w:tc>
          <w:tcPr>
            <w:tcW w:w="4395" w:type="dxa"/>
          </w:tcPr>
          <w:p w:rsidR="006C030D" w:rsidRPr="006C030D" w:rsidRDefault="006C030D" w:rsidP="006C030D">
            <w:pPr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640" w:type="dxa"/>
          </w:tcPr>
          <w:p w:rsidR="006C030D" w:rsidRPr="006C030D" w:rsidRDefault="006C030D" w:rsidP="006116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135" w:type="dxa"/>
            <w:shd w:val="clear" w:color="auto" w:fill="EDEBE0"/>
          </w:tcPr>
          <w:p w:rsidR="006C030D" w:rsidRDefault="006C030D" w:rsidP="006C030D">
            <w:pPr>
              <w:spacing w:before="13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6C030D" w:rsidRPr="006C030D" w:rsidRDefault="006C030D" w:rsidP="006C030D">
      <w:pPr>
        <w:spacing w:line="256" w:lineRule="exact"/>
        <w:rPr>
          <w:sz w:val="24"/>
        </w:rPr>
        <w:sectPr w:rsidR="006C030D" w:rsidRPr="006C030D" w:rsidSect="00107605">
          <w:footerReference w:type="default" r:id="rId9"/>
          <w:pgSz w:w="16850" w:h="11910" w:orient="landscape"/>
          <w:pgMar w:top="1134" w:right="851" w:bottom="1134" w:left="1701" w:header="0" w:footer="1216" w:gutter="0"/>
          <w:cols w:space="720"/>
        </w:sectPr>
      </w:pPr>
    </w:p>
    <w:p w:rsidR="000B3EB9" w:rsidRPr="006C030D" w:rsidRDefault="00C634A9" w:rsidP="006C030D">
      <w:pPr>
        <w:pStyle w:val="a4"/>
        <w:numPr>
          <w:ilvl w:val="0"/>
          <w:numId w:val="2"/>
        </w:numPr>
        <w:tabs>
          <w:tab w:val="left" w:pos="1019"/>
          <w:tab w:val="left" w:pos="1020"/>
        </w:tabs>
        <w:spacing w:before="73"/>
        <w:ind w:left="0" w:right="109" w:firstLine="0"/>
        <w:jc w:val="center"/>
        <w:rPr>
          <w:b/>
          <w:sz w:val="28"/>
          <w:szCs w:val="28"/>
        </w:rPr>
      </w:pPr>
      <w:bookmarkStart w:id="9" w:name="2_СТРУКТУРА_И_СОДЕРЖАНИЕ_УЧЕБНОЙ_ПРАКТИК"/>
      <w:bookmarkStart w:id="10" w:name="_bookmark4"/>
      <w:bookmarkStart w:id="11" w:name="2.2._Содержание_учебной_практики_по_проф"/>
      <w:bookmarkStart w:id="12" w:name="_bookmark6"/>
      <w:bookmarkStart w:id="13" w:name="3_УСЛОВИЯ_РЕАЛИЗАЦИИ_РАБОЧЕЙ_ПРОГРАММЫ_У"/>
      <w:bookmarkStart w:id="14" w:name="_bookmark7"/>
      <w:bookmarkEnd w:id="9"/>
      <w:bookmarkEnd w:id="10"/>
      <w:bookmarkEnd w:id="11"/>
      <w:bookmarkEnd w:id="12"/>
      <w:bookmarkEnd w:id="13"/>
      <w:bookmarkEnd w:id="14"/>
      <w:r w:rsidRPr="006C030D">
        <w:rPr>
          <w:b/>
          <w:sz w:val="28"/>
          <w:szCs w:val="28"/>
        </w:rPr>
        <w:lastRenderedPageBreak/>
        <w:t>УСЛОВИЯ РЕАЛИЗАЦИИ РАБОЧЕЙ ПРОГРАММЫ УЧЕБНОЙ ПРАКТИКИ ПРОФЕССИОНАЛЬНОГО</w:t>
      </w:r>
      <w:r w:rsidRPr="006C030D">
        <w:rPr>
          <w:b/>
          <w:spacing w:val="-3"/>
          <w:sz w:val="28"/>
          <w:szCs w:val="28"/>
        </w:rPr>
        <w:t xml:space="preserve"> </w:t>
      </w:r>
      <w:r w:rsidRPr="006C030D">
        <w:rPr>
          <w:b/>
          <w:sz w:val="28"/>
          <w:szCs w:val="28"/>
        </w:rPr>
        <w:t>МОДУЛЯ</w:t>
      </w:r>
    </w:p>
    <w:p w:rsidR="000B3EB9" w:rsidRPr="006C030D" w:rsidRDefault="000B3EB9">
      <w:pPr>
        <w:pStyle w:val="a3"/>
        <w:spacing w:before="8"/>
        <w:rPr>
          <w:b/>
        </w:rPr>
      </w:pPr>
    </w:p>
    <w:p w:rsidR="00F5117D" w:rsidRPr="006C030D" w:rsidRDefault="00F5117D" w:rsidP="00F5117D">
      <w:pPr>
        <w:pStyle w:val="a4"/>
        <w:numPr>
          <w:ilvl w:val="1"/>
          <w:numId w:val="2"/>
        </w:numPr>
        <w:ind w:left="851" w:firstLine="0"/>
        <w:rPr>
          <w:b/>
          <w:sz w:val="28"/>
          <w:szCs w:val="28"/>
        </w:rPr>
      </w:pPr>
      <w:bookmarkStart w:id="15" w:name="3.1._Требования_к_минимальному_материаль"/>
      <w:bookmarkStart w:id="16" w:name="_bookmark8"/>
      <w:bookmarkEnd w:id="15"/>
      <w:bookmarkEnd w:id="16"/>
      <w:r w:rsidRPr="006C030D">
        <w:rPr>
          <w:b/>
          <w:sz w:val="28"/>
          <w:szCs w:val="28"/>
        </w:rPr>
        <w:t>Для реализации программы учебной практики предусмотрены следующие специальные</w:t>
      </w:r>
      <w:r w:rsidRPr="006C030D">
        <w:rPr>
          <w:b/>
          <w:spacing w:val="-2"/>
          <w:sz w:val="28"/>
          <w:szCs w:val="28"/>
        </w:rPr>
        <w:t xml:space="preserve"> </w:t>
      </w:r>
      <w:r w:rsidRPr="006C030D">
        <w:rPr>
          <w:b/>
          <w:sz w:val="28"/>
          <w:szCs w:val="28"/>
        </w:rPr>
        <w:t>помещения:</w:t>
      </w:r>
    </w:p>
    <w:p w:rsidR="00F5117D" w:rsidRPr="006C030D" w:rsidRDefault="00F5117D" w:rsidP="00F5117D">
      <w:pPr>
        <w:rPr>
          <w:b/>
          <w:sz w:val="28"/>
          <w:szCs w:val="28"/>
        </w:rPr>
      </w:pPr>
    </w:p>
    <w:p w:rsidR="00F5117D" w:rsidRPr="006C030D" w:rsidRDefault="00F5117D" w:rsidP="00F5117D">
      <w:pPr>
        <w:pStyle w:val="ac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030D">
        <w:rPr>
          <w:rFonts w:ascii="Times New Roman" w:hAnsi="Times New Roman" w:cs="Times New Roman"/>
          <w:b/>
          <w:sz w:val="28"/>
          <w:szCs w:val="28"/>
          <w:lang w:val="ru-RU"/>
        </w:rPr>
        <w:t>Лаборатория «Программного обеспечения и сопровождения компьютерных систем»:</w:t>
      </w:r>
    </w:p>
    <w:p w:rsidR="00F5117D" w:rsidRPr="006C030D" w:rsidRDefault="00F5117D" w:rsidP="00F5117D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C030D">
        <w:rPr>
          <w:rFonts w:ascii="Times New Roman" w:hAnsi="Times New Roman" w:cs="Times New Roman"/>
          <w:sz w:val="28"/>
          <w:szCs w:val="28"/>
          <w:lang w:val="ru-RU"/>
        </w:rPr>
        <w:t xml:space="preserve">Автоматизированные рабочие места на 12-15 обучающихся (процессор не ниже </w:t>
      </w:r>
      <w:r w:rsidRPr="006C030D">
        <w:rPr>
          <w:rFonts w:ascii="Times New Roman" w:hAnsi="Times New Roman" w:cs="Times New Roman"/>
          <w:sz w:val="28"/>
          <w:szCs w:val="28"/>
        </w:rPr>
        <w:t>Core</w:t>
      </w:r>
      <w:r w:rsidRPr="006C0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30D">
        <w:rPr>
          <w:rFonts w:ascii="Times New Roman" w:hAnsi="Times New Roman" w:cs="Times New Roman"/>
          <w:sz w:val="28"/>
          <w:szCs w:val="28"/>
        </w:rPr>
        <w:t>i</w:t>
      </w:r>
      <w:r w:rsidRPr="006C030D">
        <w:rPr>
          <w:rFonts w:ascii="Times New Roman" w:hAnsi="Times New Roman" w:cs="Times New Roman"/>
          <w:sz w:val="28"/>
          <w:szCs w:val="28"/>
          <w:lang w:val="ru-RU"/>
        </w:rPr>
        <w:t>3, оперативная память объемом не менее 4 Гб;) или аналоги;</w:t>
      </w:r>
    </w:p>
    <w:p w:rsidR="00F5117D" w:rsidRPr="006C030D" w:rsidRDefault="00F5117D" w:rsidP="00F5117D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C030D">
        <w:rPr>
          <w:rFonts w:ascii="Times New Roman" w:hAnsi="Times New Roman" w:cs="Times New Roman"/>
          <w:sz w:val="28"/>
          <w:szCs w:val="28"/>
          <w:lang w:val="ru-RU"/>
        </w:rPr>
        <w:t xml:space="preserve">Автоматизированное рабочее место преподавателя (процессор не ниже </w:t>
      </w:r>
      <w:r w:rsidRPr="006C030D">
        <w:rPr>
          <w:rFonts w:ascii="Times New Roman" w:hAnsi="Times New Roman" w:cs="Times New Roman"/>
          <w:sz w:val="28"/>
          <w:szCs w:val="28"/>
        </w:rPr>
        <w:t>Core</w:t>
      </w:r>
      <w:r w:rsidRPr="006C0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030D">
        <w:rPr>
          <w:rFonts w:ascii="Times New Roman" w:hAnsi="Times New Roman" w:cs="Times New Roman"/>
          <w:sz w:val="28"/>
          <w:szCs w:val="28"/>
        </w:rPr>
        <w:t>i</w:t>
      </w:r>
      <w:r w:rsidRPr="006C030D">
        <w:rPr>
          <w:rFonts w:ascii="Times New Roman" w:hAnsi="Times New Roman" w:cs="Times New Roman"/>
          <w:sz w:val="28"/>
          <w:szCs w:val="28"/>
          <w:lang w:val="ru-RU"/>
        </w:rPr>
        <w:t>3, оперативная память объемом не менее 4 Гб;)или аналоги;</w:t>
      </w:r>
    </w:p>
    <w:p w:rsidR="00F5117D" w:rsidRPr="006C030D" w:rsidRDefault="00F5117D" w:rsidP="00F5117D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C030D">
        <w:rPr>
          <w:rFonts w:ascii="Times New Roman" w:hAnsi="Times New Roman" w:cs="Times New Roman"/>
          <w:sz w:val="28"/>
          <w:szCs w:val="28"/>
        </w:rPr>
        <w:t xml:space="preserve">Проектор и экран; </w:t>
      </w:r>
    </w:p>
    <w:p w:rsidR="00F5117D" w:rsidRPr="006C030D" w:rsidRDefault="00F5117D" w:rsidP="00F5117D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C030D">
        <w:rPr>
          <w:rFonts w:ascii="Times New Roman" w:hAnsi="Times New Roman" w:cs="Times New Roman"/>
          <w:sz w:val="28"/>
          <w:szCs w:val="28"/>
        </w:rPr>
        <w:t>Маркерная доска;</w:t>
      </w:r>
    </w:p>
    <w:p w:rsidR="00F5117D" w:rsidRPr="006C030D" w:rsidRDefault="00F5117D" w:rsidP="00F5117D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C030D">
        <w:rPr>
          <w:rFonts w:ascii="Times New Roman" w:hAnsi="Times New Roman" w:cs="Times New Roman"/>
          <w:sz w:val="28"/>
          <w:szCs w:val="28"/>
          <w:lang w:val="ru-RU"/>
        </w:rPr>
        <w:t>Программное обеспечение общего и профессионального назначения</w:t>
      </w:r>
    </w:p>
    <w:p w:rsidR="000B3EB9" w:rsidRPr="006C030D" w:rsidRDefault="000B3EB9">
      <w:pPr>
        <w:pStyle w:val="a3"/>
      </w:pPr>
    </w:p>
    <w:p w:rsidR="000B3EB9" w:rsidRPr="006C030D" w:rsidRDefault="000B3EB9">
      <w:pPr>
        <w:pStyle w:val="a3"/>
        <w:spacing w:before="1"/>
      </w:pPr>
    </w:p>
    <w:p w:rsidR="000B3EB9" w:rsidRPr="006C030D" w:rsidRDefault="00C634A9" w:rsidP="00583F22">
      <w:pPr>
        <w:pStyle w:val="2"/>
        <w:numPr>
          <w:ilvl w:val="1"/>
          <w:numId w:val="2"/>
        </w:numPr>
        <w:tabs>
          <w:tab w:val="left" w:pos="1314"/>
        </w:tabs>
        <w:ind w:left="1313"/>
      </w:pPr>
      <w:bookmarkStart w:id="17" w:name="3.2._Информационное_обеспечение_обучения"/>
      <w:bookmarkStart w:id="18" w:name="_bookmark9"/>
      <w:bookmarkEnd w:id="17"/>
      <w:bookmarkEnd w:id="18"/>
      <w:r w:rsidRPr="006C030D">
        <w:t>Информационное обеспечение</w:t>
      </w:r>
      <w:r w:rsidRPr="006C030D">
        <w:rPr>
          <w:spacing w:val="-3"/>
        </w:rPr>
        <w:t xml:space="preserve"> </w:t>
      </w:r>
      <w:r w:rsidRPr="006C030D">
        <w:t>обучения</w:t>
      </w:r>
    </w:p>
    <w:p w:rsidR="000B3EB9" w:rsidRPr="006C030D" w:rsidRDefault="000B3EB9">
      <w:pPr>
        <w:pStyle w:val="a3"/>
        <w:spacing w:before="11"/>
        <w:rPr>
          <w:b/>
        </w:rPr>
      </w:pPr>
    </w:p>
    <w:p w:rsidR="000B3EB9" w:rsidRPr="006C030D" w:rsidRDefault="00C634A9">
      <w:pPr>
        <w:tabs>
          <w:tab w:val="left" w:pos="2361"/>
          <w:tab w:val="left" w:pos="4696"/>
          <w:tab w:val="left" w:pos="6103"/>
          <w:tab w:val="left" w:pos="7536"/>
        </w:tabs>
        <w:ind w:left="112" w:right="107" w:firstLine="707"/>
        <w:rPr>
          <w:b/>
          <w:sz w:val="28"/>
          <w:szCs w:val="28"/>
        </w:rPr>
      </w:pPr>
      <w:r w:rsidRPr="006C030D">
        <w:rPr>
          <w:b/>
          <w:sz w:val="28"/>
          <w:szCs w:val="28"/>
        </w:rPr>
        <w:t>Перечень</w:t>
      </w:r>
      <w:r w:rsidRPr="006C030D">
        <w:rPr>
          <w:b/>
          <w:sz w:val="28"/>
          <w:szCs w:val="28"/>
        </w:rPr>
        <w:tab/>
        <w:t>рекомендуемых</w:t>
      </w:r>
      <w:r w:rsidRPr="006C030D">
        <w:rPr>
          <w:b/>
          <w:sz w:val="28"/>
          <w:szCs w:val="28"/>
        </w:rPr>
        <w:tab/>
        <w:t>учебных</w:t>
      </w:r>
      <w:r w:rsidRPr="006C030D">
        <w:rPr>
          <w:b/>
          <w:sz w:val="28"/>
          <w:szCs w:val="28"/>
        </w:rPr>
        <w:tab/>
        <w:t>изданий,</w:t>
      </w:r>
      <w:r w:rsidRPr="006C030D">
        <w:rPr>
          <w:b/>
          <w:sz w:val="28"/>
          <w:szCs w:val="28"/>
        </w:rPr>
        <w:tab/>
      </w:r>
      <w:r w:rsidRPr="006C030D">
        <w:rPr>
          <w:b/>
          <w:spacing w:val="-1"/>
          <w:sz w:val="28"/>
          <w:szCs w:val="28"/>
        </w:rPr>
        <w:t xml:space="preserve">Интернет-ресурсов, </w:t>
      </w:r>
      <w:r w:rsidRPr="006C030D">
        <w:rPr>
          <w:b/>
          <w:sz w:val="28"/>
          <w:szCs w:val="28"/>
        </w:rPr>
        <w:t>дополнительной</w:t>
      </w:r>
      <w:r w:rsidRPr="006C030D">
        <w:rPr>
          <w:b/>
          <w:spacing w:val="-3"/>
          <w:sz w:val="28"/>
          <w:szCs w:val="28"/>
        </w:rPr>
        <w:t xml:space="preserve"> </w:t>
      </w:r>
      <w:r w:rsidRPr="006C030D">
        <w:rPr>
          <w:b/>
          <w:sz w:val="28"/>
          <w:szCs w:val="28"/>
        </w:rPr>
        <w:t>литературы</w:t>
      </w:r>
    </w:p>
    <w:p w:rsidR="000B3EB9" w:rsidRPr="006C030D" w:rsidRDefault="000B3EB9">
      <w:pPr>
        <w:pStyle w:val="a3"/>
        <w:spacing w:before="9"/>
        <w:rPr>
          <w:b/>
        </w:rPr>
      </w:pPr>
    </w:p>
    <w:p w:rsidR="000B3EB9" w:rsidRPr="006C030D" w:rsidRDefault="00C634A9">
      <w:pPr>
        <w:ind w:left="820"/>
        <w:rPr>
          <w:b/>
          <w:sz w:val="28"/>
          <w:szCs w:val="28"/>
        </w:rPr>
      </w:pPr>
      <w:r w:rsidRPr="006C030D">
        <w:rPr>
          <w:b/>
          <w:sz w:val="28"/>
          <w:szCs w:val="28"/>
        </w:rPr>
        <w:t>Основные источники:</w:t>
      </w:r>
    </w:p>
    <w:p w:rsidR="00297560" w:rsidRPr="00297560" w:rsidRDefault="00297560" w:rsidP="00297560">
      <w:pPr>
        <w:pStyle w:val="a4"/>
        <w:numPr>
          <w:ilvl w:val="0"/>
          <w:numId w:val="9"/>
        </w:numPr>
        <w:tabs>
          <w:tab w:val="left" w:pos="1251"/>
          <w:tab w:val="left" w:pos="1252"/>
        </w:tabs>
        <w:spacing w:line="276" w:lineRule="auto"/>
        <w:ind w:right="411"/>
        <w:rPr>
          <w:color w:val="000000" w:themeColor="text1"/>
          <w:sz w:val="28"/>
          <w:szCs w:val="28"/>
        </w:rPr>
      </w:pPr>
      <w:r w:rsidRPr="00297560">
        <w:rPr>
          <w:iCs/>
          <w:sz w:val="28"/>
          <w:szCs w:val="28"/>
        </w:rPr>
        <w:t>Гниденко, И. Г.</w:t>
      </w:r>
      <w:r w:rsidRPr="00297560">
        <w:rPr>
          <w:i/>
          <w:iCs/>
          <w:sz w:val="28"/>
          <w:szCs w:val="28"/>
        </w:rPr>
        <w:t> </w:t>
      </w:r>
      <w:r w:rsidRPr="00297560">
        <w:rPr>
          <w:sz w:val="28"/>
          <w:szCs w:val="28"/>
        </w:rPr>
        <w:t xml:space="preserve"> Технология разработки программного обеспечения : учебное пособие для среднего профессионального образования / И. Г. Гниденко, Ф. Ф. Павлов, Д. Ю. Федоров. — Москва : Издательство Юрайт, 2020. — 235 с. — (Профессиональное образование). — ISBN 978-5-534-05047-9. — Текст : электронный // ЭБС Юрайт [сайт]. — URL: </w:t>
      </w:r>
      <w:hyperlink r:id="rId10" w:tgtFrame="_blank" w:history="1">
        <w:r w:rsidRPr="00297560">
          <w:rPr>
            <w:rStyle w:val="ad"/>
            <w:sz w:val="28"/>
            <w:szCs w:val="28"/>
          </w:rPr>
          <w:t>https://urait.ru/bcode/453640</w:t>
        </w:r>
      </w:hyperlink>
      <w:r w:rsidRPr="00297560">
        <w:rPr>
          <w:sz w:val="28"/>
          <w:szCs w:val="28"/>
        </w:rPr>
        <w:t xml:space="preserve"> (дата обращения: 03.11.2020).</w:t>
      </w:r>
    </w:p>
    <w:p w:rsidR="00297560" w:rsidRPr="00297560" w:rsidRDefault="00297560" w:rsidP="00EE2100">
      <w:pPr>
        <w:pStyle w:val="a4"/>
        <w:numPr>
          <w:ilvl w:val="0"/>
          <w:numId w:val="9"/>
        </w:numPr>
        <w:tabs>
          <w:tab w:val="left" w:pos="833"/>
          <w:tab w:val="left" w:pos="1895"/>
          <w:tab w:val="left" w:pos="2671"/>
          <w:tab w:val="left" w:pos="3739"/>
          <w:tab w:val="left" w:pos="4413"/>
          <w:tab w:val="left" w:pos="5819"/>
          <w:tab w:val="left" w:pos="6223"/>
          <w:tab w:val="left" w:pos="7876"/>
        </w:tabs>
        <w:spacing w:before="39"/>
        <w:ind w:right="110"/>
        <w:rPr>
          <w:b/>
          <w:sz w:val="28"/>
          <w:szCs w:val="28"/>
        </w:rPr>
      </w:pPr>
      <w:r w:rsidRPr="00297560">
        <w:rPr>
          <w:iCs/>
          <w:sz w:val="28"/>
          <w:szCs w:val="28"/>
        </w:rPr>
        <w:t>Рыбальченко, М. В.</w:t>
      </w:r>
      <w:r w:rsidRPr="00297560">
        <w:rPr>
          <w:i/>
          <w:iCs/>
          <w:sz w:val="28"/>
          <w:szCs w:val="28"/>
        </w:rPr>
        <w:t> </w:t>
      </w:r>
      <w:r w:rsidRPr="00297560">
        <w:rPr>
          <w:sz w:val="28"/>
          <w:szCs w:val="28"/>
        </w:rPr>
        <w:t xml:space="preserve"> Архитектура информационных систем : учебное пособие для среднего профессионального образования / М. В. Рыбальченко. — Москва : Издательство Юрайт, 2020. — 91 с. — (Профессиональное образование). — ISBN 978-5-534-01252-1. — Текст : электронный // ЭБС Юрайт [сайт]. — URL: </w:t>
      </w:r>
      <w:hyperlink r:id="rId11" w:tgtFrame="_blank" w:history="1">
        <w:r w:rsidRPr="00297560">
          <w:rPr>
            <w:rStyle w:val="ad"/>
            <w:sz w:val="28"/>
            <w:szCs w:val="28"/>
          </w:rPr>
          <w:t>https://urait.ru/bcode/452922</w:t>
        </w:r>
      </w:hyperlink>
      <w:r w:rsidRPr="00297560">
        <w:rPr>
          <w:sz w:val="28"/>
          <w:szCs w:val="28"/>
        </w:rPr>
        <w:t xml:space="preserve"> (дата обращения: 03.11.2020). </w:t>
      </w:r>
    </w:p>
    <w:p w:rsidR="00297560" w:rsidRPr="006C030D" w:rsidRDefault="00297560" w:rsidP="00EE2100">
      <w:pPr>
        <w:pStyle w:val="a4"/>
        <w:numPr>
          <w:ilvl w:val="0"/>
          <w:numId w:val="9"/>
        </w:numPr>
        <w:tabs>
          <w:tab w:val="left" w:pos="833"/>
          <w:tab w:val="left" w:pos="1895"/>
          <w:tab w:val="left" w:pos="2671"/>
          <w:tab w:val="left" w:pos="3739"/>
          <w:tab w:val="left" w:pos="4413"/>
          <w:tab w:val="left" w:pos="5819"/>
          <w:tab w:val="left" w:pos="6223"/>
          <w:tab w:val="left" w:pos="7876"/>
        </w:tabs>
        <w:spacing w:before="39"/>
        <w:ind w:right="110"/>
        <w:rPr>
          <w:b/>
          <w:sz w:val="28"/>
          <w:szCs w:val="28"/>
        </w:rPr>
      </w:pPr>
      <w:r w:rsidRPr="00297560">
        <w:rPr>
          <w:iCs/>
          <w:sz w:val="28"/>
          <w:szCs w:val="28"/>
        </w:rPr>
        <w:t>Байкова, Л. А.</w:t>
      </w:r>
      <w:r w:rsidRPr="00297560">
        <w:rPr>
          <w:i/>
          <w:iCs/>
          <w:sz w:val="28"/>
          <w:szCs w:val="28"/>
        </w:rPr>
        <w:t> </w:t>
      </w:r>
      <w:r w:rsidRPr="00297560">
        <w:rPr>
          <w:sz w:val="28"/>
          <w:szCs w:val="28"/>
        </w:rPr>
        <w:t xml:space="preserve"> Основы учебно-исследовательской деятельности : учебное пособие для среднего профессионального образования / Л. А. Байкова. — 2-е изд., испр. и доп. — Москва : Издательство Юрайт, 2020. — 122 с. — (Профессиональное образование). — ISBN 978-5-534-12527-6. — Текст : электронный // ЭБС Юрайт [сайт]. — URL: </w:t>
      </w:r>
      <w:hyperlink r:id="rId12" w:tgtFrame="_blank" w:history="1">
        <w:r w:rsidRPr="00297560">
          <w:rPr>
            <w:rStyle w:val="ad"/>
            <w:sz w:val="28"/>
            <w:szCs w:val="28"/>
          </w:rPr>
          <w:t>https://urait.ru/bcode/456823</w:t>
        </w:r>
      </w:hyperlink>
      <w:r w:rsidRPr="00297560">
        <w:rPr>
          <w:sz w:val="28"/>
          <w:szCs w:val="28"/>
        </w:rPr>
        <w:t xml:space="preserve"> (дата обращения: 03.11.2020).</w:t>
      </w:r>
    </w:p>
    <w:p w:rsidR="00065155" w:rsidRPr="006C030D" w:rsidRDefault="00065155" w:rsidP="00065155">
      <w:pPr>
        <w:tabs>
          <w:tab w:val="left" w:pos="833"/>
          <w:tab w:val="left" w:pos="1895"/>
          <w:tab w:val="left" w:pos="2671"/>
          <w:tab w:val="left" w:pos="3739"/>
          <w:tab w:val="left" w:pos="4413"/>
          <w:tab w:val="left" w:pos="5819"/>
          <w:tab w:val="left" w:pos="6223"/>
          <w:tab w:val="left" w:pos="7876"/>
        </w:tabs>
        <w:spacing w:before="39"/>
        <w:ind w:right="110"/>
        <w:rPr>
          <w:b/>
          <w:sz w:val="28"/>
          <w:szCs w:val="28"/>
        </w:rPr>
      </w:pPr>
    </w:p>
    <w:p w:rsidR="000B3EB9" w:rsidRPr="006C030D" w:rsidRDefault="00C634A9" w:rsidP="00065155">
      <w:pPr>
        <w:pStyle w:val="a4"/>
        <w:tabs>
          <w:tab w:val="left" w:pos="833"/>
          <w:tab w:val="left" w:pos="1895"/>
          <w:tab w:val="left" w:pos="2671"/>
          <w:tab w:val="left" w:pos="3739"/>
          <w:tab w:val="left" w:pos="4413"/>
          <w:tab w:val="left" w:pos="5819"/>
          <w:tab w:val="left" w:pos="6223"/>
          <w:tab w:val="left" w:pos="7876"/>
        </w:tabs>
        <w:spacing w:before="39"/>
        <w:ind w:right="110" w:firstLine="0"/>
        <w:rPr>
          <w:b/>
          <w:sz w:val="28"/>
          <w:szCs w:val="28"/>
        </w:rPr>
      </w:pPr>
      <w:r w:rsidRPr="006C030D">
        <w:rPr>
          <w:b/>
          <w:sz w:val="28"/>
          <w:szCs w:val="28"/>
        </w:rPr>
        <w:t>Дополнительные источники:</w:t>
      </w:r>
    </w:p>
    <w:p w:rsidR="00297560" w:rsidRPr="00297560" w:rsidRDefault="00297560" w:rsidP="00297560">
      <w:pPr>
        <w:pStyle w:val="a4"/>
        <w:numPr>
          <w:ilvl w:val="0"/>
          <w:numId w:val="23"/>
        </w:numPr>
        <w:tabs>
          <w:tab w:val="left" w:pos="1251"/>
          <w:tab w:val="left" w:pos="1252"/>
        </w:tabs>
        <w:spacing w:line="276" w:lineRule="auto"/>
        <w:ind w:left="851" w:right="411" w:hanging="284"/>
        <w:rPr>
          <w:color w:val="000000" w:themeColor="text1"/>
          <w:sz w:val="28"/>
          <w:szCs w:val="28"/>
        </w:rPr>
      </w:pPr>
      <w:r w:rsidRPr="00297560">
        <w:rPr>
          <w:iCs/>
          <w:sz w:val="28"/>
          <w:szCs w:val="28"/>
        </w:rPr>
        <w:t>Трофимов, В. В.</w:t>
      </w:r>
      <w:r w:rsidRPr="00297560">
        <w:rPr>
          <w:i/>
          <w:iCs/>
          <w:sz w:val="28"/>
          <w:szCs w:val="28"/>
        </w:rPr>
        <w:t> </w:t>
      </w:r>
      <w:r w:rsidRPr="00297560">
        <w:rPr>
          <w:sz w:val="28"/>
          <w:szCs w:val="28"/>
        </w:rPr>
        <w:t xml:space="preserve"> Основы алгоритмизации и программирования : учебник </w:t>
      </w:r>
      <w:r w:rsidRPr="00297560">
        <w:rPr>
          <w:sz w:val="28"/>
          <w:szCs w:val="28"/>
        </w:rPr>
        <w:lastRenderedPageBreak/>
        <w:t xml:space="preserve">для среднего профессионального образования / В. В. Трофимов, Т. А. Павловская ; под редакцией В. В. Трофимова. — Москва : Издательство Юрайт, 2020. — 137 с. — (Профессиональное образование). — ISBN 978-5-534-07321-8. — Текст : электронный // ЭБС Юрайт [сайт]. — URL: </w:t>
      </w:r>
      <w:hyperlink r:id="rId13" w:tgtFrame="_blank" w:history="1">
        <w:r w:rsidRPr="00297560">
          <w:rPr>
            <w:rStyle w:val="ad"/>
            <w:sz w:val="28"/>
            <w:szCs w:val="28"/>
          </w:rPr>
          <w:t>https://urait.ru/bcode/454452</w:t>
        </w:r>
      </w:hyperlink>
      <w:r w:rsidRPr="00297560">
        <w:rPr>
          <w:sz w:val="28"/>
          <w:szCs w:val="28"/>
        </w:rPr>
        <w:t xml:space="preserve"> (дата обращения: 03.11.2020). </w:t>
      </w:r>
    </w:p>
    <w:p w:rsidR="00065155" w:rsidRPr="006C030D" w:rsidRDefault="00065155" w:rsidP="00065155">
      <w:pPr>
        <w:pStyle w:val="a4"/>
        <w:spacing w:before="35"/>
        <w:ind w:left="720" w:right="109" w:firstLine="0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065155" w:rsidRPr="006C030D" w:rsidRDefault="00065155" w:rsidP="00065155">
      <w:pPr>
        <w:pStyle w:val="a4"/>
        <w:spacing w:before="35"/>
        <w:ind w:left="720" w:right="109" w:firstLine="0"/>
        <w:jc w:val="both"/>
        <w:rPr>
          <w:color w:val="000000" w:themeColor="text1"/>
          <w:sz w:val="28"/>
          <w:szCs w:val="28"/>
        </w:rPr>
      </w:pPr>
    </w:p>
    <w:p w:rsidR="000B3EB9" w:rsidRPr="006C030D" w:rsidRDefault="00C634A9">
      <w:pPr>
        <w:spacing w:before="3"/>
        <w:ind w:left="820"/>
        <w:rPr>
          <w:b/>
          <w:sz w:val="28"/>
          <w:szCs w:val="28"/>
        </w:rPr>
      </w:pPr>
      <w:r w:rsidRPr="006C030D">
        <w:rPr>
          <w:b/>
          <w:sz w:val="28"/>
          <w:szCs w:val="28"/>
        </w:rPr>
        <w:t>Электронные ресурсы:</w:t>
      </w:r>
    </w:p>
    <w:p w:rsidR="000B3EB9" w:rsidRPr="006C030D" w:rsidRDefault="00C634A9">
      <w:pPr>
        <w:pStyle w:val="a4"/>
        <w:numPr>
          <w:ilvl w:val="0"/>
          <w:numId w:val="8"/>
        </w:numPr>
        <w:tabs>
          <w:tab w:val="left" w:pos="833"/>
        </w:tabs>
        <w:spacing w:before="38"/>
        <w:rPr>
          <w:sz w:val="28"/>
          <w:szCs w:val="28"/>
          <w:lang w:val="en-US"/>
        </w:rPr>
      </w:pPr>
      <w:r w:rsidRPr="006C030D">
        <w:rPr>
          <w:sz w:val="28"/>
          <w:szCs w:val="28"/>
          <w:lang w:val="en-US"/>
        </w:rPr>
        <w:t>IT-Enterprise</w:t>
      </w:r>
      <w:r w:rsidRPr="006C030D">
        <w:rPr>
          <w:spacing w:val="-2"/>
          <w:sz w:val="28"/>
          <w:szCs w:val="28"/>
          <w:lang w:val="en-US"/>
        </w:rPr>
        <w:t xml:space="preserve"> </w:t>
      </w:r>
      <w:r w:rsidRPr="006C030D">
        <w:rPr>
          <w:b/>
          <w:sz w:val="28"/>
          <w:szCs w:val="28"/>
          <w:lang w:val="en-US"/>
        </w:rPr>
        <w:t>[</w:t>
      </w:r>
      <w:hyperlink r:id="rId14">
        <w:r w:rsidRPr="006C030D">
          <w:rPr>
            <w:color w:val="0000FF"/>
            <w:sz w:val="28"/>
            <w:szCs w:val="28"/>
            <w:u w:val="single" w:color="0000FF"/>
            <w:lang w:val="en-US"/>
          </w:rPr>
          <w:t>http://www.it.ua/about_022_target.php</w:t>
        </w:r>
      </w:hyperlink>
      <w:r w:rsidRPr="006C030D">
        <w:rPr>
          <w:sz w:val="28"/>
          <w:szCs w:val="28"/>
          <w:lang w:val="en-US"/>
        </w:rPr>
        <w:t>]</w:t>
      </w:r>
    </w:p>
    <w:p w:rsidR="000B3EB9" w:rsidRPr="006C030D" w:rsidRDefault="00C634A9">
      <w:pPr>
        <w:pStyle w:val="a4"/>
        <w:numPr>
          <w:ilvl w:val="0"/>
          <w:numId w:val="8"/>
        </w:numPr>
        <w:tabs>
          <w:tab w:val="left" w:pos="833"/>
        </w:tabs>
        <w:rPr>
          <w:sz w:val="28"/>
          <w:szCs w:val="28"/>
        </w:rPr>
      </w:pPr>
      <w:r w:rsidRPr="006C030D">
        <w:rPr>
          <w:sz w:val="28"/>
          <w:szCs w:val="28"/>
        </w:rPr>
        <w:t>Оргструктура.ру</w:t>
      </w:r>
      <w:r w:rsidRPr="006C030D">
        <w:rPr>
          <w:spacing w:val="-6"/>
          <w:sz w:val="28"/>
          <w:szCs w:val="28"/>
        </w:rPr>
        <w:t xml:space="preserve"> </w:t>
      </w:r>
      <w:r w:rsidRPr="006C030D">
        <w:rPr>
          <w:sz w:val="28"/>
          <w:szCs w:val="28"/>
        </w:rPr>
        <w:t>[</w:t>
      </w:r>
      <w:hyperlink r:id="rId15">
        <w:r w:rsidRPr="006C030D">
          <w:rPr>
            <w:color w:val="0000FF"/>
            <w:sz w:val="28"/>
            <w:szCs w:val="28"/>
            <w:u w:val="single" w:color="0000FF"/>
          </w:rPr>
          <w:t>http://orgstructura.ru/?q=types-of-organizational-structure</w:t>
        </w:r>
      </w:hyperlink>
      <w:r w:rsidRPr="006C030D">
        <w:rPr>
          <w:sz w:val="28"/>
          <w:szCs w:val="28"/>
        </w:rPr>
        <w:t>]</w:t>
      </w:r>
    </w:p>
    <w:p w:rsidR="000B3EB9" w:rsidRPr="006C030D" w:rsidRDefault="00C634A9">
      <w:pPr>
        <w:pStyle w:val="a4"/>
        <w:numPr>
          <w:ilvl w:val="0"/>
          <w:numId w:val="8"/>
        </w:numPr>
        <w:tabs>
          <w:tab w:val="left" w:pos="833"/>
        </w:tabs>
        <w:rPr>
          <w:sz w:val="28"/>
          <w:szCs w:val="28"/>
        </w:rPr>
      </w:pPr>
      <w:r w:rsidRPr="006C030D">
        <w:rPr>
          <w:sz w:val="28"/>
          <w:szCs w:val="28"/>
        </w:rPr>
        <w:t>Центр креативных технологий</w:t>
      </w:r>
      <w:r w:rsidRPr="006C030D">
        <w:rPr>
          <w:spacing w:val="-2"/>
          <w:sz w:val="28"/>
          <w:szCs w:val="28"/>
        </w:rPr>
        <w:t xml:space="preserve"> </w:t>
      </w:r>
      <w:r w:rsidRPr="006C030D">
        <w:rPr>
          <w:sz w:val="28"/>
          <w:szCs w:val="28"/>
        </w:rPr>
        <w:t>[</w:t>
      </w:r>
      <w:hyperlink r:id="rId16">
        <w:r w:rsidRPr="006C030D">
          <w:rPr>
            <w:color w:val="0000FF"/>
            <w:sz w:val="28"/>
            <w:szCs w:val="28"/>
            <w:u w:val="single" w:color="0000FF"/>
          </w:rPr>
          <w:t>http://www.inventech.ru/lib/predpr/predpr0015/</w:t>
        </w:r>
      </w:hyperlink>
      <w:r w:rsidRPr="006C030D">
        <w:rPr>
          <w:sz w:val="28"/>
          <w:szCs w:val="28"/>
        </w:rPr>
        <w:t>]</w:t>
      </w:r>
    </w:p>
    <w:p w:rsidR="000B3EB9" w:rsidRPr="006C030D" w:rsidRDefault="00C634A9">
      <w:pPr>
        <w:pStyle w:val="a4"/>
        <w:numPr>
          <w:ilvl w:val="0"/>
          <w:numId w:val="8"/>
        </w:numPr>
        <w:tabs>
          <w:tab w:val="left" w:pos="833"/>
        </w:tabs>
        <w:rPr>
          <w:sz w:val="28"/>
          <w:szCs w:val="28"/>
        </w:rPr>
      </w:pPr>
      <w:r w:rsidRPr="006C030D">
        <w:rPr>
          <w:sz w:val="28"/>
          <w:szCs w:val="28"/>
        </w:rPr>
        <w:t>Помощь по ГОСТам</w:t>
      </w:r>
      <w:r w:rsidRPr="006C030D">
        <w:rPr>
          <w:spacing w:val="-5"/>
          <w:sz w:val="28"/>
          <w:szCs w:val="28"/>
        </w:rPr>
        <w:t xml:space="preserve"> </w:t>
      </w:r>
      <w:r w:rsidRPr="006C030D">
        <w:rPr>
          <w:sz w:val="28"/>
          <w:szCs w:val="28"/>
        </w:rPr>
        <w:t>[</w:t>
      </w:r>
      <w:hyperlink r:id="rId17">
        <w:r w:rsidRPr="006C030D">
          <w:rPr>
            <w:color w:val="0000FF"/>
            <w:sz w:val="28"/>
            <w:szCs w:val="28"/>
            <w:u w:val="single" w:color="0000FF"/>
          </w:rPr>
          <w:t>http://www.gosthelp.ru/text/PosobieOsnovnyetrebovaniy.html</w:t>
        </w:r>
      </w:hyperlink>
      <w:r w:rsidRPr="006C030D">
        <w:rPr>
          <w:sz w:val="28"/>
          <w:szCs w:val="28"/>
        </w:rPr>
        <w:t>]</w:t>
      </w:r>
    </w:p>
    <w:p w:rsidR="000B3EB9" w:rsidRPr="006C030D" w:rsidRDefault="00C634A9">
      <w:pPr>
        <w:pStyle w:val="a4"/>
        <w:numPr>
          <w:ilvl w:val="0"/>
          <w:numId w:val="8"/>
        </w:numPr>
        <w:tabs>
          <w:tab w:val="left" w:pos="833"/>
        </w:tabs>
        <w:spacing w:before="68"/>
        <w:rPr>
          <w:sz w:val="28"/>
          <w:szCs w:val="28"/>
        </w:rPr>
      </w:pPr>
      <w:r w:rsidRPr="006C030D">
        <w:rPr>
          <w:sz w:val="28"/>
          <w:szCs w:val="28"/>
        </w:rPr>
        <w:t>ИНФОРМАЦИОННЫЕ СИСТЕМЫ И</w:t>
      </w:r>
      <w:r w:rsidRPr="006C030D">
        <w:rPr>
          <w:spacing w:val="-1"/>
          <w:sz w:val="28"/>
          <w:szCs w:val="28"/>
        </w:rPr>
        <w:t xml:space="preserve"> </w:t>
      </w:r>
      <w:r w:rsidRPr="006C030D">
        <w:rPr>
          <w:sz w:val="28"/>
          <w:szCs w:val="28"/>
        </w:rPr>
        <w:t>ТЕХНОЛОГИИ</w:t>
      </w:r>
    </w:p>
    <w:p w:rsidR="000B3EB9" w:rsidRPr="006C030D" w:rsidRDefault="00C634A9">
      <w:pPr>
        <w:ind w:left="832"/>
        <w:rPr>
          <w:sz w:val="28"/>
          <w:szCs w:val="28"/>
        </w:rPr>
      </w:pPr>
      <w:r w:rsidRPr="006C030D">
        <w:rPr>
          <w:sz w:val="28"/>
          <w:szCs w:val="28"/>
        </w:rPr>
        <w:t>[</w:t>
      </w:r>
      <w:hyperlink r:id="rId18">
        <w:r w:rsidRPr="006C030D">
          <w:rPr>
            <w:color w:val="0000FF"/>
            <w:sz w:val="28"/>
            <w:szCs w:val="28"/>
            <w:u w:val="single" w:color="0000FF"/>
          </w:rPr>
          <w:t>http://lektor5.narod.ru/inf/inf3.htm</w:t>
        </w:r>
      </w:hyperlink>
      <w:r w:rsidRPr="006C030D">
        <w:rPr>
          <w:sz w:val="28"/>
          <w:szCs w:val="28"/>
        </w:rPr>
        <w:t>]</w:t>
      </w:r>
    </w:p>
    <w:p w:rsidR="000B3EB9" w:rsidRPr="006C030D" w:rsidRDefault="000B3EB9">
      <w:pPr>
        <w:pStyle w:val="a3"/>
      </w:pPr>
    </w:p>
    <w:p w:rsidR="000B3EB9" w:rsidRDefault="00C634A9" w:rsidP="00583F22">
      <w:pPr>
        <w:pStyle w:val="2"/>
        <w:numPr>
          <w:ilvl w:val="1"/>
          <w:numId w:val="2"/>
        </w:numPr>
        <w:tabs>
          <w:tab w:val="left" w:pos="1383"/>
        </w:tabs>
        <w:spacing w:before="252"/>
        <w:ind w:left="1382"/>
      </w:pPr>
      <w:bookmarkStart w:id="19" w:name="3.3._Общие_требования_к_организации_обра"/>
      <w:bookmarkStart w:id="20" w:name="_bookmark10"/>
      <w:bookmarkEnd w:id="19"/>
      <w:bookmarkEnd w:id="20"/>
      <w:r>
        <w:t>Общие требования к организации образовательного</w:t>
      </w:r>
      <w:r>
        <w:rPr>
          <w:spacing w:val="-18"/>
        </w:rPr>
        <w:t xml:space="preserve"> </w:t>
      </w:r>
      <w:r>
        <w:t>процесса</w:t>
      </w:r>
    </w:p>
    <w:p w:rsidR="000B3EB9" w:rsidRDefault="000B3EB9">
      <w:pPr>
        <w:pStyle w:val="a3"/>
        <w:spacing w:before="5"/>
        <w:rPr>
          <w:b/>
          <w:sz w:val="26"/>
        </w:rPr>
      </w:pPr>
    </w:p>
    <w:p w:rsidR="000B3EB9" w:rsidRDefault="00C634A9">
      <w:pPr>
        <w:pStyle w:val="a3"/>
        <w:ind w:left="112" w:right="107" w:firstLine="707"/>
        <w:jc w:val="both"/>
      </w:pPr>
      <w:r>
        <w:t>Реализация программы модуля предполагает учебную практику после изучения модуля. Занятия по учебной практике проводятся в лабораториях учебного</w:t>
      </w:r>
      <w:r>
        <w:rPr>
          <w:spacing w:val="-1"/>
        </w:rPr>
        <w:t xml:space="preserve"> </w:t>
      </w:r>
      <w:r>
        <w:t>заведения.</w:t>
      </w:r>
    </w:p>
    <w:p w:rsidR="000B3EB9" w:rsidRDefault="00C634A9">
      <w:pPr>
        <w:pStyle w:val="a3"/>
        <w:spacing w:before="1"/>
        <w:ind w:left="112" w:right="112" w:firstLine="707"/>
        <w:jc w:val="both"/>
      </w:pPr>
      <w:r>
        <w:t>Результаты прохождения учебной практики по модулю учитываются при проведении квалификационного экзамена.</w:t>
      </w:r>
    </w:p>
    <w:p w:rsidR="000B3EB9" w:rsidRDefault="00C634A9">
      <w:pPr>
        <w:pStyle w:val="a3"/>
        <w:ind w:left="112" w:right="109" w:firstLine="707"/>
        <w:jc w:val="both"/>
      </w:pPr>
      <w:r>
        <w:t>Учебная практика для получения профессиональных навыков в рамках профессионального модуля «Сопровождение информационных систем» предполагает деятельность разработку и оформление рабочей, проектной, технической документации на информационную систему и её части.</w:t>
      </w:r>
    </w:p>
    <w:p w:rsidR="000B3EB9" w:rsidRDefault="000B3EB9">
      <w:pPr>
        <w:pStyle w:val="a3"/>
        <w:rPr>
          <w:sz w:val="30"/>
        </w:rPr>
      </w:pPr>
    </w:p>
    <w:p w:rsidR="000B3EB9" w:rsidRDefault="00C634A9" w:rsidP="00583F22">
      <w:pPr>
        <w:pStyle w:val="2"/>
        <w:numPr>
          <w:ilvl w:val="1"/>
          <w:numId w:val="2"/>
        </w:numPr>
        <w:tabs>
          <w:tab w:val="left" w:pos="1172"/>
        </w:tabs>
        <w:spacing w:before="180"/>
        <w:ind w:left="1171"/>
      </w:pPr>
      <w:bookmarkStart w:id="21" w:name="3.4._Кадровое_обеспечение_образовательно"/>
      <w:bookmarkStart w:id="22" w:name="_bookmark11"/>
      <w:bookmarkEnd w:id="21"/>
      <w:bookmarkEnd w:id="22"/>
      <w:r>
        <w:t>Кадровое обеспечение образовательного</w:t>
      </w:r>
      <w:r>
        <w:rPr>
          <w:spacing w:val="-5"/>
        </w:rPr>
        <w:t xml:space="preserve"> </w:t>
      </w:r>
      <w:r>
        <w:t>процесса</w:t>
      </w:r>
    </w:p>
    <w:p w:rsidR="000B3EB9" w:rsidRDefault="000B3EB9">
      <w:pPr>
        <w:pStyle w:val="a3"/>
        <w:spacing w:before="6"/>
        <w:rPr>
          <w:b/>
          <w:sz w:val="26"/>
        </w:rPr>
      </w:pPr>
    </w:p>
    <w:p w:rsidR="000B3EB9" w:rsidRDefault="00C634A9" w:rsidP="006C030D">
      <w:pPr>
        <w:pStyle w:val="a3"/>
        <w:ind w:left="112" w:right="109" w:firstLine="707"/>
        <w:jc w:val="both"/>
      </w:pPr>
      <w: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6C030D">
        <w:t xml:space="preserve">06. Связь, информационные и коммуникационные технологии </w:t>
      </w:r>
      <w:r>
        <w:t>не реже 1 раза в 3 года с учетом расширения спектра профессиональных компетенций.</w:t>
      </w:r>
    </w:p>
    <w:p w:rsidR="006C030D" w:rsidRDefault="00C634A9" w:rsidP="006C030D">
      <w:pPr>
        <w:pStyle w:val="a3"/>
        <w:ind w:left="112" w:right="109" w:firstLine="707"/>
        <w:jc w:val="both"/>
      </w:pPr>
      <w: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сопровождение информационных систем в общем числе педагогических работников, реализующих образовательную программу, должна </w:t>
      </w:r>
      <w:r>
        <w:lastRenderedPageBreak/>
        <w:t>быть</w:t>
      </w:r>
      <w:r>
        <w:tab/>
        <w:t>не</w:t>
      </w:r>
      <w:r>
        <w:tab/>
        <w:t>менее</w:t>
      </w:r>
      <w:r>
        <w:tab/>
      </w:r>
      <w:r w:rsidR="006C030D">
        <w:t xml:space="preserve"> </w:t>
      </w:r>
      <w:r>
        <w:t>25</w:t>
      </w:r>
      <w:r>
        <w:tab/>
        <w:t>процентов.</w:t>
      </w:r>
      <w:r w:rsidR="006C030D">
        <w:br w:type="page"/>
      </w:r>
    </w:p>
    <w:p w:rsidR="006C030D" w:rsidRDefault="006C030D" w:rsidP="006C030D">
      <w:pPr>
        <w:pStyle w:val="a3"/>
        <w:tabs>
          <w:tab w:val="left" w:pos="2385"/>
          <w:tab w:val="left" w:pos="4351"/>
          <w:tab w:val="left" w:pos="6744"/>
          <w:tab w:val="left" w:pos="8717"/>
        </w:tabs>
        <w:ind w:left="113" w:right="106" w:firstLine="566"/>
        <w:jc w:val="both"/>
        <w:sectPr w:rsidR="006C030D">
          <w:footerReference w:type="default" r:id="rId19"/>
          <w:pgSz w:w="11910" w:h="16840"/>
          <w:pgMar w:top="1040" w:right="740" w:bottom="980" w:left="1020" w:header="0" w:footer="782" w:gutter="0"/>
          <w:cols w:space="720"/>
        </w:sectPr>
      </w:pPr>
    </w:p>
    <w:p w:rsidR="000B3EB9" w:rsidRDefault="000B3EB9">
      <w:pPr>
        <w:pStyle w:val="a3"/>
        <w:spacing w:before="8"/>
        <w:rPr>
          <w:sz w:val="11"/>
        </w:rPr>
      </w:pPr>
    </w:p>
    <w:p w:rsidR="000B3EB9" w:rsidRDefault="00C634A9" w:rsidP="00583F22">
      <w:pPr>
        <w:pStyle w:val="2"/>
        <w:numPr>
          <w:ilvl w:val="0"/>
          <w:numId w:val="2"/>
        </w:numPr>
        <w:tabs>
          <w:tab w:val="left" w:pos="1115"/>
          <w:tab w:val="left" w:pos="1116"/>
          <w:tab w:val="left" w:pos="2925"/>
          <w:tab w:val="left" w:pos="3345"/>
          <w:tab w:val="left" w:pos="4795"/>
          <w:tab w:val="left" w:pos="7083"/>
          <w:tab w:val="left" w:pos="8934"/>
          <w:tab w:val="left" w:pos="10573"/>
        </w:tabs>
        <w:spacing w:before="89" w:line="242" w:lineRule="auto"/>
        <w:ind w:left="206" w:right="201" w:firstLine="566"/>
      </w:pPr>
      <w:bookmarkStart w:id="23" w:name="4_КОНТРОЛЬ_И_ОЦЕНКА_РЕЗУЛЬТАТОВ_ОСВОЕНИЯ"/>
      <w:bookmarkStart w:id="24" w:name="_bookmark12"/>
      <w:bookmarkEnd w:id="23"/>
      <w:bookmarkEnd w:id="24"/>
      <w:r>
        <w:t>КОНТРОЛЬ</w:t>
      </w:r>
      <w:r>
        <w:tab/>
        <w:t>И</w:t>
      </w:r>
      <w:r>
        <w:tab/>
        <w:t>ОЦЕНКА</w:t>
      </w:r>
      <w:r>
        <w:tab/>
        <w:t>РЕЗУЛЬТАТОВ</w:t>
      </w:r>
      <w:r>
        <w:tab/>
        <w:t>ОСВОЕНИЯ</w:t>
      </w:r>
      <w:r>
        <w:tab/>
        <w:t>УЧЕБНОЙ</w:t>
      </w:r>
      <w:r>
        <w:tab/>
        <w:t>ПРАКТИКИ ПРОФЕССИОНАЛЬНОГО МОДУЛЯ (ВИДА ПРОФЕССИОНАЛЬНОЙ</w:t>
      </w:r>
      <w:r>
        <w:rPr>
          <w:spacing w:val="-6"/>
        </w:rPr>
        <w:t xml:space="preserve"> </w:t>
      </w:r>
      <w:r>
        <w:t>ДЕЯТЕЛЬНОСТИ)</w:t>
      </w:r>
    </w:p>
    <w:p w:rsidR="000B3EB9" w:rsidRDefault="000B3EB9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6096"/>
        <w:gridCol w:w="4001"/>
        <w:gridCol w:w="3425"/>
      </w:tblGrid>
      <w:tr w:rsidR="000B3EB9" w:rsidTr="006C030D">
        <w:trPr>
          <w:trHeight w:val="2747"/>
        </w:trPr>
        <w:tc>
          <w:tcPr>
            <w:tcW w:w="2354" w:type="dxa"/>
          </w:tcPr>
          <w:p w:rsidR="000B3EB9" w:rsidRDefault="00C634A9">
            <w:pPr>
              <w:pStyle w:val="TableParagraph"/>
              <w:spacing w:line="276" w:lineRule="auto"/>
              <w:ind w:left="453" w:right="8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 компетенции</w:t>
            </w:r>
          </w:p>
        </w:tc>
        <w:tc>
          <w:tcPr>
            <w:tcW w:w="6096" w:type="dxa"/>
          </w:tcPr>
          <w:p w:rsidR="000B3EB9" w:rsidRDefault="00C634A9">
            <w:pPr>
              <w:pStyle w:val="TableParagraph"/>
              <w:spacing w:line="275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Оцениваемые знания и умения, действия</w:t>
            </w:r>
          </w:p>
        </w:tc>
        <w:tc>
          <w:tcPr>
            <w:tcW w:w="4001" w:type="dxa"/>
          </w:tcPr>
          <w:p w:rsidR="000B3EB9" w:rsidRDefault="00C634A9">
            <w:pPr>
              <w:pStyle w:val="TableParagraph"/>
              <w:spacing w:line="276" w:lineRule="auto"/>
              <w:ind w:left="173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оценки 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</w:t>
            </w:r>
          </w:p>
          <w:p w:rsidR="000B3EB9" w:rsidRDefault="00C634A9">
            <w:pPr>
              <w:pStyle w:val="TableParagraph"/>
              <w:ind w:left="373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тестирование, собеседование)</w:t>
            </w:r>
          </w:p>
        </w:tc>
        <w:tc>
          <w:tcPr>
            <w:tcW w:w="3425" w:type="dxa"/>
          </w:tcPr>
          <w:p w:rsidR="000B3EB9" w:rsidRDefault="00C634A9">
            <w:pPr>
              <w:pStyle w:val="TableParagraph"/>
              <w:spacing w:line="275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</w:tr>
      <w:tr w:rsidR="006C030D" w:rsidTr="000B6723">
        <w:trPr>
          <w:trHeight w:val="1623"/>
        </w:trPr>
        <w:tc>
          <w:tcPr>
            <w:tcW w:w="2354" w:type="dxa"/>
            <w:vMerge w:val="restart"/>
            <w:tcBorders>
              <w:bottom w:val="single" w:sz="4" w:space="0" w:color="000000"/>
            </w:tcBorders>
          </w:tcPr>
          <w:p w:rsidR="006C030D" w:rsidRDefault="006C030D">
            <w:pPr>
              <w:pStyle w:val="TableParagraph"/>
              <w:tabs>
                <w:tab w:val="right" w:pos="224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6.1.</w:t>
            </w:r>
          </w:p>
          <w:p w:rsidR="006C030D" w:rsidRDefault="006C030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  <w:p w:rsidR="006C030D" w:rsidRDefault="006C030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  <w:p w:rsidR="006C030D" w:rsidRDefault="006C030D">
            <w:pPr>
              <w:pStyle w:val="TableParagraph"/>
              <w:tabs>
                <w:tab w:val="left" w:pos="659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сопровождение</w:t>
            </w:r>
          </w:p>
          <w:p w:rsidR="006C030D" w:rsidRDefault="006C030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  <w:p w:rsidR="006C030D" w:rsidRDefault="006C030D" w:rsidP="0099377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:rsidR="006C030D" w:rsidRDefault="006C030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Знания.</w:t>
            </w:r>
          </w:p>
          <w:p w:rsidR="006C030D" w:rsidRDefault="006C030D">
            <w:pPr>
              <w:pStyle w:val="TableParagraph"/>
              <w:spacing w:before="13"/>
              <w:ind w:left="141"/>
              <w:rPr>
                <w:sz w:val="24"/>
              </w:rPr>
            </w:pPr>
            <w:r>
              <w:rPr>
                <w:sz w:val="24"/>
              </w:rPr>
              <w:t>Классификацию информационных систем;</w:t>
            </w:r>
          </w:p>
          <w:p w:rsidR="006C030D" w:rsidRDefault="006C030D">
            <w:pPr>
              <w:pStyle w:val="TableParagraph"/>
              <w:spacing w:before="16"/>
              <w:ind w:left="141"/>
              <w:rPr>
                <w:sz w:val="24"/>
              </w:rPr>
            </w:pPr>
            <w:r>
              <w:rPr>
                <w:sz w:val="24"/>
              </w:rPr>
              <w:t>Структуру и этапы проектирования информационной</w:t>
            </w:r>
          </w:p>
          <w:p w:rsidR="006C030D" w:rsidRDefault="006C030D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системы;</w:t>
            </w:r>
          </w:p>
          <w:p w:rsidR="006C030D" w:rsidRDefault="006C030D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Методологии проектирования информационных систем.</w:t>
            </w:r>
          </w:p>
          <w:p w:rsidR="006C030D" w:rsidRDefault="006C030D" w:rsidP="006C030D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</w:p>
        </w:tc>
        <w:tc>
          <w:tcPr>
            <w:tcW w:w="4001" w:type="dxa"/>
            <w:tcBorders>
              <w:bottom w:val="single" w:sz="4" w:space="0" w:color="000000"/>
            </w:tcBorders>
          </w:tcPr>
          <w:p w:rsidR="006C030D" w:rsidRDefault="006C030D" w:rsidP="006C030D">
            <w:pPr>
              <w:pStyle w:val="TableParagraph"/>
              <w:tabs>
                <w:tab w:val="left" w:pos="1994"/>
                <w:tab w:val="left" w:pos="3643"/>
              </w:tabs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отчетов по</w:t>
            </w:r>
          </w:p>
          <w:p w:rsidR="006C030D" w:rsidRDefault="006C030D" w:rsidP="006C030D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практическим работам</w:t>
            </w:r>
          </w:p>
        </w:tc>
        <w:tc>
          <w:tcPr>
            <w:tcW w:w="3425" w:type="dxa"/>
            <w:vMerge w:val="restart"/>
            <w:tcBorders>
              <w:bottom w:val="single" w:sz="4" w:space="0" w:color="000000"/>
            </w:tcBorders>
          </w:tcPr>
          <w:p w:rsidR="006C030D" w:rsidRDefault="006C030D">
            <w:pPr>
              <w:pStyle w:val="TableParagraph"/>
              <w:tabs>
                <w:tab w:val="left" w:pos="1588"/>
                <w:tab w:val="left" w:pos="3117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</w:p>
          <w:p w:rsidR="006C030D" w:rsidRDefault="006C030D">
            <w:pPr>
              <w:pStyle w:val="TableParagraph"/>
              <w:tabs>
                <w:tab w:val="left" w:pos="2075"/>
              </w:tabs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>
            <w:pPr>
              <w:pStyle w:val="TableParagraph"/>
              <w:tabs>
                <w:tab w:val="left" w:pos="2522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z w:val="24"/>
              </w:rPr>
              <w:tab/>
              <w:t>работы</w:t>
            </w:r>
          </w:p>
          <w:p w:rsidR="006C030D" w:rsidRDefault="006C030D" w:rsidP="000B6723">
            <w:pPr>
              <w:pStyle w:val="TableParagraph"/>
              <w:spacing w:before="15"/>
              <w:ind w:left="108"/>
              <w:rPr>
                <w:sz w:val="24"/>
              </w:rPr>
            </w:pPr>
          </w:p>
        </w:tc>
      </w:tr>
      <w:tr w:rsidR="006C030D" w:rsidTr="006C030D">
        <w:trPr>
          <w:trHeight w:val="1052"/>
        </w:trPr>
        <w:tc>
          <w:tcPr>
            <w:tcW w:w="2354" w:type="dxa"/>
            <w:vMerge/>
            <w:tcBorders>
              <w:bottom w:val="single" w:sz="4" w:space="0" w:color="000000"/>
            </w:tcBorders>
          </w:tcPr>
          <w:p w:rsidR="006C030D" w:rsidRDefault="006C030D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6096" w:type="dxa"/>
            <w:tcBorders>
              <w:bottom w:val="single" w:sz="4" w:space="0" w:color="000000"/>
            </w:tcBorders>
          </w:tcPr>
          <w:p w:rsidR="006C030D" w:rsidRDefault="006C030D" w:rsidP="006C030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  <w:p w:rsidR="006C030D" w:rsidRDefault="006C030D" w:rsidP="006C030D">
            <w:pPr>
              <w:pStyle w:val="TableParagraph"/>
              <w:spacing w:before="13"/>
              <w:ind w:left="141"/>
              <w:rPr>
                <w:sz w:val="24"/>
              </w:rPr>
            </w:pPr>
            <w:r>
              <w:rPr>
                <w:sz w:val="24"/>
              </w:rPr>
              <w:t>Поддерживать документацию в актуальном состоянии;</w:t>
            </w:r>
          </w:p>
          <w:p w:rsidR="006C030D" w:rsidRDefault="006C030D" w:rsidP="006C030D">
            <w:pPr>
              <w:pStyle w:val="TableParagraph"/>
              <w:tabs>
                <w:tab w:val="left" w:pos="1958"/>
                <w:tab w:val="left" w:pos="4178"/>
                <w:tab w:val="left" w:pos="4730"/>
              </w:tabs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расширении</w:t>
            </w:r>
          </w:p>
          <w:p w:rsidR="006C030D" w:rsidRDefault="006C030D" w:rsidP="006C030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функциональности информационной системы.</w:t>
            </w:r>
          </w:p>
          <w:p w:rsidR="006C030D" w:rsidRDefault="006C030D" w:rsidP="006C030D">
            <w:pPr>
              <w:pStyle w:val="TableParagraph"/>
              <w:tabs>
                <w:tab w:val="left" w:pos="2064"/>
                <w:tab w:val="left" w:pos="3957"/>
                <w:tab w:val="left" w:pos="4612"/>
              </w:tabs>
              <w:spacing w:before="16"/>
              <w:ind w:left="1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прекращении</w:t>
            </w:r>
          </w:p>
          <w:p w:rsidR="006C030D" w:rsidRDefault="006C030D" w:rsidP="006C030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эксплуатации информационной системы</w:t>
            </w:r>
          </w:p>
          <w:p w:rsidR="006C030D" w:rsidRDefault="006C030D" w:rsidP="001E6D59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</w:p>
        </w:tc>
        <w:tc>
          <w:tcPr>
            <w:tcW w:w="4001" w:type="dxa"/>
            <w:tcBorders>
              <w:bottom w:val="single" w:sz="4" w:space="0" w:color="000000"/>
            </w:tcBorders>
          </w:tcPr>
          <w:p w:rsidR="006C030D" w:rsidRDefault="006C030D">
            <w:pPr>
              <w:pStyle w:val="TableParagraph"/>
              <w:tabs>
                <w:tab w:val="left" w:pos="2647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 работ, практических</w:t>
            </w:r>
          </w:p>
          <w:p w:rsidR="006C030D" w:rsidRDefault="006C030D" w:rsidP="00EE3B9F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заданий по самостоятельной работе</w:t>
            </w:r>
          </w:p>
        </w:tc>
        <w:tc>
          <w:tcPr>
            <w:tcW w:w="3425" w:type="dxa"/>
            <w:vMerge/>
            <w:tcBorders>
              <w:bottom w:val="single" w:sz="4" w:space="0" w:color="000000"/>
            </w:tcBorders>
          </w:tcPr>
          <w:p w:rsidR="006C030D" w:rsidRDefault="006C030D" w:rsidP="000B6723">
            <w:pPr>
              <w:pStyle w:val="TableParagraph"/>
              <w:spacing w:before="15"/>
              <w:ind w:left="108"/>
              <w:rPr>
                <w:sz w:val="24"/>
              </w:rPr>
            </w:pPr>
          </w:p>
        </w:tc>
      </w:tr>
      <w:tr w:rsidR="006C030D" w:rsidTr="006C030D">
        <w:trPr>
          <w:trHeight w:val="886"/>
        </w:trPr>
        <w:tc>
          <w:tcPr>
            <w:tcW w:w="2354" w:type="dxa"/>
            <w:vMerge/>
          </w:tcPr>
          <w:p w:rsidR="006C030D" w:rsidRDefault="006C030D">
            <w:pPr>
              <w:pStyle w:val="TableParagraph"/>
            </w:pPr>
          </w:p>
        </w:tc>
        <w:tc>
          <w:tcPr>
            <w:tcW w:w="6096" w:type="dxa"/>
          </w:tcPr>
          <w:p w:rsidR="006C030D" w:rsidRDefault="006C030D" w:rsidP="006C030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  <w:p w:rsidR="006C030D" w:rsidRDefault="006C030D" w:rsidP="006C030D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 техническое задание на сопровождение</w:t>
            </w:r>
          </w:p>
          <w:p w:rsidR="006C030D" w:rsidRDefault="006C030D" w:rsidP="006C030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информационной системы в соответствии с предметной</w:t>
            </w:r>
          </w:p>
          <w:p w:rsidR="006C030D" w:rsidRDefault="006C030D" w:rsidP="006C030D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областью</w:t>
            </w:r>
          </w:p>
        </w:tc>
        <w:tc>
          <w:tcPr>
            <w:tcW w:w="4001" w:type="dxa"/>
          </w:tcPr>
          <w:p w:rsidR="006C030D" w:rsidRDefault="006C030D">
            <w:pPr>
              <w:pStyle w:val="TableParagraph"/>
              <w:tabs>
                <w:tab w:val="left" w:pos="264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практических работ </w:t>
            </w:r>
          </w:p>
        </w:tc>
        <w:tc>
          <w:tcPr>
            <w:tcW w:w="3425" w:type="dxa"/>
          </w:tcPr>
          <w:p w:rsidR="006C030D" w:rsidRDefault="006C030D">
            <w:pPr>
              <w:pStyle w:val="TableParagraph"/>
              <w:tabs>
                <w:tab w:val="left" w:pos="1588"/>
                <w:tab w:val="left" w:pos="311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</w:p>
          <w:p w:rsidR="006C030D" w:rsidRDefault="006C030D">
            <w:pPr>
              <w:pStyle w:val="TableParagraph"/>
              <w:tabs>
                <w:tab w:val="left" w:pos="2075"/>
              </w:tabs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практической работы, </w:t>
            </w:r>
          </w:p>
        </w:tc>
      </w:tr>
    </w:tbl>
    <w:p w:rsidR="000B3EB9" w:rsidRDefault="000B3EB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6096"/>
        <w:gridCol w:w="4001"/>
        <w:gridCol w:w="3425"/>
      </w:tblGrid>
      <w:tr w:rsidR="000B3EB9" w:rsidTr="006C030D">
        <w:trPr>
          <w:trHeight w:val="1554"/>
        </w:trPr>
        <w:tc>
          <w:tcPr>
            <w:tcW w:w="2354" w:type="dxa"/>
            <w:vMerge w:val="restart"/>
          </w:tcPr>
          <w:p w:rsidR="000B3EB9" w:rsidRDefault="00C634A9">
            <w:pPr>
              <w:pStyle w:val="TableParagraph"/>
              <w:tabs>
                <w:tab w:val="left" w:pos="2135"/>
              </w:tabs>
              <w:spacing w:line="27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lastRenderedPageBreak/>
              <w:t>ПК 6.2. Выполнять исправление  ошибок</w:t>
            </w:r>
            <w:r>
              <w:rPr>
                <w:sz w:val="24"/>
              </w:rPr>
              <w:tab/>
              <w:t>в</w:t>
            </w:r>
          </w:p>
          <w:p w:rsidR="000B3EB9" w:rsidRDefault="00C634A9">
            <w:pPr>
              <w:pStyle w:val="TableParagraph"/>
              <w:tabs>
                <w:tab w:val="left" w:pos="1780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программном</w:t>
            </w:r>
            <w:r>
              <w:rPr>
                <w:sz w:val="24"/>
              </w:rPr>
              <w:tab/>
              <w:t>коде информационной системы.</w:t>
            </w:r>
          </w:p>
        </w:tc>
        <w:tc>
          <w:tcPr>
            <w:tcW w:w="6096" w:type="dxa"/>
          </w:tcPr>
          <w:p w:rsidR="000B3EB9" w:rsidRDefault="00C634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  <w:p w:rsidR="000B3EB9" w:rsidRDefault="00C634A9">
            <w:pPr>
              <w:pStyle w:val="TableParagraph"/>
              <w:tabs>
                <w:tab w:val="left" w:pos="1521"/>
                <w:tab w:val="left" w:pos="2402"/>
                <w:tab w:val="left" w:pos="4197"/>
              </w:tabs>
              <w:spacing w:before="36" w:line="276" w:lineRule="auto"/>
              <w:ind w:left="283" w:right="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информационной </w:t>
            </w:r>
            <w:r>
              <w:rPr>
                <w:sz w:val="24"/>
              </w:rPr>
              <w:t>системы;</w:t>
            </w:r>
          </w:p>
          <w:p w:rsidR="000B3EB9" w:rsidRDefault="00C634A9">
            <w:pPr>
              <w:pStyle w:val="TableParagraph"/>
              <w:tabs>
                <w:tab w:val="left" w:pos="1795"/>
                <w:tab w:val="left" w:pos="2340"/>
                <w:tab w:val="left" w:pos="3904"/>
                <w:tab w:val="left" w:pos="4329"/>
              </w:tabs>
              <w:spacing w:line="278" w:lineRule="auto"/>
              <w:ind w:left="283" w:right="93"/>
              <w:rPr>
                <w:sz w:val="24"/>
              </w:rPr>
            </w:pPr>
            <w:r>
              <w:rPr>
                <w:sz w:val="24"/>
              </w:rPr>
              <w:t>Регламенты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обновлению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сопровождению обслуживаемой информационной системы;</w:t>
            </w:r>
          </w:p>
        </w:tc>
        <w:tc>
          <w:tcPr>
            <w:tcW w:w="4001" w:type="dxa"/>
          </w:tcPr>
          <w:p w:rsidR="000B3EB9" w:rsidRDefault="00C634A9" w:rsidP="006C030D">
            <w:pPr>
              <w:pStyle w:val="TableParagraph"/>
              <w:spacing w:before="4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отчетов по практическим работам</w:t>
            </w:r>
          </w:p>
        </w:tc>
        <w:tc>
          <w:tcPr>
            <w:tcW w:w="3425" w:type="dxa"/>
          </w:tcPr>
          <w:p w:rsidR="006C030D" w:rsidRDefault="006C030D" w:rsidP="006C030D">
            <w:pPr>
              <w:pStyle w:val="TableParagraph"/>
              <w:tabs>
                <w:tab w:val="left" w:pos="1588"/>
                <w:tab w:val="left" w:pos="2071"/>
                <w:tab w:val="left" w:pos="2198"/>
                <w:tab w:val="left" w:pos="2522"/>
                <w:tab w:val="left" w:pos="3083"/>
                <w:tab w:val="left" w:pos="3117"/>
              </w:tabs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 ходом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 практической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работы, </w:t>
            </w:r>
          </w:p>
          <w:p w:rsidR="000B3EB9" w:rsidRDefault="000B3EB9" w:rsidP="006C030D">
            <w:pPr>
              <w:pStyle w:val="TableParagraph"/>
              <w:spacing w:line="273" w:lineRule="exact"/>
              <w:ind w:left="108"/>
              <w:rPr>
                <w:sz w:val="24"/>
              </w:rPr>
            </w:pPr>
          </w:p>
        </w:tc>
      </w:tr>
      <w:tr w:rsidR="000B3EB9" w:rsidTr="006C030D">
        <w:trPr>
          <w:trHeight w:val="1624"/>
        </w:trPr>
        <w:tc>
          <w:tcPr>
            <w:tcW w:w="2354" w:type="dxa"/>
            <w:vMerge/>
            <w:tcBorders>
              <w:top w:val="nil"/>
            </w:tcBorders>
          </w:tcPr>
          <w:p w:rsidR="000B3EB9" w:rsidRDefault="000B3EB9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0B3EB9" w:rsidRDefault="00C634A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  <w:p w:rsidR="000B3EB9" w:rsidRDefault="00C634A9">
            <w:pPr>
              <w:pStyle w:val="TableParagraph"/>
              <w:spacing w:before="36" w:line="278" w:lineRule="auto"/>
              <w:ind w:left="141"/>
              <w:rPr>
                <w:sz w:val="24"/>
              </w:rPr>
            </w:pPr>
            <w:r>
              <w:rPr>
                <w:sz w:val="24"/>
              </w:rPr>
              <w:t>Идентифицировать ошибки, возникающие в процессе эксплуатации системы;</w:t>
            </w:r>
          </w:p>
          <w:p w:rsidR="000B3EB9" w:rsidRDefault="00C634A9">
            <w:pPr>
              <w:pStyle w:val="TableParagraph"/>
              <w:tabs>
                <w:tab w:val="left" w:pos="1804"/>
                <w:tab w:val="left" w:pos="3076"/>
                <w:tab w:val="left" w:pos="3657"/>
                <w:tab w:val="left" w:pos="5524"/>
              </w:tabs>
              <w:spacing w:line="276" w:lineRule="auto"/>
              <w:ind w:left="141" w:right="92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программном</w:t>
            </w:r>
            <w:r>
              <w:rPr>
                <w:sz w:val="24"/>
              </w:rPr>
              <w:tab/>
              <w:t>коде информационной системы в 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4001" w:type="dxa"/>
          </w:tcPr>
          <w:p w:rsidR="000B3EB9" w:rsidRDefault="00C634A9" w:rsidP="006C030D">
            <w:pPr>
              <w:pStyle w:val="TableParagraph"/>
              <w:tabs>
                <w:tab w:val="left" w:pos="2647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 практических работ</w:t>
            </w:r>
          </w:p>
        </w:tc>
        <w:tc>
          <w:tcPr>
            <w:tcW w:w="3425" w:type="dxa"/>
          </w:tcPr>
          <w:p w:rsidR="006C030D" w:rsidRDefault="00C634A9" w:rsidP="006C030D">
            <w:pPr>
              <w:pStyle w:val="TableParagraph"/>
              <w:tabs>
                <w:tab w:val="left" w:pos="1588"/>
                <w:tab w:val="left" w:pos="2071"/>
                <w:tab w:val="left" w:pos="2198"/>
                <w:tab w:val="left" w:pos="2522"/>
                <w:tab w:val="left" w:pos="3083"/>
                <w:tab w:val="left" w:pos="3117"/>
              </w:tabs>
              <w:spacing w:line="276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 ходом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выполнения практической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работы, </w:t>
            </w:r>
          </w:p>
          <w:p w:rsidR="000B3EB9" w:rsidRDefault="000B3EB9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B3EB9" w:rsidTr="006C030D">
        <w:trPr>
          <w:trHeight w:val="1244"/>
        </w:trPr>
        <w:tc>
          <w:tcPr>
            <w:tcW w:w="2354" w:type="dxa"/>
            <w:vMerge/>
            <w:tcBorders>
              <w:top w:val="nil"/>
            </w:tcBorders>
          </w:tcPr>
          <w:p w:rsidR="000B3EB9" w:rsidRDefault="000B3EB9"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0B3EB9" w:rsidRDefault="00C634A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  <w:p w:rsidR="000B3EB9" w:rsidRDefault="00C634A9">
            <w:pPr>
              <w:pStyle w:val="TableParagraph"/>
              <w:tabs>
                <w:tab w:val="left" w:pos="1889"/>
                <w:tab w:val="left" w:pos="3127"/>
                <w:tab w:val="left" w:pos="3684"/>
                <w:tab w:val="left" w:pos="5524"/>
              </w:tabs>
              <w:spacing w:before="36"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программном</w:t>
            </w:r>
            <w:r>
              <w:rPr>
                <w:sz w:val="24"/>
              </w:rPr>
              <w:tab/>
              <w:t>коде информационной системы в 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4001" w:type="dxa"/>
          </w:tcPr>
          <w:p w:rsidR="000B3EB9" w:rsidRDefault="00C634A9" w:rsidP="006C030D">
            <w:pPr>
              <w:pStyle w:val="TableParagraph"/>
              <w:tabs>
                <w:tab w:val="left" w:pos="2647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 xml:space="preserve">выполнения практических работ, </w:t>
            </w:r>
          </w:p>
        </w:tc>
        <w:tc>
          <w:tcPr>
            <w:tcW w:w="3425" w:type="dxa"/>
          </w:tcPr>
          <w:p w:rsidR="000B3EB9" w:rsidRDefault="00C634A9" w:rsidP="006C030D">
            <w:pPr>
              <w:pStyle w:val="TableParagraph"/>
              <w:tabs>
                <w:tab w:val="left" w:pos="2075"/>
              </w:tabs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Экспертное наблюдение за ходом</w:t>
            </w:r>
            <w:r>
              <w:rPr>
                <w:sz w:val="24"/>
              </w:rPr>
              <w:tab/>
              <w:t xml:space="preserve">выполнения практической работы, заданий учебной практики </w:t>
            </w:r>
          </w:p>
        </w:tc>
      </w:tr>
      <w:tr w:rsidR="000B3EB9">
        <w:trPr>
          <w:trHeight w:val="1269"/>
        </w:trPr>
        <w:tc>
          <w:tcPr>
            <w:tcW w:w="2354" w:type="dxa"/>
            <w:vMerge w:val="restart"/>
          </w:tcPr>
          <w:p w:rsidR="000B3EB9" w:rsidRDefault="00C634A9" w:rsidP="006C030D">
            <w:pPr>
              <w:pStyle w:val="TableParagraph"/>
              <w:keepNext/>
              <w:widowControl/>
              <w:tabs>
                <w:tab w:val="right" w:pos="224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6.3.</w:t>
            </w:r>
          </w:p>
          <w:p w:rsidR="000B3EB9" w:rsidRDefault="00C634A9" w:rsidP="006C030D">
            <w:pPr>
              <w:pStyle w:val="TableParagraph"/>
              <w:keepNext/>
              <w:widowControl/>
              <w:tabs>
                <w:tab w:val="left" w:pos="1895"/>
              </w:tabs>
              <w:spacing w:before="9" w:line="31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Разрабатывать обучающую документацию</w:t>
            </w:r>
            <w:r>
              <w:rPr>
                <w:sz w:val="24"/>
              </w:rPr>
              <w:tab/>
              <w:t>для пользователей</w:t>
            </w:r>
          </w:p>
        </w:tc>
        <w:tc>
          <w:tcPr>
            <w:tcW w:w="6096" w:type="dxa"/>
          </w:tcPr>
          <w:p w:rsidR="000B3EB9" w:rsidRDefault="00C634A9" w:rsidP="006C030D">
            <w:pPr>
              <w:pStyle w:val="TableParagraph"/>
              <w:keepNext/>
              <w:widowControl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  <w:p w:rsidR="000B3EB9" w:rsidRDefault="00C634A9" w:rsidP="006C030D">
            <w:pPr>
              <w:pStyle w:val="TableParagraph"/>
              <w:keepNext/>
              <w:widowControl/>
              <w:spacing w:before="38" w:line="276" w:lineRule="auto"/>
              <w:ind w:left="141" w:right="1126"/>
              <w:rPr>
                <w:sz w:val="24"/>
              </w:rPr>
            </w:pPr>
            <w:r>
              <w:rPr>
                <w:sz w:val="24"/>
              </w:rPr>
              <w:t>Методы обеспечения и контроля качества ИС; Методы разработки обучающей документации</w:t>
            </w:r>
          </w:p>
        </w:tc>
        <w:tc>
          <w:tcPr>
            <w:tcW w:w="4001" w:type="dxa"/>
          </w:tcPr>
          <w:p w:rsidR="000B3EB9" w:rsidRDefault="00C634A9" w:rsidP="006C030D">
            <w:pPr>
              <w:pStyle w:val="TableParagraph"/>
              <w:keepNext/>
              <w:widowControl/>
              <w:spacing w:before="9" w:line="31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отчетов по практическим работам</w:t>
            </w:r>
          </w:p>
        </w:tc>
        <w:tc>
          <w:tcPr>
            <w:tcW w:w="3425" w:type="dxa"/>
          </w:tcPr>
          <w:p w:rsidR="000B3EB9" w:rsidRDefault="006C030D" w:rsidP="006C030D">
            <w:pPr>
              <w:pStyle w:val="TableParagraph"/>
              <w:keepNext/>
              <w:widowControl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 наблюдение за ходом</w:t>
            </w:r>
            <w:r>
              <w:rPr>
                <w:sz w:val="24"/>
              </w:rPr>
              <w:tab/>
              <w:t>выполнения практической работы, заданий учебной практики</w:t>
            </w:r>
          </w:p>
        </w:tc>
      </w:tr>
      <w:tr w:rsidR="000B3EB9">
        <w:trPr>
          <w:trHeight w:val="318"/>
        </w:trPr>
        <w:tc>
          <w:tcPr>
            <w:tcW w:w="2354" w:type="dxa"/>
            <w:vMerge/>
            <w:tcBorders>
              <w:top w:val="nil"/>
            </w:tcBorders>
          </w:tcPr>
          <w:p w:rsidR="000B3EB9" w:rsidRDefault="000B3EB9" w:rsidP="006C030D">
            <w:pPr>
              <w:keepNext/>
              <w:widowControl/>
              <w:rPr>
                <w:sz w:val="2"/>
                <w:szCs w:val="2"/>
              </w:rPr>
            </w:pPr>
          </w:p>
        </w:tc>
        <w:tc>
          <w:tcPr>
            <w:tcW w:w="6096" w:type="dxa"/>
          </w:tcPr>
          <w:p w:rsidR="000B3EB9" w:rsidRDefault="00C634A9" w:rsidP="006C030D">
            <w:pPr>
              <w:pStyle w:val="TableParagraph"/>
              <w:keepNext/>
              <w:widowControl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4001" w:type="dxa"/>
          </w:tcPr>
          <w:p w:rsidR="000B3EB9" w:rsidRDefault="00C634A9" w:rsidP="006C030D">
            <w:pPr>
              <w:pStyle w:val="TableParagraph"/>
              <w:keepNext/>
              <w:widowControl/>
              <w:tabs>
                <w:tab w:val="left" w:pos="264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</w:p>
        </w:tc>
        <w:tc>
          <w:tcPr>
            <w:tcW w:w="3425" w:type="dxa"/>
          </w:tcPr>
          <w:p w:rsidR="000B3EB9" w:rsidRDefault="00C634A9" w:rsidP="006C030D">
            <w:pPr>
              <w:pStyle w:val="TableParagraph"/>
              <w:keepNext/>
              <w:widowControl/>
              <w:tabs>
                <w:tab w:val="left" w:pos="1588"/>
                <w:tab w:val="left" w:pos="311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</w:p>
        </w:tc>
      </w:tr>
    </w:tbl>
    <w:p w:rsidR="000B3EB9" w:rsidRDefault="000B3EB9" w:rsidP="006C030D">
      <w:pPr>
        <w:pStyle w:val="a3"/>
        <w:keepNext/>
        <w:widowControl/>
        <w:spacing w:before="3"/>
        <w:rPr>
          <w:sz w:val="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102"/>
        <w:gridCol w:w="4003"/>
        <w:gridCol w:w="3426"/>
      </w:tblGrid>
      <w:tr w:rsidR="006C030D" w:rsidTr="006C030D">
        <w:trPr>
          <w:trHeight w:val="818"/>
        </w:trPr>
        <w:tc>
          <w:tcPr>
            <w:tcW w:w="2355" w:type="dxa"/>
            <w:vMerge w:val="restart"/>
          </w:tcPr>
          <w:p w:rsidR="006C030D" w:rsidRDefault="006C030D" w:rsidP="006C030D">
            <w:pPr>
              <w:pStyle w:val="TableParagraph"/>
              <w:keepNext/>
              <w:widowControl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  <w:p w:rsidR="006C030D" w:rsidRDefault="006C030D" w:rsidP="006C030D">
            <w:pPr>
              <w:pStyle w:val="TableParagraph"/>
              <w:keepNext/>
              <w:widowControl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6102" w:type="dxa"/>
          </w:tcPr>
          <w:p w:rsidR="006C030D" w:rsidRDefault="006C030D" w:rsidP="006C030D">
            <w:pPr>
              <w:pStyle w:val="TableParagraph"/>
              <w:keepNext/>
              <w:widowControl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Разрабатывать обучающие материалы для пользователей</w:t>
            </w:r>
          </w:p>
          <w:p w:rsidR="006C030D" w:rsidRDefault="006C030D" w:rsidP="006C030D">
            <w:pPr>
              <w:pStyle w:val="TableParagraph"/>
              <w:keepNext/>
              <w:widowControl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по эксплуатации ИС</w:t>
            </w:r>
          </w:p>
        </w:tc>
        <w:tc>
          <w:tcPr>
            <w:tcW w:w="4003" w:type="dxa"/>
          </w:tcPr>
          <w:p w:rsidR="006C030D" w:rsidRDefault="006C030D" w:rsidP="006C030D">
            <w:pPr>
              <w:pStyle w:val="TableParagraph"/>
              <w:keepNext/>
              <w:widowControl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практических работ, </w:t>
            </w:r>
          </w:p>
          <w:p w:rsidR="006C030D" w:rsidRDefault="006C030D" w:rsidP="006C030D">
            <w:pPr>
              <w:pStyle w:val="TableParagraph"/>
              <w:keepNext/>
              <w:widowControl/>
              <w:spacing w:before="15"/>
              <w:ind w:left="101"/>
              <w:rPr>
                <w:sz w:val="24"/>
              </w:rPr>
            </w:pPr>
          </w:p>
        </w:tc>
        <w:tc>
          <w:tcPr>
            <w:tcW w:w="3426" w:type="dxa"/>
          </w:tcPr>
          <w:p w:rsidR="006C030D" w:rsidRDefault="006C030D" w:rsidP="006C030D">
            <w:pPr>
              <w:pStyle w:val="TableParagraph"/>
              <w:keepNext/>
              <w:widowControl/>
              <w:tabs>
                <w:tab w:val="left" w:pos="2066"/>
              </w:tabs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keepNext/>
              <w:widowControl/>
              <w:tabs>
                <w:tab w:val="left" w:pos="2513"/>
              </w:tabs>
              <w:spacing w:before="15"/>
              <w:ind w:left="99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z w:val="24"/>
              </w:rPr>
              <w:tab/>
              <w:t>работы,</w:t>
            </w:r>
          </w:p>
          <w:p w:rsidR="006C030D" w:rsidRDefault="006C030D" w:rsidP="006C030D">
            <w:pPr>
              <w:pStyle w:val="TableParagraph"/>
              <w:keepNext/>
              <w:widowControl/>
              <w:tabs>
                <w:tab w:val="left" w:pos="2062"/>
              </w:tabs>
              <w:spacing w:before="15"/>
              <w:ind w:left="9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</w:p>
        </w:tc>
      </w:tr>
      <w:tr w:rsidR="006C030D" w:rsidTr="006C030D">
        <w:trPr>
          <w:trHeight w:val="975"/>
        </w:trPr>
        <w:tc>
          <w:tcPr>
            <w:tcW w:w="2355" w:type="dxa"/>
            <w:vMerge/>
          </w:tcPr>
          <w:p w:rsidR="006C030D" w:rsidRDefault="006C030D">
            <w:pPr>
              <w:pStyle w:val="TableParagraph"/>
            </w:pPr>
          </w:p>
        </w:tc>
        <w:tc>
          <w:tcPr>
            <w:tcW w:w="6102" w:type="dxa"/>
          </w:tcPr>
          <w:p w:rsidR="006C030D" w:rsidRDefault="006C030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  <w:p w:rsidR="006C030D" w:rsidRDefault="006C030D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Разработка обучающей документации информационной</w:t>
            </w:r>
          </w:p>
          <w:p w:rsidR="006C030D" w:rsidRDefault="006C030D" w:rsidP="007E6CEA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4003" w:type="dxa"/>
          </w:tcPr>
          <w:p w:rsidR="006C030D" w:rsidRDefault="006C030D" w:rsidP="006C030D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Результаты выполнения</w:t>
            </w:r>
          </w:p>
          <w:p w:rsidR="006C030D" w:rsidRDefault="006C030D" w:rsidP="006C030D">
            <w:pPr>
              <w:pStyle w:val="TableParagraph"/>
              <w:spacing w:before="14"/>
              <w:ind w:left="101"/>
              <w:rPr>
                <w:sz w:val="24"/>
              </w:rPr>
            </w:pPr>
            <w:r>
              <w:rPr>
                <w:sz w:val="24"/>
              </w:rPr>
              <w:t>практических работ</w:t>
            </w:r>
          </w:p>
          <w:p w:rsidR="006C030D" w:rsidRDefault="006C030D" w:rsidP="00073EAD">
            <w:pPr>
              <w:pStyle w:val="TableParagraph"/>
              <w:spacing w:before="15"/>
              <w:ind w:left="101"/>
              <w:rPr>
                <w:sz w:val="24"/>
              </w:rPr>
            </w:pPr>
          </w:p>
        </w:tc>
        <w:tc>
          <w:tcPr>
            <w:tcW w:w="3426" w:type="dxa"/>
          </w:tcPr>
          <w:p w:rsidR="006C030D" w:rsidRDefault="006C030D">
            <w:pPr>
              <w:pStyle w:val="TableParagraph"/>
              <w:tabs>
                <w:tab w:val="left" w:pos="1579"/>
                <w:tab w:val="left" w:pos="3108"/>
              </w:tabs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</w:p>
          <w:p w:rsidR="006C030D" w:rsidRDefault="006C030D">
            <w:pPr>
              <w:pStyle w:val="TableParagraph"/>
              <w:tabs>
                <w:tab w:val="left" w:pos="2066"/>
              </w:tabs>
              <w:spacing w:before="14"/>
              <w:ind w:left="99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spacing w:before="15"/>
              <w:ind w:left="99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</w:tr>
      <w:tr w:rsidR="006C030D" w:rsidTr="006C030D">
        <w:trPr>
          <w:trHeight w:val="1299"/>
        </w:trPr>
        <w:tc>
          <w:tcPr>
            <w:tcW w:w="2355" w:type="dxa"/>
            <w:vMerge w:val="restart"/>
          </w:tcPr>
          <w:p w:rsidR="006C030D" w:rsidRDefault="006C030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 6.4. Оценивать</w:t>
            </w:r>
          </w:p>
          <w:p w:rsidR="006C030D" w:rsidRDefault="006C030D" w:rsidP="006C030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качество и</w:t>
            </w:r>
          </w:p>
          <w:p w:rsidR="006C030D" w:rsidRDefault="006C030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надёжность</w:t>
            </w:r>
          </w:p>
          <w:p w:rsidR="006C030D" w:rsidRDefault="006C030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функционирования</w:t>
            </w:r>
          </w:p>
          <w:p w:rsidR="006C030D" w:rsidRDefault="006C030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информационной</w:t>
            </w:r>
          </w:p>
          <w:p w:rsidR="006C030D" w:rsidRDefault="006C030D" w:rsidP="006C030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системы в</w:t>
            </w:r>
          </w:p>
          <w:p w:rsidR="006C030D" w:rsidRDefault="006C030D" w:rsidP="006C030D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  <w:p w:rsidR="006C030D" w:rsidRDefault="006C030D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критериями</w:t>
            </w:r>
          </w:p>
          <w:p w:rsidR="006C030D" w:rsidRDefault="006C030D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</w:p>
          <w:p w:rsidR="006C030D" w:rsidRDefault="006C030D" w:rsidP="00521028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6102" w:type="dxa"/>
          </w:tcPr>
          <w:p w:rsidR="006C030D" w:rsidRDefault="006C030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Знания</w:t>
            </w:r>
          </w:p>
          <w:p w:rsidR="006C030D" w:rsidRDefault="006C030D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Характеристики и атрибуты качества ИС; </w:t>
            </w:r>
          </w:p>
          <w:p w:rsidR="006C030D" w:rsidRDefault="006C030D" w:rsidP="006C030D">
            <w:pPr>
              <w:pStyle w:val="TableParagraph"/>
              <w:spacing w:before="15"/>
              <w:ind w:left="140"/>
              <w:rPr>
                <w:b/>
                <w:sz w:val="24"/>
              </w:rPr>
            </w:pPr>
            <w:r>
              <w:rPr>
                <w:sz w:val="24"/>
              </w:rPr>
              <w:t>Методы обеспечения и контроля качества ИС в соответствии со стандартами</w:t>
            </w:r>
          </w:p>
        </w:tc>
        <w:tc>
          <w:tcPr>
            <w:tcW w:w="4003" w:type="dxa"/>
          </w:tcPr>
          <w:p w:rsidR="006C030D" w:rsidRDefault="006C030D" w:rsidP="006C030D">
            <w:pPr>
              <w:pStyle w:val="TableParagraph"/>
              <w:spacing w:before="13"/>
              <w:ind w:left="101"/>
              <w:rPr>
                <w:sz w:val="24"/>
              </w:rPr>
            </w:pPr>
            <w:r>
              <w:rPr>
                <w:sz w:val="24"/>
              </w:rPr>
              <w:t>Выполнение отчетов по</w:t>
            </w:r>
          </w:p>
          <w:p w:rsidR="006C030D" w:rsidRDefault="006C030D" w:rsidP="008C54B7">
            <w:pPr>
              <w:pStyle w:val="TableParagraph"/>
              <w:spacing w:before="15"/>
              <w:ind w:left="101"/>
              <w:rPr>
                <w:sz w:val="24"/>
              </w:rPr>
            </w:pPr>
            <w:r>
              <w:rPr>
                <w:sz w:val="24"/>
              </w:rPr>
              <w:t>практическим работам</w:t>
            </w:r>
          </w:p>
        </w:tc>
        <w:tc>
          <w:tcPr>
            <w:tcW w:w="3426" w:type="dxa"/>
          </w:tcPr>
          <w:p w:rsidR="006C030D" w:rsidRDefault="006C030D" w:rsidP="006C030D">
            <w:pPr>
              <w:pStyle w:val="TableParagraph"/>
              <w:tabs>
                <w:tab w:val="left" w:pos="1579"/>
                <w:tab w:val="left" w:pos="3108"/>
              </w:tabs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</w:p>
          <w:p w:rsidR="006C030D" w:rsidRDefault="006C030D" w:rsidP="006C030D">
            <w:pPr>
              <w:pStyle w:val="TableParagraph"/>
              <w:tabs>
                <w:tab w:val="left" w:pos="2066"/>
              </w:tabs>
              <w:spacing w:before="17"/>
              <w:ind w:left="99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tabs>
                <w:tab w:val="left" w:pos="2513"/>
              </w:tabs>
              <w:spacing w:before="20"/>
              <w:ind w:left="99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z w:val="24"/>
              </w:rPr>
              <w:tab/>
              <w:t>работы</w:t>
            </w:r>
          </w:p>
          <w:p w:rsidR="006C030D" w:rsidRDefault="006C030D">
            <w:pPr>
              <w:pStyle w:val="TableParagraph"/>
              <w:spacing w:line="273" w:lineRule="exact"/>
              <w:ind w:left="99"/>
              <w:rPr>
                <w:sz w:val="24"/>
              </w:rPr>
            </w:pPr>
          </w:p>
        </w:tc>
      </w:tr>
      <w:tr w:rsidR="006C030D" w:rsidTr="006C030D">
        <w:trPr>
          <w:trHeight w:val="1659"/>
        </w:trPr>
        <w:tc>
          <w:tcPr>
            <w:tcW w:w="2355" w:type="dxa"/>
            <w:vMerge/>
          </w:tcPr>
          <w:p w:rsidR="006C030D" w:rsidRDefault="006C030D" w:rsidP="00521028">
            <w:pPr>
              <w:pStyle w:val="TableParagraph"/>
              <w:spacing w:before="10"/>
              <w:ind w:left="107"/>
              <w:rPr>
                <w:sz w:val="24"/>
              </w:rPr>
            </w:pPr>
          </w:p>
        </w:tc>
        <w:tc>
          <w:tcPr>
            <w:tcW w:w="6102" w:type="dxa"/>
          </w:tcPr>
          <w:p w:rsidR="006C030D" w:rsidRDefault="006C030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  <w:p w:rsidR="006C030D" w:rsidRDefault="006C030D" w:rsidP="0001756C">
            <w:pPr>
              <w:pStyle w:val="TableParagraph"/>
              <w:spacing w:before="17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Применять документацию систем качества.</w:t>
            </w:r>
          </w:p>
        </w:tc>
        <w:tc>
          <w:tcPr>
            <w:tcW w:w="4003" w:type="dxa"/>
          </w:tcPr>
          <w:p w:rsidR="006C030D" w:rsidRDefault="006C030D" w:rsidP="006C030D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Результаты выполнения</w:t>
            </w:r>
          </w:p>
          <w:p w:rsidR="006C030D" w:rsidRDefault="006C030D" w:rsidP="006C030D">
            <w:pPr>
              <w:pStyle w:val="TableParagraph"/>
              <w:spacing w:before="17"/>
              <w:ind w:left="101"/>
              <w:rPr>
                <w:sz w:val="24"/>
              </w:rPr>
            </w:pPr>
            <w:r>
              <w:rPr>
                <w:sz w:val="24"/>
              </w:rPr>
              <w:t>практических работ</w:t>
            </w:r>
          </w:p>
          <w:p w:rsidR="006C030D" w:rsidRDefault="006C030D" w:rsidP="00236E9A">
            <w:pPr>
              <w:pStyle w:val="TableParagraph"/>
              <w:spacing w:before="20"/>
              <w:ind w:left="101"/>
              <w:rPr>
                <w:sz w:val="24"/>
              </w:rPr>
            </w:pPr>
          </w:p>
        </w:tc>
        <w:tc>
          <w:tcPr>
            <w:tcW w:w="3426" w:type="dxa"/>
          </w:tcPr>
          <w:p w:rsidR="006C030D" w:rsidRDefault="006C030D">
            <w:pPr>
              <w:pStyle w:val="TableParagraph"/>
              <w:tabs>
                <w:tab w:val="left" w:pos="1579"/>
                <w:tab w:val="left" w:pos="3108"/>
              </w:tabs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</w:p>
          <w:p w:rsidR="006C030D" w:rsidRDefault="006C030D">
            <w:pPr>
              <w:pStyle w:val="TableParagraph"/>
              <w:tabs>
                <w:tab w:val="left" w:pos="2066"/>
              </w:tabs>
              <w:spacing w:before="17"/>
              <w:ind w:left="99"/>
              <w:rPr>
                <w:sz w:val="24"/>
              </w:rPr>
            </w:pPr>
            <w:r>
              <w:rPr>
                <w:sz w:val="24"/>
              </w:rPr>
              <w:t>ходом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>
            <w:pPr>
              <w:pStyle w:val="TableParagraph"/>
              <w:tabs>
                <w:tab w:val="left" w:pos="2513"/>
              </w:tabs>
              <w:spacing w:before="20"/>
              <w:ind w:left="99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z w:val="24"/>
              </w:rPr>
              <w:tab/>
              <w:t>работы</w:t>
            </w:r>
          </w:p>
          <w:p w:rsidR="006C030D" w:rsidRDefault="006C030D" w:rsidP="007B2BCC">
            <w:pPr>
              <w:pStyle w:val="TableParagraph"/>
              <w:spacing w:before="15"/>
              <w:ind w:left="99"/>
              <w:rPr>
                <w:sz w:val="24"/>
              </w:rPr>
            </w:pPr>
          </w:p>
        </w:tc>
      </w:tr>
    </w:tbl>
    <w:p w:rsidR="000B3EB9" w:rsidRDefault="000B3EB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354"/>
        <w:gridCol w:w="6096"/>
        <w:gridCol w:w="4001"/>
        <w:gridCol w:w="3425"/>
      </w:tblGrid>
      <w:tr w:rsidR="000B3EB9" w:rsidTr="006C030D">
        <w:trPr>
          <w:trHeight w:val="1243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B9" w:rsidRDefault="000B3EB9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B9" w:rsidRDefault="00C634A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  <w:p w:rsidR="000B3EB9" w:rsidRDefault="00C634A9">
            <w:pPr>
              <w:pStyle w:val="TableParagraph"/>
              <w:spacing w:before="36"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Оценка качества и надёжности функционирования информационной системы на соответствие техническим требованиям.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B9" w:rsidRDefault="00C634A9" w:rsidP="006C030D">
            <w:pPr>
              <w:pStyle w:val="TableParagraph"/>
              <w:tabs>
                <w:tab w:val="left" w:pos="2647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 xml:space="preserve">выполнения практических работ 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30D" w:rsidRDefault="00C634A9" w:rsidP="006C030D">
            <w:pPr>
              <w:pStyle w:val="TableParagraph"/>
              <w:tabs>
                <w:tab w:val="left" w:pos="2075"/>
              </w:tabs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Экспертное наблюдение за ходом</w:t>
            </w:r>
            <w:r>
              <w:rPr>
                <w:sz w:val="24"/>
              </w:rPr>
              <w:tab/>
              <w:t xml:space="preserve">выполнения практической работы, заданий учебной практики, </w:t>
            </w:r>
          </w:p>
          <w:p w:rsidR="000B3EB9" w:rsidRDefault="000B3EB9">
            <w:pPr>
              <w:pStyle w:val="TableParagraph"/>
              <w:ind w:left="108"/>
              <w:jc w:val="both"/>
              <w:rPr>
                <w:sz w:val="24"/>
              </w:rPr>
            </w:pPr>
          </w:p>
        </w:tc>
      </w:tr>
      <w:tr w:rsidR="006C030D" w:rsidTr="007D12DC">
        <w:trPr>
          <w:trHeight w:val="1919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030D" w:rsidRDefault="006C030D" w:rsidP="006C030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 6.5.</w:t>
            </w:r>
          </w:p>
          <w:p w:rsidR="006C030D" w:rsidRDefault="006C030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  <w:p w:rsidR="006C030D" w:rsidRDefault="006C030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  <w:p w:rsidR="006C030D" w:rsidRDefault="006C030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сопровождение,</w:t>
            </w:r>
          </w:p>
          <w:p w:rsidR="006C030D" w:rsidRDefault="006C030D" w:rsidP="006C030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обновление и</w:t>
            </w:r>
          </w:p>
          <w:p w:rsidR="006C030D" w:rsidRDefault="006C030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</w:p>
          <w:p w:rsidR="006C030D" w:rsidRDefault="006C030D" w:rsidP="006C030D">
            <w:pPr>
              <w:pStyle w:val="TableParagraph"/>
              <w:tabs>
                <w:tab w:val="left" w:pos="1338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z w:val="24"/>
              </w:rPr>
              <w:tab/>
              <w:t>ИС в</w:t>
            </w:r>
          </w:p>
          <w:p w:rsidR="006C030D" w:rsidRDefault="006C030D" w:rsidP="006C030D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 с техническим заданием.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030D" w:rsidRDefault="006C030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  <w:p w:rsidR="006C030D" w:rsidRDefault="006C030D">
            <w:pPr>
              <w:pStyle w:val="TableParagraph"/>
              <w:tabs>
                <w:tab w:val="left" w:pos="1747"/>
                <w:tab w:val="left" w:pos="2385"/>
                <w:tab w:val="left" w:pos="4041"/>
                <w:tab w:val="left" w:pos="5855"/>
              </w:tabs>
              <w:spacing w:before="13"/>
              <w:ind w:left="141"/>
              <w:rPr>
                <w:sz w:val="24"/>
              </w:rPr>
            </w:pPr>
            <w:r>
              <w:rPr>
                <w:sz w:val="24"/>
              </w:rPr>
              <w:t>Регламенты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обновлению</w:t>
            </w:r>
            <w:r>
              <w:rPr>
                <w:sz w:val="24"/>
              </w:rPr>
              <w:tab/>
              <w:t>техническому</w:t>
            </w:r>
            <w:r>
              <w:rPr>
                <w:sz w:val="24"/>
              </w:rPr>
              <w:tab/>
              <w:t>и</w:t>
            </w:r>
          </w:p>
          <w:p w:rsidR="006C030D" w:rsidRDefault="006C030D">
            <w:pPr>
              <w:pStyle w:val="TableParagraph"/>
              <w:tabs>
                <w:tab w:val="left" w:pos="2025"/>
                <w:tab w:val="left" w:pos="2361"/>
                <w:tab w:val="left" w:pos="4192"/>
              </w:tabs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сопровождению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обслуживаемой</w:t>
            </w:r>
            <w:r>
              <w:rPr>
                <w:sz w:val="24"/>
              </w:rPr>
              <w:tab/>
              <w:t>информационной</w:t>
            </w:r>
          </w:p>
          <w:p w:rsidR="006C030D" w:rsidRDefault="006C030D">
            <w:pPr>
              <w:pStyle w:val="TableParagraph"/>
              <w:spacing w:before="16"/>
              <w:ind w:left="141"/>
              <w:rPr>
                <w:sz w:val="24"/>
              </w:rPr>
            </w:pPr>
            <w:r>
              <w:rPr>
                <w:sz w:val="24"/>
              </w:rPr>
              <w:t>системы;</w:t>
            </w:r>
          </w:p>
          <w:p w:rsidR="006C030D" w:rsidRDefault="006C030D">
            <w:pPr>
              <w:pStyle w:val="TableParagraph"/>
              <w:tabs>
                <w:tab w:val="left" w:pos="1915"/>
                <w:tab w:val="left" w:pos="2268"/>
                <w:tab w:val="left" w:pos="3256"/>
                <w:tab w:val="left" w:pos="4608"/>
              </w:tabs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Терминологию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резервного</w:t>
            </w:r>
            <w:r>
              <w:rPr>
                <w:sz w:val="24"/>
              </w:rPr>
              <w:tab/>
              <w:t>копирования,</w:t>
            </w:r>
          </w:p>
          <w:p w:rsidR="006C030D" w:rsidRDefault="006C030D" w:rsidP="001E1C09">
            <w:pPr>
              <w:pStyle w:val="TableParagraph"/>
              <w:spacing w:before="15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восстановление информации информационной системе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D" w:rsidRDefault="006C030D" w:rsidP="006C030D">
            <w:pPr>
              <w:pStyle w:val="TableParagraph"/>
              <w:tabs>
                <w:tab w:val="left" w:pos="1994"/>
                <w:tab w:val="left" w:pos="3643"/>
              </w:tabs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отчетов по</w:t>
            </w:r>
          </w:p>
          <w:p w:rsidR="006C030D" w:rsidRDefault="006C030D" w:rsidP="00FA3759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практическим работам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030D" w:rsidRDefault="006C030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Экспертное наблюдение за ходом</w:t>
            </w:r>
            <w:r>
              <w:rPr>
                <w:sz w:val="24"/>
              </w:rPr>
              <w:tab/>
              <w:t>выполнения практической работы, заданий учебной практики</w:t>
            </w:r>
          </w:p>
        </w:tc>
      </w:tr>
      <w:tr w:rsidR="006C030D" w:rsidTr="006C030D">
        <w:trPr>
          <w:trHeight w:val="1821"/>
        </w:trPr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030D" w:rsidRDefault="006C030D" w:rsidP="003E5F46">
            <w:pPr>
              <w:pStyle w:val="TableParagraph"/>
              <w:rPr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D" w:rsidRDefault="006C030D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  <w:p w:rsidR="006C030D" w:rsidRDefault="006C030D">
            <w:pPr>
              <w:pStyle w:val="TableParagraph"/>
              <w:spacing w:before="17"/>
              <w:ind w:left="141"/>
              <w:rPr>
                <w:sz w:val="24"/>
              </w:rPr>
            </w:pPr>
            <w:r>
              <w:rPr>
                <w:sz w:val="24"/>
              </w:rPr>
              <w:t>Осуществлять техническое сопровождение, сохранение</w:t>
            </w:r>
          </w:p>
          <w:p w:rsidR="006C030D" w:rsidRDefault="006C030D">
            <w:pPr>
              <w:pStyle w:val="TableParagraph"/>
              <w:tabs>
                <w:tab w:val="left" w:pos="537"/>
                <w:tab w:val="left" w:pos="2411"/>
                <w:tab w:val="left" w:pos="3163"/>
                <w:tab w:val="left" w:pos="4197"/>
              </w:tabs>
              <w:spacing w:before="20"/>
              <w:ind w:left="1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информационной</w:t>
            </w:r>
          </w:p>
          <w:p w:rsidR="006C030D" w:rsidRDefault="006C030D">
            <w:pPr>
              <w:pStyle w:val="TableParagraph"/>
              <w:spacing w:before="20"/>
              <w:ind w:left="141"/>
              <w:rPr>
                <w:sz w:val="24"/>
              </w:rPr>
            </w:pPr>
            <w:r>
              <w:rPr>
                <w:sz w:val="24"/>
              </w:rPr>
              <w:t>системы;</w:t>
            </w:r>
          </w:p>
          <w:p w:rsidR="006C030D" w:rsidRDefault="006C030D">
            <w:pPr>
              <w:pStyle w:val="TableParagraph"/>
              <w:spacing w:before="16"/>
              <w:ind w:left="141"/>
              <w:rPr>
                <w:sz w:val="24"/>
              </w:rPr>
            </w:pPr>
            <w:r>
              <w:rPr>
                <w:sz w:val="24"/>
              </w:rPr>
              <w:t>Составлять планы резервного копирования;</w:t>
            </w:r>
          </w:p>
          <w:p w:rsidR="006C030D" w:rsidRDefault="006C030D" w:rsidP="00770DC2">
            <w:pPr>
              <w:pStyle w:val="TableParagraph"/>
              <w:spacing w:before="15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Определять интервал резервного копирования.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D" w:rsidRDefault="006C030D">
            <w:pPr>
              <w:pStyle w:val="TableParagraph"/>
              <w:tabs>
                <w:tab w:val="left" w:pos="2647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 работ</w:t>
            </w:r>
          </w:p>
          <w:p w:rsidR="006C030D" w:rsidRDefault="006C030D" w:rsidP="00D94DB7">
            <w:pPr>
              <w:pStyle w:val="TableParagraph"/>
              <w:spacing w:before="20"/>
              <w:ind w:left="108"/>
              <w:rPr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30D" w:rsidRDefault="006C030D" w:rsidP="000F4794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Экспертное наблюдение за ходом</w:t>
            </w:r>
            <w:r>
              <w:rPr>
                <w:sz w:val="24"/>
              </w:rPr>
              <w:tab/>
              <w:t>выполнения практической работы, заданий учебной практики</w:t>
            </w:r>
          </w:p>
        </w:tc>
      </w:tr>
      <w:tr w:rsidR="006C030D" w:rsidTr="006C030D">
        <w:trPr>
          <w:trHeight w:val="1847"/>
        </w:trPr>
        <w:tc>
          <w:tcPr>
            <w:tcW w:w="23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30D" w:rsidRDefault="006C030D">
            <w:pPr>
              <w:pStyle w:val="TableParagraph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30D" w:rsidRDefault="006C030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  <w:p w:rsidR="006C030D" w:rsidRDefault="006C030D">
            <w:pPr>
              <w:pStyle w:val="TableParagraph"/>
              <w:spacing w:before="14"/>
              <w:ind w:left="141"/>
              <w:rPr>
                <w:sz w:val="24"/>
              </w:rPr>
            </w:pPr>
            <w:r>
              <w:rPr>
                <w:sz w:val="24"/>
              </w:rPr>
              <w:t>Выполнение регламентов по обновлению, техническому</w:t>
            </w:r>
          </w:p>
          <w:p w:rsidR="006C030D" w:rsidRDefault="006C030D">
            <w:pPr>
              <w:pStyle w:val="TableParagraph"/>
              <w:tabs>
                <w:tab w:val="left" w:pos="2724"/>
                <w:tab w:val="left" w:pos="5222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сопровождению;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  <w:t>данных</w:t>
            </w:r>
          </w:p>
          <w:p w:rsidR="006C030D" w:rsidRDefault="006C030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информационной системы;</w:t>
            </w:r>
          </w:p>
          <w:p w:rsidR="006C030D" w:rsidRDefault="006C030D">
            <w:pPr>
              <w:pStyle w:val="TableParagraph"/>
              <w:spacing w:before="15"/>
              <w:ind w:left="141"/>
              <w:rPr>
                <w:sz w:val="24"/>
              </w:rPr>
            </w:pPr>
            <w:r>
              <w:rPr>
                <w:sz w:val="24"/>
              </w:rPr>
              <w:t>Организация доступа пользователей к информационной</w:t>
            </w:r>
          </w:p>
          <w:p w:rsidR="006C030D" w:rsidRDefault="006C030D" w:rsidP="000A03AB">
            <w:pPr>
              <w:pStyle w:val="TableParagraph"/>
              <w:spacing w:before="16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системе.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30D" w:rsidRDefault="006C030D">
            <w:pPr>
              <w:pStyle w:val="TableParagraph"/>
              <w:tabs>
                <w:tab w:val="left" w:pos="2647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</w:p>
          <w:p w:rsidR="006C030D" w:rsidRDefault="006C030D" w:rsidP="006C030D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 работ</w:t>
            </w:r>
          </w:p>
          <w:p w:rsidR="006C030D" w:rsidRDefault="006C030D" w:rsidP="00C44820">
            <w:pPr>
              <w:pStyle w:val="TableParagraph"/>
              <w:spacing w:before="15"/>
              <w:ind w:left="108"/>
              <w:rPr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30D" w:rsidRDefault="006C030D" w:rsidP="007171AD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Экспертное наблюдение за ходом</w:t>
            </w:r>
            <w:r>
              <w:rPr>
                <w:sz w:val="24"/>
              </w:rPr>
              <w:tab/>
              <w:t>выполнения практической работы, заданий учебной практики</w:t>
            </w:r>
          </w:p>
        </w:tc>
      </w:tr>
    </w:tbl>
    <w:p w:rsidR="000B3EB9" w:rsidRDefault="000B3EB9">
      <w:pPr>
        <w:rPr>
          <w:sz w:val="24"/>
        </w:rPr>
        <w:sectPr w:rsidR="000B3EB9">
          <w:footerReference w:type="default" r:id="rId20"/>
          <w:pgSz w:w="16840" w:h="11910" w:orient="landscape"/>
          <w:pgMar w:top="1100" w:right="360" w:bottom="900" w:left="360" w:header="0" w:footer="702" w:gutter="0"/>
          <w:cols w:space="720"/>
        </w:sectPr>
      </w:pPr>
    </w:p>
    <w:p w:rsidR="000B3EB9" w:rsidRDefault="000B3EB9">
      <w:pPr>
        <w:pStyle w:val="a3"/>
        <w:spacing w:before="3"/>
        <w:rPr>
          <w:sz w:val="2"/>
        </w:rPr>
      </w:pPr>
    </w:p>
    <w:p w:rsidR="000B3EB9" w:rsidRDefault="000B3EB9">
      <w:pPr>
        <w:pStyle w:val="a3"/>
        <w:spacing w:before="3"/>
        <w:rPr>
          <w:sz w:val="21"/>
        </w:rPr>
      </w:pPr>
    </w:p>
    <w:p w:rsidR="000B3EB9" w:rsidRDefault="00C634A9">
      <w:pPr>
        <w:pStyle w:val="a3"/>
        <w:spacing w:before="89" w:after="7"/>
        <w:ind w:left="206" w:firstLine="777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6C030D" w:rsidRDefault="006C030D">
      <w:pPr>
        <w:pStyle w:val="a3"/>
        <w:spacing w:before="89" w:after="7"/>
        <w:ind w:left="206" w:firstLine="777"/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10687"/>
      </w:tblGrid>
      <w:tr w:rsidR="000B3EB9">
        <w:trPr>
          <w:trHeight w:val="551"/>
        </w:trPr>
        <w:tc>
          <w:tcPr>
            <w:tcW w:w="5189" w:type="dxa"/>
          </w:tcPr>
          <w:p w:rsidR="000B3EB9" w:rsidRDefault="00C634A9">
            <w:pPr>
              <w:pStyle w:val="TableParagraph"/>
              <w:spacing w:line="272" w:lineRule="exact"/>
              <w:ind w:left="791" w:right="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0B3EB9" w:rsidRDefault="00C634A9">
            <w:pPr>
              <w:pStyle w:val="TableParagraph"/>
              <w:spacing w:line="259" w:lineRule="exact"/>
              <w:ind w:left="792" w:right="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общие компетенции)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spacing w:line="272" w:lineRule="exact"/>
              <w:ind w:left="3318" w:right="3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</w:p>
        </w:tc>
      </w:tr>
      <w:tr w:rsidR="000B3EB9">
        <w:trPr>
          <w:trHeight w:val="277"/>
        </w:trPr>
        <w:tc>
          <w:tcPr>
            <w:tcW w:w="5189" w:type="dxa"/>
          </w:tcPr>
          <w:p w:rsidR="000B3EB9" w:rsidRDefault="00C634A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B3EB9">
        <w:trPr>
          <w:trHeight w:val="1655"/>
        </w:trPr>
        <w:tc>
          <w:tcPr>
            <w:tcW w:w="5189" w:type="dxa"/>
          </w:tcPr>
          <w:p w:rsidR="000B3EB9" w:rsidRDefault="00C634A9">
            <w:pPr>
              <w:pStyle w:val="TableParagraph"/>
              <w:tabs>
                <w:tab w:val="left" w:pos="3652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ОК 01.Выбирать способы решения задач профессиональной</w:t>
            </w:r>
            <w:r>
              <w:rPr>
                <w:sz w:val="24"/>
              </w:rPr>
              <w:tab/>
              <w:t>деятельности, применительно к 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  <w:p w:rsidR="000B3EB9" w:rsidRDefault="00C634A9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при выполнении работ на различных этапах 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0B3EB9" w:rsidRDefault="00C634A9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70" w:lineRule="atLeast"/>
              <w:ind w:right="87" w:firstLine="0"/>
              <w:rPr>
                <w:sz w:val="24"/>
              </w:rPr>
            </w:pPr>
            <w:r>
              <w:rPr>
                <w:sz w:val="24"/>
              </w:rPr>
              <w:t>при проведении: экзаменов по междисциплинарным курсам, экзамена (квалификационного)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</w:tc>
      </w:tr>
      <w:tr w:rsidR="000B3EB9">
        <w:trPr>
          <w:trHeight w:val="1655"/>
        </w:trPr>
        <w:tc>
          <w:tcPr>
            <w:tcW w:w="5189" w:type="dxa"/>
          </w:tcPr>
          <w:p w:rsidR="000B3EB9" w:rsidRDefault="00C634A9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  <w:p w:rsidR="000B3EB9" w:rsidRDefault="00C634A9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при выполнении работ на различных этапах 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0B3EB9" w:rsidRDefault="00C634A9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70" w:lineRule="atLeast"/>
              <w:ind w:right="87" w:firstLine="0"/>
              <w:rPr>
                <w:sz w:val="24"/>
              </w:rPr>
            </w:pPr>
            <w:r>
              <w:rPr>
                <w:sz w:val="24"/>
              </w:rPr>
              <w:t>при проведении: экзаменов по междисциплинарным курсам, экзамена (квалификационного)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</w:tc>
      </w:tr>
      <w:tr w:rsidR="000B3EB9">
        <w:trPr>
          <w:trHeight w:val="1654"/>
        </w:trPr>
        <w:tc>
          <w:tcPr>
            <w:tcW w:w="5189" w:type="dxa"/>
          </w:tcPr>
          <w:p w:rsidR="000B3EB9" w:rsidRDefault="00C634A9">
            <w:pPr>
              <w:pStyle w:val="TableParagraph"/>
              <w:tabs>
                <w:tab w:val="left" w:pos="2798"/>
                <w:tab w:val="left" w:pos="3575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03.Планировать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реализовывать собственное профессиональное и личностное развитие.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  <w:p w:rsidR="000B3EB9" w:rsidRDefault="00C634A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при выполнении работ на различных этапах 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0B3EB9" w:rsidRDefault="00C634A9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70" w:lineRule="atLeast"/>
              <w:ind w:right="87" w:firstLine="0"/>
              <w:rPr>
                <w:sz w:val="24"/>
              </w:rPr>
            </w:pPr>
            <w:r>
              <w:rPr>
                <w:sz w:val="24"/>
              </w:rPr>
              <w:t>при проведении: экзаменов по междисциплинарным курсам, экзамена (квалификационного)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</w:tc>
      </w:tr>
      <w:tr w:rsidR="000B3EB9">
        <w:trPr>
          <w:trHeight w:val="1654"/>
        </w:trPr>
        <w:tc>
          <w:tcPr>
            <w:tcW w:w="5189" w:type="dxa"/>
          </w:tcPr>
          <w:p w:rsidR="000B3EB9" w:rsidRDefault="00C634A9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ОК 04.Работать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  <w:p w:rsidR="000B3EB9" w:rsidRDefault="00C634A9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при выполнении работ на различных этапах 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0B3EB9" w:rsidRDefault="00C634A9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0" w:lineRule="atLeast"/>
              <w:ind w:right="87" w:firstLine="0"/>
              <w:rPr>
                <w:sz w:val="24"/>
              </w:rPr>
            </w:pPr>
            <w:r>
              <w:rPr>
                <w:sz w:val="24"/>
              </w:rPr>
              <w:t>при проведении: экзаменов по междисциплинарным курсам, экзамена (квалификационного)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</w:tc>
      </w:tr>
      <w:tr w:rsidR="000B3EB9">
        <w:trPr>
          <w:trHeight w:val="827"/>
        </w:trPr>
        <w:tc>
          <w:tcPr>
            <w:tcW w:w="5189" w:type="dxa"/>
          </w:tcPr>
          <w:p w:rsidR="000B3EB9" w:rsidRDefault="00C634A9">
            <w:pPr>
              <w:pStyle w:val="TableParagraph"/>
              <w:tabs>
                <w:tab w:val="left" w:pos="2488"/>
                <w:tab w:val="left" w:pos="3453"/>
                <w:tab w:val="left" w:pos="3791"/>
              </w:tabs>
              <w:ind w:left="107" w:right="9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05.Осуществлять</w:t>
            </w:r>
            <w:r>
              <w:rPr>
                <w:sz w:val="24"/>
              </w:rPr>
              <w:tab/>
              <w:t>устную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 xml:space="preserve">письменную коммуникацию   на   государственном   языке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B3EB9" w:rsidRDefault="00C634A9">
            <w:pPr>
              <w:pStyle w:val="TableParagraph"/>
              <w:tabs>
                <w:tab w:val="left" w:pos="1307"/>
                <w:tab w:val="left" w:pos="3187"/>
                <w:tab w:val="left" w:pos="495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социального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</w:tc>
      </w:tr>
    </w:tbl>
    <w:p w:rsidR="000B3EB9" w:rsidRDefault="000B3EB9">
      <w:pPr>
        <w:spacing w:line="264" w:lineRule="exact"/>
        <w:rPr>
          <w:sz w:val="24"/>
        </w:rPr>
        <w:sectPr w:rsidR="000B3EB9">
          <w:pgSz w:w="16840" w:h="11910" w:orient="landscape"/>
          <w:pgMar w:top="1100" w:right="360" w:bottom="900" w:left="360" w:header="0" w:footer="702" w:gutter="0"/>
          <w:cols w:space="720"/>
        </w:sectPr>
      </w:pPr>
    </w:p>
    <w:p w:rsidR="000B3EB9" w:rsidRDefault="000B3EB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10687"/>
      </w:tblGrid>
      <w:tr w:rsidR="000B3EB9">
        <w:trPr>
          <w:trHeight w:val="553"/>
        </w:trPr>
        <w:tc>
          <w:tcPr>
            <w:tcW w:w="5189" w:type="dxa"/>
          </w:tcPr>
          <w:p w:rsidR="000B3EB9" w:rsidRDefault="00C634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культурного контекста.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при выполнении работ на различных этапах учебной практики</w:t>
            </w:r>
          </w:p>
        </w:tc>
      </w:tr>
      <w:tr w:rsidR="000B3EB9">
        <w:trPr>
          <w:trHeight w:val="1379"/>
        </w:trPr>
        <w:tc>
          <w:tcPr>
            <w:tcW w:w="5189" w:type="dxa"/>
          </w:tcPr>
          <w:p w:rsidR="000B3EB9" w:rsidRDefault="00C634A9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ОК 06.Проявлять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0B3EB9" w:rsidRDefault="00C634A9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 при формировании требований технического задания;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 при выполнении работ на различных этапах учебной практики при формировании ТЗ</w:t>
            </w:r>
          </w:p>
        </w:tc>
      </w:tr>
      <w:tr w:rsidR="000B3EB9">
        <w:trPr>
          <w:trHeight w:val="1103"/>
        </w:trPr>
        <w:tc>
          <w:tcPr>
            <w:tcW w:w="5189" w:type="dxa"/>
          </w:tcPr>
          <w:p w:rsidR="000B3EB9" w:rsidRDefault="00C634A9">
            <w:pPr>
              <w:pStyle w:val="TableParagraph"/>
              <w:tabs>
                <w:tab w:val="left" w:pos="3268"/>
              </w:tabs>
              <w:ind w:left="107" w:right="8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09.Использовать</w:t>
            </w:r>
            <w:r>
              <w:rPr>
                <w:sz w:val="24"/>
              </w:rPr>
              <w:tab/>
              <w:t>информационные технологии в 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  <w:p w:rsidR="000B3EB9" w:rsidRDefault="00C634A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при выполнении работ на различных этапах учебной практики</w:t>
            </w:r>
          </w:p>
        </w:tc>
      </w:tr>
      <w:tr w:rsidR="000B3EB9">
        <w:trPr>
          <w:trHeight w:val="1103"/>
        </w:trPr>
        <w:tc>
          <w:tcPr>
            <w:tcW w:w="5189" w:type="dxa"/>
          </w:tcPr>
          <w:p w:rsidR="000B3EB9" w:rsidRDefault="00C634A9">
            <w:pPr>
              <w:pStyle w:val="TableParagraph"/>
              <w:tabs>
                <w:tab w:val="left" w:pos="3146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10.Пользоваться</w:t>
            </w:r>
            <w:r>
              <w:rPr>
                <w:sz w:val="24"/>
              </w:rPr>
              <w:tab/>
              <w:t>профессиональной документацией на государственном и 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-на практических занятиях;</w:t>
            </w:r>
          </w:p>
          <w:p w:rsidR="000B3EB9" w:rsidRDefault="00C634A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при выполнении работ на различных этапах учебной практики</w:t>
            </w:r>
          </w:p>
        </w:tc>
      </w:tr>
      <w:tr w:rsidR="000B3EB9">
        <w:trPr>
          <w:trHeight w:val="829"/>
        </w:trPr>
        <w:tc>
          <w:tcPr>
            <w:tcW w:w="5189" w:type="dxa"/>
          </w:tcPr>
          <w:p w:rsidR="000B3EB9" w:rsidRDefault="00C634A9">
            <w:pPr>
              <w:pStyle w:val="TableParagraph"/>
              <w:tabs>
                <w:tab w:val="left" w:pos="274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11.Планировать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>деятельность в 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  <w:tc>
          <w:tcPr>
            <w:tcW w:w="10687" w:type="dxa"/>
          </w:tcPr>
          <w:p w:rsidR="000B3EB9" w:rsidRDefault="00C634A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Экспертная оценка результатов деятельности обучающихся в процессе освоения образовательной программы</w:t>
            </w:r>
          </w:p>
          <w:p w:rsidR="000B3EB9" w:rsidRDefault="00C634A9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при выполнении работ на различных этапах учебной практики.</w:t>
            </w:r>
          </w:p>
        </w:tc>
      </w:tr>
    </w:tbl>
    <w:p w:rsidR="000B3EB9" w:rsidRDefault="000B3EB9">
      <w:pPr>
        <w:spacing w:line="264" w:lineRule="exact"/>
        <w:rPr>
          <w:sz w:val="24"/>
        </w:rPr>
        <w:sectPr w:rsidR="000B3EB9">
          <w:pgSz w:w="16840" w:h="11910" w:orient="landscape"/>
          <w:pgMar w:top="1100" w:right="360" w:bottom="900" w:left="360" w:header="0" w:footer="702" w:gutter="0"/>
          <w:cols w:space="720"/>
        </w:sectPr>
      </w:pPr>
    </w:p>
    <w:p w:rsidR="000B3EB9" w:rsidRDefault="00C634A9" w:rsidP="00583F22">
      <w:pPr>
        <w:pStyle w:val="2"/>
        <w:numPr>
          <w:ilvl w:val="1"/>
          <w:numId w:val="2"/>
        </w:numPr>
        <w:tabs>
          <w:tab w:val="left" w:pos="1313"/>
        </w:tabs>
        <w:spacing w:before="73"/>
      </w:pPr>
      <w:bookmarkStart w:id="25" w:name="4.1._Форма_отчетности"/>
      <w:bookmarkStart w:id="26" w:name="_bookmark13"/>
      <w:bookmarkEnd w:id="25"/>
      <w:bookmarkEnd w:id="26"/>
      <w:r>
        <w:lastRenderedPageBreak/>
        <w:t>Форма</w:t>
      </w:r>
      <w:r>
        <w:rPr>
          <w:spacing w:val="-1"/>
        </w:rPr>
        <w:t xml:space="preserve"> </w:t>
      </w:r>
      <w:r>
        <w:t>отчетности</w:t>
      </w:r>
    </w:p>
    <w:p w:rsidR="000B3EB9" w:rsidRDefault="000B3EB9">
      <w:pPr>
        <w:pStyle w:val="a3"/>
        <w:spacing w:before="5"/>
        <w:rPr>
          <w:b/>
          <w:sz w:val="26"/>
        </w:rPr>
      </w:pPr>
    </w:p>
    <w:p w:rsidR="000B3EB9" w:rsidRDefault="00C634A9">
      <w:pPr>
        <w:pStyle w:val="a3"/>
        <w:ind w:left="112" w:right="108" w:firstLine="708"/>
        <w:jc w:val="both"/>
      </w:pPr>
      <w:r>
        <w:t>Аттестация учебной практики проводится в форме дифференцированного зачета. К зачету допускаются обучающиеся, выполнившие требования программы практики и предоставившие полный пакет документов:</w:t>
      </w:r>
    </w:p>
    <w:p w:rsidR="000B3EB9" w:rsidRDefault="00C634A9" w:rsidP="00583F22">
      <w:pPr>
        <w:pStyle w:val="a4"/>
        <w:numPr>
          <w:ilvl w:val="2"/>
          <w:numId w:val="2"/>
        </w:numPr>
        <w:tabs>
          <w:tab w:val="left" w:pos="1540"/>
          <w:tab w:val="left" w:pos="1541"/>
        </w:tabs>
        <w:spacing w:line="341" w:lineRule="exact"/>
        <w:rPr>
          <w:sz w:val="28"/>
        </w:rPr>
      </w:pP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0B3EB9" w:rsidRDefault="00C634A9" w:rsidP="00583F22">
      <w:pPr>
        <w:pStyle w:val="a4"/>
        <w:numPr>
          <w:ilvl w:val="2"/>
          <w:numId w:val="2"/>
        </w:numPr>
        <w:tabs>
          <w:tab w:val="left" w:pos="1540"/>
          <w:tab w:val="left" w:pos="1541"/>
        </w:tabs>
        <w:rPr>
          <w:sz w:val="28"/>
        </w:rPr>
      </w:pPr>
      <w:r>
        <w:rPr>
          <w:sz w:val="28"/>
        </w:rPr>
        <w:t>отчет 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практике.</w:t>
      </w:r>
    </w:p>
    <w:p w:rsidR="000B3EB9" w:rsidRDefault="00C634A9">
      <w:pPr>
        <w:pStyle w:val="2"/>
        <w:spacing w:before="205" w:line="319" w:lineRule="exact"/>
        <w:ind w:left="820" w:firstLine="0"/>
      </w:pPr>
      <w:bookmarkStart w:id="27" w:name="4.2_Порядок_подведения_итогов_практики"/>
      <w:bookmarkStart w:id="28" w:name="_bookmark14"/>
      <w:bookmarkEnd w:id="27"/>
      <w:bookmarkEnd w:id="28"/>
      <w:r>
        <w:t>4.2 Порядок подведения итогов практики</w:t>
      </w:r>
    </w:p>
    <w:p w:rsidR="000B3EB9" w:rsidRDefault="00C634A9">
      <w:pPr>
        <w:pStyle w:val="a3"/>
        <w:ind w:left="112" w:firstLine="707"/>
      </w:pPr>
      <w:r>
        <w:t>Оформленный отчет представляется обучающимся в сроки, определенные графиком учебного процесса, но не позже окончания практики.</w:t>
      </w:r>
    </w:p>
    <w:p w:rsidR="000B3EB9" w:rsidRDefault="00C634A9">
      <w:pPr>
        <w:pStyle w:val="a3"/>
        <w:ind w:left="112" w:firstLine="707"/>
      </w:pPr>
      <w:r>
        <w:t>Руководитель практики проверяет отчет, представленный обучающимся, и решает вопрос о допуске данного отчета к защите.</w:t>
      </w:r>
    </w:p>
    <w:p w:rsidR="000B3EB9" w:rsidRDefault="00C634A9">
      <w:pPr>
        <w:pStyle w:val="a3"/>
        <w:ind w:left="112" w:firstLine="707"/>
      </w:pPr>
      <w:r>
        <w:t>Итоговая оценка студенту за практику выводится с учетом следующих факторов:</w:t>
      </w:r>
    </w:p>
    <w:p w:rsidR="000B3EB9" w:rsidRDefault="00C634A9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340" w:lineRule="exact"/>
        <w:rPr>
          <w:sz w:val="28"/>
        </w:rPr>
      </w:pPr>
      <w:r>
        <w:rPr>
          <w:sz w:val="28"/>
        </w:rPr>
        <w:t>выполнение графика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практики,</w:t>
      </w:r>
    </w:p>
    <w:p w:rsidR="000B3EB9" w:rsidRDefault="00C634A9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ind w:right="109"/>
        <w:rPr>
          <w:sz w:val="28"/>
        </w:rPr>
      </w:pPr>
      <w:r>
        <w:rPr>
          <w:sz w:val="28"/>
        </w:rPr>
        <w:t>результативность работы в соответствии с графиком и объемом работы (по дневнику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практики);</w:t>
      </w:r>
    </w:p>
    <w:p w:rsidR="000B3EB9" w:rsidRDefault="00C634A9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rPr>
          <w:sz w:val="28"/>
        </w:rPr>
      </w:pPr>
      <w:r>
        <w:rPr>
          <w:sz w:val="28"/>
        </w:rPr>
        <w:t>проявленные профессиональные качества и творческие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способности;</w:t>
      </w:r>
    </w:p>
    <w:p w:rsidR="000B3EB9" w:rsidRDefault="00C634A9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342" w:lineRule="exact"/>
        <w:rPr>
          <w:sz w:val="28"/>
        </w:rPr>
      </w:pPr>
      <w:r>
        <w:rPr>
          <w:sz w:val="28"/>
        </w:rPr>
        <w:t>качество и уровень выполнения отчета о прохождении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практики;</w:t>
      </w:r>
    </w:p>
    <w:p w:rsidR="000B3EB9" w:rsidRDefault="00C634A9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342" w:lineRule="exact"/>
        <w:rPr>
          <w:sz w:val="28"/>
        </w:rPr>
      </w:pPr>
      <w:r>
        <w:rPr>
          <w:sz w:val="28"/>
        </w:rPr>
        <w:t>отзыв руководителя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практики;</w:t>
      </w:r>
    </w:p>
    <w:p w:rsidR="000B3EB9" w:rsidRDefault="00C634A9">
      <w:pPr>
        <w:pStyle w:val="a4"/>
        <w:numPr>
          <w:ilvl w:val="0"/>
          <w:numId w:val="3"/>
        </w:numPr>
        <w:tabs>
          <w:tab w:val="left" w:pos="1540"/>
          <w:tab w:val="left" w:pos="1541"/>
        </w:tabs>
        <w:spacing w:line="342" w:lineRule="exact"/>
        <w:rPr>
          <w:sz w:val="28"/>
        </w:rPr>
      </w:pPr>
      <w:r>
        <w:rPr>
          <w:sz w:val="28"/>
        </w:rPr>
        <w:t>защита 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практики.</w:t>
      </w:r>
    </w:p>
    <w:p w:rsidR="000B3EB9" w:rsidRDefault="00C634A9">
      <w:pPr>
        <w:pStyle w:val="a3"/>
        <w:tabs>
          <w:tab w:val="left" w:pos="1847"/>
          <w:tab w:val="left" w:pos="3642"/>
          <w:tab w:val="left" w:pos="4024"/>
          <w:tab w:val="left" w:pos="5116"/>
          <w:tab w:val="left" w:pos="7167"/>
          <w:tab w:val="left" w:pos="8591"/>
        </w:tabs>
        <w:ind w:left="112" w:right="111" w:firstLine="707"/>
      </w:pPr>
      <w:r>
        <w:t>Отчет,</w:t>
      </w:r>
      <w:r>
        <w:tab/>
        <w:t>допущенный</w:t>
      </w:r>
      <w:r>
        <w:tab/>
        <w:t>к</w:t>
      </w:r>
      <w:r>
        <w:tab/>
        <w:t>защите</w:t>
      </w:r>
      <w:r>
        <w:tab/>
        <w:t>руководителем</w:t>
      </w:r>
      <w:r>
        <w:tab/>
        <w:t>практики,</w:t>
      </w:r>
      <w:r>
        <w:tab/>
        <w:t>защищается обучающимся руководителю практики от учебного</w:t>
      </w:r>
      <w:r>
        <w:rPr>
          <w:spacing w:val="-7"/>
        </w:rPr>
        <w:t xml:space="preserve"> </w:t>
      </w:r>
      <w:r>
        <w:t>заведения.</w:t>
      </w:r>
    </w:p>
    <w:p w:rsidR="000B3EB9" w:rsidRDefault="000B3EB9">
      <w:pPr>
        <w:pStyle w:val="a3"/>
        <w:rPr>
          <w:sz w:val="20"/>
        </w:rPr>
      </w:pPr>
    </w:p>
    <w:p w:rsidR="000B3EB9" w:rsidRDefault="000B3EB9">
      <w:pPr>
        <w:pStyle w:val="a3"/>
        <w:spacing w:before="9"/>
        <w:rPr>
          <w:sz w:val="25"/>
        </w:rPr>
      </w:pPr>
    </w:p>
    <w:p w:rsidR="000B3EB9" w:rsidRDefault="000B3EB9">
      <w:pPr>
        <w:ind w:left="112" w:right="110"/>
        <w:jc w:val="right"/>
        <w:rPr>
          <w:sz w:val="24"/>
        </w:rPr>
      </w:pPr>
      <w:bookmarkStart w:id="29" w:name="5._ВОЗМОЖНОСТИ_ИСПОЛЬЗОВАНИЯ_ПРОГРАММЫ_В"/>
      <w:bookmarkStart w:id="30" w:name="_bookmark15"/>
      <w:bookmarkEnd w:id="29"/>
      <w:bookmarkEnd w:id="30"/>
    </w:p>
    <w:sectPr w:rsidR="000B3EB9" w:rsidSect="003D53DB">
      <w:footerReference w:type="default" r:id="rId21"/>
      <w:pgSz w:w="11910" w:h="16840"/>
      <w:pgMar w:top="1200" w:right="7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1C" w:rsidRDefault="00F7731C">
      <w:r>
        <w:separator/>
      </w:r>
    </w:p>
  </w:endnote>
  <w:endnote w:type="continuationSeparator" w:id="0">
    <w:p w:rsidR="00F7731C" w:rsidRDefault="00F7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A9" w:rsidRDefault="00F77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4.7pt;margin-top:791.85pt;width:10pt;height:15.3pt;z-index:-64408;mso-position-horizontal-relative:page;mso-position-vertical-relative:page" filled="f" stroked="f">
          <v:textbox style="mso-next-textbox:#_x0000_s2052" inset="0,0,0,0">
            <w:txbxContent>
              <w:p w:rsidR="00C634A9" w:rsidRDefault="000668A3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634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41BC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A9" w:rsidRDefault="00F77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1.3pt;margin-top:545.25pt;width:16pt;height:15.3pt;z-index:-64384;mso-position-horizontal-relative:page;mso-position-vertical-relative:page" filled="f" stroked="f">
          <v:textbox style="mso-next-textbox:#_x0000_s2051" inset="0,0,0,0">
            <w:txbxContent>
              <w:p w:rsidR="00C634A9" w:rsidRDefault="000668A3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634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41BC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0D" w:rsidRDefault="00F7731C">
    <w:pPr>
      <w:pStyle w:val="a3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05.7pt;margin-top:519.5pt;width:10pt;height:15.3pt;z-index:-62288;mso-position-horizontal-relative:page;mso-position-vertical-relative:page" filled="f" stroked="f">
          <v:textbox style="mso-next-textbox:#_x0000_s2058" inset="0,0,0,0">
            <w:txbxContent>
              <w:p w:rsidR="006C030D" w:rsidRDefault="00BD3B72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841BC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A9" w:rsidRDefault="00F77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7pt;margin-top:791.85pt;width:16pt;height:15.3pt;z-index:-64360;mso-position-horizontal-relative:page;mso-position-vertical-relative:page" filled="f" stroked="f">
          <v:textbox style="mso-next-textbox:#_x0000_s2050" inset="0,0,0,0">
            <w:txbxContent>
              <w:p w:rsidR="00C634A9" w:rsidRDefault="000668A3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634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41BC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A9" w:rsidRDefault="00F773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9.5pt;margin-top:545.25pt;width:16pt;height:15.3pt;z-index:-64336;mso-position-horizontal-relative:page;mso-position-vertical-relative:page" filled="f" stroked="f">
          <v:textbox style="mso-next-textbox:#_x0000_s2049" inset="0,0,0,0">
            <w:txbxContent>
              <w:p w:rsidR="00C634A9" w:rsidRDefault="000668A3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C634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41BC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A9" w:rsidRDefault="00C634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1C" w:rsidRDefault="00F7731C">
      <w:r>
        <w:separator/>
      </w:r>
    </w:p>
  </w:footnote>
  <w:footnote w:type="continuationSeparator" w:id="0">
    <w:p w:rsidR="00F7731C" w:rsidRDefault="00F77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637"/>
    <w:multiLevelType w:val="multilevel"/>
    <w:tmpl w:val="DB4A41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" w15:restartNumberingAfterBreak="0">
    <w:nsid w:val="1AFA18E2"/>
    <w:multiLevelType w:val="multilevel"/>
    <w:tmpl w:val="8D6CE8B4"/>
    <w:lvl w:ilvl="0">
      <w:start w:val="2"/>
      <w:numFmt w:val="decimal"/>
      <w:lvlText w:val="%1"/>
      <w:lvlJc w:val="left"/>
      <w:pPr>
        <w:ind w:left="982" w:hanging="6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74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00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38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7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4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1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9" w:hanging="492"/>
      </w:pPr>
      <w:rPr>
        <w:rFonts w:hint="default"/>
        <w:lang w:val="ru-RU" w:eastAsia="ru-RU" w:bidi="ru-RU"/>
      </w:rPr>
    </w:lvl>
  </w:abstractNum>
  <w:abstractNum w:abstractNumId="2" w15:restartNumberingAfterBreak="0">
    <w:nsid w:val="1C1F0776"/>
    <w:multiLevelType w:val="multilevel"/>
    <w:tmpl w:val="FFF4C364"/>
    <w:lvl w:ilvl="0">
      <w:start w:val="2"/>
      <w:numFmt w:val="decimal"/>
      <w:lvlText w:val="%1"/>
      <w:lvlJc w:val="left"/>
      <w:pPr>
        <w:ind w:left="112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2" w:hanging="492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4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6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1C2F61A4"/>
    <w:multiLevelType w:val="hybridMultilevel"/>
    <w:tmpl w:val="1420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43E6"/>
    <w:multiLevelType w:val="hybridMultilevel"/>
    <w:tmpl w:val="FEAEFACA"/>
    <w:lvl w:ilvl="0" w:tplc="ADECBD7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638E67C">
      <w:numFmt w:val="bullet"/>
      <w:lvlText w:val="•"/>
      <w:lvlJc w:val="left"/>
      <w:pPr>
        <w:ind w:left="1157" w:hanging="140"/>
      </w:pPr>
      <w:rPr>
        <w:rFonts w:hint="default"/>
        <w:lang w:val="ru-RU" w:eastAsia="ru-RU" w:bidi="ru-RU"/>
      </w:rPr>
    </w:lvl>
    <w:lvl w:ilvl="2" w:tplc="B5EEDF94">
      <w:numFmt w:val="bullet"/>
      <w:lvlText w:val="•"/>
      <w:lvlJc w:val="left"/>
      <w:pPr>
        <w:ind w:left="2214" w:hanging="140"/>
      </w:pPr>
      <w:rPr>
        <w:rFonts w:hint="default"/>
        <w:lang w:val="ru-RU" w:eastAsia="ru-RU" w:bidi="ru-RU"/>
      </w:rPr>
    </w:lvl>
    <w:lvl w:ilvl="3" w:tplc="C0CC05F2">
      <w:numFmt w:val="bullet"/>
      <w:lvlText w:val="•"/>
      <w:lvlJc w:val="left"/>
      <w:pPr>
        <w:ind w:left="3271" w:hanging="140"/>
      </w:pPr>
      <w:rPr>
        <w:rFonts w:hint="default"/>
        <w:lang w:val="ru-RU" w:eastAsia="ru-RU" w:bidi="ru-RU"/>
      </w:rPr>
    </w:lvl>
    <w:lvl w:ilvl="4" w:tplc="6FACA578">
      <w:numFmt w:val="bullet"/>
      <w:lvlText w:val="•"/>
      <w:lvlJc w:val="left"/>
      <w:pPr>
        <w:ind w:left="4328" w:hanging="140"/>
      </w:pPr>
      <w:rPr>
        <w:rFonts w:hint="default"/>
        <w:lang w:val="ru-RU" w:eastAsia="ru-RU" w:bidi="ru-RU"/>
      </w:rPr>
    </w:lvl>
    <w:lvl w:ilvl="5" w:tplc="90D8133E">
      <w:numFmt w:val="bullet"/>
      <w:lvlText w:val="•"/>
      <w:lvlJc w:val="left"/>
      <w:pPr>
        <w:ind w:left="5386" w:hanging="140"/>
      </w:pPr>
      <w:rPr>
        <w:rFonts w:hint="default"/>
        <w:lang w:val="ru-RU" w:eastAsia="ru-RU" w:bidi="ru-RU"/>
      </w:rPr>
    </w:lvl>
    <w:lvl w:ilvl="6" w:tplc="7B2E2604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CD4C7014">
      <w:numFmt w:val="bullet"/>
      <w:lvlText w:val="•"/>
      <w:lvlJc w:val="left"/>
      <w:pPr>
        <w:ind w:left="7500" w:hanging="140"/>
      </w:pPr>
      <w:rPr>
        <w:rFonts w:hint="default"/>
        <w:lang w:val="ru-RU" w:eastAsia="ru-RU" w:bidi="ru-RU"/>
      </w:rPr>
    </w:lvl>
    <w:lvl w:ilvl="8" w:tplc="2EA49084">
      <w:numFmt w:val="bullet"/>
      <w:lvlText w:val="•"/>
      <w:lvlJc w:val="left"/>
      <w:pPr>
        <w:ind w:left="8557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332E30ED"/>
    <w:multiLevelType w:val="hybridMultilevel"/>
    <w:tmpl w:val="4DA4080E"/>
    <w:lvl w:ilvl="0" w:tplc="7BE447D8">
      <w:numFmt w:val="bullet"/>
      <w:lvlText w:val=""/>
      <w:lvlJc w:val="left"/>
      <w:pPr>
        <w:ind w:left="965" w:hanging="473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234FBF4">
      <w:numFmt w:val="bullet"/>
      <w:lvlText w:val="•"/>
      <w:lvlJc w:val="left"/>
      <w:pPr>
        <w:ind w:left="1878" w:hanging="473"/>
      </w:pPr>
      <w:rPr>
        <w:rFonts w:hint="default"/>
        <w:lang w:val="ru-RU" w:eastAsia="ru-RU" w:bidi="ru-RU"/>
      </w:rPr>
    </w:lvl>
    <w:lvl w:ilvl="2" w:tplc="80E8C68A">
      <w:numFmt w:val="bullet"/>
      <w:lvlText w:val="•"/>
      <w:lvlJc w:val="left"/>
      <w:pPr>
        <w:ind w:left="2797" w:hanging="473"/>
      </w:pPr>
      <w:rPr>
        <w:rFonts w:hint="default"/>
        <w:lang w:val="ru-RU" w:eastAsia="ru-RU" w:bidi="ru-RU"/>
      </w:rPr>
    </w:lvl>
    <w:lvl w:ilvl="3" w:tplc="3B628DDC">
      <w:numFmt w:val="bullet"/>
      <w:lvlText w:val="•"/>
      <w:lvlJc w:val="left"/>
      <w:pPr>
        <w:ind w:left="3715" w:hanging="473"/>
      </w:pPr>
      <w:rPr>
        <w:rFonts w:hint="default"/>
        <w:lang w:val="ru-RU" w:eastAsia="ru-RU" w:bidi="ru-RU"/>
      </w:rPr>
    </w:lvl>
    <w:lvl w:ilvl="4" w:tplc="C94C002A">
      <w:numFmt w:val="bullet"/>
      <w:lvlText w:val="•"/>
      <w:lvlJc w:val="left"/>
      <w:pPr>
        <w:ind w:left="4634" w:hanging="473"/>
      </w:pPr>
      <w:rPr>
        <w:rFonts w:hint="default"/>
        <w:lang w:val="ru-RU" w:eastAsia="ru-RU" w:bidi="ru-RU"/>
      </w:rPr>
    </w:lvl>
    <w:lvl w:ilvl="5" w:tplc="CE1C7D3C">
      <w:numFmt w:val="bullet"/>
      <w:lvlText w:val="•"/>
      <w:lvlJc w:val="left"/>
      <w:pPr>
        <w:ind w:left="5553" w:hanging="473"/>
      </w:pPr>
      <w:rPr>
        <w:rFonts w:hint="default"/>
        <w:lang w:val="ru-RU" w:eastAsia="ru-RU" w:bidi="ru-RU"/>
      </w:rPr>
    </w:lvl>
    <w:lvl w:ilvl="6" w:tplc="CE4263E0">
      <w:numFmt w:val="bullet"/>
      <w:lvlText w:val="•"/>
      <w:lvlJc w:val="left"/>
      <w:pPr>
        <w:ind w:left="6471" w:hanging="473"/>
      </w:pPr>
      <w:rPr>
        <w:rFonts w:hint="default"/>
        <w:lang w:val="ru-RU" w:eastAsia="ru-RU" w:bidi="ru-RU"/>
      </w:rPr>
    </w:lvl>
    <w:lvl w:ilvl="7" w:tplc="FB6CF73C">
      <w:numFmt w:val="bullet"/>
      <w:lvlText w:val="•"/>
      <w:lvlJc w:val="left"/>
      <w:pPr>
        <w:ind w:left="7390" w:hanging="473"/>
      </w:pPr>
      <w:rPr>
        <w:rFonts w:hint="default"/>
        <w:lang w:val="ru-RU" w:eastAsia="ru-RU" w:bidi="ru-RU"/>
      </w:rPr>
    </w:lvl>
    <w:lvl w:ilvl="8" w:tplc="509A8382">
      <w:numFmt w:val="bullet"/>
      <w:lvlText w:val="•"/>
      <w:lvlJc w:val="left"/>
      <w:pPr>
        <w:ind w:left="8309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36BC7C50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7" w15:restartNumberingAfterBreak="0">
    <w:nsid w:val="3B0C7A2B"/>
    <w:multiLevelType w:val="multilevel"/>
    <w:tmpl w:val="DB0606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2" w:hanging="1800"/>
      </w:pPr>
      <w:rPr>
        <w:rFonts w:hint="default"/>
      </w:rPr>
    </w:lvl>
  </w:abstractNum>
  <w:abstractNum w:abstractNumId="8" w15:restartNumberingAfterBreak="0">
    <w:nsid w:val="3FD806B8"/>
    <w:multiLevelType w:val="hybridMultilevel"/>
    <w:tmpl w:val="04E8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3C84"/>
    <w:multiLevelType w:val="hybridMultilevel"/>
    <w:tmpl w:val="C44C09D0"/>
    <w:lvl w:ilvl="0" w:tplc="AAD0885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5B9031E2">
      <w:numFmt w:val="bullet"/>
      <w:lvlText w:val="•"/>
      <w:lvlJc w:val="left"/>
      <w:pPr>
        <w:ind w:left="1160" w:hanging="360"/>
      </w:pPr>
      <w:rPr>
        <w:rFonts w:hint="default"/>
        <w:lang w:val="ru-RU" w:eastAsia="ru-RU" w:bidi="ru-RU"/>
      </w:rPr>
    </w:lvl>
    <w:lvl w:ilvl="2" w:tplc="2410C7E8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B8D8E7FC">
      <w:numFmt w:val="bullet"/>
      <w:lvlText w:val="•"/>
      <w:lvlJc w:val="left"/>
      <w:pPr>
        <w:ind w:left="3156" w:hanging="360"/>
      </w:pPr>
      <w:rPr>
        <w:rFonts w:hint="default"/>
        <w:lang w:val="ru-RU" w:eastAsia="ru-RU" w:bidi="ru-RU"/>
      </w:rPr>
    </w:lvl>
    <w:lvl w:ilvl="4" w:tplc="5F8627F8">
      <w:numFmt w:val="bullet"/>
      <w:lvlText w:val="•"/>
      <w:lvlJc w:val="left"/>
      <w:pPr>
        <w:ind w:left="4155" w:hanging="360"/>
      </w:pPr>
      <w:rPr>
        <w:rFonts w:hint="default"/>
        <w:lang w:val="ru-RU" w:eastAsia="ru-RU" w:bidi="ru-RU"/>
      </w:rPr>
    </w:lvl>
    <w:lvl w:ilvl="5" w:tplc="E1E0E620">
      <w:numFmt w:val="bullet"/>
      <w:lvlText w:val="•"/>
      <w:lvlJc w:val="left"/>
      <w:pPr>
        <w:ind w:left="5153" w:hanging="360"/>
      </w:pPr>
      <w:rPr>
        <w:rFonts w:hint="default"/>
        <w:lang w:val="ru-RU" w:eastAsia="ru-RU" w:bidi="ru-RU"/>
      </w:rPr>
    </w:lvl>
    <w:lvl w:ilvl="6" w:tplc="0C3E1D92">
      <w:numFmt w:val="bullet"/>
      <w:lvlText w:val="•"/>
      <w:lvlJc w:val="left"/>
      <w:pPr>
        <w:ind w:left="6152" w:hanging="360"/>
      </w:pPr>
      <w:rPr>
        <w:rFonts w:hint="default"/>
        <w:lang w:val="ru-RU" w:eastAsia="ru-RU" w:bidi="ru-RU"/>
      </w:rPr>
    </w:lvl>
    <w:lvl w:ilvl="7" w:tplc="EBFEEED2">
      <w:numFmt w:val="bullet"/>
      <w:lvlText w:val="•"/>
      <w:lvlJc w:val="left"/>
      <w:pPr>
        <w:ind w:left="7150" w:hanging="360"/>
      </w:pPr>
      <w:rPr>
        <w:rFonts w:hint="default"/>
        <w:lang w:val="ru-RU" w:eastAsia="ru-RU" w:bidi="ru-RU"/>
      </w:rPr>
    </w:lvl>
    <w:lvl w:ilvl="8" w:tplc="7C6468BE">
      <w:numFmt w:val="bullet"/>
      <w:lvlText w:val="•"/>
      <w:lvlJc w:val="left"/>
      <w:pPr>
        <w:ind w:left="8149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488D0915"/>
    <w:multiLevelType w:val="hybridMultilevel"/>
    <w:tmpl w:val="556214DC"/>
    <w:lvl w:ilvl="0" w:tplc="88F6D0F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67225F8">
      <w:numFmt w:val="bullet"/>
      <w:lvlText w:val="•"/>
      <w:lvlJc w:val="left"/>
      <w:pPr>
        <w:ind w:left="1157" w:hanging="140"/>
      </w:pPr>
      <w:rPr>
        <w:rFonts w:hint="default"/>
        <w:lang w:val="ru-RU" w:eastAsia="ru-RU" w:bidi="ru-RU"/>
      </w:rPr>
    </w:lvl>
    <w:lvl w:ilvl="2" w:tplc="25CA1ED4">
      <w:numFmt w:val="bullet"/>
      <w:lvlText w:val="•"/>
      <w:lvlJc w:val="left"/>
      <w:pPr>
        <w:ind w:left="2214" w:hanging="140"/>
      </w:pPr>
      <w:rPr>
        <w:rFonts w:hint="default"/>
        <w:lang w:val="ru-RU" w:eastAsia="ru-RU" w:bidi="ru-RU"/>
      </w:rPr>
    </w:lvl>
    <w:lvl w:ilvl="3" w:tplc="266442D6">
      <w:numFmt w:val="bullet"/>
      <w:lvlText w:val="•"/>
      <w:lvlJc w:val="left"/>
      <w:pPr>
        <w:ind w:left="3271" w:hanging="140"/>
      </w:pPr>
      <w:rPr>
        <w:rFonts w:hint="default"/>
        <w:lang w:val="ru-RU" w:eastAsia="ru-RU" w:bidi="ru-RU"/>
      </w:rPr>
    </w:lvl>
    <w:lvl w:ilvl="4" w:tplc="8C24B8DE">
      <w:numFmt w:val="bullet"/>
      <w:lvlText w:val="•"/>
      <w:lvlJc w:val="left"/>
      <w:pPr>
        <w:ind w:left="4328" w:hanging="140"/>
      </w:pPr>
      <w:rPr>
        <w:rFonts w:hint="default"/>
        <w:lang w:val="ru-RU" w:eastAsia="ru-RU" w:bidi="ru-RU"/>
      </w:rPr>
    </w:lvl>
    <w:lvl w:ilvl="5" w:tplc="994CA06A">
      <w:numFmt w:val="bullet"/>
      <w:lvlText w:val="•"/>
      <w:lvlJc w:val="left"/>
      <w:pPr>
        <w:ind w:left="5386" w:hanging="140"/>
      </w:pPr>
      <w:rPr>
        <w:rFonts w:hint="default"/>
        <w:lang w:val="ru-RU" w:eastAsia="ru-RU" w:bidi="ru-RU"/>
      </w:rPr>
    </w:lvl>
    <w:lvl w:ilvl="6" w:tplc="8A7C3AA4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23B0977C">
      <w:numFmt w:val="bullet"/>
      <w:lvlText w:val="•"/>
      <w:lvlJc w:val="left"/>
      <w:pPr>
        <w:ind w:left="7500" w:hanging="140"/>
      </w:pPr>
      <w:rPr>
        <w:rFonts w:hint="default"/>
        <w:lang w:val="ru-RU" w:eastAsia="ru-RU" w:bidi="ru-RU"/>
      </w:rPr>
    </w:lvl>
    <w:lvl w:ilvl="8" w:tplc="DB060E2A">
      <w:numFmt w:val="bullet"/>
      <w:lvlText w:val="•"/>
      <w:lvlJc w:val="left"/>
      <w:pPr>
        <w:ind w:left="8557" w:hanging="140"/>
      </w:pPr>
      <w:rPr>
        <w:rFonts w:hint="default"/>
        <w:lang w:val="ru-RU" w:eastAsia="ru-RU" w:bidi="ru-RU"/>
      </w:rPr>
    </w:lvl>
  </w:abstractNum>
  <w:abstractNum w:abstractNumId="11" w15:restartNumberingAfterBreak="0">
    <w:nsid w:val="50A91842"/>
    <w:multiLevelType w:val="hybridMultilevel"/>
    <w:tmpl w:val="C3CCDB5A"/>
    <w:lvl w:ilvl="0" w:tplc="98E8676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spacing w:val="-8"/>
        <w:w w:val="100"/>
        <w:sz w:val="24"/>
        <w:szCs w:val="24"/>
        <w:lang w:val="ru-RU" w:eastAsia="ru-RU" w:bidi="ru-RU"/>
      </w:rPr>
    </w:lvl>
    <w:lvl w:ilvl="1" w:tplc="C32E6908">
      <w:numFmt w:val="bullet"/>
      <w:lvlText w:val="•"/>
      <w:lvlJc w:val="left"/>
      <w:pPr>
        <w:ind w:left="1770" w:hanging="360"/>
      </w:pPr>
      <w:rPr>
        <w:rFonts w:hint="default"/>
        <w:lang w:val="ru-RU" w:eastAsia="ru-RU" w:bidi="ru-RU"/>
      </w:rPr>
    </w:lvl>
    <w:lvl w:ilvl="2" w:tplc="BA9ED41E">
      <w:numFmt w:val="bullet"/>
      <w:lvlText w:val="•"/>
      <w:lvlJc w:val="left"/>
      <w:pPr>
        <w:ind w:left="2701" w:hanging="360"/>
      </w:pPr>
      <w:rPr>
        <w:rFonts w:hint="default"/>
        <w:lang w:val="ru-RU" w:eastAsia="ru-RU" w:bidi="ru-RU"/>
      </w:rPr>
    </w:lvl>
    <w:lvl w:ilvl="3" w:tplc="133AE57A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1E2CD8B4">
      <w:numFmt w:val="bullet"/>
      <w:lvlText w:val="•"/>
      <w:lvlJc w:val="left"/>
      <w:pPr>
        <w:ind w:left="4562" w:hanging="360"/>
      </w:pPr>
      <w:rPr>
        <w:rFonts w:hint="default"/>
        <w:lang w:val="ru-RU" w:eastAsia="ru-RU" w:bidi="ru-RU"/>
      </w:rPr>
    </w:lvl>
    <w:lvl w:ilvl="5" w:tplc="2A4CFCB6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874AB036">
      <w:numFmt w:val="bullet"/>
      <w:lvlText w:val="•"/>
      <w:lvlJc w:val="left"/>
      <w:pPr>
        <w:ind w:left="6423" w:hanging="360"/>
      </w:pPr>
      <w:rPr>
        <w:rFonts w:hint="default"/>
        <w:lang w:val="ru-RU" w:eastAsia="ru-RU" w:bidi="ru-RU"/>
      </w:rPr>
    </w:lvl>
    <w:lvl w:ilvl="7" w:tplc="85D23EBC">
      <w:numFmt w:val="bullet"/>
      <w:lvlText w:val="•"/>
      <w:lvlJc w:val="left"/>
      <w:pPr>
        <w:ind w:left="7354" w:hanging="360"/>
      </w:pPr>
      <w:rPr>
        <w:rFonts w:hint="default"/>
        <w:lang w:val="ru-RU" w:eastAsia="ru-RU" w:bidi="ru-RU"/>
      </w:rPr>
    </w:lvl>
    <w:lvl w:ilvl="8" w:tplc="3CF27358">
      <w:numFmt w:val="bullet"/>
      <w:lvlText w:val="•"/>
      <w:lvlJc w:val="left"/>
      <w:pPr>
        <w:ind w:left="8285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5485364E"/>
    <w:multiLevelType w:val="hybridMultilevel"/>
    <w:tmpl w:val="F37C6DE6"/>
    <w:lvl w:ilvl="0" w:tplc="A14A1592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1" w:tplc="E94C9530">
      <w:numFmt w:val="bullet"/>
      <w:lvlText w:val="•"/>
      <w:lvlJc w:val="left"/>
      <w:pPr>
        <w:ind w:left="1152" w:hanging="425"/>
      </w:pPr>
      <w:rPr>
        <w:rFonts w:hint="default"/>
        <w:lang w:val="ru-RU" w:eastAsia="ru-RU" w:bidi="ru-RU"/>
      </w:rPr>
    </w:lvl>
    <w:lvl w:ilvl="2" w:tplc="F8266DFC">
      <w:numFmt w:val="bullet"/>
      <w:lvlText w:val="•"/>
      <w:lvlJc w:val="left"/>
      <w:pPr>
        <w:ind w:left="2185" w:hanging="425"/>
      </w:pPr>
      <w:rPr>
        <w:rFonts w:hint="default"/>
        <w:lang w:val="ru-RU" w:eastAsia="ru-RU" w:bidi="ru-RU"/>
      </w:rPr>
    </w:lvl>
    <w:lvl w:ilvl="3" w:tplc="E488E7F6">
      <w:numFmt w:val="bullet"/>
      <w:lvlText w:val="•"/>
      <w:lvlJc w:val="left"/>
      <w:pPr>
        <w:ind w:left="3217" w:hanging="425"/>
      </w:pPr>
      <w:rPr>
        <w:rFonts w:hint="default"/>
        <w:lang w:val="ru-RU" w:eastAsia="ru-RU" w:bidi="ru-RU"/>
      </w:rPr>
    </w:lvl>
    <w:lvl w:ilvl="4" w:tplc="7D861594">
      <w:numFmt w:val="bullet"/>
      <w:lvlText w:val="•"/>
      <w:lvlJc w:val="left"/>
      <w:pPr>
        <w:ind w:left="4250" w:hanging="425"/>
      </w:pPr>
      <w:rPr>
        <w:rFonts w:hint="default"/>
        <w:lang w:val="ru-RU" w:eastAsia="ru-RU" w:bidi="ru-RU"/>
      </w:rPr>
    </w:lvl>
    <w:lvl w:ilvl="5" w:tplc="55841B9A">
      <w:numFmt w:val="bullet"/>
      <w:lvlText w:val="•"/>
      <w:lvlJc w:val="left"/>
      <w:pPr>
        <w:ind w:left="5283" w:hanging="425"/>
      </w:pPr>
      <w:rPr>
        <w:rFonts w:hint="default"/>
        <w:lang w:val="ru-RU" w:eastAsia="ru-RU" w:bidi="ru-RU"/>
      </w:rPr>
    </w:lvl>
    <w:lvl w:ilvl="6" w:tplc="39BC70AC">
      <w:numFmt w:val="bullet"/>
      <w:lvlText w:val="•"/>
      <w:lvlJc w:val="left"/>
      <w:pPr>
        <w:ind w:left="6315" w:hanging="425"/>
      </w:pPr>
      <w:rPr>
        <w:rFonts w:hint="default"/>
        <w:lang w:val="ru-RU" w:eastAsia="ru-RU" w:bidi="ru-RU"/>
      </w:rPr>
    </w:lvl>
    <w:lvl w:ilvl="7" w:tplc="1926344E">
      <w:numFmt w:val="bullet"/>
      <w:lvlText w:val="•"/>
      <w:lvlJc w:val="left"/>
      <w:pPr>
        <w:ind w:left="7348" w:hanging="425"/>
      </w:pPr>
      <w:rPr>
        <w:rFonts w:hint="default"/>
        <w:lang w:val="ru-RU" w:eastAsia="ru-RU" w:bidi="ru-RU"/>
      </w:rPr>
    </w:lvl>
    <w:lvl w:ilvl="8" w:tplc="1BCE30A0">
      <w:numFmt w:val="bullet"/>
      <w:lvlText w:val="•"/>
      <w:lvlJc w:val="left"/>
      <w:pPr>
        <w:ind w:left="8381" w:hanging="425"/>
      </w:pPr>
      <w:rPr>
        <w:rFonts w:hint="default"/>
        <w:lang w:val="ru-RU" w:eastAsia="ru-RU" w:bidi="ru-RU"/>
      </w:rPr>
    </w:lvl>
  </w:abstractNum>
  <w:abstractNum w:abstractNumId="13" w15:restartNumberingAfterBreak="0">
    <w:nsid w:val="59362900"/>
    <w:multiLevelType w:val="hybridMultilevel"/>
    <w:tmpl w:val="5DD40448"/>
    <w:lvl w:ilvl="0" w:tplc="89A06ACC">
      <w:numFmt w:val="bullet"/>
      <w:lvlText w:val=""/>
      <w:lvlJc w:val="left"/>
      <w:pPr>
        <w:ind w:left="711" w:hanging="71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69A2676">
      <w:numFmt w:val="bullet"/>
      <w:lvlText w:val="•"/>
      <w:lvlJc w:val="left"/>
      <w:pPr>
        <w:ind w:left="2262" w:hanging="711"/>
      </w:pPr>
      <w:rPr>
        <w:rFonts w:hint="default"/>
        <w:lang w:val="ru-RU" w:eastAsia="ru-RU" w:bidi="ru-RU"/>
      </w:rPr>
    </w:lvl>
    <w:lvl w:ilvl="2" w:tplc="E92E2886">
      <w:numFmt w:val="bullet"/>
      <w:lvlText w:val="•"/>
      <w:lvlJc w:val="left"/>
      <w:pPr>
        <w:ind w:left="3804" w:hanging="711"/>
      </w:pPr>
      <w:rPr>
        <w:rFonts w:hint="default"/>
        <w:lang w:val="ru-RU" w:eastAsia="ru-RU" w:bidi="ru-RU"/>
      </w:rPr>
    </w:lvl>
    <w:lvl w:ilvl="3" w:tplc="EBC486DE">
      <w:numFmt w:val="bullet"/>
      <w:lvlText w:val="•"/>
      <w:lvlJc w:val="left"/>
      <w:pPr>
        <w:ind w:left="5346" w:hanging="711"/>
      </w:pPr>
      <w:rPr>
        <w:rFonts w:hint="default"/>
        <w:lang w:val="ru-RU" w:eastAsia="ru-RU" w:bidi="ru-RU"/>
      </w:rPr>
    </w:lvl>
    <w:lvl w:ilvl="4" w:tplc="7BD06C8C">
      <w:numFmt w:val="bullet"/>
      <w:lvlText w:val="•"/>
      <w:lvlJc w:val="left"/>
      <w:pPr>
        <w:ind w:left="6888" w:hanging="711"/>
      </w:pPr>
      <w:rPr>
        <w:rFonts w:hint="default"/>
        <w:lang w:val="ru-RU" w:eastAsia="ru-RU" w:bidi="ru-RU"/>
      </w:rPr>
    </w:lvl>
    <w:lvl w:ilvl="5" w:tplc="A78A017A">
      <w:numFmt w:val="bullet"/>
      <w:lvlText w:val="•"/>
      <w:lvlJc w:val="left"/>
      <w:pPr>
        <w:ind w:left="8430" w:hanging="711"/>
      </w:pPr>
      <w:rPr>
        <w:rFonts w:hint="default"/>
        <w:lang w:val="ru-RU" w:eastAsia="ru-RU" w:bidi="ru-RU"/>
      </w:rPr>
    </w:lvl>
    <w:lvl w:ilvl="6" w:tplc="F0E63F7A">
      <w:numFmt w:val="bullet"/>
      <w:lvlText w:val="•"/>
      <w:lvlJc w:val="left"/>
      <w:pPr>
        <w:ind w:left="9972" w:hanging="711"/>
      </w:pPr>
      <w:rPr>
        <w:rFonts w:hint="default"/>
        <w:lang w:val="ru-RU" w:eastAsia="ru-RU" w:bidi="ru-RU"/>
      </w:rPr>
    </w:lvl>
    <w:lvl w:ilvl="7" w:tplc="B9BAC61C">
      <w:numFmt w:val="bullet"/>
      <w:lvlText w:val="•"/>
      <w:lvlJc w:val="left"/>
      <w:pPr>
        <w:ind w:left="11514" w:hanging="711"/>
      </w:pPr>
      <w:rPr>
        <w:rFonts w:hint="default"/>
        <w:lang w:val="ru-RU" w:eastAsia="ru-RU" w:bidi="ru-RU"/>
      </w:rPr>
    </w:lvl>
    <w:lvl w:ilvl="8" w:tplc="9C2828BA">
      <w:numFmt w:val="bullet"/>
      <w:lvlText w:val="•"/>
      <w:lvlJc w:val="left"/>
      <w:pPr>
        <w:ind w:left="13056" w:hanging="711"/>
      </w:pPr>
      <w:rPr>
        <w:rFonts w:hint="default"/>
        <w:lang w:val="ru-RU" w:eastAsia="ru-RU" w:bidi="ru-RU"/>
      </w:rPr>
    </w:lvl>
  </w:abstractNum>
  <w:abstractNum w:abstractNumId="14" w15:restartNumberingAfterBreak="0">
    <w:nsid w:val="5A9C5ECC"/>
    <w:multiLevelType w:val="multilevel"/>
    <w:tmpl w:val="60981EFE"/>
    <w:lvl w:ilvl="0">
      <w:start w:val="9"/>
      <w:numFmt w:val="decimalZero"/>
      <w:lvlText w:val="%1"/>
      <w:lvlJc w:val="left"/>
      <w:pPr>
        <w:ind w:left="761" w:hanging="1181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761" w:hanging="1181"/>
      </w:pPr>
      <w:rPr>
        <w:rFonts w:hint="default"/>
        <w:lang w:val="ru-RU" w:eastAsia="ru-RU" w:bidi="ru-RU"/>
      </w:rPr>
    </w:lvl>
    <w:lvl w:ilvl="2">
      <w:start w:val="7"/>
      <w:numFmt w:val="decimalZero"/>
      <w:lvlText w:val="%1.%2.%3"/>
      <w:lvlJc w:val="left"/>
      <w:pPr>
        <w:ind w:left="761" w:hanging="118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982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1642" w:hanging="66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5002" w:hanging="6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3" w:hanging="6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4" w:hanging="6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4" w:hanging="661"/>
      </w:pPr>
      <w:rPr>
        <w:rFonts w:hint="default"/>
        <w:lang w:val="ru-RU" w:eastAsia="ru-RU" w:bidi="ru-RU"/>
      </w:rPr>
    </w:lvl>
  </w:abstractNum>
  <w:abstractNum w:abstractNumId="15" w15:restartNumberingAfterBreak="0">
    <w:nsid w:val="5B3A00D9"/>
    <w:multiLevelType w:val="hybridMultilevel"/>
    <w:tmpl w:val="7092FEEC"/>
    <w:lvl w:ilvl="0" w:tplc="2B8E5CF4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662EE2E">
      <w:numFmt w:val="bullet"/>
      <w:lvlText w:val="•"/>
      <w:lvlJc w:val="left"/>
      <w:pPr>
        <w:ind w:left="2400" w:hanging="360"/>
      </w:pPr>
      <w:rPr>
        <w:rFonts w:hint="default"/>
        <w:lang w:val="ru-RU" w:eastAsia="ru-RU" w:bidi="ru-RU"/>
      </w:rPr>
    </w:lvl>
    <w:lvl w:ilvl="2" w:tplc="E654DD38">
      <w:numFmt w:val="bullet"/>
      <w:lvlText w:val="•"/>
      <w:lvlJc w:val="left"/>
      <w:pPr>
        <w:ind w:left="3261" w:hanging="360"/>
      </w:pPr>
      <w:rPr>
        <w:rFonts w:hint="default"/>
        <w:lang w:val="ru-RU" w:eastAsia="ru-RU" w:bidi="ru-RU"/>
      </w:rPr>
    </w:lvl>
    <w:lvl w:ilvl="3" w:tplc="6DEC7C2E">
      <w:numFmt w:val="bullet"/>
      <w:lvlText w:val="•"/>
      <w:lvlJc w:val="left"/>
      <w:pPr>
        <w:ind w:left="4121" w:hanging="360"/>
      </w:pPr>
      <w:rPr>
        <w:rFonts w:hint="default"/>
        <w:lang w:val="ru-RU" w:eastAsia="ru-RU" w:bidi="ru-RU"/>
      </w:rPr>
    </w:lvl>
    <w:lvl w:ilvl="4" w:tplc="783AAB1E">
      <w:numFmt w:val="bullet"/>
      <w:lvlText w:val="•"/>
      <w:lvlJc w:val="left"/>
      <w:pPr>
        <w:ind w:left="4982" w:hanging="360"/>
      </w:pPr>
      <w:rPr>
        <w:rFonts w:hint="default"/>
        <w:lang w:val="ru-RU" w:eastAsia="ru-RU" w:bidi="ru-RU"/>
      </w:rPr>
    </w:lvl>
    <w:lvl w:ilvl="5" w:tplc="52BC68DE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6B8675DE">
      <w:numFmt w:val="bullet"/>
      <w:lvlText w:val="•"/>
      <w:lvlJc w:val="left"/>
      <w:pPr>
        <w:ind w:left="6703" w:hanging="360"/>
      </w:pPr>
      <w:rPr>
        <w:rFonts w:hint="default"/>
        <w:lang w:val="ru-RU" w:eastAsia="ru-RU" w:bidi="ru-RU"/>
      </w:rPr>
    </w:lvl>
    <w:lvl w:ilvl="7" w:tplc="4CD02976">
      <w:numFmt w:val="bullet"/>
      <w:lvlText w:val="•"/>
      <w:lvlJc w:val="left"/>
      <w:pPr>
        <w:ind w:left="7564" w:hanging="360"/>
      </w:pPr>
      <w:rPr>
        <w:rFonts w:hint="default"/>
        <w:lang w:val="ru-RU" w:eastAsia="ru-RU" w:bidi="ru-RU"/>
      </w:rPr>
    </w:lvl>
    <w:lvl w:ilvl="8" w:tplc="F61661CA">
      <w:numFmt w:val="bullet"/>
      <w:lvlText w:val="•"/>
      <w:lvlJc w:val="left"/>
      <w:pPr>
        <w:ind w:left="8425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5C625636"/>
    <w:multiLevelType w:val="multilevel"/>
    <w:tmpl w:val="5016D4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7" w15:restartNumberingAfterBreak="0">
    <w:nsid w:val="6A2E3295"/>
    <w:multiLevelType w:val="hybridMultilevel"/>
    <w:tmpl w:val="7B2CABE8"/>
    <w:lvl w:ilvl="0" w:tplc="8F007222">
      <w:numFmt w:val="bullet"/>
      <w:lvlText w:val="-"/>
      <w:lvlJc w:val="left"/>
      <w:pPr>
        <w:ind w:left="1627" w:hanging="209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DA4B9B4">
      <w:numFmt w:val="bullet"/>
      <w:lvlText w:val="•"/>
      <w:lvlJc w:val="left"/>
      <w:pPr>
        <w:ind w:left="3072" w:hanging="209"/>
      </w:pPr>
      <w:rPr>
        <w:rFonts w:hint="default"/>
        <w:lang w:val="ru-RU" w:eastAsia="ru-RU" w:bidi="ru-RU"/>
      </w:rPr>
    </w:lvl>
    <w:lvl w:ilvl="2" w:tplc="A76440FE">
      <w:numFmt w:val="bullet"/>
      <w:lvlText w:val="•"/>
      <w:lvlJc w:val="left"/>
      <w:pPr>
        <w:ind w:left="4524" w:hanging="209"/>
      </w:pPr>
      <w:rPr>
        <w:rFonts w:hint="default"/>
        <w:lang w:val="ru-RU" w:eastAsia="ru-RU" w:bidi="ru-RU"/>
      </w:rPr>
    </w:lvl>
    <w:lvl w:ilvl="3" w:tplc="E086277C">
      <w:numFmt w:val="bullet"/>
      <w:lvlText w:val="•"/>
      <w:lvlJc w:val="left"/>
      <w:pPr>
        <w:ind w:left="5976" w:hanging="209"/>
      </w:pPr>
      <w:rPr>
        <w:rFonts w:hint="default"/>
        <w:lang w:val="ru-RU" w:eastAsia="ru-RU" w:bidi="ru-RU"/>
      </w:rPr>
    </w:lvl>
    <w:lvl w:ilvl="4" w:tplc="3356DBBA">
      <w:numFmt w:val="bullet"/>
      <w:lvlText w:val="•"/>
      <w:lvlJc w:val="left"/>
      <w:pPr>
        <w:ind w:left="7428" w:hanging="209"/>
      </w:pPr>
      <w:rPr>
        <w:rFonts w:hint="default"/>
        <w:lang w:val="ru-RU" w:eastAsia="ru-RU" w:bidi="ru-RU"/>
      </w:rPr>
    </w:lvl>
    <w:lvl w:ilvl="5" w:tplc="06FEACCE">
      <w:numFmt w:val="bullet"/>
      <w:lvlText w:val="•"/>
      <w:lvlJc w:val="left"/>
      <w:pPr>
        <w:ind w:left="8880" w:hanging="209"/>
      </w:pPr>
      <w:rPr>
        <w:rFonts w:hint="default"/>
        <w:lang w:val="ru-RU" w:eastAsia="ru-RU" w:bidi="ru-RU"/>
      </w:rPr>
    </w:lvl>
    <w:lvl w:ilvl="6" w:tplc="FF9A60D2">
      <w:numFmt w:val="bullet"/>
      <w:lvlText w:val="•"/>
      <w:lvlJc w:val="left"/>
      <w:pPr>
        <w:ind w:left="10332" w:hanging="209"/>
      </w:pPr>
      <w:rPr>
        <w:rFonts w:hint="default"/>
        <w:lang w:val="ru-RU" w:eastAsia="ru-RU" w:bidi="ru-RU"/>
      </w:rPr>
    </w:lvl>
    <w:lvl w:ilvl="7" w:tplc="E75C3DEC">
      <w:numFmt w:val="bullet"/>
      <w:lvlText w:val="•"/>
      <w:lvlJc w:val="left"/>
      <w:pPr>
        <w:ind w:left="11784" w:hanging="209"/>
      </w:pPr>
      <w:rPr>
        <w:rFonts w:hint="default"/>
        <w:lang w:val="ru-RU" w:eastAsia="ru-RU" w:bidi="ru-RU"/>
      </w:rPr>
    </w:lvl>
    <w:lvl w:ilvl="8" w:tplc="EB04B0EE">
      <w:numFmt w:val="bullet"/>
      <w:lvlText w:val="•"/>
      <w:lvlJc w:val="left"/>
      <w:pPr>
        <w:ind w:left="13236" w:hanging="209"/>
      </w:pPr>
      <w:rPr>
        <w:rFonts w:hint="default"/>
        <w:lang w:val="ru-RU" w:eastAsia="ru-RU" w:bidi="ru-RU"/>
      </w:rPr>
    </w:lvl>
  </w:abstractNum>
  <w:abstractNum w:abstractNumId="18" w15:restartNumberingAfterBreak="0">
    <w:nsid w:val="6C5C6741"/>
    <w:multiLevelType w:val="hybridMultilevel"/>
    <w:tmpl w:val="E7542E0A"/>
    <w:lvl w:ilvl="0" w:tplc="B2305F8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74E3382">
      <w:numFmt w:val="bullet"/>
      <w:lvlText w:val="•"/>
      <w:lvlJc w:val="left"/>
      <w:pPr>
        <w:ind w:left="1157" w:hanging="140"/>
      </w:pPr>
      <w:rPr>
        <w:rFonts w:hint="default"/>
        <w:lang w:val="ru-RU" w:eastAsia="ru-RU" w:bidi="ru-RU"/>
      </w:rPr>
    </w:lvl>
    <w:lvl w:ilvl="2" w:tplc="7800FEE8">
      <w:numFmt w:val="bullet"/>
      <w:lvlText w:val="•"/>
      <w:lvlJc w:val="left"/>
      <w:pPr>
        <w:ind w:left="2214" w:hanging="140"/>
      </w:pPr>
      <w:rPr>
        <w:rFonts w:hint="default"/>
        <w:lang w:val="ru-RU" w:eastAsia="ru-RU" w:bidi="ru-RU"/>
      </w:rPr>
    </w:lvl>
    <w:lvl w:ilvl="3" w:tplc="BF326B10">
      <w:numFmt w:val="bullet"/>
      <w:lvlText w:val="•"/>
      <w:lvlJc w:val="left"/>
      <w:pPr>
        <w:ind w:left="3271" w:hanging="140"/>
      </w:pPr>
      <w:rPr>
        <w:rFonts w:hint="default"/>
        <w:lang w:val="ru-RU" w:eastAsia="ru-RU" w:bidi="ru-RU"/>
      </w:rPr>
    </w:lvl>
    <w:lvl w:ilvl="4" w:tplc="D0FE1B78">
      <w:numFmt w:val="bullet"/>
      <w:lvlText w:val="•"/>
      <w:lvlJc w:val="left"/>
      <w:pPr>
        <w:ind w:left="4328" w:hanging="140"/>
      </w:pPr>
      <w:rPr>
        <w:rFonts w:hint="default"/>
        <w:lang w:val="ru-RU" w:eastAsia="ru-RU" w:bidi="ru-RU"/>
      </w:rPr>
    </w:lvl>
    <w:lvl w:ilvl="5" w:tplc="470E3350">
      <w:numFmt w:val="bullet"/>
      <w:lvlText w:val="•"/>
      <w:lvlJc w:val="left"/>
      <w:pPr>
        <w:ind w:left="5386" w:hanging="140"/>
      </w:pPr>
      <w:rPr>
        <w:rFonts w:hint="default"/>
        <w:lang w:val="ru-RU" w:eastAsia="ru-RU" w:bidi="ru-RU"/>
      </w:rPr>
    </w:lvl>
    <w:lvl w:ilvl="6" w:tplc="D5B03F5C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16A6333C">
      <w:numFmt w:val="bullet"/>
      <w:lvlText w:val="•"/>
      <w:lvlJc w:val="left"/>
      <w:pPr>
        <w:ind w:left="7500" w:hanging="140"/>
      </w:pPr>
      <w:rPr>
        <w:rFonts w:hint="default"/>
        <w:lang w:val="ru-RU" w:eastAsia="ru-RU" w:bidi="ru-RU"/>
      </w:rPr>
    </w:lvl>
    <w:lvl w:ilvl="8" w:tplc="0DA4B0A0">
      <w:numFmt w:val="bullet"/>
      <w:lvlText w:val="•"/>
      <w:lvlJc w:val="left"/>
      <w:pPr>
        <w:ind w:left="8557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743431B6"/>
    <w:multiLevelType w:val="hybridMultilevel"/>
    <w:tmpl w:val="9B1CEE4E"/>
    <w:lvl w:ilvl="0" w:tplc="A956F8D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0A1904">
      <w:numFmt w:val="bullet"/>
      <w:lvlText w:val="•"/>
      <w:lvlJc w:val="left"/>
      <w:pPr>
        <w:ind w:left="1157" w:hanging="140"/>
      </w:pPr>
      <w:rPr>
        <w:rFonts w:hint="default"/>
        <w:lang w:val="ru-RU" w:eastAsia="ru-RU" w:bidi="ru-RU"/>
      </w:rPr>
    </w:lvl>
    <w:lvl w:ilvl="2" w:tplc="F81021EA">
      <w:numFmt w:val="bullet"/>
      <w:lvlText w:val="•"/>
      <w:lvlJc w:val="left"/>
      <w:pPr>
        <w:ind w:left="2214" w:hanging="140"/>
      </w:pPr>
      <w:rPr>
        <w:rFonts w:hint="default"/>
        <w:lang w:val="ru-RU" w:eastAsia="ru-RU" w:bidi="ru-RU"/>
      </w:rPr>
    </w:lvl>
    <w:lvl w:ilvl="3" w:tplc="8D38097C">
      <w:numFmt w:val="bullet"/>
      <w:lvlText w:val="•"/>
      <w:lvlJc w:val="left"/>
      <w:pPr>
        <w:ind w:left="3271" w:hanging="140"/>
      </w:pPr>
      <w:rPr>
        <w:rFonts w:hint="default"/>
        <w:lang w:val="ru-RU" w:eastAsia="ru-RU" w:bidi="ru-RU"/>
      </w:rPr>
    </w:lvl>
    <w:lvl w:ilvl="4" w:tplc="4C385732">
      <w:numFmt w:val="bullet"/>
      <w:lvlText w:val="•"/>
      <w:lvlJc w:val="left"/>
      <w:pPr>
        <w:ind w:left="4328" w:hanging="140"/>
      </w:pPr>
      <w:rPr>
        <w:rFonts w:hint="default"/>
        <w:lang w:val="ru-RU" w:eastAsia="ru-RU" w:bidi="ru-RU"/>
      </w:rPr>
    </w:lvl>
    <w:lvl w:ilvl="5" w:tplc="84D2D512">
      <w:numFmt w:val="bullet"/>
      <w:lvlText w:val="•"/>
      <w:lvlJc w:val="left"/>
      <w:pPr>
        <w:ind w:left="5386" w:hanging="140"/>
      </w:pPr>
      <w:rPr>
        <w:rFonts w:hint="default"/>
        <w:lang w:val="ru-RU" w:eastAsia="ru-RU" w:bidi="ru-RU"/>
      </w:rPr>
    </w:lvl>
    <w:lvl w:ilvl="6" w:tplc="BE9E28C6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85C44856">
      <w:numFmt w:val="bullet"/>
      <w:lvlText w:val="•"/>
      <w:lvlJc w:val="left"/>
      <w:pPr>
        <w:ind w:left="7500" w:hanging="140"/>
      </w:pPr>
      <w:rPr>
        <w:rFonts w:hint="default"/>
        <w:lang w:val="ru-RU" w:eastAsia="ru-RU" w:bidi="ru-RU"/>
      </w:rPr>
    </w:lvl>
    <w:lvl w:ilvl="8" w:tplc="5E0C793C">
      <w:numFmt w:val="bullet"/>
      <w:lvlText w:val="•"/>
      <w:lvlJc w:val="left"/>
      <w:pPr>
        <w:ind w:left="8557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400003"/>
    <w:multiLevelType w:val="multilevel"/>
    <w:tmpl w:val="6284D5AC"/>
    <w:lvl w:ilvl="0">
      <w:start w:val="1"/>
      <w:numFmt w:val="decimal"/>
      <w:lvlText w:val="%1."/>
      <w:lvlJc w:val="left"/>
      <w:pPr>
        <w:ind w:left="711" w:hanging="79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6" w:hanging="49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500" w:hanging="49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080" w:hanging="4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60" w:hanging="4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240" w:hanging="4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820" w:hanging="4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400" w:hanging="4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980" w:hanging="49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17"/>
  </w:num>
  <w:num w:numId="13">
    <w:abstractNumId w:val="1"/>
  </w:num>
  <w:num w:numId="14">
    <w:abstractNumId w:val="14"/>
  </w:num>
  <w:num w:numId="15">
    <w:abstractNumId w:val="16"/>
  </w:num>
  <w:num w:numId="16">
    <w:abstractNumId w:val="0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3"/>
  </w:num>
  <w:num w:numId="21">
    <w:abstractNumId w:val="6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3EB9"/>
    <w:rsid w:val="00065155"/>
    <w:rsid w:val="000668A3"/>
    <w:rsid w:val="000B3EB9"/>
    <w:rsid w:val="000C5BD4"/>
    <w:rsid w:val="00256074"/>
    <w:rsid w:val="00297560"/>
    <w:rsid w:val="003D53DB"/>
    <w:rsid w:val="004C432D"/>
    <w:rsid w:val="00583F22"/>
    <w:rsid w:val="005841BC"/>
    <w:rsid w:val="006C030D"/>
    <w:rsid w:val="006E372F"/>
    <w:rsid w:val="006F61A2"/>
    <w:rsid w:val="00700F83"/>
    <w:rsid w:val="00797425"/>
    <w:rsid w:val="00855230"/>
    <w:rsid w:val="008B2AA3"/>
    <w:rsid w:val="008C3192"/>
    <w:rsid w:val="00946C9F"/>
    <w:rsid w:val="009C197A"/>
    <w:rsid w:val="00AD2D94"/>
    <w:rsid w:val="00BD3B72"/>
    <w:rsid w:val="00C634A9"/>
    <w:rsid w:val="00CB2711"/>
    <w:rsid w:val="00D07C0A"/>
    <w:rsid w:val="00DD3B72"/>
    <w:rsid w:val="00F5117D"/>
    <w:rsid w:val="00F65292"/>
    <w:rsid w:val="00F7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4334559"/>
  <w15:docId w15:val="{8C7DE9EC-FF3E-441B-AC37-06820000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53D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D53DB"/>
    <w:pPr>
      <w:ind w:left="108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D53DB"/>
    <w:pPr>
      <w:ind w:left="112" w:hanging="49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D53DB"/>
    <w:pPr>
      <w:spacing w:before="356"/>
      <w:ind w:left="761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rsid w:val="003D53DB"/>
    <w:pPr>
      <w:spacing w:before="148"/>
      <w:ind w:left="1474" w:hanging="49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D53DB"/>
    <w:rPr>
      <w:sz w:val="28"/>
      <w:szCs w:val="28"/>
    </w:rPr>
  </w:style>
  <w:style w:type="paragraph" w:styleId="a4">
    <w:name w:val="List Paragraph"/>
    <w:basedOn w:val="a"/>
    <w:uiPriority w:val="34"/>
    <w:qFormat/>
    <w:rsid w:val="003D53DB"/>
    <w:pPr>
      <w:ind w:left="832" w:hanging="360"/>
    </w:pPr>
  </w:style>
  <w:style w:type="paragraph" w:customStyle="1" w:styleId="TableParagraph">
    <w:name w:val="Table Paragraph"/>
    <w:basedOn w:val="a"/>
    <w:uiPriority w:val="1"/>
    <w:qFormat/>
    <w:rsid w:val="003D53DB"/>
  </w:style>
  <w:style w:type="paragraph" w:styleId="a5">
    <w:name w:val="Balloon Text"/>
    <w:basedOn w:val="a"/>
    <w:link w:val="a6"/>
    <w:uiPriority w:val="99"/>
    <w:semiHidden/>
    <w:unhideWhenUsed/>
    <w:rsid w:val="00C634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4A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C634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34A9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C634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34A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b">
    <w:name w:val="Без интервала Знак"/>
    <w:basedOn w:val="a0"/>
    <w:link w:val="ac"/>
    <w:uiPriority w:val="1"/>
    <w:locked/>
    <w:rsid w:val="00F5117D"/>
    <w:rPr>
      <w:sz w:val="24"/>
      <w:szCs w:val="24"/>
    </w:rPr>
  </w:style>
  <w:style w:type="paragraph" w:styleId="ac">
    <w:name w:val="No Spacing"/>
    <w:link w:val="ab"/>
    <w:uiPriority w:val="1"/>
    <w:qFormat/>
    <w:rsid w:val="00F5117D"/>
    <w:pPr>
      <w:widowControl/>
      <w:autoSpaceDE/>
      <w:autoSpaceDN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065155"/>
    <w:rPr>
      <w:color w:val="0000FF"/>
      <w:u w:val="single"/>
    </w:rPr>
  </w:style>
  <w:style w:type="table" w:customStyle="1" w:styleId="621">
    <w:name w:val="Сетка таблицы621"/>
    <w:basedOn w:val="a1"/>
    <w:uiPriority w:val="39"/>
    <w:rsid w:val="006C030D"/>
    <w:pPr>
      <w:widowControl/>
      <w:autoSpaceDE/>
      <w:autoSpaceDN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C03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454452" TargetMode="External"/><Relationship Id="rId18" Type="http://schemas.openxmlformats.org/officeDocument/2006/relationships/hyperlink" Target="http://lektor5.narod.ru/inf/inf3.htm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footer" Target="footer1.xml"/><Relationship Id="rId12" Type="http://schemas.openxmlformats.org/officeDocument/2006/relationships/hyperlink" Target="https://urait.ru/bcode/456823" TargetMode="External"/><Relationship Id="rId17" Type="http://schemas.openxmlformats.org/officeDocument/2006/relationships/hyperlink" Target="http://www.gosthelp.ru/text/PosobieOsnovnyetrebovani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ventech.ru/lib/predpr/predpr0015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29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rgstructura.ru/?q=types-of-organizational-structur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53640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t.ua/about_022_target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Екатерина Половко</cp:lastModifiedBy>
  <cp:revision>10</cp:revision>
  <dcterms:created xsi:type="dcterms:W3CDTF">2020-02-27T11:50:00Z</dcterms:created>
  <dcterms:modified xsi:type="dcterms:W3CDTF">2021-07-08T13:58:00Z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2019-11-24T00:00:00Z</vt:filetime>
  </property>
</Properties>
</file>