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7" w:rsidRDefault="00BB3277" w:rsidP="00BB327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B3277" w:rsidRDefault="00BB3277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5A62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="00C814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A6271">
        <w:rPr>
          <w:rFonts w:ascii="Times New Roman" w:hAnsi="Times New Roman" w:cs="Times New Roman"/>
          <w:b/>
          <w:sz w:val="24"/>
          <w:szCs w:val="24"/>
        </w:rPr>
        <w:t>им. Н.И. Лобачевского</w:t>
      </w:r>
      <w:r w:rsidRPr="005A6271">
        <w:rPr>
          <w:rFonts w:ascii="Times New Roman" w:hAnsi="Times New Roman" w:cs="Times New Roman"/>
          <w:sz w:val="24"/>
          <w:szCs w:val="24"/>
        </w:rPr>
        <w:t>»</w:t>
      </w: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00ABE" w:rsidRPr="005A6271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00ABE" w:rsidRPr="005A6271" w:rsidRDefault="00C00ABE" w:rsidP="005A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829" w:rsidRDefault="00F11829" w:rsidP="00F11829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F11829" w:rsidRDefault="00F11829" w:rsidP="00F11829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F11829" w:rsidRDefault="00F11829" w:rsidP="00F11829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F11829" w:rsidRDefault="00F11829" w:rsidP="00F11829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C00ABE" w:rsidRPr="005A6271" w:rsidRDefault="00C00ABE" w:rsidP="005A62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00ABE" w:rsidRPr="005A627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</w:tbl>
    <w:p w:rsidR="00C00ABE" w:rsidRPr="005A6271" w:rsidRDefault="00C00ABE" w:rsidP="005A6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00ABE" w:rsidRPr="005A627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00ABE" w:rsidRPr="005A6271" w:rsidRDefault="00C00ABE" w:rsidP="005A62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(бакалавриат / магистратура / специалитет)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00ABE" w:rsidRPr="005A627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C00ABE" w:rsidRPr="005A6271" w:rsidRDefault="00C00ABE" w:rsidP="005A62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00ABE" w:rsidRPr="005A627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C00ABE" w:rsidRPr="005A6271" w:rsidRDefault="00C00ABE" w:rsidP="005A62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(указывается профиль / магистерская программа / специализация)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00ABE" w:rsidRPr="005A627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C00ABE" w:rsidRPr="005A6271" w:rsidRDefault="00C00ABE" w:rsidP="005A62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(бакалавр / магистр / специалист)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00ABE" w:rsidRPr="005A627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(очная / очно-заочная / заочная)</w:t>
      </w:r>
    </w:p>
    <w:p w:rsidR="00C00ABE" w:rsidRPr="005A6271" w:rsidRDefault="00C00ABE" w:rsidP="005A6271">
      <w:pPr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rPr>
          <w:rFonts w:ascii="Times New Roman" w:hAnsi="Times New Roman" w:cs="Times New Roman"/>
          <w:sz w:val="24"/>
          <w:szCs w:val="24"/>
        </w:rPr>
      </w:pPr>
    </w:p>
    <w:p w:rsidR="005A6271" w:rsidRDefault="005A6271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271" w:rsidRDefault="005A6271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547DD1" w:rsidRPr="00F11829" w:rsidRDefault="00F11829" w:rsidP="0060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547DD1" w:rsidRPr="00F11829" w:rsidSect="005A6271">
          <w:footerReference w:type="default" r:id="rId7"/>
          <w:pgSz w:w="11906" w:h="16838"/>
          <w:pgMar w:top="1134" w:right="851" w:bottom="851" w:left="283" w:header="709" w:footer="709" w:gutter="85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6313D" w:rsidRPr="005A6271" w:rsidRDefault="003B2FE8" w:rsidP="00EC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5613F" w:rsidRPr="005A6271">
        <w:rPr>
          <w:rFonts w:ascii="Times New Roman" w:hAnsi="Times New Roman" w:cs="Times New Roman"/>
          <w:b/>
          <w:sz w:val="24"/>
          <w:szCs w:val="24"/>
        </w:rPr>
        <w:t>Место и цели дисциплины (модуля) в структуре ОПОП</w:t>
      </w:r>
    </w:p>
    <w:p w:rsidR="00355F08" w:rsidRDefault="00355F08" w:rsidP="00355F0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Б1.О.06</w:t>
      </w:r>
      <w:r>
        <w:rPr>
          <w:rFonts w:ascii="Times New Roman" w:eastAsia="Calibri" w:hAnsi="Times New Roman"/>
          <w:sz w:val="24"/>
          <w:szCs w:val="24"/>
        </w:rPr>
        <w:t>, Физическая культура и спорт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355F08" w:rsidRDefault="00355F08" w:rsidP="005A627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Pr="005A6271" w:rsidRDefault="00EC4890" w:rsidP="005A627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3D" w:rsidRDefault="00D6313D" w:rsidP="005A6271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0"/>
        <w:gridCol w:w="2975"/>
        <w:gridCol w:w="4220"/>
      </w:tblGrid>
      <w:tr w:rsidR="00CF2FED" w:rsidRPr="00477260" w:rsidTr="00E825ED">
        <w:trPr>
          <w:trHeight w:val="419"/>
        </w:trPr>
        <w:tc>
          <w:tcPr>
            <w:tcW w:w="2150" w:type="dxa"/>
            <w:vMerge w:val="restart"/>
          </w:tcPr>
          <w:p w:rsidR="00CF2FED" w:rsidRDefault="00CF2FED" w:rsidP="00E825ED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2FED" w:rsidRPr="00477260" w:rsidRDefault="00CF2FED" w:rsidP="00E825ED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CF2FED" w:rsidRPr="00477260" w:rsidRDefault="00CF2FED" w:rsidP="00E825ED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91" w:type="dxa"/>
            <w:gridSpan w:val="2"/>
          </w:tcPr>
          <w:p w:rsidR="00CF2FED" w:rsidRPr="00477260" w:rsidRDefault="00CF2FED" w:rsidP="00E825ED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</w:tr>
      <w:tr w:rsidR="00CF2FED" w:rsidRPr="00477260" w:rsidTr="00E825ED">
        <w:trPr>
          <w:trHeight w:val="1607"/>
        </w:trPr>
        <w:tc>
          <w:tcPr>
            <w:tcW w:w="2150" w:type="dxa"/>
            <w:vMerge/>
          </w:tcPr>
          <w:p w:rsidR="00CF2FED" w:rsidRPr="00477260" w:rsidRDefault="00CF2FED" w:rsidP="00E825ED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9" w:type="dxa"/>
          </w:tcPr>
          <w:p w:rsidR="00CF2FED" w:rsidRPr="00477260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CF2FED" w:rsidRPr="00477260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162" w:type="dxa"/>
          </w:tcPr>
          <w:p w:rsidR="00CF2FED" w:rsidRPr="00477260" w:rsidRDefault="00CF2FED" w:rsidP="00E825E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CF2FED" w:rsidRPr="00477260" w:rsidRDefault="00CF2FED" w:rsidP="00E825E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</w:tr>
      <w:tr w:rsidR="00CF2FED" w:rsidRPr="0069419E" w:rsidTr="00E825ED">
        <w:trPr>
          <w:trHeight w:val="508"/>
        </w:trPr>
        <w:tc>
          <w:tcPr>
            <w:tcW w:w="2150" w:type="dxa"/>
            <w:vMerge w:val="restart"/>
          </w:tcPr>
          <w:p w:rsidR="00CF2FED" w:rsidRPr="00CF2FED" w:rsidRDefault="00CF2FED" w:rsidP="00CF2F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2F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УК-7.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6032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29" w:type="dxa"/>
          </w:tcPr>
          <w:p w:rsidR="00CF2FED" w:rsidRPr="00CF2FED" w:rsidRDefault="00836EF3" w:rsidP="00CF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b/>
                <w:sz w:val="20"/>
                <w:szCs w:val="20"/>
              </w:rPr>
              <w:t>УК-7.1.</w:t>
            </w:r>
            <w:r w:rsidRPr="00CF2FED">
              <w:rPr>
                <w:rFonts w:ascii="Times New Roman" w:hAnsi="Times New Roman" w:cs="Times New Roman"/>
                <w:sz w:val="20"/>
                <w:szCs w:val="20"/>
              </w:rPr>
              <w:t xml:space="preserve"> Знает </w:t>
            </w:r>
            <w:r w:rsidRPr="00CF2FED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здорового образа жизни, физической культуры</w:t>
            </w:r>
          </w:p>
          <w:p w:rsidR="00CF2FED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F2FED" w:rsidRPr="00477260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62" w:type="dxa"/>
          </w:tcPr>
          <w:p w:rsidR="00CF2FED" w:rsidRPr="00CF2FED" w:rsidRDefault="00CF2FED" w:rsidP="00CF2F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i/>
                <w:sz w:val="20"/>
                <w:szCs w:val="20"/>
              </w:rPr>
              <w:t>Собеседование</w:t>
            </w:r>
          </w:p>
          <w:p w:rsidR="00CF2FED" w:rsidRPr="0069419E" w:rsidRDefault="00CF2FED" w:rsidP="00CF2FE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2FED">
              <w:rPr>
                <w:rFonts w:ascii="Times New Roman" w:hAnsi="Times New Roman" w:cs="Times New Roman"/>
                <w:i/>
                <w:sz w:val="20"/>
                <w:szCs w:val="20"/>
              </w:rPr>
              <w:t>Реферат</w:t>
            </w:r>
          </w:p>
        </w:tc>
      </w:tr>
      <w:tr w:rsidR="00CF2FED" w:rsidRPr="00EE15D4" w:rsidTr="00E825ED">
        <w:trPr>
          <w:trHeight w:val="523"/>
        </w:trPr>
        <w:tc>
          <w:tcPr>
            <w:tcW w:w="2150" w:type="dxa"/>
            <w:vMerge/>
          </w:tcPr>
          <w:p w:rsidR="00CF2FED" w:rsidRPr="00477260" w:rsidRDefault="00CF2FED" w:rsidP="00E825ED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29" w:type="dxa"/>
          </w:tcPr>
          <w:p w:rsidR="00CF2FED" w:rsidRPr="00CF2FED" w:rsidRDefault="00CF2FED" w:rsidP="00CF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b/>
                <w:sz w:val="20"/>
                <w:szCs w:val="20"/>
              </w:rPr>
              <w:t>УК-7.2.</w:t>
            </w:r>
            <w:r w:rsidRPr="00CF2FED">
              <w:rPr>
                <w:rFonts w:ascii="Times New Roman" w:hAnsi="Times New Roman" w:cs="Times New Roman"/>
                <w:sz w:val="20"/>
                <w:szCs w:val="20"/>
              </w:rPr>
              <w:t xml:space="preserve"> Умеет </w:t>
            </w:r>
            <w:r w:rsidRPr="00CF2FED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комплекс физкультурных упражнений</w:t>
            </w:r>
          </w:p>
          <w:p w:rsidR="00CF2FED" w:rsidRPr="00EE15D4" w:rsidRDefault="00CF2FED" w:rsidP="00E825ED">
            <w:pPr>
              <w:pStyle w:val="a6"/>
              <w:spacing w:before="0" w:beforeAutospacing="0" w:after="0" w:afterAutospacing="0"/>
            </w:pPr>
          </w:p>
        </w:tc>
        <w:tc>
          <w:tcPr>
            <w:tcW w:w="3162" w:type="dxa"/>
          </w:tcPr>
          <w:p w:rsidR="00CF2FED" w:rsidRPr="00CF2FED" w:rsidRDefault="00CF2FED" w:rsidP="00CF2F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задание</w:t>
            </w:r>
          </w:p>
        </w:tc>
      </w:tr>
      <w:tr w:rsidR="00CF2FED" w:rsidRPr="00881039" w:rsidTr="00E825ED">
        <w:trPr>
          <w:trHeight w:val="523"/>
        </w:trPr>
        <w:tc>
          <w:tcPr>
            <w:tcW w:w="2150" w:type="dxa"/>
            <w:vMerge/>
          </w:tcPr>
          <w:p w:rsidR="00CF2FED" w:rsidRPr="00477260" w:rsidRDefault="00CF2FED" w:rsidP="00E825ED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29" w:type="dxa"/>
          </w:tcPr>
          <w:p w:rsidR="00CF2FED" w:rsidRPr="00CF2FED" w:rsidRDefault="00CF2FED" w:rsidP="00E825E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b/>
                <w:sz w:val="20"/>
                <w:szCs w:val="20"/>
              </w:rPr>
              <w:t>УК-7.3.</w:t>
            </w:r>
            <w:r w:rsidRPr="00CF2FED">
              <w:rPr>
                <w:rFonts w:ascii="Times New Roman" w:hAnsi="Times New Roman" w:cs="Times New Roman"/>
                <w:sz w:val="20"/>
                <w:szCs w:val="20"/>
              </w:rPr>
              <w:t xml:space="preserve"> Имеет практический опыт занятий физической культурой</w:t>
            </w:r>
          </w:p>
        </w:tc>
        <w:tc>
          <w:tcPr>
            <w:tcW w:w="3162" w:type="dxa"/>
          </w:tcPr>
          <w:p w:rsidR="00CF2FED" w:rsidRPr="00CF2FED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задание</w:t>
            </w:r>
          </w:p>
        </w:tc>
      </w:tr>
    </w:tbl>
    <w:p w:rsidR="00F5613F" w:rsidRPr="005A6271" w:rsidRDefault="00F5613F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44" w:rsidRPr="005A6271" w:rsidRDefault="00447044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Pr="00386E67" w:rsidRDefault="00D6313D" w:rsidP="00386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3.Структура и содержание дисциплины </w:t>
      </w:r>
      <w:r w:rsidR="001C3CFE" w:rsidRPr="005A62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A627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="007D4837"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 и спорт</w:t>
      </w:r>
      <w:r w:rsidR="001C3CFE" w:rsidRPr="005A62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6E67" w:rsidRPr="00386E67" w:rsidRDefault="00386E67" w:rsidP="00386E67">
      <w:pPr>
        <w:pStyle w:val="a5"/>
        <w:tabs>
          <w:tab w:val="left" w:pos="426"/>
        </w:tabs>
        <w:ind w:left="0" w:right="-853" w:firstLine="0"/>
        <w:rPr>
          <w:rFonts w:ascii="Times New Roman" w:hAnsi="Times New Roman" w:cs="Times New Roman"/>
          <w:b/>
        </w:rPr>
      </w:pPr>
      <w:r w:rsidRPr="00386E67">
        <w:rPr>
          <w:rFonts w:ascii="Times New Roman" w:hAnsi="Times New Roman" w:cs="Times New Roman"/>
          <w:b/>
        </w:rPr>
        <w:t>3.1 Трудоемкость дисциплины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0"/>
        <w:gridCol w:w="3960"/>
      </w:tblGrid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форма обучения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ЗЕТ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аудиторные занятия (контактная  работа):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 занятия лабораторного типа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3960" w:type="dxa"/>
          </w:tcPr>
          <w:p w:rsid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 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Промежут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очная аттестация – </w:t>
            </w: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6E67" w:rsidRPr="005A6271" w:rsidRDefault="00386E67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E67" w:rsidRPr="00386E67" w:rsidRDefault="00C16096" w:rsidP="00386E67">
      <w:pPr>
        <w:pStyle w:val="a5"/>
        <w:tabs>
          <w:tab w:val="clear" w:pos="822"/>
          <w:tab w:val="left" w:pos="426"/>
        </w:tabs>
        <w:ind w:left="0" w:right="-853" w:firstLine="0"/>
        <w:rPr>
          <w:rFonts w:ascii="Times New Roman" w:hAnsi="Times New Roman" w:cs="Times New Roman"/>
          <w:b/>
        </w:rPr>
      </w:pPr>
      <w:r w:rsidRPr="005A6271">
        <w:rPr>
          <w:rFonts w:ascii="Times New Roman" w:hAnsi="Times New Roman" w:cs="Times New Roman"/>
        </w:rPr>
        <w:t xml:space="preserve">    </w:t>
      </w:r>
      <w:r w:rsidR="00386E67" w:rsidRPr="00386E67">
        <w:rPr>
          <w:rFonts w:ascii="Times New Roman" w:hAnsi="Times New Roman" w:cs="Times New Roman"/>
          <w:b/>
        </w:rPr>
        <w:t>3.2. Содержание дисциплины</w:t>
      </w:r>
    </w:p>
    <w:p w:rsidR="00D6313D" w:rsidRDefault="00C16096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E67" w:rsidRDefault="00386E67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Default="00386E67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Default="00386E67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Pr="00386E67" w:rsidRDefault="00386E67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4"/>
        <w:gridCol w:w="851"/>
        <w:gridCol w:w="1417"/>
        <w:gridCol w:w="1559"/>
        <w:gridCol w:w="1560"/>
        <w:gridCol w:w="850"/>
        <w:gridCol w:w="1518"/>
      </w:tblGrid>
      <w:tr w:rsidR="005A6271" w:rsidRPr="00280ABA">
        <w:trPr>
          <w:trHeight w:val="229"/>
          <w:jc w:val="center"/>
        </w:trPr>
        <w:tc>
          <w:tcPr>
            <w:tcW w:w="2654" w:type="dxa"/>
            <w:vMerge w:val="restart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Наименование и краткое содержание разделов и тем дисциплины (модуля),</w:t>
            </w:r>
          </w:p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Форма промежуточной аттестации по дисциплине (модулю)</w:t>
            </w:r>
          </w:p>
        </w:tc>
        <w:tc>
          <w:tcPr>
            <w:tcW w:w="851" w:type="dxa"/>
            <w:vMerge w:val="restart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(часы)</w:t>
            </w:r>
          </w:p>
        </w:tc>
        <w:tc>
          <w:tcPr>
            <w:tcW w:w="6904" w:type="dxa"/>
            <w:gridSpan w:val="5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том числе</w:t>
            </w:r>
          </w:p>
        </w:tc>
      </w:tr>
      <w:tr w:rsidR="005A6271" w:rsidRPr="00280ABA">
        <w:trPr>
          <w:trHeight w:val="229"/>
          <w:jc w:val="center"/>
        </w:trPr>
        <w:tc>
          <w:tcPr>
            <w:tcW w:w="2654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Контактная работа (работа во взаимодействии с  преподавателем), часы из них</w:t>
            </w:r>
          </w:p>
        </w:tc>
        <w:tc>
          <w:tcPr>
            <w:tcW w:w="1518" w:type="dxa"/>
            <w:vMerge w:val="restart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 обучающегося, часы</w:t>
            </w:r>
          </w:p>
        </w:tc>
      </w:tr>
      <w:tr w:rsidR="005A6271" w:rsidRPr="00280ABA">
        <w:trPr>
          <w:trHeight w:val="229"/>
          <w:jc w:val="center"/>
        </w:trPr>
        <w:tc>
          <w:tcPr>
            <w:tcW w:w="2654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Занятия лекционного типа</w:t>
            </w:r>
          </w:p>
        </w:tc>
        <w:tc>
          <w:tcPr>
            <w:tcW w:w="1559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Занятия семинарского типа</w:t>
            </w:r>
          </w:p>
        </w:tc>
        <w:tc>
          <w:tcPr>
            <w:tcW w:w="1560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Занятия практические</w:t>
            </w:r>
          </w:p>
        </w:tc>
        <w:tc>
          <w:tcPr>
            <w:tcW w:w="850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18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6271" w:rsidRPr="00280ABA">
        <w:trPr>
          <w:trHeight w:val="919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Тема1. Физическая культура в общекультурной и профессиональной подготовке студентов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A6271" w:rsidRPr="00280ABA">
        <w:trPr>
          <w:trHeight w:val="689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2. Социально-биологические основы физической культуры.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A6271" w:rsidRPr="00280ABA">
        <w:trPr>
          <w:trHeight w:val="471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3. Основы здорового образа жизни студента.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1620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4. Психофизические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919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5. Общая физическая и специальная подготовка в системе физического воспитания.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459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6. Подготовка и сдача норм ГТО.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701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689"/>
          <w:jc w:val="center"/>
        </w:trPr>
        <w:tc>
          <w:tcPr>
            <w:tcW w:w="2654" w:type="dxa"/>
            <w:tcBorders>
              <w:top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8. Самоконтроль занимающихся физическими упражнениями и спортом.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6271" w:rsidRPr="00280ABA">
        <w:trPr>
          <w:trHeight w:val="689"/>
          <w:jc w:val="center"/>
        </w:trPr>
        <w:tc>
          <w:tcPr>
            <w:tcW w:w="2654" w:type="dxa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9. Профессионально-прикладная физическая подготовка (ППФП) студентов.</w:t>
            </w:r>
          </w:p>
        </w:tc>
        <w:tc>
          <w:tcPr>
            <w:tcW w:w="851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6271" w:rsidRPr="00280ABA">
        <w:trPr>
          <w:trHeight w:val="471"/>
          <w:jc w:val="center"/>
        </w:trPr>
        <w:tc>
          <w:tcPr>
            <w:tcW w:w="2654" w:type="dxa"/>
          </w:tcPr>
          <w:p w:rsidR="005A6271" w:rsidRPr="00386E67" w:rsidRDefault="00386E67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851" w:type="dxa"/>
            <w:vAlign w:val="center"/>
          </w:tcPr>
          <w:p w:rsidR="005A6271" w:rsidRPr="00280ABA" w:rsidRDefault="00386E67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271" w:rsidRPr="00280ABA" w:rsidRDefault="00386E67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71" w:rsidRPr="00280ABA">
        <w:trPr>
          <w:trHeight w:val="459"/>
          <w:jc w:val="center"/>
        </w:trPr>
        <w:tc>
          <w:tcPr>
            <w:tcW w:w="2654" w:type="dxa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 –</w:t>
            </w:r>
            <w:r w:rsidR="00386E6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80A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851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E67" w:rsidRPr="00280ABA">
        <w:trPr>
          <w:trHeight w:val="459"/>
          <w:jc w:val="center"/>
        </w:trPr>
        <w:tc>
          <w:tcPr>
            <w:tcW w:w="2654" w:type="dxa"/>
          </w:tcPr>
          <w:p w:rsidR="00386E67" w:rsidRPr="00243C79" w:rsidRDefault="00386E67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43C7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86E67" w:rsidRPr="00280ABA" w:rsidRDefault="00243C79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vAlign w:val="center"/>
          </w:tcPr>
          <w:p w:rsidR="00386E67" w:rsidRPr="00280ABA" w:rsidRDefault="00243C79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386E67" w:rsidRPr="00280ABA" w:rsidRDefault="00386E67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86E67" w:rsidRPr="00280ABA" w:rsidRDefault="00386E67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E67" w:rsidRPr="00280ABA" w:rsidRDefault="00243C79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8" w:type="dxa"/>
            <w:vAlign w:val="center"/>
          </w:tcPr>
          <w:p w:rsidR="00386E67" w:rsidRPr="00280ABA" w:rsidRDefault="00243C79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14151B" w:rsidRPr="005A6271" w:rsidRDefault="0014151B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CFE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Текущий контроль успеваемости проходит в рамках занятий практического типа.</w:t>
      </w:r>
      <w:r w:rsidR="0014151B"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sz w:val="24"/>
          <w:szCs w:val="24"/>
        </w:rPr>
        <w:t>Промежуточный контроль осуществляется на зачете.</w:t>
      </w:r>
    </w:p>
    <w:p w:rsidR="008E4CC1" w:rsidRPr="005A6271" w:rsidRDefault="008E4CC1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C85" w:rsidRPr="005A6271" w:rsidRDefault="008E4CC1" w:rsidP="005A6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СПЕЦИАЛЬНАЯ МЕДИЦИНСКАЯ ГРУППА</w:t>
      </w:r>
      <w:r w:rsidR="003F63B6" w:rsidRPr="005A6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CFE" w:rsidRPr="005A6271" w:rsidRDefault="00051C85" w:rsidP="005A6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(студенты данной группы после освоения тем 1-4 выполняют практические занятия в соответствии с указанными ниже требованиями)</w:t>
      </w:r>
    </w:p>
    <w:tbl>
      <w:tblPr>
        <w:tblW w:w="5394" w:type="pct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2"/>
        <w:gridCol w:w="1133"/>
        <w:gridCol w:w="1842"/>
        <w:gridCol w:w="1986"/>
        <w:gridCol w:w="1109"/>
        <w:gridCol w:w="1664"/>
      </w:tblGrid>
      <w:tr w:rsidR="005A6271" w:rsidRPr="00280ABA">
        <w:trPr>
          <w:trHeight w:val="20"/>
          <w:jc w:val="center"/>
        </w:trPr>
        <w:tc>
          <w:tcPr>
            <w:tcW w:w="1464" w:type="pct"/>
            <w:vMerge w:val="restar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018" w:type="pct"/>
            <w:gridSpan w:val="4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gridSpan w:val="3"/>
            <w:shd w:val="clear" w:color="auto" w:fill="auto"/>
          </w:tcPr>
          <w:p w:rsidR="005A6271" w:rsidRPr="00280ABA" w:rsidRDefault="005A6271" w:rsidP="005A62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271" w:rsidRPr="00280ABA" w:rsidRDefault="005A6271" w:rsidP="005A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5A6271" w:rsidRPr="00280ABA" w:rsidRDefault="005A6271" w:rsidP="005A6271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A6271" w:rsidRPr="00280ABA" w:rsidRDefault="005A6271" w:rsidP="005A6271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5A6271" w:rsidRPr="00280ABA" w:rsidRDefault="005A6271" w:rsidP="005A6271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практического типа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A6271" w:rsidRPr="00280ABA" w:rsidRDefault="005A6271" w:rsidP="005A6271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61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271" w:rsidRPr="00280ABA">
        <w:trPr>
          <w:cantSplit/>
          <w:trHeight w:val="20"/>
          <w:jc w:val="center"/>
        </w:trPr>
        <w:tc>
          <w:tcPr>
            <w:tcW w:w="1464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  <w:tc>
          <w:tcPr>
            <w:tcW w:w="842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  <w:tc>
          <w:tcPr>
            <w:tcW w:w="90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  <w:tc>
          <w:tcPr>
            <w:tcW w:w="507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  <w:tc>
          <w:tcPr>
            <w:tcW w:w="761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6271" w:rsidRPr="00280ABA" w:rsidRDefault="005A6271" w:rsidP="005A6271">
            <w:pPr>
              <w:spacing w:after="0"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методики </w:t>
            </w:r>
            <w:r w:rsidRPr="00280AB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самостоятельных занятий физическими упражнениями. Самоконтроль во время занятий физической культурой</w:t>
            </w:r>
          </w:p>
        </w:tc>
        <w:tc>
          <w:tcPr>
            <w:tcW w:w="51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2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shd w:val="clear" w:color="auto" w:fill="auto"/>
            <w:vAlign w:val="bottom"/>
          </w:tcPr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Обучение технике ходьбы и оздоровительного бега.</w:t>
            </w:r>
          </w:p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по легкой атлетике. Медленный бег с ходьбой 1000-1500м, 1500-2000м,  специальные беговые упражнения по 15-20 м, по 20-30 м. Ходьба с переходом в бег на отрезках до 40-50 м (скорость до 70% от максимальной).</w:t>
            </w:r>
          </w:p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 и упражнения на гибкость и расслабление.</w:t>
            </w:r>
          </w:p>
        </w:tc>
        <w:tc>
          <w:tcPr>
            <w:tcW w:w="51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выполнения общеразвивающих упражнений.</w:t>
            </w:r>
          </w:p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ОФП. Дыхательные упражнения и упражнения на гибкость и расслабление. Комплексы упражнений с предметами и без предметов.</w:t>
            </w:r>
          </w:p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с использованием нетрадиционных видов спорта. Использование упражнений из игровых видов спорта.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71" w:rsidRPr="00280AB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5A6271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 –зачет</w:t>
            </w:r>
          </w:p>
        </w:tc>
      </w:tr>
    </w:tbl>
    <w:p w:rsidR="008E4CC1" w:rsidRPr="005A6271" w:rsidRDefault="008E4CC1" w:rsidP="005A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3D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F22285" w:rsidRPr="005A6271" w:rsidRDefault="00F22285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Образовательные технологии в учебном процессе используются с целью:</w:t>
      </w:r>
    </w:p>
    <w:p w:rsidR="00F22285" w:rsidRPr="005A6271" w:rsidRDefault="00F22285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обеспечения здоровья занимающихся;</w:t>
      </w:r>
    </w:p>
    <w:p w:rsidR="00F22285" w:rsidRPr="005A6271" w:rsidRDefault="00F22285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обучени</w:t>
      </w:r>
      <w:r w:rsidR="00C3167A" w:rsidRPr="005A6271">
        <w:rPr>
          <w:rFonts w:ascii="Times New Roman" w:hAnsi="Times New Roman" w:cs="Times New Roman"/>
          <w:sz w:val="24"/>
          <w:szCs w:val="24"/>
        </w:rPr>
        <w:t>я</w:t>
      </w:r>
      <w:r w:rsidRPr="005A6271">
        <w:rPr>
          <w:rFonts w:ascii="Times New Roman" w:hAnsi="Times New Roman" w:cs="Times New Roman"/>
          <w:sz w:val="24"/>
          <w:szCs w:val="24"/>
        </w:rPr>
        <w:t xml:space="preserve"> двигательному действию;</w:t>
      </w:r>
    </w:p>
    <w:p w:rsidR="00F22285" w:rsidRPr="005A6271" w:rsidRDefault="00F22285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- </w:t>
      </w:r>
      <w:r w:rsidR="00C3167A" w:rsidRPr="005A627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5A6271">
        <w:rPr>
          <w:rFonts w:ascii="Times New Roman" w:hAnsi="Times New Roman" w:cs="Times New Roman"/>
          <w:sz w:val="24"/>
          <w:szCs w:val="24"/>
        </w:rPr>
        <w:t>планированию и контролю при занятиях физическими упра</w:t>
      </w:r>
      <w:r w:rsidR="006567F5" w:rsidRPr="005A6271">
        <w:rPr>
          <w:rFonts w:ascii="Times New Roman" w:hAnsi="Times New Roman" w:cs="Times New Roman"/>
          <w:sz w:val="24"/>
          <w:szCs w:val="24"/>
        </w:rPr>
        <w:t>жне</w:t>
      </w:r>
      <w:r w:rsidRPr="005A6271">
        <w:rPr>
          <w:rFonts w:ascii="Times New Roman" w:hAnsi="Times New Roman" w:cs="Times New Roman"/>
          <w:sz w:val="24"/>
          <w:szCs w:val="24"/>
        </w:rPr>
        <w:t xml:space="preserve">ниями. </w:t>
      </w:r>
    </w:p>
    <w:p w:rsidR="00D6313D" w:rsidRPr="005A6271" w:rsidRDefault="00D6313D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технологии, способствующие формированию компетенций, используемые на занятиях лекционного типа:</w:t>
      </w: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лекции с проблемным изложением учебного материала,</w:t>
      </w: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решение проблемных ситуаций для реализации технологии физкультурно-спортивной деятельности.</w:t>
      </w:r>
    </w:p>
    <w:p w:rsidR="00C3167A" w:rsidRPr="005A6271" w:rsidRDefault="00C3167A" w:rsidP="005A627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На практических занятиях</w:t>
      </w:r>
      <w:r w:rsidRPr="005A6271">
        <w:rPr>
          <w:rFonts w:ascii="Times New Roman" w:hAnsi="Times New Roman" w:cs="Times New Roman"/>
          <w:sz w:val="24"/>
          <w:szCs w:val="24"/>
        </w:rPr>
        <w:t xml:space="preserve"> более подробно изучается программный материал в плоскости отработки практических умений и усвоени</w:t>
      </w:r>
      <w:r w:rsidR="0014151B" w:rsidRPr="005A6271">
        <w:rPr>
          <w:rFonts w:ascii="Times New Roman" w:hAnsi="Times New Roman" w:cs="Times New Roman"/>
          <w:sz w:val="24"/>
          <w:szCs w:val="24"/>
        </w:rPr>
        <w:t>я</w:t>
      </w:r>
      <w:r w:rsidRPr="005A6271">
        <w:rPr>
          <w:rFonts w:ascii="Times New Roman" w:hAnsi="Times New Roman" w:cs="Times New Roman"/>
          <w:sz w:val="24"/>
          <w:szCs w:val="24"/>
        </w:rPr>
        <w:t xml:space="preserve"> следующих тем:</w:t>
      </w:r>
    </w:p>
    <w:p w:rsidR="00C3167A" w:rsidRPr="005A6271" w:rsidRDefault="00C3167A" w:rsidP="005A6271">
      <w:pPr>
        <w:pStyle w:val="a8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постановка задач, подбор средств, использование методов, методических приемов обучения двигательным действиям, развитие и совершенствование физических способностей занимающихся с использованием изученных технологий физкультурно-спортивной деятельности.</w:t>
      </w: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Другое, используемое на занятиях практического типа:</w:t>
      </w: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частично-поисковая деятельность при выполнении методических разработок частей занятия.</w:t>
      </w:r>
    </w:p>
    <w:p w:rsidR="005E7509" w:rsidRPr="005A6271" w:rsidRDefault="005E750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Теоретический раздел формирует систему научно-практических знаний и отношение к физической культуре.</w:t>
      </w:r>
    </w:p>
    <w:p w:rsidR="005E7509" w:rsidRPr="005A6271" w:rsidRDefault="005E750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Практический раздел формирует организационно-методические основы физического воспитания</w:t>
      </w:r>
      <w:r w:rsidR="00846C49" w:rsidRPr="005A6271">
        <w:rPr>
          <w:rFonts w:ascii="Times New Roman" w:hAnsi="Times New Roman" w:cs="Times New Roman"/>
          <w:sz w:val="24"/>
          <w:szCs w:val="24"/>
        </w:rPr>
        <w:t>.</w:t>
      </w:r>
    </w:p>
    <w:p w:rsidR="005E7509" w:rsidRPr="005A6271" w:rsidRDefault="005E750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Контрольный раздел формирует способность оценивать физические способности и функциональное состояние обучающихся, технику выполнения физических упражнений.</w:t>
      </w:r>
    </w:p>
    <w:p w:rsidR="005E7509" w:rsidRPr="005A6271" w:rsidRDefault="005E750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lastRenderedPageBreak/>
        <w:t>Профессионально-прикладной раздел формирует способность использовать методы и средства физической культуры для обеспечения полноценной и профессиональной деятельности.</w:t>
      </w:r>
    </w:p>
    <w:p w:rsidR="005A6271" w:rsidRDefault="005A6271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13D" w:rsidRPr="005A6271" w:rsidRDefault="00243C79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77E4" w:rsidRPr="005A6271">
        <w:rPr>
          <w:rFonts w:ascii="Times New Roman" w:hAnsi="Times New Roman" w:cs="Times New Roman"/>
          <w:b/>
          <w:sz w:val="24"/>
          <w:szCs w:val="24"/>
        </w:rPr>
        <w:t xml:space="preserve">.Учебно-методическое обеспечение самостоятельной работы обучающихся </w:t>
      </w:r>
    </w:p>
    <w:p w:rsidR="002477E4" w:rsidRPr="005A6271" w:rsidRDefault="002477E4" w:rsidP="005A6271">
      <w:pPr>
        <w:pStyle w:val="21"/>
        <w:widowControl/>
        <w:spacing w:after="0" w:line="360" w:lineRule="auto"/>
        <w:ind w:left="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2477E4" w:rsidRPr="005A6271" w:rsidRDefault="00243C79" w:rsidP="005A6271">
      <w:pPr>
        <w:pStyle w:val="21"/>
        <w:widowControl/>
        <w:spacing w:after="0" w:line="36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>
        <w:rPr>
          <w:rStyle w:val="FontStyle50"/>
          <w:rFonts w:ascii="Times New Roman" w:hAnsi="Times New Roman" w:cs="Times New Roman"/>
          <w:b/>
          <w:sz w:val="24"/>
          <w:szCs w:val="24"/>
        </w:rPr>
        <w:t>4</w:t>
      </w:r>
      <w:r w:rsidR="002477E4" w:rsidRPr="005A6271">
        <w:rPr>
          <w:rStyle w:val="FontStyle50"/>
          <w:rFonts w:ascii="Times New Roman" w:hAnsi="Times New Roman" w:cs="Times New Roman"/>
          <w:b/>
          <w:sz w:val="24"/>
          <w:szCs w:val="24"/>
        </w:rPr>
        <w:t>.1.</w:t>
      </w:r>
      <w:r w:rsidR="002477E4" w:rsidRPr="005A6271">
        <w:rPr>
          <w:rStyle w:val="FontStyle50"/>
          <w:rFonts w:ascii="Times New Roman" w:hAnsi="Times New Roman" w:cs="Times New Roman"/>
          <w:sz w:val="24"/>
          <w:szCs w:val="24"/>
        </w:rPr>
        <w:t xml:space="preserve">  </w:t>
      </w:r>
      <w:r w:rsidR="002477E4" w:rsidRPr="005A6271">
        <w:rPr>
          <w:rFonts w:cs="Times New Roman"/>
          <w:b/>
          <w:bCs/>
          <w:sz w:val="24"/>
          <w:szCs w:val="24"/>
        </w:rPr>
        <w:t>Методические указания для обучающихся</w:t>
      </w:r>
    </w:p>
    <w:p w:rsidR="005E7509" w:rsidRPr="005A6271" w:rsidRDefault="00C3167A" w:rsidP="005A6271">
      <w:pPr>
        <w:tabs>
          <w:tab w:val="left" w:pos="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Style w:val="FontStyle50"/>
          <w:rFonts w:ascii="Times New Roman" w:hAnsi="Times New Roman" w:cs="Times New Roman"/>
          <w:sz w:val="24"/>
          <w:szCs w:val="24"/>
        </w:rPr>
        <w:tab/>
      </w:r>
      <w:r w:rsidR="005E7509" w:rsidRPr="005A6271">
        <w:rPr>
          <w:rStyle w:val="FontStyle50"/>
          <w:rFonts w:ascii="Times New Roman" w:hAnsi="Times New Roman" w:cs="Times New Roman"/>
          <w:sz w:val="24"/>
          <w:szCs w:val="24"/>
        </w:rPr>
        <w:t>Самостоятельная работа студентов направлена на самостоятельное изучение отдельных тем рабочей программы.</w:t>
      </w:r>
      <w:r w:rsidR="005E7509" w:rsidRPr="005A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09" w:rsidRPr="005A6271" w:rsidRDefault="005E7509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Самостоятельная работа является наиболее деятельным и творческим процессом,</w:t>
      </w:r>
      <w:r w:rsidR="006567F5"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sz w:val="24"/>
          <w:szCs w:val="24"/>
        </w:rPr>
        <w:t>который выполняет ряд дидактических функций: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D1490E" w:rsidRPr="005A6271" w:rsidRDefault="00D1490E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Изучение понятийного аппарата дисциплины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Вся система индивидуальной самостоятельной работы должна быть</w:t>
      </w:r>
      <w:r w:rsidRPr="005A6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sz w:val="24"/>
          <w:szCs w:val="24"/>
        </w:rPr>
        <w:t xml:space="preserve">подчинена усвоению </w:t>
      </w:r>
      <w:r w:rsidRPr="005A6271">
        <w:rPr>
          <w:rFonts w:ascii="Times New Roman" w:hAnsi="Times New Roman" w:cs="Times New Roman"/>
          <w:iCs/>
          <w:sz w:val="24"/>
          <w:szCs w:val="24"/>
        </w:rPr>
        <w:t>понятийного аппарата</w:t>
      </w:r>
      <w:r w:rsidRPr="005A6271">
        <w:rPr>
          <w:rFonts w:ascii="Times New Roman" w:hAnsi="Times New Roman" w:cs="Times New Roman"/>
          <w:sz w:val="24"/>
          <w:szCs w:val="24"/>
        </w:rPr>
        <w:t xml:space="preserve"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</w:t>
      </w:r>
      <w:r w:rsidR="00FA4AEA" w:rsidRPr="005A6271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5A6271">
        <w:rPr>
          <w:rFonts w:ascii="Times New Roman" w:hAnsi="Times New Roman" w:cs="Times New Roman"/>
          <w:sz w:val="24"/>
          <w:szCs w:val="24"/>
        </w:rPr>
        <w:t>материалы, указанные</w:t>
      </w:r>
      <w:r w:rsidR="00D1490E" w:rsidRPr="005A6271">
        <w:rPr>
          <w:rFonts w:ascii="Times New Roman" w:hAnsi="Times New Roman" w:cs="Times New Roman"/>
          <w:sz w:val="24"/>
          <w:szCs w:val="24"/>
        </w:rPr>
        <w:t xml:space="preserve"> в</w:t>
      </w:r>
      <w:r w:rsidRPr="005A6271">
        <w:rPr>
          <w:rFonts w:ascii="Times New Roman" w:hAnsi="Times New Roman" w:cs="Times New Roman"/>
          <w:sz w:val="24"/>
          <w:szCs w:val="24"/>
        </w:rPr>
        <w:t xml:space="preserve"> списке литературы.</w:t>
      </w:r>
    </w:p>
    <w:p w:rsidR="002477E4" w:rsidRPr="005A6271" w:rsidRDefault="002477E4" w:rsidP="005A627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Особое место отводится самостоятельной проработке студентами отдельных тем по изучаемой дисциплине. Такой подход вырабатывает у студентов инициативу, стремле</w:t>
      </w:r>
      <w:r w:rsidR="00D1490E" w:rsidRPr="005A6271">
        <w:rPr>
          <w:rFonts w:ascii="Times New Roman" w:hAnsi="Times New Roman" w:cs="Times New Roman"/>
          <w:sz w:val="24"/>
          <w:szCs w:val="24"/>
        </w:rPr>
        <w:t>ние к увеличению объема знаний.</w:t>
      </w:r>
    </w:p>
    <w:p w:rsidR="005E7509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Изучение вопросов очередной темы требует глубокого усвоения теоретических основ, раскрытия сущности основных категорий системы физической культуры и спорта, проблемных аспектов темы и анализа методического материала.</w:t>
      </w:r>
    </w:p>
    <w:p w:rsidR="005E7509" w:rsidRPr="005A6271" w:rsidRDefault="005E7509" w:rsidP="005A62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509" w:rsidRPr="005A6271" w:rsidRDefault="005E7509" w:rsidP="005A627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</w:p>
    <w:p w:rsidR="005E7509" w:rsidRPr="005A6271" w:rsidRDefault="006567F5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509" w:rsidRPr="005A6271">
        <w:rPr>
          <w:rFonts w:ascii="Times New Roman" w:hAnsi="Times New Roman" w:cs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материалам периодических изданий и Интернет источникам.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5E7509" w:rsidRPr="005A6271" w:rsidRDefault="005E7509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color w:val="000000"/>
          <w:sz w:val="24"/>
          <w:szCs w:val="24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:rsidR="005E7509" w:rsidRPr="005A6271" w:rsidRDefault="005E7509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Самоподготовка к практическим занятиям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color w:val="000000"/>
          <w:sz w:val="24"/>
          <w:szCs w:val="24"/>
        </w:rPr>
        <w:t>На практических занятиях студент должен уметь последовательно применять изучаемый материал.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Для достижения этой цели необходимо: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1) ознакомиться с соответствующей темой программы изучаемой дисциплины;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2) осмыслить круг изучаемых вопросов;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3) изучить рекомендованную </w:t>
      </w:r>
      <w:r w:rsidR="00D1490E" w:rsidRPr="005A6271">
        <w:rPr>
          <w:rFonts w:ascii="Times New Roman" w:hAnsi="Times New Roman" w:cs="Times New Roman"/>
          <w:sz w:val="24"/>
          <w:szCs w:val="24"/>
        </w:rPr>
        <w:t>учебной программой</w:t>
      </w:r>
      <w:r w:rsidRPr="005A6271">
        <w:rPr>
          <w:rFonts w:ascii="Times New Roman" w:hAnsi="Times New Roman" w:cs="Times New Roman"/>
          <w:sz w:val="24"/>
          <w:szCs w:val="24"/>
        </w:rPr>
        <w:t xml:space="preserve"> литературу по данной теме;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4) тщательно изучить лекционный материал;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5) ознакомиться с вопросами очередного практического  занятия</w:t>
      </w:r>
      <w:r w:rsidR="006567F5" w:rsidRPr="005A6271">
        <w:rPr>
          <w:rFonts w:ascii="Times New Roman" w:hAnsi="Times New Roman" w:cs="Times New Roman"/>
          <w:sz w:val="24"/>
          <w:szCs w:val="24"/>
        </w:rPr>
        <w:t>.</w:t>
      </w:r>
    </w:p>
    <w:p w:rsidR="006567F5" w:rsidRPr="005A6271" w:rsidRDefault="006567F5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C79" w:rsidRDefault="00243C79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79" w:rsidRDefault="00243C79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077" w:rsidRPr="005A6271" w:rsidRDefault="00F55077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lastRenderedPageBreak/>
        <w:t>РЕФЕРАТ</w:t>
      </w:r>
    </w:p>
    <w:p w:rsidR="00F55077" w:rsidRPr="005A6271" w:rsidRDefault="001A1642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="00F55077" w:rsidRPr="005A6271">
        <w:rPr>
          <w:rFonts w:ascii="Times New Roman" w:hAnsi="Times New Roman" w:cs="Times New Roman"/>
          <w:sz w:val="24"/>
          <w:szCs w:val="24"/>
        </w:rPr>
        <w:t>Реферат  является одной из важных составляющих учебного процесса и выполняется студентом самостоятельно в соответствии с учебным планом.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Выполнение реферата по дисциплине «Физическая культура и спорт</w:t>
      </w:r>
      <w:r w:rsidR="006567F5" w:rsidRPr="005A6271">
        <w:rPr>
          <w:rFonts w:ascii="Times New Roman" w:hAnsi="Times New Roman" w:cs="Times New Roman"/>
          <w:sz w:val="24"/>
          <w:szCs w:val="24"/>
        </w:rPr>
        <w:t>»</w:t>
      </w:r>
      <w:r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="001611FC" w:rsidRPr="005A6271">
        <w:rPr>
          <w:rFonts w:ascii="Times New Roman" w:hAnsi="Times New Roman" w:cs="Times New Roman"/>
          <w:sz w:val="24"/>
          <w:szCs w:val="24"/>
        </w:rPr>
        <w:t xml:space="preserve">предусмотрено для обучающихся, входящих в специальную медицинскую группу. </w:t>
      </w:r>
      <w:r w:rsidRPr="005A6271">
        <w:rPr>
          <w:rFonts w:ascii="Times New Roman" w:hAnsi="Times New Roman" w:cs="Times New Roman"/>
          <w:sz w:val="24"/>
          <w:szCs w:val="24"/>
        </w:rPr>
        <w:t>Студенту предоставляется право выбора темы реферата из числа указанных в списке.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Все части реферата должны быть изложены в строгой логической последовательности и взаимосвязи.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  Содержание работы можно иллюстрировать схемами, таблицами, диаграммами, графиками, рисунками и т.п.</w:t>
      </w:r>
      <w:r w:rsidR="001A1642"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sz w:val="24"/>
          <w:szCs w:val="24"/>
        </w:rPr>
        <w:t>Графическому материалу по тексту необходимо давать пояснение.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Объем работы составляет – 12 страниц.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При оценке работы учитывается содержание работы, ее актуальность, степень самостоятельности, правильность выводов и предложений, качество используемого практического материала, а также уровень грамотности и владение терминологией. Одновременно отмечаются ее положительные стороны и недостатки, а в случае необходимости указываются вопросы, подлежащие доработке. 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7E" w:rsidRPr="005A6271" w:rsidRDefault="006A177E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ТЕМЫ РЕФЕРАТОВ</w:t>
      </w:r>
    </w:p>
    <w:p w:rsidR="001611FC" w:rsidRPr="005A6271" w:rsidRDefault="001611FC" w:rsidP="005A6271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Здоровый образ жизни студента.</w:t>
      </w:r>
    </w:p>
    <w:p w:rsidR="001611FC" w:rsidRPr="005A6271" w:rsidRDefault="001611FC" w:rsidP="005A6271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Понятие «здоровье», его содержание и критерии.</w:t>
      </w:r>
    </w:p>
    <w:p w:rsidR="001611FC" w:rsidRPr="005A6271" w:rsidRDefault="001611FC" w:rsidP="005A6271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Работоспособность и влияние на нее различных факторов.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Основные задачи физического воспитания учащихся, отнесенных к СМГ.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Содержание уроков физического воспитания в специальной медицинской группе.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Построение занятия физического воспитания в СМГ в ВУЗе.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артериальной гипертензии.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гипотонической болезни.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пневмонии.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бронхитах и бронхоэктатической болезни.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бронхиальной астме.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Специальные упражнения, применяемые при заболеваниях органов дыхания.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сахарном диабете.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ожирении.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заболеваниях ЖКТ.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заболеваниях мочевыделительной системы.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>Понятие о правильной осанке. Виды нарушений осанки</w:t>
      </w:r>
      <w:r w:rsidR="00B02191" w:rsidRPr="005A6271">
        <w:rPr>
          <w:rFonts w:ascii="Times New Roman" w:hAnsi="Times New Roman" w:cs="Times New Roman"/>
          <w:color w:val="auto"/>
        </w:rPr>
        <w:t>.</w:t>
      </w:r>
    </w:p>
    <w:p w:rsidR="006A177E" w:rsidRPr="005A6271" w:rsidRDefault="006A177E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FC" w:rsidRPr="005A6271" w:rsidRDefault="001611FC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Процедура защиты реферата происходит на практических занятиях</w:t>
      </w:r>
    </w:p>
    <w:p w:rsidR="001611FC" w:rsidRPr="005A6271" w:rsidRDefault="001611FC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Реферат  оценивается оценкой «зачтено», «не зачтено».</w:t>
      </w:r>
    </w:p>
    <w:p w:rsidR="00B751F4" w:rsidRPr="005A6271" w:rsidRDefault="00B751F4" w:rsidP="005A627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студента при подготовке к зачету</w:t>
      </w:r>
    </w:p>
    <w:p w:rsidR="002477E4" w:rsidRPr="005A6271" w:rsidRDefault="00FA4AEA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Ф</w:t>
      </w:r>
      <w:r w:rsidR="002477E4" w:rsidRPr="005A6271">
        <w:rPr>
          <w:rFonts w:ascii="Times New Roman" w:hAnsi="Times New Roman" w:cs="Times New Roman"/>
          <w:sz w:val="24"/>
          <w:szCs w:val="24"/>
        </w:rPr>
        <w:t xml:space="preserve">актором успешного завершения </w:t>
      </w:r>
      <w:r w:rsidR="00D1490E" w:rsidRPr="005A6271">
        <w:rPr>
          <w:rFonts w:ascii="Times New Roman" w:hAnsi="Times New Roman" w:cs="Times New Roman"/>
          <w:sz w:val="24"/>
          <w:szCs w:val="24"/>
        </w:rPr>
        <w:t>освоения дисциплины</w:t>
      </w:r>
      <w:r w:rsidR="002477E4" w:rsidRPr="005A6271">
        <w:rPr>
          <w:rFonts w:ascii="Times New Roman" w:hAnsi="Times New Roman" w:cs="Times New Roman"/>
          <w:sz w:val="24"/>
          <w:szCs w:val="24"/>
        </w:rPr>
        <w:t xml:space="preserve"> является кропотливая, систематическая работа студента в течение всего перио</w:t>
      </w:r>
      <w:r w:rsidRPr="005A6271">
        <w:rPr>
          <w:rFonts w:ascii="Times New Roman" w:hAnsi="Times New Roman" w:cs="Times New Roman"/>
          <w:sz w:val="24"/>
          <w:szCs w:val="24"/>
        </w:rPr>
        <w:t>да изучения дисциплины</w:t>
      </w:r>
      <w:r w:rsidR="002477E4" w:rsidRPr="005A62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477E4" w:rsidRPr="005A6271">
        <w:rPr>
          <w:rFonts w:ascii="Times New Roman" w:hAnsi="Times New Roman" w:cs="Times New Roman"/>
          <w:sz w:val="24"/>
          <w:szCs w:val="24"/>
        </w:rPr>
        <w:t xml:space="preserve">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5E7509" w:rsidRPr="005A6271" w:rsidRDefault="005E7509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79" w:rsidRDefault="00243C79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43C79" w:rsidRDefault="00243C79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Изучение сайтов по темам дисциплины в сети Интернет</w:t>
      </w:r>
    </w:p>
    <w:p w:rsidR="002477E4" w:rsidRPr="005A6271" w:rsidRDefault="002477E4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</w:t>
      </w:r>
    </w:p>
    <w:p w:rsidR="00473F9A" w:rsidRPr="005A6271" w:rsidRDefault="00473F9A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60" w:rsidRPr="005A6271" w:rsidRDefault="00EC2A60" w:rsidP="005A6271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:rsidR="00D1490E" w:rsidRPr="005A6271" w:rsidRDefault="00D1490E" w:rsidP="005A6271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Физическая культура и спорт как социальные феномены общества.</w:t>
      </w:r>
    </w:p>
    <w:p w:rsidR="00B02191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Компоненты физической культуры: физическое воспитание; физическое развитие; профессионально-прикладная физическая культура; оздоровительно-реабилитационная физическая культура; фо</w:t>
      </w:r>
      <w:r w:rsidR="00B02191" w:rsidRPr="005A6271">
        <w:rPr>
          <w:rFonts w:ascii="Times New Roman" w:hAnsi="Times New Roman" w:cs="Times New Roman"/>
          <w:sz w:val="24"/>
          <w:szCs w:val="24"/>
          <w:lang w:eastAsia="en-US"/>
        </w:rPr>
        <w:t>новые виды физической культуры.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Средства физической культуры.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.Физическая культура в структуре профессиональной деятельности.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Физическая культура и спорт как средство сохранения и укрепления здоровья студентов, их физического и спортивного совершенствования.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Профессиональная направленность физической культуры.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Задачи программы ГТО.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Физиологическая характеристика утомления и восстановления.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Понятие «здоровье», его содержание и критерии.</w:t>
      </w:r>
    </w:p>
    <w:p w:rsidR="00C60FE9" w:rsidRPr="005A6271" w:rsidRDefault="00846C4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Основы методики самостоятельных занятий физическими упражнениями</w:t>
      </w:r>
      <w:r w:rsidR="001A1642" w:rsidRPr="005A627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C2A60" w:rsidRPr="005A6271" w:rsidRDefault="00846C4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Основы здорового образа жизни студента</w:t>
      </w:r>
    </w:p>
    <w:p w:rsidR="00F2603B" w:rsidRPr="005A6271" w:rsidRDefault="00F2603B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Социально-биологические основы физической культуры.</w:t>
      </w:r>
    </w:p>
    <w:p w:rsidR="00C3167A" w:rsidRPr="005A6271" w:rsidRDefault="00C3167A" w:rsidP="005A6271">
      <w:pPr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6313D" w:rsidRPr="00243C79" w:rsidRDefault="00243C79" w:rsidP="005A6271">
      <w:pPr>
        <w:pStyle w:val="a8"/>
        <w:tabs>
          <w:tab w:val="left" w:pos="720"/>
          <w:tab w:val="left" w:pos="993"/>
        </w:tabs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D6313D" w:rsidRPr="005A6271">
        <w:rPr>
          <w:rFonts w:ascii="Times New Roman" w:hAnsi="Times New Roman"/>
          <w:b/>
          <w:bCs/>
          <w:sz w:val="24"/>
          <w:szCs w:val="24"/>
        </w:rPr>
        <w:t>. Фонд оценочных средств для промежуточной аттестации по дисциплине (модулю)</w:t>
      </w:r>
      <w:r>
        <w:rPr>
          <w:rFonts w:ascii="Times New Roman" w:hAnsi="Times New Roman"/>
          <w:b/>
          <w:bCs/>
          <w:sz w:val="24"/>
          <w:szCs w:val="24"/>
        </w:rPr>
        <w:t>, включающий</w:t>
      </w:r>
    </w:p>
    <w:p w:rsidR="00ED69DD" w:rsidRDefault="00836EF3" w:rsidP="005A6271">
      <w:pPr>
        <w:pStyle w:val="a8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</w:t>
      </w:r>
      <w:r w:rsidR="00ED69DD" w:rsidRPr="005A6271">
        <w:rPr>
          <w:rFonts w:ascii="Times New Roman" w:hAnsi="Times New Roman"/>
          <w:b/>
          <w:bCs/>
          <w:sz w:val="24"/>
          <w:szCs w:val="24"/>
        </w:rPr>
        <w:t>. Описание шкал оценивания результатов обучения по дисциплине</w:t>
      </w:r>
    </w:p>
    <w:tbl>
      <w:tblPr>
        <w:tblW w:w="9691" w:type="dxa"/>
        <w:jc w:val="center"/>
        <w:tblInd w:w="-50" w:type="dxa"/>
        <w:tblLayout w:type="fixed"/>
        <w:tblLook w:val="0000"/>
      </w:tblPr>
      <w:tblGrid>
        <w:gridCol w:w="4338"/>
        <w:gridCol w:w="2825"/>
        <w:gridCol w:w="2508"/>
        <w:gridCol w:w="20"/>
      </w:tblGrid>
      <w:tr w:rsidR="002E6928" w:rsidRPr="005A6271" w:rsidTr="00B24BFB">
        <w:trPr>
          <w:gridAfter w:val="1"/>
          <w:wAfter w:w="20" w:type="dxa"/>
          <w:trHeight w:val="20"/>
          <w:jc w:val="center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2E6928" w:rsidRPr="005A6271" w:rsidRDefault="002E6928" w:rsidP="00B24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2E6928" w:rsidRPr="005A6271" w:rsidTr="00B24BFB">
        <w:trPr>
          <w:trHeight w:val="20"/>
          <w:jc w:val="center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2E6928" w:rsidRPr="005A6271" w:rsidTr="00B24BFB">
        <w:trPr>
          <w:trHeight w:val="20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Знания</w:t>
            </w:r>
            <w:r w:rsidRPr="005A6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6928" w:rsidRPr="005A6271" w:rsidRDefault="002E6928" w:rsidP="00B24BF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Полное отсутствие знаний материала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</w:tr>
      <w:tr w:rsidR="002E6928" w:rsidRPr="005A6271" w:rsidTr="00B24BFB">
        <w:trPr>
          <w:trHeight w:val="20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Умения</w:t>
            </w: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928" w:rsidRPr="005A6271" w:rsidRDefault="002E6928" w:rsidP="002E6928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Полное отсутствие умения применять средства физической культуры в регулировании работоспособности</w:t>
            </w:r>
            <w:r w:rsidRPr="005A62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Умение  применять средства физической культуры в регулировании работоспособности</w:t>
            </w:r>
            <w:r w:rsidRPr="005A6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несущественных ошибок </w:t>
            </w:r>
          </w:p>
        </w:tc>
      </w:tr>
      <w:tr w:rsidR="002E6928" w:rsidRPr="005A6271" w:rsidTr="00B24BFB">
        <w:trPr>
          <w:trHeight w:val="20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Навыки</w:t>
            </w:r>
            <w:r w:rsidRPr="005A6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6928" w:rsidRPr="005A6271" w:rsidRDefault="002E6928" w:rsidP="00B24BF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Полное  отсутствие навыков самостоятельного освоения отдельных элементов физической подготовки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Наличие минимальных навыков самостоятельного освоения отдельных элементов физической подготовки</w:t>
            </w:r>
          </w:p>
        </w:tc>
      </w:tr>
    </w:tbl>
    <w:p w:rsidR="00836EF3" w:rsidRPr="00836EF3" w:rsidRDefault="00836EF3" w:rsidP="005A6271">
      <w:pPr>
        <w:pStyle w:val="a8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6313D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13D" w:rsidRPr="005A6271" w:rsidRDefault="00243C79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D6313D" w:rsidRPr="005A6271">
        <w:rPr>
          <w:rFonts w:ascii="Times New Roman" w:hAnsi="Times New Roman" w:cs="Times New Roman"/>
          <w:b/>
          <w:bCs/>
          <w:sz w:val="24"/>
          <w:szCs w:val="24"/>
        </w:rPr>
        <w:t>. Критерии и процедуры оценивания результатов обучения по дисциплине (модулю), характеризующих</w:t>
      </w:r>
      <w:r w:rsidR="001A1642"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 этапы формирования компетенций</w:t>
      </w:r>
    </w:p>
    <w:p w:rsidR="00D6313D" w:rsidRPr="005A6271" w:rsidRDefault="00D6313D" w:rsidP="005A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3D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оценки результатов обучения в виде 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знаний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</w:t>
      </w:r>
      <w:r w:rsidR="00ED69DD"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еняются процедуры и технологии:</w:t>
      </w:r>
      <w:r w:rsidRPr="005A6271">
        <w:rPr>
          <w:rFonts w:ascii="Times New Roman" w:hAnsi="Times New Roman" w:cs="Times New Roman"/>
          <w:i/>
          <w:iCs/>
          <w:sz w:val="24"/>
          <w:szCs w:val="24"/>
        </w:rPr>
        <w:t xml:space="preserve"> индивидуальное собеседование;</w:t>
      </w:r>
    </w:p>
    <w:p w:rsidR="00D6313D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оценки результатов обучения в виде 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умений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владений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процедуры и технологии:</w:t>
      </w:r>
      <w:r w:rsidR="00ED69DD"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i/>
          <w:iCs/>
          <w:sz w:val="24"/>
          <w:szCs w:val="24"/>
        </w:rPr>
        <w:t>практическ</w:t>
      </w:r>
      <w:r w:rsidR="00AA4D10" w:rsidRPr="005A627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A6271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="00D86A18" w:rsidRPr="005A6271">
        <w:rPr>
          <w:rFonts w:ascii="Times New Roman" w:hAnsi="Times New Roman" w:cs="Times New Roman"/>
          <w:i/>
          <w:iCs/>
          <w:sz w:val="24"/>
          <w:szCs w:val="24"/>
        </w:rPr>
        <w:t>выполнение нормативов</w:t>
      </w:r>
      <w:r w:rsidRPr="005A62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69DD" w:rsidRPr="005A6271" w:rsidRDefault="00ED69DD" w:rsidP="005A6271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9DD" w:rsidRPr="002E6928" w:rsidRDefault="00243C79" w:rsidP="002E6928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ED69DD" w:rsidRPr="005A6271">
        <w:rPr>
          <w:rFonts w:ascii="Times New Roman" w:hAnsi="Times New Roman" w:cs="Times New Roman"/>
          <w:b/>
          <w:bCs/>
          <w:sz w:val="24"/>
          <w:szCs w:val="24"/>
        </w:rPr>
        <w:t>.   Типовые контрольные задания или иные материалы, необходимые для оценки результатов обучения, характеризующих сформированность компетенций и (или) для итогового контро</w:t>
      </w:r>
      <w:r w:rsidR="001A1642" w:rsidRPr="005A6271">
        <w:rPr>
          <w:rFonts w:ascii="Times New Roman" w:hAnsi="Times New Roman" w:cs="Times New Roman"/>
          <w:b/>
          <w:bCs/>
          <w:sz w:val="24"/>
          <w:szCs w:val="24"/>
        </w:rPr>
        <w:t>ля сформированности компетенции</w:t>
      </w:r>
    </w:p>
    <w:p w:rsidR="00ED69DD" w:rsidRPr="005A6271" w:rsidRDefault="00243C79" w:rsidP="005A6271">
      <w:pPr>
        <w:pStyle w:val="a8"/>
        <w:tabs>
          <w:tab w:val="left" w:pos="1134"/>
        </w:tabs>
        <w:ind w:left="0"/>
        <w:rPr>
          <w:rFonts w:ascii="Times New Roman" w:eastAsia="TimesNewRomanPSMT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5.3</w:t>
      </w:r>
      <w:r w:rsidR="00EE2FF7" w:rsidRPr="005A6271">
        <w:rPr>
          <w:rFonts w:ascii="Times New Roman" w:hAnsi="Times New Roman"/>
          <w:b/>
          <w:bCs/>
          <w:color w:val="000000"/>
          <w:sz w:val="24"/>
          <w:szCs w:val="24"/>
        </w:rPr>
        <w:t>.1.</w:t>
      </w:r>
      <w:r w:rsidR="00A55F38" w:rsidRPr="005A6271">
        <w:rPr>
          <w:rFonts w:ascii="Times New Roman" w:hAnsi="Times New Roman"/>
          <w:b/>
          <w:bCs/>
          <w:color w:val="000000"/>
          <w:sz w:val="24"/>
          <w:szCs w:val="24"/>
        </w:rPr>
        <w:t>Для оценки сформированности</w:t>
      </w:r>
      <w:r w:rsidR="00846C49" w:rsidRPr="005A6271">
        <w:rPr>
          <w:rFonts w:ascii="Times New Roman" w:hAnsi="Times New Roman"/>
          <w:bCs/>
          <w:sz w:val="24"/>
          <w:szCs w:val="24"/>
        </w:rPr>
        <w:t xml:space="preserve"> </w:t>
      </w:r>
      <w:r w:rsidR="00836EF3">
        <w:rPr>
          <w:rFonts w:ascii="Times New Roman" w:hAnsi="Times New Roman"/>
          <w:b/>
          <w:bCs/>
          <w:color w:val="000000"/>
          <w:sz w:val="24"/>
          <w:szCs w:val="24"/>
        </w:rPr>
        <w:t>знаниевой компоненты У</w:t>
      </w:r>
      <w:r w:rsidR="00A55F38" w:rsidRPr="005A6271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0C0F8F" w:rsidRPr="005A6271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836EF3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A55F38" w:rsidRPr="005A627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применяется подготовка рефератов </w:t>
      </w:r>
      <w:r w:rsidR="009E118C" w:rsidRPr="005A6271">
        <w:rPr>
          <w:rFonts w:ascii="Times New Roman" w:hAnsi="Times New Roman"/>
          <w:b/>
          <w:bCs/>
          <w:color w:val="000000"/>
          <w:sz w:val="24"/>
          <w:szCs w:val="24"/>
        </w:rPr>
        <w:t>(для СМГ)</w:t>
      </w:r>
    </w:p>
    <w:p w:rsidR="00F2603B" w:rsidRPr="005A6271" w:rsidRDefault="00F2603B" w:rsidP="005A6271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Здоровый образ жизни студента.</w:t>
      </w:r>
    </w:p>
    <w:p w:rsidR="00F2603B" w:rsidRPr="005A6271" w:rsidRDefault="00F2603B" w:rsidP="005A6271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Понятие «здоровье», его содержание и критерии.</w:t>
      </w:r>
    </w:p>
    <w:p w:rsidR="00F2603B" w:rsidRPr="005A6271" w:rsidRDefault="00F2603B" w:rsidP="005A6271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Работоспособность и влияние на нее различных факторов.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Основные задачи физического воспитания учащихся, отнесенных к СМГ.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Содержание уроков физического воспитания в специальной медицинской группе.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Построение занятия физического воспитания в СМГ в ВУЗе.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артериальной гипертензии.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гипотонической болезни.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пневмонии.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бронхитах и бронхоэктатической болезни.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бронхиальной астме.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Специальные упражнения, применяемые при заболеваниях органов дыхания.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сахарном диабете.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ожирении.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заболеваниях ЖКТ.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заболеваниях мочевыделительной системы.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>Понятие о правильной осанке. Виды нарушений осанки.</w:t>
      </w:r>
    </w:p>
    <w:p w:rsidR="008E1D99" w:rsidRPr="005A6271" w:rsidRDefault="008E1D99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D0D" w:rsidRPr="005A6271" w:rsidRDefault="00243C7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</w:t>
      </w:r>
      <w:r w:rsidR="00EE2FF7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ED69DD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для оценки сформ</w:t>
      </w:r>
      <w:r w:rsidR="00EC2A60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ированности умений </w:t>
      </w:r>
      <w:r w:rsidR="00150F9C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навыков </w:t>
      </w:r>
      <w:r w:rsidR="00EC2A60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компетенции </w:t>
      </w:r>
      <w:r w:rsidR="00836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УК-7</w:t>
      </w:r>
    </w:p>
    <w:p w:rsidR="00295FE0" w:rsidRPr="005A6271" w:rsidRDefault="006307AA" w:rsidP="005A6271">
      <w:pPr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right="-102" w:firstLine="0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>Техника выполнения</w:t>
      </w:r>
      <w:r w:rsidR="00295FE0" w:rsidRPr="005A6271">
        <w:rPr>
          <w:rFonts w:ascii="Times New Roman" w:hAnsi="Times New Roman" w:cs="Times New Roman"/>
          <w:iCs/>
          <w:sz w:val="24"/>
          <w:szCs w:val="24"/>
        </w:rPr>
        <w:t xml:space="preserve"> упражнения</w:t>
      </w:r>
      <w:r w:rsidR="00547DD1" w:rsidRPr="005A62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95FE0" w:rsidRPr="005A6271" w:rsidRDefault="00295FE0" w:rsidP="005A6271">
      <w:pPr>
        <w:tabs>
          <w:tab w:val="left" w:pos="284"/>
        </w:tabs>
        <w:spacing w:after="0"/>
        <w:ind w:right="-102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 xml:space="preserve">Задание 1.  </w:t>
      </w:r>
      <w:r w:rsidR="000C0F8F" w:rsidRPr="005A6271">
        <w:rPr>
          <w:rFonts w:ascii="Times New Roman" w:hAnsi="Times New Roman" w:cs="Times New Roman"/>
          <w:iCs/>
          <w:sz w:val="24"/>
          <w:szCs w:val="24"/>
        </w:rPr>
        <w:t xml:space="preserve">Техники бега на короткие дистанции </w:t>
      </w:r>
    </w:p>
    <w:p w:rsidR="00295FE0" w:rsidRPr="005A6271" w:rsidRDefault="00295FE0" w:rsidP="005A6271">
      <w:pPr>
        <w:tabs>
          <w:tab w:val="left" w:pos="284"/>
        </w:tabs>
        <w:spacing w:after="0"/>
        <w:ind w:right="-102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 xml:space="preserve">Задание 2.  </w:t>
      </w:r>
      <w:r w:rsidR="000C0F8F" w:rsidRPr="005A6271">
        <w:rPr>
          <w:rFonts w:ascii="Times New Roman" w:hAnsi="Times New Roman" w:cs="Times New Roman"/>
          <w:iCs/>
          <w:sz w:val="24"/>
          <w:szCs w:val="24"/>
        </w:rPr>
        <w:t>Техники бега на средние дистанции</w:t>
      </w:r>
    </w:p>
    <w:p w:rsidR="000C0F8F" w:rsidRPr="005A6271" w:rsidRDefault="000C0F8F" w:rsidP="005A6271">
      <w:pPr>
        <w:tabs>
          <w:tab w:val="left" w:pos="284"/>
        </w:tabs>
        <w:spacing w:after="0"/>
        <w:ind w:right="-102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 xml:space="preserve">Задание 3.  Техника выполнения прыжков в длину </w:t>
      </w:r>
    </w:p>
    <w:p w:rsidR="000C0F8F" w:rsidRPr="005A6271" w:rsidRDefault="000C0F8F" w:rsidP="005A6271">
      <w:pPr>
        <w:spacing w:after="0"/>
        <w:ind w:right="-102"/>
        <w:rPr>
          <w:rFonts w:ascii="Times New Roman" w:hAnsi="Times New Roman" w:cs="Times New Roman"/>
          <w:iCs/>
          <w:sz w:val="24"/>
          <w:szCs w:val="24"/>
        </w:rPr>
      </w:pPr>
    </w:p>
    <w:p w:rsidR="00150F9C" w:rsidRPr="005A6271" w:rsidRDefault="00150F9C" w:rsidP="005A6271">
      <w:pPr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right="-102" w:firstLine="0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>Выполнение контрольных нормативов</w:t>
      </w:r>
      <w:r w:rsidR="00547DD1" w:rsidRPr="005A62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50F9C" w:rsidRDefault="00150F9C" w:rsidP="005A6271">
      <w:pPr>
        <w:spacing w:after="0"/>
        <w:ind w:right="-104"/>
        <w:rPr>
          <w:rFonts w:ascii="Times New Roman" w:hAnsi="Times New Roman" w:cs="Times New Roman"/>
          <w:i/>
          <w:iCs/>
          <w:sz w:val="24"/>
          <w:szCs w:val="24"/>
        </w:rPr>
      </w:pPr>
      <w:r w:rsidRPr="005A6271">
        <w:rPr>
          <w:rFonts w:ascii="Times New Roman" w:hAnsi="Times New Roman" w:cs="Times New Roman"/>
          <w:i/>
          <w:iCs/>
          <w:sz w:val="24"/>
          <w:szCs w:val="24"/>
        </w:rPr>
        <w:t xml:space="preserve">Юноши </w:t>
      </w:r>
    </w:p>
    <w:tbl>
      <w:tblPr>
        <w:tblW w:w="6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4"/>
        <w:gridCol w:w="616"/>
        <w:gridCol w:w="616"/>
        <w:gridCol w:w="616"/>
      </w:tblGrid>
      <w:tr w:rsidR="005A6271" w:rsidRPr="00660BF9">
        <w:trPr>
          <w:trHeight w:val="93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</w:t>
            </w: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Упражнение на брюшной   пресс (кол-во/мин)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Подтягивание (кол-во)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(кол-во)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:rsidR="005A6271" w:rsidRPr="005A6271" w:rsidRDefault="005A6271" w:rsidP="005A6271">
      <w:pPr>
        <w:spacing w:after="0"/>
        <w:ind w:right="-104"/>
        <w:rPr>
          <w:rFonts w:ascii="Times New Roman" w:hAnsi="Times New Roman" w:cs="Times New Roman"/>
          <w:i/>
          <w:iCs/>
          <w:sz w:val="24"/>
          <w:szCs w:val="24"/>
        </w:rPr>
      </w:pPr>
    </w:p>
    <w:p w:rsidR="00150F9C" w:rsidRPr="005A6271" w:rsidRDefault="00150F9C" w:rsidP="005A6271">
      <w:pPr>
        <w:spacing w:after="0"/>
        <w:ind w:right="-10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Девушки</w:t>
      </w:r>
    </w:p>
    <w:tbl>
      <w:tblPr>
        <w:tblW w:w="6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4"/>
        <w:gridCol w:w="616"/>
        <w:gridCol w:w="616"/>
        <w:gridCol w:w="616"/>
      </w:tblGrid>
      <w:tr w:rsidR="005A6271" w:rsidRPr="00660BF9">
        <w:trPr>
          <w:trHeight w:val="93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</w:t>
            </w: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Исх. положение о.с. упор присев, упор лежа  и.п. (кол-во/мин)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40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Сгибание и разгибание рук в упоре лежа от скамейки (кол-во)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25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Приседание (кол-во)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55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150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170</w:t>
            </w:r>
          </w:p>
        </w:tc>
      </w:tr>
    </w:tbl>
    <w:p w:rsidR="002E405E" w:rsidRPr="005A6271" w:rsidRDefault="002E405E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99" w:rsidRPr="005A6271" w:rsidRDefault="008E1D99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9DD" w:rsidRPr="005A6271" w:rsidRDefault="00243C79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D69DD" w:rsidRPr="005A6271">
        <w:rPr>
          <w:rFonts w:ascii="Times New Roman" w:hAnsi="Times New Roman" w:cs="Times New Roman"/>
          <w:b/>
          <w:sz w:val="24"/>
          <w:szCs w:val="24"/>
        </w:rPr>
        <w:t>.5</w:t>
      </w:r>
      <w:r w:rsidR="006D498E" w:rsidRPr="005A6271">
        <w:rPr>
          <w:rFonts w:ascii="Times New Roman" w:hAnsi="Times New Roman" w:cs="Times New Roman"/>
          <w:b/>
          <w:sz w:val="24"/>
          <w:szCs w:val="24"/>
        </w:rPr>
        <w:t>.</w:t>
      </w:r>
      <w:r w:rsidR="009C373B" w:rsidRPr="005A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9DD" w:rsidRPr="005A6271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материалы, определяющие процедуры оценивания </w:t>
      </w:r>
    </w:p>
    <w:p w:rsidR="00ED69DD" w:rsidRPr="005A6271" w:rsidRDefault="00ED69DD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ED69DD" w:rsidRPr="005A6271" w:rsidRDefault="00ED69DD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1C3CFE" w:rsidRPr="005A6271" w:rsidRDefault="001C3CFE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3D" w:rsidRPr="005A6271" w:rsidRDefault="00243C79" w:rsidP="005A627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313D"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. Учебно-методическое и информационное обеспечение дисциплины </w:t>
      </w:r>
    </w:p>
    <w:p w:rsidR="00D6313D" w:rsidRPr="005A6271" w:rsidRDefault="00D6313D" w:rsidP="005A627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lastRenderedPageBreak/>
        <w:t>а) основная литература: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Холодов Ж. К., Кузнецов В. С. - Теория и методика физического воспитания и спорта: учеб. пособие для студентов вузов физ. культуры. - М.: Academia, 2003. - 480 с. – 30 экз.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Холодов Ж. К., Кузнецов В. С. - Практикум по теории и методике физического воспитания и спорта: учеб. пособие для студентов вузов физ. культуры. - М.: Academia, 2001. - 144 c. – 35 экз.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Матвеев Л. П. - Общая теория спорта и ее прикладные аспекты: учеб. для завершающего уровня физкультур. образования. - СПб. ; М. ; Краснодар : Лань, 2005. - 384 с. - 31 экз.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Петров В. К. - Новые формы физической культуры и спорта. - М.: Советский спорт, 2004. - 40 с. - 39 экз.</w:t>
      </w:r>
    </w:p>
    <w:p w:rsidR="00F2603B" w:rsidRPr="005A6271" w:rsidRDefault="00F2603B" w:rsidP="005A6271">
      <w:pPr>
        <w:pStyle w:val="a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Теория и методика оздоровительной физической культуры [Электронный ресурс] : учебное пособие / Н.В. Третьякова, Т.В. Андрюхина, Е.В. Кетриш; под общ. ред. Н.В. Третьяковой. - М. : Спорт, 2016. -</w:t>
      </w:r>
      <w:r w:rsidRPr="005A6271">
        <w:rPr>
          <w:rFonts w:ascii="Times New Roman" w:hAnsi="Times New Roman"/>
          <w:color w:val="0000FF"/>
          <w:sz w:val="24"/>
          <w:szCs w:val="24"/>
        </w:rPr>
        <w:t>http://www.studentlibrary.ru/book/ISBN9785906839237.html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 xml:space="preserve">Самыличев А.С., Малышева Т.А., Уланова Е.А., Полебенцев С.Н., Рябова Н.Г. КУРС УЧЕБНЫХ И ВНЕУЧЕБНЫХ ЗАНЯТИЙ ПО ФИЗИЧЕСКОЙ КУЛЬТУРЕ ДЛЯ ПРЕПОДАВАТЕЛЕЙ И СТУДЕНТОВ ФАКУЛЬТЕТА ФКС НА ПРИМЕРЕ БИОСТАНЦИИ СТАРАЯ ПУСТЫНЬ. Учебно-методическое пособие </w:t>
      </w:r>
      <w:hyperlink r:id="rId8" w:history="1">
        <w:r w:rsidRPr="005A6271">
          <w:rPr>
            <w:rStyle w:val="af7"/>
            <w:rFonts w:ascii="Times New Roman" w:hAnsi="Times New Roman"/>
            <w:sz w:val="24"/>
            <w:szCs w:val="24"/>
          </w:rPr>
          <w:t>http://www.unn.ru/books/met_files/kurs%202016.doc</w:t>
        </w:r>
      </w:hyperlink>
    </w:p>
    <w:p w:rsidR="00EE2FF7" w:rsidRPr="005A6271" w:rsidRDefault="00EE2FF7" w:rsidP="005A6271">
      <w:pPr>
        <w:pStyle w:val="a8"/>
        <w:tabs>
          <w:tab w:val="left" w:pos="33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2603B" w:rsidRPr="005A6271" w:rsidRDefault="00F2603B" w:rsidP="005A6271">
      <w:pPr>
        <w:pStyle w:val="a8"/>
        <w:tabs>
          <w:tab w:val="left" w:pos="33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 xml:space="preserve">б) дополнительная литература: </w:t>
      </w:r>
    </w:p>
    <w:p w:rsidR="00F2603B" w:rsidRPr="005A6271" w:rsidRDefault="00F2603B" w:rsidP="005A6271">
      <w:pPr>
        <w:pStyle w:val="a8"/>
        <w:tabs>
          <w:tab w:val="left" w:pos="338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1.</w:t>
      </w:r>
      <w:r w:rsidRPr="005A6271">
        <w:rPr>
          <w:rFonts w:ascii="Times New Roman" w:hAnsi="Times New Roman"/>
          <w:sz w:val="24"/>
          <w:szCs w:val="24"/>
        </w:rPr>
        <w:tab/>
        <w:t xml:space="preserve">Теоретико-методические аспекты практики спорта [Электронный ресурс] : учебное пособие / В.Д. Фискалов, В.П. Черкашин. - М. : Спорт, 2016. - </w:t>
      </w:r>
      <w:hyperlink r:id="rId9" w:history="1">
        <w:r w:rsidRPr="005A6271">
          <w:rPr>
            <w:rStyle w:val="af7"/>
            <w:rFonts w:ascii="Times New Roman" w:hAnsi="Times New Roman"/>
            <w:sz w:val="24"/>
            <w:szCs w:val="24"/>
          </w:rPr>
          <w:t>http://www.studentlibrary.ru/book/ISBN9785906839213.html</w:t>
        </w:r>
      </w:hyperlink>
    </w:p>
    <w:p w:rsidR="006A177E" w:rsidRPr="005A6271" w:rsidRDefault="00AF259E" w:rsidP="005A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2.</w:t>
      </w:r>
      <w:r w:rsidR="00F2603B" w:rsidRPr="005A6271">
        <w:rPr>
          <w:rFonts w:ascii="Times New Roman" w:hAnsi="Times New Roman" w:cs="Times New Roman"/>
          <w:sz w:val="24"/>
          <w:szCs w:val="24"/>
        </w:rPr>
        <w:t xml:space="preserve">Периодизация спортивной тренировки [Электронный ресурс] / Бомпа Т., Буццичелли К. - М. : Спорт, 2016. - </w:t>
      </w:r>
      <w:hyperlink r:id="rId10" w:history="1">
        <w:r w:rsidR="00F2603B" w:rsidRPr="005A6271">
          <w:rPr>
            <w:rStyle w:val="af7"/>
            <w:rFonts w:ascii="Times New Roman" w:hAnsi="Times New Roman" w:cs="Times New Roman"/>
            <w:sz w:val="24"/>
            <w:szCs w:val="24"/>
          </w:rPr>
          <w:t>http://www.studentlibrary.ru/book/ISBN9785906839015.html</w:t>
        </w:r>
      </w:hyperlink>
    </w:p>
    <w:p w:rsidR="00AF259E" w:rsidRPr="005A6271" w:rsidRDefault="00AF259E" w:rsidP="005A627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13D" w:rsidRPr="005A6271" w:rsidRDefault="00D6313D" w:rsidP="005A627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8. Материально-техническое обеспечение дисциплины </w:t>
      </w:r>
    </w:p>
    <w:p w:rsidR="00B53607" w:rsidRPr="00B53607" w:rsidRDefault="00B53607" w:rsidP="00B536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B53607" w:rsidRPr="00B53607" w:rsidRDefault="00B53607" w:rsidP="00B536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Для проведения практических занятий – спортивный зал, инвентарь: скакалки; обручи; коврики; гантели; мячи.</w:t>
      </w:r>
    </w:p>
    <w:p w:rsidR="00426D06" w:rsidRDefault="00426D06" w:rsidP="005A6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08" w:rsidRDefault="00355F08" w:rsidP="00355F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355F08" w:rsidRDefault="00355F08" w:rsidP="005A6271">
      <w:pPr>
        <w:rPr>
          <w:rFonts w:ascii="Times New Roman" w:hAnsi="Times New Roman" w:cs="Times New Roman"/>
          <w:sz w:val="24"/>
          <w:szCs w:val="24"/>
        </w:rPr>
      </w:pPr>
    </w:p>
    <w:p w:rsidR="00296EA0" w:rsidRPr="005A6271" w:rsidRDefault="00EE51A7" w:rsidP="005A62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Автор</w:t>
      </w:r>
      <w:r w:rsidR="00296EA0" w:rsidRPr="005A6271">
        <w:rPr>
          <w:rFonts w:ascii="Times New Roman" w:hAnsi="Times New Roman" w:cs="Times New Roman"/>
          <w:sz w:val="24"/>
          <w:szCs w:val="24"/>
        </w:rPr>
        <w:t xml:space="preserve"> - </w:t>
      </w:r>
      <w:r w:rsidR="005537E7" w:rsidRPr="005A6271">
        <w:rPr>
          <w:rFonts w:ascii="Times New Roman" w:hAnsi="Times New Roman" w:cs="Times New Roman"/>
          <w:sz w:val="24"/>
          <w:szCs w:val="24"/>
        </w:rPr>
        <w:t>доцент</w:t>
      </w:r>
      <w:r w:rsidR="00296EA0" w:rsidRPr="005A6271">
        <w:rPr>
          <w:rFonts w:ascii="Times New Roman" w:hAnsi="Times New Roman" w:cs="Times New Roman"/>
          <w:sz w:val="24"/>
          <w:szCs w:val="24"/>
        </w:rPr>
        <w:t xml:space="preserve"> Кутасин А.Н.</w:t>
      </w:r>
      <w:r w:rsidR="00296EA0" w:rsidRPr="005A627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EE257B" w:rsidRPr="005A6271" w:rsidRDefault="00EE257B" w:rsidP="005A62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color w:val="000000"/>
          <w:sz w:val="24"/>
          <w:szCs w:val="24"/>
        </w:rPr>
        <w:t>Рецензент____________________</w:t>
      </w:r>
    </w:p>
    <w:p w:rsidR="00296EA0" w:rsidRPr="005A6271" w:rsidRDefault="005537E7" w:rsidP="005A62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Заведующий кафедрой ФК и ОСД, </w:t>
      </w:r>
      <w:r w:rsidR="00296EA0" w:rsidRPr="005A6271">
        <w:rPr>
          <w:rFonts w:ascii="Times New Roman" w:hAnsi="Times New Roman" w:cs="Times New Roman"/>
          <w:sz w:val="24"/>
          <w:szCs w:val="24"/>
        </w:rPr>
        <w:t xml:space="preserve">-Кутасин </w:t>
      </w:r>
      <w:r w:rsidR="008F2683" w:rsidRPr="005A6271">
        <w:rPr>
          <w:rFonts w:ascii="Times New Roman" w:hAnsi="Times New Roman" w:cs="Times New Roman"/>
          <w:sz w:val="24"/>
          <w:szCs w:val="24"/>
        </w:rPr>
        <w:t>А</w:t>
      </w:r>
      <w:r w:rsidR="00296EA0" w:rsidRPr="005A6271">
        <w:rPr>
          <w:rFonts w:ascii="Times New Roman" w:hAnsi="Times New Roman" w:cs="Times New Roman"/>
          <w:sz w:val="24"/>
          <w:szCs w:val="24"/>
        </w:rPr>
        <w:t>.Н.</w:t>
      </w:r>
      <w:r w:rsidR="008F2683"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="00296EA0" w:rsidRPr="005A627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2E6928" w:rsidRPr="005A6271" w:rsidRDefault="002E6928" w:rsidP="005A62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829" w:rsidRDefault="00F11829" w:rsidP="00F1182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D6313D" w:rsidRPr="005A6271" w:rsidRDefault="00D6313D" w:rsidP="005A62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313D" w:rsidRPr="005A6271" w:rsidSect="005A6271">
      <w:footerReference w:type="default" r:id="rId11"/>
      <w:pgSz w:w="11906" w:h="16838"/>
      <w:pgMar w:top="1134" w:right="851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F9" w:rsidRDefault="00CF2BF9">
      <w:r>
        <w:separator/>
      </w:r>
    </w:p>
  </w:endnote>
  <w:endnote w:type="continuationSeparator" w:id="1">
    <w:p w:rsidR="00CF2BF9" w:rsidRDefault="00CF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07" w:rsidRDefault="00CC3265" w:rsidP="00A6696A">
    <w:pPr>
      <w:pStyle w:val="aa"/>
      <w:framePr w:wrap="auto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B536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3277">
      <w:rPr>
        <w:rStyle w:val="ac"/>
        <w:noProof/>
      </w:rPr>
      <w:t>2</w:t>
    </w:r>
    <w:r>
      <w:rPr>
        <w:rStyle w:val="ac"/>
      </w:rPr>
      <w:fldChar w:fldCharType="end"/>
    </w:r>
  </w:p>
  <w:p w:rsidR="00B53607" w:rsidRDefault="00B53607" w:rsidP="0002192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07" w:rsidRDefault="00B53607">
    <w:pPr>
      <w:pStyle w:val="afd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F9" w:rsidRDefault="00CF2BF9">
      <w:r>
        <w:separator/>
      </w:r>
    </w:p>
  </w:footnote>
  <w:footnote w:type="continuationSeparator" w:id="1">
    <w:p w:rsidR="00CF2BF9" w:rsidRDefault="00CF2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820C19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241257F"/>
    <w:multiLevelType w:val="hybridMultilevel"/>
    <w:tmpl w:val="60ECC5B6"/>
    <w:lvl w:ilvl="0" w:tplc="9AE0262E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334D24"/>
    <w:multiLevelType w:val="hybridMultilevel"/>
    <w:tmpl w:val="01D2570C"/>
    <w:lvl w:ilvl="0" w:tplc="CDB64112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671320"/>
    <w:multiLevelType w:val="hybridMultilevel"/>
    <w:tmpl w:val="C5AAA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E3A4D"/>
    <w:multiLevelType w:val="multilevel"/>
    <w:tmpl w:val="CB82CC1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E2419F"/>
    <w:multiLevelType w:val="multilevel"/>
    <w:tmpl w:val="53DE062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6">
    <w:nsid w:val="33394BAC"/>
    <w:multiLevelType w:val="hybridMultilevel"/>
    <w:tmpl w:val="821035B8"/>
    <w:lvl w:ilvl="0" w:tplc="3C029A16">
      <w:numFmt w:val="bullet"/>
      <w:lvlText w:val="-"/>
      <w:lvlJc w:val="left"/>
      <w:pPr>
        <w:ind w:left="2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5CF984">
      <w:numFmt w:val="bullet"/>
      <w:lvlText w:val="•"/>
      <w:lvlJc w:val="left"/>
      <w:pPr>
        <w:ind w:left="1292" w:hanging="173"/>
      </w:pPr>
      <w:rPr>
        <w:rFonts w:hint="default"/>
      </w:rPr>
    </w:lvl>
    <w:lvl w:ilvl="2" w:tplc="CFCC53B0">
      <w:numFmt w:val="bullet"/>
      <w:lvlText w:val="•"/>
      <w:lvlJc w:val="left"/>
      <w:pPr>
        <w:ind w:left="2324" w:hanging="173"/>
      </w:pPr>
      <w:rPr>
        <w:rFonts w:hint="default"/>
      </w:rPr>
    </w:lvl>
    <w:lvl w:ilvl="3" w:tplc="D688D380">
      <w:numFmt w:val="bullet"/>
      <w:lvlText w:val="•"/>
      <w:lvlJc w:val="left"/>
      <w:pPr>
        <w:ind w:left="3356" w:hanging="173"/>
      </w:pPr>
      <w:rPr>
        <w:rFonts w:hint="default"/>
      </w:rPr>
    </w:lvl>
    <w:lvl w:ilvl="4" w:tplc="56D822AA">
      <w:numFmt w:val="bullet"/>
      <w:lvlText w:val="•"/>
      <w:lvlJc w:val="left"/>
      <w:pPr>
        <w:ind w:left="4388" w:hanging="173"/>
      </w:pPr>
      <w:rPr>
        <w:rFonts w:hint="default"/>
      </w:rPr>
    </w:lvl>
    <w:lvl w:ilvl="5" w:tplc="303CB4D0">
      <w:numFmt w:val="bullet"/>
      <w:lvlText w:val="•"/>
      <w:lvlJc w:val="left"/>
      <w:pPr>
        <w:ind w:left="5420" w:hanging="173"/>
      </w:pPr>
      <w:rPr>
        <w:rFonts w:hint="default"/>
      </w:rPr>
    </w:lvl>
    <w:lvl w:ilvl="6" w:tplc="43BAC2C0">
      <w:numFmt w:val="bullet"/>
      <w:lvlText w:val="•"/>
      <w:lvlJc w:val="left"/>
      <w:pPr>
        <w:ind w:left="6452" w:hanging="173"/>
      </w:pPr>
      <w:rPr>
        <w:rFonts w:hint="default"/>
      </w:rPr>
    </w:lvl>
    <w:lvl w:ilvl="7" w:tplc="D6F880E8">
      <w:numFmt w:val="bullet"/>
      <w:lvlText w:val="•"/>
      <w:lvlJc w:val="left"/>
      <w:pPr>
        <w:ind w:left="7484" w:hanging="173"/>
      </w:pPr>
      <w:rPr>
        <w:rFonts w:hint="default"/>
      </w:rPr>
    </w:lvl>
    <w:lvl w:ilvl="8" w:tplc="A426E350">
      <w:numFmt w:val="bullet"/>
      <w:lvlText w:val="•"/>
      <w:lvlJc w:val="left"/>
      <w:pPr>
        <w:ind w:left="8516" w:hanging="173"/>
      </w:pPr>
      <w:rPr>
        <w:rFonts w:hint="default"/>
      </w:rPr>
    </w:lvl>
  </w:abstractNum>
  <w:abstractNum w:abstractNumId="7">
    <w:nsid w:val="468D410B"/>
    <w:multiLevelType w:val="hybridMultilevel"/>
    <w:tmpl w:val="AC943484"/>
    <w:lvl w:ilvl="0" w:tplc="0F7C5A22">
      <w:start w:val="1"/>
      <w:numFmt w:val="decimal"/>
      <w:pStyle w:val="a"/>
      <w:lvlText w:val="%1."/>
      <w:lvlJc w:val="left"/>
      <w:pPr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77E39"/>
    <w:multiLevelType w:val="hybridMultilevel"/>
    <w:tmpl w:val="97066C22"/>
    <w:lvl w:ilvl="0" w:tplc="FB020C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E4417D"/>
    <w:multiLevelType w:val="hybridMultilevel"/>
    <w:tmpl w:val="4912B400"/>
    <w:lvl w:ilvl="0" w:tplc="0419000F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7420D"/>
    <w:multiLevelType w:val="hybridMultilevel"/>
    <w:tmpl w:val="4A0ACF42"/>
    <w:lvl w:ilvl="0" w:tplc="AA0AE10C">
      <w:numFmt w:val="bullet"/>
      <w:lvlText w:val="-"/>
      <w:lvlJc w:val="left"/>
      <w:pPr>
        <w:ind w:left="25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C02D76">
      <w:numFmt w:val="bullet"/>
      <w:lvlText w:val="•"/>
      <w:lvlJc w:val="left"/>
      <w:pPr>
        <w:ind w:left="1292" w:hanging="358"/>
      </w:pPr>
      <w:rPr>
        <w:rFonts w:hint="default"/>
      </w:rPr>
    </w:lvl>
    <w:lvl w:ilvl="2" w:tplc="6D96A880"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C5B2BDFC">
      <w:numFmt w:val="bullet"/>
      <w:lvlText w:val="•"/>
      <w:lvlJc w:val="left"/>
      <w:pPr>
        <w:ind w:left="3356" w:hanging="358"/>
      </w:pPr>
      <w:rPr>
        <w:rFonts w:hint="default"/>
      </w:rPr>
    </w:lvl>
    <w:lvl w:ilvl="4" w:tplc="F48C39D6"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3ECC675E"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FFB20498">
      <w:numFmt w:val="bullet"/>
      <w:lvlText w:val="•"/>
      <w:lvlJc w:val="left"/>
      <w:pPr>
        <w:ind w:left="6452" w:hanging="358"/>
      </w:pPr>
      <w:rPr>
        <w:rFonts w:hint="default"/>
      </w:rPr>
    </w:lvl>
    <w:lvl w:ilvl="7" w:tplc="796460E0">
      <w:numFmt w:val="bullet"/>
      <w:lvlText w:val="•"/>
      <w:lvlJc w:val="left"/>
      <w:pPr>
        <w:ind w:left="7484" w:hanging="358"/>
      </w:pPr>
      <w:rPr>
        <w:rFonts w:hint="default"/>
      </w:rPr>
    </w:lvl>
    <w:lvl w:ilvl="8" w:tplc="1060A08C">
      <w:numFmt w:val="bullet"/>
      <w:lvlText w:val="•"/>
      <w:lvlJc w:val="left"/>
      <w:pPr>
        <w:ind w:left="8516" w:hanging="358"/>
      </w:pPr>
      <w:rPr>
        <w:rFonts w:hint="default"/>
      </w:rPr>
    </w:lvl>
  </w:abstractNum>
  <w:abstractNum w:abstractNumId="11">
    <w:nsid w:val="7C441F76"/>
    <w:multiLevelType w:val="hybridMultilevel"/>
    <w:tmpl w:val="34C26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7C812A0E"/>
    <w:multiLevelType w:val="multilevel"/>
    <w:tmpl w:val="4F8C4476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1541D"/>
    <w:rsid w:val="00016D0D"/>
    <w:rsid w:val="0002192E"/>
    <w:rsid w:val="000222CD"/>
    <w:rsid w:val="000245CA"/>
    <w:rsid w:val="00031C6A"/>
    <w:rsid w:val="00031CFE"/>
    <w:rsid w:val="00040D49"/>
    <w:rsid w:val="00044549"/>
    <w:rsid w:val="00051C85"/>
    <w:rsid w:val="00052128"/>
    <w:rsid w:val="00053313"/>
    <w:rsid w:val="00054C7F"/>
    <w:rsid w:val="0005785E"/>
    <w:rsid w:val="000626BE"/>
    <w:rsid w:val="00067F0C"/>
    <w:rsid w:val="00070988"/>
    <w:rsid w:val="00072907"/>
    <w:rsid w:val="000830D6"/>
    <w:rsid w:val="00093090"/>
    <w:rsid w:val="000953A3"/>
    <w:rsid w:val="00095B91"/>
    <w:rsid w:val="000A6E38"/>
    <w:rsid w:val="000B325D"/>
    <w:rsid w:val="000B6195"/>
    <w:rsid w:val="000B6CB0"/>
    <w:rsid w:val="000C0F8F"/>
    <w:rsid w:val="000D1A15"/>
    <w:rsid w:val="000D40FA"/>
    <w:rsid w:val="000D63C7"/>
    <w:rsid w:val="000D6511"/>
    <w:rsid w:val="000D79A2"/>
    <w:rsid w:val="000E21DE"/>
    <w:rsid w:val="000E2BC1"/>
    <w:rsid w:val="000E33B4"/>
    <w:rsid w:val="000F73E0"/>
    <w:rsid w:val="00101F59"/>
    <w:rsid w:val="001051E0"/>
    <w:rsid w:val="00117DC3"/>
    <w:rsid w:val="00130028"/>
    <w:rsid w:val="00134989"/>
    <w:rsid w:val="00137215"/>
    <w:rsid w:val="0014151B"/>
    <w:rsid w:val="00150F9C"/>
    <w:rsid w:val="001611FC"/>
    <w:rsid w:val="00163A27"/>
    <w:rsid w:val="0016602C"/>
    <w:rsid w:val="00176280"/>
    <w:rsid w:val="00184860"/>
    <w:rsid w:val="00186096"/>
    <w:rsid w:val="00192B50"/>
    <w:rsid w:val="001947F2"/>
    <w:rsid w:val="001948A3"/>
    <w:rsid w:val="0019572D"/>
    <w:rsid w:val="001A1642"/>
    <w:rsid w:val="001A4FDD"/>
    <w:rsid w:val="001A6768"/>
    <w:rsid w:val="001A7010"/>
    <w:rsid w:val="001B0CFC"/>
    <w:rsid w:val="001B7663"/>
    <w:rsid w:val="001C2E5F"/>
    <w:rsid w:val="001C3CFE"/>
    <w:rsid w:val="001C4302"/>
    <w:rsid w:val="001C7191"/>
    <w:rsid w:val="001C7396"/>
    <w:rsid w:val="001D2F3A"/>
    <w:rsid w:val="001E138D"/>
    <w:rsid w:val="001E6310"/>
    <w:rsid w:val="001E682A"/>
    <w:rsid w:val="001F1AA4"/>
    <w:rsid w:val="001F2E97"/>
    <w:rsid w:val="001F33D1"/>
    <w:rsid w:val="001F347C"/>
    <w:rsid w:val="001F7A4A"/>
    <w:rsid w:val="00205CFC"/>
    <w:rsid w:val="00212489"/>
    <w:rsid w:val="002167AA"/>
    <w:rsid w:val="00224E46"/>
    <w:rsid w:val="00226D13"/>
    <w:rsid w:val="00226F78"/>
    <w:rsid w:val="00227AAA"/>
    <w:rsid w:val="00227E79"/>
    <w:rsid w:val="0023290D"/>
    <w:rsid w:val="00243C79"/>
    <w:rsid w:val="00245299"/>
    <w:rsid w:val="00246F61"/>
    <w:rsid w:val="002477E4"/>
    <w:rsid w:val="002576E9"/>
    <w:rsid w:val="00257F23"/>
    <w:rsid w:val="002775F6"/>
    <w:rsid w:val="002827E2"/>
    <w:rsid w:val="00284C21"/>
    <w:rsid w:val="0028714A"/>
    <w:rsid w:val="00295FE0"/>
    <w:rsid w:val="00296A26"/>
    <w:rsid w:val="00296EA0"/>
    <w:rsid w:val="002B078F"/>
    <w:rsid w:val="002B400F"/>
    <w:rsid w:val="002B7429"/>
    <w:rsid w:val="002C316D"/>
    <w:rsid w:val="002C5F6F"/>
    <w:rsid w:val="002C7B72"/>
    <w:rsid w:val="002D4665"/>
    <w:rsid w:val="002D6BB2"/>
    <w:rsid w:val="002E405E"/>
    <w:rsid w:val="002E444C"/>
    <w:rsid w:val="002E5AFF"/>
    <w:rsid w:val="002E6928"/>
    <w:rsid w:val="002E6DC0"/>
    <w:rsid w:val="002F1DFF"/>
    <w:rsid w:val="003078C1"/>
    <w:rsid w:val="00312402"/>
    <w:rsid w:val="00324F8D"/>
    <w:rsid w:val="003269D4"/>
    <w:rsid w:val="0032742F"/>
    <w:rsid w:val="00327E30"/>
    <w:rsid w:val="00327E35"/>
    <w:rsid w:val="003322D0"/>
    <w:rsid w:val="00354333"/>
    <w:rsid w:val="00355F08"/>
    <w:rsid w:val="00356352"/>
    <w:rsid w:val="00357966"/>
    <w:rsid w:val="00361A23"/>
    <w:rsid w:val="00363B61"/>
    <w:rsid w:val="00376325"/>
    <w:rsid w:val="00376EA3"/>
    <w:rsid w:val="00377144"/>
    <w:rsid w:val="0038490F"/>
    <w:rsid w:val="003854A9"/>
    <w:rsid w:val="003865BA"/>
    <w:rsid w:val="00386E67"/>
    <w:rsid w:val="00393102"/>
    <w:rsid w:val="003A290F"/>
    <w:rsid w:val="003A454B"/>
    <w:rsid w:val="003A4A26"/>
    <w:rsid w:val="003B0813"/>
    <w:rsid w:val="003B2FE8"/>
    <w:rsid w:val="003B3A7F"/>
    <w:rsid w:val="003B4069"/>
    <w:rsid w:val="003B5887"/>
    <w:rsid w:val="003C300B"/>
    <w:rsid w:val="003C3A0B"/>
    <w:rsid w:val="003C7A55"/>
    <w:rsid w:val="003E5334"/>
    <w:rsid w:val="003F0313"/>
    <w:rsid w:val="003F2461"/>
    <w:rsid w:val="003F4CEC"/>
    <w:rsid w:val="003F5B5B"/>
    <w:rsid w:val="003F63B6"/>
    <w:rsid w:val="004025D9"/>
    <w:rsid w:val="004034ED"/>
    <w:rsid w:val="004050E2"/>
    <w:rsid w:val="00411E6E"/>
    <w:rsid w:val="00415332"/>
    <w:rsid w:val="0041590A"/>
    <w:rsid w:val="00421FC5"/>
    <w:rsid w:val="00423593"/>
    <w:rsid w:val="00426D06"/>
    <w:rsid w:val="0043159F"/>
    <w:rsid w:val="00443AF4"/>
    <w:rsid w:val="00445F42"/>
    <w:rsid w:val="00446284"/>
    <w:rsid w:val="00447044"/>
    <w:rsid w:val="0045090B"/>
    <w:rsid w:val="00472828"/>
    <w:rsid w:val="00473F9A"/>
    <w:rsid w:val="004748EE"/>
    <w:rsid w:val="004769C6"/>
    <w:rsid w:val="00481522"/>
    <w:rsid w:val="0048681E"/>
    <w:rsid w:val="004947D4"/>
    <w:rsid w:val="004A2BFE"/>
    <w:rsid w:val="004B1509"/>
    <w:rsid w:val="004C155A"/>
    <w:rsid w:val="004C16C6"/>
    <w:rsid w:val="004C6F07"/>
    <w:rsid w:val="004C6F89"/>
    <w:rsid w:val="004C778A"/>
    <w:rsid w:val="004D5722"/>
    <w:rsid w:val="004E0495"/>
    <w:rsid w:val="004E3734"/>
    <w:rsid w:val="004E4348"/>
    <w:rsid w:val="004E4489"/>
    <w:rsid w:val="004F2E05"/>
    <w:rsid w:val="005028D0"/>
    <w:rsid w:val="00502D6F"/>
    <w:rsid w:val="0050375F"/>
    <w:rsid w:val="00507CC7"/>
    <w:rsid w:val="00511EC0"/>
    <w:rsid w:val="00524149"/>
    <w:rsid w:val="00532B8A"/>
    <w:rsid w:val="0053347C"/>
    <w:rsid w:val="00535775"/>
    <w:rsid w:val="00535E47"/>
    <w:rsid w:val="005428F3"/>
    <w:rsid w:val="00543DD0"/>
    <w:rsid w:val="00544364"/>
    <w:rsid w:val="00547DD1"/>
    <w:rsid w:val="00551AE1"/>
    <w:rsid w:val="005537E7"/>
    <w:rsid w:val="00563B04"/>
    <w:rsid w:val="005666E1"/>
    <w:rsid w:val="00570953"/>
    <w:rsid w:val="00571B19"/>
    <w:rsid w:val="005A1564"/>
    <w:rsid w:val="005A6271"/>
    <w:rsid w:val="005A7107"/>
    <w:rsid w:val="005B227D"/>
    <w:rsid w:val="005B2418"/>
    <w:rsid w:val="005B2D4E"/>
    <w:rsid w:val="005C18AF"/>
    <w:rsid w:val="005C5E37"/>
    <w:rsid w:val="005C6F3E"/>
    <w:rsid w:val="005C71F9"/>
    <w:rsid w:val="005C72C0"/>
    <w:rsid w:val="005D0CDB"/>
    <w:rsid w:val="005D273F"/>
    <w:rsid w:val="005E23B3"/>
    <w:rsid w:val="005E73C8"/>
    <w:rsid w:val="005E7509"/>
    <w:rsid w:val="005F0620"/>
    <w:rsid w:val="005F6D5D"/>
    <w:rsid w:val="006000EC"/>
    <w:rsid w:val="006001A0"/>
    <w:rsid w:val="0060327D"/>
    <w:rsid w:val="00604D33"/>
    <w:rsid w:val="006108EC"/>
    <w:rsid w:val="00614045"/>
    <w:rsid w:val="00614755"/>
    <w:rsid w:val="00621D4F"/>
    <w:rsid w:val="006307AA"/>
    <w:rsid w:val="00636AF2"/>
    <w:rsid w:val="00637911"/>
    <w:rsid w:val="00642F2A"/>
    <w:rsid w:val="006453D6"/>
    <w:rsid w:val="006522DC"/>
    <w:rsid w:val="0065373C"/>
    <w:rsid w:val="00654A47"/>
    <w:rsid w:val="00655000"/>
    <w:rsid w:val="006567F5"/>
    <w:rsid w:val="00677485"/>
    <w:rsid w:val="00677B91"/>
    <w:rsid w:val="006850E2"/>
    <w:rsid w:val="0069469D"/>
    <w:rsid w:val="006A177E"/>
    <w:rsid w:val="006A4040"/>
    <w:rsid w:val="006B1DB5"/>
    <w:rsid w:val="006B30CD"/>
    <w:rsid w:val="006B38EC"/>
    <w:rsid w:val="006B6C64"/>
    <w:rsid w:val="006C5407"/>
    <w:rsid w:val="006C733F"/>
    <w:rsid w:val="006D2840"/>
    <w:rsid w:val="006D498E"/>
    <w:rsid w:val="006E3024"/>
    <w:rsid w:val="006E3D05"/>
    <w:rsid w:val="006E3F86"/>
    <w:rsid w:val="00702F8A"/>
    <w:rsid w:val="00705582"/>
    <w:rsid w:val="00707E03"/>
    <w:rsid w:val="00713558"/>
    <w:rsid w:val="00713852"/>
    <w:rsid w:val="007141D4"/>
    <w:rsid w:val="00715619"/>
    <w:rsid w:val="0071595E"/>
    <w:rsid w:val="0072034C"/>
    <w:rsid w:val="007217AC"/>
    <w:rsid w:val="00722D88"/>
    <w:rsid w:val="00726F5F"/>
    <w:rsid w:val="00731F60"/>
    <w:rsid w:val="00744DF4"/>
    <w:rsid w:val="007457E1"/>
    <w:rsid w:val="00752C96"/>
    <w:rsid w:val="00752D42"/>
    <w:rsid w:val="00755F78"/>
    <w:rsid w:val="0076502C"/>
    <w:rsid w:val="007672DE"/>
    <w:rsid w:val="007678EB"/>
    <w:rsid w:val="007750DE"/>
    <w:rsid w:val="00783D18"/>
    <w:rsid w:val="007A13AF"/>
    <w:rsid w:val="007A4550"/>
    <w:rsid w:val="007A770C"/>
    <w:rsid w:val="007B0ECF"/>
    <w:rsid w:val="007B5320"/>
    <w:rsid w:val="007B723F"/>
    <w:rsid w:val="007C5838"/>
    <w:rsid w:val="007C62D2"/>
    <w:rsid w:val="007D44A6"/>
    <w:rsid w:val="007D4837"/>
    <w:rsid w:val="007E17F2"/>
    <w:rsid w:val="007E1E90"/>
    <w:rsid w:val="007E6831"/>
    <w:rsid w:val="007F2217"/>
    <w:rsid w:val="00802185"/>
    <w:rsid w:val="0080440A"/>
    <w:rsid w:val="008101C7"/>
    <w:rsid w:val="00820B91"/>
    <w:rsid w:val="008213BF"/>
    <w:rsid w:val="0082220A"/>
    <w:rsid w:val="00823250"/>
    <w:rsid w:val="00823B72"/>
    <w:rsid w:val="00823F46"/>
    <w:rsid w:val="00831443"/>
    <w:rsid w:val="00836248"/>
    <w:rsid w:val="00836EF3"/>
    <w:rsid w:val="00845F6B"/>
    <w:rsid w:val="00846C49"/>
    <w:rsid w:val="00850D11"/>
    <w:rsid w:val="00855A8E"/>
    <w:rsid w:val="008638C0"/>
    <w:rsid w:val="00864BDC"/>
    <w:rsid w:val="0087294C"/>
    <w:rsid w:val="008773B8"/>
    <w:rsid w:val="00880006"/>
    <w:rsid w:val="00887C75"/>
    <w:rsid w:val="008A10FA"/>
    <w:rsid w:val="008B0B4B"/>
    <w:rsid w:val="008B0CF8"/>
    <w:rsid w:val="008B260B"/>
    <w:rsid w:val="008B425C"/>
    <w:rsid w:val="008C2B04"/>
    <w:rsid w:val="008D2B94"/>
    <w:rsid w:val="008E1D99"/>
    <w:rsid w:val="008E2299"/>
    <w:rsid w:val="008E4CC1"/>
    <w:rsid w:val="008E6B28"/>
    <w:rsid w:val="008E7DAD"/>
    <w:rsid w:val="008F2683"/>
    <w:rsid w:val="008F4597"/>
    <w:rsid w:val="008F4A9F"/>
    <w:rsid w:val="00904032"/>
    <w:rsid w:val="009065F4"/>
    <w:rsid w:val="00911D12"/>
    <w:rsid w:val="00921973"/>
    <w:rsid w:val="00923449"/>
    <w:rsid w:val="00923AD7"/>
    <w:rsid w:val="009257F7"/>
    <w:rsid w:val="009262B9"/>
    <w:rsid w:val="0093745B"/>
    <w:rsid w:val="00940092"/>
    <w:rsid w:val="009476F8"/>
    <w:rsid w:val="00954DDB"/>
    <w:rsid w:val="0096433B"/>
    <w:rsid w:val="00964EC1"/>
    <w:rsid w:val="0096713D"/>
    <w:rsid w:val="0096734F"/>
    <w:rsid w:val="00967862"/>
    <w:rsid w:val="00967994"/>
    <w:rsid w:val="009707A6"/>
    <w:rsid w:val="009713E1"/>
    <w:rsid w:val="009813AF"/>
    <w:rsid w:val="00985BD2"/>
    <w:rsid w:val="009907DA"/>
    <w:rsid w:val="009917AC"/>
    <w:rsid w:val="00997183"/>
    <w:rsid w:val="009A1E57"/>
    <w:rsid w:val="009A32C4"/>
    <w:rsid w:val="009B2D1F"/>
    <w:rsid w:val="009B3536"/>
    <w:rsid w:val="009C1EEE"/>
    <w:rsid w:val="009C2518"/>
    <w:rsid w:val="009C373B"/>
    <w:rsid w:val="009D1CFD"/>
    <w:rsid w:val="009D25E9"/>
    <w:rsid w:val="009D70B9"/>
    <w:rsid w:val="009E118C"/>
    <w:rsid w:val="009E46AD"/>
    <w:rsid w:val="009E48B2"/>
    <w:rsid w:val="009E65E1"/>
    <w:rsid w:val="00A13AFA"/>
    <w:rsid w:val="00A21997"/>
    <w:rsid w:val="00A2471B"/>
    <w:rsid w:val="00A249FB"/>
    <w:rsid w:val="00A30044"/>
    <w:rsid w:val="00A300E9"/>
    <w:rsid w:val="00A30D4A"/>
    <w:rsid w:val="00A31736"/>
    <w:rsid w:val="00A33201"/>
    <w:rsid w:val="00A3455F"/>
    <w:rsid w:val="00A35432"/>
    <w:rsid w:val="00A35D59"/>
    <w:rsid w:val="00A36D93"/>
    <w:rsid w:val="00A41291"/>
    <w:rsid w:val="00A479FB"/>
    <w:rsid w:val="00A55147"/>
    <w:rsid w:val="00A55F38"/>
    <w:rsid w:val="00A57CBF"/>
    <w:rsid w:val="00A653DA"/>
    <w:rsid w:val="00A6696A"/>
    <w:rsid w:val="00A740D9"/>
    <w:rsid w:val="00A772FE"/>
    <w:rsid w:val="00A805C5"/>
    <w:rsid w:val="00AA4D10"/>
    <w:rsid w:val="00AA5992"/>
    <w:rsid w:val="00AB013D"/>
    <w:rsid w:val="00AC752B"/>
    <w:rsid w:val="00AD0A3C"/>
    <w:rsid w:val="00AD5094"/>
    <w:rsid w:val="00AD56D7"/>
    <w:rsid w:val="00AD681F"/>
    <w:rsid w:val="00AE6490"/>
    <w:rsid w:val="00AE779E"/>
    <w:rsid w:val="00AF24C0"/>
    <w:rsid w:val="00AF259E"/>
    <w:rsid w:val="00AF29F3"/>
    <w:rsid w:val="00AF4C85"/>
    <w:rsid w:val="00AF4E4E"/>
    <w:rsid w:val="00AF7493"/>
    <w:rsid w:val="00B01E04"/>
    <w:rsid w:val="00B02191"/>
    <w:rsid w:val="00B028EA"/>
    <w:rsid w:val="00B1066B"/>
    <w:rsid w:val="00B17DA8"/>
    <w:rsid w:val="00B22A04"/>
    <w:rsid w:val="00B24BFB"/>
    <w:rsid w:val="00B328DF"/>
    <w:rsid w:val="00B35B65"/>
    <w:rsid w:val="00B36B82"/>
    <w:rsid w:val="00B42948"/>
    <w:rsid w:val="00B45662"/>
    <w:rsid w:val="00B458E1"/>
    <w:rsid w:val="00B53607"/>
    <w:rsid w:val="00B57278"/>
    <w:rsid w:val="00B60800"/>
    <w:rsid w:val="00B62754"/>
    <w:rsid w:val="00B637FC"/>
    <w:rsid w:val="00B66EF1"/>
    <w:rsid w:val="00B751F4"/>
    <w:rsid w:val="00B80F7A"/>
    <w:rsid w:val="00B913AD"/>
    <w:rsid w:val="00BA329E"/>
    <w:rsid w:val="00BA3810"/>
    <w:rsid w:val="00BA5CA1"/>
    <w:rsid w:val="00BB135D"/>
    <w:rsid w:val="00BB142F"/>
    <w:rsid w:val="00BB3277"/>
    <w:rsid w:val="00BB76CC"/>
    <w:rsid w:val="00BB7854"/>
    <w:rsid w:val="00BC699D"/>
    <w:rsid w:val="00BD2162"/>
    <w:rsid w:val="00BD2D4F"/>
    <w:rsid w:val="00BF55C3"/>
    <w:rsid w:val="00BF56A0"/>
    <w:rsid w:val="00C00ABE"/>
    <w:rsid w:val="00C05ADF"/>
    <w:rsid w:val="00C07B4F"/>
    <w:rsid w:val="00C10DF7"/>
    <w:rsid w:val="00C14930"/>
    <w:rsid w:val="00C16096"/>
    <w:rsid w:val="00C21354"/>
    <w:rsid w:val="00C3167A"/>
    <w:rsid w:val="00C33E34"/>
    <w:rsid w:val="00C368D4"/>
    <w:rsid w:val="00C60FE9"/>
    <w:rsid w:val="00C67E21"/>
    <w:rsid w:val="00C75C40"/>
    <w:rsid w:val="00C765B5"/>
    <w:rsid w:val="00C814DF"/>
    <w:rsid w:val="00C91F76"/>
    <w:rsid w:val="00C933D2"/>
    <w:rsid w:val="00CA0EBC"/>
    <w:rsid w:val="00CA6B63"/>
    <w:rsid w:val="00CB5BBF"/>
    <w:rsid w:val="00CC0451"/>
    <w:rsid w:val="00CC1792"/>
    <w:rsid w:val="00CC3265"/>
    <w:rsid w:val="00CC6847"/>
    <w:rsid w:val="00CD0C04"/>
    <w:rsid w:val="00CD71DF"/>
    <w:rsid w:val="00CE014E"/>
    <w:rsid w:val="00CF0C2C"/>
    <w:rsid w:val="00CF1471"/>
    <w:rsid w:val="00CF2BF9"/>
    <w:rsid w:val="00CF2FED"/>
    <w:rsid w:val="00D1490E"/>
    <w:rsid w:val="00D15F9D"/>
    <w:rsid w:val="00D317A1"/>
    <w:rsid w:val="00D338A0"/>
    <w:rsid w:val="00D442AC"/>
    <w:rsid w:val="00D541CC"/>
    <w:rsid w:val="00D54C47"/>
    <w:rsid w:val="00D55B83"/>
    <w:rsid w:val="00D574B9"/>
    <w:rsid w:val="00D6313D"/>
    <w:rsid w:val="00D6349F"/>
    <w:rsid w:val="00D63793"/>
    <w:rsid w:val="00D8624A"/>
    <w:rsid w:val="00D86A18"/>
    <w:rsid w:val="00D87F57"/>
    <w:rsid w:val="00DA2097"/>
    <w:rsid w:val="00DA61AD"/>
    <w:rsid w:val="00DB1104"/>
    <w:rsid w:val="00DB7FB1"/>
    <w:rsid w:val="00DC0331"/>
    <w:rsid w:val="00DC1865"/>
    <w:rsid w:val="00DC72EA"/>
    <w:rsid w:val="00DD0038"/>
    <w:rsid w:val="00DE1414"/>
    <w:rsid w:val="00DE5600"/>
    <w:rsid w:val="00DE63F9"/>
    <w:rsid w:val="00DF4C79"/>
    <w:rsid w:val="00E104A3"/>
    <w:rsid w:val="00E21500"/>
    <w:rsid w:val="00E22A86"/>
    <w:rsid w:val="00E24256"/>
    <w:rsid w:val="00E261D8"/>
    <w:rsid w:val="00E32876"/>
    <w:rsid w:val="00E34B6E"/>
    <w:rsid w:val="00E37C70"/>
    <w:rsid w:val="00E43859"/>
    <w:rsid w:val="00E44422"/>
    <w:rsid w:val="00E460A6"/>
    <w:rsid w:val="00E5089F"/>
    <w:rsid w:val="00E62C8B"/>
    <w:rsid w:val="00E65A91"/>
    <w:rsid w:val="00E65D6C"/>
    <w:rsid w:val="00E825ED"/>
    <w:rsid w:val="00E83CC6"/>
    <w:rsid w:val="00E85648"/>
    <w:rsid w:val="00E906BC"/>
    <w:rsid w:val="00E9348F"/>
    <w:rsid w:val="00E93FC4"/>
    <w:rsid w:val="00E950EF"/>
    <w:rsid w:val="00EB3F0D"/>
    <w:rsid w:val="00EB6CC2"/>
    <w:rsid w:val="00EB7784"/>
    <w:rsid w:val="00EC2A60"/>
    <w:rsid w:val="00EC4890"/>
    <w:rsid w:val="00EC4912"/>
    <w:rsid w:val="00EC5AFF"/>
    <w:rsid w:val="00EC5FC3"/>
    <w:rsid w:val="00ED5BC5"/>
    <w:rsid w:val="00ED69DD"/>
    <w:rsid w:val="00EE2066"/>
    <w:rsid w:val="00EE257B"/>
    <w:rsid w:val="00EE2FF7"/>
    <w:rsid w:val="00EE4B4F"/>
    <w:rsid w:val="00EE51A7"/>
    <w:rsid w:val="00EF29AA"/>
    <w:rsid w:val="00F0245E"/>
    <w:rsid w:val="00F11829"/>
    <w:rsid w:val="00F12D7D"/>
    <w:rsid w:val="00F22285"/>
    <w:rsid w:val="00F2603B"/>
    <w:rsid w:val="00F30422"/>
    <w:rsid w:val="00F34E6D"/>
    <w:rsid w:val="00F42C66"/>
    <w:rsid w:val="00F432A2"/>
    <w:rsid w:val="00F50D9C"/>
    <w:rsid w:val="00F5201B"/>
    <w:rsid w:val="00F55077"/>
    <w:rsid w:val="00F5613F"/>
    <w:rsid w:val="00F56275"/>
    <w:rsid w:val="00F56432"/>
    <w:rsid w:val="00F56CBA"/>
    <w:rsid w:val="00F61F50"/>
    <w:rsid w:val="00F64490"/>
    <w:rsid w:val="00F64CB8"/>
    <w:rsid w:val="00F66252"/>
    <w:rsid w:val="00F8264F"/>
    <w:rsid w:val="00F850B7"/>
    <w:rsid w:val="00F879B5"/>
    <w:rsid w:val="00FA4AEA"/>
    <w:rsid w:val="00FA58BC"/>
    <w:rsid w:val="00FB0158"/>
    <w:rsid w:val="00FB1AFA"/>
    <w:rsid w:val="00FC49FE"/>
    <w:rsid w:val="00FC4D0D"/>
    <w:rsid w:val="00FC5014"/>
    <w:rsid w:val="00FC50D8"/>
    <w:rsid w:val="00FC52F8"/>
    <w:rsid w:val="00FD1D28"/>
    <w:rsid w:val="00FE1D85"/>
    <w:rsid w:val="00FE6A1D"/>
    <w:rsid w:val="00FE7A13"/>
    <w:rsid w:val="00FF067D"/>
    <w:rsid w:val="00FF0C8E"/>
    <w:rsid w:val="00FF1285"/>
    <w:rsid w:val="00FF1438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241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1"/>
    <w:link w:val="20"/>
    <w:uiPriority w:val="99"/>
    <w:qFormat/>
    <w:locked/>
    <w:rsid w:val="00AD5094"/>
    <w:pPr>
      <w:spacing w:before="100" w:beforeAutospacing="1" w:after="100" w:afterAutospacing="1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B400F"/>
    <w:rPr>
      <w:rFonts w:ascii="Cambria" w:hAnsi="Cambria" w:cs="Cambria"/>
      <w:b/>
      <w:bCs/>
      <w:i/>
      <w:iCs/>
      <w:sz w:val="28"/>
      <w:szCs w:val="28"/>
    </w:rPr>
  </w:style>
  <w:style w:type="paragraph" w:customStyle="1" w:styleId="a5">
    <w:name w:val="список с точками"/>
    <w:basedOn w:val="a1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a6">
    <w:name w:val="Normal (Web)"/>
    <w:basedOn w:val="a1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3"/>
    <w:uiPriority w:val="99"/>
    <w:rsid w:val="00324F8D"/>
    <w:pPr>
      <w:jc w:val="both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link w:val="a9"/>
    <w:uiPriority w:val="34"/>
    <w:qFormat/>
    <w:rsid w:val="00A55147"/>
    <w:pPr>
      <w:spacing w:after="0"/>
      <w:ind w:left="720"/>
      <w:jc w:val="both"/>
    </w:pPr>
    <w:rPr>
      <w:rFonts w:cs="Times New Roman"/>
      <w:lang w:eastAsia="en-US"/>
    </w:rPr>
  </w:style>
  <w:style w:type="paragraph" w:styleId="aa">
    <w:name w:val="footer"/>
    <w:basedOn w:val="a1"/>
    <w:link w:val="ab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0245CA"/>
  </w:style>
  <w:style w:type="character" w:styleId="ac">
    <w:name w:val="page number"/>
    <w:basedOn w:val="a2"/>
    <w:uiPriority w:val="99"/>
    <w:rsid w:val="0002192E"/>
  </w:style>
  <w:style w:type="paragraph" w:styleId="ad">
    <w:name w:val="footnote text"/>
    <w:basedOn w:val="a1"/>
    <w:link w:val="ae"/>
    <w:uiPriority w:val="99"/>
    <w:semiHidden/>
    <w:rsid w:val="00551AE1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551AE1"/>
  </w:style>
  <w:style w:type="character" w:styleId="af">
    <w:name w:val="footnote reference"/>
    <w:uiPriority w:val="99"/>
    <w:semiHidden/>
    <w:rsid w:val="00551AE1"/>
    <w:rPr>
      <w:vertAlign w:val="superscript"/>
    </w:rPr>
  </w:style>
  <w:style w:type="character" w:styleId="af0">
    <w:name w:val="annotation reference"/>
    <w:uiPriority w:val="99"/>
    <w:semiHidden/>
    <w:rsid w:val="00551AE1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rsid w:val="00551AE1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locked/>
    <w:rsid w:val="00551AE1"/>
  </w:style>
  <w:style w:type="paragraph" w:styleId="af3">
    <w:name w:val="annotation subject"/>
    <w:basedOn w:val="af1"/>
    <w:next w:val="af1"/>
    <w:link w:val="af4"/>
    <w:uiPriority w:val="99"/>
    <w:semiHidden/>
    <w:rsid w:val="00551AE1"/>
    <w:rPr>
      <w:rFonts w:cs="Times New Roman"/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551AE1"/>
    <w:rPr>
      <w:b/>
      <w:bCs/>
    </w:rPr>
  </w:style>
  <w:style w:type="paragraph" w:styleId="af5">
    <w:name w:val="Balloon Text"/>
    <w:basedOn w:val="a1"/>
    <w:link w:val="af6"/>
    <w:uiPriority w:val="99"/>
    <w:semiHidden/>
    <w:rsid w:val="00551A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551AE1"/>
    <w:rPr>
      <w:rFonts w:ascii="Tahoma" w:hAnsi="Tahoma" w:cs="Tahoma"/>
      <w:sz w:val="16"/>
      <w:szCs w:val="16"/>
    </w:rPr>
  </w:style>
  <w:style w:type="character" w:styleId="af7">
    <w:name w:val="Hyperlink"/>
    <w:uiPriority w:val="99"/>
    <w:rsid w:val="00031CFE"/>
    <w:rPr>
      <w:color w:val="0000FF"/>
      <w:u w:val="single"/>
    </w:rPr>
  </w:style>
  <w:style w:type="paragraph" w:styleId="af8">
    <w:name w:val="Body Text Indent"/>
    <w:basedOn w:val="a1"/>
    <w:link w:val="af9"/>
    <w:uiPriority w:val="99"/>
    <w:rsid w:val="004034E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uiPriority w:val="99"/>
    <w:locked/>
    <w:rsid w:val="004034E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E65A9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3">
    <w:name w:val="Font Style53"/>
    <w:uiPriority w:val="99"/>
    <w:rsid w:val="00E65A91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77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0">
    <w:name w:val="List Number"/>
    <w:basedOn w:val="a1"/>
    <w:uiPriority w:val="99"/>
    <w:rsid w:val="002775F6"/>
    <w:pPr>
      <w:widowControl w:val="0"/>
      <w:numPr>
        <w:numId w:val="1"/>
      </w:numPr>
      <w:tabs>
        <w:tab w:val="num" w:pos="360"/>
      </w:tabs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value">
    <w:name w:val="value"/>
    <w:basedOn w:val="a2"/>
    <w:uiPriority w:val="99"/>
    <w:rsid w:val="00AD5094"/>
  </w:style>
  <w:style w:type="character" w:customStyle="1" w:styleId="hilight">
    <w:name w:val="hilight"/>
    <w:basedOn w:val="a2"/>
    <w:uiPriority w:val="99"/>
    <w:rsid w:val="00AD5094"/>
  </w:style>
  <w:style w:type="character" w:customStyle="1" w:styleId="head">
    <w:name w:val="head"/>
    <w:basedOn w:val="a2"/>
    <w:uiPriority w:val="99"/>
    <w:rsid w:val="00AD5094"/>
  </w:style>
  <w:style w:type="paragraph" w:customStyle="1" w:styleId="1">
    <w:name w:val="Абзац списка1"/>
    <w:basedOn w:val="a1"/>
    <w:uiPriority w:val="99"/>
    <w:rsid w:val="00AD681F"/>
    <w:pPr>
      <w:suppressAutoHyphens/>
      <w:spacing w:after="0"/>
      <w:ind w:left="720"/>
      <w:jc w:val="both"/>
    </w:pPr>
    <w:rPr>
      <w:lang w:eastAsia="ar-SA"/>
    </w:rPr>
  </w:style>
  <w:style w:type="character" w:customStyle="1" w:styleId="FontStyle50">
    <w:name w:val="Font Style50"/>
    <w:rsid w:val="002477E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477E4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1"/>
    <w:rsid w:val="002477E4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1"/>
    <w:rsid w:val="00ED69DD"/>
    <w:pPr>
      <w:widowControl w:val="0"/>
      <w:suppressAutoHyphens/>
      <w:autoSpaceDE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50F9C"/>
    <w:rPr>
      <w:rFonts w:ascii="Times New Roman" w:hAnsi="Times New Roman"/>
      <w:sz w:val="22"/>
      <w:szCs w:val="22"/>
      <w:lang w:val="ru-RU" w:eastAsia="ru-RU" w:bidi="ar-SA"/>
    </w:rPr>
  </w:style>
  <w:style w:type="paragraph" w:styleId="afb">
    <w:name w:val="No Spacing"/>
    <w:link w:val="afa"/>
    <w:uiPriority w:val="1"/>
    <w:qFormat/>
    <w:rsid w:val="00150F9C"/>
    <w:rPr>
      <w:rFonts w:ascii="Times New Roman" w:hAnsi="Times New Roman"/>
      <w:sz w:val="22"/>
      <w:szCs w:val="22"/>
    </w:rPr>
  </w:style>
  <w:style w:type="character" w:styleId="afc">
    <w:name w:val="Strong"/>
    <w:uiPriority w:val="22"/>
    <w:qFormat/>
    <w:locked/>
    <w:rsid w:val="00535775"/>
    <w:rPr>
      <w:b/>
      <w:bCs/>
    </w:rPr>
  </w:style>
  <w:style w:type="paragraph" w:styleId="afd">
    <w:name w:val="Body Text"/>
    <w:basedOn w:val="a1"/>
    <w:link w:val="afe"/>
    <w:uiPriority w:val="99"/>
    <w:unhideWhenUsed/>
    <w:rsid w:val="00F64490"/>
    <w:pPr>
      <w:spacing w:after="120"/>
    </w:pPr>
    <w:rPr>
      <w:rFonts w:cs="Times New Roman"/>
    </w:rPr>
  </w:style>
  <w:style w:type="character" w:customStyle="1" w:styleId="afe">
    <w:name w:val="Основной текст Знак"/>
    <w:link w:val="afd"/>
    <w:uiPriority w:val="99"/>
    <w:rsid w:val="00F64490"/>
    <w:rPr>
      <w:rFonts w:cs="Calibri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F2603B"/>
    <w:rPr>
      <w:rFonts w:cs="Calibri"/>
      <w:sz w:val="22"/>
      <w:szCs w:val="22"/>
      <w:lang w:eastAsia="en-US"/>
    </w:rPr>
  </w:style>
  <w:style w:type="character" w:customStyle="1" w:styleId="aff">
    <w:name w:val="СписокМой Знак"/>
    <w:link w:val="a"/>
    <w:locked/>
    <w:rsid w:val="00F2603B"/>
    <w:rPr>
      <w:rFonts w:cs="Calibri"/>
      <w:sz w:val="16"/>
      <w:szCs w:val="16"/>
      <w:lang w:eastAsia="en-US"/>
    </w:rPr>
  </w:style>
  <w:style w:type="paragraph" w:customStyle="1" w:styleId="a">
    <w:name w:val="СписокМой"/>
    <w:basedOn w:val="a8"/>
    <w:link w:val="aff"/>
    <w:qFormat/>
    <w:rsid w:val="00F2603B"/>
    <w:pPr>
      <w:numPr>
        <w:numId w:val="10"/>
      </w:numPr>
      <w:tabs>
        <w:tab w:val="left" w:pos="196"/>
      </w:tabs>
      <w:spacing w:line="240" w:lineRule="auto"/>
      <w:ind w:left="0" w:firstLine="0"/>
      <w:contextualSpacing/>
      <w:jc w:val="left"/>
    </w:pPr>
    <w:rPr>
      <w:sz w:val="16"/>
      <w:szCs w:val="16"/>
    </w:rPr>
  </w:style>
  <w:style w:type="paragraph" w:customStyle="1" w:styleId="22">
    <w:name w:val="Абзац списка2"/>
    <w:basedOn w:val="a1"/>
    <w:rsid w:val="00532B8A"/>
    <w:pPr>
      <w:spacing w:after="160"/>
      <w:ind w:left="720"/>
      <w:contextualSpacing/>
    </w:pPr>
    <w:rPr>
      <w:rFonts w:cs="Times New Roman"/>
      <w:sz w:val="21"/>
      <w:szCs w:val="21"/>
    </w:rPr>
  </w:style>
  <w:style w:type="paragraph" w:styleId="aff0">
    <w:name w:val="header"/>
    <w:basedOn w:val="a1"/>
    <w:rsid w:val="003F4CE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kurs%20201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studentlibrary.ru/book/ISBN97859068390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068392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19945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http://www.studentlibrary.ru/book/ISBN9785906839015.html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http://www.studentlibrary.ru/book/ISBN9785906839213.html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http://www.unn.ru/books/met_files/kurs 2016.doc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2015-10-18T19:01:00Z</cp:lastPrinted>
  <dcterms:created xsi:type="dcterms:W3CDTF">2021-03-16T19:25:00Z</dcterms:created>
  <dcterms:modified xsi:type="dcterms:W3CDTF">2021-06-05T18:48:00Z</dcterms:modified>
</cp:coreProperties>
</file>