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5DD" w:rsidRPr="00732524" w:rsidRDefault="00ED25DD" w:rsidP="00ED25D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32524">
        <w:rPr>
          <w:rFonts w:ascii="Times New Roman" w:eastAsia="Calibri" w:hAnsi="Times New Roman"/>
          <w:b/>
          <w:sz w:val="24"/>
          <w:szCs w:val="24"/>
          <w:lang w:eastAsia="en-US"/>
        </w:rPr>
        <w:t>МИНИСТЕРСТВО НАУКИ И ВЫСШЕГО ОБРАЗОВАНИЯ</w:t>
      </w:r>
    </w:p>
    <w:p w:rsidR="00ED25DD" w:rsidRPr="00732524" w:rsidRDefault="00ED25DD" w:rsidP="00ED25D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32524">
        <w:rPr>
          <w:rFonts w:ascii="Times New Roman" w:eastAsia="Calibri" w:hAnsi="Times New Roman"/>
          <w:b/>
          <w:sz w:val="24"/>
          <w:szCs w:val="24"/>
          <w:lang w:eastAsia="en-US"/>
        </w:rPr>
        <w:t>РОССИЙСКОЙ ФЕДЕРАЦИИ</w:t>
      </w:r>
    </w:p>
    <w:p w:rsidR="00ED25DD" w:rsidRPr="00732524" w:rsidRDefault="00ED25DD" w:rsidP="00ED25D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D25DD" w:rsidRPr="00732524" w:rsidRDefault="00ED25DD" w:rsidP="00ED25D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32524">
        <w:rPr>
          <w:rFonts w:ascii="Times New Roman" w:eastAsia="Calibri" w:hAnsi="Times New Roman"/>
          <w:b/>
          <w:sz w:val="24"/>
          <w:szCs w:val="24"/>
          <w:lang w:eastAsia="en-US"/>
        </w:rPr>
        <w:t>Федеральное государственное автономное</w:t>
      </w:r>
    </w:p>
    <w:p w:rsidR="00ED25DD" w:rsidRPr="00732524" w:rsidRDefault="00ED25DD" w:rsidP="00ED25D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32524">
        <w:rPr>
          <w:rFonts w:ascii="Times New Roman" w:eastAsia="Calibri" w:hAnsi="Times New Roman"/>
          <w:b/>
          <w:sz w:val="24"/>
          <w:szCs w:val="24"/>
          <w:lang w:eastAsia="en-US"/>
        </w:rPr>
        <w:t>образовательное учреждение высшего образования</w:t>
      </w:r>
    </w:p>
    <w:p w:rsidR="00ED25DD" w:rsidRPr="00732524" w:rsidRDefault="00ED25DD" w:rsidP="00ED25D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32524">
        <w:rPr>
          <w:rFonts w:ascii="Times New Roman" w:eastAsia="Calibri" w:hAnsi="Times New Roman"/>
          <w:b/>
          <w:sz w:val="24"/>
          <w:szCs w:val="24"/>
          <w:lang w:eastAsia="en-US"/>
        </w:rPr>
        <w:t>«Национальный исследовательский Нижегородский государственный университет</w:t>
      </w:r>
    </w:p>
    <w:p w:rsidR="00ED25DD" w:rsidRPr="00732524" w:rsidRDefault="00ED25DD" w:rsidP="00ED25D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32524">
        <w:rPr>
          <w:rFonts w:ascii="Times New Roman" w:eastAsia="Calibri" w:hAnsi="Times New Roman"/>
          <w:b/>
          <w:sz w:val="24"/>
          <w:szCs w:val="24"/>
          <w:lang w:eastAsia="en-US"/>
        </w:rPr>
        <w:t>им.Н.И. Лобачевского</w:t>
      </w:r>
    </w:p>
    <w:p w:rsidR="00ED25DD" w:rsidRPr="00732524" w:rsidRDefault="00ED25DD" w:rsidP="00ED25D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D25DD" w:rsidRPr="00732524" w:rsidRDefault="00ED25DD" w:rsidP="00ED25D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32524">
        <w:rPr>
          <w:rFonts w:ascii="Times New Roman" w:eastAsia="Calibri" w:hAnsi="Times New Roman"/>
          <w:b/>
          <w:sz w:val="24"/>
          <w:szCs w:val="24"/>
          <w:lang w:eastAsia="en-US"/>
        </w:rPr>
        <w:t>Дзержинский филиал ННГУ</w:t>
      </w:r>
    </w:p>
    <w:p w:rsidR="00ED25DD" w:rsidRPr="00732524" w:rsidRDefault="00ED25DD" w:rsidP="00ED25D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D25DD" w:rsidRPr="00732524" w:rsidRDefault="00ED25DD" w:rsidP="00ED25D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32524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732524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732524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732524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732524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732524">
        <w:rPr>
          <w:rFonts w:ascii="Times New Roman" w:eastAsia="Calibri" w:hAnsi="Times New Roman"/>
          <w:b/>
          <w:sz w:val="24"/>
          <w:szCs w:val="24"/>
          <w:lang w:eastAsia="en-US"/>
        </w:rPr>
        <w:tab/>
        <w:t>УТВЕРЖДЕНО</w:t>
      </w:r>
    </w:p>
    <w:p w:rsidR="00ED25DD" w:rsidRPr="00732524" w:rsidRDefault="00ED25DD" w:rsidP="00ED25D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D25DD" w:rsidRPr="00732524" w:rsidRDefault="00ED25DD" w:rsidP="00ED25DD">
      <w:pPr>
        <w:spacing w:after="0" w:line="240" w:lineRule="auto"/>
        <w:ind w:left="4248" w:firstLine="708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732524">
        <w:rPr>
          <w:rFonts w:ascii="Times New Roman" w:eastAsia="Calibri" w:hAnsi="Times New Roman"/>
          <w:sz w:val="24"/>
          <w:szCs w:val="24"/>
          <w:lang w:eastAsia="en-US"/>
        </w:rPr>
        <w:t>директором Дзержинского филиала ННГУ</w:t>
      </w:r>
    </w:p>
    <w:p w:rsidR="00ED25DD" w:rsidRPr="00732524" w:rsidRDefault="00ED25DD" w:rsidP="00ED25DD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32524">
        <w:rPr>
          <w:rFonts w:eastAsia="Calibri"/>
          <w:lang w:eastAsia="en-US"/>
        </w:rPr>
        <w:tab/>
      </w:r>
      <w:r w:rsidRPr="00732524">
        <w:rPr>
          <w:rFonts w:eastAsia="Calibri"/>
          <w:lang w:eastAsia="en-US"/>
        </w:rPr>
        <w:tab/>
      </w:r>
      <w:r w:rsidRPr="00732524">
        <w:rPr>
          <w:rFonts w:eastAsia="Calibri"/>
          <w:lang w:eastAsia="en-US"/>
        </w:rPr>
        <w:tab/>
      </w:r>
      <w:r w:rsidRPr="00732524">
        <w:rPr>
          <w:rFonts w:eastAsia="Calibri"/>
          <w:lang w:eastAsia="en-US"/>
        </w:rPr>
        <w:tab/>
      </w:r>
      <w:r w:rsidRPr="00732524">
        <w:rPr>
          <w:rFonts w:eastAsia="Calibri"/>
          <w:lang w:eastAsia="en-US"/>
        </w:rPr>
        <w:tab/>
      </w:r>
      <w:r w:rsidRPr="00732524">
        <w:rPr>
          <w:rFonts w:eastAsia="Calibri"/>
          <w:lang w:eastAsia="en-US"/>
        </w:rPr>
        <w:tab/>
      </w:r>
      <w:r w:rsidRPr="00732524">
        <w:rPr>
          <w:rFonts w:eastAsia="Calibri"/>
          <w:lang w:eastAsia="en-US"/>
        </w:rPr>
        <w:tab/>
      </w:r>
      <w:r w:rsidRPr="00732524">
        <w:rPr>
          <w:rFonts w:eastAsia="Calibri"/>
          <w:lang w:eastAsia="en-US"/>
        </w:rPr>
        <w:tab/>
      </w:r>
      <w:r w:rsidRPr="00732524">
        <w:rPr>
          <w:rFonts w:eastAsia="Calibri"/>
          <w:lang w:eastAsia="en-US"/>
        </w:rPr>
        <w:tab/>
      </w:r>
      <w:r w:rsidRPr="00732524">
        <w:rPr>
          <w:rFonts w:ascii="Times New Roman" w:eastAsia="Calibri" w:hAnsi="Times New Roman"/>
          <w:sz w:val="24"/>
          <w:szCs w:val="24"/>
          <w:lang w:eastAsia="en-US"/>
        </w:rPr>
        <w:t>к.ф.н. Е.И.Яковлевой</w:t>
      </w:r>
    </w:p>
    <w:p w:rsidR="00ED25DD" w:rsidRPr="00732524" w:rsidRDefault="00ED25DD" w:rsidP="00ED25DD">
      <w:pPr>
        <w:tabs>
          <w:tab w:val="left" w:pos="900"/>
        </w:tabs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32524">
        <w:rPr>
          <w:rFonts w:eastAsia="Calibri"/>
          <w:b/>
          <w:sz w:val="24"/>
          <w:szCs w:val="24"/>
          <w:lang w:eastAsia="en-US"/>
        </w:rPr>
        <w:tab/>
      </w:r>
      <w:r w:rsidRPr="00732524">
        <w:rPr>
          <w:rFonts w:eastAsia="Calibri"/>
          <w:b/>
          <w:sz w:val="24"/>
          <w:szCs w:val="24"/>
          <w:lang w:eastAsia="en-US"/>
        </w:rPr>
        <w:tab/>
      </w:r>
      <w:r w:rsidRPr="00732524">
        <w:rPr>
          <w:rFonts w:eastAsia="Calibri"/>
          <w:b/>
          <w:sz w:val="24"/>
          <w:szCs w:val="24"/>
          <w:lang w:eastAsia="en-US"/>
        </w:rPr>
        <w:tab/>
      </w:r>
      <w:r w:rsidRPr="00732524">
        <w:rPr>
          <w:rFonts w:eastAsia="Calibri"/>
          <w:b/>
          <w:sz w:val="24"/>
          <w:szCs w:val="24"/>
          <w:lang w:eastAsia="en-US"/>
        </w:rPr>
        <w:tab/>
      </w:r>
      <w:r w:rsidRPr="00732524">
        <w:rPr>
          <w:rFonts w:eastAsia="Calibri"/>
          <w:b/>
          <w:sz w:val="24"/>
          <w:szCs w:val="24"/>
          <w:lang w:eastAsia="en-US"/>
        </w:rPr>
        <w:tab/>
      </w:r>
      <w:r w:rsidRPr="00732524">
        <w:rPr>
          <w:rFonts w:eastAsia="Calibri"/>
          <w:b/>
          <w:sz w:val="24"/>
          <w:szCs w:val="24"/>
          <w:lang w:eastAsia="en-US"/>
        </w:rPr>
        <w:tab/>
      </w:r>
      <w:r w:rsidRPr="00732524">
        <w:rPr>
          <w:rFonts w:eastAsia="Calibri"/>
          <w:b/>
          <w:sz w:val="24"/>
          <w:szCs w:val="24"/>
          <w:lang w:eastAsia="en-US"/>
        </w:rPr>
        <w:tab/>
      </w:r>
      <w:r w:rsidRPr="00732524">
        <w:rPr>
          <w:rFonts w:ascii="Times New Roman" w:eastAsia="Calibri" w:hAnsi="Times New Roman"/>
          <w:sz w:val="24"/>
          <w:szCs w:val="24"/>
          <w:lang w:eastAsia="en-US"/>
        </w:rPr>
        <w:t>(распоряжение от 21.04.2020 г. № 302-Ф)</w:t>
      </w:r>
    </w:p>
    <w:p w:rsidR="00ED25DD" w:rsidRPr="00732524" w:rsidRDefault="00ED25DD" w:rsidP="00ED25DD">
      <w:pPr>
        <w:tabs>
          <w:tab w:val="left" w:pos="900"/>
        </w:tabs>
        <w:spacing w:after="0" w:line="240" w:lineRule="auto"/>
        <w:ind w:left="540"/>
        <w:jc w:val="both"/>
        <w:rPr>
          <w:rFonts w:ascii="Times New Roman" w:hAnsi="Times New Roman"/>
          <w:b/>
          <w:sz w:val="24"/>
          <w:szCs w:val="24"/>
        </w:rPr>
      </w:pPr>
    </w:p>
    <w:p w:rsidR="00ED25DD" w:rsidRPr="00732524" w:rsidRDefault="00ED25DD" w:rsidP="00F8153B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524">
        <w:rPr>
          <w:rFonts w:ascii="Times New Roman" w:hAnsi="Times New Roman"/>
          <w:b/>
          <w:sz w:val="24"/>
          <w:szCs w:val="24"/>
        </w:rPr>
        <w:t>Рабочая программа дисциплины</w:t>
      </w:r>
    </w:p>
    <w:p w:rsidR="00ED25DD" w:rsidRPr="00732524" w:rsidRDefault="00ED25DD" w:rsidP="00F8153B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524">
        <w:rPr>
          <w:rFonts w:ascii="Times New Roman" w:hAnsi="Times New Roman"/>
          <w:b/>
          <w:noProof/>
          <w:sz w:val="24"/>
          <w:szCs w:val="24"/>
        </w:rPr>
        <w:t>СПРАВОЧНЫЕ ИНФОРМАЦИОННЫЕ СИСТЕМЫ</w:t>
      </w:r>
    </w:p>
    <w:p w:rsidR="00ED25DD" w:rsidRPr="00732524" w:rsidRDefault="00ED25DD" w:rsidP="00F8153B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>Уровень высшего образования</w:t>
      </w:r>
    </w:p>
    <w:p w:rsidR="00ED25DD" w:rsidRPr="00732524" w:rsidRDefault="00ED25DD" w:rsidP="00F8153B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524">
        <w:rPr>
          <w:rFonts w:ascii="Times New Roman" w:hAnsi="Times New Roman"/>
          <w:b/>
          <w:sz w:val="24"/>
          <w:szCs w:val="24"/>
        </w:rPr>
        <w:t>БАКАЛАВРИАТ</w:t>
      </w:r>
    </w:p>
    <w:p w:rsidR="00ED25DD" w:rsidRPr="00732524" w:rsidRDefault="00ED25DD" w:rsidP="00F8153B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>Направление подготовки</w:t>
      </w:r>
    </w:p>
    <w:p w:rsidR="00ED25DD" w:rsidRPr="00732524" w:rsidRDefault="00ED25DD" w:rsidP="00F8153B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524">
        <w:rPr>
          <w:rFonts w:ascii="Times New Roman" w:hAnsi="Times New Roman"/>
          <w:b/>
          <w:sz w:val="24"/>
          <w:szCs w:val="20"/>
        </w:rPr>
        <w:t>38.03.01 ЭКОНОМИКА</w:t>
      </w:r>
    </w:p>
    <w:p w:rsidR="00ED25DD" w:rsidRPr="00732524" w:rsidRDefault="00ED25DD" w:rsidP="00F8153B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524">
        <w:rPr>
          <w:rFonts w:ascii="Times New Roman" w:hAnsi="Times New Roman"/>
          <w:b/>
          <w:sz w:val="24"/>
          <w:szCs w:val="24"/>
        </w:rPr>
        <w:t>Направленность (профиль) образовательной программы</w:t>
      </w:r>
    </w:p>
    <w:p w:rsidR="00ED25DD" w:rsidRPr="00732524" w:rsidRDefault="00ED25DD" w:rsidP="00F8153B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524">
        <w:rPr>
          <w:rFonts w:ascii="Times New Roman" w:hAnsi="Times New Roman"/>
          <w:b/>
          <w:sz w:val="24"/>
          <w:szCs w:val="24"/>
        </w:rPr>
        <w:t>ФИНАНСЫ И КРЕДИТ</w:t>
      </w:r>
    </w:p>
    <w:p w:rsidR="00ED25DD" w:rsidRPr="00732524" w:rsidRDefault="000C732C" w:rsidP="00F8153B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Год набора: 2020</w:t>
      </w:r>
    </w:p>
    <w:p w:rsidR="00ED25DD" w:rsidRPr="00732524" w:rsidRDefault="00ED25DD" w:rsidP="00F8153B">
      <w:pPr>
        <w:tabs>
          <w:tab w:val="left" w:pos="900"/>
        </w:tabs>
        <w:spacing w:beforeLines="100" w:afterLines="100" w:line="240" w:lineRule="auto"/>
        <w:ind w:left="540"/>
        <w:jc w:val="center"/>
        <w:rPr>
          <w:rFonts w:ascii="Times New Roman" w:hAnsi="Times New Roman"/>
          <w:i/>
          <w:sz w:val="24"/>
          <w:szCs w:val="24"/>
        </w:rPr>
      </w:pPr>
    </w:p>
    <w:p w:rsidR="00ED25DD" w:rsidRPr="00732524" w:rsidRDefault="00ED25DD" w:rsidP="00F8153B">
      <w:pPr>
        <w:tabs>
          <w:tab w:val="left" w:pos="900"/>
        </w:tabs>
        <w:spacing w:beforeLines="100" w:afterLines="100" w:line="240" w:lineRule="auto"/>
        <w:ind w:left="540"/>
        <w:jc w:val="center"/>
        <w:rPr>
          <w:rFonts w:ascii="Times New Roman" w:hAnsi="Times New Roman"/>
          <w:i/>
          <w:sz w:val="24"/>
          <w:szCs w:val="24"/>
        </w:rPr>
      </w:pPr>
    </w:p>
    <w:p w:rsidR="00ED25DD" w:rsidRPr="00732524" w:rsidRDefault="00ED25DD" w:rsidP="00F8153B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>Квалификация</w:t>
      </w:r>
    </w:p>
    <w:p w:rsidR="00ED25DD" w:rsidRPr="00732524" w:rsidRDefault="00ED25DD" w:rsidP="00F8153B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2524">
        <w:rPr>
          <w:rFonts w:ascii="Times New Roman" w:hAnsi="Times New Roman"/>
          <w:b/>
          <w:sz w:val="28"/>
          <w:szCs w:val="28"/>
        </w:rPr>
        <w:t>Бакалавр</w:t>
      </w:r>
    </w:p>
    <w:p w:rsidR="00ED25DD" w:rsidRPr="00732524" w:rsidRDefault="00ED25DD" w:rsidP="00F8153B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>Форма  обучения</w:t>
      </w:r>
    </w:p>
    <w:p w:rsidR="00ED25DD" w:rsidRPr="00732524" w:rsidRDefault="00ED25DD" w:rsidP="00F8153B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>ОЧНАЯ, ЗАОЧНАЯ</w:t>
      </w:r>
    </w:p>
    <w:p w:rsidR="00ED25DD" w:rsidRPr="00732524" w:rsidRDefault="00ED25DD" w:rsidP="00F8153B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25DD" w:rsidRPr="00732524" w:rsidRDefault="00ED25DD" w:rsidP="00F8153B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>Дзержинск</w:t>
      </w:r>
    </w:p>
    <w:p w:rsidR="00ED25DD" w:rsidRPr="00732524" w:rsidRDefault="00ED25DD" w:rsidP="00F8153B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>2020 г.</w:t>
      </w:r>
    </w:p>
    <w:p w:rsidR="00ED25DD" w:rsidRPr="00732524" w:rsidRDefault="00ED25DD" w:rsidP="009202D9">
      <w:pPr>
        <w:pStyle w:val="a6"/>
        <w:tabs>
          <w:tab w:val="left" w:pos="426"/>
        </w:tabs>
        <w:spacing w:line="240" w:lineRule="auto"/>
        <w:ind w:left="0" w:right="-853"/>
        <w:jc w:val="center"/>
        <w:rPr>
          <w:rFonts w:ascii="Times New Roman" w:hAnsi="Times New Roman"/>
          <w:b/>
          <w:sz w:val="24"/>
          <w:szCs w:val="24"/>
        </w:rPr>
      </w:pPr>
    </w:p>
    <w:p w:rsidR="00701720" w:rsidRPr="00732524" w:rsidRDefault="00701720" w:rsidP="009202D9">
      <w:pPr>
        <w:pStyle w:val="a6"/>
        <w:tabs>
          <w:tab w:val="left" w:pos="426"/>
        </w:tabs>
        <w:spacing w:line="240" w:lineRule="auto"/>
        <w:ind w:left="0" w:right="-853"/>
        <w:jc w:val="center"/>
        <w:rPr>
          <w:rFonts w:ascii="Times New Roman" w:hAnsi="Times New Roman"/>
          <w:b/>
          <w:sz w:val="24"/>
          <w:szCs w:val="24"/>
        </w:rPr>
      </w:pPr>
      <w:r w:rsidRPr="00732524">
        <w:rPr>
          <w:rFonts w:ascii="Times New Roman" w:hAnsi="Times New Roman"/>
          <w:b/>
          <w:sz w:val="24"/>
          <w:szCs w:val="24"/>
        </w:rPr>
        <w:t>1. Место дисциплины в структуре ОПОП</w:t>
      </w:r>
    </w:p>
    <w:p w:rsidR="00BC60D1" w:rsidRPr="00732524" w:rsidRDefault="00BC60D1" w:rsidP="009202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>Дисциплина относится к факультативным дисциплинам ОПОП по направлению подготовки 38.03.01 Экономика.</w:t>
      </w:r>
    </w:p>
    <w:p w:rsidR="00701720" w:rsidRPr="00732524" w:rsidRDefault="00701720" w:rsidP="00BC60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 xml:space="preserve">Трудоемкость дисциплины составляет 1 зачетную единицу. </w:t>
      </w:r>
    </w:p>
    <w:p w:rsidR="00701720" w:rsidRPr="00732524" w:rsidRDefault="00701720" w:rsidP="009202D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4"/>
          <w:szCs w:val="24"/>
        </w:rPr>
      </w:pPr>
      <w:r w:rsidRPr="00732524">
        <w:rPr>
          <w:rFonts w:ascii="Times New Roman" w:hAnsi="Times New Roman"/>
          <w:b/>
          <w:sz w:val="24"/>
          <w:szCs w:val="24"/>
        </w:rPr>
        <w:t>Целями освоения дисциплины являются</w:t>
      </w:r>
      <w:r w:rsidRPr="00732524">
        <w:rPr>
          <w:rFonts w:ascii="Times New Roman" w:hAnsi="Times New Roman"/>
          <w:color w:val="C00000"/>
          <w:sz w:val="24"/>
          <w:szCs w:val="24"/>
        </w:rPr>
        <w:t>:</w:t>
      </w:r>
    </w:p>
    <w:p w:rsidR="00701720" w:rsidRPr="00732524" w:rsidRDefault="00701720" w:rsidP="00ED25DD">
      <w:pPr>
        <w:pStyle w:val="210"/>
        <w:numPr>
          <w:ilvl w:val="0"/>
          <w:numId w:val="2"/>
        </w:numPr>
        <w:tabs>
          <w:tab w:val="left" w:pos="720"/>
        </w:tabs>
        <w:ind w:left="0" w:firstLine="540"/>
        <w:rPr>
          <w:szCs w:val="24"/>
        </w:rPr>
      </w:pPr>
      <w:r w:rsidRPr="00732524">
        <w:rPr>
          <w:szCs w:val="24"/>
        </w:rPr>
        <w:t>выработка адекватных представлений о сущности справочных информационных систем, о возможностях применения современных информационных технологий в процессе обучения и для решения профессиональных задач;</w:t>
      </w:r>
    </w:p>
    <w:p w:rsidR="00701720" w:rsidRPr="00732524" w:rsidRDefault="00701720" w:rsidP="00ED25DD">
      <w:pPr>
        <w:pStyle w:val="210"/>
        <w:numPr>
          <w:ilvl w:val="0"/>
          <w:numId w:val="2"/>
        </w:numPr>
        <w:tabs>
          <w:tab w:val="left" w:pos="720"/>
        </w:tabs>
        <w:ind w:left="0" w:firstLine="540"/>
        <w:rPr>
          <w:szCs w:val="24"/>
        </w:rPr>
      </w:pPr>
      <w:r w:rsidRPr="00732524">
        <w:rPr>
          <w:szCs w:val="24"/>
        </w:rPr>
        <w:t>ориентирование в современных справочных правовых системах, библиотечных системах и др.;</w:t>
      </w:r>
    </w:p>
    <w:p w:rsidR="00701720" w:rsidRPr="00732524" w:rsidRDefault="00701720" w:rsidP="00ED25DD">
      <w:pPr>
        <w:pStyle w:val="210"/>
        <w:numPr>
          <w:ilvl w:val="0"/>
          <w:numId w:val="2"/>
        </w:numPr>
        <w:tabs>
          <w:tab w:val="left" w:pos="720"/>
        </w:tabs>
        <w:ind w:left="0" w:firstLine="540"/>
        <w:rPr>
          <w:szCs w:val="24"/>
        </w:rPr>
      </w:pPr>
      <w:r w:rsidRPr="00732524">
        <w:rPr>
          <w:szCs w:val="24"/>
        </w:rPr>
        <w:t>приобретение навыков поиска необходимой информации современных справочных информационных системах.</w:t>
      </w:r>
    </w:p>
    <w:p w:rsidR="00B7671B" w:rsidRPr="00732524" w:rsidRDefault="00B7671B" w:rsidP="00ED25DD">
      <w:pPr>
        <w:pStyle w:val="a6"/>
        <w:numPr>
          <w:ilvl w:val="0"/>
          <w:numId w:val="6"/>
        </w:numPr>
        <w:tabs>
          <w:tab w:val="left" w:pos="709"/>
        </w:tabs>
        <w:spacing w:line="240" w:lineRule="auto"/>
        <w:ind w:left="0" w:right="-853" w:firstLine="0"/>
        <w:jc w:val="left"/>
        <w:rPr>
          <w:rFonts w:ascii="Times New Roman" w:hAnsi="Times New Roman"/>
          <w:b/>
          <w:sz w:val="24"/>
          <w:szCs w:val="24"/>
        </w:rPr>
      </w:pPr>
      <w:r w:rsidRPr="00732524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выпускников) </w:t>
      </w: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5"/>
        <w:gridCol w:w="5954"/>
      </w:tblGrid>
      <w:tr w:rsidR="00701720" w:rsidRPr="00732524" w:rsidTr="00CD1F8C">
        <w:trPr>
          <w:trHeight w:val="445"/>
        </w:trPr>
        <w:tc>
          <w:tcPr>
            <w:tcW w:w="3515" w:type="dxa"/>
          </w:tcPr>
          <w:p w:rsidR="00701720" w:rsidRPr="00732524" w:rsidRDefault="00701720" w:rsidP="009202D9">
            <w:pPr>
              <w:tabs>
                <w:tab w:val="num" w:pos="-332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32524">
              <w:rPr>
                <w:rFonts w:ascii="Times New Roman" w:hAnsi="Times New Roman"/>
                <w:b/>
                <w:sz w:val="20"/>
                <w:szCs w:val="20"/>
              </w:rPr>
              <w:t>Формируемые компетенции</w:t>
            </w:r>
          </w:p>
        </w:tc>
        <w:tc>
          <w:tcPr>
            <w:tcW w:w="5954" w:type="dxa"/>
          </w:tcPr>
          <w:p w:rsidR="00701720" w:rsidRPr="00732524" w:rsidRDefault="00701720" w:rsidP="00CD1F8C">
            <w:pPr>
              <w:tabs>
                <w:tab w:val="num" w:pos="-54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32524">
              <w:rPr>
                <w:rFonts w:ascii="Times New Roman" w:hAnsi="Times New Roman"/>
                <w:b/>
                <w:sz w:val="20"/>
                <w:szCs w:val="20"/>
              </w:rPr>
              <w:t>Планируемые рез</w:t>
            </w:r>
            <w:r w:rsidR="00CD1F8C" w:rsidRPr="00732524">
              <w:rPr>
                <w:rFonts w:ascii="Times New Roman" w:hAnsi="Times New Roman"/>
                <w:b/>
                <w:sz w:val="20"/>
                <w:szCs w:val="20"/>
              </w:rPr>
              <w:t>ультаты обучения по дисциплине</w:t>
            </w:r>
            <w:r w:rsidRPr="00732524">
              <w:rPr>
                <w:rFonts w:ascii="Times New Roman" w:hAnsi="Times New Roman"/>
                <w:b/>
                <w:sz w:val="20"/>
                <w:szCs w:val="20"/>
              </w:rPr>
              <w:t>, характеризующие этапы формирования компетенций</w:t>
            </w:r>
          </w:p>
        </w:tc>
      </w:tr>
      <w:tr w:rsidR="00701720" w:rsidRPr="00732524" w:rsidTr="00CD1F8C">
        <w:trPr>
          <w:trHeight w:val="769"/>
        </w:trPr>
        <w:tc>
          <w:tcPr>
            <w:tcW w:w="3515" w:type="dxa"/>
          </w:tcPr>
          <w:p w:rsidR="00A60FE9" w:rsidRPr="00732524" w:rsidRDefault="00701720" w:rsidP="009202D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32524">
              <w:rPr>
                <w:rFonts w:ascii="Times New Roman" w:hAnsi="Times New Roman" w:cs="Times New Roman"/>
              </w:rPr>
              <w:t xml:space="preserve"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</w:t>
            </w:r>
          </w:p>
          <w:p w:rsidR="00701720" w:rsidRPr="00732524" w:rsidRDefault="00701720" w:rsidP="00166A1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i/>
                <w:color w:val="C00000"/>
              </w:rPr>
            </w:pPr>
            <w:r w:rsidRPr="00732524">
              <w:rPr>
                <w:rFonts w:ascii="Times New Roman" w:hAnsi="Times New Roman" w:cs="Times New Roman"/>
              </w:rPr>
              <w:t>(ОПК-</w:t>
            </w:r>
            <w:r w:rsidR="00166A16" w:rsidRPr="00732524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5954" w:type="dxa"/>
          </w:tcPr>
          <w:p w:rsidR="00701720" w:rsidRPr="00732524" w:rsidRDefault="00701720" w:rsidP="009202D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З1 (ОПК-1): Знать</w:t>
            </w:r>
            <w:r w:rsidRPr="0073252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основные принципы организации справочных информационных систем;</w:t>
            </w:r>
          </w:p>
          <w:p w:rsidR="00701720" w:rsidRPr="00732524" w:rsidRDefault="00701720" w:rsidP="009202D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У1 (ОПК-1): Уметь</w:t>
            </w:r>
            <w:r w:rsidRPr="0073252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составлять поисковые запросы при работе с электронными библиотечными каталогами, электронными библиотечными системами, составлять и работать с выборкой литературы (документов) по запросу;</w:t>
            </w:r>
          </w:p>
          <w:p w:rsidR="00701720" w:rsidRPr="00732524" w:rsidRDefault="00701720" w:rsidP="009202D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C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В1 (ОПК-1) Владеть </w:t>
            </w:r>
            <w:r w:rsidRPr="0073252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навыками работыс электронными библиотечными каталогами, электронными библиотечными системами, составления и работы с выборкой литературы (документов) по запросу.</w:t>
            </w:r>
          </w:p>
        </w:tc>
      </w:tr>
      <w:tr w:rsidR="00701720" w:rsidRPr="00732524" w:rsidTr="00CD1F8C">
        <w:trPr>
          <w:trHeight w:val="189"/>
        </w:trPr>
        <w:tc>
          <w:tcPr>
            <w:tcW w:w="3515" w:type="dxa"/>
          </w:tcPr>
          <w:p w:rsidR="00A60FE9" w:rsidRPr="00732524" w:rsidRDefault="00701720" w:rsidP="009202D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32524">
              <w:rPr>
                <w:rFonts w:ascii="Times New Roman" w:hAnsi="Times New Roman" w:cs="Times New Roman"/>
              </w:rPr>
              <w:t xml:space="preserve">способность осуществлять сбор, анализ и обработку данных, необходимых для решения профессиональных задач </w:t>
            </w:r>
          </w:p>
          <w:p w:rsidR="00701720" w:rsidRPr="00732524" w:rsidRDefault="00701720" w:rsidP="00166A1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32524">
              <w:rPr>
                <w:rFonts w:ascii="Times New Roman" w:hAnsi="Times New Roman" w:cs="Times New Roman"/>
              </w:rPr>
              <w:t>(ОПК-2</w:t>
            </w:r>
            <w:r w:rsidR="00166A16" w:rsidRPr="0073252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954" w:type="dxa"/>
          </w:tcPr>
          <w:p w:rsidR="00701720" w:rsidRPr="00732524" w:rsidRDefault="00701720" w:rsidP="009202D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З1 (ОПК-2): Знать</w:t>
            </w:r>
            <w:r w:rsidRPr="0073252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основные способы получения информации для решения профессиональных задач, в т.ч. возможности современных справочно-правовых систем;</w:t>
            </w:r>
          </w:p>
          <w:p w:rsidR="00701720" w:rsidRPr="00732524" w:rsidRDefault="00701720" w:rsidP="009202D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У1 (ОПК-2): Уметь</w:t>
            </w:r>
            <w:r w:rsidRPr="0073252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составлять поисковые запросы при работе со справочными правовыми системами, обрабатывать </w:t>
            </w:r>
          </w:p>
          <w:p w:rsidR="00701720" w:rsidRPr="00732524" w:rsidRDefault="00701720" w:rsidP="009202D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В1 (ОПК-2): Владеть </w:t>
            </w:r>
            <w:r w:rsidRPr="0073252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навыками работы в справочных-правовых системах, необходимыми для процесса обучения и будущей профессиональной деятельности;</w:t>
            </w:r>
          </w:p>
        </w:tc>
      </w:tr>
      <w:tr w:rsidR="00701720" w:rsidRPr="00732524" w:rsidTr="00CD1F8C">
        <w:trPr>
          <w:trHeight w:val="769"/>
        </w:trPr>
        <w:tc>
          <w:tcPr>
            <w:tcW w:w="3515" w:type="dxa"/>
          </w:tcPr>
          <w:p w:rsidR="00A60FE9" w:rsidRPr="00732524" w:rsidRDefault="00701720" w:rsidP="009202D9">
            <w:pPr>
              <w:tabs>
                <w:tab w:val="left" w:pos="8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sz w:val="20"/>
                <w:szCs w:val="20"/>
              </w:rPr>
              <w:t>способность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  <w:p w:rsidR="00701720" w:rsidRPr="00732524" w:rsidRDefault="00701720" w:rsidP="00166A16">
            <w:pPr>
              <w:tabs>
                <w:tab w:val="left" w:pos="822"/>
              </w:tabs>
              <w:autoSpaceDE w:val="0"/>
              <w:autoSpaceDN w:val="0"/>
              <w:adjustRightInd w:val="0"/>
              <w:spacing w:after="0" w:line="240" w:lineRule="auto"/>
              <w:ind w:firstLine="572"/>
              <w:rPr>
                <w:rFonts w:ascii="Times New Roman" w:hAnsi="Times New Roman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sz w:val="20"/>
                <w:szCs w:val="20"/>
              </w:rPr>
              <w:t xml:space="preserve"> (ПК-8</w:t>
            </w:r>
            <w:r w:rsidR="00A60FE9" w:rsidRPr="00732524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954" w:type="dxa"/>
          </w:tcPr>
          <w:p w:rsidR="00701720" w:rsidRPr="00732524" w:rsidRDefault="00701720" w:rsidP="009202D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З1 (ПК-8): Знать</w:t>
            </w:r>
            <w:r w:rsidRPr="00732524">
              <w:rPr>
                <w:rFonts w:ascii="Times New Roman" w:hAnsi="Times New Roman"/>
                <w:sz w:val="20"/>
                <w:szCs w:val="20"/>
              </w:rPr>
              <w:t xml:space="preserve">о сущности справочных информационных систем, основные современные информационные технологии; </w:t>
            </w:r>
          </w:p>
          <w:p w:rsidR="00701720" w:rsidRPr="00732524" w:rsidRDefault="00701720" w:rsidP="009202D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У1 (ПК-8): Уметь</w:t>
            </w:r>
            <w:r w:rsidRPr="0073252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применять </w:t>
            </w:r>
            <w:r w:rsidRPr="00732524">
              <w:rPr>
                <w:rFonts w:ascii="Times New Roman" w:hAnsi="Times New Roman"/>
                <w:sz w:val="20"/>
                <w:szCs w:val="20"/>
              </w:rPr>
              <w:t>современные информационные технологии в процессе обучения и будущей профессиональной деятельности;</w:t>
            </w:r>
          </w:p>
          <w:p w:rsidR="00701720" w:rsidRPr="00732524" w:rsidRDefault="00701720" w:rsidP="009202D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В1 (ПК-8): Владеть </w:t>
            </w:r>
            <w:r w:rsidRPr="0073252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навыками работы с прикладным программным обеспечением, навыком работы в сети Интернет.</w:t>
            </w:r>
          </w:p>
        </w:tc>
      </w:tr>
    </w:tbl>
    <w:p w:rsidR="00B7671B" w:rsidRPr="00732524" w:rsidRDefault="00B7671B" w:rsidP="00B7671B">
      <w:pPr>
        <w:pStyle w:val="a3"/>
        <w:tabs>
          <w:tab w:val="clear" w:pos="822"/>
          <w:tab w:val="left" w:pos="709"/>
        </w:tabs>
        <w:spacing w:line="240" w:lineRule="auto"/>
        <w:ind w:left="1080" w:right="-853" w:firstLine="0"/>
        <w:rPr>
          <w:b/>
        </w:rPr>
      </w:pPr>
      <w:r w:rsidRPr="00732524">
        <w:rPr>
          <w:b/>
        </w:rPr>
        <w:t xml:space="preserve">3. Структура и содержание дисциплины (модуля) </w:t>
      </w:r>
    </w:p>
    <w:p w:rsidR="00CD1F8C" w:rsidRPr="00732524" w:rsidRDefault="00CD1F8C" w:rsidP="00CD1F8C">
      <w:pPr>
        <w:pStyle w:val="a3"/>
        <w:tabs>
          <w:tab w:val="left" w:pos="708"/>
        </w:tabs>
        <w:spacing w:line="240" w:lineRule="auto"/>
        <w:ind w:right="-2"/>
      </w:pPr>
      <w:r w:rsidRPr="00732524">
        <w:t>Объем дисциплины составляет 1 зачетн</w:t>
      </w:r>
      <w:r w:rsidR="00AE430E" w:rsidRPr="00732524">
        <w:t>ую</w:t>
      </w:r>
      <w:r w:rsidRPr="00732524">
        <w:t xml:space="preserve"> единиц</w:t>
      </w:r>
      <w:r w:rsidR="00AE430E" w:rsidRPr="00732524">
        <w:t>у</w:t>
      </w:r>
      <w:r w:rsidRPr="00732524">
        <w:t>, всего 36 часов из которых:</w:t>
      </w:r>
    </w:p>
    <w:p w:rsidR="00CD1F8C" w:rsidRPr="00732524" w:rsidRDefault="00CD1F8C" w:rsidP="00CD1F8C">
      <w:pPr>
        <w:pStyle w:val="a3"/>
        <w:tabs>
          <w:tab w:val="left" w:pos="708"/>
        </w:tabs>
        <w:spacing w:line="240" w:lineRule="auto"/>
        <w:ind w:left="0" w:right="-2" w:firstLine="567"/>
      </w:pPr>
      <w:r w:rsidRPr="00732524">
        <w:t xml:space="preserve">По очной форме 17 часов составляет контактная работа обучающегося с преподавателем (4 часа занятия лекционного типа, 12 часов практические занятия, 1 час </w:t>
      </w:r>
      <w:r w:rsidR="00505418" w:rsidRPr="00732524">
        <w:t>контактная самостоятельная работа</w:t>
      </w:r>
      <w:r w:rsidRPr="00732524">
        <w:t>), 19 часов составляет самостоятельная работа обучающегося.</w:t>
      </w:r>
    </w:p>
    <w:p w:rsidR="00CD1F8C" w:rsidRPr="00732524" w:rsidRDefault="00CD1F8C" w:rsidP="00CD1F8C">
      <w:pPr>
        <w:pStyle w:val="a3"/>
        <w:tabs>
          <w:tab w:val="left" w:pos="708"/>
        </w:tabs>
        <w:spacing w:line="240" w:lineRule="auto"/>
        <w:ind w:left="0" w:right="-2" w:firstLine="567"/>
      </w:pPr>
      <w:r w:rsidRPr="00732524">
        <w:t xml:space="preserve">По заочнойформе </w:t>
      </w:r>
      <w:r w:rsidR="00D06557" w:rsidRPr="00732524">
        <w:t>16</w:t>
      </w:r>
      <w:r w:rsidRPr="00732524">
        <w:t xml:space="preserve"> часов составляет контактная работа обучающегося с преподавателем (</w:t>
      </w:r>
      <w:r w:rsidR="00D06557" w:rsidRPr="00732524">
        <w:t>4</w:t>
      </w:r>
      <w:r w:rsidRPr="00732524">
        <w:t xml:space="preserve"> часа занятия лекционного типа, </w:t>
      </w:r>
      <w:r w:rsidR="00D06557" w:rsidRPr="00732524">
        <w:t>12</w:t>
      </w:r>
      <w:r w:rsidRPr="00732524">
        <w:t xml:space="preserve"> часа практические занятия), </w:t>
      </w:r>
      <w:r w:rsidR="00A036D4" w:rsidRPr="00732524">
        <w:t xml:space="preserve">4 ч – мероприятия промежуточной аттестации, </w:t>
      </w:r>
      <w:r w:rsidR="00D06557" w:rsidRPr="00732524">
        <w:t>16</w:t>
      </w:r>
      <w:r w:rsidRPr="00732524">
        <w:t xml:space="preserve"> часов составляет самостоятельная работа обучающегося.</w:t>
      </w:r>
    </w:p>
    <w:p w:rsidR="002521E0" w:rsidRPr="00732524" w:rsidRDefault="00C858F0" w:rsidP="00BC60D1">
      <w:pPr>
        <w:pStyle w:val="a6"/>
        <w:tabs>
          <w:tab w:val="left" w:pos="426"/>
        </w:tabs>
        <w:spacing w:line="240" w:lineRule="auto"/>
        <w:ind w:right="-85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32524">
        <w:rPr>
          <w:rFonts w:ascii="Times New Roman" w:hAnsi="Times New Roman"/>
          <w:b/>
          <w:sz w:val="24"/>
          <w:szCs w:val="24"/>
          <w:u w:val="single"/>
        </w:rPr>
        <w:t>Содержание дисциплины</w:t>
      </w:r>
    </w:p>
    <w:p w:rsidR="00505418" w:rsidRPr="00732524" w:rsidRDefault="00505418" w:rsidP="00BC60D1">
      <w:pPr>
        <w:pStyle w:val="a6"/>
        <w:tabs>
          <w:tab w:val="left" w:pos="426"/>
        </w:tabs>
        <w:spacing w:line="240" w:lineRule="auto"/>
        <w:ind w:right="-85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759" w:type="dxa"/>
        <w:tblInd w:w="95" w:type="dxa"/>
        <w:tblLook w:val="04A0"/>
      </w:tblPr>
      <w:tblGrid>
        <w:gridCol w:w="1846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05418" w:rsidRPr="00732524" w:rsidTr="00D06557">
        <w:trPr>
          <w:trHeight w:val="315"/>
        </w:trPr>
        <w:tc>
          <w:tcPr>
            <w:tcW w:w="198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418" w:rsidRPr="00732524" w:rsidRDefault="00505418" w:rsidP="005054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Наименование и краткое содержание разделов и тем дисциплины (модуля), </w:t>
            </w:r>
          </w:p>
        </w:tc>
        <w:tc>
          <w:tcPr>
            <w:tcW w:w="129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5418" w:rsidRPr="00732524" w:rsidRDefault="00505418" w:rsidP="005054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477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5418" w:rsidRPr="00732524" w:rsidRDefault="00505418" w:rsidP="00505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</w:t>
            </w:r>
          </w:p>
        </w:tc>
      </w:tr>
      <w:tr w:rsidR="00505418" w:rsidRPr="00732524" w:rsidTr="00D06557">
        <w:trPr>
          <w:trHeight w:val="555"/>
        </w:trPr>
        <w:tc>
          <w:tcPr>
            <w:tcW w:w="198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505418" w:rsidRPr="00732524" w:rsidRDefault="00505418" w:rsidP="005054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5418" w:rsidRPr="00732524" w:rsidRDefault="00505418" w:rsidP="005054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(часы)</w:t>
            </w:r>
          </w:p>
        </w:tc>
        <w:tc>
          <w:tcPr>
            <w:tcW w:w="5181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5418" w:rsidRPr="00732524" w:rsidRDefault="00505418" w:rsidP="005054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Контактная работа (работа во взаимодействии с преподавателем), часы</w:t>
            </w:r>
          </w:p>
        </w:tc>
        <w:tc>
          <w:tcPr>
            <w:tcW w:w="129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05418" w:rsidRPr="00732524" w:rsidRDefault="00505418" w:rsidP="005054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Самостоятельная работа обучающегося, часы</w:t>
            </w:r>
          </w:p>
        </w:tc>
      </w:tr>
      <w:tr w:rsidR="00505418" w:rsidRPr="00732524" w:rsidTr="00D06557">
        <w:trPr>
          <w:trHeight w:val="315"/>
        </w:trPr>
        <w:tc>
          <w:tcPr>
            <w:tcW w:w="19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418" w:rsidRPr="00732524" w:rsidRDefault="00505418" w:rsidP="005054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форма промежуточной аттестации по дисциплине (модулю)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05418" w:rsidRPr="00732524" w:rsidRDefault="00505418" w:rsidP="00505418">
            <w:pPr>
              <w:spacing w:after="0" w:line="240" w:lineRule="auto"/>
              <w:rPr>
                <w:color w:val="000000"/>
              </w:rPr>
            </w:pPr>
            <w:r w:rsidRPr="00732524">
              <w:rPr>
                <w:color w:val="000000"/>
              </w:rPr>
              <w:t> </w:t>
            </w:r>
          </w:p>
        </w:tc>
        <w:tc>
          <w:tcPr>
            <w:tcW w:w="5181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5418" w:rsidRPr="00732524" w:rsidRDefault="00505418" w:rsidP="00505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из них</w:t>
            </w:r>
          </w:p>
        </w:tc>
        <w:tc>
          <w:tcPr>
            <w:tcW w:w="12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5418" w:rsidRPr="00732524" w:rsidRDefault="00505418" w:rsidP="005054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5418" w:rsidRPr="00732524" w:rsidTr="00D06557">
        <w:trPr>
          <w:trHeight w:val="1545"/>
        </w:trPr>
        <w:tc>
          <w:tcPr>
            <w:tcW w:w="19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5418" w:rsidRPr="00732524" w:rsidRDefault="00505418" w:rsidP="005054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05418" w:rsidRPr="00732524" w:rsidRDefault="00505418" w:rsidP="00505418">
            <w:pPr>
              <w:spacing w:after="0" w:line="240" w:lineRule="auto"/>
              <w:rPr>
                <w:color w:val="000000"/>
              </w:rPr>
            </w:pPr>
            <w:r w:rsidRPr="00732524">
              <w:rPr>
                <w:color w:val="000000"/>
              </w:rPr>
              <w:t> </w:t>
            </w:r>
          </w:p>
        </w:tc>
        <w:tc>
          <w:tcPr>
            <w:tcW w:w="129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05418" w:rsidRPr="00732524" w:rsidRDefault="00505418" w:rsidP="005054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Занятия лекционного типа</w:t>
            </w:r>
          </w:p>
        </w:tc>
        <w:tc>
          <w:tcPr>
            <w:tcW w:w="129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05418" w:rsidRPr="00732524" w:rsidRDefault="00505418" w:rsidP="005054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Занятия семинарского типа</w:t>
            </w:r>
          </w:p>
        </w:tc>
        <w:tc>
          <w:tcPr>
            <w:tcW w:w="129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05418" w:rsidRPr="00732524" w:rsidRDefault="00505418" w:rsidP="005054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Занятия лабораторного типа</w:t>
            </w:r>
          </w:p>
        </w:tc>
        <w:tc>
          <w:tcPr>
            <w:tcW w:w="129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5418" w:rsidRPr="00732524" w:rsidRDefault="00505418" w:rsidP="005054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5418" w:rsidRPr="00732524" w:rsidRDefault="00505418" w:rsidP="005054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5418" w:rsidRPr="00732524" w:rsidTr="00D06557">
        <w:trPr>
          <w:trHeight w:val="1335"/>
        </w:trPr>
        <w:tc>
          <w:tcPr>
            <w:tcW w:w="19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5418" w:rsidRPr="00732524" w:rsidRDefault="00505418" w:rsidP="005054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05418" w:rsidRPr="00732524" w:rsidRDefault="00505418" w:rsidP="005054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05418" w:rsidRPr="00732524" w:rsidRDefault="00505418" w:rsidP="005054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Очно-заочная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textDirection w:val="btLr"/>
            <w:vAlign w:val="center"/>
            <w:hideMark/>
          </w:tcPr>
          <w:p w:rsidR="00505418" w:rsidRPr="00732524" w:rsidRDefault="00505418" w:rsidP="005054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05418" w:rsidRPr="00732524" w:rsidRDefault="00505418" w:rsidP="005054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05418" w:rsidRPr="00732524" w:rsidRDefault="00505418" w:rsidP="005054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Очно-заочная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textDirection w:val="btLr"/>
            <w:vAlign w:val="center"/>
            <w:hideMark/>
          </w:tcPr>
          <w:p w:rsidR="00505418" w:rsidRPr="00732524" w:rsidRDefault="00505418" w:rsidP="005054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05418" w:rsidRPr="00732524" w:rsidRDefault="00505418" w:rsidP="005054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05418" w:rsidRPr="00732524" w:rsidRDefault="00505418" w:rsidP="005054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Очно-заочная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textDirection w:val="btLr"/>
            <w:vAlign w:val="center"/>
            <w:hideMark/>
          </w:tcPr>
          <w:p w:rsidR="00505418" w:rsidRPr="00732524" w:rsidRDefault="00505418" w:rsidP="005054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05418" w:rsidRPr="00732524" w:rsidRDefault="00505418" w:rsidP="005054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05418" w:rsidRPr="00732524" w:rsidRDefault="00505418" w:rsidP="005054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Очно-заочная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textDirection w:val="btLr"/>
            <w:vAlign w:val="center"/>
            <w:hideMark/>
          </w:tcPr>
          <w:p w:rsidR="00505418" w:rsidRPr="00732524" w:rsidRDefault="00505418" w:rsidP="005054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05418" w:rsidRPr="00732524" w:rsidRDefault="00505418" w:rsidP="005054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05418" w:rsidRPr="00732524" w:rsidRDefault="00505418" w:rsidP="005054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Очно-заочная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textDirection w:val="btLr"/>
            <w:vAlign w:val="center"/>
            <w:hideMark/>
          </w:tcPr>
          <w:p w:rsidR="00505418" w:rsidRPr="00732524" w:rsidRDefault="00505418" w:rsidP="005054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05418" w:rsidRPr="00732524" w:rsidRDefault="00505418" w:rsidP="005054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05418" w:rsidRPr="00732524" w:rsidRDefault="00505418" w:rsidP="005054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Очно-заочная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textDirection w:val="btLr"/>
            <w:vAlign w:val="center"/>
            <w:hideMark/>
          </w:tcPr>
          <w:p w:rsidR="00505418" w:rsidRPr="00732524" w:rsidRDefault="00505418" w:rsidP="005054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Заочная</w:t>
            </w:r>
          </w:p>
        </w:tc>
      </w:tr>
      <w:tr w:rsidR="00D06557" w:rsidRPr="00732524" w:rsidTr="00D06557">
        <w:trPr>
          <w:trHeight w:val="780"/>
        </w:trPr>
        <w:tc>
          <w:tcPr>
            <w:tcW w:w="1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6557" w:rsidRPr="00732524" w:rsidRDefault="00D06557" w:rsidP="00D0655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Тема 1.</w:t>
            </w: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системы, классификация информационных систем.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52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52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52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52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52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52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52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52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52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06557" w:rsidRPr="00732524" w:rsidTr="00D06557">
        <w:trPr>
          <w:trHeight w:val="3330"/>
        </w:trPr>
        <w:tc>
          <w:tcPr>
            <w:tcW w:w="1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6557" w:rsidRPr="00732524" w:rsidRDefault="00D06557" w:rsidP="00D0655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Тема 2.</w:t>
            </w: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Основные положения и общая характеристика современных информационно правовых систем. Государственная система правовой информации Российской Федерации. Информационные системы законодательных органов, министерств и ведомств. Электронное правительство. Электронные государственные услуги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524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52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52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52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52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52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52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52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52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06557" w:rsidRPr="00732524" w:rsidTr="00D06557">
        <w:trPr>
          <w:trHeight w:val="1290"/>
        </w:trPr>
        <w:tc>
          <w:tcPr>
            <w:tcW w:w="1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6557" w:rsidRPr="00732524" w:rsidRDefault="00D06557" w:rsidP="00D0655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bookmarkStart w:id="0" w:name="RANGE!B9"/>
            <w:r w:rsidRPr="007325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Тема 3. </w:t>
            </w: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Решение профессиональных задач с использованием справочных правовых систем КонсультантПлюс, Гарант.</w:t>
            </w:r>
            <w:bookmarkEnd w:id="0"/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524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52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52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 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52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52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52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52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52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52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06557" w:rsidRPr="00732524" w:rsidTr="00D06557">
        <w:trPr>
          <w:trHeight w:val="1035"/>
        </w:trPr>
        <w:tc>
          <w:tcPr>
            <w:tcW w:w="1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6557" w:rsidRPr="00732524" w:rsidRDefault="00D06557" w:rsidP="00D0655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Тема 4.</w:t>
            </w: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Современные библиотечные системы. Работа с электронными библиотечными системами.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524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52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52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 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52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52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52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52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52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52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06557" w:rsidRPr="00732524" w:rsidTr="00D06557">
        <w:trPr>
          <w:trHeight w:val="525"/>
        </w:trPr>
        <w:tc>
          <w:tcPr>
            <w:tcW w:w="198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Контроль самостоятельной работы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52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52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252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252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252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252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252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252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252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252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252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52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52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52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252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252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252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D06557" w:rsidRPr="00732524" w:rsidTr="00D06557">
        <w:trPr>
          <w:trHeight w:val="525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Промежуточная аттестация - зачет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52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52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52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52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52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252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52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52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52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52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52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252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52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52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52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52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52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52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D06557" w:rsidRPr="00732524" w:rsidTr="00D06557">
        <w:trPr>
          <w:trHeight w:val="315"/>
        </w:trPr>
        <w:tc>
          <w:tcPr>
            <w:tcW w:w="19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557" w:rsidRPr="00732524" w:rsidRDefault="00D06557" w:rsidP="00D065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32524"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524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52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524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52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52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52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524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52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524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52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52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52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524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52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524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524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52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D06557" w:rsidRPr="00732524" w:rsidRDefault="00D06557" w:rsidP="00D06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524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</w:tr>
    </w:tbl>
    <w:p w:rsidR="002521E0" w:rsidRPr="00732524" w:rsidRDefault="002521E0" w:rsidP="009202D9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4E11C8" w:rsidRPr="00732524" w:rsidRDefault="004E11C8" w:rsidP="009202D9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  <w:sectPr w:rsidR="004E11C8" w:rsidRPr="00732524" w:rsidSect="00ED25D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1906" w:h="16838"/>
          <w:pgMar w:top="850" w:right="1134" w:bottom="1701" w:left="1134" w:header="709" w:footer="709" w:gutter="0"/>
          <w:pgNumType w:start="1"/>
          <w:cols w:space="708"/>
          <w:titlePg/>
          <w:docGrid w:linePitch="360"/>
        </w:sectPr>
      </w:pPr>
    </w:p>
    <w:p w:rsidR="009202D9" w:rsidRPr="00732524" w:rsidRDefault="009202D9" w:rsidP="009202D9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732524">
        <w:rPr>
          <w:rFonts w:ascii="Times New Roman" w:hAnsi="Times New Roman"/>
          <w:b/>
          <w:sz w:val="24"/>
          <w:szCs w:val="24"/>
        </w:rPr>
        <w:t>4. Образовательные технологии</w:t>
      </w:r>
    </w:p>
    <w:p w:rsidR="009202D9" w:rsidRPr="00732524" w:rsidRDefault="009202D9" w:rsidP="009202D9">
      <w:pPr>
        <w:pStyle w:val="Style1"/>
        <w:widowControl/>
        <w:spacing w:line="240" w:lineRule="auto"/>
        <w:ind w:right="65" w:firstLine="708"/>
        <w:rPr>
          <w:rStyle w:val="FontStyle50"/>
          <w:rFonts w:ascii="Times New Roman" w:hAnsi="Times New Roman" w:cs="Times New Roman"/>
          <w:sz w:val="24"/>
          <w:szCs w:val="24"/>
        </w:rPr>
      </w:pPr>
    </w:p>
    <w:p w:rsidR="009202D9" w:rsidRPr="00732524" w:rsidRDefault="009202D9" w:rsidP="009202D9">
      <w:pPr>
        <w:pStyle w:val="Style1"/>
        <w:widowControl/>
        <w:spacing w:line="240" w:lineRule="auto"/>
        <w:ind w:right="65" w:firstLine="708"/>
        <w:rPr>
          <w:rFonts w:ascii="Times New Roman" w:hAnsi="Times New Roman"/>
          <w:i/>
          <w:color w:val="C00000"/>
        </w:rPr>
      </w:pPr>
      <w:r w:rsidRPr="00732524">
        <w:rPr>
          <w:rStyle w:val="FontStyle50"/>
          <w:rFonts w:ascii="Times New Roman" w:hAnsi="Times New Roman" w:cs="Times New Roman"/>
          <w:sz w:val="24"/>
          <w:szCs w:val="24"/>
        </w:rPr>
        <w:t>В соответствии с рабочей программой и тематическим планом изучение дисциплины проходит в виде аудиторной и самостоятельной работы студентов. Учебный процесс в аудитории осуществляется в форме лекций и практических занятий.</w:t>
      </w:r>
    </w:p>
    <w:p w:rsidR="009202D9" w:rsidRPr="00732524" w:rsidRDefault="009202D9" w:rsidP="009202D9">
      <w:pPr>
        <w:pStyle w:val="Style4"/>
        <w:widowControl/>
        <w:tabs>
          <w:tab w:val="left" w:pos="993"/>
        </w:tabs>
        <w:ind w:firstLine="567"/>
        <w:rPr>
          <w:rStyle w:val="FontStyle53"/>
          <w:bCs w:val="0"/>
          <w:sz w:val="24"/>
          <w:szCs w:val="24"/>
        </w:rPr>
      </w:pPr>
      <w:r w:rsidRPr="00732524">
        <w:rPr>
          <w:rStyle w:val="FontStyle53"/>
          <w:sz w:val="24"/>
          <w:szCs w:val="24"/>
        </w:rPr>
        <w:t>Образовательные технологии, способствующие формированию компетенций</w:t>
      </w:r>
    </w:p>
    <w:p w:rsidR="009202D9" w:rsidRPr="00732524" w:rsidRDefault="009202D9" w:rsidP="009202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732524">
        <w:rPr>
          <w:rFonts w:ascii="Times New Roman" w:hAnsi="Times New Roman"/>
          <w:b/>
          <w:i/>
          <w:sz w:val="24"/>
          <w:szCs w:val="24"/>
        </w:rPr>
        <w:t xml:space="preserve">используемые на занятиях лекционного типа: </w:t>
      </w:r>
    </w:p>
    <w:p w:rsidR="009202D9" w:rsidRPr="00732524" w:rsidRDefault="009202D9" w:rsidP="009202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 xml:space="preserve">- лекции с использованием мультимедийных средств поддержки образовательного процесса; </w:t>
      </w:r>
    </w:p>
    <w:p w:rsidR="009202D9" w:rsidRPr="00732524" w:rsidRDefault="009202D9" w:rsidP="009202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732524">
        <w:rPr>
          <w:rFonts w:ascii="Times New Roman" w:hAnsi="Times New Roman"/>
          <w:b/>
          <w:i/>
          <w:sz w:val="24"/>
          <w:szCs w:val="24"/>
        </w:rPr>
        <w:t xml:space="preserve">используемые на занятиях практического типа: </w:t>
      </w:r>
    </w:p>
    <w:p w:rsidR="009202D9" w:rsidRPr="00732524" w:rsidRDefault="009202D9" w:rsidP="009202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 xml:space="preserve">- регламентированная самостоятельная деятельность студентов; </w:t>
      </w:r>
    </w:p>
    <w:p w:rsidR="009202D9" w:rsidRPr="00732524" w:rsidRDefault="009202D9" w:rsidP="009202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 xml:space="preserve">- частично-поисковая деятельность при выполнении заданий; </w:t>
      </w:r>
    </w:p>
    <w:p w:rsidR="009202D9" w:rsidRPr="00732524" w:rsidRDefault="009202D9" w:rsidP="009202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 xml:space="preserve">- решение проблемных ситуаций для реализации технологии коллективной мыслительной деятельности. </w:t>
      </w:r>
    </w:p>
    <w:p w:rsidR="009202D9" w:rsidRPr="00732524" w:rsidRDefault="009202D9" w:rsidP="009202D9">
      <w:pPr>
        <w:pStyle w:val="p65"/>
        <w:spacing w:before="0" w:beforeAutospacing="0" w:after="0" w:afterAutospacing="0"/>
        <w:ind w:firstLine="567"/>
        <w:jc w:val="both"/>
      </w:pPr>
      <w:r w:rsidRPr="00732524">
        <w:rPr>
          <w:rStyle w:val="FontStyle50"/>
          <w:rFonts w:ascii="Times New Roman" w:hAnsi="Times New Roman" w:cs="Times New Roman"/>
          <w:sz w:val="24"/>
          <w:szCs w:val="24"/>
        </w:rPr>
        <w:t xml:space="preserve">На лекциях раскрываются следующие основные темы изучаемого курса, которые входят в рабочую программу: </w:t>
      </w:r>
      <w:r w:rsidRPr="00732524">
        <w:rPr>
          <w:shd w:val="clear" w:color="auto" w:fill="FFFFFF"/>
        </w:rPr>
        <w:t xml:space="preserve">Информационные системы, классификация информационных систем. </w:t>
      </w:r>
      <w:r w:rsidRPr="00732524">
        <w:t xml:space="preserve">Основные положения и общая характеристика современных информационно правовых систем. Государственная система правовой информации Российской Федерации. Информационные системы законодательных органов, министерств и ведомств. Электронное правительство. Электронные государственные услуги.  </w:t>
      </w:r>
      <w:r w:rsidRPr="00732524">
        <w:rPr>
          <w:shd w:val="clear" w:color="auto" w:fill="FFFFFF"/>
        </w:rPr>
        <w:t xml:space="preserve">Решение профессиональных задач с использованием справочных правовых систем </w:t>
      </w:r>
      <w:r w:rsidRPr="00732524">
        <w:t>КонсультантПлюс, Гарант. Современные библиотечные системы. Работа с электронными библиотечными системами.</w:t>
      </w:r>
    </w:p>
    <w:p w:rsidR="009202D9" w:rsidRPr="00732524" w:rsidRDefault="009202D9" w:rsidP="009202D9">
      <w:pPr>
        <w:pStyle w:val="Style1"/>
        <w:widowControl/>
        <w:spacing w:line="240" w:lineRule="auto"/>
        <w:ind w:right="65" w:firstLine="567"/>
        <w:rPr>
          <w:rStyle w:val="FontStyle50"/>
          <w:rFonts w:ascii="Times New Roman" w:hAnsi="Times New Roman" w:cs="Times New Roman"/>
          <w:sz w:val="24"/>
          <w:szCs w:val="24"/>
        </w:rPr>
      </w:pPr>
      <w:r w:rsidRPr="00732524">
        <w:rPr>
          <w:rStyle w:val="FontStyle50"/>
          <w:rFonts w:ascii="Times New Roman" w:hAnsi="Times New Roman" w:cs="Times New Roman"/>
          <w:sz w:val="24"/>
          <w:szCs w:val="24"/>
        </w:rPr>
        <w:t>На практических занятиях отрабатываются практические умения и навыки следующих тем:</w:t>
      </w:r>
      <w:r w:rsidRPr="00732524">
        <w:rPr>
          <w:rFonts w:ascii="Times New Roman" w:hAnsi="Times New Roman"/>
        </w:rPr>
        <w:t xml:space="preserve"> Информационные системы законодательных органов, министерств и ведомств. Электронное правительство. Электронные государственные услуги</w:t>
      </w:r>
      <w:r w:rsidRPr="00732524">
        <w:rPr>
          <w:rStyle w:val="FontStyle50"/>
          <w:rFonts w:ascii="Times New Roman" w:hAnsi="Times New Roman" w:cs="Times New Roman"/>
          <w:sz w:val="24"/>
          <w:szCs w:val="24"/>
        </w:rPr>
        <w:t>.</w:t>
      </w:r>
      <w:r w:rsidRPr="00732524">
        <w:rPr>
          <w:rFonts w:ascii="Times New Roman" w:hAnsi="Times New Roman"/>
          <w:shd w:val="clear" w:color="auto" w:fill="FFFFFF"/>
        </w:rPr>
        <w:t xml:space="preserve">Решение профессиональных </w:t>
      </w:r>
      <w:r w:rsidRPr="00732524">
        <w:rPr>
          <w:rFonts w:ascii="Times New Roman" w:hAnsi="Times New Roman"/>
          <w:color w:val="000000"/>
          <w:shd w:val="clear" w:color="auto" w:fill="FFFFFF"/>
        </w:rPr>
        <w:t xml:space="preserve">задач с использованием справочных правовых систем </w:t>
      </w:r>
      <w:r w:rsidRPr="00732524">
        <w:rPr>
          <w:rFonts w:ascii="Times New Roman" w:hAnsi="Times New Roman"/>
        </w:rPr>
        <w:t>КонсультантПлюс, Гарант.Современные библиотечные системы. Работа с электронными библиотечными системами.</w:t>
      </w:r>
    </w:p>
    <w:p w:rsidR="009202D9" w:rsidRPr="00732524" w:rsidRDefault="009202D9" w:rsidP="009202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 xml:space="preserve">С целью формирования и развития соответствующих компетенций у обучающихся в соответствии с требованиями </w:t>
      </w:r>
      <w:r w:rsidR="004455E7">
        <w:rPr>
          <w:rFonts w:ascii="Times New Roman" w:hAnsi="Times New Roman"/>
          <w:sz w:val="24"/>
          <w:szCs w:val="24"/>
        </w:rPr>
        <w:t>СУОС ННГУ</w:t>
      </w:r>
      <w:r w:rsidRPr="00732524">
        <w:rPr>
          <w:rFonts w:ascii="Times New Roman" w:hAnsi="Times New Roman"/>
          <w:sz w:val="24"/>
          <w:szCs w:val="24"/>
        </w:rPr>
        <w:t xml:space="preserve"> при проведении практических занятий по дисциплине используются активные и интерактивные формы проведения занятий, в сочетании с внеаудиторной работой с целью формирования заявленных компетенций обучающихся, в том числе: </w:t>
      </w:r>
    </w:p>
    <w:p w:rsidR="009202D9" w:rsidRPr="00732524" w:rsidRDefault="009202D9" w:rsidP="009202D9">
      <w:pPr>
        <w:pStyle w:val="a4"/>
        <w:widowControl w:val="0"/>
        <w:tabs>
          <w:tab w:val="clear" w:pos="643"/>
        </w:tabs>
        <w:spacing w:before="0" w:beforeAutospacing="0" w:after="0" w:afterAutospacing="0"/>
        <w:ind w:firstLine="567"/>
        <w:jc w:val="both"/>
        <w:rPr>
          <w:i/>
          <w:iCs/>
        </w:rPr>
      </w:pPr>
      <w:r w:rsidRPr="00732524">
        <w:rPr>
          <w:i/>
          <w:iCs/>
        </w:rPr>
        <w:t xml:space="preserve">- разбор конкретных ситуаций, </w:t>
      </w:r>
    </w:p>
    <w:p w:rsidR="009202D9" w:rsidRPr="00732524" w:rsidRDefault="0037681E" w:rsidP="009202D9">
      <w:pPr>
        <w:pStyle w:val="a4"/>
        <w:widowControl w:val="0"/>
        <w:tabs>
          <w:tab w:val="clear" w:pos="643"/>
        </w:tabs>
        <w:spacing w:before="0" w:beforeAutospacing="0" w:after="0" w:afterAutospacing="0"/>
        <w:ind w:firstLine="567"/>
        <w:jc w:val="both"/>
        <w:rPr>
          <w:i/>
          <w:iCs/>
        </w:rPr>
      </w:pPr>
      <w:r w:rsidRPr="00732524">
        <w:rPr>
          <w:i/>
          <w:iCs/>
        </w:rPr>
        <w:t>- работа в группах.</w:t>
      </w:r>
    </w:p>
    <w:p w:rsidR="009202D9" w:rsidRPr="00732524" w:rsidRDefault="009202D9" w:rsidP="009202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32524">
        <w:rPr>
          <w:rFonts w:ascii="Times New Roman" w:hAnsi="Times New Roman"/>
          <w:color w:val="000000"/>
          <w:sz w:val="24"/>
          <w:szCs w:val="24"/>
        </w:rPr>
        <w:t>Информационные технологии используются для представления информации, выдачи рекомендаций и консультирования по оперативным вопросам (электронная почта), также используются мультимедиа-средства (ноутбук, проектор).</w:t>
      </w:r>
    </w:p>
    <w:p w:rsidR="009202D9" w:rsidRPr="00732524" w:rsidRDefault="009202D9" w:rsidP="009202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32524">
        <w:rPr>
          <w:rFonts w:ascii="Times New Roman" w:hAnsi="Times New Roman"/>
          <w:color w:val="000000"/>
          <w:sz w:val="24"/>
          <w:szCs w:val="24"/>
        </w:rPr>
        <w:t>В качестве образовательных технологий при изучении дисциплины используются мультимедийные технологии (демонстрация презентаций по темам лекций, видеоматериалов), современные пакеты программных продуктов.</w:t>
      </w:r>
    </w:p>
    <w:p w:rsidR="009202D9" w:rsidRPr="00732524" w:rsidRDefault="009202D9" w:rsidP="009202D9">
      <w:pPr>
        <w:pStyle w:val="Style1"/>
        <w:widowControl/>
        <w:spacing w:line="240" w:lineRule="auto"/>
        <w:ind w:right="65" w:firstLine="567"/>
        <w:rPr>
          <w:rStyle w:val="FontStyle50"/>
          <w:rFonts w:ascii="Times New Roman" w:hAnsi="Times New Roman" w:cs="Times New Roman"/>
          <w:color w:val="000000" w:themeColor="text1"/>
          <w:sz w:val="24"/>
          <w:szCs w:val="24"/>
        </w:rPr>
      </w:pPr>
      <w:r w:rsidRPr="00732524">
        <w:rPr>
          <w:rStyle w:val="FontStyle50"/>
          <w:rFonts w:ascii="Times New Roman" w:hAnsi="Times New Roman" w:cs="Times New Roman"/>
          <w:color w:val="000000" w:themeColor="text1"/>
          <w:sz w:val="24"/>
          <w:szCs w:val="24"/>
        </w:rPr>
        <w:t xml:space="preserve">Формой промежуточной аттестации для контроля знаний студентов по дисциплине является зачет, в ходе которого оценивается уровень теоретических знаний, а также умения и  навыки решения практических задач. </w:t>
      </w:r>
    </w:p>
    <w:p w:rsidR="009202D9" w:rsidRPr="00732524" w:rsidRDefault="009202D9" w:rsidP="009202D9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732524">
        <w:rPr>
          <w:color w:val="000000"/>
        </w:rPr>
        <w:t>Реализация программы предполагает наличие</w:t>
      </w:r>
      <w:r w:rsidRPr="00732524">
        <w:rPr>
          <w:rStyle w:val="apple-converted-space"/>
        </w:rPr>
        <w:t> </w:t>
      </w:r>
      <w:r w:rsidRPr="00732524">
        <w:rPr>
          <w:color w:val="000000"/>
        </w:rPr>
        <w:t>специализированного</w:t>
      </w:r>
      <w:r w:rsidRPr="00732524">
        <w:rPr>
          <w:rStyle w:val="apple-converted-space"/>
        </w:rPr>
        <w:t> </w:t>
      </w:r>
      <w:r w:rsidRPr="00732524">
        <w:rPr>
          <w:color w:val="000000"/>
        </w:rPr>
        <w:t>лицензионного и свободно распространяемого программного обеспечения:</w:t>
      </w:r>
    </w:p>
    <w:p w:rsidR="009202D9" w:rsidRPr="00732524" w:rsidRDefault="009202D9" w:rsidP="00ED25DD">
      <w:pPr>
        <w:pStyle w:val="a4"/>
        <w:numPr>
          <w:ilvl w:val="2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32524">
        <w:rPr>
          <w:color w:val="000000"/>
        </w:rPr>
        <w:t>операционной системы</w:t>
      </w:r>
      <w:r w:rsidRPr="00732524">
        <w:rPr>
          <w:rStyle w:val="apple-converted-space"/>
        </w:rPr>
        <w:t> </w:t>
      </w:r>
      <w:r w:rsidRPr="00732524">
        <w:rPr>
          <w:color w:val="000000"/>
          <w:lang w:val="en-US"/>
        </w:rPr>
        <w:t>Microsoft</w:t>
      </w:r>
      <w:r w:rsidRPr="00732524">
        <w:rPr>
          <w:rStyle w:val="apple-converted-space"/>
        </w:rPr>
        <w:t> </w:t>
      </w:r>
      <w:r w:rsidRPr="00732524">
        <w:rPr>
          <w:color w:val="000000"/>
        </w:rPr>
        <w:t>Windows,</w:t>
      </w:r>
    </w:p>
    <w:p w:rsidR="009202D9" w:rsidRPr="00732524" w:rsidRDefault="009202D9" w:rsidP="00ED25DD">
      <w:pPr>
        <w:pStyle w:val="a4"/>
        <w:numPr>
          <w:ilvl w:val="2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32524">
        <w:rPr>
          <w:color w:val="000000"/>
        </w:rPr>
        <w:t>пакета прикладных программ</w:t>
      </w:r>
      <w:r w:rsidRPr="00732524">
        <w:rPr>
          <w:rStyle w:val="apple-converted-space"/>
        </w:rPr>
        <w:t> </w:t>
      </w:r>
      <w:r w:rsidRPr="00732524">
        <w:rPr>
          <w:color w:val="000000"/>
          <w:lang w:val="en-US"/>
        </w:rPr>
        <w:t>Microsoft</w:t>
      </w:r>
      <w:r w:rsidRPr="00732524">
        <w:rPr>
          <w:rStyle w:val="apple-converted-space"/>
        </w:rPr>
        <w:t> </w:t>
      </w:r>
      <w:r w:rsidRPr="00732524">
        <w:rPr>
          <w:color w:val="000000"/>
        </w:rPr>
        <w:t>Office,</w:t>
      </w:r>
    </w:p>
    <w:p w:rsidR="009202D9" w:rsidRPr="00732524" w:rsidRDefault="009202D9" w:rsidP="00ED25DD">
      <w:pPr>
        <w:pStyle w:val="a4"/>
        <w:numPr>
          <w:ilvl w:val="2"/>
          <w:numId w:val="3"/>
        </w:numPr>
        <w:shd w:val="clear" w:color="auto" w:fill="FFFFFF"/>
        <w:spacing w:before="0" w:beforeAutospacing="0" w:after="0" w:afterAutospacing="0"/>
      </w:pPr>
      <w:r w:rsidRPr="00732524">
        <w:t>справочно-правовых систем КонсультантПлюс, Гарант.</w:t>
      </w:r>
    </w:p>
    <w:p w:rsidR="009202D9" w:rsidRPr="00732524" w:rsidRDefault="00B7671B" w:rsidP="00B7671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524">
        <w:rPr>
          <w:rFonts w:ascii="Times New Roman" w:hAnsi="Times New Roman"/>
          <w:b/>
          <w:sz w:val="24"/>
          <w:szCs w:val="24"/>
        </w:rPr>
        <w:t>5. Учебно-методическое обеспечение самостоятельной работы обучающихся</w:t>
      </w:r>
    </w:p>
    <w:p w:rsidR="009202D9" w:rsidRPr="00732524" w:rsidRDefault="009202D9" w:rsidP="009202D9">
      <w:pPr>
        <w:pStyle w:val="21"/>
        <w:widowControl/>
        <w:spacing w:after="0" w:line="240" w:lineRule="auto"/>
        <w:ind w:left="770"/>
        <w:jc w:val="both"/>
        <w:rPr>
          <w:sz w:val="24"/>
          <w:szCs w:val="24"/>
        </w:rPr>
      </w:pPr>
      <w:r w:rsidRPr="00732524">
        <w:rPr>
          <w:b/>
          <w:bCs/>
          <w:sz w:val="24"/>
          <w:szCs w:val="24"/>
        </w:rPr>
        <w:t>Методические указания для обучающихся</w:t>
      </w:r>
    </w:p>
    <w:p w:rsidR="009202D9" w:rsidRPr="00732524" w:rsidRDefault="009202D9" w:rsidP="009202D9">
      <w:pPr>
        <w:pStyle w:val="Style1"/>
        <w:widowControl/>
        <w:spacing w:line="240" w:lineRule="auto"/>
        <w:ind w:right="65" w:firstLine="567"/>
        <w:rPr>
          <w:rStyle w:val="FontStyle50"/>
          <w:rFonts w:ascii="Times New Roman" w:hAnsi="Times New Roman" w:cs="Times New Roman"/>
          <w:sz w:val="24"/>
          <w:szCs w:val="24"/>
        </w:rPr>
      </w:pPr>
      <w:r w:rsidRPr="00732524">
        <w:rPr>
          <w:rStyle w:val="FontStyle50"/>
          <w:rFonts w:ascii="Times New Roman" w:hAnsi="Times New Roman" w:cs="Times New Roman"/>
          <w:sz w:val="24"/>
          <w:szCs w:val="24"/>
        </w:rPr>
        <w:t xml:space="preserve">Самостоятельная работа студентов направлена на углубление знаний по всем темам рабочей программы. </w:t>
      </w:r>
    </w:p>
    <w:p w:rsidR="009202D9" w:rsidRPr="00732524" w:rsidRDefault="009202D9" w:rsidP="009202D9">
      <w:pPr>
        <w:pStyle w:val="Style4"/>
        <w:widowControl/>
        <w:ind w:firstLine="567"/>
        <w:jc w:val="both"/>
        <w:rPr>
          <w:rStyle w:val="FontStyle12"/>
          <w:sz w:val="24"/>
          <w:szCs w:val="24"/>
        </w:rPr>
      </w:pPr>
      <w:r w:rsidRPr="00732524">
        <w:rPr>
          <w:rStyle w:val="FontStyle12"/>
          <w:i/>
          <w:sz w:val="24"/>
          <w:szCs w:val="24"/>
        </w:rPr>
        <w:t>Цель самостоятельной работы</w:t>
      </w:r>
      <w:r w:rsidRPr="00732524">
        <w:rPr>
          <w:rStyle w:val="FontStyle12"/>
          <w:sz w:val="24"/>
          <w:szCs w:val="24"/>
        </w:rPr>
        <w:t xml:space="preserve"> - подготовка современного компетентного специалиста и формирование способностей и навыков к непрерывному самообразованию и профессиональному совершенствованию.</w:t>
      </w:r>
    </w:p>
    <w:p w:rsidR="009202D9" w:rsidRPr="00732524" w:rsidRDefault="009202D9" w:rsidP="009202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32524">
        <w:rPr>
          <w:rFonts w:ascii="Times New Roman" w:hAnsi="Times New Roman"/>
          <w:bCs/>
          <w:sz w:val="24"/>
          <w:szCs w:val="24"/>
        </w:rPr>
        <w:t>Самостоятельная работа является наиболее деятельным и творческим процессом, который выполняет ряд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деятельности, воспитывает ответственность, целеустремленность, систематичность и последовательность в работе студентов, развивает у них бережное отношение к своему времени, способность доводить до конца начатое дело.</w:t>
      </w:r>
    </w:p>
    <w:p w:rsidR="009202D9" w:rsidRPr="00732524" w:rsidRDefault="009202D9" w:rsidP="009202D9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b/>
          <w:bCs/>
          <w:sz w:val="24"/>
          <w:szCs w:val="24"/>
        </w:rPr>
        <w:t>Изучение понятийного аппарата дисциплины</w:t>
      </w:r>
    </w:p>
    <w:p w:rsidR="009202D9" w:rsidRPr="00732524" w:rsidRDefault="009202D9" w:rsidP="009202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 xml:space="preserve">Вся система индивидуальной самостоятельной работы должна бытьподчинена усвоению </w:t>
      </w:r>
      <w:r w:rsidRPr="00732524">
        <w:rPr>
          <w:rFonts w:ascii="Times New Roman" w:hAnsi="Times New Roman"/>
          <w:iCs/>
          <w:sz w:val="24"/>
          <w:szCs w:val="24"/>
        </w:rPr>
        <w:t>понятийного аппарата</w:t>
      </w:r>
      <w:r w:rsidRPr="00732524">
        <w:rPr>
          <w:rFonts w:ascii="Times New Roman" w:hAnsi="Times New Roman"/>
          <w:sz w:val="24"/>
          <w:szCs w:val="24"/>
        </w:rPr>
        <w:t>,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терминологии. Лучшему усвоению и пониманию дисциплины помогут различные энциклопедии, словари, справочники и другие материалы, указанные списке литературы.</w:t>
      </w:r>
    </w:p>
    <w:p w:rsidR="009202D9" w:rsidRPr="00732524" w:rsidRDefault="009202D9" w:rsidP="009202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b/>
          <w:bCs/>
          <w:sz w:val="24"/>
          <w:szCs w:val="24"/>
        </w:rPr>
        <w:t>Изучение тем самостоятельной подготовки по учебно-тематическому плану</w:t>
      </w:r>
    </w:p>
    <w:p w:rsidR="009202D9" w:rsidRPr="00732524" w:rsidRDefault="009202D9" w:rsidP="009202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</w:t>
      </w:r>
    </w:p>
    <w:p w:rsidR="009202D9" w:rsidRPr="00732524" w:rsidRDefault="009202D9" w:rsidP="009202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b/>
          <w:bCs/>
          <w:sz w:val="24"/>
          <w:szCs w:val="24"/>
        </w:rPr>
        <w:t>Работа над основной и дополнительной литературой</w:t>
      </w:r>
    </w:p>
    <w:p w:rsidR="009202D9" w:rsidRPr="00732524" w:rsidRDefault="009202D9" w:rsidP="009202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 xml:space="preserve">Изучение рекомендованной литературы следует начинать с учебников и учебных пособий, затем переходить к нормативно-правовым актам, </w:t>
      </w:r>
      <w:r w:rsidRPr="00732524">
        <w:rPr>
          <w:rFonts w:ascii="Times New Roman" w:hAnsi="Times New Roman"/>
          <w:color w:val="000000"/>
          <w:sz w:val="24"/>
          <w:szCs w:val="24"/>
        </w:rPr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:rsidR="009202D9" w:rsidRPr="00732524" w:rsidRDefault="009202D9" w:rsidP="009202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32524">
        <w:rPr>
          <w:rFonts w:ascii="Times New Roman" w:hAnsi="Times New Roman"/>
          <w:color w:val="000000"/>
          <w:sz w:val="24"/>
          <w:szCs w:val="24"/>
        </w:rPr>
        <w:t xml:space="preserve">Для аккумуляции информации по изучаемым темам рекомендуется формировать личный архив, а также каталог используемых источников. При этом если уже на первых курсах обучения студент определяет для себя наиболее интересные сферы для изучения, то подобная работа будет весьма продуктивной с точки зрения формирования библиографии для последующего написания дипломного проекта на выпускном курсе. </w:t>
      </w:r>
    </w:p>
    <w:p w:rsidR="009202D9" w:rsidRPr="00732524" w:rsidRDefault="009202D9" w:rsidP="009202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b/>
          <w:bCs/>
          <w:sz w:val="24"/>
          <w:szCs w:val="24"/>
        </w:rPr>
        <w:t>Самоподготовка к практическим занятиям</w:t>
      </w:r>
    </w:p>
    <w:p w:rsidR="009202D9" w:rsidRPr="00732524" w:rsidRDefault="009202D9" w:rsidP="009202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>При подготовке к практическому занятию необходимо помнить, что данная  дисциплина тесно связана с ранее изучаемыми дисциплинами.</w:t>
      </w:r>
    </w:p>
    <w:p w:rsidR="009202D9" w:rsidRPr="00732524" w:rsidRDefault="009202D9" w:rsidP="009202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732524">
        <w:rPr>
          <w:rFonts w:ascii="Times New Roman" w:hAnsi="Times New Roman"/>
          <w:spacing w:val="-4"/>
          <w:sz w:val="24"/>
          <w:szCs w:val="24"/>
        </w:rPr>
        <w:t>На практических занятиях студент должен показать навыки владения информациоными технологиями, уметь работать с информацией,  последовательно излагать свои мысли.</w:t>
      </w:r>
    </w:p>
    <w:p w:rsidR="009202D9" w:rsidRPr="00732524" w:rsidRDefault="009202D9" w:rsidP="009202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>Для достижения этой цели необходимо:</w:t>
      </w:r>
    </w:p>
    <w:p w:rsidR="009202D9" w:rsidRPr="00732524" w:rsidRDefault="009202D9" w:rsidP="009202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ab/>
        <w:t>1) ознакомиться с соответствующей темой программы изучаемой дисциплины;</w:t>
      </w:r>
    </w:p>
    <w:p w:rsidR="009202D9" w:rsidRPr="00732524" w:rsidRDefault="009202D9" w:rsidP="009202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ab/>
        <w:t>2) осмыслить круг изучаемых вопросов и логику их рассмотрения;</w:t>
      </w:r>
    </w:p>
    <w:p w:rsidR="009202D9" w:rsidRPr="00732524" w:rsidRDefault="009202D9" w:rsidP="009202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ab/>
        <w:t>3) изучить рекомендованную учебно-методическим комплексом литературу по данной теме;</w:t>
      </w:r>
    </w:p>
    <w:p w:rsidR="009202D9" w:rsidRPr="00732524" w:rsidRDefault="009202D9" w:rsidP="009202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ab/>
        <w:t>4) тщательно изучить лекционный материал;</w:t>
      </w:r>
    </w:p>
    <w:p w:rsidR="009202D9" w:rsidRPr="00732524" w:rsidRDefault="009202D9" w:rsidP="009202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ab/>
        <w:t>5) ознакомиться с вопросами очередного практического занятия;</w:t>
      </w:r>
    </w:p>
    <w:p w:rsidR="009202D9" w:rsidRPr="00732524" w:rsidRDefault="009202D9" w:rsidP="009202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ab/>
        <w:t>6) выполнить  полученное практическое задание.</w:t>
      </w:r>
    </w:p>
    <w:p w:rsidR="009202D9" w:rsidRPr="00732524" w:rsidRDefault="009202D9" w:rsidP="009202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>Изучение вопросов очередной темы требует усвоения теоретических основ дисциплины и владения практическими навыками.</w:t>
      </w:r>
    </w:p>
    <w:p w:rsidR="009202D9" w:rsidRPr="00732524" w:rsidRDefault="009202D9" w:rsidP="009202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b/>
          <w:bCs/>
          <w:sz w:val="24"/>
          <w:szCs w:val="24"/>
        </w:rPr>
        <w:t>Самостоятельная работа студента при подготовке к зачету.</w:t>
      </w:r>
    </w:p>
    <w:p w:rsidR="009202D9" w:rsidRPr="00732524" w:rsidRDefault="009202D9" w:rsidP="009202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>Контроль выступает формой обратной связи и предусматривает оценку успеваемости студентов и разработку мер по дальнейшему повышению качества подготовки выпускников.</w:t>
      </w:r>
      <w:r w:rsidRPr="00732524">
        <w:rPr>
          <w:rFonts w:ascii="Times New Roman" w:hAnsi="Times New Roman"/>
          <w:sz w:val="24"/>
          <w:szCs w:val="24"/>
        </w:rPr>
        <w:tab/>
      </w:r>
    </w:p>
    <w:p w:rsidR="009202D9" w:rsidRPr="00732524" w:rsidRDefault="009202D9" w:rsidP="009202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>Бесспорным фактором успешного завершения обучения является кропотливая, систематическая работа студента в течение всего периода изучения дисциплины. В этом случае подготовка к промежуточной аттестации будет являться концентрированной систематизацией всех полученных знаний по данной дисциплине.</w:t>
      </w:r>
    </w:p>
    <w:p w:rsidR="009202D9" w:rsidRPr="00732524" w:rsidRDefault="009202D9" w:rsidP="009202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 xml:space="preserve">В начале семестра рекомендуется внимательно изучить перечень вопросов к зачету по данной дисциплине. Это позволит в процессе изучения тем сформировать более правильное и обобщенное видение студентом существа того или иного вопроса за счет: </w:t>
      </w:r>
    </w:p>
    <w:p w:rsidR="009202D9" w:rsidRPr="00732524" w:rsidRDefault="009202D9" w:rsidP="009202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ab/>
        <w:t xml:space="preserve">а) уточняющих вопросов преподавателю; </w:t>
      </w:r>
    </w:p>
    <w:p w:rsidR="009202D9" w:rsidRPr="00732524" w:rsidRDefault="009202D9" w:rsidP="009202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ab/>
        <w:t xml:space="preserve">б) подготовки рефератов по отдельным темам, наиболее заинтересовавшие студента; </w:t>
      </w:r>
    </w:p>
    <w:p w:rsidR="009202D9" w:rsidRPr="00732524" w:rsidRDefault="009202D9" w:rsidP="009202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ab/>
        <w:t xml:space="preserve">в) самостоятельного уточнения вопросов на смежных дисциплинах; </w:t>
      </w:r>
    </w:p>
    <w:p w:rsidR="009202D9" w:rsidRPr="00732524" w:rsidRDefault="009202D9" w:rsidP="009202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ab/>
        <w:t>г) углубленного изучения вопросов темы по учебным пособиям.</w:t>
      </w:r>
    </w:p>
    <w:p w:rsidR="009202D9" w:rsidRPr="00732524" w:rsidRDefault="009202D9" w:rsidP="009202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>Кроме того, наличие перечня вопросов в период обучения позволит выбрать из предложенных преподавателем учебников наиболее оптимальный для каждого студента, с точки зрения его индивидуального восприятия материала, уровня сложности и стилистики изложения.</w:t>
      </w:r>
    </w:p>
    <w:p w:rsidR="009202D9" w:rsidRPr="00732524" w:rsidRDefault="009202D9" w:rsidP="009202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202D9" w:rsidRPr="00732524" w:rsidRDefault="009202D9" w:rsidP="009202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732524">
        <w:rPr>
          <w:rFonts w:ascii="Times New Roman" w:hAnsi="Times New Roman"/>
          <w:b/>
          <w:bCs/>
          <w:spacing w:val="-4"/>
          <w:sz w:val="24"/>
          <w:szCs w:val="24"/>
        </w:rPr>
        <w:t>Изучение сайтов по темам дисциплины в сети Интернет</w:t>
      </w:r>
    </w:p>
    <w:p w:rsidR="009202D9" w:rsidRPr="00732524" w:rsidRDefault="009202D9" w:rsidP="009202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 xml:space="preserve">Ресурсы Интернет являются одним из альтернативных источников быстрого поиска требуемой информации. Их использование обязательно для получения основных и дополнительных сведений по изучаемым материалам. </w:t>
      </w:r>
    </w:p>
    <w:p w:rsidR="009202D9" w:rsidRPr="00732524" w:rsidRDefault="009202D9" w:rsidP="009202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32524">
        <w:rPr>
          <w:rFonts w:ascii="Times New Roman" w:hAnsi="Times New Roman"/>
          <w:b/>
          <w:sz w:val="24"/>
          <w:szCs w:val="24"/>
        </w:rPr>
        <w:t>Участие в Олимпиадах на знание СПС КонсультантПлюс, Гарант</w:t>
      </w:r>
    </w:p>
    <w:p w:rsidR="009202D9" w:rsidRPr="00732524" w:rsidRDefault="009202D9" w:rsidP="00B767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>Ежегодно региональными центрами компаний-разработчиков СПС КонсультантПлюси  Гарант для студентов вузов предлагаются Олимпиады на знание интерфейса и умение работать в данных системах. Отборочные туры могут проводиться на факультетах (институтах). Студенты могут участвовать в Олимпиаде для углубления своих знаний курса. Финалисты получают сертификаты от компаний-разработчиков.</w:t>
      </w:r>
    </w:p>
    <w:p w:rsidR="009202D9" w:rsidRPr="00732524" w:rsidRDefault="009202D9" w:rsidP="00B767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7671B" w:rsidRPr="00732524" w:rsidRDefault="00B7671B" w:rsidP="00B7671B">
      <w:pPr>
        <w:tabs>
          <w:tab w:val="left" w:pos="709"/>
        </w:tabs>
        <w:spacing w:after="0" w:line="240" w:lineRule="auto"/>
        <w:ind w:right="-426" w:firstLine="567"/>
        <w:jc w:val="both"/>
        <w:rPr>
          <w:rFonts w:ascii="Times New Roman" w:hAnsi="Times New Roman"/>
          <w:b/>
          <w:sz w:val="24"/>
          <w:szCs w:val="24"/>
        </w:rPr>
      </w:pPr>
      <w:r w:rsidRPr="00732524">
        <w:rPr>
          <w:rFonts w:ascii="Times New Roman" w:hAnsi="Times New Roman"/>
          <w:b/>
          <w:sz w:val="24"/>
          <w:szCs w:val="24"/>
        </w:rPr>
        <w:t>6. Фонд оценочных средств для промежуточной аттестации по дисциплине (модулю), включающий:</w:t>
      </w:r>
    </w:p>
    <w:p w:rsidR="00B7671B" w:rsidRPr="00732524" w:rsidRDefault="00B7671B" w:rsidP="00B7671B">
      <w:pPr>
        <w:pStyle w:val="a6"/>
        <w:tabs>
          <w:tab w:val="left" w:pos="709"/>
        </w:tabs>
        <w:spacing w:line="240" w:lineRule="auto"/>
        <w:ind w:left="0" w:right="-426" w:firstLine="567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b/>
          <w:sz w:val="24"/>
          <w:szCs w:val="24"/>
        </w:rPr>
        <w:t>6.1.</w:t>
      </w:r>
      <w:r w:rsidRPr="00732524">
        <w:rPr>
          <w:rFonts w:ascii="Times New Roman" w:hAnsi="Times New Roman"/>
          <w:b/>
          <w:sz w:val="24"/>
          <w:szCs w:val="24"/>
        </w:rPr>
        <w:tab/>
      </w:r>
      <w:r w:rsidRPr="00732524">
        <w:rPr>
          <w:rFonts w:ascii="Times New Roman" w:hAnsi="Times New Roman"/>
          <w:sz w:val="24"/>
          <w:szCs w:val="24"/>
        </w:rPr>
        <w:t xml:space="preserve"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 </w:t>
      </w:r>
    </w:p>
    <w:p w:rsidR="00B7671B" w:rsidRPr="00732524" w:rsidRDefault="00B7671B" w:rsidP="00B7671B">
      <w:pPr>
        <w:tabs>
          <w:tab w:val="left" w:pos="709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:rsidR="007F31BD" w:rsidRPr="00732524" w:rsidRDefault="007F31BD" w:rsidP="00B7671B">
      <w:pPr>
        <w:tabs>
          <w:tab w:val="left" w:pos="709"/>
        </w:tabs>
        <w:spacing w:after="0" w:line="240" w:lineRule="auto"/>
        <w:ind w:right="-2" w:firstLine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</w:t>
      </w:r>
      <w:r w:rsidRPr="00732524">
        <w:rPr>
          <w:rFonts w:ascii="Times New Roman" w:hAnsi="Times New Roman"/>
          <w:i/>
          <w:color w:val="000000" w:themeColor="text1"/>
          <w:sz w:val="24"/>
          <w:szCs w:val="24"/>
        </w:rPr>
        <w:t>)</w:t>
      </w:r>
    </w:p>
    <w:p w:rsidR="007F31BD" w:rsidRPr="00732524" w:rsidRDefault="007F31BD" w:rsidP="007F31BD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7F31BD" w:rsidRPr="00732524" w:rsidRDefault="007F31BD" w:rsidP="007F31BD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7671B" w:rsidRPr="00732524" w:rsidRDefault="00B7671B" w:rsidP="007F31BD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7F31BD" w:rsidRPr="00732524" w:rsidRDefault="007F31BD" w:rsidP="007F31BD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27"/>
        <w:gridCol w:w="3557"/>
        <w:gridCol w:w="36"/>
        <w:gridCol w:w="3650"/>
      </w:tblGrid>
      <w:tr w:rsidR="007F31BD" w:rsidRPr="00732524" w:rsidTr="007F31BD">
        <w:trPr>
          <w:trHeight w:val="148"/>
        </w:trPr>
        <w:tc>
          <w:tcPr>
            <w:tcW w:w="2327" w:type="dxa"/>
            <w:vMerge w:val="restart"/>
            <w:vAlign w:val="center"/>
          </w:tcPr>
          <w:p w:rsidR="007F31BD" w:rsidRPr="00732524" w:rsidRDefault="007F31BD" w:rsidP="007F31B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7243" w:type="dxa"/>
            <w:gridSpan w:val="3"/>
          </w:tcPr>
          <w:p w:rsidR="007F31BD" w:rsidRPr="00732524" w:rsidRDefault="007F31BD" w:rsidP="007F31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7F31BD" w:rsidRPr="00732524" w:rsidTr="007F31BD">
        <w:trPr>
          <w:trHeight w:val="148"/>
        </w:trPr>
        <w:tc>
          <w:tcPr>
            <w:tcW w:w="2327" w:type="dxa"/>
            <w:vMerge/>
            <w:tcBorders>
              <w:right w:val="single" w:sz="4" w:space="0" w:color="auto"/>
            </w:tcBorders>
            <w:vAlign w:val="center"/>
          </w:tcPr>
          <w:p w:rsidR="007F31BD" w:rsidRPr="00732524" w:rsidRDefault="007F31BD" w:rsidP="007F31B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F31BD" w:rsidRPr="00732524" w:rsidRDefault="007F31BD" w:rsidP="007F31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5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F31BD" w:rsidRPr="00732524" w:rsidRDefault="007F31BD" w:rsidP="007F31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7F31BD" w:rsidRPr="00732524" w:rsidTr="007F31BD">
        <w:trPr>
          <w:trHeight w:val="53"/>
        </w:trPr>
        <w:tc>
          <w:tcPr>
            <w:tcW w:w="2327" w:type="dxa"/>
            <w:vMerge/>
            <w:vAlign w:val="center"/>
          </w:tcPr>
          <w:p w:rsidR="007F31BD" w:rsidRPr="00732524" w:rsidRDefault="007F31BD" w:rsidP="007F31B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nil"/>
            </w:tcBorders>
            <w:vAlign w:val="center"/>
          </w:tcPr>
          <w:p w:rsidR="007F31BD" w:rsidRPr="00732524" w:rsidRDefault="007F31BD" w:rsidP="007F31BD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3686" w:type="dxa"/>
            <w:gridSpan w:val="2"/>
            <w:tcBorders>
              <w:top w:val="nil"/>
            </w:tcBorders>
            <w:vAlign w:val="center"/>
          </w:tcPr>
          <w:p w:rsidR="007F31BD" w:rsidRPr="00732524" w:rsidRDefault="007F31BD" w:rsidP="007F31BD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7F31BD" w:rsidRPr="00732524" w:rsidTr="007F31BD">
        <w:trPr>
          <w:trHeight w:val="56"/>
        </w:trPr>
        <w:tc>
          <w:tcPr>
            <w:tcW w:w="2327" w:type="dxa"/>
            <w:vAlign w:val="center"/>
          </w:tcPr>
          <w:p w:rsidR="007F31BD" w:rsidRPr="00732524" w:rsidRDefault="007F31BD" w:rsidP="007F3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32524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  <w:p w:rsidR="007F31BD" w:rsidRPr="00732524" w:rsidRDefault="007F31BD" w:rsidP="007F31B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vAlign w:val="center"/>
          </w:tcPr>
          <w:p w:rsidR="007F31BD" w:rsidRPr="00732524" w:rsidRDefault="007F31BD" w:rsidP="007F31BD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3686" w:type="dxa"/>
            <w:gridSpan w:val="2"/>
            <w:vAlign w:val="center"/>
          </w:tcPr>
          <w:p w:rsidR="007F31BD" w:rsidRPr="00732524" w:rsidRDefault="007F31BD" w:rsidP="007F31BD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</w:tr>
      <w:tr w:rsidR="007F31BD" w:rsidRPr="00732524" w:rsidTr="007F31BD">
        <w:trPr>
          <w:trHeight w:val="56"/>
        </w:trPr>
        <w:tc>
          <w:tcPr>
            <w:tcW w:w="2327" w:type="dxa"/>
            <w:vAlign w:val="center"/>
          </w:tcPr>
          <w:p w:rsidR="007F31BD" w:rsidRPr="00732524" w:rsidRDefault="007F31BD" w:rsidP="007F3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32524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  <w:p w:rsidR="007F31BD" w:rsidRPr="00732524" w:rsidRDefault="007F31BD" w:rsidP="007F31B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vAlign w:val="center"/>
          </w:tcPr>
          <w:p w:rsidR="007F31BD" w:rsidRPr="00732524" w:rsidRDefault="007F31BD" w:rsidP="007F31BD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7F31BD" w:rsidRPr="00732524" w:rsidRDefault="007F31BD" w:rsidP="007F31BD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3686" w:type="dxa"/>
            <w:gridSpan w:val="2"/>
            <w:vAlign w:val="center"/>
          </w:tcPr>
          <w:p w:rsidR="007F31BD" w:rsidRPr="00732524" w:rsidRDefault="007F31BD" w:rsidP="007F31BD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</w:tr>
      <w:tr w:rsidR="007F31BD" w:rsidRPr="00732524" w:rsidTr="007F31BD">
        <w:trPr>
          <w:trHeight w:val="70"/>
        </w:trPr>
        <w:tc>
          <w:tcPr>
            <w:tcW w:w="2327" w:type="dxa"/>
            <w:vAlign w:val="center"/>
          </w:tcPr>
          <w:p w:rsidR="007F31BD" w:rsidRPr="00732524" w:rsidRDefault="007F31BD" w:rsidP="007F3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32524">
              <w:rPr>
                <w:rFonts w:ascii="Times New Roman" w:hAnsi="Times New Roman"/>
                <w:sz w:val="20"/>
                <w:szCs w:val="20"/>
                <w:u w:val="single"/>
              </w:rPr>
              <w:t>Навыки</w:t>
            </w:r>
          </w:p>
          <w:p w:rsidR="007F31BD" w:rsidRPr="00732524" w:rsidRDefault="007F31BD" w:rsidP="007F31B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vAlign w:val="center"/>
          </w:tcPr>
          <w:p w:rsidR="007F31BD" w:rsidRPr="00732524" w:rsidRDefault="007F31BD" w:rsidP="007F31BD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7F31BD" w:rsidRPr="00732524" w:rsidRDefault="007F31BD" w:rsidP="007F31BD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3686" w:type="dxa"/>
            <w:gridSpan w:val="2"/>
            <w:vAlign w:val="center"/>
          </w:tcPr>
          <w:p w:rsidR="007F31BD" w:rsidRPr="00732524" w:rsidRDefault="007F31BD" w:rsidP="007F31BD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7F31BD" w:rsidRPr="00732524" w:rsidRDefault="007F31BD" w:rsidP="007F31BD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</w:tr>
      <w:tr w:rsidR="007F31BD" w:rsidRPr="00732524" w:rsidTr="007F31BD">
        <w:trPr>
          <w:trHeight w:val="53"/>
        </w:trPr>
        <w:tc>
          <w:tcPr>
            <w:tcW w:w="2327" w:type="dxa"/>
          </w:tcPr>
          <w:p w:rsidR="007F31BD" w:rsidRPr="00732524" w:rsidRDefault="007F31BD" w:rsidP="007F3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3557" w:type="dxa"/>
          </w:tcPr>
          <w:p w:rsidR="007F31BD" w:rsidRPr="00732524" w:rsidRDefault="007F31BD" w:rsidP="007F31BD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sz w:val="20"/>
                <w:szCs w:val="20"/>
              </w:rPr>
              <w:t>0 – 50 %</w:t>
            </w:r>
          </w:p>
        </w:tc>
        <w:tc>
          <w:tcPr>
            <w:tcW w:w="3686" w:type="dxa"/>
            <w:gridSpan w:val="2"/>
          </w:tcPr>
          <w:p w:rsidR="007F31BD" w:rsidRPr="00732524" w:rsidRDefault="007F31BD" w:rsidP="007F31BD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sz w:val="20"/>
                <w:szCs w:val="20"/>
              </w:rPr>
              <w:t>51-100 %</w:t>
            </w:r>
          </w:p>
        </w:tc>
      </w:tr>
    </w:tbl>
    <w:p w:rsidR="009202D9" w:rsidRPr="00732524" w:rsidRDefault="009202D9" w:rsidP="007F31BD">
      <w:pPr>
        <w:pStyle w:val="a6"/>
        <w:tabs>
          <w:tab w:val="left" w:pos="993"/>
        </w:tabs>
        <w:spacing w:line="240" w:lineRule="auto"/>
        <w:ind w:left="567"/>
        <w:rPr>
          <w:rFonts w:ascii="Times New Roman" w:hAnsi="Times New Roman"/>
          <w:b/>
          <w:i/>
          <w:sz w:val="24"/>
          <w:szCs w:val="24"/>
        </w:rPr>
      </w:pPr>
    </w:p>
    <w:p w:rsidR="007F31BD" w:rsidRPr="00732524" w:rsidRDefault="007F31BD" w:rsidP="007F31B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>способность осуществлять сбор, анализ и обработку данных, необходимых для решения профессиональных задач (ОПК-2</w:t>
      </w:r>
      <w:r w:rsidRPr="00732524">
        <w:rPr>
          <w:rFonts w:ascii="Times New Roman" w:hAnsi="Times New Roman"/>
          <w:i/>
          <w:color w:val="000000" w:themeColor="text1"/>
          <w:sz w:val="24"/>
          <w:szCs w:val="24"/>
        </w:rPr>
        <w:t>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3649"/>
        <w:gridCol w:w="36"/>
        <w:gridCol w:w="3650"/>
      </w:tblGrid>
      <w:tr w:rsidR="007F31BD" w:rsidRPr="00732524" w:rsidTr="007F31BD">
        <w:trPr>
          <w:trHeight w:val="148"/>
        </w:trPr>
        <w:tc>
          <w:tcPr>
            <w:tcW w:w="2235" w:type="dxa"/>
            <w:vMerge w:val="restart"/>
            <w:vAlign w:val="center"/>
          </w:tcPr>
          <w:p w:rsidR="007F31BD" w:rsidRPr="00732524" w:rsidRDefault="007F31BD" w:rsidP="007F31B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7335" w:type="dxa"/>
            <w:gridSpan w:val="3"/>
          </w:tcPr>
          <w:p w:rsidR="007F31BD" w:rsidRPr="00732524" w:rsidRDefault="007F31BD" w:rsidP="007F31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7F31BD" w:rsidRPr="00732524" w:rsidTr="007F31BD">
        <w:trPr>
          <w:trHeight w:val="148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7F31BD" w:rsidRPr="00732524" w:rsidRDefault="007F31BD" w:rsidP="007F31B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F31BD" w:rsidRPr="00732524" w:rsidRDefault="007F31BD" w:rsidP="007F31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5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F31BD" w:rsidRPr="00732524" w:rsidRDefault="007F31BD" w:rsidP="007F31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7F31BD" w:rsidRPr="00732524" w:rsidTr="007F31BD">
        <w:trPr>
          <w:trHeight w:val="53"/>
        </w:trPr>
        <w:tc>
          <w:tcPr>
            <w:tcW w:w="2235" w:type="dxa"/>
            <w:vMerge/>
            <w:vAlign w:val="center"/>
          </w:tcPr>
          <w:p w:rsidR="007F31BD" w:rsidRPr="00732524" w:rsidRDefault="007F31BD" w:rsidP="007F31B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nil"/>
            </w:tcBorders>
            <w:vAlign w:val="center"/>
          </w:tcPr>
          <w:p w:rsidR="007F31BD" w:rsidRPr="00732524" w:rsidRDefault="007F31BD" w:rsidP="007F31BD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3686" w:type="dxa"/>
            <w:gridSpan w:val="2"/>
            <w:tcBorders>
              <w:top w:val="nil"/>
            </w:tcBorders>
            <w:vAlign w:val="center"/>
          </w:tcPr>
          <w:p w:rsidR="007F31BD" w:rsidRPr="00732524" w:rsidRDefault="007F31BD" w:rsidP="007F31BD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7F31BD" w:rsidRPr="00732524" w:rsidTr="007F31BD">
        <w:trPr>
          <w:trHeight w:val="56"/>
        </w:trPr>
        <w:tc>
          <w:tcPr>
            <w:tcW w:w="2235" w:type="dxa"/>
            <w:vAlign w:val="center"/>
          </w:tcPr>
          <w:p w:rsidR="007F31BD" w:rsidRPr="00732524" w:rsidRDefault="007F31BD" w:rsidP="007F3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32524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  <w:p w:rsidR="007F31BD" w:rsidRPr="00732524" w:rsidRDefault="007F31BD" w:rsidP="007F31B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49" w:type="dxa"/>
            <w:vAlign w:val="center"/>
          </w:tcPr>
          <w:p w:rsidR="007F31BD" w:rsidRPr="00732524" w:rsidRDefault="007F31BD" w:rsidP="007F31BD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3686" w:type="dxa"/>
            <w:gridSpan w:val="2"/>
            <w:vAlign w:val="center"/>
          </w:tcPr>
          <w:p w:rsidR="007F31BD" w:rsidRPr="00732524" w:rsidRDefault="007F31BD" w:rsidP="007F31BD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</w:tr>
      <w:tr w:rsidR="007F31BD" w:rsidRPr="00732524" w:rsidTr="007F31BD">
        <w:trPr>
          <w:trHeight w:val="56"/>
        </w:trPr>
        <w:tc>
          <w:tcPr>
            <w:tcW w:w="2235" w:type="dxa"/>
            <w:vAlign w:val="center"/>
          </w:tcPr>
          <w:p w:rsidR="007F31BD" w:rsidRPr="00732524" w:rsidRDefault="007F31BD" w:rsidP="007F3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32524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  <w:p w:rsidR="007F31BD" w:rsidRPr="00732524" w:rsidRDefault="007F31BD" w:rsidP="007F31B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49" w:type="dxa"/>
            <w:vAlign w:val="center"/>
          </w:tcPr>
          <w:p w:rsidR="007F31BD" w:rsidRPr="00732524" w:rsidRDefault="007F31BD" w:rsidP="007F31BD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7F31BD" w:rsidRPr="00732524" w:rsidRDefault="007F31BD" w:rsidP="007F31BD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3686" w:type="dxa"/>
            <w:gridSpan w:val="2"/>
            <w:vAlign w:val="center"/>
          </w:tcPr>
          <w:p w:rsidR="007F31BD" w:rsidRPr="00732524" w:rsidRDefault="007F31BD" w:rsidP="007F31BD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</w:tr>
      <w:tr w:rsidR="007F31BD" w:rsidRPr="00732524" w:rsidTr="007F31BD">
        <w:trPr>
          <w:trHeight w:val="70"/>
        </w:trPr>
        <w:tc>
          <w:tcPr>
            <w:tcW w:w="2235" w:type="dxa"/>
            <w:vAlign w:val="center"/>
          </w:tcPr>
          <w:p w:rsidR="007F31BD" w:rsidRPr="00732524" w:rsidRDefault="007F31BD" w:rsidP="007F3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32524">
              <w:rPr>
                <w:rFonts w:ascii="Times New Roman" w:hAnsi="Times New Roman"/>
                <w:sz w:val="20"/>
                <w:szCs w:val="20"/>
                <w:u w:val="single"/>
              </w:rPr>
              <w:t>Навыки</w:t>
            </w:r>
          </w:p>
          <w:p w:rsidR="007F31BD" w:rsidRPr="00732524" w:rsidRDefault="007F31BD" w:rsidP="007F31B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49" w:type="dxa"/>
            <w:vAlign w:val="center"/>
          </w:tcPr>
          <w:p w:rsidR="007F31BD" w:rsidRPr="00732524" w:rsidRDefault="007F31BD" w:rsidP="007F31BD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7F31BD" w:rsidRPr="00732524" w:rsidRDefault="007F31BD" w:rsidP="007F31BD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3686" w:type="dxa"/>
            <w:gridSpan w:val="2"/>
            <w:vAlign w:val="center"/>
          </w:tcPr>
          <w:p w:rsidR="007F31BD" w:rsidRPr="00732524" w:rsidRDefault="007F31BD" w:rsidP="007F31BD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7F31BD" w:rsidRPr="00732524" w:rsidRDefault="007F31BD" w:rsidP="007F31BD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</w:tr>
      <w:tr w:rsidR="007F31BD" w:rsidRPr="00732524" w:rsidTr="007F31BD">
        <w:trPr>
          <w:trHeight w:val="53"/>
        </w:trPr>
        <w:tc>
          <w:tcPr>
            <w:tcW w:w="2235" w:type="dxa"/>
          </w:tcPr>
          <w:p w:rsidR="007F31BD" w:rsidRPr="00732524" w:rsidRDefault="007F31BD" w:rsidP="007F3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3649" w:type="dxa"/>
          </w:tcPr>
          <w:p w:rsidR="007F31BD" w:rsidRPr="00732524" w:rsidRDefault="007F31BD" w:rsidP="007F31BD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sz w:val="20"/>
                <w:szCs w:val="20"/>
              </w:rPr>
              <w:t>0 – 50 %</w:t>
            </w:r>
          </w:p>
        </w:tc>
        <w:tc>
          <w:tcPr>
            <w:tcW w:w="3686" w:type="dxa"/>
            <w:gridSpan w:val="2"/>
          </w:tcPr>
          <w:p w:rsidR="007F31BD" w:rsidRPr="00732524" w:rsidRDefault="007F31BD" w:rsidP="007F31BD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sz w:val="20"/>
                <w:szCs w:val="20"/>
              </w:rPr>
              <w:t>51-100 %</w:t>
            </w:r>
          </w:p>
        </w:tc>
      </w:tr>
    </w:tbl>
    <w:p w:rsidR="009202D9" w:rsidRPr="00732524" w:rsidRDefault="009202D9" w:rsidP="007F31BD">
      <w:pPr>
        <w:pStyle w:val="a6"/>
        <w:tabs>
          <w:tab w:val="left" w:pos="993"/>
          <w:tab w:val="left" w:pos="1276"/>
        </w:tabs>
        <w:spacing w:line="240" w:lineRule="auto"/>
        <w:ind w:left="1070"/>
        <w:jc w:val="left"/>
        <w:rPr>
          <w:rFonts w:ascii="Times New Roman" w:hAnsi="Times New Roman"/>
          <w:b/>
          <w:sz w:val="24"/>
          <w:szCs w:val="24"/>
        </w:rPr>
      </w:pPr>
    </w:p>
    <w:p w:rsidR="007F31BD" w:rsidRPr="00732524" w:rsidRDefault="007F31BD" w:rsidP="007F31BD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>способность использовать для решения аналитических и исследовательских задач современные технические средства и информационные технологии  (ПК-8</w:t>
      </w:r>
      <w:r w:rsidRPr="00732524">
        <w:rPr>
          <w:rFonts w:ascii="Times New Roman" w:hAnsi="Times New Roman"/>
          <w:i/>
          <w:color w:val="000000" w:themeColor="text1"/>
          <w:sz w:val="24"/>
          <w:szCs w:val="24"/>
        </w:rPr>
        <w:t>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3649"/>
        <w:gridCol w:w="36"/>
        <w:gridCol w:w="3650"/>
      </w:tblGrid>
      <w:tr w:rsidR="007F31BD" w:rsidRPr="00732524" w:rsidTr="007F31BD">
        <w:trPr>
          <w:trHeight w:val="148"/>
        </w:trPr>
        <w:tc>
          <w:tcPr>
            <w:tcW w:w="2235" w:type="dxa"/>
            <w:vMerge w:val="restart"/>
            <w:vAlign w:val="center"/>
          </w:tcPr>
          <w:p w:rsidR="007F31BD" w:rsidRPr="00732524" w:rsidRDefault="007F31BD" w:rsidP="007F31B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7335" w:type="dxa"/>
            <w:gridSpan w:val="3"/>
          </w:tcPr>
          <w:p w:rsidR="007F31BD" w:rsidRPr="00732524" w:rsidRDefault="007F31BD" w:rsidP="007F31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7F31BD" w:rsidRPr="00732524" w:rsidTr="007F31BD">
        <w:trPr>
          <w:trHeight w:val="148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7F31BD" w:rsidRPr="00732524" w:rsidRDefault="007F31BD" w:rsidP="007F31B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F31BD" w:rsidRPr="00732524" w:rsidRDefault="007F31BD" w:rsidP="007F31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5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F31BD" w:rsidRPr="00732524" w:rsidRDefault="007F31BD" w:rsidP="007F31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7F31BD" w:rsidRPr="00732524" w:rsidTr="007F31BD">
        <w:trPr>
          <w:trHeight w:val="53"/>
        </w:trPr>
        <w:tc>
          <w:tcPr>
            <w:tcW w:w="2235" w:type="dxa"/>
            <w:vMerge/>
            <w:vAlign w:val="center"/>
          </w:tcPr>
          <w:p w:rsidR="007F31BD" w:rsidRPr="00732524" w:rsidRDefault="007F31BD" w:rsidP="007F31B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nil"/>
            </w:tcBorders>
            <w:vAlign w:val="center"/>
          </w:tcPr>
          <w:p w:rsidR="007F31BD" w:rsidRPr="00732524" w:rsidRDefault="007F31BD" w:rsidP="007F31BD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3686" w:type="dxa"/>
            <w:gridSpan w:val="2"/>
            <w:tcBorders>
              <w:top w:val="nil"/>
            </w:tcBorders>
            <w:vAlign w:val="center"/>
          </w:tcPr>
          <w:p w:rsidR="007F31BD" w:rsidRPr="00732524" w:rsidRDefault="007F31BD" w:rsidP="007F31BD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7F31BD" w:rsidRPr="00732524" w:rsidTr="007F31BD">
        <w:trPr>
          <w:trHeight w:val="56"/>
        </w:trPr>
        <w:tc>
          <w:tcPr>
            <w:tcW w:w="2235" w:type="dxa"/>
            <w:vAlign w:val="center"/>
          </w:tcPr>
          <w:p w:rsidR="007F31BD" w:rsidRPr="00732524" w:rsidRDefault="007F31BD" w:rsidP="007F3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32524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  <w:p w:rsidR="007F31BD" w:rsidRPr="00732524" w:rsidRDefault="007F31BD" w:rsidP="007F31B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49" w:type="dxa"/>
            <w:vAlign w:val="center"/>
          </w:tcPr>
          <w:p w:rsidR="007F31BD" w:rsidRPr="00732524" w:rsidRDefault="007F31BD" w:rsidP="007F31BD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3686" w:type="dxa"/>
            <w:gridSpan w:val="2"/>
            <w:vAlign w:val="center"/>
          </w:tcPr>
          <w:p w:rsidR="007F31BD" w:rsidRPr="00732524" w:rsidRDefault="007F31BD" w:rsidP="007F31BD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</w:tr>
      <w:tr w:rsidR="007F31BD" w:rsidRPr="00732524" w:rsidTr="007F31BD">
        <w:trPr>
          <w:trHeight w:val="56"/>
        </w:trPr>
        <w:tc>
          <w:tcPr>
            <w:tcW w:w="2235" w:type="dxa"/>
            <w:vAlign w:val="center"/>
          </w:tcPr>
          <w:p w:rsidR="007F31BD" w:rsidRPr="00732524" w:rsidRDefault="007F31BD" w:rsidP="007F3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32524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  <w:p w:rsidR="007F31BD" w:rsidRPr="00732524" w:rsidRDefault="007F31BD" w:rsidP="007F31B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49" w:type="dxa"/>
            <w:vAlign w:val="center"/>
          </w:tcPr>
          <w:p w:rsidR="007F31BD" w:rsidRPr="00732524" w:rsidRDefault="007F31BD" w:rsidP="007F31BD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7F31BD" w:rsidRPr="00732524" w:rsidRDefault="007F31BD" w:rsidP="007F31BD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3686" w:type="dxa"/>
            <w:gridSpan w:val="2"/>
            <w:vAlign w:val="center"/>
          </w:tcPr>
          <w:p w:rsidR="007F31BD" w:rsidRPr="00732524" w:rsidRDefault="007F31BD" w:rsidP="007F31BD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</w:tr>
      <w:tr w:rsidR="007F31BD" w:rsidRPr="00732524" w:rsidTr="007F31BD">
        <w:trPr>
          <w:trHeight w:val="70"/>
        </w:trPr>
        <w:tc>
          <w:tcPr>
            <w:tcW w:w="2235" w:type="dxa"/>
            <w:vAlign w:val="center"/>
          </w:tcPr>
          <w:p w:rsidR="007F31BD" w:rsidRPr="00732524" w:rsidRDefault="007F31BD" w:rsidP="007F3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32524">
              <w:rPr>
                <w:rFonts w:ascii="Times New Roman" w:hAnsi="Times New Roman"/>
                <w:sz w:val="20"/>
                <w:szCs w:val="20"/>
                <w:u w:val="single"/>
              </w:rPr>
              <w:t>Навыки</w:t>
            </w:r>
          </w:p>
          <w:p w:rsidR="007F31BD" w:rsidRPr="00732524" w:rsidRDefault="007F31BD" w:rsidP="007F31B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49" w:type="dxa"/>
            <w:vAlign w:val="center"/>
          </w:tcPr>
          <w:p w:rsidR="007F31BD" w:rsidRPr="00732524" w:rsidRDefault="007F31BD" w:rsidP="007F31BD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7F31BD" w:rsidRPr="00732524" w:rsidRDefault="007F31BD" w:rsidP="007F31BD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3686" w:type="dxa"/>
            <w:gridSpan w:val="2"/>
            <w:vAlign w:val="center"/>
          </w:tcPr>
          <w:p w:rsidR="007F31BD" w:rsidRPr="00732524" w:rsidRDefault="007F31BD" w:rsidP="007F31BD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7F31BD" w:rsidRPr="00732524" w:rsidRDefault="007F31BD" w:rsidP="007F31BD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</w:tr>
      <w:tr w:rsidR="007F31BD" w:rsidRPr="00732524" w:rsidTr="007F31BD">
        <w:trPr>
          <w:trHeight w:val="53"/>
        </w:trPr>
        <w:tc>
          <w:tcPr>
            <w:tcW w:w="2235" w:type="dxa"/>
          </w:tcPr>
          <w:p w:rsidR="007F31BD" w:rsidRPr="00732524" w:rsidRDefault="007F31BD" w:rsidP="007F3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3649" w:type="dxa"/>
          </w:tcPr>
          <w:p w:rsidR="007F31BD" w:rsidRPr="00732524" w:rsidRDefault="007F31BD" w:rsidP="007F31BD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sz w:val="20"/>
                <w:szCs w:val="20"/>
              </w:rPr>
              <w:t>0 – 50 %</w:t>
            </w:r>
          </w:p>
        </w:tc>
        <w:tc>
          <w:tcPr>
            <w:tcW w:w="3686" w:type="dxa"/>
            <w:gridSpan w:val="2"/>
          </w:tcPr>
          <w:p w:rsidR="007F31BD" w:rsidRPr="00732524" w:rsidRDefault="007F31BD" w:rsidP="007F31BD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sz w:val="20"/>
                <w:szCs w:val="20"/>
              </w:rPr>
              <w:t>51-100 %</w:t>
            </w:r>
          </w:p>
        </w:tc>
      </w:tr>
    </w:tbl>
    <w:p w:rsidR="007F31BD" w:rsidRPr="00732524" w:rsidRDefault="007F31BD" w:rsidP="007F31BD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F31BD" w:rsidRPr="00732524" w:rsidRDefault="007F31BD" w:rsidP="007F31BD">
      <w:pPr>
        <w:pStyle w:val="a6"/>
        <w:spacing w:line="240" w:lineRule="auto"/>
        <w:ind w:left="1506"/>
        <w:rPr>
          <w:rFonts w:ascii="Times New Roman" w:hAnsi="Times New Roman"/>
          <w:b/>
          <w:sz w:val="24"/>
          <w:szCs w:val="24"/>
        </w:rPr>
      </w:pPr>
      <w:r w:rsidRPr="00732524">
        <w:rPr>
          <w:rFonts w:ascii="Times New Roman" w:hAnsi="Times New Roman"/>
          <w:b/>
          <w:sz w:val="24"/>
          <w:szCs w:val="24"/>
          <w:lang w:val="en-US"/>
        </w:rPr>
        <w:t xml:space="preserve">6.2 </w:t>
      </w:r>
      <w:r w:rsidRPr="00732524">
        <w:rPr>
          <w:rFonts w:ascii="Times New Roman" w:hAnsi="Times New Roman"/>
          <w:b/>
          <w:sz w:val="24"/>
          <w:szCs w:val="24"/>
        </w:rPr>
        <w:t>Описание шкал оценивания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9"/>
        <w:gridCol w:w="3450"/>
        <w:gridCol w:w="4535"/>
      </w:tblGrid>
      <w:tr w:rsidR="007F31BD" w:rsidRPr="00732524" w:rsidTr="00080245">
        <w:trPr>
          <w:jc w:val="center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D" w:rsidRPr="00732524" w:rsidRDefault="007F31BD" w:rsidP="007F31B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7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BD" w:rsidRPr="00732524" w:rsidRDefault="007F31BD" w:rsidP="007F31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7F31BD" w:rsidRPr="00732524" w:rsidTr="00080245">
        <w:trPr>
          <w:jc w:val="center"/>
        </w:trPr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D" w:rsidRPr="00732524" w:rsidRDefault="007F31BD" w:rsidP="007F31B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D" w:rsidRPr="00732524" w:rsidRDefault="007F31BD" w:rsidP="007F31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Незачтено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D" w:rsidRPr="00732524" w:rsidRDefault="007F31BD" w:rsidP="007F31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7F31BD" w:rsidRPr="00732524" w:rsidTr="00080245">
        <w:trPr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D" w:rsidRPr="00732524" w:rsidRDefault="007F31BD" w:rsidP="007F31B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Полнота знаний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D" w:rsidRPr="00732524" w:rsidRDefault="007F31BD" w:rsidP="007F31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D" w:rsidRPr="00732524" w:rsidRDefault="007F31BD" w:rsidP="007F31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</w:tr>
      <w:tr w:rsidR="007F31BD" w:rsidRPr="00732524" w:rsidTr="00080245">
        <w:trPr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D" w:rsidRPr="00732524" w:rsidRDefault="007F31BD" w:rsidP="007F31B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D" w:rsidRPr="00732524" w:rsidRDefault="007F31BD" w:rsidP="007F31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7F31BD" w:rsidRPr="00732524" w:rsidRDefault="007F31BD" w:rsidP="007F31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D" w:rsidRPr="00732524" w:rsidRDefault="007F31BD" w:rsidP="007F31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</w:tr>
      <w:tr w:rsidR="007F31BD" w:rsidRPr="00732524" w:rsidTr="00080245">
        <w:trPr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D" w:rsidRPr="00732524" w:rsidRDefault="007F31BD" w:rsidP="007F31B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Наличие навыков</w:t>
            </w:r>
          </w:p>
          <w:p w:rsidR="007F31BD" w:rsidRPr="00732524" w:rsidRDefault="007F31BD" w:rsidP="007F31B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(владение опытом)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D" w:rsidRPr="00732524" w:rsidRDefault="007F31BD" w:rsidP="007F31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7F31BD" w:rsidRPr="00732524" w:rsidRDefault="007F31BD" w:rsidP="007F31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D" w:rsidRPr="00732524" w:rsidRDefault="007F31BD" w:rsidP="007F31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7F31BD" w:rsidRPr="00732524" w:rsidRDefault="007F31BD" w:rsidP="007F31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</w:tr>
      <w:tr w:rsidR="007F31BD" w:rsidRPr="00732524" w:rsidTr="00080245">
        <w:trPr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D" w:rsidRPr="00732524" w:rsidRDefault="007F31BD" w:rsidP="007F31B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Мотивация(личностное отношение)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D" w:rsidRPr="00732524" w:rsidRDefault="007F31BD" w:rsidP="007F31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слабо  выражены, готовность решать поставленные  задачи качественно отсутствуют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D" w:rsidRPr="00732524" w:rsidRDefault="007F31BD" w:rsidP="007F31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Учебная активность и мотивация проявляются на среднем уровне, демонстрируется  готовность выполнять поставленные задачи на среднем уровне качества </w:t>
            </w:r>
          </w:p>
        </w:tc>
      </w:tr>
      <w:tr w:rsidR="007F31BD" w:rsidRPr="00732524" w:rsidTr="00080245">
        <w:trPr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D" w:rsidRPr="00732524" w:rsidRDefault="007F31BD" w:rsidP="007F31B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Характеристика сформированности компетенции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D" w:rsidRPr="00732524" w:rsidRDefault="007F31BD" w:rsidP="007F31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D" w:rsidRPr="00732524" w:rsidRDefault="007F31BD" w:rsidP="007F31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</w:tr>
      <w:tr w:rsidR="007F31BD" w:rsidRPr="00732524" w:rsidTr="00080245">
        <w:trPr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D" w:rsidRPr="00732524" w:rsidRDefault="007F31BD" w:rsidP="007F31B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Уровень сформированности компетенций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D" w:rsidRPr="00732524" w:rsidRDefault="007F31BD" w:rsidP="007F3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D" w:rsidRPr="00732524" w:rsidRDefault="007F31BD" w:rsidP="007F3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color w:val="000000"/>
                <w:sz w:val="20"/>
                <w:szCs w:val="20"/>
              </w:rPr>
              <w:t>Средний</w:t>
            </w:r>
          </w:p>
        </w:tc>
      </w:tr>
    </w:tbl>
    <w:p w:rsidR="007F31BD" w:rsidRPr="00732524" w:rsidRDefault="007F31BD" w:rsidP="007F31BD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7F31BD" w:rsidRPr="00732524" w:rsidRDefault="007F31BD" w:rsidP="007F31B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732524">
        <w:rPr>
          <w:rFonts w:ascii="Times New Roman" w:hAnsi="Times New Roman"/>
          <w:b/>
          <w:caps/>
          <w:sz w:val="24"/>
          <w:szCs w:val="24"/>
        </w:rPr>
        <w:t>Контроль и критерии оценки знаний</w:t>
      </w:r>
    </w:p>
    <w:p w:rsidR="007F31BD" w:rsidRPr="00732524" w:rsidRDefault="007F31BD" w:rsidP="007F31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>Итоговый контроль качества усвоения студентами содержания курса проводится в виде зачета. На зачете определяется:</w:t>
      </w:r>
    </w:p>
    <w:p w:rsidR="007F31BD" w:rsidRPr="00732524" w:rsidRDefault="007F31BD" w:rsidP="00ED25DD">
      <w:pPr>
        <w:numPr>
          <w:ilvl w:val="0"/>
          <w:numId w:val="7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 xml:space="preserve"> уровень усвоения студентами основного учебного материала по дисциплине;</w:t>
      </w:r>
    </w:p>
    <w:p w:rsidR="007F31BD" w:rsidRPr="00732524" w:rsidRDefault="007F31BD" w:rsidP="00ED25DD">
      <w:pPr>
        <w:numPr>
          <w:ilvl w:val="0"/>
          <w:numId w:val="7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 xml:space="preserve"> уровень понимания студентами изученного материала</w:t>
      </w:r>
    </w:p>
    <w:p w:rsidR="007F31BD" w:rsidRPr="00732524" w:rsidRDefault="007F31BD" w:rsidP="00ED25DD">
      <w:pPr>
        <w:numPr>
          <w:ilvl w:val="0"/>
          <w:numId w:val="7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>способности студентов использовать полученные знания для решения конкретных задач.</w:t>
      </w:r>
    </w:p>
    <w:p w:rsidR="007F31BD" w:rsidRPr="00732524" w:rsidRDefault="007F31BD" w:rsidP="007F31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 xml:space="preserve">Зачет проводится в устной форме. Устная часть зачета  заключается в ответе студентом на теоретические вопроса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</w:t>
      </w:r>
    </w:p>
    <w:p w:rsidR="007F31BD" w:rsidRPr="00732524" w:rsidRDefault="007F31BD" w:rsidP="007F31BD">
      <w:pPr>
        <w:spacing w:after="0" w:line="240" w:lineRule="auto"/>
        <w:jc w:val="center"/>
        <w:rPr>
          <w:rFonts w:ascii="Times New Roman" w:hAnsi="Times New Roman"/>
          <w:b/>
        </w:rPr>
      </w:pPr>
      <w:r w:rsidRPr="00732524">
        <w:rPr>
          <w:rFonts w:ascii="Times New Roman" w:hAnsi="Times New Roman"/>
          <w:b/>
        </w:rPr>
        <w:t>Критерии оценки знаний при сдаче зачета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7655"/>
      </w:tblGrid>
      <w:tr w:rsidR="007F31BD" w:rsidRPr="00732524" w:rsidTr="007F31BD">
        <w:trPr>
          <w:trHeight w:val="198"/>
        </w:trPr>
        <w:tc>
          <w:tcPr>
            <w:tcW w:w="1809" w:type="dxa"/>
          </w:tcPr>
          <w:p w:rsidR="007F31BD" w:rsidRPr="00732524" w:rsidRDefault="007F31BD" w:rsidP="007F31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524">
              <w:rPr>
                <w:rFonts w:ascii="Times New Roman" w:hAnsi="Times New Roman"/>
              </w:rPr>
              <w:t>Оценка</w:t>
            </w:r>
          </w:p>
        </w:tc>
        <w:tc>
          <w:tcPr>
            <w:tcW w:w="7655" w:type="dxa"/>
          </w:tcPr>
          <w:p w:rsidR="007F31BD" w:rsidRPr="00732524" w:rsidRDefault="007F31BD" w:rsidP="007F31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524">
              <w:rPr>
                <w:rFonts w:ascii="Times New Roman" w:hAnsi="Times New Roman"/>
              </w:rPr>
              <w:t>Критерий</w:t>
            </w:r>
          </w:p>
        </w:tc>
      </w:tr>
      <w:tr w:rsidR="007F31BD" w:rsidRPr="00732524" w:rsidTr="007F31BD">
        <w:trPr>
          <w:trHeight w:val="930"/>
        </w:trPr>
        <w:tc>
          <w:tcPr>
            <w:tcW w:w="1809" w:type="dxa"/>
          </w:tcPr>
          <w:p w:rsidR="007F31BD" w:rsidRPr="00732524" w:rsidRDefault="007F31BD" w:rsidP="007F31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524">
              <w:rPr>
                <w:rFonts w:ascii="Times New Roman" w:hAnsi="Times New Roman"/>
              </w:rPr>
              <w:t>Зачет</w:t>
            </w:r>
          </w:p>
        </w:tc>
        <w:tc>
          <w:tcPr>
            <w:tcW w:w="7655" w:type="dxa"/>
          </w:tcPr>
          <w:p w:rsidR="007F31BD" w:rsidRPr="00732524" w:rsidRDefault="007F31BD" w:rsidP="007F31BD">
            <w:pPr>
              <w:spacing w:after="0" w:line="240" w:lineRule="auto"/>
              <w:rPr>
                <w:rFonts w:ascii="Times New Roman" w:hAnsi="Times New Roman"/>
              </w:rPr>
            </w:pPr>
            <w:r w:rsidRPr="00732524">
              <w:rPr>
                <w:rFonts w:ascii="Times New Roman" w:hAnsi="Times New Roman"/>
              </w:rPr>
              <w:t>ответ на все основные пункты вопроса изложен в полном объеме и грамотно, возможны некоторые недочеты (неточности при изложении теоретического материала, нет четкости при формулировке определений, допущены несущественные ошибки в формулировках различного рода понятий и т.д.).</w:t>
            </w:r>
          </w:p>
        </w:tc>
      </w:tr>
      <w:tr w:rsidR="007F31BD" w:rsidRPr="00732524" w:rsidTr="007F31BD">
        <w:tc>
          <w:tcPr>
            <w:tcW w:w="1809" w:type="dxa"/>
          </w:tcPr>
          <w:p w:rsidR="007F31BD" w:rsidRPr="00732524" w:rsidRDefault="007F31BD" w:rsidP="007F31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524">
              <w:rPr>
                <w:rFonts w:ascii="Times New Roman" w:hAnsi="Times New Roman"/>
              </w:rPr>
              <w:t>Незачет</w:t>
            </w:r>
          </w:p>
        </w:tc>
        <w:tc>
          <w:tcPr>
            <w:tcW w:w="7655" w:type="dxa"/>
          </w:tcPr>
          <w:p w:rsidR="007F31BD" w:rsidRPr="00732524" w:rsidRDefault="007F31BD" w:rsidP="007F31BD">
            <w:pPr>
              <w:spacing w:after="0" w:line="240" w:lineRule="auto"/>
              <w:rPr>
                <w:rFonts w:ascii="Times New Roman" w:hAnsi="Times New Roman"/>
              </w:rPr>
            </w:pPr>
            <w:r w:rsidRPr="00732524">
              <w:rPr>
                <w:rFonts w:ascii="Times New Roman" w:hAnsi="Times New Roman"/>
              </w:rPr>
              <w:t>не изложены основные положения теории; студент не в состоянии изложить основные положения курсов дисциплин специальности; допущены существенные ошибки в формулировках базовых экономических понятий</w:t>
            </w:r>
          </w:p>
        </w:tc>
      </w:tr>
    </w:tbl>
    <w:p w:rsidR="007F31BD" w:rsidRPr="00732524" w:rsidRDefault="007F31BD" w:rsidP="007F31BD">
      <w:pPr>
        <w:pStyle w:val="a6"/>
        <w:tabs>
          <w:tab w:val="left" w:pos="709"/>
        </w:tabs>
        <w:spacing w:line="240" w:lineRule="auto"/>
        <w:ind w:left="360" w:right="-2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b/>
        </w:rPr>
        <w:t>6.3.</w:t>
      </w:r>
      <w:r w:rsidRPr="00732524">
        <w:rPr>
          <w:rFonts w:ascii="Times New Roman" w:hAnsi="Times New Roman"/>
          <w:sz w:val="24"/>
          <w:szCs w:val="24"/>
        </w:rPr>
        <w:t xml:space="preserve">Критерии и процедуры оценивания результатов обучения по дисциплине (модулю), характеризующих этапы формирования компетенций </w:t>
      </w:r>
    </w:p>
    <w:p w:rsidR="007F31BD" w:rsidRPr="00732524" w:rsidRDefault="007F31BD" w:rsidP="007F31BD">
      <w:pPr>
        <w:tabs>
          <w:tab w:val="left" w:pos="1042"/>
        </w:tabs>
        <w:spacing w:after="0"/>
        <w:ind w:left="191" w:right="118"/>
        <w:jc w:val="both"/>
        <w:rPr>
          <w:rFonts w:ascii="Times New Roman" w:hAnsi="Times New Roman"/>
          <w:b/>
          <w:sz w:val="24"/>
          <w:szCs w:val="24"/>
        </w:rPr>
      </w:pPr>
      <w:r w:rsidRPr="00732524">
        <w:rPr>
          <w:rFonts w:ascii="Times New Roman" w:hAnsi="Times New Roman"/>
          <w:b/>
          <w:sz w:val="24"/>
          <w:szCs w:val="24"/>
        </w:rPr>
        <w:t>Критерии оценки выполненных практических заданий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4"/>
        <w:gridCol w:w="7477"/>
      </w:tblGrid>
      <w:tr w:rsidR="007F31BD" w:rsidRPr="00732524" w:rsidTr="007F31BD">
        <w:trPr>
          <w:jc w:val="center"/>
        </w:trPr>
        <w:tc>
          <w:tcPr>
            <w:tcW w:w="2094" w:type="dxa"/>
          </w:tcPr>
          <w:p w:rsidR="007F31BD" w:rsidRPr="00732524" w:rsidRDefault="007F31BD" w:rsidP="007F31B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2524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7477" w:type="dxa"/>
          </w:tcPr>
          <w:p w:rsidR="007F31BD" w:rsidRPr="00732524" w:rsidRDefault="007F31BD" w:rsidP="007F31B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2524">
              <w:rPr>
                <w:rFonts w:ascii="Times New Roman" w:hAnsi="Times New Roman"/>
                <w:b/>
                <w:sz w:val="20"/>
                <w:szCs w:val="20"/>
              </w:rPr>
              <w:t>Уровень подготовленности</w:t>
            </w:r>
          </w:p>
        </w:tc>
      </w:tr>
      <w:tr w:rsidR="007F31BD" w:rsidRPr="00732524" w:rsidTr="007F31BD">
        <w:trPr>
          <w:jc w:val="center"/>
        </w:trPr>
        <w:tc>
          <w:tcPr>
            <w:tcW w:w="2094" w:type="dxa"/>
          </w:tcPr>
          <w:p w:rsidR="007F31BD" w:rsidRPr="00732524" w:rsidRDefault="007F31BD" w:rsidP="007F31B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sz w:val="20"/>
                <w:szCs w:val="20"/>
              </w:rPr>
              <w:t>Превосходно</w:t>
            </w:r>
          </w:p>
        </w:tc>
        <w:tc>
          <w:tcPr>
            <w:tcW w:w="7477" w:type="dxa"/>
          </w:tcPr>
          <w:p w:rsidR="007F31BD" w:rsidRPr="00732524" w:rsidRDefault="007F31BD" w:rsidP="007F31B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sz w:val="20"/>
                <w:szCs w:val="20"/>
              </w:rPr>
              <w:t>Задание выполнено в полном объеме (все поставленные задачи решены), ответ логичен и обоснован, обучаемый отвечает четко и последовательно, показывает глубокое знание основного и дополнительного  материала.</w:t>
            </w:r>
          </w:p>
        </w:tc>
      </w:tr>
      <w:tr w:rsidR="007F31BD" w:rsidRPr="00732524" w:rsidTr="007F31BD">
        <w:trPr>
          <w:jc w:val="center"/>
        </w:trPr>
        <w:tc>
          <w:tcPr>
            <w:tcW w:w="2094" w:type="dxa"/>
          </w:tcPr>
          <w:p w:rsidR="007F31BD" w:rsidRPr="00732524" w:rsidRDefault="007F31BD" w:rsidP="007F31B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7477" w:type="dxa"/>
          </w:tcPr>
          <w:p w:rsidR="007F31BD" w:rsidRPr="00732524" w:rsidRDefault="007F31BD" w:rsidP="007F31B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sz w:val="20"/>
                <w:szCs w:val="20"/>
              </w:rPr>
              <w:t xml:space="preserve">Задание выполнено в полном объеме (все поставленные задачи решены), ответ логичен и обоснован, обучаемый отвечает четко и последовательно, показывает глубокое знание основного материала </w:t>
            </w:r>
          </w:p>
        </w:tc>
      </w:tr>
      <w:tr w:rsidR="007F31BD" w:rsidRPr="00732524" w:rsidTr="007F31BD">
        <w:trPr>
          <w:jc w:val="center"/>
        </w:trPr>
        <w:tc>
          <w:tcPr>
            <w:tcW w:w="2094" w:type="dxa"/>
          </w:tcPr>
          <w:p w:rsidR="007F31BD" w:rsidRPr="00732524" w:rsidRDefault="007F31BD" w:rsidP="007F31B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sz w:val="20"/>
                <w:szCs w:val="20"/>
              </w:rPr>
              <w:t>Очень хорошо</w:t>
            </w:r>
          </w:p>
        </w:tc>
        <w:tc>
          <w:tcPr>
            <w:tcW w:w="7477" w:type="dxa"/>
          </w:tcPr>
          <w:p w:rsidR="007F31BD" w:rsidRPr="00732524" w:rsidRDefault="007F31BD" w:rsidP="007F31B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sz w:val="20"/>
                <w:szCs w:val="20"/>
              </w:rPr>
              <w:t>Задание выполнено в полном объеме (все поставленные задачи решены), ответ логичен и обоснован, обучаемый отвечает четко и последовательно, показывает глубокое знание материала,  допущено не более 2 неточностей непринципиального характера</w:t>
            </w:r>
          </w:p>
        </w:tc>
      </w:tr>
      <w:tr w:rsidR="007F31BD" w:rsidRPr="00732524" w:rsidTr="007F31BD">
        <w:trPr>
          <w:jc w:val="center"/>
        </w:trPr>
        <w:tc>
          <w:tcPr>
            <w:tcW w:w="2094" w:type="dxa"/>
          </w:tcPr>
          <w:p w:rsidR="007F31BD" w:rsidRPr="00732524" w:rsidRDefault="007F31BD" w:rsidP="007F31B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7477" w:type="dxa"/>
          </w:tcPr>
          <w:p w:rsidR="007F31BD" w:rsidRPr="00732524" w:rsidRDefault="007F31BD" w:rsidP="007F31B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sz w:val="20"/>
                <w:szCs w:val="20"/>
              </w:rPr>
              <w:t>Задание выполнено в полном объеме (все поставленные задачи решены), ответ логичен и обоснован, допущены неточности непринципиального характера, но обучаемый показывает систему знаний по теме своими ответами на поставленные вопросы</w:t>
            </w:r>
          </w:p>
        </w:tc>
      </w:tr>
      <w:tr w:rsidR="007F31BD" w:rsidRPr="00732524" w:rsidTr="007F31BD">
        <w:trPr>
          <w:jc w:val="center"/>
        </w:trPr>
        <w:tc>
          <w:tcPr>
            <w:tcW w:w="2094" w:type="dxa"/>
          </w:tcPr>
          <w:p w:rsidR="007F31BD" w:rsidRPr="00732524" w:rsidRDefault="007F31BD" w:rsidP="007F31B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7477" w:type="dxa"/>
          </w:tcPr>
          <w:p w:rsidR="007F31BD" w:rsidRPr="00732524" w:rsidRDefault="007F31BD" w:rsidP="007F31B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sz w:val="20"/>
                <w:szCs w:val="20"/>
              </w:rPr>
              <w:t>Задание выполнено не в полном объеме (решено более 50% поставленных задач), но обучаемый допускает ошибки, нарушена последовательность ответа, но в целом раскрывает содержание основного материала</w:t>
            </w:r>
          </w:p>
        </w:tc>
      </w:tr>
      <w:tr w:rsidR="007F31BD" w:rsidRPr="00732524" w:rsidTr="007F31BD">
        <w:trPr>
          <w:jc w:val="center"/>
        </w:trPr>
        <w:tc>
          <w:tcPr>
            <w:tcW w:w="2094" w:type="dxa"/>
          </w:tcPr>
          <w:p w:rsidR="007F31BD" w:rsidRPr="00732524" w:rsidRDefault="007F31BD" w:rsidP="007F31B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7477" w:type="dxa"/>
          </w:tcPr>
          <w:p w:rsidR="007F31BD" w:rsidRPr="00732524" w:rsidRDefault="007F31BD" w:rsidP="007F31B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sz w:val="20"/>
                <w:szCs w:val="20"/>
              </w:rPr>
              <w:t>Задание выполнено не в полном объеме (решено менее 50% поставленных задач), обучаемый дает неверную информацию при ответе на поставленные задачи, допускает грубые ошибки при толковании материала, демонстрирует незнание основных терминов и понятий.</w:t>
            </w:r>
          </w:p>
        </w:tc>
      </w:tr>
      <w:tr w:rsidR="007F31BD" w:rsidRPr="00732524" w:rsidTr="007F31BD">
        <w:trPr>
          <w:jc w:val="center"/>
        </w:trPr>
        <w:tc>
          <w:tcPr>
            <w:tcW w:w="2094" w:type="dxa"/>
          </w:tcPr>
          <w:p w:rsidR="007F31BD" w:rsidRPr="00732524" w:rsidRDefault="007F31BD" w:rsidP="007F31B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sz w:val="20"/>
                <w:szCs w:val="20"/>
              </w:rPr>
              <w:t>Плохо</w:t>
            </w:r>
          </w:p>
        </w:tc>
        <w:tc>
          <w:tcPr>
            <w:tcW w:w="7477" w:type="dxa"/>
          </w:tcPr>
          <w:p w:rsidR="007F31BD" w:rsidRPr="00732524" w:rsidRDefault="007F31BD" w:rsidP="007F31B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sz w:val="20"/>
                <w:szCs w:val="20"/>
              </w:rPr>
              <w:t xml:space="preserve">Задание не выполнено, обучаемый демонстрирует полное незнание материала </w:t>
            </w:r>
          </w:p>
        </w:tc>
      </w:tr>
    </w:tbl>
    <w:p w:rsidR="007F31BD" w:rsidRPr="00732524" w:rsidRDefault="007F31BD" w:rsidP="007F31BD">
      <w:pPr>
        <w:pStyle w:val="a6"/>
        <w:keepNext/>
        <w:rPr>
          <w:rFonts w:ascii="Times New Roman" w:hAnsi="Times New Roman"/>
          <w:b/>
          <w:sz w:val="24"/>
          <w:szCs w:val="24"/>
        </w:rPr>
      </w:pPr>
    </w:p>
    <w:p w:rsidR="007F31BD" w:rsidRPr="00732524" w:rsidRDefault="007F31BD" w:rsidP="007F31BD">
      <w:pPr>
        <w:pStyle w:val="a6"/>
        <w:keepNext/>
        <w:rPr>
          <w:rFonts w:ascii="Times New Roman" w:hAnsi="Times New Roman"/>
          <w:b/>
          <w:sz w:val="24"/>
          <w:szCs w:val="24"/>
        </w:rPr>
      </w:pPr>
      <w:r w:rsidRPr="00732524">
        <w:rPr>
          <w:rFonts w:ascii="Times New Roman" w:hAnsi="Times New Roman"/>
          <w:b/>
          <w:sz w:val="24"/>
          <w:szCs w:val="24"/>
        </w:rPr>
        <w:t>Для оценки собеседования используется следующая шкала:</w:t>
      </w:r>
    </w:p>
    <w:tbl>
      <w:tblPr>
        <w:tblW w:w="95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7530"/>
      </w:tblGrid>
      <w:tr w:rsidR="007F31BD" w:rsidRPr="00732524" w:rsidTr="007F31BD">
        <w:tc>
          <w:tcPr>
            <w:tcW w:w="1985" w:type="dxa"/>
          </w:tcPr>
          <w:p w:rsidR="007F31BD" w:rsidRPr="00732524" w:rsidRDefault="007F31BD" w:rsidP="007F31B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2524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7530" w:type="dxa"/>
          </w:tcPr>
          <w:p w:rsidR="007F31BD" w:rsidRPr="00732524" w:rsidRDefault="007F31BD" w:rsidP="007F31B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2524">
              <w:rPr>
                <w:rFonts w:ascii="Times New Roman" w:hAnsi="Times New Roman"/>
                <w:b/>
                <w:sz w:val="20"/>
                <w:szCs w:val="20"/>
              </w:rPr>
              <w:t>Уровень подготовленности</w:t>
            </w:r>
          </w:p>
        </w:tc>
      </w:tr>
      <w:tr w:rsidR="007F31BD" w:rsidRPr="00732524" w:rsidTr="007F31BD">
        <w:tc>
          <w:tcPr>
            <w:tcW w:w="1985" w:type="dxa"/>
          </w:tcPr>
          <w:p w:rsidR="007F31BD" w:rsidRPr="00732524" w:rsidRDefault="007F31BD" w:rsidP="007F31B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sz w:val="20"/>
                <w:szCs w:val="20"/>
              </w:rPr>
              <w:t>Превосходно</w:t>
            </w:r>
          </w:p>
        </w:tc>
        <w:tc>
          <w:tcPr>
            <w:tcW w:w="7530" w:type="dxa"/>
          </w:tcPr>
          <w:p w:rsidR="007F31BD" w:rsidRPr="00732524" w:rsidRDefault="007F31BD" w:rsidP="007F31B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sz w:val="20"/>
                <w:szCs w:val="20"/>
              </w:rPr>
              <w:t xml:space="preserve">В ходе беседы полностью раскрывает тему, обучаемый демонстрирует глубокое знание вопроса, опирается на авторитетные источники информации. Обучаемый блестяще излагает материал, выражает свои мысли ясно, корректно  и полно отвечает на вопросы.  </w:t>
            </w:r>
          </w:p>
        </w:tc>
      </w:tr>
      <w:tr w:rsidR="007F31BD" w:rsidRPr="00732524" w:rsidTr="007F31BD">
        <w:tc>
          <w:tcPr>
            <w:tcW w:w="1985" w:type="dxa"/>
          </w:tcPr>
          <w:p w:rsidR="007F31BD" w:rsidRPr="00732524" w:rsidRDefault="007F31BD" w:rsidP="007F31B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7530" w:type="dxa"/>
          </w:tcPr>
          <w:p w:rsidR="007F31BD" w:rsidRPr="00732524" w:rsidRDefault="007F31BD" w:rsidP="007F31B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sz w:val="20"/>
                <w:szCs w:val="20"/>
              </w:rPr>
              <w:t xml:space="preserve">Обучаемый полностью раскрывает вопрос, демонстрирует глубокое знание вопроса, опирается на авторитетные источники информации. Обучаемый грамотно излагает материал, выражает свои мысли ясно, корректно отвечает на вопросы.  </w:t>
            </w:r>
          </w:p>
        </w:tc>
      </w:tr>
      <w:tr w:rsidR="007F31BD" w:rsidRPr="00732524" w:rsidTr="007F31BD">
        <w:tc>
          <w:tcPr>
            <w:tcW w:w="1985" w:type="dxa"/>
          </w:tcPr>
          <w:p w:rsidR="007F31BD" w:rsidRPr="00732524" w:rsidRDefault="007F31BD" w:rsidP="007F31B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sz w:val="20"/>
                <w:szCs w:val="20"/>
              </w:rPr>
              <w:t>Очень хорошо</w:t>
            </w:r>
          </w:p>
        </w:tc>
        <w:tc>
          <w:tcPr>
            <w:tcW w:w="7530" w:type="dxa"/>
          </w:tcPr>
          <w:p w:rsidR="007F31BD" w:rsidRPr="00732524" w:rsidRDefault="007F31BD" w:rsidP="007F31B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sz w:val="20"/>
                <w:szCs w:val="20"/>
              </w:rPr>
              <w:t>Обучаемый раскрывает тему, однако обучаемый демонстрирует некоторые неточности в изложении вопроса. Обучаемый ясно излагает содержание вопроса, но не всегда способен удержать внимание аудитории.</w:t>
            </w:r>
          </w:p>
        </w:tc>
      </w:tr>
      <w:tr w:rsidR="007F31BD" w:rsidRPr="00732524" w:rsidTr="007F31BD">
        <w:tc>
          <w:tcPr>
            <w:tcW w:w="1985" w:type="dxa"/>
          </w:tcPr>
          <w:p w:rsidR="007F31BD" w:rsidRPr="00732524" w:rsidRDefault="007F31BD" w:rsidP="007F31B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7530" w:type="dxa"/>
          </w:tcPr>
          <w:p w:rsidR="007F31BD" w:rsidRPr="00732524" w:rsidRDefault="007F31BD" w:rsidP="007F31B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sz w:val="20"/>
                <w:szCs w:val="20"/>
              </w:rPr>
              <w:t xml:space="preserve">Обучаемый отвечает на вопрос, однако обучаемый демонстрирует недостаточно глубокое знание. Обучаемый недостаточно ясно излагает материал и не всегда способен удержать внимание аудитории. </w:t>
            </w:r>
          </w:p>
        </w:tc>
      </w:tr>
      <w:tr w:rsidR="007F31BD" w:rsidRPr="00732524" w:rsidTr="007F31BD">
        <w:tc>
          <w:tcPr>
            <w:tcW w:w="1985" w:type="dxa"/>
          </w:tcPr>
          <w:p w:rsidR="007F31BD" w:rsidRPr="00732524" w:rsidRDefault="007F31BD" w:rsidP="007F31B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7530" w:type="dxa"/>
          </w:tcPr>
          <w:p w:rsidR="007F31BD" w:rsidRPr="00732524" w:rsidRDefault="007F31BD" w:rsidP="007F31B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sz w:val="20"/>
                <w:szCs w:val="20"/>
              </w:rPr>
              <w:t xml:space="preserve">Обучаемый отвечает на вопрос не в полной мере, опирается на ненадежные источники информации. При представлении вопроса обучаемый демонстрирует плохое знание материала и плохие навыки публичного выступления.  </w:t>
            </w:r>
          </w:p>
        </w:tc>
      </w:tr>
      <w:tr w:rsidR="007F31BD" w:rsidRPr="00732524" w:rsidTr="007F31BD">
        <w:tc>
          <w:tcPr>
            <w:tcW w:w="1985" w:type="dxa"/>
          </w:tcPr>
          <w:p w:rsidR="007F31BD" w:rsidRPr="00732524" w:rsidRDefault="007F31BD" w:rsidP="007F31B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7530" w:type="dxa"/>
          </w:tcPr>
          <w:p w:rsidR="007F31BD" w:rsidRPr="00732524" w:rsidRDefault="007F31BD" w:rsidP="007F31B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sz w:val="20"/>
                <w:szCs w:val="20"/>
              </w:rPr>
              <w:t xml:space="preserve">Обучаемый не раскрывает содержание вопроса. </w:t>
            </w:r>
          </w:p>
        </w:tc>
      </w:tr>
      <w:tr w:rsidR="007F31BD" w:rsidRPr="00732524" w:rsidTr="007F31BD">
        <w:tc>
          <w:tcPr>
            <w:tcW w:w="1985" w:type="dxa"/>
          </w:tcPr>
          <w:p w:rsidR="007F31BD" w:rsidRPr="00732524" w:rsidRDefault="007F31BD" w:rsidP="007F31B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sz w:val="20"/>
                <w:szCs w:val="20"/>
              </w:rPr>
              <w:t>Плохо</w:t>
            </w:r>
          </w:p>
        </w:tc>
        <w:tc>
          <w:tcPr>
            <w:tcW w:w="7530" w:type="dxa"/>
          </w:tcPr>
          <w:p w:rsidR="007F31BD" w:rsidRPr="00732524" w:rsidRDefault="007F31BD" w:rsidP="007F31B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sz w:val="20"/>
                <w:szCs w:val="20"/>
              </w:rPr>
              <w:t>Обучаемый не отвечает на вопрос.</w:t>
            </w:r>
          </w:p>
        </w:tc>
      </w:tr>
    </w:tbl>
    <w:p w:rsidR="007F31BD" w:rsidRPr="00732524" w:rsidRDefault="007F31BD" w:rsidP="007F31BD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7F31BD" w:rsidRPr="00732524" w:rsidRDefault="007F31BD" w:rsidP="007F31BD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7F31BD" w:rsidRPr="00732524" w:rsidRDefault="007F31BD" w:rsidP="007F31BD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732524">
        <w:rPr>
          <w:rFonts w:ascii="Times New Roman" w:hAnsi="Times New Roman"/>
          <w:b/>
          <w:sz w:val="24"/>
        </w:rPr>
        <w:t>Критерии оценки тестовых заданий:</w:t>
      </w:r>
    </w:p>
    <w:p w:rsidR="007F31BD" w:rsidRPr="00732524" w:rsidRDefault="007F31BD" w:rsidP="007F31BD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732524">
        <w:rPr>
          <w:rFonts w:ascii="Times New Roman" w:hAnsi="Times New Roman"/>
          <w:sz w:val="24"/>
        </w:rPr>
        <w:t>«превосходно» - 96-100% правильных ответов;</w:t>
      </w:r>
    </w:p>
    <w:p w:rsidR="007F31BD" w:rsidRPr="00732524" w:rsidRDefault="007F31BD" w:rsidP="007F31BD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732524">
        <w:rPr>
          <w:rFonts w:ascii="Times New Roman" w:hAnsi="Times New Roman"/>
          <w:sz w:val="24"/>
        </w:rPr>
        <w:t>«отлично» – 86-95% правильных ответов;</w:t>
      </w:r>
    </w:p>
    <w:p w:rsidR="007F31BD" w:rsidRPr="00732524" w:rsidRDefault="007F31BD" w:rsidP="007F31BD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732524">
        <w:rPr>
          <w:rFonts w:ascii="Times New Roman" w:hAnsi="Times New Roman"/>
          <w:sz w:val="24"/>
        </w:rPr>
        <w:t>«очень хорошо» - 81-85% правильных ответов;</w:t>
      </w:r>
    </w:p>
    <w:p w:rsidR="007F31BD" w:rsidRPr="00732524" w:rsidRDefault="007F31BD" w:rsidP="007F31BD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732524">
        <w:rPr>
          <w:rFonts w:ascii="Times New Roman" w:hAnsi="Times New Roman"/>
          <w:sz w:val="24"/>
        </w:rPr>
        <w:t>«хорошо» – 66-80% правильных ответов;</w:t>
      </w:r>
    </w:p>
    <w:p w:rsidR="007F31BD" w:rsidRPr="00732524" w:rsidRDefault="007F31BD" w:rsidP="007F31BD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732524">
        <w:rPr>
          <w:rFonts w:ascii="Times New Roman" w:hAnsi="Times New Roman"/>
          <w:sz w:val="24"/>
        </w:rPr>
        <w:t>«удовлетворительно» – 56-65% правильных ответов.</w:t>
      </w:r>
    </w:p>
    <w:p w:rsidR="007F31BD" w:rsidRPr="00732524" w:rsidRDefault="007F31BD" w:rsidP="007F31BD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732524">
        <w:rPr>
          <w:rFonts w:ascii="Times New Roman" w:hAnsi="Times New Roman"/>
          <w:sz w:val="24"/>
        </w:rPr>
        <w:t>«неудовлетворительно» - 46-55% правильных ответов;</w:t>
      </w:r>
    </w:p>
    <w:p w:rsidR="007F31BD" w:rsidRPr="00732524" w:rsidRDefault="007F31BD" w:rsidP="007F31BD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732524">
        <w:rPr>
          <w:rFonts w:ascii="Times New Roman" w:hAnsi="Times New Roman"/>
          <w:sz w:val="24"/>
        </w:rPr>
        <w:t>«плохо» - 45% и меньше правильных ответов.</w:t>
      </w:r>
    </w:p>
    <w:p w:rsidR="007F31BD" w:rsidRPr="00732524" w:rsidRDefault="007F31BD" w:rsidP="007F31BD">
      <w:pPr>
        <w:shd w:val="clear" w:color="auto" w:fill="FFFFFF"/>
        <w:tabs>
          <w:tab w:val="left" w:pos="709"/>
        </w:tabs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w:rsidR="007F6593" w:rsidRPr="00732524" w:rsidRDefault="007F6593" w:rsidP="007F6593">
      <w:pPr>
        <w:pStyle w:val="a6"/>
        <w:tabs>
          <w:tab w:val="left" w:pos="709"/>
        </w:tabs>
        <w:spacing w:line="240" w:lineRule="auto"/>
        <w:ind w:left="360" w:right="-284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b/>
          <w:sz w:val="24"/>
          <w:szCs w:val="24"/>
        </w:rPr>
        <w:t>6.4.</w:t>
      </w:r>
      <w:r w:rsidRPr="00732524">
        <w:rPr>
          <w:rFonts w:ascii="Times New Roman" w:hAnsi="Times New Roman"/>
          <w:b/>
          <w:sz w:val="24"/>
          <w:szCs w:val="24"/>
        </w:rPr>
        <w:tab/>
      </w:r>
      <w:r w:rsidRPr="00732524">
        <w:rPr>
          <w:rFonts w:ascii="Times New Roman" w:hAnsi="Times New Roman"/>
          <w:sz w:val="24"/>
          <w:szCs w:val="24"/>
        </w:rPr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 </w:t>
      </w:r>
    </w:p>
    <w:p w:rsidR="009202D9" w:rsidRPr="00732524" w:rsidRDefault="009202D9" w:rsidP="007F6593">
      <w:pPr>
        <w:shd w:val="clear" w:color="auto" w:fill="FFFFFF"/>
        <w:tabs>
          <w:tab w:val="left" w:pos="709"/>
        </w:tabs>
        <w:spacing w:after="0" w:line="240" w:lineRule="auto"/>
        <w:ind w:right="-2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r w:rsidRPr="00732524">
        <w:rPr>
          <w:rFonts w:ascii="Times New Roman" w:hAnsi="Times New Roman"/>
          <w:b/>
          <w:bCs/>
          <w:sz w:val="24"/>
          <w:szCs w:val="24"/>
        </w:rPr>
        <w:t>Вопросы к зачёту по дисциплине «</w:t>
      </w:r>
      <w:r w:rsidRPr="00732524">
        <w:rPr>
          <w:rFonts w:ascii="Times New Roman" w:hAnsi="Times New Roman"/>
          <w:b/>
          <w:iCs/>
          <w:sz w:val="24"/>
          <w:szCs w:val="24"/>
          <w:u w:val="single"/>
        </w:rPr>
        <w:t>Справочные информационные системы»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03"/>
        <w:gridCol w:w="1767"/>
      </w:tblGrid>
      <w:tr w:rsidR="007F31BD" w:rsidRPr="00732524" w:rsidTr="007F31BD">
        <w:tc>
          <w:tcPr>
            <w:tcW w:w="8330" w:type="dxa"/>
          </w:tcPr>
          <w:p w:rsidR="007F31BD" w:rsidRPr="00732524" w:rsidRDefault="007F31BD" w:rsidP="007F31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32524">
              <w:rPr>
                <w:rFonts w:ascii="Times New Roman" w:hAnsi="Times New Roman"/>
                <w:bCs/>
                <w:sz w:val="20"/>
                <w:szCs w:val="20"/>
              </w:rPr>
              <w:t xml:space="preserve">Вопрос </w:t>
            </w:r>
          </w:p>
        </w:tc>
        <w:tc>
          <w:tcPr>
            <w:tcW w:w="1807" w:type="dxa"/>
          </w:tcPr>
          <w:p w:rsidR="007F31BD" w:rsidRPr="00732524" w:rsidRDefault="007F31BD" w:rsidP="007F31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32524">
              <w:rPr>
                <w:rFonts w:ascii="Times New Roman" w:hAnsi="Times New Roman"/>
                <w:bCs/>
                <w:sz w:val="20"/>
                <w:szCs w:val="20"/>
              </w:rPr>
              <w:t xml:space="preserve">Код компетенции </w:t>
            </w:r>
          </w:p>
        </w:tc>
      </w:tr>
      <w:tr w:rsidR="007F31BD" w:rsidRPr="00732524" w:rsidTr="007F31BD">
        <w:tc>
          <w:tcPr>
            <w:tcW w:w="8330" w:type="dxa"/>
          </w:tcPr>
          <w:p w:rsidR="007F31BD" w:rsidRPr="00732524" w:rsidRDefault="007F31BD" w:rsidP="007F31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sz w:val="20"/>
                <w:szCs w:val="20"/>
              </w:rPr>
              <w:t xml:space="preserve">1. Обоснуйте необходимость для бакалавра экономики знаний, умений, навыков работы в современных справочных информационных системах  </w:t>
            </w:r>
          </w:p>
        </w:tc>
        <w:tc>
          <w:tcPr>
            <w:tcW w:w="1807" w:type="dxa"/>
          </w:tcPr>
          <w:p w:rsidR="007F31BD" w:rsidRPr="00732524" w:rsidRDefault="007F31BD" w:rsidP="007F31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32524">
              <w:rPr>
                <w:rFonts w:ascii="Times New Roman" w:hAnsi="Times New Roman"/>
                <w:bCs/>
                <w:sz w:val="20"/>
                <w:szCs w:val="20"/>
              </w:rPr>
              <w:t>ОПК-1</w:t>
            </w:r>
          </w:p>
        </w:tc>
      </w:tr>
      <w:tr w:rsidR="007F31BD" w:rsidRPr="00732524" w:rsidTr="007F31BD">
        <w:tc>
          <w:tcPr>
            <w:tcW w:w="8330" w:type="dxa"/>
          </w:tcPr>
          <w:p w:rsidR="007F31BD" w:rsidRPr="00732524" w:rsidRDefault="007F31BD" w:rsidP="007F31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sz w:val="20"/>
                <w:szCs w:val="20"/>
              </w:rPr>
              <w:t>2. Перечислите известные Вам справочные правовые системы</w:t>
            </w:r>
          </w:p>
        </w:tc>
        <w:tc>
          <w:tcPr>
            <w:tcW w:w="1807" w:type="dxa"/>
          </w:tcPr>
          <w:p w:rsidR="007F31BD" w:rsidRPr="00732524" w:rsidRDefault="007F31BD" w:rsidP="007F31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32524">
              <w:rPr>
                <w:rFonts w:ascii="Times New Roman" w:hAnsi="Times New Roman"/>
                <w:bCs/>
                <w:sz w:val="20"/>
                <w:szCs w:val="20"/>
              </w:rPr>
              <w:t>ОПК-2</w:t>
            </w:r>
          </w:p>
        </w:tc>
      </w:tr>
      <w:tr w:rsidR="007F31BD" w:rsidRPr="00732524" w:rsidTr="007F31BD">
        <w:tc>
          <w:tcPr>
            <w:tcW w:w="8330" w:type="dxa"/>
          </w:tcPr>
          <w:p w:rsidR="007F31BD" w:rsidRPr="00732524" w:rsidRDefault="007F31BD" w:rsidP="007F31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sz w:val="20"/>
                <w:szCs w:val="20"/>
              </w:rPr>
              <w:t>3. Какими источниками информации и информационными системами можно пользоваться для поиска литературы составления библиографических списков к семинарским занятиям, курсовым работам, при написании ВКР?</w:t>
            </w:r>
          </w:p>
        </w:tc>
        <w:tc>
          <w:tcPr>
            <w:tcW w:w="1807" w:type="dxa"/>
          </w:tcPr>
          <w:p w:rsidR="007F31BD" w:rsidRPr="00732524" w:rsidRDefault="007F31BD" w:rsidP="007F31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32524">
              <w:rPr>
                <w:rFonts w:ascii="Times New Roman" w:hAnsi="Times New Roman"/>
                <w:bCs/>
                <w:sz w:val="20"/>
                <w:szCs w:val="20"/>
              </w:rPr>
              <w:t>ОПК-1</w:t>
            </w:r>
          </w:p>
        </w:tc>
      </w:tr>
      <w:tr w:rsidR="007F31BD" w:rsidRPr="00732524" w:rsidTr="007F31BD">
        <w:tc>
          <w:tcPr>
            <w:tcW w:w="8330" w:type="dxa"/>
          </w:tcPr>
          <w:p w:rsidR="007F31BD" w:rsidRPr="00732524" w:rsidRDefault="007F31BD" w:rsidP="007F31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sz w:val="20"/>
                <w:szCs w:val="20"/>
              </w:rPr>
              <w:t xml:space="preserve">4. Перечислите известные Вам электронные библиотечные системы </w:t>
            </w:r>
          </w:p>
        </w:tc>
        <w:tc>
          <w:tcPr>
            <w:tcW w:w="1807" w:type="dxa"/>
          </w:tcPr>
          <w:p w:rsidR="007F31BD" w:rsidRPr="00732524" w:rsidRDefault="007F31BD" w:rsidP="007F31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32524">
              <w:rPr>
                <w:rFonts w:ascii="Times New Roman" w:hAnsi="Times New Roman"/>
                <w:bCs/>
                <w:sz w:val="20"/>
                <w:szCs w:val="20"/>
              </w:rPr>
              <w:t>ОПК-1</w:t>
            </w:r>
          </w:p>
        </w:tc>
      </w:tr>
      <w:tr w:rsidR="007F31BD" w:rsidRPr="00732524" w:rsidTr="007F31BD">
        <w:tc>
          <w:tcPr>
            <w:tcW w:w="8330" w:type="dxa"/>
          </w:tcPr>
          <w:p w:rsidR="007F31BD" w:rsidRPr="00732524" w:rsidRDefault="007F31BD" w:rsidP="007F31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sz w:val="20"/>
                <w:szCs w:val="20"/>
              </w:rPr>
              <w:t>5. Какими интернет-источниками желательно пользоваться в учебном процессе при написании курсовых работ, ВКР, подготовке докладов, рефератов и пр.</w:t>
            </w:r>
          </w:p>
        </w:tc>
        <w:tc>
          <w:tcPr>
            <w:tcW w:w="1807" w:type="dxa"/>
          </w:tcPr>
          <w:p w:rsidR="007F31BD" w:rsidRPr="00732524" w:rsidRDefault="007F31BD" w:rsidP="007F31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32524">
              <w:rPr>
                <w:rFonts w:ascii="Times New Roman" w:hAnsi="Times New Roman"/>
                <w:bCs/>
                <w:sz w:val="20"/>
                <w:szCs w:val="20"/>
              </w:rPr>
              <w:t>ОПК-1</w:t>
            </w:r>
          </w:p>
        </w:tc>
      </w:tr>
      <w:tr w:rsidR="007F31BD" w:rsidRPr="00732524" w:rsidTr="007F31BD">
        <w:tc>
          <w:tcPr>
            <w:tcW w:w="8330" w:type="dxa"/>
          </w:tcPr>
          <w:p w:rsidR="007F31BD" w:rsidRPr="00732524" w:rsidRDefault="007F31BD" w:rsidP="007F31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sz w:val="20"/>
                <w:szCs w:val="20"/>
              </w:rPr>
              <w:t>6 Какими источниками желательно пользоваться для поиска нормативно-правовых актов в различных сферах деятельности, в т.ч. бухгалтерском учете, налогообложении, предпринимательской деятельности и т.п.?</w:t>
            </w:r>
          </w:p>
        </w:tc>
        <w:tc>
          <w:tcPr>
            <w:tcW w:w="1807" w:type="dxa"/>
          </w:tcPr>
          <w:p w:rsidR="007F31BD" w:rsidRPr="00732524" w:rsidRDefault="007F31BD" w:rsidP="007F31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32524">
              <w:rPr>
                <w:rFonts w:ascii="Times New Roman" w:hAnsi="Times New Roman"/>
                <w:bCs/>
                <w:sz w:val="20"/>
                <w:szCs w:val="20"/>
              </w:rPr>
              <w:t>ПК-8</w:t>
            </w:r>
          </w:p>
        </w:tc>
      </w:tr>
      <w:tr w:rsidR="007F31BD" w:rsidRPr="00732524" w:rsidTr="007F31BD">
        <w:tc>
          <w:tcPr>
            <w:tcW w:w="8330" w:type="dxa"/>
          </w:tcPr>
          <w:p w:rsidR="007F31BD" w:rsidRPr="00732524" w:rsidRDefault="007F31BD" w:rsidP="007F31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sz w:val="20"/>
                <w:szCs w:val="20"/>
              </w:rPr>
              <w:t>7. Перечислите основные инструменты для поиска информации в СПС КонсультанПлюс</w:t>
            </w:r>
          </w:p>
        </w:tc>
        <w:tc>
          <w:tcPr>
            <w:tcW w:w="1807" w:type="dxa"/>
          </w:tcPr>
          <w:p w:rsidR="007F31BD" w:rsidRPr="00732524" w:rsidRDefault="007F31BD" w:rsidP="007F31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2524">
              <w:rPr>
                <w:rFonts w:ascii="Times New Roman" w:hAnsi="Times New Roman"/>
                <w:bCs/>
                <w:sz w:val="20"/>
                <w:szCs w:val="20"/>
              </w:rPr>
              <w:t>ПК-8</w:t>
            </w:r>
          </w:p>
        </w:tc>
      </w:tr>
      <w:tr w:rsidR="007F31BD" w:rsidRPr="00732524" w:rsidTr="007F31BD">
        <w:tc>
          <w:tcPr>
            <w:tcW w:w="8330" w:type="dxa"/>
          </w:tcPr>
          <w:p w:rsidR="007F31BD" w:rsidRPr="00732524" w:rsidRDefault="007F31BD" w:rsidP="007F31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sz w:val="20"/>
                <w:szCs w:val="20"/>
              </w:rPr>
              <w:t>8. Перечислите основные инструменты для поиска информации в СПС Гарант</w:t>
            </w:r>
          </w:p>
        </w:tc>
        <w:tc>
          <w:tcPr>
            <w:tcW w:w="1807" w:type="dxa"/>
          </w:tcPr>
          <w:p w:rsidR="007F31BD" w:rsidRPr="00732524" w:rsidRDefault="007F31BD" w:rsidP="007F31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2524">
              <w:rPr>
                <w:rFonts w:ascii="Times New Roman" w:hAnsi="Times New Roman"/>
                <w:bCs/>
                <w:sz w:val="20"/>
                <w:szCs w:val="20"/>
              </w:rPr>
              <w:t>ПК-8</w:t>
            </w:r>
          </w:p>
        </w:tc>
      </w:tr>
      <w:tr w:rsidR="007F31BD" w:rsidRPr="00732524" w:rsidTr="007F31BD">
        <w:tc>
          <w:tcPr>
            <w:tcW w:w="8330" w:type="dxa"/>
          </w:tcPr>
          <w:p w:rsidR="007F31BD" w:rsidRPr="00732524" w:rsidRDefault="007F31BD" w:rsidP="007F31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sz w:val="20"/>
                <w:szCs w:val="20"/>
              </w:rPr>
              <w:t>9. Как найти документ в СПС КонсультанПлюс, если известен номер документа?</w:t>
            </w:r>
          </w:p>
        </w:tc>
        <w:tc>
          <w:tcPr>
            <w:tcW w:w="1807" w:type="dxa"/>
          </w:tcPr>
          <w:p w:rsidR="007F31BD" w:rsidRPr="00732524" w:rsidRDefault="007F31BD" w:rsidP="007F31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32524">
              <w:rPr>
                <w:rFonts w:ascii="Times New Roman" w:hAnsi="Times New Roman"/>
                <w:bCs/>
                <w:sz w:val="20"/>
                <w:szCs w:val="20"/>
              </w:rPr>
              <w:t>ОПК-2</w:t>
            </w:r>
          </w:p>
        </w:tc>
      </w:tr>
      <w:tr w:rsidR="007F31BD" w:rsidRPr="00732524" w:rsidTr="007F31BD">
        <w:tc>
          <w:tcPr>
            <w:tcW w:w="8330" w:type="dxa"/>
          </w:tcPr>
          <w:p w:rsidR="007F31BD" w:rsidRPr="00732524" w:rsidRDefault="007F31BD" w:rsidP="007F31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sz w:val="20"/>
                <w:szCs w:val="20"/>
              </w:rPr>
              <w:t>10. Как найти документ в СПС Гарант, если известен номер документа?</w:t>
            </w:r>
          </w:p>
        </w:tc>
        <w:tc>
          <w:tcPr>
            <w:tcW w:w="1807" w:type="dxa"/>
          </w:tcPr>
          <w:p w:rsidR="007F31BD" w:rsidRPr="00732524" w:rsidRDefault="007F31BD" w:rsidP="007F31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32524">
              <w:rPr>
                <w:rFonts w:ascii="Times New Roman" w:hAnsi="Times New Roman"/>
                <w:bCs/>
                <w:sz w:val="20"/>
                <w:szCs w:val="20"/>
              </w:rPr>
              <w:t>ОПК-2</w:t>
            </w:r>
          </w:p>
        </w:tc>
      </w:tr>
      <w:tr w:rsidR="007F31BD" w:rsidRPr="00732524" w:rsidTr="007F31BD">
        <w:tc>
          <w:tcPr>
            <w:tcW w:w="8330" w:type="dxa"/>
          </w:tcPr>
          <w:p w:rsidR="007F31BD" w:rsidRPr="00732524" w:rsidRDefault="007F31BD" w:rsidP="007F31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sz w:val="20"/>
                <w:szCs w:val="20"/>
              </w:rPr>
              <w:t>11.Как сделать тематическую подборку документов в СПС КонсультанПлюс?</w:t>
            </w:r>
          </w:p>
        </w:tc>
        <w:tc>
          <w:tcPr>
            <w:tcW w:w="1807" w:type="dxa"/>
          </w:tcPr>
          <w:p w:rsidR="007F31BD" w:rsidRPr="00732524" w:rsidRDefault="007F31BD" w:rsidP="007F31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32524">
              <w:rPr>
                <w:rFonts w:ascii="Times New Roman" w:hAnsi="Times New Roman"/>
                <w:bCs/>
                <w:sz w:val="20"/>
                <w:szCs w:val="20"/>
              </w:rPr>
              <w:t>ОПК-2</w:t>
            </w:r>
          </w:p>
        </w:tc>
      </w:tr>
      <w:tr w:rsidR="007F31BD" w:rsidRPr="00732524" w:rsidTr="007F31BD">
        <w:tc>
          <w:tcPr>
            <w:tcW w:w="8330" w:type="dxa"/>
          </w:tcPr>
          <w:p w:rsidR="007F31BD" w:rsidRPr="00732524" w:rsidRDefault="007F31BD" w:rsidP="007F31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sz w:val="20"/>
                <w:szCs w:val="20"/>
              </w:rPr>
              <w:t>12. Как сделать тематическую подборку документов в СПС Гарант</w:t>
            </w:r>
          </w:p>
        </w:tc>
        <w:tc>
          <w:tcPr>
            <w:tcW w:w="1807" w:type="dxa"/>
          </w:tcPr>
          <w:p w:rsidR="007F31BD" w:rsidRPr="00732524" w:rsidRDefault="007F31BD" w:rsidP="007F31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32524">
              <w:rPr>
                <w:rFonts w:ascii="Times New Roman" w:hAnsi="Times New Roman"/>
                <w:bCs/>
                <w:sz w:val="20"/>
                <w:szCs w:val="20"/>
              </w:rPr>
              <w:t>ОПК-2</w:t>
            </w:r>
          </w:p>
        </w:tc>
      </w:tr>
      <w:tr w:rsidR="007F31BD" w:rsidRPr="00732524" w:rsidTr="007F31BD">
        <w:tc>
          <w:tcPr>
            <w:tcW w:w="8330" w:type="dxa"/>
          </w:tcPr>
          <w:p w:rsidR="007F31BD" w:rsidRPr="00732524" w:rsidRDefault="007F31BD" w:rsidP="006305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sz w:val="20"/>
                <w:szCs w:val="20"/>
              </w:rPr>
              <w:t>13. Как найти документ, если известно примерное наименование документа в СПС КонсультанПлюс?</w:t>
            </w:r>
          </w:p>
        </w:tc>
        <w:tc>
          <w:tcPr>
            <w:tcW w:w="1807" w:type="dxa"/>
          </w:tcPr>
          <w:p w:rsidR="007F31BD" w:rsidRPr="00732524" w:rsidRDefault="007F31BD" w:rsidP="006305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32524">
              <w:rPr>
                <w:rFonts w:ascii="Times New Roman" w:hAnsi="Times New Roman"/>
                <w:bCs/>
                <w:sz w:val="20"/>
                <w:szCs w:val="20"/>
              </w:rPr>
              <w:t>ОПК-2</w:t>
            </w:r>
          </w:p>
        </w:tc>
      </w:tr>
      <w:tr w:rsidR="007F31BD" w:rsidRPr="00732524" w:rsidTr="007F31BD">
        <w:tc>
          <w:tcPr>
            <w:tcW w:w="8330" w:type="dxa"/>
          </w:tcPr>
          <w:p w:rsidR="007F31BD" w:rsidRPr="00732524" w:rsidRDefault="007F31BD" w:rsidP="006305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32524">
              <w:rPr>
                <w:rFonts w:ascii="Times New Roman" w:hAnsi="Times New Roman"/>
                <w:sz w:val="20"/>
                <w:szCs w:val="20"/>
              </w:rPr>
              <w:t>14. Как найти документ, если известно примерное наименование документа в СПС Гарант?</w:t>
            </w:r>
          </w:p>
        </w:tc>
        <w:tc>
          <w:tcPr>
            <w:tcW w:w="1807" w:type="dxa"/>
          </w:tcPr>
          <w:p w:rsidR="007F31BD" w:rsidRPr="00732524" w:rsidRDefault="007F31BD" w:rsidP="006305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32524">
              <w:rPr>
                <w:rFonts w:ascii="Times New Roman" w:hAnsi="Times New Roman"/>
                <w:bCs/>
                <w:sz w:val="20"/>
                <w:szCs w:val="20"/>
              </w:rPr>
              <w:t>ОПК-2</w:t>
            </w:r>
          </w:p>
        </w:tc>
      </w:tr>
    </w:tbl>
    <w:p w:rsidR="009202D9" w:rsidRPr="00732524" w:rsidRDefault="009202D9" w:rsidP="006305E2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</w:p>
    <w:p w:rsidR="006305E2" w:rsidRPr="00732524" w:rsidRDefault="006305E2" w:rsidP="006305E2">
      <w:pPr>
        <w:pStyle w:val="a6"/>
        <w:tabs>
          <w:tab w:val="left" w:pos="1134"/>
        </w:tabs>
        <w:spacing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 w:rsidRPr="00732524">
        <w:rPr>
          <w:rFonts w:ascii="Times New Roman" w:hAnsi="Times New Roman"/>
          <w:b/>
          <w:sz w:val="24"/>
          <w:szCs w:val="24"/>
        </w:rPr>
        <w:t>Примерные практические задания</w:t>
      </w:r>
    </w:p>
    <w:p w:rsidR="006305E2" w:rsidRPr="00732524" w:rsidRDefault="006305E2" w:rsidP="006305E2">
      <w:pPr>
        <w:pStyle w:val="a6"/>
        <w:tabs>
          <w:tab w:val="left" w:pos="1134"/>
        </w:tabs>
        <w:spacing w:line="240" w:lineRule="auto"/>
        <w:ind w:left="0" w:firstLine="567"/>
        <w:rPr>
          <w:rFonts w:ascii="Times New Roman" w:hAnsi="Times New Roman"/>
          <w:i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>Задание 1. Используя сайт фундаментальной библиотеки ННГУ в электронном каталоге сделать подборку литературы по дисциплинам, изучаемым в текущем семестре (адрес сайта :</w:t>
      </w:r>
      <w:hyperlink r:id="rId14" w:history="1">
        <w:r w:rsidRPr="00732524">
          <w:rPr>
            <w:rStyle w:val="aa"/>
            <w:rFonts w:ascii="Times New Roman" w:hAnsi="Times New Roman"/>
            <w:sz w:val="24"/>
            <w:szCs w:val="24"/>
          </w:rPr>
          <w:t>http://www.lib.unn.ru/php/catalog.php</w:t>
        </w:r>
      </w:hyperlink>
      <w:r w:rsidRPr="00732524">
        <w:rPr>
          <w:rFonts w:ascii="Times New Roman" w:hAnsi="Times New Roman"/>
          <w:sz w:val="24"/>
          <w:szCs w:val="24"/>
        </w:rPr>
        <w:t>)</w:t>
      </w:r>
      <w:r w:rsidRPr="00732524">
        <w:rPr>
          <w:rFonts w:ascii="Times New Roman" w:hAnsi="Times New Roman"/>
          <w:i/>
          <w:sz w:val="24"/>
          <w:szCs w:val="24"/>
        </w:rPr>
        <w:t xml:space="preserve"> Результаты выполнения задания оформить в виде списков литературы по дисциплинам, скопировать полный текст библиографических карточек из электронного каталога  </w:t>
      </w:r>
      <w:r w:rsidRPr="00732524">
        <w:rPr>
          <w:rFonts w:ascii="Times New Roman" w:hAnsi="Times New Roman"/>
          <w:sz w:val="24"/>
          <w:szCs w:val="24"/>
        </w:rPr>
        <w:t>библиотеки.</w:t>
      </w:r>
    </w:p>
    <w:p w:rsidR="006305E2" w:rsidRPr="00732524" w:rsidRDefault="006305E2" w:rsidP="006305E2">
      <w:pPr>
        <w:pStyle w:val="a6"/>
        <w:tabs>
          <w:tab w:val="left" w:pos="1134"/>
        </w:tabs>
        <w:spacing w:line="240" w:lineRule="auto"/>
        <w:ind w:left="0" w:firstLine="567"/>
        <w:rPr>
          <w:rFonts w:ascii="Times New Roman" w:hAnsi="Times New Roman"/>
          <w:i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 xml:space="preserve">Задание 2. Используя ЭБС, доступные студентам ННГУ сделать подборку электронных изданий по дисциплинам, изучаемым в текущем семестре (адрес сайта: </w:t>
      </w:r>
      <w:hyperlink r:id="rId15" w:history="1">
        <w:r w:rsidRPr="00732524">
          <w:rPr>
            <w:rStyle w:val="aa"/>
            <w:rFonts w:ascii="Times New Roman" w:hAnsi="Times New Roman"/>
            <w:sz w:val="24"/>
            <w:szCs w:val="24"/>
          </w:rPr>
          <w:t>http://www.lib.unn.ru/ebs.html</w:t>
        </w:r>
      </w:hyperlink>
      <w:r w:rsidRPr="00732524">
        <w:rPr>
          <w:rFonts w:ascii="Times New Roman" w:hAnsi="Times New Roman"/>
          <w:sz w:val="24"/>
          <w:szCs w:val="24"/>
        </w:rPr>
        <w:t xml:space="preserve">). </w:t>
      </w:r>
      <w:r w:rsidRPr="00732524">
        <w:rPr>
          <w:rFonts w:ascii="Times New Roman" w:hAnsi="Times New Roman"/>
          <w:i/>
          <w:sz w:val="24"/>
          <w:szCs w:val="24"/>
        </w:rPr>
        <w:t>Результаты выполнения задания 2 оформить в виде списка литературы по требованиям ГОСТ, в отдельный каталог сохранить электронные учебники.</w:t>
      </w:r>
    </w:p>
    <w:p w:rsidR="006305E2" w:rsidRPr="00732524" w:rsidRDefault="006305E2" w:rsidP="006305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32524">
        <w:rPr>
          <w:rFonts w:ascii="Times New Roman" w:hAnsi="Times New Roman"/>
          <w:b/>
          <w:sz w:val="24"/>
          <w:szCs w:val="24"/>
        </w:rPr>
        <w:t>Задание 3:</w:t>
      </w:r>
    </w:p>
    <w:p w:rsidR="006305E2" w:rsidRPr="00732524" w:rsidRDefault="006305E2" w:rsidP="006305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>Найдите Письмо ФНС России от 19.10.2015 N БС-4-11/18217&lt;Об обязанностях налогового агента&gt;.</w:t>
      </w:r>
    </w:p>
    <w:p w:rsidR="006305E2" w:rsidRPr="00732524" w:rsidRDefault="006305E2" w:rsidP="006305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>Пример иллюстрирует поиск документов с использованием поля "Номер" в СПС КонсультантПлюс.</w:t>
      </w:r>
    </w:p>
    <w:p w:rsidR="006305E2" w:rsidRPr="00732524" w:rsidRDefault="006305E2" w:rsidP="006305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732524">
        <w:rPr>
          <w:rFonts w:ascii="Times New Roman" w:hAnsi="Times New Roman"/>
          <w:b/>
          <w:sz w:val="24"/>
          <w:szCs w:val="24"/>
        </w:rPr>
        <w:t>Задание 4:</w:t>
      </w:r>
    </w:p>
    <w:p w:rsidR="006305E2" w:rsidRPr="00732524" w:rsidRDefault="006305E2" w:rsidP="006305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>Найдите Положение по бухгалтерскому учету "Отчет о движении денежных средств (ПБУ 23/2011)".</w:t>
      </w:r>
    </w:p>
    <w:p w:rsidR="006305E2" w:rsidRPr="00732524" w:rsidRDefault="006305E2" w:rsidP="006305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>Пример иллюстрирует поиск с помощью Быстрого поиска, а также с использованием поля "Номер" Карточки поиска.</w:t>
      </w:r>
    </w:p>
    <w:p w:rsidR="006305E2" w:rsidRPr="00732524" w:rsidRDefault="006305E2" w:rsidP="006305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732524">
        <w:rPr>
          <w:rFonts w:ascii="Times New Roman" w:hAnsi="Times New Roman"/>
          <w:b/>
          <w:sz w:val="24"/>
          <w:szCs w:val="24"/>
        </w:rPr>
        <w:t>Задание 5:</w:t>
      </w:r>
    </w:p>
    <w:p w:rsidR="006305E2" w:rsidRPr="00732524" w:rsidRDefault="006305E2" w:rsidP="006305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>Найдите Федеральный закон от 27.06.2011 N 161-ФЗ "О национальной платежной системе".</w:t>
      </w:r>
    </w:p>
    <w:p w:rsidR="006305E2" w:rsidRPr="00732524" w:rsidRDefault="006305E2" w:rsidP="006305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>Пример иллюстрирует поиск документа с помощью Быстрого поиска, а также с использованием поля "Номер" Карточки поиска.</w:t>
      </w:r>
    </w:p>
    <w:p w:rsidR="006305E2" w:rsidRPr="00732524" w:rsidRDefault="006305E2" w:rsidP="006305E2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6305E2" w:rsidRPr="00732524" w:rsidRDefault="006305E2" w:rsidP="006305E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b/>
          <w:sz w:val="24"/>
          <w:szCs w:val="24"/>
        </w:rPr>
        <w:t>Примерные вопросы для собеседования</w:t>
      </w:r>
    </w:p>
    <w:p w:rsidR="006305E2" w:rsidRPr="00732524" w:rsidRDefault="006305E2" w:rsidP="00ED25DD">
      <w:pPr>
        <w:numPr>
          <w:ilvl w:val="0"/>
          <w:numId w:val="8"/>
        </w:numPr>
        <w:tabs>
          <w:tab w:val="left" w:pos="709"/>
          <w:tab w:val="left" w:pos="993"/>
          <w:tab w:val="left" w:pos="2295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 xml:space="preserve">Обоснуйте необходимость для бакалавра экономики знаний, умений, навыков работы в современных справочных информационных системах  </w:t>
      </w:r>
    </w:p>
    <w:p w:rsidR="006305E2" w:rsidRPr="00732524" w:rsidRDefault="006305E2" w:rsidP="00ED25DD">
      <w:pPr>
        <w:numPr>
          <w:ilvl w:val="0"/>
          <w:numId w:val="8"/>
        </w:numPr>
        <w:tabs>
          <w:tab w:val="left" w:pos="709"/>
          <w:tab w:val="left" w:pos="993"/>
          <w:tab w:val="left" w:pos="2295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>Какими источниками информации и информационными системами можно пользоваться для поиска литературы составления библиографических списков к семинарским занятиям, курсовым работам, при написании ВКР?</w:t>
      </w:r>
    </w:p>
    <w:p w:rsidR="006305E2" w:rsidRPr="00732524" w:rsidRDefault="006305E2" w:rsidP="00ED25DD">
      <w:pPr>
        <w:numPr>
          <w:ilvl w:val="0"/>
          <w:numId w:val="8"/>
        </w:numPr>
        <w:tabs>
          <w:tab w:val="left" w:pos="709"/>
          <w:tab w:val="left" w:pos="993"/>
          <w:tab w:val="left" w:pos="2295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>Перечислите известные Вам электронные библиотечные системы</w:t>
      </w:r>
    </w:p>
    <w:p w:rsidR="006305E2" w:rsidRPr="00732524" w:rsidRDefault="006305E2" w:rsidP="00ED25DD">
      <w:pPr>
        <w:numPr>
          <w:ilvl w:val="0"/>
          <w:numId w:val="8"/>
        </w:numPr>
        <w:tabs>
          <w:tab w:val="left" w:pos="709"/>
          <w:tab w:val="left" w:pos="993"/>
          <w:tab w:val="left" w:pos="2295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>Какими интернет-источниками желательно пользоваться в учебном процессе при написании курсовых работ, ВКР, подготовке докладов, рефератов и пр.</w:t>
      </w:r>
    </w:p>
    <w:p w:rsidR="006305E2" w:rsidRPr="00732524" w:rsidRDefault="006305E2" w:rsidP="00ED25DD">
      <w:pPr>
        <w:numPr>
          <w:ilvl w:val="0"/>
          <w:numId w:val="8"/>
        </w:numPr>
        <w:tabs>
          <w:tab w:val="left" w:pos="709"/>
          <w:tab w:val="left" w:pos="993"/>
          <w:tab w:val="left" w:pos="2295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>Какими источниками желательно пользоваться для поиска нормативно-правовых актов в различных сферах деятельности, в т.ч. бухгалтерском учете, налогообложении, предпринимательской деятельности и т.п.?</w:t>
      </w:r>
    </w:p>
    <w:p w:rsidR="006305E2" w:rsidRPr="00732524" w:rsidRDefault="006305E2" w:rsidP="006305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5E2" w:rsidRPr="00732524" w:rsidRDefault="006305E2" w:rsidP="006305E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32524">
        <w:rPr>
          <w:rFonts w:ascii="Times New Roman" w:eastAsia="Calibri" w:hAnsi="Times New Roman"/>
          <w:b/>
          <w:sz w:val="24"/>
          <w:szCs w:val="24"/>
        </w:rPr>
        <w:t>Примерные тестовые задания</w:t>
      </w:r>
    </w:p>
    <w:p w:rsidR="006305E2" w:rsidRPr="00732524" w:rsidRDefault="006305E2" w:rsidP="006305E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32524">
        <w:rPr>
          <w:rFonts w:ascii="Times New Roman" w:eastAsia="Calibri" w:hAnsi="Times New Roman"/>
          <w:sz w:val="24"/>
          <w:szCs w:val="24"/>
        </w:rPr>
        <w:t>1. В основе информационной системы лежит</w:t>
      </w:r>
    </w:p>
    <w:p w:rsidR="006305E2" w:rsidRPr="00732524" w:rsidRDefault="006305E2" w:rsidP="006305E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32524">
        <w:rPr>
          <w:rFonts w:ascii="Times New Roman" w:eastAsia="Calibri" w:hAnsi="Times New Roman"/>
          <w:sz w:val="24"/>
          <w:szCs w:val="24"/>
        </w:rPr>
        <w:t>- среда хранения и доступа к данным</w:t>
      </w:r>
    </w:p>
    <w:p w:rsidR="006305E2" w:rsidRPr="00732524" w:rsidRDefault="006305E2" w:rsidP="006305E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32524">
        <w:rPr>
          <w:rFonts w:ascii="Times New Roman" w:eastAsia="Calibri" w:hAnsi="Times New Roman"/>
          <w:sz w:val="24"/>
          <w:szCs w:val="24"/>
        </w:rPr>
        <w:t>- вычислительная мощность компьютера</w:t>
      </w:r>
    </w:p>
    <w:p w:rsidR="006305E2" w:rsidRPr="00732524" w:rsidRDefault="006305E2" w:rsidP="006305E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32524">
        <w:rPr>
          <w:rFonts w:ascii="Times New Roman" w:eastAsia="Calibri" w:hAnsi="Times New Roman"/>
          <w:sz w:val="24"/>
          <w:szCs w:val="24"/>
        </w:rPr>
        <w:t>- компьютерная сеть для передачи данных</w:t>
      </w:r>
    </w:p>
    <w:p w:rsidR="006305E2" w:rsidRPr="00732524" w:rsidRDefault="006305E2" w:rsidP="006305E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32524">
        <w:rPr>
          <w:rFonts w:ascii="Times New Roman" w:eastAsia="Calibri" w:hAnsi="Times New Roman"/>
          <w:sz w:val="24"/>
          <w:szCs w:val="24"/>
        </w:rPr>
        <w:t>- методы обработки информации</w:t>
      </w:r>
    </w:p>
    <w:p w:rsidR="006305E2" w:rsidRPr="00732524" w:rsidRDefault="006305E2" w:rsidP="006305E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32524">
        <w:rPr>
          <w:rFonts w:ascii="Times New Roman" w:eastAsia="Calibri" w:hAnsi="Times New Roman"/>
          <w:sz w:val="24"/>
          <w:szCs w:val="24"/>
        </w:rPr>
        <w:t>2. Информационные системы ориентированы на</w:t>
      </w:r>
    </w:p>
    <w:p w:rsidR="006305E2" w:rsidRPr="00732524" w:rsidRDefault="006305E2" w:rsidP="006305E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32524">
        <w:rPr>
          <w:rFonts w:ascii="Times New Roman" w:eastAsia="Calibri" w:hAnsi="Times New Roman"/>
          <w:sz w:val="24"/>
          <w:szCs w:val="24"/>
        </w:rPr>
        <w:t>- конечного пользователя, не обладающего высокой квалификацией</w:t>
      </w:r>
    </w:p>
    <w:p w:rsidR="006305E2" w:rsidRPr="00732524" w:rsidRDefault="006305E2" w:rsidP="006305E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32524">
        <w:rPr>
          <w:rFonts w:ascii="Times New Roman" w:eastAsia="Calibri" w:hAnsi="Times New Roman"/>
          <w:sz w:val="24"/>
          <w:szCs w:val="24"/>
        </w:rPr>
        <w:t>- программиста</w:t>
      </w:r>
    </w:p>
    <w:p w:rsidR="006305E2" w:rsidRPr="00732524" w:rsidRDefault="006305E2" w:rsidP="006305E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32524">
        <w:rPr>
          <w:rFonts w:ascii="Times New Roman" w:eastAsia="Calibri" w:hAnsi="Times New Roman"/>
          <w:sz w:val="24"/>
          <w:szCs w:val="24"/>
        </w:rPr>
        <w:t>- специалиста в области СУБД</w:t>
      </w:r>
    </w:p>
    <w:p w:rsidR="006305E2" w:rsidRPr="00732524" w:rsidRDefault="006305E2" w:rsidP="006305E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32524">
        <w:rPr>
          <w:rFonts w:ascii="Times New Roman" w:eastAsia="Calibri" w:hAnsi="Times New Roman"/>
          <w:sz w:val="24"/>
          <w:szCs w:val="24"/>
        </w:rPr>
        <w:t>- руководителя предприятия</w:t>
      </w:r>
    </w:p>
    <w:p w:rsidR="006305E2" w:rsidRPr="00732524" w:rsidRDefault="006305E2" w:rsidP="006305E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32524">
        <w:rPr>
          <w:rFonts w:ascii="Times New Roman" w:eastAsia="Calibri" w:hAnsi="Times New Roman"/>
          <w:sz w:val="24"/>
          <w:szCs w:val="24"/>
        </w:rPr>
        <w:t>3. Неотъемлемой частью любой информационной системы является</w:t>
      </w:r>
    </w:p>
    <w:p w:rsidR="006305E2" w:rsidRPr="00732524" w:rsidRDefault="006305E2" w:rsidP="006305E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32524">
        <w:rPr>
          <w:rFonts w:ascii="Times New Roman" w:eastAsia="Calibri" w:hAnsi="Times New Roman"/>
          <w:sz w:val="24"/>
          <w:szCs w:val="24"/>
        </w:rPr>
        <w:t>- база данных</w:t>
      </w:r>
    </w:p>
    <w:p w:rsidR="006305E2" w:rsidRPr="00732524" w:rsidRDefault="006305E2" w:rsidP="006305E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32524">
        <w:rPr>
          <w:rFonts w:ascii="Times New Roman" w:eastAsia="Calibri" w:hAnsi="Times New Roman"/>
          <w:sz w:val="24"/>
          <w:szCs w:val="24"/>
        </w:rPr>
        <w:t>- программа созданная в среде разработки Delphi</w:t>
      </w:r>
    </w:p>
    <w:p w:rsidR="006305E2" w:rsidRPr="00732524" w:rsidRDefault="006305E2" w:rsidP="006305E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32524">
        <w:rPr>
          <w:rFonts w:ascii="Times New Roman" w:eastAsia="Calibri" w:hAnsi="Times New Roman"/>
          <w:sz w:val="24"/>
          <w:szCs w:val="24"/>
        </w:rPr>
        <w:t>- возможность передавать информацию через Интернет</w:t>
      </w:r>
    </w:p>
    <w:p w:rsidR="006305E2" w:rsidRPr="00732524" w:rsidRDefault="006305E2" w:rsidP="006305E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32524">
        <w:rPr>
          <w:rFonts w:ascii="Times New Roman" w:eastAsia="Calibri" w:hAnsi="Times New Roman"/>
          <w:sz w:val="24"/>
          <w:szCs w:val="24"/>
        </w:rPr>
        <w:t>- программа, созданная с помощью языка программирования высокого уровня</w:t>
      </w:r>
    </w:p>
    <w:p w:rsidR="006305E2" w:rsidRPr="00732524" w:rsidRDefault="006305E2" w:rsidP="006305E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32524">
        <w:rPr>
          <w:rFonts w:ascii="Times New Roman" w:eastAsia="Calibri" w:hAnsi="Times New Roman"/>
          <w:sz w:val="24"/>
          <w:szCs w:val="24"/>
        </w:rPr>
        <w:t>4. В настоящее время наиболее широко распространены системы управления базами данных</w:t>
      </w:r>
    </w:p>
    <w:p w:rsidR="006305E2" w:rsidRPr="00732524" w:rsidRDefault="006305E2" w:rsidP="006305E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32524">
        <w:rPr>
          <w:rFonts w:ascii="Times New Roman" w:eastAsia="Calibri" w:hAnsi="Times New Roman"/>
          <w:sz w:val="24"/>
          <w:szCs w:val="24"/>
        </w:rPr>
        <w:t>- реляционные</w:t>
      </w:r>
    </w:p>
    <w:p w:rsidR="006305E2" w:rsidRPr="00732524" w:rsidRDefault="006305E2" w:rsidP="006305E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32524">
        <w:rPr>
          <w:rFonts w:ascii="Times New Roman" w:eastAsia="Calibri" w:hAnsi="Times New Roman"/>
          <w:sz w:val="24"/>
          <w:szCs w:val="24"/>
        </w:rPr>
        <w:t>- иерархические</w:t>
      </w:r>
    </w:p>
    <w:p w:rsidR="006305E2" w:rsidRPr="00732524" w:rsidRDefault="006305E2" w:rsidP="006305E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32524">
        <w:rPr>
          <w:rFonts w:ascii="Times New Roman" w:eastAsia="Calibri" w:hAnsi="Times New Roman"/>
          <w:sz w:val="24"/>
          <w:szCs w:val="24"/>
        </w:rPr>
        <w:t>- сетевые</w:t>
      </w:r>
    </w:p>
    <w:p w:rsidR="006305E2" w:rsidRPr="00732524" w:rsidRDefault="006305E2" w:rsidP="006305E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32524">
        <w:rPr>
          <w:rFonts w:ascii="Times New Roman" w:eastAsia="Calibri" w:hAnsi="Times New Roman"/>
          <w:sz w:val="24"/>
          <w:szCs w:val="24"/>
        </w:rPr>
        <w:t>- объектно-ориентированные</w:t>
      </w:r>
    </w:p>
    <w:p w:rsidR="006305E2" w:rsidRPr="00732524" w:rsidRDefault="006305E2" w:rsidP="006305E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32524">
        <w:rPr>
          <w:rFonts w:ascii="Times New Roman" w:eastAsia="Calibri" w:hAnsi="Times New Roman"/>
          <w:sz w:val="24"/>
          <w:szCs w:val="24"/>
        </w:rPr>
        <w:t>5. Более современными являются системы управления базами данных</w:t>
      </w:r>
    </w:p>
    <w:p w:rsidR="006305E2" w:rsidRPr="00732524" w:rsidRDefault="006305E2" w:rsidP="006305E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32524">
        <w:rPr>
          <w:rFonts w:ascii="Times New Roman" w:eastAsia="Calibri" w:hAnsi="Times New Roman"/>
          <w:sz w:val="24"/>
          <w:szCs w:val="24"/>
        </w:rPr>
        <w:t>- постреляционные</w:t>
      </w:r>
    </w:p>
    <w:p w:rsidR="006305E2" w:rsidRPr="00732524" w:rsidRDefault="006305E2" w:rsidP="006305E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32524">
        <w:rPr>
          <w:rFonts w:ascii="Times New Roman" w:eastAsia="Calibri" w:hAnsi="Times New Roman"/>
          <w:sz w:val="24"/>
          <w:szCs w:val="24"/>
        </w:rPr>
        <w:t>- иерархические</w:t>
      </w:r>
    </w:p>
    <w:p w:rsidR="006305E2" w:rsidRPr="00732524" w:rsidRDefault="006305E2" w:rsidP="006305E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32524">
        <w:rPr>
          <w:rFonts w:ascii="Times New Roman" w:eastAsia="Calibri" w:hAnsi="Times New Roman"/>
          <w:sz w:val="24"/>
          <w:szCs w:val="24"/>
        </w:rPr>
        <w:t>- сетевые</w:t>
      </w:r>
    </w:p>
    <w:p w:rsidR="006305E2" w:rsidRPr="00732524" w:rsidRDefault="006305E2" w:rsidP="006305E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32524">
        <w:rPr>
          <w:rFonts w:ascii="Times New Roman" w:eastAsia="Calibri" w:hAnsi="Times New Roman"/>
          <w:sz w:val="24"/>
          <w:szCs w:val="24"/>
        </w:rPr>
        <w:t>- реляцонные</w:t>
      </w:r>
    </w:p>
    <w:p w:rsidR="006305E2" w:rsidRPr="00732524" w:rsidRDefault="006305E2" w:rsidP="006305E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32524">
        <w:rPr>
          <w:rFonts w:ascii="Times New Roman" w:eastAsia="Calibri" w:hAnsi="Times New Roman"/>
          <w:sz w:val="24"/>
          <w:szCs w:val="24"/>
        </w:rPr>
        <w:t>6. По масштабу ИС подразделяются на</w:t>
      </w:r>
    </w:p>
    <w:p w:rsidR="006305E2" w:rsidRPr="00732524" w:rsidRDefault="006305E2" w:rsidP="006305E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32524">
        <w:rPr>
          <w:rFonts w:ascii="Times New Roman" w:eastAsia="Calibri" w:hAnsi="Times New Roman"/>
          <w:sz w:val="24"/>
          <w:szCs w:val="24"/>
        </w:rPr>
        <w:t>- одиночные, групповые, корпоративные</w:t>
      </w:r>
    </w:p>
    <w:p w:rsidR="006305E2" w:rsidRPr="00732524" w:rsidRDefault="006305E2" w:rsidP="006305E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32524">
        <w:rPr>
          <w:rFonts w:ascii="Times New Roman" w:eastAsia="Calibri" w:hAnsi="Times New Roman"/>
          <w:sz w:val="24"/>
          <w:szCs w:val="24"/>
        </w:rPr>
        <w:t>- малые, большие</w:t>
      </w:r>
    </w:p>
    <w:p w:rsidR="006305E2" w:rsidRPr="00732524" w:rsidRDefault="006305E2" w:rsidP="006305E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32524">
        <w:rPr>
          <w:rFonts w:ascii="Times New Roman" w:eastAsia="Calibri" w:hAnsi="Times New Roman"/>
          <w:sz w:val="24"/>
          <w:szCs w:val="24"/>
        </w:rPr>
        <w:t>- сложные, простые</w:t>
      </w:r>
    </w:p>
    <w:p w:rsidR="006305E2" w:rsidRPr="00732524" w:rsidRDefault="006305E2" w:rsidP="006305E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32524">
        <w:rPr>
          <w:rFonts w:ascii="Times New Roman" w:eastAsia="Calibri" w:hAnsi="Times New Roman"/>
          <w:sz w:val="24"/>
          <w:szCs w:val="24"/>
        </w:rPr>
        <w:t>- объектно- ориентированные и прочие</w:t>
      </w:r>
    </w:p>
    <w:p w:rsidR="006305E2" w:rsidRPr="00732524" w:rsidRDefault="006305E2" w:rsidP="007F659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32524">
        <w:rPr>
          <w:rFonts w:ascii="Times New Roman" w:eastAsia="Calibri" w:hAnsi="Times New Roman"/>
          <w:sz w:val="24"/>
          <w:szCs w:val="24"/>
        </w:rPr>
        <w:t> 7. Составление сметы и бюджета проекта, определение потребности в ресурсах, разработка календарных планов и графиков работ относятся к фазе</w:t>
      </w:r>
    </w:p>
    <w:p w:rsidR="006305E2" w:rsidRPr="00732524" w:rsidRDefault="006305E2" w:rsidP="007F659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32524">
        <w:rPr>
          <w:rFonts w:ascii="Times New Roman" w:eastAsia="Calibri" w:hAnsi="Times New Roman"/>
          <w:sz w:val="24"/>
          <w:szCs w:val="24"/>
        </w:rPr>
        <w:t>- подготовки технического предложения</w:t>
      </w:r>
    </w:p>
    <w:p w:rsidR="006305E2" w:rsidRPr="00732524" w:rsidRDefault="006305E2" w:rsidP="007F659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32524">
        <w:rPr>
          <w:rFonts w:ascii="Times New Roman" w:eastAsia="Calibri" w:hAnsi="Times New Roman"/>
          <w:sz w:val="24"/>
          <w:szCs w:val="24"/>
        </w:rPr>
        <w:t>- концептуальной</w:t>
      </w:r>
    </w:p>
    <w:p w:rsidR="006305E2" w:rsidRPr="00732524" w:rsidRDefault="006305E2" w:rsidP="007F659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32524">
        <w:rPr>
          <w:rFonts w:ascii="Times New Roman" w:eastAsia="Calibri" w:hAnsi="Times New Roman"/>
          <w:sz w:val="24"/>
          <w:szCs w:val="24"/>
        </w:rPr>
        <w:t>- проектирования</w:t>
      </w:r>
    </w:p>
    <w:p w:rsidR="006305E2" w:rsidRPr="00732524" w:rsidRDefault="006305E2" w:rsidP="007F659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32524">
        <w:rPr>
          <w:rFonts w:ascii="Times New Roman" w:eastAsia="Calibri" w:hAnsi="Times New Roman"/>
          <w:sz w:val="24"/>
          <w:szCs w:val="24"/>
        </w:rPr>
        <w:t>- разработки</w:t>
      </w:r>
    </w:p>
    <w:p w:rsidR="006305E2" w:rsidRPr="00732524" w:rsidRDefault="006305E2" w:rsidP="007F659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32524">
        <w:rPr>
          <w:rFonts w:ascii="Times New Roman" w:eastAsia="Calibri" w:hAnsi="Times New Roman"/>
          <w:sz w:val="24"/>
          <w:szCs w:val="24"/>
        </w:rPr>
        <w:t> 8. Сбор исходных данных и анализ существующего состояния, сравнительная оценка альтернатив относятся к фазе</w:t>
      </w:r>
    </w:p>
    <w:p w:rsidR="006305E2" w:rsidRPr="00732524" w:rsidRDefault="006305E2" w:rsidP="007F659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32524">
        <w:rPr>
          <w:rFonts w:ascii="Times New Roman" w:eastAsia="Calibri" w:hAnsi="Times New Roman"/>
          <w:sz w:val="24"/>
          <w:szCs w:val="24"/>
        </w:rPr>
        <w:t>- концептуальной</w:t>
      </w:r>
    </w:p>
    <w:p w:rsidR="006305E2" w:rsidRPr="00732524" w:rsidRDefault="006305E2" w:rsidP="007F659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32524">
        <w:rPr>
          <w:rFonts w:ascii="Times New Roman" w:eastAsia="Calibri" w:hAnsi="Times New Roman"/>
          <w:sz w:val="24"/>
          <w:szCs w:val="24"/>
        </w:rPr>
        <w:t>-подготовки технического предложения</w:t>
      </w:r>
    </w:p>
    <w:p w:rsidR="006305E2" w:rsidRPr="00732524" w:rsidRDefault="006305E2" w:rsidP="007F659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32524">
        <w:rPr>
          <w:rFonts w:ascii="Times New Roman" w:eastAsia="Calibri" w:hAnsi="Times New Roman"/>
          <w:sz w:val="24"/>
          <w:szCs w:val="24"/>
        </w:rPr>
        <w:t>- проектирования</w:t>
      </w:r>
    </w:p>
    <w:p w:rsidR="006305E2" w:rsidRPr="00732524" w:rsidRDefault="006305E2" w:rsidP="007F659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32524">
        <w:rPr>
          <w:rFonts w:ascii="Times New Roman" w:eastAsia="Calibri" w:hAnsi="Times New Roman"/>
          <w:sz w:val="24"/>
          <w:szCs w:val="24"/>
        </w:rPr>
        <w:t>- разработки</w:t>
      </w:r>
    </w:p>
    <w:p w:rsidR="006305E2" w:rsidRPr="00732524" w:rsidRDefault="006305E2" w:rsidP="007F659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32524">
        <w:rPr>
          <w:rFonts w:ascii="Times New Roman" w:eastAsia="Calibri" w:hAnsi="Times New Roman"/>
          <w:sz w:val="24"/>
          <w:szCs w:val="24"/>
        </w:rPr>
        <w:t> 9. Совокупность нескольких базовых стандартов с чётко определёнными подмножествами обязательных и факультативных возможностей, предназначенная для реализации заданной функции или группы функций называется</w:t>
      </w:r>
    </w:p>
    <w:p w:rsidR="006305E2" w:rsidRPr="00732524" w:rsidRDefault="006305E2" w:rsidP="007F659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32524">
        <w:rPr>
          <w:rFonts w:ascii="Times New Roman" w:eastAsia="Calibri" w:hAnsi="Times New Roman"/>
          <w:sz w:val="24"/>
          <w:szCs w:val="24"/>
        </w:rPr>
        <w:t>- профилем</w:t>
      </w:r>
    </w:p>
    <w:p w:rsidR="006305E2" w:rsidRPr="00732524" w:rsidRDefault="006305E2" w:rsidP="007F659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32524">
        <w:rPr>
          <w:rFonts w:ascii="Times New Roman" w:eastAsia="Calibri" w:hAnsi="Times New Roman"/>
          <w:sz w:val="24"/>
          <w:szCs w:val="24"/>
        </w:rPr>
        <w:t>- срезом</w:t>
      </w:r>
    </w:p>
    <w:p w:rsidR="006305E2" w:rsidRPr="00732524" w:rsidRDefault="006305E2" w:rsidP="007F659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32524">
        <w:rPr>
          <w:rFonts w:ascii="Times New Roman" w:eastAsia="Calibri" w:hAnsi="Times New Roman"/>
          <w:sz w:val="24"/>
          <w:szCs w:val="24"/>
        </w:rPr>
        <w:t>- группой стандартов</w:t>
      </w:r>
    </w:p>
    <w:p w:rsidR="006305E2" w:rsidRPr="00732524" w:rsidRDefault="006305E2" w:rsidP="007F659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32524">
        <w:rPr>
          <w:rFonts w:ascii="Times New Roman" w:eastAsia="Calibri" w:hAnsi="Times New Roman"/>
          <w:sz w:val="24"/>
          <w:szCs w:val="24"/>
        </w:rPr>
        <w:t>- системой требований</w:t>
      </w:r>
    </w:p>
    <w:p w:rsidR="006305E2" w:rsidRPr="00732524" w:rsidRDefault="006305E2" w:rsidP="007F659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32524">
        <w:rPr>
          <w:rFonts w:ascii="Times New Roman" w:eastAsia="Calibri" w:hAnsi="Times New Roman"/>
          <w:sz w:val="24"/>
          <w:szCs w:val="24"/>
        </w:rPr>
        <w:t> 10. Согласно ISO 12207, объединение одного или нескольких процессов, аппаратных средств, программного обеспечения, оборудования и людей для удовлетворения определённым потребностям или целям это</w:t>
      </w:r>
    </w:p>
    <w:p w:rsidR="006305E2" w:rsidRPr="00732524" w:rsidRDefault="006305E2" w:rsidP="007F659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32524">
        <w:rPr>
          <w:rFonts w:ascii="Times New Roman" w:eastAsia="Calibri" w:hAnsi="Times New Roman"/>
          <w:sz w:val="24"/>
          <w:szCs w:val="24"/>
        </w:rPr>
        <w:t>- система</w:t>
      </w:r>
    </w:p>
    <w:p w:rsidR="006305E2" w:rsidRPr="00732524" w:rsidRDefault="006305E2" w:rsidP="007F659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32524">
        <w:rPr>
          <w:rFonts w:ascii="Times New Roman" w:eastAsia="Calibri" w:hAnsi="Times New Roman"/>
          <w:sz w:val="24"/>
          <w:szCs w:val="24"/>
        </w:rPr>
        <w:t>- информационная система</w:t>
      </w:r>
    </w:p>
    <w:p w:rsidR="006305E2" w:rsidRPr="00732524" w:rsidRDefault="006305E2" w:rsidP="007F659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32524">
        <w:rPr>
          <w:rFonts w:ascii="Times New Roman" w:eastAsia="Calibri" w:hAnsi="Times New Roman"/>
          <w:sz w:val="24"/>
          <w:szCs w:val="24"/>
        </w:rPr>
        <w:t>- полнофункциональный программно-аппаратный комплекс</w:t>
      </w:r>
    </w:p>
    <w:p w:rsidR="006305E2" w:rsidRPr="00732524" w:rsidRDefault="006305E2" w:rsidP="007F6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eastAsia="Calibri" w:hAnsi="Times New Roman"/>
          <w:sz w:val="24"/>
          <w:szCs w:val="24"/>
        </w:rPr>
        <w:t>- вычислительный центр</w:t>
      </w:r>
    </w:p>
    <w:p w:rsidR="007F6593" w:rsidRPr="00732524" w:rsidRDefault="007F6593" w:rsidP="007F65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2524">
        <w:rPr>
          <w:rFonts w:ascii="Times New Roman" w:hAnsi="Times New Roman"/>
          <w:b/>
          <w:sz w:val="24"/>
          <w:szCs w:val="24"/>
        </w:rPr>
        <w:t>6.5.Методические материалы, определяющие процедуры  оценивания</w:t>
      </w:r>
    </w:p>
    <w:p w:rsidR="006305E2" w:rsidRPr="00732524" w:rsidRDefault="006305E2" w:rsidP="007F6593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>С целью определения уровня овладения компетенциями, закрепленными за дисциплиной, в заданные преподавателем сроки проводится текущий и промежуточный контроль знаний, умений и навыков каждого обучающегося. Все виды текущего контроля осуществляются на занятиях семинарского типа, практических занятиях. Исключение составляет устный опрос, который может проводиться в начале или конце лекционного занятия в течение 15-20 мин. с целью закрепления знаний терминологии по дисциплине.</w:t>
      </w:r>
    </w:p>
    <w:p w:rsidR="006305E2" w:rsidRPr="00732524" w:rsidRDefault="006305E2" w:rsidP="007F6593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>Процедура оценивания компетенций обучающихся основана на следующих принципах:</w:t>
      </w:r>
    </w:p>
    <w:p w:rsidR="006305E2" w:rsidRPr="00732524" w:rsidRDefault="006305E2" w:rsidP="007F6593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>1. Периодичность проведения оценки.</w:t>
      </w:r>
    </w:p>
    <w:p w:rsidR="006305E2" w:rsidRPr="00732524" w:rsidRDefault="006305E2" w:rsidP="007F6593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>2. Многоступенчатость: оценка (как преподавателем, так и студентами группы) и самооценка обучающегося, обсуждение результатов и комплекс мер по устранению недостатков.</w:t>
      </w:r>
    </w:p>
    <w:p w:rsidR="006305E2" w:rsidRPr="00732524" w:rsidRDefault="006305E2" w:rsidP="007F6593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>3. Единство используемой технологии для всех обучающихся, выполнение условий сопоставимости результатов оценивания.</w:t>
      </w:r>
    </w:p>
    <w:p w:rsidR="006305E2" w:rsidRPr="00732524" w:rsidRDefault="006305E2" w:rsidP="007F6593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 xml:space="preserve">4. Соблюдение последовательности проведения оценки: предусмотрено, что развитие компетенций идет по возрастанию их уровней сложности, а оценочные средства на каждом этапе учитывают это возрастание. </w:t>
      </w:r>
    </w:p>
    <w:p w:rsidR="006305E2" w:rsidRPr="00732524" w:rsidRDefault="006305E2" w:rsidP="007F6593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>Основное требование к организации системы оценивания и структуры оценочных средств в отношении компетенций как предмета контроля результатов обучения – это требование измеримости.</w:t>
      </w:r>
    </w:p>
    <w:p w:rsidR="006305E2" w:rsidRPr="00732524" w:rsidRDefault="006305E2" w:rsidP="007F6593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>Достоверность и сопоставимость оценок достигается за счет учета следующих факторов:- дидактико-диалектической взаимосвязи результатов образования и компетенций;</w:t>
      </w:r>
    </w:p>
    <w:p w:rsidR="006305E2" w:rsidRPr="00732524" w:rsidRDefault="006305E2" w:rsidP="007F6593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>- формирование и развитие компетенций через усвоение содержания образовательных программ, самой образовательной средой вуза и используемыми образовательными технологиями;</w:t>
      </w:r>
    </w:p>
    <w:p w:rsidR="006305E2" w:rsidRPr="00732524" w:rsidRDefault="006305E2" w:rsidP="007F6593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>- необходимость оценивания компетенций в квазиреальной деятельности при условии максимального приближения к ситуации будущей практики;</w:t>
      </w:r>
    </w:p>
    <w:p w:rsidR="006305E2" w:rsidRPr="00732524" w:rsidRDefault="006305E2" w:rsidP="007F6593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>- использование индивидуальных и групповых оценок, взаимооценки;</w:t>
      </w:r>
    </w:p>
    <w:p w:rsidR="006305E2" w:rsidRPr="00732524" w:rsidRDefault="006305E2" w:rsidP="007F6593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>- анализ достижений по итогам оценивания с выявлением положительных и отрицательных индивидуальных и групповых результатов и направлений развития.</w:t>
      </w:r>
    </w:p>
    <w:p w:rsidR="006305E2" w:rsidRPr="00732524" w:rsidRDefault="006305E2" w:rsidP="007F6593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>Промежуточная аттестация по дисциплине проводится в форме зачета.</w:t>
      </w:r>
    </w:p>
    <w:p w:rsidR="006305E2" w:rsidRPr="00732524" w:rsidRDefault="006305E2" w:rsidP="007F6593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>Зачет выставляется по итогам успешного выполнения заданий текущего контроля. Для получения зачета необходимо выполнить все задания текущего контроля в соответствующем семестре на оценку не менее чем «удовлетворительно».</w:t>
      </w:r>
    </w:p>
    <w:p w:rsidR="006305E2" w:rsidRPr="00732524" w:rsidRDefault="006305E2" w:rsidP="007F6593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>Уровень знаний обучающихся определяется следующими оценками: «зачтено», «не зачтено».</w:t>
      </w:r>
    </w:p>
    <w:p w:rsidR="006305E2" w:rsidRPr="00732524" w:rsidRDefault="006305E2" w:rsidP="007F65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>Условиями оценивания результатов освоения дисциплины являются:</w:t>
      </w:r>
    </w:p>
    <w:p w:rsidR="006305E2" w:rsidRPr="00732524" w:rsidRDefault="006305E2" w:rsidP="007F65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>- валидность (объекты оценки должны соответствовать поставленным целям обучения);</w:t>
      </w:r>
    </w:p>
    <w:p w:rsidR="006305E2" w:rsidRPr="00732524" w:rsidRDefault="006305E2" w:rsidP="007F65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>- полнота и адекватность отображения требований образовательного стандарта и ОПОП;</w:t>
      </w:r>
    </w:p>
    <w:p w:rsidR="006305E2" w:rsidRPr="00732524" w:rsidRDefault="006305E2" w:rsidP="007F65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>-  надежность (использование единообразных стандартов и критериев оценивания);</w:t>
      </w:r>
    </w:p>
    <w:p w:rsidR="006305E2" w:rsidRPr="00732524" w:rsidRDefault="006305E2" w:rsidP="007F65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>- справедливость (разные студенты должны иметь равные возможности добиться успеха);</w:t>
      </w:r>
    </w:p>
    <w:p w:rsidR="006305E2" w:rsidRPr="00732524" w:rsidRDefault="006305E2" w:rsidP="007F65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>- эффективность (не отнимать много времени у студентов и преподавателей);</w:t>
      </w:r>
    </w:p>
    <w:p w:rsidR="006305E2" w:rsidRPr="00732524" w:rsidRDefault="006305E2" w:rsidP="007F65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>- обеспечение решения оценочной задачи.</w:t>
      </w:r>
    </w:p>
    <w:p w:rsidR="00EF71C3" w:rsidRPr="00732524" w:rsidRDefault="00EF71C3" w:rsidP="00EF71C3">
      <w:pPr>
        <w:pStyle w:val="a6"/>
        <w:ind w:left="1080"/>
        <w:rPr>
          <w:rFonts w:ascii="Times New Roman" w:hAnsi="Times New Roman"/>
          <w:b/>
          <w:sz w:val="24"/>
          <w:szCs w:val="24"/>
        </w:rPr>
      </w:pPr>
      <w:r w:rsidRPr="00732524">
        <w:rPr>
          <w:rFonts w:ascii="Times New Roman" w:hAnsi="Times New Roman"/>
          <w:b/>
          <w:sz w:val="24"/>
          <w:szCs w:val="24"/>
        </w:rPr>
        <w:t xml:space="preserve">7. Учебно-методическое и информационное обеспечение дисциплины </w:t>
      </w:r>
    </w:p>
    <w:p w:rsidR="009202D9" w:rsidRPr="00732524" w:rsidRDefault="009202D9" w:rsidP="007F65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2524">
        <w:rPr>
          <w:rFonts w:ascii="Times New Roman" w:hAnsi="Times New Roman"/>
          <w:b/>
          <w:sz w:val="24"/>
          <w:szCs w:val="24"/>
        </w:rPr>
        <w:t>а) основная литература:</w:t>
      </w:r>
    </w:p>
    <w:p w:rsidR="009202D9" w:rsidRPr="00732524" w:rsidRDefault="009202D9" w:rsidP="00ED25DD">
      <w:pPr>
        <w:pStyle w:val="a6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  <w:shd w:val="clear" w:color="auto" w:fill="FFFFFF"/>
        </w:rPr>
        <w:t xml:space="preserve">Балдин К. В. </w:t>
      </w:r>
      <w:r w:rsidRPr="00732524">
        <w:rPr>
          <w:rFonts w:ascii="Times New Roman" w:hAnsi="Times New Roman"/>
          <w:bCs/>
          <w:sz w:val="24"/>
          <w:szCs w:val="24"/>
          <w:shd w:val="clear" w:color="auto" w:fill="FFFFFF"/>
        </w:rPr>
        <w:t>Информационные системы в экономике</w:t>
      </w:r>
      <w:r w:rsidRPr="00732524">
        <w:rPr>
          <w:rFonts w:ascii="Times New Roman" w:hAnsi="Times New Roman"/>
          <w:sz w:val="24"/>
          <w:szCs w:val="24"/>
          <w:shd w:val="clear" w:color="auto" w:fill="FFFFFF"/>
        </w:rPr>
        <w:t xml:space="preserve">: Учебное пособие - М.: НИЦ ИНФРА-М, 2015. - 218 с.: </w:t>
      </w:r>
      <w:r w:rsidRPr="00732524">
        <w:rPr>
          <w:rFonts w:ascii="Times New Roman" w:hAnsi="Times New Roman"/>
          <w:sz w:val="24"/>
          <w:szCs w:val="24"/>
        </w:rPr>
        <w:t xml:space="preserve">(доступно в ЭБС «Знаниум», Режим доступа: </w:t>
      </w:r>
      <w:hyperlink r:id="rId16" w:history="1">
        <w:r w:rsidRPr="00732524">
          <w:rPr>
            <w:rStyle w:val="aa"/>
            <w:rFonts w:ascii="Times New Roman" w:hAnsi="Times New Roman"/>
            <w:color w:val="auto"/>
            <w:sz w:val="24"/>
            <w:szCs w:val="24"/>
          </w:rPr>
          <w:t>http://www.znanium.</w:t>
        </w:r>
        <w:r w:rsidRPr="00732524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com</w:t>
        </w:r>
      </w:hyperlink>
      <w:r w:rsidRPr="00732524">
        <w:rPr>
          <w:rFonts w:ascii="Times New Roman" w:hAnsi="Times New Roman"/>
          <w:sz w:val="24"/>
          <w:szCs w:val="24"/>
        </w:rPr>
        <w:t>)</w:t>
      </w:r>
    </w:p>
    <w:p w:rsidR="009202D9" w:rsidRPr="00732524" w:rsidRDefault="009202D9" w:rsidP="00ED25DD">
      <w:pPr>
        <w:pStyle w:val="a6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  <w:shd w:val="clear" w:color="auto" w:fill="FFFFFF"/>
        </w:rPr>
        <w:t xml:space="preserve">Информационные системы в экономике: учебник для академического бакалавриата / В. Н. Волкова, В. Н. Юрьев, С. В. Широкова, А. В. Логинова; под ред. В. Н. Волковой, В. Н. Юрьева. — М. : Издательство Юрайт, 2016. — 402 с </w:t>
      </w:r>
      <w:r w:rsidRPr="00732524">
        <w:rPr>
          <w:rFonts w:ascii="Times New Roman" w:hAnsi="Times New Roman"/>
          <w:sz w:val="24"/>
          <w:szCs w:val="24"/>
        </w:rPr>
        <w:t xml:space="preserve">(доступно в ЭБС «Юрайт», Режим доступа: </w:t>
      </w:r>
      <w:hyperlink r:id="rId17" w:history="1">
        <w:r w:rsidRPr="00732524">
          <w:rPr>
            <w:rStyle w:val="aa"/>
            <w:rFonts w:ascii="Times New Roman" w:hAnsi="Times New Roman"/>
            <w:sz w:val="24"/>
            <w:szCs w:val="24"/>
          </w:rPr>
          <w:t>http://biblio-online.ru</w:t>
        </w:r>
      </w:hyperlink>
      <w:r w:rsidRPr="00732524">
        <w:rPr>
          <w:rFonts w:ascii="Times New Roman" w:hAnsi="Times New Roman"/>
          <w:sz w:val="24"/>
          <w:szCs w:val="24"/>
        </w:rPr>
        <w:t>)</w:t>
      </w:r>
    </w:p>
    <w:p w:rsidR="009202D9" w:rsidRPr="00732524" w:rsidRDefault="009202D9" w:rsidP="00ED25DD">
      <w:pPr>
        <w:pStyle w:val="a6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 xml:space="preserve">ГорбенкоА.О. </w:t>
      </w:r>
      <w:r w:rsidRPr="00732524">
        <w:rPr>
          <w:rFonts w:ascii="Times New Roman" w:hAnsi="Times New Roman"/>
          <w:bCs/>
          <w:sz w:val="24"/>
          <w:szCs w:val="24"/>
        </w:rPr>
        <w:t>Информационные системы в экономике</w:t>
      </w:r>
      <w:r w:rsidRPr="00732524">
        <w:rPr>
          <w:rFonts w:ascii="Times New Roman" w:hAnsi="Times New Roman"/>
          <w:sz w:val="24"/>
          <w:szCs w:val="24"/>
        </w:rPr>
        <w:t xml:space="preserve"> [Электронный ресурс] . - 2-е изд. (эл.). - М.: БИНОМ. Лаборатория знаний, 2013. - 292 с.: ил. (доступно в ЭБС «Знаниум», Режим доступа: </w:t>
      </w:r>
      <w:hyperlink r:id="rId18" w:history="1">
        <w:r w:rsidRPr="00732524">
          <w:rPr>
            <w:rStyle w:val="aa"/>
            <w:rFonts w:ascii="Times New Roman" w:hAnsi="Times New Roman"/>
            <w:color w:val="auto"/>
            <w:sz w:val="24"/>
            <w:szCs w:val="24"/>
          </w:rPr>
          <w:t>http://www.znanium.</w:t>
        </w:r>
        <w:r w:rsidRPr="00732524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com</w:t>
        </w:r>
      </w:hyperlink>
      <w:r w:rsidRPr="00732524">
        <w:rPr>
          <w:rFonts w:ascii="Times New Roman" w:hAnsi="Times New Roman"/>
          <w:sz w:val="24"/>
          <w:szCs w:val="24"/>
        </w:rPr>
        <w:t>)</w:t>
      </w:r>
    </w:p>
    <w:p w:rsidR="009202D9" w:rsidRPr="00732524" w:rsidRDefault="009202D9" w:rsidP="00ED25DD">
      <w:pPr>
        <w:pStyle w:val="a6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  <w:shd w:val="clear" w:color="auto" w:fill="FFFFFF"/>
        </w:rPr>
        <w:t xml:space="preserve">Калабухова Г.В., Титов В.М.. </w:t>
      </w:r>
      <w:r w:rsidRPr="00732524">
        <w:rPr>
          <w:rFonts w:ascii="Times New Roman" w:hAnsi="Times New Roman"/>
          <w:bCs/>
          <w:sz w:val="24"/>
          <w:szCs w:val="24"/>
          <w:shd w:val="clear" w:color="auto" w:fill="FFFFFF"/>
        </w:rPr>
        <w:t>Компьютерный практикум по информатике. Офисные технологии</w:t>
      </w:r>
      <w:r w:rsidRPr="00732524">
        <w:rPr>
          <w:rFonts w:ascii="Times New Roman" w:hAnsi="Times New Roman"/>
          <w:sz w:val="24"/>
          <w:szCs w:val="24"/>
          <w:shd w:val="clear" w:color="auto" w:fill="FFFFFF"/>
        </w:rPr>
        <w:t xml:space="preserve">: Учебное пособие  - М.: ИД ФОРУМ: НИЦ ИНФРА-М, 2013. - 336 с.: ил.; </w:t>
      </w:r>
      <w:r w:rsidRPr="00732524">
        <w:rPr>
          <w:rFonts w:ascii="Times New Roman" w:hAnsi="Times New Roman"/>
          <w:sz w:val="24"/>
          <w:szCs w:val="24"/>
        </w:rPr>
        <w:t xml:space="preserve">(доступно в ЭБС «Знаниум», Режим доступа: </w:t>
      </w:r>
      <w:hyperlink r:id="rId19" w:history="1">
        <w:r w:rsidRPr="00732524">
          <w:rPr>
            <w:rStyle w:val="aa"/>
            <w:rFonts w:ascii="Times New Roman" w:hAnsi="Times New Roman"/>
            <w:color w:val="auto"/>
            <w:sz w:val="24"/>
            <w:szCs w:val="24"/>
          </w:rPr>
          <w:t>http://www.znanium.</w:t>
        </w:r>
        <w:r w:rsidRPr="00732524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com</w:t>
        </w:r>
      </w:hyperlink>
      <w:r w:rsidRPr="00732524">
        <w:rPr>
          <w:rFonts w:ascii="Times New Roman" w:hAnsi="Times New Roman"/>
          <w:sz w:val="24"/>
          <w:szCs w:val="24"/>
        </w:rPr>
        <w:t>)</w:t>
      </w:r>
    </w:p>
    <w:p w:rsidR="009202D9" w:rsidRPr="00732524" w:rsidRDefault="009202D9" w:rsidP="00ED25DD">
      <w:pPr>
        <w:pStyle w:val="a6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  <w:shd w:val="clear" w:color="auto" w:fill="FFFFFF"/>
        </w:rPr>
        <w:t xml:space="preserve">Матюшок В. М. </w:t>
      </w:r>
      <w:r w:rsidRPr="00732524">
        <w:rPr>
          <w:rFonts w:ascii="Times New Roman" w:hAnsi="Times New Roman"/>
          <w:bCs/>
          <w:sz w:val="24"/>
          <w:szCs w:val="24"/>
          <w:shd w:val="clear" w:color="auto" w:fill="FFFFFF"/>
        </w:rPr>
        <w:t>Информатика для экономистов</w:t>
      </w:r>
      <w:r w:rsidRPr="00732524">
        <w:rPr>
          <w:rFonts w:ascii="Times New Roman" w:hAnsi="Times New Roman"/>
          <w:sz w:val="24"/>
          <w:szCs w:val="24"/>
          <w:shd w:val="clear" w:color="auto" w:fill="FFFFFF"/>
        </w:rPr>
        <w:t xml:space="preserve">: Учебник  - 2-е изд., перераб. и доп. - М.: НИЦ ИНФРА-М, 2016. - 460 с. </w:t>
      </w:r>
      <w:r w:rsidRPr="00732524">
        <w:rPr>
          <w:rFonts w:ascii="Times New Roman" w:hAnsi="Times New Roman"/>
          <w:sz w:val="24"/>
          <w:szCs w:val="24"/>
        </w:rPr>
        <w:t xml:space="preserve">(доступно в ЭБС «Знаниум», Режим доступа: </w:t>
      </w:r>
      <w:hyperlink r:id="rId20" w:history="1">
        <w:r w:rsidRPr="00732524">
          <w:rPr>
            <w:rStyle w:val="aa"/>
            <w:rFonts w:ascii="Times New Roman" w:hAnsi="Times New Roman"/>
            <w:color w:val="auto"/>
            <w:sz w:val="24"/>
            <w:szCs w:val="24"/>
          </w:rPr>
          <w:t>http://www.znanium.</w:t>
        </w:r>
        <w:r w:rsidRPr="00732524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com</w:t>
        </w:r>
      </w:hyperlink>
      <w:r w:rsidRPr="00732524">
        <w:rPr>
          <w:rFonts w:ascii="Times New Roman" w:hAnsi="Times New Roman"/>
          <w:sz w:val="24"/>
          <w:szCs w:val="24"/>
        </w:rPr>
        <w:t>)</w:t>
      </w:r>
    </w:p>
    <w:p w:rsidR="009202D9" w:rsidRPr="00732524" w:rsidRDefault="009202D9" w:rsidP="007F6593">
      <w:pPr>
        <w:tabs>
          <w:tab w:val="left" w:pos="993"/>
        </w:tabs>
        <w:spacing w:after="0" w:line="240" w:lineRule="auto"/>
        <w:ind w:left="210"/>
        <w:rPr>
          <w:rFonts w:ascii="Times New Roman" w:hAnsi="Times New Roman"/>
          <w:b/>
          <w:sz w:val="24"/>
          <w:szCs w:val="24"/>
        </w:rPr>
      </w:pPr>
      <w:r w:rsidRPr="00732524">
        <w:rPr>
          <w:rFonts w:ascii="Times New Roman" w:hAnsi="Times New Roman"/>
          <w:b/>
          <w:sz w:val="24"/>
          <w:szCs w:val="24"/>
        </w:rPr>
        <w:t>б) дополнительная литература:</w:t>
      </w:r>
    </w:p>
    <w:p w:rsidR="009202D9" w:rsidRPr="00732524" w:rsidRDefault="009202D9" w:rsidP="00ED25DD">
      <w:pPr>
        <w:pStyle w:val="a6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  <w:shd w:val="clear" w:color="auto" w:fill="FFFFFF"/>
        </w:rPr>
        <w:t xml:space="preserve">Федотова Е.Л.. </w:t>
      </w:r>
      <w:r w:rsidRPr="00732524">
        <w:rPr>
          <w:rFonts w:ascii="Times New Roman" w:hAnsi="Times New Roman"/>
          <w:bCs/>
          <w:sz w:val="24"/>
          <w:szCs w:val="24"/>
          <w:shd w:val="clear" w:color="auto" w:fill="FFFFFF"/>
        </w:rPr>
        <w:t>Информационные технологии и системы</w:t>
      </w:r>
      <w:r w:rsidRPr="00732524">
        <w:rPr>
          <w:rFonts w:ascii="Times New Roman" w:hAnsi="Times New Roman"/>
          <w:sz w:val="24"/>
          <w:szCs w:val="24"/>
          <w:shd w:val="clear" w:color="auto" w:fill="FFFFFF"/>
        </w:rPr>
        <w:t>: Учебное пособие  - М.: ИД ФОРУМ: НИЦ ИНФРА-М, 2014. - 352 с.: ил.</w:t>
      </w:r>
      <w:r w:rsidRPr="00732524">
        <w:rPr>
          <w:rFonts w:ascii="Times New Roman" w:hAnsi="Times New Roman"/>
          <w:sz w:val="24"/>
          <w:szCs w:val="24"/>
        </w:rPr>
        <w:t xml:space="preserve">(доступно в ЭБС «Знаниум», Режим доступа: </w:t>
      </w:r>
      <w:hyperlink r:id="rId21" w:history="1">
        <w:r w:rsidRPr="00732524">
          <w:rPr>
            <w:rStyle w:val="aa"/>
            <w:rFonts w:ascii="Times New Roman" w:hAnsi="Times New Roman"/>
            <w:color w:val="auto"/>
            <w:sz w:val="24"/>
            <w:szCs w:val="24"/>
          </w:rPr>
          <w:t>http://www.znanium.</w:t>
        </w:r>
        <w:r w:rsidRPr="00732524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com</w:t>
        </w:r>
      </w:hyperlink>
      <w:r w:rsidRPr="00732524">
        <w:rPr>
          <w:rFonts w:ascii="Times New Roman" w:hAnsi="Times New Roman"/>
          <w:sz w:val="24"/>
          <w:szCs w:val="24"/>
        </w:rPr>
        <w:t>)</w:t>
      </w:r>
    </w:p>
    <w:p w:rsidR="009202D9" w:rsidRPr="00732524" w:rsidRDefault="009202D9" w:rsidP="00ED25DD">
      <w:pPr>
        <w:pStyle w:val="a6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  <w:shd w:val="clear" w:color="auto" w:fill="FFFFFF"/>
        </w:rPr>
        <w:t xml:space="preserve">Селетков С.Н., Днепровская Н.В.. </w:t>
      </w:r>
      <w:r w:rsidRPr="00732524">
        <w:rPr>
          <w:rFonts w:ascii="Times New Roman" w:hAnsi="Times New Roman"/>
          <w:bCs/>
          <w:sz w:val="24"/>
          <w:szCs w:val="24"/>
          <w:shd w:val="clear" w:color="auto" w:fill="FFFFFF"/>
        </w:rPr>
        <w:t>Управление информацией и знаниями в компании</w:t>
      </w:r>
      <w:r w:rsidRPr="00732524">
        <w:rPr>
          <w:rFonts w:ascii="Times New Roman" w:hAnsi="Times New Roman"/>
          <w:sz w:val="24"/>
          <w:szCs w:val="24"/>
          <w:shd w:val="clear" w:color="auto" w:fill="FFFFFF"/>
        </w:rPr>
        <w:t xml:space="preserve">: Учебник  - М.: НИЦ ИНФРА-М, 2014. - 208 с.: - ( Доп. мат. znanium.com). - </w:t>
      </w:r>
      <w:r w:rsidRPr="00732524">
        <w:rPr>
          <w:rFonts w:ascii="Times New Roman" w:hAnsi="Times New Roman"/>
          <w:sz w:val="24"/>
          <w:szCs w:val="24"/>
        </w:rPr>
        <w:t xml:space="preserve">(доступно в ЭБС «Знаниум», Режим доступа: </w:t>
      </w:r>
      <w:hyperlink r:id="rId22" w:history="1">
        <w:r w:rsidRPr="00732524">
          <w:rPr>
            <w:rStyle w:val="aa"/>
            <w:rFonts w:ascii="Times New Roman" w:hAnsi="Times New Roman"/>
            <w:color w:val="auto"/>
            <w:sz w:val="24"/>
            <w:szCs w:val="24"/>
          </w:rPr>
          <w:t>http://www.znanium.</w:t>
        </w:r>
        <w:r w:rsidRPr="00732524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com</w:t>
        </w:r>
      </w:hyperlink>
      <w:r w:rsidRPr="00732524">
        <w:rPr>
          <w:rFonts w:ascii="Times New Roman" w:hAnsi="Times New Roman"/>
          <w:sz w:val="24"/>
          <w:szCs w:val="24"/>
        </w:rPr>
        <w:t>)</w:t>
      </w:r>
    </w:p>
    <w:p w:rsidR="009202D9" w:rsidRPr="00732524" w:rsidRDefault="009202D9" w:rsidP="00ED25DD">
      <w:pPr>
        <w:pStyle w:val="a6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bCs/>
          <w:sz w:val="24"/>
          <w:szCs w:val="24"/>
          <w:shd w:val="clear" w:color="auto" w:fill="FFFFFF"/>
        </w:rPr>
        <w:t>Информатика в экономике</w:t>
      </w:r>
      <w:r w:rsidRPr="00732524">
        <w:rPr>
          <w:rFonts w:ascii="Times New Roman" w:hAnsi="Times New Roman"/>
          <w:sz w:val="24"/>
          <w:szCs w:val="24"/>
          <w:shd w:val="clear" w:color="auto" w:fill="FFFFFF"/>
        </w:rPr>
        <w:t xml:space="preserve">: Учебное пособие / Под ред. Б.Е. Одинцова, А.Н. Романова. - М.: Вузовский учебник: НИЦ Инфра-М, 2013. - 478 с. </w:t>
      </w:r>
      <w:r w:rsidRPr="00732524">
        <w:rPr>
          <w:rFonts w:ascii="Times New Roman" w:hAnsi="Times New Roman"/>
          <w:sz w:val="24"/>
          <w:szCs w:val="24"/>
        </w:rPr>
        <w:t xml:space="preserve">(доступно в ЭБС «Знаниум», Режим доступа: </w:t>
      </w:r>
      <w:hyperlink r:id="rId23" w:history="1">
        <w:r w:rsidRPr="00732524">
          <w:rPr>
            <w:rStyle w:val="aa"/>
            <w:rFonts w:ascii="Times New Roman" w:hAnsi="Times New Roman"/>
            <w:color w:val="auto"/>
            <w:sz w:val="24"/>
            <w:szCs w:val="24"/>
          </w:rPr>
          <w:t>http://www.znanium.</w:t>
        </w:r>
        <w:r w:rsidRPr="00732524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com</w:t>
        </w:r>
      </w:hyperlink>
      <w:r w:rsidRPr="00732524">
        <w:rPr>
          <w:rFonts w:ascii="Times New Roman" w:hAnsi="Times New Roman"/>
          <w:sz w:val="24"/>
          <w:szCs w:val="24"/>
        </w:rPr>
        <w:t>)</w:t>
      </w:r>
    </w:p>
    <w:p w:rsidR="009202D9" w:rsidRPr="00732524" w:rsidRDefault="009202D9" w:rsidP="00ED25DD">
      <w:pPr>
        <w:pStyle w:val="a6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  <w:shd w:val="clear" w:color="auto" w:fill="FFFFFF"/>
        </w:rPr>
        <w:t xml:space="preserve">Агальцов В.П., ТитовВ.М. </w:t>
      </w:r>
      <w:r w:rsidRPr="00732524">
        <w:rPr>
          <w:rFonts w:ascii="Times New Roman" w:hAnsi="Times New Roman"/>
          <w:bCs/>
          <w:sz w:val="24"/>
          <w:szCs w:val="24"/>
          <w:shd w:val="clear" w:color="auto" w:fill="FFFFFF"/>
        </w:rPr>
        <w:t>Информатика для экономистов</w:t>
      </w:r>
      <w:r w:rsidRPr="00732524">
        <w:rPr>
          <w:rFonts w:ascii="Times New Roman" w:hAnsi="Times New Roman"/>
          <w:sz w:val="24"/>
          <w:szCs w:val="24"/>
          <w:shd w:val="clear" w:color="auto" w:fill="FFFFFF"/>
        </w:rPr>
        <w:t xml:space="preserve">: Учебник /. - М.: ИД ФОРУМ: НИЦ Инфра-М, 2013. - 448 с.: ил.; </w:t>
      </w:r>
      <w:r w:rsidRPr="00732524">
        <w:rPr>
          <w:rFonts w:ascii="Times New Roman" w:hAnsi="Times New Roman"/>
          <w:sz w:val="24"/>
          <w:szCs w:val="24"/>
        </w:rPr>
        <w:t xml:space="preserve">(доступно в ЭБС «Знаниум», Режим доступа: </w:t>
      </w:r>
      <w:hyperlink r:id="rId24" w:history="1">
        <w:r w:rsidRPr="00732524">
          <w:rPr>
            <w:rStyle w:val="aa"/>
            <w:rFonts w:ascii="Times New Roman" w:hAnsi="Times New Roman"/>
            <w:color w:val="auto"/>
            <w:sz w:val="24"/>
            <w:szCs w:val="24"/>
          </w:rPr>
          <w:t>http://www.znanium.</w:t>
        </w:r>
        <w:r w:rsidRPr="00732524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com</w:t>
        </w:r>
      </w:hyperlink>
      <w:r w:rsidRPr="00732524">
        <w:rPr>
          <w:rFonts w:ascii="Times New Roman" w:hAnsi="Times New Roman"/>
          <w:sz w:val="24"/>
          <w:szCs w:val="24"/>
        </w:rPr>
        <w:t>)</w:t>
      </w:r>
    </w:p>
    <w:p w:rsidR="009202D9" w:rsidRPr="00732524" w:rsidRDefault="009202D9" w:rsidP="00ED25DD">
      <w:pPr>
        <w:pStyle w:val="a6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  <w:shd w:val="clear" w:color="auto" w:fill="FFFFFF"/>
        </w:rPr>
        <w:t xml:space="preserve">Полковский, А. Л. </w:t>
      </w:r>
      <w:r w:rsidRPr="00732524">
        <w:rPr>
          <w:rFonts w:ascii="Times New Roman" w:hAnsi="Times New Roman"/>
          <w:bCs/>
          <w:sz w:val="24"/>
          <w:szCs w:val="24"/>
          <w:shd w:val="clear" w:color="auto" w:fill="FFFFFF"/>
        </w:rPr>
        <w:t>Бухгалтерское дело</w:t>
      </w:r>
      <w:r w:rsidRPr="00732524">
        <w:rPr>
          <w:rFonts w:ascii="Times New Roman" w:hAnsi="Times New Roman"/>
          <w:sz w:val="24"/>
          <w:szCs w:val="24"/>
          <w:shd w:val="clear" w:color="auto" w:fill="FFFFFF"/>
        </w:rPr>
        <w:t> [Электронный ресурс] : Учебник для бакалавров / А. Л. Полковский; под ред. проф. Л. М. Полковского. - М.: Издательско-торговая корпорация «Дашков и К°», 2014. </w:t>
      </w:r>
      <w:r w:rsidRPr="00732524">
        <w:rPr>
          <w:rFonts w:ascii="Times New Roman" w:hAnsi="Times New Roman"/>
          <w:sz w:val="24"/>
          <w:szCs w:val="24"/>
        </w:rPr>
        <w:t xml:space="preserve">(доступно в ЭБС «Знаниум», Режим доступа: </w:t>
      </w:r>
      <w:hyperlink r:id="rId25" w:history="1">
        <w:r w:rsidRPr="00732524">
          <w:rPr>
            <w:rStyle w:val="aa"/>
            <w:rFonts w:ascii="Times New Roman" w:hAnsi="Times New Roman"/>
            <w:color w:val="auto"/>
            <w:sz w:val="24"/>
            <w:szCs w:val="24"/>
          </w:rPr>
          <w:t>http://www.znanium.</w:t>
        </w:r>
        <w:r w:rsidRPr="00732524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com</w:t>
        </w:r>
      </w:hyperlink>
      <w:r w:rsidRPr="00732524">
        <w:rPr>
          <w:rFonts w:ascii="Times New Roman" w:hAnsi="Times New Roman"/>
          <w:sz w:val="24"/>
          <w:szCs w:val="24"/>
        </w:rPr>
        <w:t>)</w:t>
      </w:r>
    </w:p>
    <w:p w:rsidR="009202D9" w:rsidRPr="00732524" w:rsidRDefault="009202D9" w:rsidP="00ED25DD">
      <w:pPr>
        <w:pStyle w:val="a6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  <w:shd w:val="clear" w:color="auto" w:fill="FFFFFF"/>
        </w:rPr>
        <w:t xml:space="preserve">Федотова Е.Л., Федотов А.А.. </w:t>
      </w:r>
      <w:r w:rsidRPr="00732524">
        <w:rPr>
          <w:rFonts w:ascii="Times New Roman" w:hAnsi="Times New Roman"/>
          <w:bCs/>
          <w:sz w:val="24"/>
          <w:szCs w:val="24"/>
          <w:shd w:val="clear" w:color="auto" w:fill="FFFFFF"/>
        </w:rPr>
        <w:t>Информационные технологии в науке и образовании</w:t>
      </w:r>
      <w:r w:rsidRPr="00732524">
        <w:rPr>
          <w:rFonts w:ascii="Times New Roman" w:hAnsi="Times New Roman"/>
          <w:sz w:val="24"/>
          <w:szCs w:val="24"/>
          <w:shd w:val="clear" w:color="auto" w:fill="FFFFFF"/>
        </w:rPr>
        <w:t>: Учебное пособие / - М.: ИД ФОРУМ: НИЦ ИНФРА-М, 2015. - 336 с.: ил.;</w:t>
      </w:r>
      <w:r w:rsidRPr="00732524">
        <w:rPr>
          <w:rFonts w:ascii="Times New Roman" w:hAnsi="Times New Roman"/>
          <w:sz w:val="24"/>
          <w:szCs w:val="24"/>
        </w:rPr>
        <w:t xml:space="preserve">(доступно в ЭБС «Знаниум», Режим доступа: </w:t>
      </w:r>
      <w:hyperlink r:id="rId26" w:history="1">
        <w:r w:rsidRPr="00732524">
          <w:rPr>
            <w:rStyle w:val="aa"/>
            <w:rFonts w:ascii="Times New Roman" w:hAnsi="Times New Roman"/>
            <w:color w:val="auto"/>
            <w:sz w:val="24"/>
            <w:szCs w:val="24"/>
          </w:rPr>
          <w:t>http://www.znanium.</w:t>
        </w:r>
        <w:r w:rsidRPr="00732524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com</w:t>
        </w:r>
      </w:hyperlink>
      <w:r w:rsidRPr="00732524">
        <w:rPr>
          <w:rFonts w:ascii="Times New Roman" w:hAnsi="Times New Roman"/>
          <w:sz w:val="24"/>
          <w:szCs w:val="24"/>
        </w:rPr>
        <w:t>)</w:t>
      </w:r>
    </w:p>
    <w:p w:rsidR="00B7671B" w:rsidRPr="00732524" w:rsidRDefault="00B7671B" w:rsidP="007F6593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A466B2" w:rsidRPr="00732524" w:rsidRDefault="00A466B2" w:rsidP="007F6593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732524">
        <w:rPr>
          <w:rFonts w:ascii="Times New Roman" w:hAnsi="Times New Roman"/>
          <w:b/>
          <w:sz w:val="24"/>
          <w:szCs w:val="24"/>
        </w:rPr>
        <w:t xml:space="preserve">в) Интернет-ресурсы </w:t>
      </w:r>
    </w:p>
    <w:p w:rsidR="0026451F" w:rsidRPr="00732524" w:rsidRDefault="0026451F" w:rsidP="00ED25DD">
      <w:pPr>
        <w:pStyle w:val="a6"/>
        <w:numPr>
          <w:ilvl w:val="0"/>
          <w:numId w:val="9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 xml:space="preserve">Фонд образовательных электронных ресурсов ННГУ [Электронный ресурс]. - Режим доступа: </w:t>
      </w:r>
      <w:hyperlink r:id="rId27" w:tgtFrame="_blank" w:history="1">
        <w:r w:rsidRPr="00732524">
          <w:rPr>
            <w:rStyle w:val="aa"/>
            <w:rFonts w:ascii="Times New Roman" w:hAnsi="Times New Roman"/>
            <w:sz w:val="24"/>
            <w:szCs w:val="24"/>
          </w:rPr>
          <w:t>http://www.unn.ru/books/resources</w:t>
        </w:r>
      </w:hyperlink>
      <w:r w:rsidRPr="00732524">
        <w:rPr>
          <w:rFonts w:ascii="Times New Roman" w:hAnsi="Times New Roman"/>
          <w:sz w:val="24"/>
          <w:szCs w:val="24"/>
        </w:rPr>
        <w:t xml:space="preserve">  — Загл. с экрана. [Дата обращения: </w:t>
      </w:r>
      <w:r w:rsidR="00ED161D">
        <w:rPr>
          <w:rFonts w:ascii="Times New Roman" w:hAnsi="Times New Roman"/>
          <w:sz w:val="24"/>
          <w:szCs w:val="24"/>
        </w:rPr>
        <w:t>26.03.2020</w:t>
      </w:r>
      <w:r w:rsidRPr="00732524">
        <w:rPr>
          <w:rFonts w:ascii="Times New Roman" w:hAnsi="Times New Roman"/>
          <w:sz w:val="24"/>
          <w:szCs w:val="24"/>
        </w:rPr>
        <w:t>]</w:t>
      </w:r>
    </w:p>
    <w:p w:rsidR="0026451F" w:rsidRPr="00732524" w:rsidRDefault="0026451F" w:rsidP="00ED25DD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 xml:space="preserve">Электронная библиотека учебников[Электронный ресурс]. - Режим доступа: </w:t>
      </w:r>
      <w:hyperlink r:id="rId28" w:history="1">
        <w:r w:rsidRPr="00732524">
          <w:rPr>
            <w:rStyle w:val="aa"/>
            <w:rFonts w:ascii="Times New Roman" w:hAnsi="Times New Roman"/>
            <w:sz w:val="24"/>
            <w:szCs w:val="24"/>
          </w:rPr>
          <w:t>http://studentam.net</w:t>
        </w:r>
      </w:hyperlink>
      <w:r w:rsidRPr="00732524">
        <w:rPr>
          <w:rFonts w:ascii="Times New Roman" w:hAnsi="Times New Roman"/>
          <w:sz w:val="24"/>
          <w:szCs w:val="24"/>
        </w:rPr>
        <w:t xml:space="preserve">— Загл. с экрана.[Дата обращения: </w:t>
      </w:r>
      <w:r w:rsidR="00ED161D">
        <w:rPr>
          <w:rFonts w:ascii="Times New Roman" w:hAnsi="Times New Roman"/>
          <w:sz w:val="24"/>
          <w:szCs w:val="24"/>
        </w:rPr>
        <w:t>26.03.2020</w:t>
      </w:r>
      <w:r w:rsidRPr="00732524">
        <w:rPr>
          <w:rFonts w:ascii="Times New Roman" w:hAnsi="Times New Roman"/>
          <w:sz w:val="24"/>
          <w:szCs w:val="24"/>
        </w:rPr>
        <w:t>]</w:t>
      </w:r>
    </w:p>
    <w:p w:rsidR="0026451F" w:rsidRPr="00732524" w:rsidRDefault="0026451F" w:rsidP="00ED25DD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 xml:space="preserve">Российская государственная библиотека [Электронный ресурс]. - Режим доступа: </w:t>
      </w:r>
      <w:hyperlink r:id="rId29" w:history="1">
        <w:r w:rsidRPr="00732524">
          <w:rPr>
            <w:rStyle w:val="aa"/>
            <w:rFonts w:ascii="Times New Roman" w:hAnsi="Times New Roman"/>
            <w:sz w:val="24"/>
            <w:szCs w:val="24"/>
          </w:rPr>
          <w:t>http://www.rsl.ru</w:t>
        </w:r>
      </w:hyperlink>
      <w:r w:rsidRPr="00732524">
        <w:rPr>
          <w:rFonts w:ascii="Times New Roman" w:hAnsi="Times New Roman"/>
          <w:sz w:val="24"/>
          <w:szCs w:val="24"/>
        </w:rPr>
        <w:t xml:space="preserve">— Загл. с экрана.[Дата обращения: </w:t>
      </w:r>
      <w:r w:rsidR="00ED161D">
        <w:rPr>
          <w:rFonts w:ascii="Times New Roman" w:hAnsi="Times New Roman"/>
          <w:sz w:val="24"/>
          <w:szCs w:val="24"/>
        </w:rPr>
        <w:t>26.03.2020</w:t>
      </w:r>
      <w:r w:rsidRPr="00732524">
        <w:rPr>
          <w:rFonts w:ascii="Times New Roman" w:hAnsi="Times New Roman"/>
          <w:sz w:val="24"/>
          <w:szCs w:val="24"/>
        </w:rPr>
        <w:t>]</w:t>
      </w:r>
    </w:p>
    <w:p w:rsidR="0026451F" w:rsidRPr="00732524" w:rsidRDefault="0026451F" w:rsidP="00ED25DD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 xml:space="preserve">Научная электронная библиотека[Электронный ресурс]. - Режим доступа: http://elibrary.ru/— Загл. с экрана.[Дата обращения: </w:t>
      </w:r>
      <w:r w:rsidR="00ED161D">
        <w:rPr>
          <w:rFonts w:ascii="Times New Roman" w:hAnsi="Times New Roman"/>
          <w:sz w:val="24"/>
          <w:szCs w:val="24"/>
        </w:rPr>
        <w:t>26.03.2020</w:t>
      </w:r>
      <w:r w:rsidRPr="00732524">
        <w:rPr>
          <w:rFonts w:ascii="Times New Roman" w:hAnsi="Times New Roman"/>
          <w:sz w:val="24"/>
          <w:szCs w:val="24"/>
        </w:rPr>
        <w:t>]</w:t>
      </w:r>
    </w:p>
    <w:p w:rsidR="0026451F" w:rsidRPr="00732524" w:rsidRDefault="0026451F" w:rsidP="00EF71C3">
      <w:pPr>
        <w:pStyle w:val="a6"/>
        <w:spacing w:line="240" w:lineRule="auto"/>
        <w:ind w:left="785"/>
        <w:rPr>
          <w:rFonts w:ascii="Times New Roman" w:hAnsi="Times New Roman"/>
          <w:b/>
          <w:sz w:val="24"/>
          <w:szCs w:val="24"/>
        </w:rPr>
      </w:pPr>
    </w:p>
    <w:p w:rsidR="00ED25DD" w:rsidRPr="00732524" w:rsidRDefault="00ED25DD" w:rsidP="00ED25DD">
      <w:pPr>
        <w:numPr>
          <w:ilvl w:val="0"/>
          <w:numId w:val="16"/>
        </w:numPr>
        <w:tabs>
          <w:tab w:val="left" w:pos="709"/>
        </w:tabs>
        <w:spacing w:after="0" w:line="240" w:lineRule="auto"/>
        <w:ind w:right="-284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3252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Материально-техническое обеспечение дисциплины (модуля) </w:t>
      </w:r>
    </w:p>
    <w:p w:rsidR="00ED25DD" w:rsidRPr="00732524" w:rsidRDefault="00ED25DD" w:rsidP="00ED2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25DD" w:rsidRPr="00732524" w:rsidRDefault="00ED25DD" w:rsidP="00ED25DD">
      <w:pPr>
        <w:shd w:val="clear" w:color="auto" w:fill="FFFFFF"/>
        <w:tabs>
          <w:tab w:val="num" w:pos="643"/>
        </w:tabs>
        <w:spacing w:after="0" w:line="240" w:lineRule="auto"/>
        <w:jc w:val="both"/>
        <w:rPr>
          <w:rFonts w:ascii="Arial" w:hAnsi="Arial" w:cs="Arial"/>
        </w:rPr>
      </w:pPr>
      <w:r w:rsidRPr="00732524">
        <w:rPr>
          <w:rFonts w:ascii="Times New Roman" w:hAnsi="Times New Roman"/>
          <w:sz w:val="24"/>
          <w:szCs w:val="24"/>
        </w:rPr>
        <w:t>Реализация программы предполагает наличие:</w:t>
      </w:r>
    </w:p>
    <w:p w:rsidR="00ED25DD" w:rsidRPr="00732524" w:rsidRDefault="00ED25DD" w:rsidP="00ED25DD">
      <w:pPr>
        <w:shd w:val="clear" w:color="auto" w:fill="FFFFFF"/>
        <w:tabs>
          <w:tab w:val="num" w:pos="643"/>
        </w:tabs>
        <w:spacing w:after="0" w:line="240" w:lineRule="auto"/>
        <w:ind w:left="567"/>
        <w:jc w:val="both"/>
        <w:rPr>
          <w:rFonts w:ascii="Arial" w:hAnsi="Arial" w:cs="Arial"/>
        </w:rPr>
      </w:pPr>
      <w:r w:rsidRPr="00732524">
        <w:rPr>
          <w:rFonts w:ascii="Times New Roman" w:hAnsi="Times New Roman"/>
          <w:sz w:val="24"/>
          <w:szCs w:val="24"/>
        </w:rPr>
        <w:t>- учебных аудиторий для проведения занятий лекционных типа, занятий семинарского типа, групповых и индивидуальных консультаций, текущего контроля и промежуточной аттестации, помещения для самостоятельной работы.</w:t>
      </w:r>
    </w:p>
    <w:p w:rsidR="00ED25DD" w:rsidRPr="00732524" w:rsidRDefault="00ED25DD" w:rsidP="00ED25DD">
      <w:pPr>
        <w:shd w:val="clear" w:color="auto" w:fill="FFFFFF"/>
        <w:tabs>
          <w:tab w:val="num" w:pos="643"/>
        </w:tabs>
        <w:spacing w:after="0" w:line="240" w:lineRule="auto"/>
        <w:ind w:left="567"/>
        <w:jc w:val="both"/>
        <w:rPr>
          <w:rFonts w:ascii="Arial" w:hAnsi="Arial" w:cs="Arial"/>
        </w:rPr>
      </w:pPr>
      <w:r w:rsidRPr="00732524">
        <w:rPr>
          <w:rFonts w:ascii="Times New Roman" w:hAnsi="Times New Roman"/>
          <w:sz w:val="24"/>
          <w:szCs w:val="24"/>
        </w:rPr>
        <w:t>- компьютерного класса, имеющего компьютеры, объединенные сетью с выходом в Интернет;</w:t>
      </w:r>
    </w:p>
    <w:p w:rsidR="00ED25DD" w:rsidRPr="00732524" w:rsidRDefault="00ED25DD" w:rsidP="00ED25DD">
      <w:pPr>
        <w:shd w:val="clear" w:color="auto" w:fill="FFFFFF"/>
        <w:tabs>
          <w:tab w:val="num" w:pos="643"/>
        </w:tabs>
        <w:spacing w:after="0" w:line="240" w:lineRule="auto"/>
        <w:ind w:left="567"/>
        <w:jc w:val="both"/>
        <w:rPr>
          <w:rFonts w:ascii="Arial" w:hAnsi="Arial" w:cs="Arial"/>
        </w:rPr>
      </w:pPr>
      <w:r w:rsidRPr="00732524">
        <w:rPr>
          <w:rFonts w:ascii="Times New Roman" w:hAnsi="Times New Roman"/>
          <w:sz w:val="24"/>
          <w:szCs w:val="24"/>
        </w:rPr>
        <w:t>- лицензионного (операционная система MicrosoftWindows, пакет прикладных программ MicrosoftOffice) и свободно распространяемого программного обеспечения.</w:t>
      </w:r>
    </w:p>
    <w:p w:rsidR="00ED25DD" w:rsidRPr="00732524" w:rsidRDefault="00ED25DD" w:rsidP="00ED2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25DD" w:rsidRPr="00732524" w:rsidRDefault="00ED25DD" w:rsidP="00ED2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32524">
        <w:rPr>
          <w:rFonts w:ascii="Times New Roman" w:hAnsi="Times New Roman"/>
          <w:b/>
          <w:bCs/>
          <w:color w:val="000000"/>
          <w:sz w:val="24"/>
          <w:szCs w:val="24"/>
        </w:rPr>
        <w:t>9. Особенности организации обучения по дисциплине для инвалидов и лиц с ограниченными возможностями здоровья</w:t>
      </w:r>
    </w:p>
    <w:p w:rsidR="00ED25DD" w:rsidRPr="00732524" w:rsidRDefault="00ED25DD" w:rsidP="00ED2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D25DD" w:rsidRPr="00732524" w:rsidRDefault="00ED25DD" w:rsidP="00ED2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32524">
        <w:rPr>
          <w:rFonts w:ascii="Times New Roman" w:hAnsi="Times New Roman"/>
          <w:b/>
          <w:bCs/>
          <w:color w:val="000000"/>
          <w:sz w:val="24"/>
          <w:szCs w:val="24"/>
        </w:rPr>
        <w:t xml:space="preserve">9.1. Обучение обучающихся с ограниченными возможностями здоровья </w:t>
      </w:r>
      <w:r w:rsidRPr="00732524">
        <w:rPr>
          <w:rFonts w:ascii="Times New Roman" w:hAnsi="Times New Roman"/>
          <w:color w:val="000000"/>
          <w:sz w:val="24"/>
          <w:szCs w:val="24"/>
        </w:rPr>
        <w:t xml:space="preserve">при необходимости осуществляется филиалом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 (обучающегося). </w:t>
      </w:r>
    </w:p>
    <w:p w:rsidR="00ED25DD" w:rsidRPr="00732524" w:rsidRDefault="00ED25DD" w:rsidP="00ED25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32524">
        <w:rPr>
          <w:rFonts w:ascii="Times New Roman" w:hAnsi="Times New Roman"/>
          <w:color w:val="000000"/>
          <w:sz w:val="24"/>
          <w:szCs w:val="24"/>
        </w:rPr>
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</w:r>
    </w:p>
    <w:p w:rsidR="00ED25DD" w:rsidRPr="00732524" w:rsidRDefault="00ED25DD" w:rsidP="00ED25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25DD" w:rsidRPr="00732524" w:rsidRDefault="00ED25DD" w:rsidP="00ED2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32524">
        <w:rPr>
          <w:rFonts w:ascii="Times New Roman" w:hAnsi="Times New Roman"/>
          <w:b/>
          <w:bCs/>
          <w:color w:val="000000"/>
          <w:sz w:val="24"/>
          <w:szCs w:val="24"/>
        </w:rPr>
        <w:t xml:space="preserve">9.2. В целях освоения учебной программы дисциплины инвалидами и лицами с ограниченными возможностями </w:t>
      </w:r>
      <w:r w:rsidRPr="00732524">
        <w:rPr>
          <w:rFonts w:ascii="Times New Roman" w:hAnsi="Times New Roman"/>
          <w:color w:val="000000"/>
          <w:sz w:val="24"/>
          <w:szCs w:val="24"/>
        </w:rPr>
        <w:t xml:space="preserve">здоровья филиал обеспечивает: </w:t>
      </w:r>
    </w:p>
    <w:p w:rsidR="00ED25DD" w:rsidRPr="00732524" w:rsidRDefault="00ED25DD" w:rsidP="00ED2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32524">
        <w:rPr>
          <w:rFonts w:ascii="Times New Roman" w:hAnsi="Times New Roman"/>
          <w:color w:val="000000"/>
          <w:sz w:val="24"/>
          <w:szCs w:val="24"/>
        </w:rPr>
        <w:t xml:space="preserve">1) для инвалидов и лиц с ограниченными возможностями здоровья по зрению: </w:t>
      </w:r>
    </w:p>
    <w:p w:rsidR="00ED25DD" w:rsidRPr="00732524" w:rsidRDefault="00ED25DD" w:rsidP="00ED25D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32524">
        <w:rPr>
          <w:rFonts w:ascii="Times New Roman" w:hAnsi="Times New Roman"/>
          <w:color w:val="000000"/>
          <w:sz w:val="24"/>
          <w:szCs w:val="24"/>
        </w:rPr>
        <w:t xml:space="preserve">размещение в доступных для обучающихся, являющихся слепыми или слабовидящими, местах и в адаптированной форме справочной информации о расписании учебных занятий; </w:t>
      </w:r>
    </w:p>
    <w:p w:rsidR="00ED25DD" w:rsidRPr="00732524" w:rsidRDefault="00ED25DD" w:rsidP="00ED25D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32524">
        <w:rPr>
          <w:rFonts w:ascii="Times New Roman" w:hAnsi="Times New Roman"/>
          <w:color w:val="000000"/>
          <w:sz w:val="24"/>
          <w:szCs w:val="24"/>
        </w:rPr>
        <w:t xml:space="preserve">присутствие ассистента, оказывающего обучающемуся необходимую помощь; </w:t>
      </w:r>
    </w:p>
    <w:p w:rsidR="00ED25DD" w:rsidRPr="00732524" w:rsidRDefault="00ED25DD" w:rsidP="00ED25D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32524">
        <w:rPr>
          <w:rFonts w:ascii="Times New Roman" w:hAnsi="Times New Roman"/>
          <w:color w:val="000000"/>
          <w:sz w:val="24"/>
          <w:szCs w:val="24"/>
        </w:rPr>
        <w:t>выпуск альтернативных форматов методических материалов (крупный шрифт).</w:t>
      </w:r>
    </w:p>
    <w:p w:rsidR="00ED25DD" w:rsidRPr="00732524" w:rsidRDefault="00ED25DD" w:rsidP="00ED2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32524">
        <w:rPr>
          <w:rFonts w:ascii="Times New Roman" w:hAnsi="Times New Roman"/>
          <w:color w:val="000000"/>
          <w:sz w:val="24"/>
          <w:szCs w:val="24"/>
        </w:rPr>
        <w:t xml:space="preserve">2) для инвалидов и лиц с ограниченными возможностями здоровья по слуху: </w:t>
      </w:r>
    </w:p>
    <w:p w:rsidR="00ED25DD" w:rsidRPr="00732524" w:rsidRDefault="00ED25DD" w:rsidP="00ED25D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32524">
        <w:rPr>
          <w:rFonts w:ascii="Times New Roman" w:hAnsi="Times New Roman"/>
          <w:color w:val="000000"/>
          <w:sz w:val="24"/>
          <w:szCs w:val="24"/>
        </w:rPr>
        <w:t>присутствие ассистента, оказывающего обучающемуся необходимую помощь.</w:t>
      </w:r>
    </w:p>
    <w:p w:rsidR="00ED25DD" w:rsidRPr="00732524" w:rsidRDefault="00ED25DD" w:rsidP="00ED2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32524">
        <w:rPr>
          <w:rFonts w:ascii="Times New Roman" w:hAnsi="Times New Roman"/>
          <w:color w:val="000000"/>
          <w:sz w:val="24"/>
          <w:szCs w:val="24"/>
        </w:rPr>
        <w:t xml:space="preserve">3) для инвалидов и лиц с ограниченными возможностями здоровья, имеющих нарушения опорно-двигательного аппарата: </w:t>
      </w:r>
    </w:p>
    <w:p w:rsidR="00ED25DD" w:rsidRPr="00732524" w:rsidRDefault="00ED25DD" w:rsidP="00ED25D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32524">
        <w:rPr>
          <w:rFonts w:ascii="Times New Roman" w:hAnsi="Times New Roman"/>
          <w:color w:val="000000"/>
          <w:sz w:val="24"/>
          <w:szCs w:val="24"/>
        </w:rPr>
        <w:t>возможность беспрепятственного доступа обучающихся в учебные помещения, туалетные комнаты и другие помещения, а также пребывание в указанных помещениях;</w:t>
      </w:r>
    </w:p>
    <w:p w:rsidR="00ED25DD" w:rsidRPr="00732524" w:rsidRDefault="00ED25DD" w:rsidP="00ED25D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32524">
        <w:rPr>
          <w:rFonts w:ascii="Times New Roman" w:hAnsi="Times New Roman"/>
          <w:color w:val="000000"/>
          <w:sz w:val="24"/>
          <w:szCs w:val="24"/>
        </w:rPr>
        <w:t>присутствие ассистента, оказывающего обучающемуся необходимую помощь.</w:t>
      </w:r>
    </w:p>
    <w:p w:rsidR="00ED25DD" w:rsidRPr="00732524" w:rsidRDefault="00ED25DD" w:rsidP="00ED25D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25DD" w:rsidRPr="00732524" w:rsidRDefault="00ED25DD" w:rsidP="00ED2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32524">
        <w:rPr>
          <w:rFonts w:ascii="Times New Roman" w:hAnsi="Times New Roman"/>
          <w:b/>
          <w:bCs/>
          <w:color w:val="000000"/>
          <w:sz w:val="24"/>
          <w:szCs w:val="24"/>
        </w:rPr>
        <w:t xml:space="preserve">9.3. Образование обучающихся с ограниченными возможностями здоровья </w:t>
      </w:r>
      <w:r w:rsidRPr="00732524">
        <w:rPr>
          <w:rFonts w:ascii="Times New Roman" w:hAnsi="Times New Roman"/>
          <w:color w:val="000000"/>
          <w:sz w:val="24"/>
          <w:szCs w:val="24"/>
        </w:rPr>
        <w:t xml:space="preserve">может быть организовано как совместно с другими обучающимися, так и в отдельных группах или в отдельных организациях. </w:t>
      </w:r>
    </w:p>
    <w:p w:rsidR="00ED25DD" w:rsidRPr="00732524" w:rsidRDefault="00ED25DD" w:rsidP="00ED2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25DD" w:rsidRPr="00732524" w:rsidRDefault="00ED25DD" w:rsidP="00ED2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32524">
        <w:rPr>
          <w:rFonts w:ascii="Times New Roman" w:hAnsi="Times New Roman"/>
          <w:b/>
          <w:bCs/>
          <w:color w:val="000000"/>
          <w:sz w:val="24"/>
          <w:szCs w:val="24"/>
        </w:rPr>
        <w:t xml:space="preserve">9.4. Перечень учебно-методического обеспечения самостоятельной работы обучающихся по дисциплине. </w:t>
      </w:r>
    </w:p>
    <w:p w:rsidR="00ED25DD" w:rsidRPr="00732524" w:rsidRDefault="00ED25DD" w:rsidP="00ED2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sz w:val="24"/>
          <w:szCs w:val="24"/>
        </w:rPr>
        <w:t>Учебно-методические материалы для самостоятельной работы обучающихся из числа инвалидов и лиц с ограниченными возможностями здоровья предоставляются в формах, адаптированных к ограничениям их здоровья и восприятия информации:</w:t>
      </w:r>
    </w:p>
    <w:p w:rsidR="00ED25DD" w:rsidRPr="00732524" w:rsidRDefault="00ED25DD" w:rsidP="00ED2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402"/>
        <w:gridCol w:w="5351"/>
      </w:tblGrid>
      <w:tr w:rsidR="00ED25DD" w:rsidRPr="00732524" w:rsidTr="001A4791">
        <w:tc>
          <w:tcPr>
            <w:tcW w:w="817" w:type="dxa"/>
          </w:tcPr>
          <w:p w:rsidR="00ED25DD" w:rsidRPr="00732524" w:rsidRDefault="00ED25DD" w:rsidP="00ED2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52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ED25DD" w:rsidRPr="00732524" w:rsidRDefault="00ED25DD" w:rsidP="00ED2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524">
              <w:rPr>
                <w:rFonts w:ascii="Times New Roman" w:hAnsi="Times New Roman"/>
                <w:b/>
                <w:sz w:val="24"/>
                <w:szCs w:val="24"/>
              </w:rPr>
              <w:t>Критерии студентов</w:t>
            </w:r>
          </w:p>
        </w:tc>
        <w:tc>
          <w:tcPr>
            <w:tcW w:w="5352" w:type="dxa"/>
          </w:tcPr>
          <w:p w:rsidR="00ED25DD" w:rsidRPr="00732524" w:rsidRDefault="00ED25DD" w:rsidP="00ED2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524"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</w:p>
        </w:tc>
      </w:tr>
      <w:tr w:rsidR="00ED25DD" w:rsidRPr="00732524" w:rsidTr="001A4791">
        <w:tc>
          <w:tcPr>
            <w:tcW w:w="817" w:type="dxa"/>
          </w:tcPr>
          <w:p w:rsidR="00ED25DD" w:rsidRPr="00732524" w:rsidRDefault="00ED25DD" w:rsidP="00ED25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5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D25DD" w:rsidRPr="00732524" w:rsidRDefault="00ED25DD" w:rsidP="00ED25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524">
              <w:rPr>
                <w:rFonts w:ascii="Times New Roman" w:hAnsi="Times New Roman"/>
                <w:sz w:val="24"/>
                <w:szCs w:val="24"/>
              </w:rPr>
              <w:t>С нарушением слуха</w:t>
            </w:r>
          </w:p>
        </w:tc>
        <w:tc>
          <w:tcPr>
            <w:tcW w:w="5352" w:type="dxa"/>
          </w:tcPr>
          <w:p w:rsidR="00ED25DD" w:rsidRPr="00732524" w:rsidRDefault="00ED25DD" w:rsidP="00ED25D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524">
              <w:rPr>
                <w:rFonts w:ascii="Times New Roman" w:hAnsi="Times New Roman"/>
                <w:color w:val="000000"/>
                <w:sz w:val="24"/>
                <w:szCs w:val="24"/>
              </w:rPr>
              <w:t>в печатной форме</w:t>
            </w:r>
          </w:p>
          <w:p w:rsidR="00ED25DD" w:rsidRPr="00732524" w:rsidRDefault="00ED25DD" w:rsidP="00ED25DD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325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форме электронного документа</w:t>
            </w:r>
          </w:p>
        </w:tc>
      </w:tr>
      <w:tr w:rsidR="00ED25DD" w:rsidRPr="00732524" w:rsidTr="001A4791">
        <w:tc>
          <w:tcPr>
            <w:tcW w:w="817" w:type="dxa"/>
          </w:tcPr>
          <w:p w:rsidR="00ED25DD" w:rsidRPr="00732524" w:rsidRDefault="00ED25DD" w:rsidP="00ED25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5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D25DD" w:rsidRPr="00732524" w:rsidRDefault="00ED25DD" w:rsidP="00ED25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524">
              <w:rPr>
                <w:rFonts w:ascii="Times New Roman" w:hAnsi="Times New Roman"/>
                <w:sz w:val="24"/>
                <w:szCs w:val="24"/>
              </w:rPr>
              <w:t>С нарушением зрения</w:t>
            </w:r>
          </w:p>
        </w:tc>
        <w:tc>
          <w:tcPr>
            <w:tcW w:w="5352" w:type="dxa"/>
          </w:tcPr>
          <w:p w:rsidR="00ED25DD" w:rsidRPr="00732524" w:rsidRDefault="00ED25DD" w:rsidP="00ED25D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524">
              <w:rPr>
                <w:rFonts w:ascii="Times New Roman" w:hAnsi="Times New Roman"/>
                <w:color w:val="000000"/>
                <w:sz w:val="24"/>
                <w:szCs w:val="24"/>
              </w:rPr>
              <w:t>в печатной форме увеличенным шрифтом</w:t>
            </w:r>
          </w:p>
          <w:p w:rsidR="00ED25DD" w:rsidRPr="00732524" w:rsidRDefault="00ED25DD" w:rsidP="00ED25D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524">
              <w:rPr>
                <w:rFonts w:ascii="Times New Roman" w:hAnsi="Times New Roman"/>
                <w:color w:val="000000"/>
                <w:sz w:val="24"/>
                <w:szCs w:val="24"/>
              </w:rPr>
              <w:t>в форме электронного документа</w:t>
            </w:r>
          </w:p>
        </w:tc>
      </w:tr>
      <w:tr w:rsidR="00ED25DD" w:rsidRPr="00732524" w:rsidTr="001A4791">
        <w:tc>
          <w:tcPr>
            <w:tcW w:w="817" w:type="dxa"/>
          </w:tcPr>
          <w:p w:rsidR="00ED25DD" w:rsidRPr="00732524" w:rsidRDefault="00ED25DD" w:rsidP="00ED25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52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D25DD" w:rsidRPr="00732524" w:rsidRDefault="00ED25DD" w:rsidP="00ED25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5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нарушением опорно-двигательного аппарата </w:t>
            </w:r>
          </w:p>
        </w:tc>
        <w:tc>
          <w:tcPr>
            <w:tcW w:w="5352" w:type="dxa"/>
          </w:tcPr>
          <w:p w:rsidR="00ED25DD" w:rsidRPr="00732524" w:rsidRDefault="00ED25DD" w:rsidP="00ED25D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524">
              <w:rPr>
                <w:rFonts w:ascii="Times New Roman" w:hAnsi="Times New Roman"/>
                <w:color w:val="000000"/>
                <w:sz w:val="24"/>
                <w:szCs w:val="24"/>
              </w:rPr>
              <w:t>в печатной форме</w:t>
            </w:r>
          </w:p>
          <w:p w:rsidR="00ED25DD" w:rsidRPr="00732524" w:rsidRDefault="00ED25DD" w:rsidP="00ED25D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524">
              <w:rPr>
                <w:rFonts w:ascii="Times New Roman" w:hAnsi="Times New Roman"/>
                <w:color w:val="000000"/>
                <w:sz w:val="24"/>
                <w:szCs w:val="24"/>
              </w:rPr>
              <w:t>в форме электронного документа</w:t>
            </w:r>
          </w:p>
        </w:tc>
      </w:tr>
    </w:tbl>
    <w:p w:rsidR="00ED25DD" w:rsidRPr="00732524" w:rsidRDefault="00ED25DD" w:rsidP="00ED25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32524">
        <w:rPr>
          <w:rFonts w:ascii="Times New Roman" w:hAnsi="Times New Roman"/>
          <w:color w:val="000000"/>
          <w:sz w:val="24"/>
          <w:szCs w:val="24"/>
        </w:rPr>
        <w:t xml:space="preserve">Данный перечень может быть конкретизирован в зависимости от контингента обучающихся. </w:t>
      </w:r>
    </w:p>
    <w:p w:rsidR="00ED25DD" w:rsidRPr="00732524" w:rsidRDefault="00ED25DD" w:rsidP="00ED2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25DD" w:rsidRPr="00732524" w:rsidRDefault="00ED25DD" w:rsidP="00ED2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32524">
        <w:rPr>
          <w:rFonts w:ascii="Times New Roman" w:hAnsi="Times New Roman"/>
          <w:b/>
          <w:bCs/>
          <w:color w:val="000000"/>
          <w:sz w:val="24"/>
          <w:szCs w:val="24"/>
        </w:rPr>
        <w:t xml:space="preserve">9.5  Фонд оценочных средств для проведения промежуточной аттестации обучающихся по дисциплине. </w:t>
      </w:r>
    </w:p>
    <w:p w:rsidR="00ED25DD" w:rsidRPr="00732524" w:rsidRDefault="00ED25DD" w:rsidP="00ED2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32524">
        <w:rPr>
          <w:rFonts w:ascii="Times New Roman" w:hAnsi="Times New Roman"/>
          <w:color w:val="000000"/>
          <w:sz w:val="24"/>
          <w:szCs w:val="24"/>
        </w:rPr>
        <w:t xml:space="preserve">9.5.1 </w:t>
      </w:r>
      <w:r w:rsidRPr="00732524">
        <w:rPr>
          <w:rFonts w:ascii="Times New Roman" w:hAnsi="Times New Roman"/>
          <w:i/>
          <w:color w:val="000000"/>
          <w:sz w:val="24"/>
          <w:szCs w:val="24"/>
        </w:rPr>
        <w:t>Перечень фондов оценочных средств, соотнесённых с планируемыми результатами освоения образовательной программы</w:t>
      </w:r>
      <w:r w:rsidRPr="0073252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D25DD" w:rsidRPr="00732524" w:rsidRDefault="00ED25DD" w:rsidP="00ED25D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32524">
        <w:rPr>
          <w:rFonts w:ascii="Times New Roman" w:hAnsi="Times New Roman"/>
          <w:color w:val="000000"/>
          <w:sz w:val="24"/>
          <w:szCs w:val="24"/>
        </w:rPr>
        <w:t>Для студентов с ограниченными возможностями здоровья предусмотрены следующие оценочные средства: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4"/>
        <w:gridCol w:w="2734"/>
        <w:gridCol w:w="2624"/>
        <w:gridCol w:w="3538"/>
      </w:tblGrid>
      <w:tr w:rsidR="00ED25DD" w:rsidRPr="00732524" w:rsidTr="001A4791">
        <w:tc>
          <w:tcPr>
            <w:tcW w:w="675" w:type="dxa"/>
          </w:tcPr>
          <w:p w:rsidR="00ED25DD" w:rsidRPr="00732524" w:rsidRDefault="00ED25DD" w:rsidP="00ED2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52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34" w:type="dxa"/>
          </w:tcPr>
          <w:p w:rsidR="00ED25DD" w:rsidRPr="00732524" w:rsidRDefault="00ED25DD" w:rsidP="00ED2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524">
              <w:rPr>
                <w:rFonts w:ascii="Times New Roman" w:hAnsi="Times New Roman"/>
                <w:b/>
                <w:sz w:val="24"/>
                <w:szCs w:val="24"/>
              </w:rPr>
              <w:t>Критерии студентов</w:t>
            </w:r>
          </w:p>
        </w:tc>
        <w:tc>
          <w:tcPr>
            <w:tcW w:w="2624" w:type="dxa"/>
          </w:tcPr>
          <w:p w:rsidR="00ED25DD" w:rsidRPr="00732524" w:rsidRDefault="00ED25DD" w:rsidP="00ED2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524">
              <w:rPr>
                <w:rFonts w:ascii="Times New Roman" w:hAnsi="Times New Roman"/>
                <w:b/>
                <w:sz w:val="24"/>
                <w:szCs w:val="24"/>
              </w:rPr>
              <w:t>Виды оценочных средств</w:t>
            </w:r>
          </w:p>
        </w:tc>
        <w:tc>
          <w:tcPr>
            <w:tcW w:w="3538" w:type="dxa"/>
          </w:tcPr>
          <w:p w:rsidR="00ED25DD" w:rsidRPr="00732524" w:rsidRDefault="00ED25DD" w:rsidP="00ED2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524">
              <w:rPr>
                <w:rFonts w:ascii="Times New Roman" w:hAnsi="Times New Roman"/>
                <w:b/>
                <w:sz w:val="24"/>
                <w:szCs w:val="24"/>
              </w:rPr>
              <w:t xml:space="preserve">Формы контроля и оценки результатов обучения </w:t>
            </w:r>
          </w:p>
        </w:tc>
      </w:tr>
      <w:tr w:rsidR="00ED25DD" w:rsidRPr="00732524" w:rsidTr="001A4791">
        <w:tc>
          <w:tcPr>
            <w:tcW w:w="675" w:type="dxa"/>
          </w:tcPr>
          <w:p w:rsidR="00ED25DD" w:rsidRPr="00732524" w:rsidRDefault="00ED25DD" w:rsidP="00ED2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5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4" w:type="dxa"/>
          </w:tcPr>
          <w:p w:rsidR="00ED25DD" w:rsidRPr="00732524" w:rsidRDefault="00ED25DD" w:rsidP="00ED25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524">
              <w:rPr>
                <w:rFonts w:ascii="Times New Roman" w:hAnsi="Times New Roman"/>
                <w:sz w:val="24"/>
                <w:szCs w:val="24"/>
              </w:rPr>
              <w:t>С нарушением слуха</w:t>
            </w:r>
          </w:p>
        </w:tc>
        <w:tc>
          <w:tcPr>
            <w:tcW w:w="2624" w:type="dxa"/>
          </w:tcPr>
          <w:p w:rsidR="00ED25DD" w:rsidRPr="00732524" w:rsidRDefault="00ED25DD" w:rsidP="00ED2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524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3538" w:type="dxa"/>
          </w:tcPr>
          <w:p w:rsidR="00ED25DD" w:rsidRPr="00732524" w:rsidRDefault="00ED25DD" w:rsidP="00ED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524">
              <w:rPr>
                <w:rFonts w:ascii="Times New Roman" w:hAnsi="Times New Roman"/>
                <w:color w:val="000000"/>
                <w:sz w:val="24"/>
                <w:szCs w:val="24"/>
              </w:rPr>
              <w:t>преимущественно письменная проверка</w:t>
            </w:r>
          </w:p>
          <w:p w:rsidR="00ED25DD" w:rsidRPr="00732524" w:rsidRDefault="00ED25DD" w:rsidP="00ED25D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5DD" w:rsidRPr="00732524" w:rsidTr="001A4791">
        <w:tc>
          <w:tcPr>
            <w:tcW w:w="675" w:type="dxa"/>
          </w:tcPr>
          <w:p w:rsidR="00ED25DD" w:rsidRPr="00732524" w:rsidRDefault="00ED25DD" w:rsidP="00ED2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5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4" w:type="dxa"/>
          </w:tcPr>
          <w:p w:rsidR="00ED25DD" w:rsidRPr="00732524" w:rsidRDefault="00ED25DD" w:rsidP="00ED25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524">
              <w:rPr>
                <w:rFonts w:ascii="Times New Roman" w:hAnsi="Times New Roman"/>
                <w:sz w:val="24"/>
                <w:szCs w:val="24"/>
              </w:rPr>
              <w:t>С нарушением зрения</w:t>
            </w:r>
          </w:p>
        </w:tc>
        <w:tc>
          <w:tcPr>
            <w:tcW w:w="2624" w:type="dxa"/>
          </w:tcPr>
          <w:p w:rsidR="00ED25DD" w:rsidRPr="00732524" w:rsidRDefault="00ED25DD" w:rsidP="00ED2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524">
              <w:rPr>
                <w:rFonts w:ascii="Times New Roman" w:hAnsi="Times New Roman"/>
                <w:sz w:val="24"/>
                <w:szCs w:val="24"/>
              </w:rPr>
              <w:t>собеседование по вопросам</w:t>
            </w:r>
          </w:p>
        </w:tc>
        <w:tc>
          <w:tcPr>
            <w:tcW w:w="3538" w:type="dxa"/>
          </w:tcPr>
          <w:p w:rsidR="00ED25DD" w:rsidRPr="00732524" w:rsidRDefault="00ED25DD" w:rsidP="00ED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524">
              <w:rPr>
                <w:rFonts w:ascii="Times New Roman" w:hAnsi="Times New Roman"/>
                <w:color w:val="000000"/>
                <w:sz w:val="24"/>
                <w:szCs w:val="24"/>
              </w:rPr>
              <w:t>преимущественно устная проверка (индивидуально)</w:t>
            </w:r>
          </w:p>
          <w:p w:rsidR="00ED25DD" w:rsidRPr="00732524" w:rsidRDefault="00ED25DD" w:rsidP="00ED25D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5DD" w:rsidRPr="00732524" w:rsidTr="001A4791">
        <w:tc>
          <w:tcPr>
            <w:tcW w:w="675" w:type="dxa"/>
          </w:tcPr>
          <w:p w:rsidR="00ED25DD" w:rsidRPr="00732524" w:rsidRDefault="00ED25DD" w:rsidP="00ED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52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34" w:type="dxa"/>
          </w:tcPr>
          <w:p w:rsidR="00ED25DD" w:rsidRPr="00732524" w:rsidRDefault="00ED25DD" w:rsidP="00ED25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5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нарушением опорно-двигательного аппарата </w:t>
            </w:r>
          </w:p>
          <w:p w:rsidR="00ED25DD" w:rsidRPr="00732524" w:rsidRDefault="00ED25DD" w:rsidP="00ED25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ED25DD" w:rsidRPr="00732524" w:rsidRDefault="00ED25DD" w:rsidP="00ED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524">
              <w:rPr>
                <w:rFonts w:ascii="Times New Roman" w:hAnsi="Times New Roman"/>
                <w:color w:val="000000"/>
                <w:sz w:val="24"/>
                <w:szCs w:val="24"/>
              </w:rPr>
              <w:t>решение письменных тестов, контрольные вопросы</w:t>
            </w:r>
          </w:p>
        </w:tc>
        <w:tc>
          <w:tcPr>
            <w:tcW w:w="3538" w:type="dxa"/>
          </w:tcPr>
          <w:p w:rsidR="00ED25DD" w:rsidRPr="00732524" w:rsidRDefault="00ED25DD" w:rsidP="00ED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524">
              <w:rPr>
                <w:rFonts w:ascii="Times New Roman" w:hAnsi="Times New Roman"/>
                <w:color w:val="000000"/>
                <w:sz w:val="24"/>
                <w:szCs w:val="24"/>
              </w:rPr>
              <w:t>письменная проверка</w:t>
            </w:r>
          </w:p>
          <w:p w:rsidR="00ED25DD" w:rsidRPr="00732524" w:rsidRDefault="00ED25DD" w:rsidP="00ED25D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25DD" w:rsidRPr="00732524" w:rsidRDefault="00ED25DD" w:rsidP="00ED25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32524">
        <w:rPr>
          <w:rFonts w:ascii="Times New Roman" w:hAnsi="Times New Roman"/>
          <w:color w:val="000000"/>
          <w:sz w:val="24"/>
          <w:szCs w:val="24"/>
        </w:rPr>
        <w:t xml:space="preserve">Студентам с ограниченными возможностями здоровья увеличивается время на подготовку ответов к зачёту/экзамену. </w:t>
      </w:r>
    </w:p>
    <w:p w:rsidR="00ED25DD" w:rsidRPr="00732524" w:rsidRDefault="00ED25DD" w:rsidP="00ED2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ED25DD" w:rsidRPr="00732524" w:rsidRDefault="00ED25DD" w:rsidP="00ED2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32524">
        <w:rPr>
          <w:rFonts w:ascii="Times New Roman" w:hAnsi="Times New Roman"/>
          <w:i/>
          <w:color w:val="000000"/>
          <w:sz w:val="24"/>
          <w:szCs w:val="24"/>
        </w:rPr>
        <w:t>9.5.2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ED25DD" w:rsidRPr="00732524" w:rsidRDefault="00ED25DD" w:rsidP="00ED25D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32524">
        <w:rPr>
          <w:rFonts w:ascii="Times New Roman" w:hAnsi="Times New Roman"/>
          <w:color w:val="000000"/>
          <w:sz w:val="24"/>
          <w:szCs w:val="24"/>
        </w:rPr>
        <w:t xml:space="preserve">При проведении процедуры оценивания результатов обучения инвалидов и лиц с ограниченными возможностями здоровья предусматривается использование технических средств, необходимых им в связи с их </w:t>
      </w:r>
      <w:r w:rsidRPr="00732524">
        <w:rPr>
          <w:rFonts w:ascii="Times New Roman" w:hAnsi="Times New Roman"/>
          <w:sz w:val="24"/>
          <w:szCs w:val="24"/>
        </w:rPr>
        <w:t>индивидуальными особенностями.</w:t>
      </w:r>
    </w:p>
    <w:p w:rsidR="00ED25DD" w:rsidRPr="00732524" w:rsidRDefault="00ED25DD" w:rsidP="00ED25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32524">
        <w:rPr>
          <w:rFonts w:ascii="Times New Roman" w:hAnsi="Times New Roman"/>
          <w:color w:val="000000"/>
          <w:sz w:val="24"/>
          <w:szCs w:val="24"/>
        </w:rPr>
        <w:t xml:space="preserve">Процедура оценивания результатов обучения инвалидов и лиц с ограниченными возможностями здоровья по дисциплине предусматривает предоставление информации в формах, адаптированных к ограничениям их здоровья и восприятия информации: </w:t>
      </w:r>
    </w:p>
    <w:p w:rsidR="00ED25DD" w:rsidRPr="00732524" w:rsidRDefault="00ED25DD" w:rsidP="00ED2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32524">
        <w:rPr>
          <w:rFonts w:ascii="Times New Roman" w:hAnsi="Times New Roman"/>
          <w:color w:val="000000"/>
          <w:sz w:val="24"/>
          <w:szCs w:val="24"/>
        </w:rPr>
        <w:t xml:space="preserve">Для лиц с нарушениями зрения: </w:t>
      </w:r>
    </w:p>
    <w:p w:rsidR="00ED25DD" w:rsidRPr="00732524" w:rsidRDefault="00ED25DD" w:rsidP="00ED25D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73252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в печатной форме увеличенным шрифтом; </w:t>
      </w:r>
    </w:p>
    <w:p w:rsidR="00ED25DD" w:rsidRPr="00732524" w:rsidRDefault="00ED25DD" w:rsidP="00ED25D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73252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в форме электронного документа. </w:t>
      </w:r>
    </w:p>
    <w:p w:rsidR="00ED25DD" w:rsidRPr="00732524" w:rsidRDefault="00ED25DD" w:rsidP="00ED2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32524">
        <w:rPr>
          <w:rFonts w:ascii="Times New Roman" w:hAnsi="Times New Roman"/>
          <w:color w:val="000000"/>
          <w:sz w:val="24"/>
          <w:szCs w:val="24"/>
        </w:rPr>
        <w:t xml:space="preserve">Для лиц с нарушениями слуха: </w:t>
      </w:r>
    </w:p>
    <w:p w:rsidR="00ED25DD" w:rsidRPr="00732524" w:rsidRDefault="00ED25DD" w:rsidP="00ED25D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73252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в печатной форме; </w:t>
      </w:r>
    </w:p>
    <w:p w:rsidR="00ED25DD" w:rsidRPr="00732524" w:rsidRDefault="00ED25DD" w:rsidP="00ED25D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73252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в форме электронного документа. </w:t>
      </w:r>
    </w:p>
    <w:p w:rsidR="00ED25DD" w:rsidRPr="00732524" w:rsidRDefault="00ED25DD" w:rsidP="00ED2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32524">
        <w:rPr>
          <w:rFonts w:ascii="Times New Roman" w:hAnsi="Times New Roman"/>
          <w:color w:val="000000"/>
          <w:sz w:val="24"/>
          <w:szCs w:val="24"/>
        </w:rPr>
        <w:t xml:space="preserve">Для лиц с нарушениями опорно-двигательного аппарата: </w:t>
      </w:r>
    </w:p>
    <w:p w:rsidR="00ED25DD" w:rsidRPr="00732524" w:rsidRDefault="00ED25DD" w:rsidP="00ED25D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73252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в печатной форме; </w:t>
      </w:r>
    </w:p>
    <w:p w:rsidR="00ED25DD" w:rsidRPr="00732524" w:rsidRDefault="00ED25DD" w:rsidP="00ED25D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73252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в форме электронного документа. </w:t>
      </w:r>
    </w:p>
    <w:p w:rsidR="00ED25DD" w:rsidRPr="00732524" w:rsidRDefault="00ED25DD" w:rsidP="00ED2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color w:val="000000"/>
          <w:sz w:val="24"/>
          <w:szCs w:val="24"/>
        </w:rPr>
        <w:t xml:space="preserve">Данный перечень может быть </w:t>
      </w:r>
      <w:r w:rsidRPr="00732524">
        <w:rPr>
          <w:rFonts w:ascii="Times New Roman" w:hAnsi="Times New Roman"/>
          <w:sz w:val="24"/>
          <w:szCs w:val="24"/>
        </w:rPr>
        <w:t>конкретизирован в зависимости от контингента обучающихся.</w:t>
      </w:r>
    </w:p>
    <w:p w:rsidR="00ED25DD" w:rsidRPr="00732524" w:rsidRDefault="00ED25DD" w:rsidP="00ED25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32524">
        <w:rPr>
          <w:rFonts w:ascii="Times New Roman" w:hAnsi="Times New Roman"/>
          <w:color w:val="000000"/>
          <w:sz w:val="24"/>
          <w:szCs w:val="24"/>
        </w:rPr>
        <w:t xml:space="preserve">При проведении процедуры оценивания результатов обучения инвалидов и лиц с ограниченными возможностями здоровья по дисциплине (модулю) обеспечивается выполнение следующих дополнительных требований в зависимости от индивидуальных особенностей обучающихся: </w:t>
      </w:r>
    </w:p>
    <w:p w:rsidR="00ED25DD" w:rsidRPr="00732524" w:rsidRDefault="00ED25DD" w:rsidP="00ED25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32524">
        <w:rPr>
          <w:rFonts w:ascii="Times New Roman" w:hAnsi="Times New Roman"/>
          <w:color w:val="000000"/>
          <w:sz w:val="24"/>
          <w:szCs w:val="24"/>
        </w:rPr>
        <w:t xml:space="preserve">1. Инструкция по порядку проведения процедуры оценивания предоставляется в доступной форме (устно, в письменной форме); </w:t>
      </w:r>
    </w:p>
    <w:p w:rsidR="00ED25DD" w:rsidRPr="00732524" w:rsidRDefault="00ED25DD" w:rsidP="00ED25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32524">
        <w:rPr>
          <w:rFonts w:ascii="Times New Roman" w:hAnsi="Times New Roman"/>
          <w:color w:val="000000"/>
          <w:sz w:val="24"/>
          <w:szCs w:val="24"/>
        </w:rPr>
        <w:t xml:space="preserve">2. Доступная форма предоставления заданий оценочных средств (в печатной форме, в печатной форме увеличенным шрифтом, в форме электронного документа, задания зачитываются ассистентом); </w:t>
      </w:r>
    </w:p>
    <w:p w:rsidR="00ED25DD" w:rsidRPr="00732524" w:rsidRDefault="00ED25DD" w:rsidP="00ED25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32524">
        <w:rPr>
          <w:rFonts w:ascii="Times New Roman" w:hAnsi="Times New Roman"/>
          <w:color w:val="000000"/>
          <w:sz w:val="24"/>
          <w:szCs w:val="24"/>
        </w:rPr>
        <w:t xml:space="preserve">3. Доступная форма предоставления ответов на задания (письменно на бумаге, набор ответов на компьютере, с использованием услуг ассистента, устно). </w:t>
      </w:r>
    </w:p>
    <w:p w:rsidR="00ED25DD" w:rsidRPr="00732524" w:rsidRDefault="00ED25DD" w:rsidP="00ED25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32524">
        <w:rPr>
          <w:rFonts w:ascii="Times New Roman" w:hAnsi="Times New Roman"/>
          <w:color w:val="000000"/>
          <w:sz w:val="24"/>
          <w:szCs w:val="24"/>
        </w:rPr>
        <w:t xml:space="preserve">При необходимости для обучающихся с ограниченными возможностями здоровья и инвалидов процедура оценивания результатов обучения по дисциплине (модулю) может проводиться в несколько этапов. </w:t>
      </w:r>
    </w:p>
    <w:p w:rsidR="00ED25DD" w:rsidRPr="00732524" w:rsidRDefault="00ED25DD" w:rsidP="00ED25D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25DD" w:rsidRPr="00732524" w:rsidRDefault="00ED25DD" w:rsidP="00ED2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32524">
        <w:rPr>
          <w:rFonts w:ascii="Times New Roman" w:hAnsi="Times New Roman"/>
          <w:b/>
          <w:bCs/>
          <w:color w:val="000000"/>
          <w:sz w:val="24"/>
          <w:szCs w:val="24"/>
        </w:rPr>
        <w:t xml:space="preserve">9.6. Перечень основной и дополнительной учебной литературы, необходимой для освоения дисциплины </w:t>
      </w:r>
    </w:p>
    <w:p w:rsidR="00ED25DD" w:rsidRPr="00732524" w:rsidRDefault="00ED25DD" w:rsidP="00ED25D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32524">
        <w:rPr>
          <w:rFonts w:ascii="Times New Roman" w:hAnsi="Times New Roman"/>
          <w:color w:val="000000"/>
          <w:sz w:val="24"/>
          <w:szCs w:val="24"/>
        </w:rPr>
        <w:t xml:space="preserve">Для освоения дисциплины инвалидами и лицами с ограниченными возможностями здоровья предоставляются основная и дополнительная учебная литература в виде электронного документа в фонде библиотеки и/ или в электронно-библиотечных системах. </w:t>
      </w:r>
    </w:p>
    <w:p w:rsidR="00ED25DD" w:rsidRPr="00732524" w:rsidRDefault="00ED25DD" w:rsidP="00ED25D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25DD" w:rsidRPr="00732524" w:rsidRDefault="00ED25DD" w:rsidP="00ED2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32524">
        <w:rPr>
          <w:rFonts w:ascii="Times New Roman" w:hAnsi="Times New Roman"/>
          <w:b/>
          <w:bCs/>
          <w:color w:val="000000"/>
          <w:sz w:val="24"/>
          <w:szCs w:val="24"/>
        </w:rPr>
        <w:t xml:space="preserve">9.7. Методические указания для обучающихся по освоению дисциплины </w:t>
      </w:r>
    </w:p>
    <w:p w:rsidR="00ED25DD" w:rsidRPr="00732524" w:rsidRDefault="00ED25DD" w:rsidP="00ED25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32524">
        <w:rPr>
          <w:rFonts w:ascii="Times New Roman" w:hAnsi="Times New Roman"/>
          <w:color w:val="000000"/>
          <w:sz w:val="24"/>
          <w:szCs w:val="24"/>
        </w:rPr>
        <w:t xml:space="preserve">В освоении дисциплины инвалидами и лицами с ограниченными возможностями здоровья большое значение имеет индивидуальная работа. Под индивидуальной работой подразумевается две формы взаимодействия с преподавателем: индивидуальная учебная работа (консультации), т.е. дополнительное разъяснение учебного материала и углубленное изучение материала с теми обучающимися, которые в этом заинтересованы, и индивидуальная воспитательная работа. Индивидуальные консультации по предмету являются важным фактором, способствующим индивидуализации обучения и установлению воспитательного контакта между преподавателем и обучающимся инвалидом или обучающимся с ограниченными возможностями здоровья. </w:t>
      </w:r>
    </w:p>
    <w:p w:rsidR="00ED25DD" w:rsidRPr="00732524" w:rsidRDefault="00ED25DD" w:rsidP="00ED25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25DD" w:rsidRPr="00732524" w:rsidRDefault="00ED25DD" w:rsidP="00ED2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32524">
        <w:rPr>
          <w:rFonts w:ascii="Times New Roman" w:hAnsi="Times New Roman"/>
          <w:b/>
          <w:bCs/>
          <w:color w:val="000000"/>
          <w:sz w:val="24"/>
          <w:szCs w:val="24"/>
        </w:rPr>
        <w:t xml:space="preserve">9.8. Описание материально-технической базы, необходимой для осуществления образовательного процесса по дисциплине </w:t>
      </w:r>
    </w:p>
    <w:p w:rsidR="00ED25DD" w:rsidRPr="00732524" w:rsidRDefault="00ED25DD" w:rsidP="00ED25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32524">
        <w:rPr>
          <w:rFonts w:ascii="Times New Roman" w:hAnsi="Times New Roman"/>
          <w:color w:val="000000"/>
          <w:sz w:val="24"/>
          <w:szCs w:val="24"/>
        </w:rPr>
        <w:t xml:space="preserve">Освоение дисциплины инвалидами и лицами с ограниченными возможностями здоровья осуществляется с использованием средств обучения общего и специального назначения: </w:t>
      </w:r>
    </w:p>
    <w:p w:rsidR="00ED25DD" w:rsidRPr="00732524" w:rsidRDefault="00ED25DD" w:rsidP="00ED25D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73252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лекционная аудитория – мультимедийное оборудование, источники питания для индивидуальных технических средств; </w:t>
      </w:r>
    </w:p>
    <w:p w:rsidR="00ED25DD" w:rsidRPr="00732524" w:rsidRDefault="00ED25DD" w:rsidP="00ED25D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73252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учебная аудитория для практических занятий (семинаров) - мультимедийное оборудование, источники питания для индивидуальных технических средств;</w:t>
      </w:r>
    </w:p>
    <w:p w:rsidR="00ED25DD" w:rsidRPr="00732524" w:rsidRDefault="00ED25DD" w:rsidP="00ED25D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73252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учебная аудитория для самостоятельной работы – стандартные рабочие места с персональными компьютерами; рабочее место с персональным компьютером, с программой экранного доступа, программой экранного увеличения «экранная лупа»</w:t>
      </w:r>
      <w:r w:rsidR="0073252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73252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для студентов с нарушением зрения. </w:t>
      </w:r>
    </w:p>
    <w:p w:rsidR="00ED25DD" w:rsidRPr="00732524" w:rsidRDefault="00ED25DD" w:rsidP="00ED25D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25DD" w:rsidRPr="00732524" w:rsidRDefault="00ED25DD" w:rsidP="00ED2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2524">
        <w:rPr>
          <w:rFonts w:ascii="Times New Roman" w:hAnsi="Times New Roman"/>
          <w:color w:val="000000"/>
          <w:sz w:val="24"/>
          <w:szCs w:val="24"/>
        </w:rPr>
        <w:t>В аудитории, где обучаются инвалиды и лица с ограниченными возможностями здоровья, предусмотрены места для обучающихся с учётом ограничений их здоровья.</w:t>
      </w:r>
    </w:p>
    <w:p w:rsidR="00ED25DD" w:rsidRPr="00732524" w:rsidRDefault="00ED25DD" w:rsidP="00ED25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25DD" w:rsidRPr="00732524" w:rsidRDefault="00ED25DD" w:rsidP="0052560A">
      <w:pPr>
        <w:pStyle w:val="ab"/>
        <w:ind w:firstLine="567"/>
        <w:rPr>
          <w:szCs w:val="24"/>
        </w:rPr>
      </w:pPr>
      <w:bookmarkStart w:id="1" w:name="_GoBack"/>
      <w:bookmarkEnd w:id="1"/>
    </w:p>
    <w:p w:rsidR="00ED25DD" w:rsidRPr="00732524" w:rsidRDefault="00ED25DD" w:rsidP="00ED25DD">
      <w:pPr>
        <w:rPr>
          <w:rFonts w:ascii="Times New Roman" w:eastAsiaTheme="minorEastAsia" w:hAnsi="Times New Roman" w:cstheme="minorBidi"/>
          <w:sz w:val="24"/>
          <w:szCs w:val="24"/>
        </w:rPr>
      </w:pPr>
    </w:p>
    <w:p w:rsidR="00ED25DD" w:rsidRPr="00732524" w:rsidRDefault="00ED25DD" w:rsidP="00ED25DD">
      <w:pPr>
        <w:rPr>
          <w:rFonts w:ascii="Times New Roman" w:eastAsiaTheme="minorEastAsia" w:hAnsi="Times New Roman" w:cstheme="minorBidi"/>
          <w:sz w:val="24"/>
          <w:szCs w:val="24"/>
        </w:rPr>
      </w:pPr>
      <w:r w:rsidRPr="00732524">
        <w:rPr>
          <w:rFonts w:ascii="Times New Roman" w:eastAsiaTheme="minorEastAsia" w:hAnsi="Times New Roman" w:cstheme="minorBidi"/>
          <w:sz w:val="24"/>
          <w:szCs w:val="24"/>
        </w:rPr>
        <w:t xml:space="preserve">Программа составлена в соответствии с требованиями </w:t>
      </w:r>
      <w:r w:rsidR="004455E7">
        <w:rPr>
          <w:rFonts w:ascii="Times New Roman" w:eastAsiaTheme="minorEastAsia" w:hAnsi="Times New Roman" w:cstheme="minorBidi"/>
          <w:sz w:val="24"/>
          <w:szCs w:val="24"/>
        </w:rPr>
        <w:t>СУОС ННГУ</w:t>
      </w:r>
      <w:r w:rsidRPr="00732524">
        <w:rPr>
          <w:rFonts w:ascii="Times New Roman" w:eastAsiaTheme="minorEastAsia" w:hAnsi="Times New Roman" w:cstheme="minorBidi"/>
          <w:sz w:val="24"/>
          <w:szCs w:val="24"/>
        </w:rPr>
        <w:t xml:space="preserve"> по направлению 38.03.01 «Экономика».</w:t>
      </w:r>
    </w:p>
    <w:p w:rsidR="00ED25DD" w:rsidRPr="00732524" w:rsidRDefault="00ED25DD" w:rsidP="00ED25DD">
      <w:pPr>
        <w:rPr>
          <w:rFonts w:asciiTheme="minorHAnsi" w:eastAsiaTheme="minorEastAsia" w:hAnsiTheme="minorHAnsi" w:cstheme="minorBidi"/>
        </w:rPr>
      </w:pPr>
    </w:p>
    <w:p w:rsidR="00ED25DD" w:rsidRPr="00732524" w:rsidRDefault="00ED25DD" w:rsidP="00ED25DD">
      <w:pPr>
        <w:rPr>
          <w:rFonts w:asciiTheme="minorHAnsi" w:eastAsiaTheme="minorEastAsia" w:hAnsiTheme="minorHAnsi" w:cstheme="minorBidi"/>
        </w:rPr>
      </w:pPr>
      <w:r w:rsidRPr="00732524">
        <w:rPr>
          <w:rFonts w:ascii="Times New Roman" w:eastAsiaTheme="minorEastAsia" w:hAnsi="Times New Roman" w:cstheme="minorBidi"/>
          <w:sz w:val="24"/>
          <w:szCs w:val="24"/>
        </w:rPr>
        <w:t>Автор :</w:t>
      </w:r>
      <w:r w:rsidRPr="00732524">
        <w:rPr>
          <w:rFonts w:ascii="Times New Roman" w:eastAsiaTheme="minorEastAsia" w:hAnsi="Times New Roman" w:cstheme="minorBidi"/>
          <w:noProof/>
          <w:sz w:val="24"/>
          <w:szCs w:val="24"/>
        </w:rPr>
        <w:t>к.пед.н., доцент Поляков.Е.А.</w:t>
      </w:r>
    </w:p>
    <w:p w:rsidR="00ED25DD" w:rsidRPr="00ED25DD" w:rsidRDefault="00ED25DD" w:rsidP="00ED25DD">
      <w:pPr>
        <w:rPr>
          <w:rFonts w:asciiTheme="minorHAnsi" w:eastAsiaTheme="minorEastAsia" w:hAnsiTheme="minorHAnsi" w:cstheme="minorBidi"/>
        </w:rPr>
      </w:pPr>
      <w:r w:rsidRPr="00732524">
        <w:rPr>
          <w:rFonts w:ascii="Times New Roman" w:eastAsiaTheme="minorEastAsia" w:hAnsi="Times New Roman" w:cstheme="minorBidi"/>
          <w:sz w:val="24"/>
          <w:szCs w:val="24"/>
        </w:rPr>
        <w:t>Программа одобрена на заседании объединенной методической комиссии ИОО и филиалов университета, протокол № 14 от 15.05.2020 года.</w:t>
      </w:r>
    </w:p>
    <w:p w:rsidR="00ED25DD" w:rsidRPr="0052560A" w:rsidRDefault="00ED25DD" w:rsidP="0052560A">
      <w:pPr>
        <w:pStyle w:val="ab"/>
        <w:ind w:firstLine="567"/>
        <w:rPr>
          <w:b/>
          <w:szCs w:val="24"/>
        </w:rPr>
      </w:pPr>
    </w:p>
    <w:sectPr w:rsidR="00ED25DD" w:rsidRPr="0052560A" w:rsidSect="009D3B48">
      <w:type w:val="nextColumn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319" w:rsidRDefault="00584319">
      <w:r>
        <w:separator/>
      </w:r>
    </w:p>
  </w:endnote>
  <w:endnote w:type="continuationSeparator" w:id="1">
    <w:p w:rsidR="00584319" w:rsidRDefault="00584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51F" w:rsidRDefault="00F8153B" w:rsidP="00A6696A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26451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6451F" w:rsidRDefault="0026451F" w:rsidP="0002192E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6670123"/>
      <w:docPartObj>
        <w:docPartGallery w:val="Page Numbers (Bottom of Page)"/>
        <w:docPartUnique/>
      </w:docPartObj>
    </w:sdtPr>
    <w:sdtContent>
      <w:p w:rsidR="0026451F" w:rsidRDefault="00F8153B">
        <w:pPr>
          <w:pStyle w:val="a7"/>
          <w:jc w:val="center"/>
        </w:pPr>
        <w:r>
          <w:fldChar w:fldCharType="begin"/>
        </w:r>
        <w:r w:rsidR="00584319">
          <w:instrText>PAGE   \* MERGEFORMAT</w:instrText>
        </w:r>
        <w:r>
          <w:fldChar w:fldCharType="separate"/>
        </w:r>
        <w:r w:rsidR="004455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51F" w:rsidRDefault="0026451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51F" w:rsidRDefault="0026451F">
    <w:pPr>
      <w:pStyle w:val="a7"/>
      <w:jc w:val="center"/>
    </w:pPr>
  </w:p>
  <w:p w:rsidR="0026451F" w:rsidRDefault="0026451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319" w:rsidRDefault="00584319">
      <w:r>
        <w:separator/>
      </w:r>
    </w:p>
  </w:footnote>
  <w:footnote w:type="continuationSeparator" w:id="1">
    <w:p w:rsidR="00584319" w:rsidRDefault="005843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61D" w:rsidRDefault="00ED161D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51F" w:rsidRDefault="0026451F">
    <w:pPr>
      <w:pStyle w:val="af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61D" w:rsidRDefault="00ED161D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992" w:hanging="708"/>
      </w:p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1700" w:hanging="708"/>
      </w:p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408" w:hanging="708"/>
      </w:p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116" w:hanging="708"/>
      </w:p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3824" w:hanging="708"/>
      </w:p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532" w:hanging="708"/>
      </w:p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240" w:hanging="708"/>
      </w:p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5948" w:hanging="708"/>
      </w:p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306"/>
        </w:tabs>
        <w:ind w:left="1306" w:hanging="454"/>
      </w:pPr>
      <w:rPr>
        <w:rFonts w:ascii="Times New Roman" w:hAnsi="Times New Roman" w:cs="Times New Roman"/>
        <w:sz w:val="22"/>
        <w:szCs w:val="26"/>
      </w:rPr>
    </w:lvl>
  </w:abstractNum>
  <w:abstractNum w:abstractNumId="2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3">
    <w:nsid w:val="00000005"/>
    <w:multiLevelType w:val="multi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4">
    <w:nsid w:val="00000007"/>
    <w:multiLevelType w:val="multilevel"/>
    <w:tmpl w:val="821E43FC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egacy w:legacy="1" w:legacySpace="0" w:legacyIndent="708"/>
      <w:lvlJc w:val="left"/>
      <w:pPr>
        <w:ind w:left="992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700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408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116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824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532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240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5948" w:hanging="708"/>
      </w:pPr>
    </w:lvl>
  </w:abstractNum>
  <w:abstractNum w:abstractNumId="5">
    <w:nsid w:val="092C0451"/>
    <w:multiLevelType w:val="hybridMultilevel"/>
    <w:tmpl w:val="A0EE5F40"/>
    <w:lvl w:ilvl="0" w:tplc="6FF466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204443"/>
    <w:multiLevelType w:val="hybridMultilevel"/>
    <w:tmpl w:val="F17CE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C6059B"/>
    <w:multiLevelType w:val="hybridMultilevel"/>
    <w:tmpl w:val="9236B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75798"/>
    <w:multiLevelType w:val="hybridMultilevel"/>
    <w:tmpl w:val="60C027EA"/>
    <w:lvl w:ilvl="0" w:tplc="06B6B5C0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9C3850"/>
    <w:multiLevelType w:val="hybridMultilevel"/>
    <w:tmpl w:val="D1427D9E"/>
    <w:lvl w:ilvl="0" w:tplc="B59228D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46C5D1F"/>
    <w:multiLevelType w:val="hybridMultilevel"/>
    <w:tmpl w:val="B6D207E4"/>
    <w:lvl w:ilvl="0" w:tplc="F15C1766">
      <w:start w:val="1"/>
      <w:numFmt w:val="decimal"/>
      <w:lvlText w:val="%1."/>
      <w:lvlJc w:val="left"/>
      <w:pPr>
        <w:ind w:left="149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6674922"/>
    <w:multiLevelType w:val="hybridMultilevel"/>
    <w:tmpl w:val="D1427D9E"/>
    <w:lvl w:ilvl="0" w:tplc="B59228D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C12509F"/>
    <w:multiLevelType w:val="hybridMultilevel"/>
    <w:tmpl w:val="58B22E9A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43047D"/>
    <w:multiLevelType w:val="multilevel"/>
    <w:tmpl w:val="5C246F7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57AD5F95"/>
    <w:multiLevelType w:val="hybridMultilevel"/>
    <w:tmpl w:val="599C4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B951B2"/>
    <w:multiLevelType w:val="hybridMultilevel"/>
    <w:tmpl w:val="CE204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823696"/>
    <w:multiLevelType w:val="hybridMultilevel"/>
    <w:tmpl w:val="A3A43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1F37BD"/>
    <w:multiLevelType w:val="hybridMultilevel"/>
    <w:tmpl w:val="2E7A6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094D37"/>
    <w:multiLevelType w:val="hybridMultilevel"/>
    <w:tmpl w:val="FF007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DB3AD2"/>
    <w:multiLevelType w:val="hybridMultilevel"/>
    <w:tmpl w:val="AB52FA6C"/>
    <w:lvl w:ilvl="0" w:tplc="6046D878">
      <w:start w:val="1"/>
      <w:numFmt w:val="bullet"/>
      <w:lvlText w:val="-"/>
      <w:lvlJc w:val="left"/>
      <w:pPr>
        <w:tabs>
          <w:tab w:val="num" w:pos="1544"/>
        </w:tabs>
        <w:ind w:left="1260" w:firstLine="0"/>
      </w:pPr>
      <w:rPr>
        <w:rFonts w:ascii="Arial" w:hAnsi="Aria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8"/>
  </w:num>
  <w:num w:numId="4">
    <w:abstractNumId w:val="11"/>
  </w:num>
  <w:num w:numId="5">
    <w:abstractNumId w:val="9"/>
  </w:num>
  <w:num w:numId="6">
    <w:abstractNumId w:val="13"/>
  </w:num>
  <w:num w:numId="7">
    <w:abstractNumId w:val="5"/>
  </w:num>
  <w:num w:numId="8">
    <w:abstractNumId w:val="10"/>
  </w:num>
  <w:num w:numId="9">
    <w:abstractNumId w:val="7"/>
  </w:num>
  <w:num w:numId="10">
    <w:abstractNumId w:val="16"/>
  </w:num>
  <w:num w:numId="11">
    <w:abstractNumId w:val="14"/>
  </w:num>
  <w:num w:numId="12">
    <w:abstractNumId w:val="18"/>
  </w:num>
  <w:num w:numId="13">
    <w:abstractNumId w:val="6"/>
  </w:num>
  <w:num w:numId="14">
    <w:abstractNumId w:val="15"/>
  </w:num>
  <w:num w:numId="15">
    <w:abstractNumId w:val="17"/>
  </w:num>
  <w:num w:numId="16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F64CB8"/>
    <w:rsid w:val="000033AF"/>
    <w:rsid w:val="00004E7E"/>
    <w:rsid w:val="000143FB"/>
    <w:rsid w:val="00020BFE"/>
    <w:rsid w:val="0002192E"/>
    <w:rsid w:val="00025532"/>
    <w:rsid w:val="00025D17"/>
    <w:rsid w:val="0002631A"/>
    <w:rsid w:val="00050D7F"/>
    <w:rsid w:val="0005207C"/>
    <w:rsid w:val="00053313"/>
    <w:rsid w:val="0005785E"/>
    <w:rsid w:val="000626BE"/>
    <w:rsid w:val="00066075"/>
    <w:rsid w:val="00070969"/>
    <w:rsid w:val="00073DBC"/>
    <w:rsid w:val="000744AB"/>
    <w:rsid w:val="00080245"/>
    <w:rsid w:val="00091D7C"/>
    <w:rsid w:val="00093090"/>
    <w:rsid w:val="000936E6"/>
    <w:rsid w:val="00095B91"/>
    <w:rsid w:val="000B1C0F"/>
    <w:rsid w:val="000B4D5C"/>
    <w:rsid w:val="000B6195"/>
    <w:rsid w:val="000C23FA"/>
    <w:rsid w:val="000C732C"/>
    <w:rsid w:val="000D5F44"/>
    <w:rsid w:val="000E30AA"/>
    <w:rsid w:val="000E4A1B"/>
    <w:rsid w:val="00101B81"/>
    <w:rsid w:val="00104B0C"/>
    <w:rsid w:val="00105284"/>
    <w:rsid w:val="00106BC4"/>
    <w:rsid w:val="00113255"/>
    <w:rsid w:val="00115CC0"/>
    <w:rsid w:val="001248A5"/>
    <w:rsid w:val="00130028"/>
    <w:rsid w:val="00132A9C"/>
    <w:rsid w:val="0013652E"/>
    <w:rsid w:val="00152AD5"/>
    <w:rsid w:val="00155834"/>
    <w:rsid w:val="001630AD"/>
    <w:rsid w:val="00166A16"/>
    <w:rsid w:val="00167EF1"/>
    <w:rsid w:val="00184397"/>
    <w:rsid w:val="001906F5"/>
    <w:rsid w:val="0019671A"/>
    <w:rsid w:val="00197F23"/>
    <w:rsid w:val="001A3BB6"/>
    <w:rsid w:val="001A4F54"/>
    <w:rsid w:val="001B7663"/>
    <w:rsid w:val="001C616A"/>
    <w:rsid w:val="001C7396"/>
    <w:rsid w:val="001E138D"/>
    <w:rsid w:val="001F33D1"/>
    <w:rsid w:val="00216428"/>
    <w:rsid w:val="002225B4"/>
    <w:rsid w:val="00227E79"/>
    <w:rsid w:val="00235E7E"/>
    <w:rsid w:val="00241CFC"/>
    <w:rsid w:val="002521E0"/>
    <w:rsid w:val="00255A11"/>
    <w:rsid w:val="0026451F"/>
    <w:rsid w:val="002802F8"/>
    <w:rsid w:val="00280CCE"/>
    <w:rsid w:val="00285E88"/>
    <w:rsid w:val="002A2782"/>
    <w:rsid w:val="002B09C2"/>
    <w:rsid w:val="002B25AE"/>
    <w:rsid w:val="002B4DC0"/>
    <w:rsid w:val="002D1128"/>
    <w:rsid w:val="002D5707"/>
    <w:rsid w:val="002D6EE1"/>
    <w:rsid w:val="002E0328"/>
    <w:rsid w:val="002E6890"/>
    <w:rsid w:val="00300078"/>
    <w:rsid w:val="003078C1"/>
    <w:rsid w:val="00324F8D"/>
    <w:rsid w:val="00327E30"/>
    <w:rsid w:val="00335EED"/>
    <w:rsid w:val="003367A2"/>
    <w:rsid w:val="0034110E"/>
    <w:rsid w:val="003445D6"/>
    <w:rsid w:val="00344960"/>
    <w:rsid w:val="003469AD"/>
    <w:rsid w:val="00352441"/>
    <w:rsid w:val="00352474"/>
    <w:rsid w:val="00356274"/>
    <w:rsid w:val="0035702D"/>
    <w:rsid w:val="0035704C"/>
    <w:rsid w:val="0036182F"/>
    <w:rsid w:val="003674D3"/>
    <w:rsid w:val="00367A4F"/>
    <w:rsid w:val="00370D66"/>
    <w:rsid w:val="00371DE1"/>
    <w:rsid w:val="00375479"/>
    <w:rsid w:val="0037681E"/>
    <w:rsid w:val="00377286"/>
    <w:rsid w:val="0038490F"/>
    <w:rsid w:val="00392EEF"/>
    <w:rsid w:val="003A3C96"/>
    <w:rsid w:val="003A454B"/>
    <w:rsid w:val="003B0428"/>
    <w:rsid w:val="003B1D71"/>
    <w:rsid w:val="003C5DB4"/>
    <w:rsid w:val="003D58BA"/>
    <w:rsid w:val="003D6D0D"/>
    <w:rsid w:val="003E5334"/>
    <w:rsid w:val="003E7817"/>
    <w:rsid w:val="003F1B2D"/>
    <w:rsid w:val="003F5672"/>
    <w:rsid w:val="003F5B5B"/>
    <w:rsid w:val="004050E2"/>
    <w:rsid w:val="004101A5"/>
    <w:rsid w:val="004129C0"/>
    <w:rsid w:val="0041590A"/>
    <w:rsid w:val="00420197"/>
    <w:rsid w:val="00421FC5"/>
    <w:rsid w:val="00423593"/>
    <w:rsid w:val="0043159F"/>
    <w:rsid w:val="004413A5"/>
    <w:rsid w:val="00442457"/>
    <w:rsid w:val="004455E7"/>
    <w:rsid w:val="004516F8"/>
    <w:rsid w:val="004601F4"/>
    <w:rsid w:val="004851F2"/>
    <w:rsid w:val="0048681E"/>
    <w:rsid w:val="004A2AF3"/>
    <w:rsid w:val="004A67CF"/>
    <w:rsid w:val="004B2823"/>
    <w:rsid w:val="004C40CC"/>
    <w:rsid w:val="004C6F07"/>
    <w:rsid w:val="004E11C8"/>
    <w:rsid w:val="004E2D2A"/>
    <w:rsid w:val="00505418"/>
    <w:rsid w:val="00507CC7"/>
    <w:rsid w:val="00511C1D"/>
    <w:rsid w:val="005145C1"/>
    <w:rsid w:val="00515B2F"/>
    <w:rsid w:val="0052560A"/>
    <w:rsid w:val="00527E15"/>
    <w:rsid w:val="00531168"/>
    <w:rsid w:val="005345F5"/>
    <w:rsid w:val="005356EF"/>
    <w:rsid w:val="00535E47"/>
    <w:rsid w:val="005428F3"/>
    <w:rsid w:val="0054348E"/>
    <w:rsid w:val="005451A1"/>
    <w:rsid w:val="00550041"/>
    <w:rsid w:val="005660A4"/>
    <w:rsid w:val="0057102D"/>
    <w:rsid w:val="00573DE4"/>
    <w:rsid w:val="00581634"/>
    <w:rsid w:val="00584319"/>
    <w:rsid w:val="005A02C9"/>
    <w:rsid w:val="005B2D4E"/>
    <w:rsid w:val="005B410C"/>
    <w:rsid w:val="005C18AF"/>
    <w:rsid w:val="005D273F"/>
    <w:rsid w:val="005E09D0"/>
    <w:rsid w:val="005E5339"/>
    <w:rsid w:val="005F0F96"/>
    <w:rsid w:val="005F6D11"/>
    <w:rsid w:val="00603FE0"/>
    <w:rsid w:val="00611CC8"/>
    <w:rsid w:val="00615581"/>
    <w:rsid w:val="006176D8"/>
    <w:rsid w:val="00617F91"/>
    <w:rsid w:val="006240E0"/>
    <w:rsid w:val="00624EFC"/>
    <w:rsid w:val="00630408"/>
    <w:rsid w:val="006305E2"/>
    <w:rsid w:val="00633307"/>
    <w:rsid w:val="006335DD"/>
    <w:rsid w:val="00633695"/>
    <w:rsid w:val="00636412"/>
    <w:rsid w:val="00636AF2"/>
    <w:rsid w:val="006522DC"/>
    <w:rsid w:val="00653D6F"/>
    <w:rsid w:val="00654A47"/>
    <w:rsid w:val="006566F7"/>
    <w:rsid w:val="0065755A"/>
    <w:rsid w:val="0067028E"/>
    <w:rsid w:val="0067496A"/>
    <w:rsid w:val="0068141B"/>
    <w:rsid w:val="00683750"/>
    <w:rsid w:val="00684C32"/>
    <w:rsid w:val="006933A6"/>
    <w:rsid w:val="00696548"/>
    <w:rsid w:val="006A00E4"/>
    <w:rsid w:val="006A0B5B"/>
    <w:rsid w:val="006A5648"/>
    <w:rsid w:val="006A6BB6"/>
    <w:rsid w:val="006B4D58"/>
    <w:rsid w:val="006C20AF"/>
    <w:rsid w:val="006C2B49"/>
    <w:rsid w:val="006E3D05"/>
    <w:rsid w:val="006E3F86"/>
    <w:rsid w:val="006E4476"/>
    <w:rsid w:val="006E5F5B"/>
    <w:rsid w:val="006F06C4"/>
    <w:rsid w:val="006F0B13"/>
    <w:rsid w:val="006F589C"/>
    <w:rsid w:val="00701720"/>
    <w:rsid w:val="00701890"/>
    <w:rsid w:val="00702F8A"/>
    <w:rsid w:val="00707E03"/>
    <w:rsid w:val="007106D7"/>
    <w:rsid w:val="00714FCE"/>
    <w:rsid w:val="0071595E"/>
    <w:rsid w:val="007216AB"/>
    <w:rsid w:val="00726F5F"/>
    <w:rsid w:val="00731ECD"/>
    <w:rsid w:val="00732524"/>
    <w:rsid w:val="00734810"/>
    <w:rsid w:val="00735687"/>
    <w:rsid w:val="0074728E"/>
    <w:rsid w:val="00751A69"/>
    <w:rsid w:val="0075546C"/>
    <w:rsid w:val="00755F78"/>
    <w:rsid w:val="007626AD"/>
    <w:rsid w:val="00764A1B"/>
    <w:rsid w:val="0076502C"/>
    <w:rsid w:val="007678AE"/>
    <w:rsid w:val="00783B3B"/>
    <w:rsid w:val="007855CF"/>
    <w:rsid w:val="0078789C"/>
    <w:rsid w:val="00792A93"/>
    <w:rsid w:val="00795384"/>
    <w:rsid w:val="007A770C"/>
    <w:rsid w:val="007A796B"/>
    <w:rsid w:val="007B3405"/>
    <w:rsid w:val="007B723F"/>
    <w:rsid w:val="007C62D2"/>
    <w:rsid w:val="007C77D1"/>
    <w:rsid w:val="007D1E3A"/>
    <w:rsid w:val="007D5BF6"/>
    <w:rsid w:val="007E1E90"/>
    <w:rsid w:val="007F31BD"/>
    <w:rsid w:val="007F6593"/>
    <w:rsid w:val="00805575"/>
    <w:rsid w:val="00807E8E"/>
    <w:rsid w:val="00823F46"/>
    <w:rsid w:val="00825107"/>
    <w:rsid w:val="008308CB"/>
    <w:rsid w:val="00842717"/>
    <w:rsid w:val="008551C1"/>
    <w:rsid w:val="00855EEE"/>
    <w:rsid w:val="008567C6"/>
    <w:rsid w:val="00863667"/>
    <w:rsid w:val="00875D6B"/>
    <w:rsid w:val="0088239E"/>
    <w:rsid w:val="0088544D"/>
    <w:rsid w:val="00887857"/>
    <w:rsid w:val="0089328D"/>
    <w:rsid w:val="008B20E5"/>
    <w:rsid w:val="008C7601"/>
    <w:rsid w:val="008D07F4"/>
    <w:rsid w:val="008D2B94"/>
    <w:rsid w:val="008E1998"/>
    <w:rsid w:val="008E7DAD"/>
    <w:rsid w:val="00912148"/>
    <w:rsid w:val="009202D9"/>
    <w:rsid w:val="009257F7"/>
    <w:rsid w:val="00925BA0"/>
    <w:rsid w:val="00931116"/>
    <w:rsid w:val="00931692"/>
    <w:rsid w:val="0093745B"/>
    <w:rsid w:val="00950FE0"/>
    <w:rsid w:val="00957E2F"/>
    <w:rsid w:val="00961690"/>
    <w:rsid w:val="0096713D"/>
    <w:rsid w:val="00973D23"/>
    <w:rsid w:val="009803B9"/>
    <w:rsid w:val="00984E6D"/>
    <w:rsid w:val="009A7C37"/>
    <w:rsid w:val="009B3912"/>
    <w:rsid w:val="009B5173"/>
    <w:rsid w:val="009B58C8"/>
    <w:rsid w:val="009B5D54"/>
    <w:rsid w:val="009C5029"/>
    <w:rsid w:val="009C6C47"/>
    <w:rsid w:val="009C7FD5"/>
    <w:rsid w:val="009D118B"/>
    <w:rsid w:val="009D3B48"/>
    <w:rsid w:val="009D56A6"/>
    <w:rsid w:val="009D6335"/>
    <w:rsid w:val="009E5F98"/>
    <w:rsid w:val="009E65E1"/>
    <w:rsid w:val="009F10D7"/>
    <w:rsid w:val="009F6F51"/>
    <w:rsid w:val="00A036D4"/>
    <w:rsid w:val="00A1426A"/>
    <w:rsid w:val="00A23DB9"/>
    <w:rsid w:val="00A2471B"/>
    <w:rsid w:val="00A2594D"/>
    <w:rsid w:val="00A30044"/>
    <w:rsid w:val="00A31C92"/>
    <w:rsid w:val="00A337F0"/>
    <w:rsid w:val="00A346C2"/>
    <w:rsid w:val="00A35D59"/>
    <w:rsid w:val="00A36562"/>
    <w:rsid w:val="00A466B2"/>
    <w:rsid w:val="00A516BF"/>
    <w:rsid w:val="00A55147"/>
    <w:rsid w:val="00A60FE9"/>
    <w:rsid w:val="00A63A72"/>
    <w:rsid w:val="00A646B8"/>
    <w:rsid w:val="00A6696A"/>
    <w:rsid w:val="00A6712E"/>
    <w:rsid w:val="00A71F00"/>
    <w:rsid w:val="00A72DF4"/>
    <w:rsid w:val="00A8372A"/>
    <w:rsid w:val="00A9099E"/>
    <w:rsid w:val="00A9674E"/>
    <w:rsid w:val="00AA75DB"/>
    <w:rsid w:val="00AB1FEE"/>
    <w:rsid w:val="00AB5A60"/>
    <w:rsid w:val="00AB74B5"/>
    <w:rsid w:val="00AD5699"/>
    <w:rsid w:val="00AD56D7"/>
    <w:rsid w:val="00AE430E"/>
    <w:rsid w:val="00AE529E"/>
    <w:rsid w:val="00AE6092"/>
    <w:rsid w:val="00AF1374"/>
    <w:rsid w:val="00AF4E4E"/>
    <w:rsid w:val="00AF680B"/>
    <w:rsid w:val="00B01E04"/>
    <w:rsid w:val="00B043C5"/>
    <w:rsid w:val="00B04EE5"/>
    <w:rsid w:val="00B1066B"/>
    <w:rsid w:val="00B17DA8"/>
    <w:rsid w:val="00B457AA"/>
    <w:rsid w:val="00B507F1"/>
    <w:rsid w:val="00B50F56"/>
    <w:rsid w:val="00B60800"/>
    <w:rsid w:val="00B642A8"/>
    <w:rsid w:val="00B67FE8"/>
    <w:rsid w:val="00B7027F"/>
    <w:rsid w:val="00B7671B"/>
    <w:rsid w:val="00B807BA"/>
    <w:rsid w:val="00B80F7A"/>
    <w:rsid w:val="00B86E99"/>
    <w:rsid w:val="00BA1DCA"/>
    <w:rsid w:val="00BA1E82"/>
    <w:rsid w:val="00BA5CA1"/>
    <w:rsid w:val="00BB0D38"/>
    <w:rsid w:val="00BB30D2"/>
    <w:rsid w:val="00BC0C13"/>
    <w:rsid w:val="00BC2C1A"/>
    <w:rsid w:val="00BC5ABB"/>
    <w:rsid w:val="00BC60D1"/>
    <w:rsid w:val="00BD4CF1"/>
    <w:rsid w:val="00BD5A86"/>
    <w:rsid w:val="00BD77B8"/>
    <w:rsid w:val="00BE4BCF"/>
    <w:rsid w:val="00BE5728"/>
    <w:rsid w:val="00BE69D5"/>
    <w:rsid w:val="00BE715E"/>
    <w:rsid w:val="00BF01FF"/>
    <w:rsid w:val="00BF048D"/>
    <w:rsid w:val="00BF088C"/>
    <w:rsid w:val="00BF2279"/>
    <w:rsid w:val="00C01461"/>
    <w:rsid w:val="00C01776"/>
    <w:rsid w:val="00C036DB"/>
    <w:rsid w:val="00C04456"/>
    <w:rsid w:val="00C077DC"/>
    <w:rsid w:val="00C12D73"/>
    <w:rsid w:val="00C16025"/>
    <w:rsid w:val="00C23546"/>
    <w:rsid w:val="00C27118"/>
    <w:rsid w:val="00C3373E"/>
    <w:rsid w:val="00C33E34"/>
    <w:rsid w:val="00C3475E"/>
    <w:rsid w:val="00C40633"/>
    <w:rsid w:val="00C40C36"/>
    <w:rsid w:val="00C57DB7"/>
    <w:rsid w:val="00C6615E"/>
    <w:rsid w:val="00C719D7"/>
    <w:rsid w:val="00C82FFF"/>
    <w:rsid w:val="00C842F4"/>
    <w:rsid w:val="00C858F0"/>
    <w:rsid w:val="00C86BAB"/>
    <w:rsid w:val="00C916AE"/>
    <w:rsid w:val="00CC6CD4"/>
    <w:rsid w:val="00CD1F8C"/>
    <w:rsid w:val="00CD7D3C"/>
    <w:rsid w:val="00CE2DEC"/>
    <w:rsid w:val="00D06557"/>
    <w:rsid w:val="00D1011F"/>
    <w:rsid w:val="00D104B3"/>
    <w:rsid w:val="00D14DAF"/>
    <w:rsid w:val="00D15779"/>
    <w:rsid w:val="00D355AB"/>
    <w:rsid w:val="00D40A9C"/>
    <w:rsid w:val="00D40F8E"/>
    <w:rsid w:val="00D442AC"/>
    <w:rsid w:val="00D47C66"/>
    <w:rsid w:val="00D520F7"/>
    <w:rsid w:val="00D55683"/>
    <w:rsid w:val="00D64B33"/>
    <w:rsid w:val="00D71D39"/>
    <w:rsid w:val="00D810D5"/>
    <w:rsid w:val="00D85385"/>
    <w:rsid w:val="00D85F2F"/>
    <w:rsid w:val="00D8624A"/>
    <w:rsid w:val="00D92BA3"/>
    <w:rsid w:val="00D94666"/>
    <w:rsid w:val="00D953E0"/>
    <w:rsid w:val="00DA5C49"/>
    <w:rsid w:val="00DB5E92"/>
    <w:rsid w:val="00DC0331"/>
    <w:rsid w:val="00DC72EA"/>
    <w:rsid w:val="00DD2E47"/>
    <w:rsid w:val="00DD74CC"/>
    <w:rsid w:val="00DD76A9"/>
    <w:rsid w:val="00DE17A3"/>
    <w:rsid w:val="00DE3892"/>
    <w:rsid w:val="00DE610B"/>
    <w:rsid w:val="00DE63F9"/>
    <w:rsid w:val="00E02276"/>
    <w:rsid w:val="00E10CFC"/>
    <w:rsid w:val="00E153D9"/>
    <w:rsid w:val="00E15D5B"/>
    <w:rsid w:val="00E17599"/>
    <w:rsid w:val="00E21500"/>
    <w:rsid w:val="00E22365"/>
    <w:rsid w:val="00E22A86"/>
    <w:rsid w:val="00E261D8"/>
    <w:rsid w:val="00E34B6E"/>
    <w:rsid w:val="00E37C70"/>
    <w:rsid w:val="00E55501"/>
    <w:rsid w:val="00E6054B"/>
    <w:rsid w:val="00E6701E"/>
    <w:rsid w:val="00E6751B"/>
    <w:rsid w:val="00E8740E"/>
    <w:rsid w:val="00E87A6B"/>
    <w:rsid w:val="00E906BC"/>
    <w:rsid w:val="00E9085B"/>
    <w:rsid w:val="00E93FC4"/>
    <w:rsid w:val="00E9431A"/>
    <w:rsid w:val="00E966BD"/>
    <w:rsid w:val="00EA4965"/>
    <w:rsid w:val="00EB2DFF"/>
    <w:rsid w:val="00EC2FDC"/>
    <w:rsid w:val="00EC58C6"/>
    <w:rsid w:val="00ED114A"/>
    <w:rsid w:val="00ED161D"/>
    <w:rsid w:val="00ED25DD"/>
    <w:rsid w:val="00ED3F9A"/>
    <w:rsid w:val="00EE1B3C"/>
    <w:rsid w:val="00EE1DCC"/>
    <w:rsid w:val="00EE3710"/>
    <w:rsid w:val="00EE4B4F"/>
    <w:rsid w:val="00EE5885"/>
    <w:rsid w:val="00EF71C3"/>
    <w:rsid w:val="00F00236"/>
    <w:rsid w:val="00F01B4C"/>
    <w:rsid w:val="00F1049F"/>
    <w:rsid w:val="00F12819"/>
    <w:rsid w:val="00F17F2A"/>
    <w:rsid w:val="00F2388A"/>
    <w:rsid w:val="00F27BEB"/>
    <w:rsid w:val="00F27D57"/>
    <w:rsid w:val="00F30422"/>
    <w:rsid w:val="00F31AC5"/>
    <w:rsid w:val="00F36DCA"/>
    <w:rsid w:val="00F37447"/>
    <w:rsid w:val="00F42C66"/>
    <w:rsid w:val="00F432A2"/>
    <w:rsid w:val="00F45203"/>
    <w:rsid w:val="00F56275"/>
    <w:rsid w:val="00F62794"/>
    <w:rsid w:val="00F64CB8"/>
    <w:rsid w:val="00F67FD7"/>
    <w:rsid w:val="00F7506C"/>
    <w:rsid w:val="00F76EE3"/>
    <w:rsid w:val="00F8153B"/>
    <w:rsid w:val="00F81B4E"/>
    <w:rsid w:val="00F91EA9"/>
    <w:rsid w:val="00F91FA7"/>
    <w:rsid w:val="00F9494C"/>
    <w:rsid w:val="00FA2E2D"/>
    <w:rsid w:val="00FA4978"/>
    <w:rsid w:val="00FA7BC1"/>
    <w:rsid w:val="00FB0179"/>
    <w:rsid w:val="00FB236E"/>
    <w:rsid w:val="00FB53E8"/>
    <w:rsid w:val="00FB7277"/>
    <w:rsid w:val="00FC4D0D"/>
    <w:rsid w:val="00FD6ADF"/>
    <w:rsid w:val="00FE6A1D"/>
    <w:rsid w:val="00FE6A31"/>
    <w:rsid w:val="00FF1285"/>
    <w:rsid w:val="00FF1438"/>
    <w:rsid w:val="00FF5445"/>
    <w:rsid w:val="00FF5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CF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B1FEE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AB1FEE"/>
    <w:pPr>
      <w:keepNext/>
      <w:widowControl w:val="0"/>
      <w:numPr>
        <w:ilvl w:val="1"/>
        <w:numId w:val="1"/>
      </w:numPr>
      <w:spacing w:before="240" w:after="60" w:line="240" w:lineRule="auto"/>
      <w:outlineLvl w:val="1"/>
    </w:pPr>
    <w:rPr>
      <w:rFonts w:ascii="Arial" w:hAnsi="Arial"/>
      <w:b/>
      <w:i/>
      <w:sz w:val="24"/>
      <w:szCs w:val="20"/>
    </w:rPr>
  </w:style>
  <w:style w:type="paragraph" w:styleId="3">
    <w:name w:val="heading 3"/>
    <w:basedOn w:val="a"/>
    <w:next w:val="a"/>
    <w:link w:val="30"/>
    <w:qFormat/>
    <w:rsid w:val="00AB1FEE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Arial" w:hAnsi="Arial"/>
      <w:b/>
      <w:i/>
      <w:sz w:val="28"/>
      <w:szCs w:val="20"/>
    </w:rPr>
  </w:style>
  <w:style w:type="paragraph" w:styleId="4">
    <w:name w:val="heading 4"/>
    <w:basedOn w:val="a"/>
    <w:next w:val="a"/>
    <w:link w:val="40"/>
    <w:qFormat/>
    <w:rsid w:val="00AB1FEE"/>
    <w:pPr>
      <w:keepNext/>
      <w:numPr>
        <w:ilvl w:val="3"/>
        <w:numId w:val="1"/>
      </w:numPr>
      <w:spacing w:after="0" w:line="240" w:lineRule="auto"/>
      <w:outlineLvl w:val="3"/>
    </w:pPr>
    <w:rPr>
      <w:rFonts w:ascii="Arial" w:hAnsi="Arial"/>
      <w:i/>
      <w:sz w:val="32"/>
      <w:szCs w:val="20"/>
    </w:rPr>
  </w:style>
  <w:style w:type="paragraph" w:styleId="5">
    <w:name w:val="heading 5"/>
    <w:basedOn w:val="a"/>
    <w:next w:val="a"/>
    <w:link w:val="50"/>
    <w:qFormat/>
    <w:rsid w:val="00AB1FEE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AB1FEE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i/>
      <w:szCs w:val="20"/>
    </w:rPr>
  </w:style>
  <w:style w:type="paragraph" w:styleId="7">
    <w:name w:val="heading 7"/>
    <w:basedOn w:val="a"/>
    <w:next w:val="a"/>
    <w:link w:val="70"/>
    <w:qFormat/>
    <w:rsid w:val="00AB1FEE"/>
    <w:pPr>
      <w:numPr>
        <w:ilvl w:val="6"/>
        <w:numId w:val="1"/>
      </w:numPr>
      <w:spacing w:before="240" w:after="60" w:line="240" w:lineRule="auto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AB1FEE"/>
    <w:pPr>
      <w:numPr>
        <w:ilvl w:val="7"/>
        <w:numId w:val="1"/>
      </w:numPr>
      <w:spacing w:before="240" w:after="60" w:line="240" w:lineRule="auto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AB1FEE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link w:val="a8"/>
    <w:uiPriority w:val="99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192E"/>
  </w:style>
  <w:style w:type="paragraph" w:customStyle="1" w:styleId="Style4">
    <w:name w:val="Style4"/>
    <w:basedOn w:val="a"/>
    <w:uiPriority w:val="99"/>
    <w:rsid w:val="00F949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uiPriority w:val="99"/>
    <w:rsid w:val="00F9494C"/>
    <w:rPr>
      <w:rFonts w:ascii="Times New Roman" w:hAnsi="Times New Roman" w:cs="Times New Roman"/>
      <w:b/>
      <w:bCs/>
      <w:sz w:val="22"/>
      <w:szCs w:val="22"/>
    </w:rPr>
  </w:style>
  <w:style w:type="character" w:styleId="aa">
    <w:name w:val="Hyperlink"/>
    <w:uiPriority w:val="99"/>
    <w:rsid w:val="00961690"/>
    <w:rPr>
      <w:color w:val="0000FF"/>
      <w:u w:val="single"/>
    </w:rPr>
  </w:style>
  <w:style w:type="paragraph" w:styleId="ab">
    <w:name w:val="Body Text"/>
    <w:basedOn w:val="a"/>
    <w:link w:val="ac"/>
    <w:rsid w:val="006240E0"/>
    <w:pPr>
      <w:spacing w:after="0" w:line="240" w:lineRule="auto"/>
      <w:jc w:val="both"/>
    </w:pPr>
    <w:rPr>
      <w:rFonts w:ascii="Times New Roman" w:hAnsi="Times New Roman"/>
      <w:position w:val="-4"/>
      <w:sz w:val="24"/>
      <w:szCs w:val="20"/>
    </w:rPr>
  </w:style>
  <w:style w:type="character" w:customStyle="1" w:styleId="ac">
    <w:name w:val="Основной текст Знак"/>
    <w:link w:val="ab"/>
    <w:rsid w:val="006240E0"/>
    <w:rPr>
      <w:rFonts w:ascii="Times New Roman" w:hAnsi="Times New Roman"/>
      <w:position w:val="-4"/>
      <w:sz w:val="24"/>
    </w:rPr>
  </w:style>
  <w:style w:type="paragraph" w:styleId="21">
    <w:name w:val="Body Text Indent 2"/>
    <w:basedOn w:val="a"/>
    <w:link w:val="22"/>
    <w:rsid w:val="006240E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с отступом 2 Знак"/>
    <w:link w:val="21"/>
    <w:rsid w:val="006240E0"/>
    <w:rPr>
      <w:rFonts w:ascii="Times New Roman" w:hAnsi="Times New Roman"/>
    </w:rPr>
  </w:style>
  <w:style w:type="paragraph" w:customStyle="1" w:styleId="Default">
    <w:name w:val="Default"/>
    <w:rsid w:val="006240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link w:val="1"/>
    <w:rsid w:val="00AB1FEE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sid w:val="00AB1FEE"/>
    <w:rPr>
      <w:rFonts w:ascii="Arial" w:hAnsi="Arial"/>
      <w:b/>
      <w:i/>
      <w:sz w:val="24"/>
    </w:rPr>
  </w:style>
  <w:style w:type="character" w:customStyle="1" w:styleId="30">
    <w:name w:val="Заголовок 3 Знак"/>
    <w:link w:val="3"/>
    <w:rsid w:val="00AB1FEE"/>
    <w:rPr>
      <w:rFonts w:ascii="Arial" w:hAnsi="Arial"/>
      <w:b/>
      <w:i/>
      <w:sz w:val="28"/>
    </w:rPr>
  </w:style>
  <w:style w:type="character" w:customStyle="1" w:styleId="40">
    <w:name w:val="Заголовок 4 Знак"/>
    <w:link w:val="4"/>
    <w:rsid w:val="00AB1FEE"/>
    <w:rPr>
      <w:rFonts w:ascii="Arial" w:hAnsi="Arial"/>
      <w:i/>
      <w:sz w:val="32"/>
    </w:rPr>
  </w:style>
  <w:style w:type="character" w:customStyle="1" w:styleId="50">
    <w:name w:val="Заголовок 5 Знак"/>
    <w:link w:val="5"/>
    <w:rsid w:val="00AB1FEE"/>
    <w:rPr>
      <w:rFonts w:ascii="Times New Roman" w:hAnsi="Times New Roman"/>
      <w:b/>
      <w:sz w:val="24"/>
    </w:rPr>
  </w:style>
  <w:style w:type="character" w:customStyle="1" w:styleId="60">
    <w:name w:val="Заголовок 6 Знак"/>
    <w:link w:val="6"/>
    <w:rsid w:val="00AB1FEE"/>
    <w:rPr>
      <w:rFonts w:ascii="Times New Roman" w:hAnsi="Times New Roman"/>
      <w:i/>
      <w:sz w:val="22"/>
    </w:rPr>
  </w:style>
  <w:style w:type="character" w:customStyle="1" w:styleId="70">
    <w:name w:val="Заголовок 7 Знак"/>
    <w:link w:val="7"/>
    <w:rsid w:val="00AB1FEE"/>
    <w:rPr>
      <w:rFonts w:ascii="Arial" w:hAnsi="Arial"/>
    </w:rPr>
  </w:style>
  <w:style w:type="character" w:customStyle="1" w:styleId="80">
    <w:name w:val="Заголовок 8 Знак"/>
    <w:link w:val="8"/>
    <w:rsid w:val="00AB1FEE"/>
    <w:rPr>
      <w:rFonts w:ascii="Arial" w:hAnsi="Arial"/>
      <w:i/>
    </w:rPr>
  </w:style>
  <w:style w:type="character" w:customStyle="1" w:styleId="90">
    <w:name w:val="Заголовок 9 Знак"/>
    <w:link w:val="9"/>
    <w:rsid w:val="00AB1FEE"/>
    <w:rPr>
      <w:rFonts w:ascii="Arial" w:hAnsi="Arial"/>
      <w:b/>
      <w:i/>
      <w:sz w:val="18"/>
    </w:rPr>
  </w:style>
  <w:style w:type="character" w:customStyle="1" w:styleId="FontStyle59">
    <w:name w:val="Font Style59"/>
    <w:uiPriority w:val="99"/>
    <w:rsid w:val="00B04EE5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795384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795384"/>
    <w:pPr>
      <w:widowControl w:val="0"/>
      <w:autoSpaceDE w:val="0"/>
      <w:autoSpaceDN w:val="0"/>
      <w:adjustRightInd w:val="0"/>
      <w:spacing w:after="0" w:line="322" w:lineRule="exact"/>
      <w:ind w:hanging="360"/>
    </w:pPr>
    <w:rPr>
      <w:rFonts w:ascii="Times New Roman" w:hAnsi="Times New Roman"/>
      <w:sz w:val="24"/>
      <w:szCs w:val="24"/>
    </w:rPr>
  </w:style>
  <w:style w:type="paragraph" w:customStyle="1" w:styleId="Style36">
    <w:name w:val="Style36"/>
    <w:basedOn w:val="a"/>
    <w:uiPriority w:val="99"/>
    <w:rsid w:val="00795384"/>
    <w:pPr>
      <w:widowControl w:val="0"/>
      <w:autoSpaceDE w:val="0"/>
      <w:autoSpaceDN w:val="0"/>
      <w:adjustRightInd w:val="0"/>
      <w:spacing w:after="0" w:line="325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7">
    <w:name w:val="Style27"/>
    <w:basedOn w:val="a"/>
    <w:uiPriority w:val="99"/>
    <w:rsid w:val="00795384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795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C719D7"/>
    <w:pPr>
      <w:spacing w:after="120"/>
      <w:ind w:left="283"/>
    </w:pPr>
    <w:rPr>
      <w:rFonts w:eastAsia="Calibri"/>
      <w:lang w:eastAsia="en-US"/>
    </w:rPr>
  </w:style>
  <w:style w:type="character" w:customStyle="1" w:styleId="ae">
    <w:name w:val="Основной текст с отступом Знак"/>
    <w:link w:val="ad"/>
    <w:uiPriority w:val="99"/>
    <w:semiHidden/>
    <w:rsid w:val="00C719D7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F7506C"/>
    <w:pPr>
      <w:widowControl w:val="0"/>
      <w:autoSpaceDE w:val="0"/>
      <w:autoSpaceDN w:val="0"/>
      <w:adjustRightInd w:val="0"/>
      <w:spacing w:after="0" w:line="259" w:lineRule="exact"/>
      <w:ind w:firstLine="389"/>
      <w:jc w:val="both"/>
    </w:pPr>
    <w:rPr>
      <w:rFonts w:ascii="Century Schoolbook" w:hAnsi="Century Schoolbook"/>
      <w:sz w:val="24"/>
      <w:szCs w:val="24"/>
    </w:rPr>
  </w:style>
  <w:style w:type="character" w:customStyle="1" w:styleId="FontStyle50">
    <w:name w:val="Font Style50"/>
    <w:uiPriority w:val="99"/>
    <w:rsid w:val="00F7506C"/>
    <w:rPr>
      <w:rFonts w:ascii="Cambria" w:hAnsi="Cambria" w:cs="Cambria"/>
      <w:sz w:val="20"/>
      <w:szCs w:val="20"/>
    </w:rPr>
  </w:style>
  <w:style w:type="paragraph" w:customStyle="1" w:styleId="tmmaintext">
    <w:name w:val="tm_main_text"/>
    <w:basedOn w:val="a"/>
    <w:rsid w:val="001630AD"/>
    <w:pPr>
      <w:spacing w:before="100" w:beforeAutospacing="1" w:after="100" w:afterAutospacing="1" w:line="240" w:lineRule="auto"/>
    </w:pPr>
    <w:rPr>
      <w:rFonts w:ascii="Arial" w:hAnsi="Arial" w:cs="Arial"/>
      <w:color w:val="00B3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05207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5207C"/>
    <w:rPr>
      <w:sz w:val="22"/>
      <w:szCs w:val="22"/>
    </w:rPr>
  </w:style>
  <w:style w:type="paragraph" w:customStyle="1" w:styleId="210">
    <w:name w:val="Основной текст 21"/>
    <w:basedOn w:val="a"/>
    <w:rsid w:val="00D8538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customStyle="1" w:styleId="ConsPlusNormal">
    <w:name w:val="ConsPlusNormal"/>
    <w:rsid w:val="002802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65">
    <w:name w:val="p65"/>
    <w:basedOn w:val="a"/>
    <w:rsid w:val="006E5F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8239E"/>
    <w:rPr>
      <w:rFonts w:cs="Times New Roman"/>
    </w:rPr>
  </w:style>
  <w:style w:type="paragraph" w:styleId="23">
    <w:name w:val="Body Text 2"/>
    <w:basedOn w:val="a"/>
    <w:link w:val="24"/>
    <w:uiPriority w:val="99"/>
    <w:semiHidden/>
    <w:unhideWhenUsed/>
    <w:rsid w:val="00F6279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62794"/>
    <w:rPr>
      <w:sz w:val="22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9D633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D6335"/>
    <w:rPr>
      <w:rFonts w:ascii="Arial" w:hAnsi="Arial" w:cs="Arial"/>
      <w:sz w:val="18"/>
      <w:szCs w:val="18"/>
    </w:rPr>
  </w:style>
  <w:style w:type="character" w:styleId="af3">
    <w:name w:val="Strong"/>
    <w:basedOn w:val="a0"/>
    <w:uiPriority w:val="22"/>
    <w:qFormat/>
    <w:rsid w:val="00F76EE3"/>
    <w:rPr>
      <w:b/>
      <w:bCs/>
    </w:rPr>
  </w:style>
  <w:style w:type="character" w:styleId="af4">
    <w:name w:val="annotation reference"/>
    <w:basedOn w:val="a0"/>
    <w:uiPriority w:val="99"/>
    <w:semiHidden/>
    <w:unhideWhenUsed/>
    <w:rsid w:val="00101B8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101B8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101B81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01B8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01B81"/>
    <w:rPr>
      <w:b/>
      <w:bCs/>
    </w:rPr>
  </w:style>
  <w:style w:type="character" w:customStyle="1" w:styleId="a8">
    <w:name w:val="Нижний колонтитул Знак"/>
    <w:basedOn w:val="a0"/>
    <w:link w:val="a7"/>
    <w:uiPriority w:val="99"/>
    <w:rsid w:val="00C12D73"/>
    <w:rPr>
      <w:sz w:val="22"/>
      <w:szCs w:val="22"/>
    </w:rPr>
  </w:style>
  <w:style w:type="paragraph" w:customStyle="1" w:styleId="25">
    <w:name w:val="Абзац списка2"/>
    <w:basedOn w:val="a"/>
    <w:rsid w:val="0052560A"/>
    <w:pPr>
      <w:ind w:left="720"/>
      <w:contextualSpacing/>
    </w:pPr>
    <w:rPr>
      <w:rFonts w:eastAsia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9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3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4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1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17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1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7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3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7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znanium.com" TargetMode="External"/><Relationship Id="rId26" Type="http://schemas.openxmlformats.org/officeDocument/2006/relationships/hyperlink" Target="http://www.znanium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znanium.com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biblio-online.ru" TargetMode="External"/><Relationship Id="rId25" Type="http://schemas.openxmlformats.org/officeDocument/2006/relationships/hyperlink" Target="http://www.znanium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nanium.com" TargetMode="External"/><Relationship Id="rId20" Type="http://schemas.openxmlformats.org/officeDocument/2006/relationships/hyperlink" Target="http://www.znanium.com" TargetMode="External"/><Relationship Id="rId29" Type="http://schemas.openxmlformats.org/officeDocument/2006/relationships/hyperlink" Target="http://www.rs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znanium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b.unn.ru/ebs.html" TargetMode="External"/><Relationship Id="rId23" Type="http://schemas.openxmlformats.org/officeDocument/2006/relationships/hyperlink" Target="http://www.znanium.com" TargetMode="External"/><Relationship Id="rId28" Type="http://schemas.openxmlformats.org/officeDocument/2006/relationships/hyperlink" Target="http://studentam.net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znanium.co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lib.unn.ru/php/catalog.php" TargetMode="External"/><Relationship Id="rId22" Type="http://schemas.openxmlformats.org/officeDocument/2006/relationships/hyperlink" Target="http://www.znanium.com" TargetMode="External"/><Relationship Id="rId27" Type="http://schemas.openxmlformats.org/officeDocument/2006/relationships/hyperlink" Target="http://www.unn.ru/books/resources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524FA-41BB-4B2E-8D31-794E0BF48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6617</Words>
  <Characters>37717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Reanimator Extreme Edition</Company>
  <LinksUpToDate>false</LinksUpToDate>
  <CharactersWithSpaces>44246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ALLA</cp:lastModifiedBy>
  <cp:revision>5</cp:revision>
  <cp:lastPrinted>2017-06-10T18:10:00Z</cp:lastPrinted>
  <dcterms:created xsi:type="dcterms:W3CDTF">2020-10-13T05:04:00Z</dcterms:created>
  <dcterms:modified xsi:type="dcterms:W3CDTF">2020-10-21T05:38:00Z</dcterms:modified>
</cp:coreProperties>
</file>