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5B606" w14:textId="77777777" w:rsidR="00685B4C" w:rsidRPr="00685B4C" w:rsidRDefault="00685B4C" w:rsidP="00685B4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85B4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МИНИСТЕРСТВО НАУКИ И ВЫСШЕГО ОБРАЗОВАНИЯ </w:t>
      </w:r>
    </w:p>
    <w:p w14:paraId="4B74C1EC" w14:textId="77777777" w:rsidR="00685B4C" w:rsidRPr="00685B4C" w:rsidRDefault="00685B4C" w:rsidP="00685B4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685B4C">
        <w:rPr>
          <w:rFonts w:ascii="Times New Roman" w:eastAsia="Calibri" w:hAnsi="Times New Roman"/>
          <w:b/>
          <w:sz w:val="24"/>
          <w:szCs w:val="24"/>
          <w:lang w:eastAsia="en-US"/>
        </w:rPr>
        <w:t>РОССИЙСКОЙ ФЕДЕРАЦИИ</w:t>
      </w:r>
    </w:p>
    <w:p w14:paraId="594047FC" w14:textId="77777777" w:rsidR="00685B4C" w:rsidRPr="00685B4C" w:rsidRDefault="00685B4C" w:rsidP="00685B4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121672CE" w14:textId="77777777" w:rsidR="00685B4C" w:rsidRPr="00685B4C" w:rsidRDefault="00685B4C" w:rsidP="00685B4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85B4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Федеральное государственное автономное </w:t>
      </w:r>
    </w:p>
    <w:p w14:paraId="023EFDAA" w14:textId="77777777" w:rsidR="00685B4C" w:rsidRPr="00685B4C" w:rsidRDefault="00685B4C" w:rsidP="00685B4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685B4C">
        <w:rPr>
          <w:rFonts w:ascii="Times New Roman" w:eastAsia="Calibri" w:hAnsi="Times New Roman"/>
          <w:b/>
          <w:sz w:val="24"/>
          <w:szCs w:val="24"/>
          <w:lang w:eastAsia="en-US"/>
        </w:rPr>
        <w:t>образовательное учреждение высшего образования</w:t>
      </w:r>
      <w:r w:rsidRPr="00685B4C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 </w:t>
      </w:r>
    </w:p>
    <w:p w14:paraId="45961868" w14:textId="77777777" w:rsidR="00685B4C" w:rsidRPr="00685B4C" w:rsidRDefault="00685B4C" w:rsidP="00685B4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85B4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«Национальный исследовательский Нижегородский государственный университет </w:t>
      </w:r>
    </w:p>
    <w:p w14:paraId="2A3329B9" w14:textId="77777777" w:rsidR="00685B4C" w:rsidRPr="00685B4C" w:rsidRDefault="00685B4C" w:rsidP="00685B4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85B4C">
        <w:rPr>
          <w:rFonts w:ascii="Times New Roman" w:eastAsia="Calibri" w:hAnsi="Times New Roman"/>
          <w:b/>
          <w:sz w:val="24"/>
          <w:szCs w:val="24"/>
          <w:lang w:eastAsia="en-US"/>
        </w:rPr>
        <w:t>им. Н.И. Лобачевского»</w:t>
      </w:r>
    </w:p>
    <w:p w14:paraId="07D463D2" w14:textId="77777777" w:rsidR="00685B4C" w:rsidRPr="00685B4C" w:rsidRDefault="00685B4C" w:rsidP="00685B4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A0618F2" w14:textId="77777777" w:rsidR="00685B4C" w:rsidRPr="00685B4C" w:rsidRDefault="00685B4C" w:rsidP="00685B4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85B4C">
        <w:rPr>
          <w:rFonts w:ascii="Times New Roman" w:eastAsia="Calibri" w:hAnsi="Times New Roman"/>
          <w:b/>
          <w:sz w:val="24"/>
          <w:szCs w:val="24"/>
          <w:lang w:eastAsia="en-US"/>
        </w:rPr>
        <w:t>Дзержинский филиал ННГУ</w:t>
      </w:r>
    </w:p>
    <w:p w14:paraId="56F7FBD1" w14:textId="77777777" w:rsidR="00685B4C" w:rsidRPr="00685B4C" w:rsidRDefault="00685B4C" w:rsidP="00685B4C">
      <w:pPr>
        <w:spacing w:after="160" w:line="240" w:lineRule="auto"/>
        <w:jc w:val="center"/>
        <w:rPr>
          <w:rFonts w:ascii="Times New Roman" w:eastAsia="Calibri" w:hAnsi="Times New Roman"/>
          <w:b/>
          <w:sz w:val="16"/>
          <w:szCs w:val="16"/>
          <w:lang w:eastAsia="en-US"/>
        </w:rPr>
      </w:pPr>
    </w:p>
    <w:p w14:paraId="48645A57" w14:textId="77777777" w:rsidR="0078534F" w:rsidRPr="0078534F" w:rsidRDefault="0078534F" w:rsidP="0078534F">
      <w:pPr>
        <w:spacing w:after="160" w:line="256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Hlk81900114"/>
      <w:r w:rsidRPr="0078534F">
        <w:rPr>
          <w:rFonts w:ascii="Times New Roman" w:eastAsia="Calibri" w:hAnsi="Times New Roman"/>
          <w:sz w:val="24"/>
          <w:szCs w:val="24"/>
          <w:lang w:eastAsia="en-US"/>
        </w:rPr>
        <w:t>УТВЕРЖДЕНО</w:t>
      </w:r>
    </w:p>
    <w:p w14:paraId="4CEA9884" w14:textId="77777777" w:rsidR="0078534F" w:rsidRPr="0078534F" w:rsidRDefault="0078534F" w:rsidP="0078534F">
      <w:pPr>
        <w:spacing w:after="160" w:line="256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78534F">
        <w:rPr>
          <w:rFonts w:ascii="Times New Roman" w:eastAsia="Calibri" w:hAnsi="Times New Roman"/>
          <w:sz w:val="24"/>
          <w:szCs w:val="24"/>
          <w:lang w:eastAsia="en-US"/>
        </w:rPr>
        <w:t xml:space="preserve">               решением Ученого совета ННГУ</w:t>
      </w:r>
    </w:p>
    <w:p w14:paraId="5EE9E2C8" w14:textId="77777777" w:rsidR="0078534F" w:rsidRPr="0078534F" w:rsidRDefault="0078534F" w:rsidP="0078534F">
      <w:pPr>
        <w:spacing w:after="160" w:line="256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78534F">
        <w:rPr>
          <w:rFonts w:ascii="Times New Roman" w:eastAsia="Calibri" w:hAnsi="Times New Roman"/>
          <w:sz w:val="24"/>
          <w:szCs w:val="24"/>
          <w:lang w:eastAsia="en-US"/>
        </w:rPr>
        <w:t xml:space="preserve">(протокол  от 16.06.2021 г. № 8)  </w:t>
      </w:r>
      <w:bookmarkEnd w:id="0"/>
    </w:p>
    <w:p w14:paraId="58402F7F" w14:textId="77777777" w:rsidR="00685B4C" w:rsidRPr="00685B4C" w:rsidRDefault="00685B4C" w:rsidP="00685B4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16B0503" w14:textId="77777777" w:rsidR="00685B4C" w:rsidRPr="00685B4C" w:rsidRDefault="00685B4C" w:rsidP="00685B4C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1AC1C47" w14:textId="77777777" w:rsidR="00685B4C" w:rsidRPr="00685B4C" w:rsidRDefault="00685B4C" w:rsidP="00685B4C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2C5C7FA" w14:textId="77777777" w:rsidR="00685B4C" w:rsidRPr="00685B4C" w:rsidRDefault="00685B4C" w:rsidP="00685B4C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85B4C">
        <w:rPr>
          <w:rFonts w:ascii="Times New Roman" w:eastAsia="Calibri" w:hAnsi="Times New Roman"/>
          <w:b/>
          <w:sz w:val="24"/>
          <w:szCs w:val="24"/>
          <w:lang w:eastAsia="en-US"/>
        </w:rPr>
        <w:t>Рабочая программа дисциплины</w:t>
      </w:r>
    </w:p>
    <w:p w14:paraId="2895A926" w14:textId="77777777" w:rsidR="00685B4C" w:rsidRPr="00685B4C" w:rsidRDefault="00CE7F52" w:rsidP="00685B4C">
      <w:pPr>
        <w:spacing w:after="160" w:line="240" w:lineRule="auto"/>
        <w:jc w:val="center"/>
        <w:rPr>
          <w:rFonts w:ascii="Times New Roman" w:eastAsia="Calibri" w:hAnsi="Times New Roman"/>
          <w:b/>
          <w:noProof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noProof/>
          <w:sz w:val="24"/>
          <w:szCs w:val="24"/>
          <w:lang w:eastAsia="en-US"/>
        </w:rPr>
        <w:t>ТЕХНОЛОГИИ АНАЛИЗА ДАННЫХ И МАШИННОГО ОБУЧЕНИЯ</w:t>
      </w:r>
    </w:p>
    <w:p w14:paraId="1086DCDE" w14:textId="77777777" w:rsidR="00685B4C" w:rsidRPr="00685B4C" w:rsidRDefault="00685B4C" w:rsidP="00685B4C">
      <w:pPr>
        <w:spacing w:after="160" w:line="240" w:lineRule="auto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685B4C">
        <w:rPr>
          <w:rFonts w:ascii="Times New Roman" w:eastAsia="Calibri" w:hAnsi="Times New Roman"/>
          <w:bCs/>
          <w:sz w:val="24"/>
          <w:szCs w:val="24"/>
          <w:lang w:eastAsia="en-US"/>
        </w:rPr>
        <w:t>Уровень высшего образования</w:t>
      </w:r>
    </w:p>
    <w:p w14:paraId="20D3DDC2" w14:textId="77777777" w:rsidR="00685B4C" w:rsidRPr="00685B4C" w:rsidRDefault="00685B4C" w:rsidP="00685B4C">
      <w:pPr>
        <w:spacing w:after="16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685B4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БАКАЛАВРИАТ</w:t>
      </w:r>
    </w:p>
    <w:p w14:paraId="7AEF1C49" w14:textId="77777777" w:rsidR="00685B4C" w:rsidRPr="00685B4C" w:rsidRDefault="00685B4C" w:rsidP="00685B4C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421D214B" w14:textId="77777777" w:rsidR="00685B4C" w:rsidRPr="00685B4C" w:rsidRDefault="00685B4C" w:rsidP="00685B4C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685B4C">
        <w:rPr>
          <w:rFonts w:ascii="Times New Roman" w:eastAsia="Calibri" w:hAnsi="Times New Roman"/>
          <w:sz w:val="24"/>
          <w:szCs w:val="24"/>
          <w:lang w:eastAsia="en-US"/>
        </w:rPr>
        <w:t xml:space="preserve">Направление подготовки </w:t>
      </w:r>
    </w:p>
    <w:p w14:paraId="72930EFD" w14:textId="77777777" w:rsidR="00685B4C" w:rsidRPr="00685B4C" w:rsidRDefault="00685B4C" w:rsidP="00685B4C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E7F52">
        <w:rPr>
          <w:rFonts w:ascii="Times New Roman" w:eastAsia="Calibri" w:hAnsi="Times New Roman"/>
          <w:b/>
          <w:bCs/>
          <w:sz w:val="24"/>
          <w:szCs w:val="24"/>
          <w:lang w:eastAsia="en-US"/>
        </w:rPr>
        <w:t>09</w:t>
      </w:r>
      <w:r w:rsidRPr="00685B4C">
        <w:rPr>
          <w:rFonts w:ascii="Times New Roman" w:eastAsia="Calibri" w:hAnsi="Times New Roman"/>
          <w:b/>
          <w:bCs/>
          <w:sz w:val="24"/>
          <w:szCs w:val="24"/>
          <w:lang w:eastAsia="en-US"/>
        </w:rPr>
        <w:t>.03.0</w:t>
      </w:r>
      <w:r w:rsidRPr="00CE7F52">
        <w:rPr>
          <w:rFonts w:ascii="Times New Roman" w:eastAsia="Calibri" w:hAnsi="Times New Roman"/>
          <w:b/>
          <w:bCs/>
          <w:sz w:val="24"/>
          <w:szCs w:val="24"/>
          <w:lang w:eastAsia="en-US"/>
        </w:rPr>
        <w:t>3</w:t>
      </w:r>
      <w:r w:rsidRPr="00685B4C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ПРИКЛАДНАЯ ИНФОРМАТИКА</w:t>
      </w:r>
    </w:p>
    <w:p w14:paraId="0EB2EA76" w14:textId="77777777" w:rsidR="00685B4C" w:rsidRPr="00685B4C" w:rsidRDefault="00685B4C" w:rsidP="00685B4C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685B4C">
        <w:rPr>
          <w:rFonts w:ascii="Times New Roman" w:eastAsia="Calibri" w:hAnsi="Times New Roman"/>
          <w:sz w:val="24"/>
          <w:szCs w:val="24"/>
          <w:lang w:eastAsia="en-US"/>
        </w:rPr>
        <w:t xml:space="preserve">Направленность (профиль) образовательной программы </w:t>
      </w:r>
    </w:p>
    <w:p w14:paraId="00D96FBC" w14:textId="77777777" w:rsidR="009345B6" w:rsidRPr="009345B6" w:rsidRDefault="009345B6" w:rsidP="009345B6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bookmarkStart w:id="1" w:name="_Hlk64621633"/>
      <w:bookmarkStart w:id="2" w:name="_Hlk64623953"/>
      <w:r w:rsidRPr="009345B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ИТ-СЕРВИСЫ И ТЕХНОЛОГИИ ОБРАБОТКИ ДАННЫХ В ЭКОНОМИКЕ</w:t>
      </w:r>
    </w:p>
    <w:p w14:paraId="30A041FC" w14:textId="77777777" w:rsidR="009345B6" w:rsidRPr="009345B6" w:rsidRDefault="009345B6" w:rsidP="009345B6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9345B6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И ФИНАНСАХ</w:t>
      </w:r>
    </w:p>
    <w:bookmarkEnd w:id="1"/>
    <w:p w14:paraId="0F102D5A" w14:textId="77777777" w:rsidR="009345B6" w:rsidRPr="009345B6" w:rsidRDefault="009345B6" w:rsidP="009345B6">
      <w:pPr>
        <w:spacing w:after="160" w:line="240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9345B6">
        <w:rPr>
          <w:rFonts w:ascii="Times New Roman" w:eastAsia="Calibri" w:hAnsi="Times New Roman"/>
          <w:i/>
          <w:sz w:val="24"/>
          <w:szCs w:val="24"/>
          <w:lang w:eastAsia="en-US"/>
        </w:rPr>
        <w:t>Год набора:  2021</w:t>
      </w:r>
    </w:p>
    <w:p w14:paraId="7AA89BA3" w14:textId="77777777" w:rsidR="009345B6" w:rsidRPr="009345B6" w:rsidRDefault="009345B6" w:rsidP="009345B6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3167BEC7" w14:textId="77777777" w:rsidR="009345B6" w:rsidRPr="009345B6" w:rsidRDefault="009345B6" w:rsidP="009345B6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9345B6">
        <w:rPr>
          <w:rFonts w:ascii="Times New Roman" w:eastAsia="Calibri" w:hAnsi="Times New Roman"/>
          <w:sz w:val="24"/>
          <w:szCs w:val="24"/>
          <w:lang w:eastAsia="en-US"/>
        </w:rPr>
        <w:t>Квалификация</w:t>
      </w:r>
    </w:p>
    <w:p w14:paraId="740EB294" w14:textId="77777777" w:rsidR="009345B6" w:rsidRPr="009345B6" w:rsidRDefault="009345B6" w:rsidP="009345B6">
      <w:pPr>
        <w:spacing w:after="16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345B6">
        <w:rPr>
          <w:rFonts w:ascii="Times New Roman" w:eastAsia="Calibri" w:hAnsi="Times New Roman"/>
          <w:b/>
          <w:sz w:val="24"/>
          <w:szCs w:val="24"/>
          <w:lang w:eastAsia="en-US"/>
        </w:rPr>
        <w:t>БАКАЛАВР</w:t>
      </w:r>
    </w:p>
    <w:p w14:paraId="72E5D33F" w14:textId="77777777" w:rsidR="009345B6" w:rsidRPr="009345B6" w:rsidRDefault="009345B6" w:rsidP="009345B6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9345B6">
        <w:rPr>
          <w:rFonts w:ascii="Times New Roman" w:eastAsia="Calibri" w:hAnsi="Times New Roman"/>
          <w:sz w:val="24"/>
          <w:szCs w:val="24"/>
          <w:lang w:eastAsia="en-US"/>
        </w:rPr>
        <w:t>Форма обучения</w:t>
      </w:r>
    </w:p>
    <w:p w14:paraId="75E5FEE9" w14:textId="77777777" w:rsidR="009345B6" w:rsidRDefault="009345B6" w:rsidP="009345B6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9345B6">
        <w:rPr>
          <w:rFonts w:ascii="Times New Roman" w:eastAsia="Calibri" w:hAnsi="Times New Roman"/>
          <w:sz w:val="24"/>
          <w:szCs w:val="24"/>
          <w:lang w:eastAsia="en-US"/>
        </w:rPr>
        <w:t>ОЧНАЯ</w:t>
      </w:r>
    </w:p>
    <w:p w14:paraId="1371278F" w14:textId="77777777" w:rsidR="00CE7F52" w:rsidRDefault="00CE7F52" w:rsidP="009345B6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7707569D" w14:textId="77777777" w:rsidR="00CE7F52" w:rsidRPr="009345B6" w:rsidRDefault="00CE7F52" w:rsidP="009345B6">
      <w:pPr>
        <w:spacing w:after="16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6F92B1AE" w14:textId="77777777" w:rsidR="009345B6" w:rsidRPr="009345B6" w:rsidRDefault="009345B6" w:rsidP="009345B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9345B6">
        <w:rPr>
          <w:rFonts w:ascii="Times New Roman" w:eastAsia="Calibri" w:hAnsi="Times New Roman"/>
          <w:sz w:val="24"/>
          <w:szCs w:val="24"/>
          <w:lang w:eastAsia="en-US"/>
        </w:rPr>
        <w:t>Дзержинск</w:t>
      </w:r>
    </w:p>
    <w:p w14:paraId="69B748BC" w14:textId="77777777" w:rsidR="009345B6" w:rsidRPr="009345B6" w:rsidRDefault="009345B6" w:rsidP="009345B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9345B6">
        <w:rPr>
          <w:rFonts w:ascii="Times New Roman" w:eastAsia="Calibri" w:hAnsi="Times New Roman"/>
          <w:sz w:val="24"/>
          <w:szCs w:val="24"/>
          <w:lang w:eastAsia="en-US"/>
        </w:rPr>
        <w:t>2021 г.</w:t>
      </w:r>
    </w:p>
    <w:bookmarkEnd w:id="2"/>
    <w:p w14:paraId="376E3D1F" w14:textId="77777777" w:rsidR="00901C10" w:rsidRDefault="00901C10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14:paraId="1B2BAC86" w14:textId="77777777" w:rsidR="00685B4C" w:rsidRDefault="00685B4C" w:rsidP="00901C10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14:paraId="7586577C" w14:textId="77777777" w:rsidR="005D7652" w:rsidRDefault="00077C94" w:rsidP="0058031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t xml:space="preserve"> </w:t>
      </w:r>
      <w:r w:rsidR="00FA3935"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14:paraId="3DD722D6" w14:textId="77777777" w:rsidR="005E017B" w:rsidRPr="005E017B" w:rsidRDefault="005E017B" w:rsidP="009B610E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lastRenderedPageBreak/>
        <w:t xml:space="preserve">Дисциплина </w:t>
      </w:r>
      <w:r w:rsidR="004839AC" w:rsidRPr="004839AC">
        <w:rPr>
          <w:rFonts w:ascii="Times New Roman" w:hAnsi="Times New Roman"/>
          <w:sz w:val="24"/>
          <w:szCs w:val="24"/>
        </w:rPr>
        <w:t>Б1.В.1</w:t>
      </w:r>
      <w:r w:rsidR="00C239E3">
        <w:rPr>
          <w:rFonts w:ascii="Times New Roman" w:hAnsi="Times New Roman"/>
          <w:sz w:val="24"/>
          <w:szCs w:val="24"/>
        </w:rPr>
        <w:t>9</w:t>
      </w:r>
      <w:r w:rsidR="004839AC">
        <w:rPr>
          <w:rFonts w:ascii="Times New Roman" w:hAnsi="Times New Roman"/>
          <w:sz w:val="24"/>
          <w:szCs w:val="24"/>
        </w:rPr>
        <w:t xml:space="preserve"> </w:t>
      </w:r>
      <w:r w:rsidR="00AC5758">
        <w:rPr>
          <w:rFonts w:ascii="Times New Roman" w:eastAsia="Calibri" w:hAnsi="Times New Roman"/>
          <w:sz w:val="24"/>
          <w:szCs w:val="24"/>
        </w:rPr>
        <w:t xml:space="preserve">Технологии анализа данных и машинного обучения </w:t>
      </w:r>
      <w:r w:rsidR="00324F8D" w:rsidRPr="005E017B">
        <w:rPr>
          <w:rFonts w:ascii="Times New Roman" w:hAnsi="Times New Roman"/>
          <w:sz w:val="24"/>
          <w:szCs w:val="24"/>
        </w:rPr>
        <w:t xml:space="preserve">относится к </w:t>
      </w:r>
      <w:r w:rsidR="00FC6EC8" w:rsidRPr="009B610E">
        <w:rPr>
          <w:rFonts w:ascii="Times New Roman" w:hAnsi="Times New Roman"/>
          <w:sz w:val="24"/>
          <w:szCs w:val="24"/>
        </w:rPr>
        <w:t>части</w:t>
      </w:r>
      <w:r w:rsidR="004839AC">
        <w:rPr>
          <w:rFonts w:ascii="Times New Roman" w:hAnsi="Times New Roman"/>
          <w:sz w:val="24"/>
          <w:szCs w:val="24"/>
        </w:rPr>
        <w:t xml:space="preserve">, </w:t>
      </w:r>
      <w:r w:rsidR="004839AC" w:rsidRPr="004839AC">
        <w:rPr>
          <w:rFonts w:ascii="Times New Roman" w:hAnsi="Times New Roman"/>
          <w:sz w:val="24"/>
          <w:szCs w:val="24"/>
        </w:rPr>
        <w:t>формируем</w:t>
      </w:r>
      <w:r w:rsidR="004839AC">
        <w:rPr>
          <w:rFonts w:ascii="Times New Roman" w:hAnsi="Times New Roman"/>
          <w:sz w:val="24"/>
          <w:szCs w:val="24"/>
        </w:rPr>
        <w:t>ой</w:t>
      </w:r>
      <w:r w:rsidR="004839AC" w:rsidRPr="004839AC">
        <w:rPr>
          <w:rFonts w:ascii="Times New Roman" w:hAnsi="Times New Roman"/>
          <w:sz w:val="24"/>
          <w:szCs w:val="24"/>
        </w:rPr>
        <w:t xml:space="preserve"> участниками образовательных отношений</w:t>
      </w:r>
      <w:r w:rsidR="009B610E">
        <w:rPr>
          <w:rFonts w:ascii="Times New Roman" w:hAnsi="Times New Roman"/>
          <w:sz w:val="24"/>
          <w:szCs w:val="24"/>
        </w:rPr>
        <w:t xml:space="preserve"> учебного плана ООП 09.03.03 </w:t>
      </w:r>
      <w:r w:rsidR="00870AC2">
        <w:rPr>
          <w:rFonts w:ascii="Times New Roman" w:hAnsi="Times New Roman"/>
          <w:sz w:val="24"/>
          <w:szCs w:val="24"/>
        </w:rPr>
        <w:t>«</w:t>
      </w:r>
      <w:r w:rsidR="009B610E">
        <w:rPr>
          <w:rFonts w:ascii="Times New Roman" w:hAnsi="Times New Roman"/>
          <w:sz w:val="24"/>
          <w:szCs w:val="24"/>
        </w:rPr>
        <w:t>Прикладная информатика</w:t>
      </w:r>
      <w:r w:rsidR="00870AC2">
        <w:rPr>
          <w:rFonts w:ascii="Times New Roman" w:hAnsi="Times New Roman"/>
          <w:sz w:val="24"/>
          <w:szCs w:val="24"/>
        </w:rPr>
        <w:t>».</w:t>
      </w:r>
      <w:r w:rsidR="009B610E">
        <w:rPr>
          <w:rFonts w:ascii="Times New Roman" w:hAnsi="Times New Roman"/>
          <w:sz w:val="24"/>
          <w:szCs w:val="24"/>
        </w:rPr>
        <w:t xml:space="preserve"> </w:t>
      </w:r>
    </w:p>
    <w:p w14:paraId="01605013" w14:textId="77777777" w:rsidR="00FA3935" w:rsidRDefault="00FA3935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14:paraId="66ECA4B1" w14:textId="77777777" w:rsidR="00901C10" w:rsidRPr="005D7652" w:rsidRDefault="00901C10" w:rsidP="004B76EF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14:paraId="1F77188F" w14:textId="77777777" w:rsidR="00324F8D" w:rsidRPr="005D7652" w:rsidRDefault="00324F8D" w:rsidP="0058031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 xml:space="preserve">) </w:t>
      </w:r>
    </w:p>
    <w:p w14:paraId="36F5E75D" w14:textId="77777777" w:rsidR="00B26C74" w:rsidRPr="00F52D95" w:rsidRDefault="00B26C74" w:rsidP="00B26C7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6"/>
        <w:gridCol w:w="2272"/>
        <w:gridCol w:w="3608"/>
        <w:gridCol w:w="1595"/>
      </w:tblGrid>
      <w:tr w:rsidR="0003205E" w:rsidRPr="0003205E" w14:paraId="65BF4466" w14:textId="77777777" w:rsidTr="0040572F">
        <w:trPr>
          <w:trHeight w:val="419"/>
        </w:trPr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A438" w14:textId="77777777" w:rsidR="0003205E" w:rsidRPr="0003205E" w:rsidRDefault="0003205E" w:rsidP="0003205E">
            <w:pPr>
              <w:tabs>
                <w:tab w:val="num" w:pos="-332"/>
                <w:tab w:val="left" w:pos="426"/>
              </w:tabs>
              <w:spacing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6DDAC1E" w14:textId="77777777" w:rsidR="0003205E" w:rsidRPr="0003205E" w:rsidRDefault="0003205E" w:rsidP="0003205E">
            <w:pPr>
              <w:tabs>
                <w:tab w:val="num" w:pos="-332"/>
                <w:tab w:val="left" w:pos="426"/>
              </w:tabs>
              <w:spacing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b/>
                <w:sz w:val="20"/>
                <w:szCs w:val="20"/>
              </w:rPr>
              <w:t xml:space="preserve">Формируемые компетенции </w:t>
            </w:r>
            <w:r w:rsidRPr="0003205E">
              <w:rPr>
                <w:rFonts w:ascii="Times New Roman" w:hAnsi="Times New Roman"/>
                <w:sz w:val="20"/>
                <w:szCs w:val="20"/>
              </w:rPr>
              <w:t>(код, содержание компетенции)</w:t>
            </w:r>
          </w:p>
          <w:p w14:paraId="3120E872" w14:textId="77777777" w:rsidR="0003205E" w:rsidRPr="0003205E" w:rsidRDefault="0003205E" w:rsidP="0003205E">
            <w:pPr>
              <w:tabs>
                <w:tab w:val="num" w:pos="-332"/>
                <w:tab w:val="left" w:pos="426"/>
                <w:tab w:val="left" w:pos="708"/>
              </w:tabs>
              <w:spacing w:line="240" w:lineRule="auto"/>
              <w:ind w:left="108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678" w14:textId="77777777" w:rsidR="0003205E" w:rsidRPr="0003205E" w:rsidRDefault="0003205E" w:rsidP="0003205E">
            <w:pPr>
              <w:tabs>
                <w:tab w:val="num" w:pos="-54"/>
                <w:tab w:val="left" w:pos="426"/>
                <w:tab w:val="left" w:pos="708"/>
              </w:tabs>
              <w:spacing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03205E">
              <w:rPr>
                <w:rFonts w:ascii="Times New Roman" w:hAnsi="Times New Roman"/>
                <w:b/>
                <w:sz w:val="20"/>
                <w:szCs w:val="20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A741" w14:textId="77777777" w:rsidR="0003205E" w:rsidRPr="0003205E" w:rsidRDefault="0003205E" w:rsidP="0003205E">
            <w:pPr>
              <w:tabs>
                <w:tab w:val="num" w:pos="-54"/>
                <w:tab w:val="left" w:pos="426"/>
                <w:tab w:val="left" w:pos="708"/>
              </w:tabs>
              <w:spacing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03205E">
              <w:rPr>
                <w:rFonts w:ascii="Times New Roman" w:hAnsi="Times New Roman"/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03205E" w:rsidRPr="0003205E" w14:paraId="2FA72492" w14:textId="77777777" w:rsidTr="0040572F">
        <w:trPr>
          <w:trHeight w:val="173"/>
        </w:trPr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FEA72" w14:textId="77777777" w:rsidR="0003205E" w:rsidRPr="0003205E" w:rsidRDefault="0003205E" w:rsidP="0003205E">
            <w:pPr>
              <w:spacing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1F1B" w14:textId="77777777" w:rsidR="0003205E" w:rsidRPr="0003205E" w:rsidRDefault="0003205E" w:rsidP="0003205E">
            <w:pPr>
              <w:tabs>
                <w:tab w:val="num" w:pos="1"/>
                <w:tab w:val="left" w:pos="426"/>
              </w:tabs>
              <w:spacing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205E">
              <w:rPr>
                <w:rFonts w:ascii="Times New Roman" w:hAnsi="Times New Roman"/>
                <w:b/>
                <w:sz w:val="20"/>
                <w:szCs w:val="20"/>
              </w:rPr>
              <w:t>Индикатор достижения  компетенции</w:t>
            </w:r>
            <w:r w:rsidRPr="0003205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4A304D36" w14:textId="77777777" w:rsidR="0003205E" w:rsidRPr="0003205E" w:rsidRDefault="0003205E" w:rsidP="0003205E">
            <w:pPr>
              <w:tabs>
                <w:tab w:val="num" w:pos="1"/>
                <w:tab w:val="left" w:pos="426"/>
                <w:tab w:val="left" w:pos="708"/>
              </w:tabs>
              <w:spacing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205E">
              <w:rPr>
                <w:rFonts w:ascii="Times New Roman" w:hAnsi="Times New Roman"/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FAF1" w14:textId="77777777" w:rsidR="0003205E" w:rsidRPr="0003205E" w:rsidRDefault="0003205E" w:rsidP="0003205E">
            <w:pPr>
              <w:tabs>
                <w:tab w:val="left" w:pos="426"/>
                <w:tab w:val="num" w:pos="822"/>
              </w:tabs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205E">
              <w:rPr>
                <w:rFonts w:ascii="Times New Roman" w:hAnsi="Times New Roman"/>
                <w:b/>
                <w:sz w:val="20"/>
                <w:szCs w:val="20"/>
              </w:rPr>
              <w:t xml:space="preserve">Результаты обучения </w:t>
            </w:r>
          </w:p>
          <w:p w14:paraId="6BBDBFB9" w14:textId="77777777" w:rsidR="0003205E" w:rsidRPr="0003205E" w:rsidRDefault="0003205E" w:rsidP="0003205E">
            <w:pPr>
              <w:tabs>
                <w:tab w:val="left" w:pos="426"/>
                <w:tab w:val="num" w:pos="822"/>
              </w:tabs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205E">
              <w:rPr>
                <w:rFonts w:ascii="Times New Roman" w:hAnsi="Times New Roman"/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103AE" w14:textId="77777777" w:rsidR="0003205E" w:rsidRPr="0003205E" w:rsidRDefault="0003205E" w:rsidP="0003205E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205E" w:rsidRPr="0003205E" w14:paraId="035F46F3" w14:textId="77777777" w:rsidTr="0040572F">
        <w:trPr>
          <w:trHeight w:val="508"/>
        </w:trPr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C045" w14:textId="77777777" w:rsidR="0003205E" w:rsidRPr="0003205E" w:rsidRDefault="0003205E" w:rsidP="0003205E">
            <w:pPr>
              <w:tabs>
                <w:tab w:val="num" w:pos="176"/>
                <w:tab w:val="left" w:pos="426"/>
                <w:tab w:val="left" w:pos="708"/>
              </w:tabs>
              <w:spacing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sz w:val="20"/>
                <w:szCs w:val="20"/>
              </w:rPr>
              <w:t>УК-1</w:t>
            </w:r>
          </w:p>
          <w:p w14:paraId="4806D8A1" w14:textId="77777777" w:rsidR="0003205E" w:rsidRPr="0003205E" w:rsidRDefault="0003205E" w:rsidP="0003205E">
            <w:pPr>
              <w:tabs>
                <w:tab w:val="num" w:pos="176"/>
                <w:tab w:val="left" w:pos="426"/>
                <w:tab w:val="left" w:pos="708"/>
              </w:tabs>
              <w:spacing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6FDB" w14:textId="77777777" w:rsidR="0003205E" w:rsidRPr="0003205E" w:rsidRDefault="0003205E" w:rsidP="0003205E">
            <w:pPr>
              <w:tabs>
                <w:tab w:val="num" w:pos="176"/>
                <w:tab w:val="left" w:pos="426"/>
                <w:tab w:val="left" w:pos="708"/>
              </w:tabs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sz w:val="20"/>
                <w:szCs w:val="20"/>
              </w:rPr>
              <w:t>УК-1.1.</w:t>
            </w:r>
          </w:p>
          <w:p w14:paraId="371CF675" w14:textId="77777777" w:rsidR="0003205E" w:rsidRPr="0003205E" w:rsidRDefault="0003205E" w:rsidP="000320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sz w:val="20"/>
                <w:szCs w:val="20"/>
              </w:rPr>
              <w:t>Знает принципы, методы и средства решения стандартных задач профессиональной деятельности на основе систем эконометрических уравнений культуры с применением информационно-коммуникационных технологий и с учетом основных требований эконометрики.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AE6F" w14:textId="77777777" w:rsidR="0003205E" w:rsidRPr="0003205E" w:rsidRDefault="0003205E" w:rsidP="000320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</w:p>
          <w:p w14:paraId="265BC08D" w14:textId="77777777" w:rsidR="0003205E" w:rsidRPr="0003205E" w:rsidRDefault="0003205E" w:rsidP="000320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sz w:val="20"/>
                <w:szCs w:val="20"/>
              </w:rPr>
              <w:t>принципы, методы и средства решения стандартных задач в области экономики</w:t>
            </w:r>
          </w:p>
          <w:p w14:paraId="28F6AE2D" w14:textId="77777777" w:rsidR="0003205E" w:rsidRPr="0003205E" w:rsidRDefault="0003205E" w:rsidP="000320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sz w:val="20"/>
                <w:szCs w:val="20"/>
              </w:rPr>
              <w:t>Знать</w:t>
            </w:r>
          </w:p>
          <w:p w14:paraId="1A84BCBB" w14:textId="77777777" w:rsidR="0003205E" w:rsidRPr="0003205E" w:rsidRDefault="0003205E" w:rsidP="000320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sz w:val="20"/>
                <w:szCs w:val="20"/>
              </w:rPr>
              <w:t>системы эконометрических уравнений,  регрессионные зависимости и временные ряды</w:t>
            </w:r>
          </w:p>
          <w:p w14:paraId="7149173D" w14:textId="77777777" w:rsidR="0003205E" w:rsidRPr="0003205E" w:rsidRDefault="0003205E" w:rsidP="000320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sz w:val="20"/>
                <w:szCs w:val="20"/>
              </w:rPr>
              <w:t>Знать</w:t>
            </w:r>
          </w:p>
          <w:p w14:paraId="1C0D800A" w14:textId="77777777" w:rsidR="0003205E" w:rsidRPr="0003205E" w:rsidRDefault="0003205E" w:rsidP="000320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sz w:val="20"/>
                <w:szCs w:val="20"/>
              </w:rPr>
              <w:t>информационно-коммуникационных технологии  с учетом основных требований эконометрики</w:t>
            </w:r>
          </w:p>
          <w:p w14:paraId="4CF5C34B" w14:textId="77777777" w:rsidR="0003205E" w:rsidRPr="0003205E" w:rsidRDefault="0003205E" w:rsidP="000320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B51EEEA" w14:textId="77777777" w:rsidR="0003205E" w:rsidRPr="0003205E" w:rsidRDefault="0003205E" w:rsidP="0003205E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323D" w14:textId="77777777" w:rsidR="0003205E" w:rsidRPr="0003205E" w:rsidRDefault="0003205E" w:rsidP="0003205E">
            <w:pPr>
              <w:tabs>
                <w:tab w:val="num" w:pos="1"/>
                <w:tab w:val="left" w:pos="426"/>
                <w:tab w:val="left" w:pos="708"/>
              </w:tabs>
              <w:spacing w:line="240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sz w:val="20"/>
                <w:szCs w:val="20"/>
              </w:rPr>
              <w:t>тестирование, практические задания</w:t>
            </w:r>
          </w:p>
        </w:tc>
      </w:tr>
      <w:tr w:rsidR="0003205E" w:rsidRPr="0003205E" w14:paraId="44010444" w14:textId="77777777" w:rsidTr="0040572F">
        <w:trPr>
          <w:trHeight w:val="523"/>
        </w:trPr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18442" w14:textId="77777777" w:rsidR="0003205E" w:rsidRPr="0003205E" w:rsidRDefault="0003205E" w:rsidP="0003205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C9B7" w14:textId="77777777" w:rsidR="0003205E" w:rsidRPr="0003205E" w:rsidRDefault="0003205E" w:rsidP="0003205E">
            <w:pPr>
              <w:tabs>
                <w:tab w:val="num" w:pos="176"/>
                <w:tab w:val="left" w:pos="426"/>
                <w:tab w:val="left" w:pos="708"/>
              </w:tabs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sz w:val="20"/>
                <w:szCs w:val="20"/>
              </w:rPr>
              <w:t>УК-1.2.</w:t>
            </w:r>
          </w:p>
          <w:p w14:paraId="0866677F" w14:textId="77777777" w:rsidR="0003205E" w:rsidRPr="0003205E" w:rsidRDefault="0003205E" w:rsidP="000320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sz w:val="20"/>
                <w:szCs w:val="20"/>
              </w:rPr>
              <w:t>Умеет решать стандартные задачи профессиональной деятельности на основе систем линейных алгебраических уравнений с применением информационно-</w:t>
            </w:r>
          </w:p>
          <w:p w14:paraId="5B9D29E8" w14:textId="77777777" w:rsidR="0003205E" w:rsidRPr="0003205E" w:rsidRDefault="0003205E" w:rsidP="0003205E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3205E">
              <w:rPr>
                <w:rFonts w:ascii="Times New Roman" w:hAnsi="Times New Roman"/>
                <w:sz w:val="20"/>
                <w:szCs w:val="20"/>
              </w:rPr>
              <w:t>коммуникационных технологий и с учетом основных требований линейной алгебры.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A104" w14:textId="77777777" w:rsidR="0003205E" w:rsidRPr="0003205E" w:rsidRDefault="0003205E" w:rsidP="0003205E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sz w:val="20"/>
                <w:szCs w:val="20"/>
              </w:rPr>
              <w:t xml:space="preserve"> Умеет</w:t>
            </w:r>
          </w:p>
          <w:p w14:paraId="1DF6FA56" w14:textId="77777777" w:rsidR="0003205E" w:rsidRPr="0003205E" w:rsidRDefault="0003205E" w:rsidP="0003205E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sz w:val="20"/>
                <w:szCs w:val="20"/>
              </w:rPr>
              <w:t>решать стандартные задачи профессиональной деятельности на основе систем линейных алгебраических уравнений</w:t>
            </w:r>
          </w:p>
          <w:p w14:paraId="26EE6D97" w14:textId="77777777" w:rsidR="0003205E" w:rsidRPr="0003205E" w:rsidRDefault="0003205E" w:rsidP="000320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</w:p>
          <w:p w14:paraId="23EF041D" w14:textId="77777777" w:rsidR="0003205E" w:rsidRPr="0003205E" w:rsidRDefault="0003205E" w:rsidP="0003205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sz w:val="20"/>
                <w:szCs w:val="20"/>
              </w:rPr>
              <w:t>решать СЛАУ с применением информационно-</w:t>
            </w:r>
          </w:p>
          <w:p w14:paraId="237D803D" w14:textId="77777777" w:rsidR="0003205E" w:rsidRPr="0003205E" w:rsidRDefault="0003205E" w:rsidP="0003205E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sz w:val="20"/>
                <w:szCs w:val="20"/>
              </w:rPr>
              <w:t>коммуникационных технологий</w:t>
            </w:r>
          </w:p>
          <w:p w14:paraId="20AD6460" w14:textId="77777777" w:rsidR="0003205E" w:rsidRPr="0003205E" w:rsidRDefault="0003205E" w:rsidP="0003205E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83E7" w14:textId="77777777" w:rsidR="0003205E" w:rsidRPr="0003205E" w:rsidRDefault="0003205E" w:rsidP="0003205E">
            <w:pPr>
              <w:tabs>
                <w:tab w:val="num" w:pos="1"/>
                <w:tab w:val="left" w:pos="426"/>
                <w:tab w:val="left" w:pos="708"/>
              </w:tabs>
              <w:spacing w:line="240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sz w:val="20"/>
                <w:szCs w:val="20"/>
              </w:rPr>
              <w:t>тестирование, практические задания</w:t>
            </w:r>
          </w:p>
        </w:tc>
      </w:tr>
      <w:tr w:rsidR="0003205E" w:rsidRPr="0003205E" w14:paraId="281B92DF" w14:textId="77777777" w:rsidTr="0040572F">
        <w:trPr>
          <w:trHeight w:val="523"/>
        </w:trPr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D8C40" w14:textId="77777777" w:rsidR="0003205E" w:rsidRPr="0003205E" w:rsidRDefault="0003205E" w:rsidP="0003205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7481" w14:textId="77777777" w:rsidR="0003205E" w:rsidRPr="0003205E" w:rsidRDefault="0003205E" w:rsidP="0003205E">
            <w:pPr>
              <w:tabs>
                <w:tab w:val="num" w:pos="176"/>
                <w:tab w:val="left" w:pos="426"/>
                <w:tab w:val="left" w:pos="708"/>
              </w:tabs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sz w:val="20"/>
                <w:szCs w:val="20"/>
              </w:rPr>
              <w:t>УК-1.3.</w:t>
            </w:r>
          </w:p>
          <w:p w14:paraId="71E43913" w14:textId="77777777" w:rsidR="0003205E" w:rsidRPr="0003205E" w:rsidRDefault="0003205E" w:rsidP="0003205E">
            <w:pPr>
              <w:tabs>
                <w:tab w:val="num" w:pos="1"/>
                <w:tab w:val="left" w:pos="426"/>
                <w:tab w:val="left" w:pos="708"/>
              </w:tabs>
              <w:spacing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03205E">
              <w:rPr>
                <w:rFonts w:ascii="Times New Roman" w:hAnsi="Times New Roman"/>
                <w:sz w:val="20"/>
                <w:szCs w:val="20"/>
              </w:rPr>
              <w:t xml:space="preserve">Владеет навыками подготовки обзоров, аннотаций, составления рефератов, научных докладов, публикаций, </w:t>
            </w:r>
            <w:r w:rsidRPr="0003205E">
              <w:rPr>
                <w:rFonts w:ascii="Times New Roman" w:hAnsi="Times New Roman"/>
                <w:sz w:val="20"/>
                <w:szCs w:val="20"/>
              </w:rPr>
              <w:lastRenderedPageBreak/>
              <w:t>и библиографии по научно-исследовательской работе с учетом требований линейной алгебры.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814B" w14:textId="77777777" w:rsidR="0003205E" w:rsidRPr="0003205E" w:rsidRDefault="0003205E" w:rsidP="0003205E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</w:p>
          <w:p w14:paraId="3962F523" w14:textId="77777777" w:rsidR="0003205E" w:rsidRPr="0003205E" w:rsidRDefault="0003205E" w:rsidP="0003205E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sz w:val="20"/>
                <w:szCs w:val="20"/>
              </w:rPr>
              <w:t>Владеть</w:t>
            </w:r>
          </w:p>
          <w:p w14:paraId="2462FFDB" w14:textId="77777777" w:rsidR="0003205E" w:rsidRPr="0003205E" w:rsidRDefault="0003205E" w:rsidP="0003205E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sz w:val="20"/>
                <w:szCs w:val="20"/>
              </w:rPr>
              <w:t xml:space="preserve"> навыками использования методов и средств обеспечения эконометрики  при подготовке обзоров, аннотаций, </w:t>
            </w:r>
            <w:r w:rsidRPr="0003205E">
              <w:rPr>
                <w:rFonts w:ascii="Times New Roman" w:hAnsi="Times New Roman"/>
                <w:sz w:val="20"/>
                <w:szCs w:val="20"/>
              </w:rPr>
              <w:lastRenderedPageBreak/>
              <w:t>составления рефератов, научных докладов, публикаций, и библиографии по научно-исследовательской работе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3A9F" w14:textId="77777777" w:rsidR="0003205E" w:rsidRPr="0003205E" w:rsidRDefault="0003205E" w:rsidP="0003205E">
            <w:pPr>
              <w:tabs>
                <w:tab w:val="num" w:pos="1"/>
                <w:tab w:val="left" w:pos="426"/>
                <w:tab w:val="left" w:pos="708"/>
              </w:tabs>
              <w:spacing w:line="240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sz w:val="20"/>
                <w:szCs w:val="20"/>
              </w:rPr>
              <w:lastRenderedPageBreak/>
              <w:t>тестирование, практические задания</w:t>
            </w:r>
          </w:p>
        </w:tc>
      </w:tr>
      <w:tr w:rsidR="0003205E" w:rsidRPr="0003205E" w14:paraId="187BA731" w14:textId="77777777" w:rsidTr="0040572F">
        <w:trPr>
          <w:trHeight w:val="508"/>
        </w:trPr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35D3" w14:textId="77777777" w:rsidR="0003205E" w:rsidRPr="0003205E" w:rsidRDefault="0003205E" w:rsidP="0003205E">
            <w:pPr>
              <w:tabs>
                <w:tab w:val="num" w:pos="176"/>
                <w:tab w:val="left" w:pos="426"/>
                <w:tab w:val="left" w:pos="708"/>
              </w:tabs>
              <w:spacing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sz w:val="20"/>
                <w:szCs w:val="20"/>
              </w:rPr>
              <w:t xml:space="preserve">ПК-9. Способен моделировать прикладные (бизнес) процессы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BE11" w14:textId="77777777" w:rsidR="0003205E" w:rsidRPr="0003205E" w:rsidRDefault="0003205E" w:rsidP="0003205E">
            <w:pPr>
              <w:rPr>
                <w:rFonts w:ascii="Times New Roman" w:hAnsi="Times New Roman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sz w:val="20"/>
                <w:szCs w:val="20"/>
              </w:rPr>
              <w:t>ПК-9.1.</w:t>
            </w:r>
          </w:p>
          <w:p w14:paraId="3F5F408F" w14:textId="77777777" w:rsidR="0003205E" w:rsidRPr="0003205E" w:rsidRDefault="0003205E" w:rsidP="0003205E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sz w:val="20"/>
                <w:szCs w:val="20"/>
              </w:rPr>
              <w:t>Способен продемонстрировать знание методических основ моделирования процессов и объектов предметной области.</w:t>
            </w:r>
          </w:p>
          <w:p w14:paraId="443C7222" w14:textId="77777777" w:rsidR="0003205E" w:rsidRPr="0003205E" w:rsidRDefault="0003205E" w:rsidP="0003205E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676E" w14:textId="77777777" w:rsidR="0003205E" w:rsidRPr="0003205E" w:rsidRDefault="0003205E" w:rsidP="0003205E">
            <w:pPr>
              <w:tabs>
                <w:tab w:val="right" w:pos="556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sz w:val="20"/>
                <w:szCs w:val="20"/>
              </w:rPr>
              <w:t xml:space="preserve">Знать </w:t>
            </w:r>
          </w:p>
          <w:p w14:paraId="5DD3C212" w14:textId="77777777" w:rsidR="0003205E" w:rsidRPr="0003205E" w:rsidRDefault="0003205E" w:rsidP="0003205E">
            <w:pPr>
              <w:tabs>
                <w:tab w:val="right" w:pos="5563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color w:val="000000"/>
                <w:sz w:val="20"/>
                <w:szCs w:val="20"/>
              </w:rPr>
              <w:t>методику проведения обследования организации с целью проведения эконометрических исследований</w:t>
            </w:r>
          </w:p>
          <w:p w14:paraId="1FC927F3" w14:textId="77777777" w:rsidR="0003205E" w:rsidRPr="0003205E" w:rsidRDefault="0003205E" w:rsidP="0003205E">
            <w:pPr>
              <w:tabs>
                <w:tab w:val="right" w:pos="5563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color w:val="000000"/>
                <w:sz w:val="20"/>
                <w:szCs w:val="20"/>
              </w:rPr>
              <w:t>Знать</w:t>
            </w:r>
          </w:p>
          <w:p w14:paraId="030E4EFA" w14:textId="77777777" w:rsidR="0003205E" w:rsidRPr="0003205E" w:rsidRDefault="0003205E" w:rsidP="0003205E">
            <w:pPr>
              <w:rPr>
                <w:rFonts w:ascii="Times New Roman" w:hAnsi="Times New Roman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color w:val="000000"/>
                <w:sz w:val="20"/>
                <w:szCs w:val="20"/>
              </w:rPr>
              <w:t>методику выявления информационных потребностей пользователей</w:t>
            </w:r>
          </w:p>
          <w:p w14:paraId="56F87B0D" w14:textId="77777777" w:rsidR="0003205E" w:rsidRPr="0003205E" w:rsidRDefault="0003205E" w:rsidP="0003205E">
            <w:pPr>
              <w:tabs>
                <w:tab w:val="right" w:pos="556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5957E57" w14:textId="77777777" w:rsidR="0003205E" w:rsidRPr="0003205E" w:rsidRDefault="0003205E" w:rsidP="0003205E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8734" w14:textId="77777777" w:rsidR="0003205E" w:rsidRPr="0003205E" w:rsidRDefault="0003205E" w:rsidP="0003205E">
            <w:pPr>
              <w:tabs>
                <w:tab w:val="num" w:pos="1"/>
                <w:tab w:val="left" w:pos="426"/>
                <w:tab w:val="left" w:pos="708"/>
              </w:tabs>
              <w:spacing w:line="240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sz w:val="20"/>
                <w:szCs w:val="20"/>
              </w:rPr>
              <w:t>тестирование, практические задания</w:t>
            </w:r>
          </w:p>
        </w:tc>
      </w:tr>
      <w:tr w:rsidR="0003205E" w:rsidRPr="0003205E" w14:paraId="420C1E1A" w14:textId="77777777" w:rsidTr="0040572F">
        <w:trPr>
          <w:trHeight w:val="508"/>
        </w:trPr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9B959" w14:textId="77777777" w:rsidR="0003205E" w:rsidRPr="0003205E" w:rsidRDefault="0003205E" w:rsidP="0003205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6E2B" w14:textId="77777777" w:rsidR="0003205E" w:rsidRPr="0003205E" w:rsidRDefault="0003205E" w:rsidP="0003205E">
            <w:pPr>
              <w:rPr>
                <w:rFonts w:ascii="Times New Roman" w:hAnsi="Times New Roman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sz w:val="20"/>
                <w:szCs w:val="20"/>
              </w:rPr>
              <w:t>ПК-9.2</w:t>
            </w:r>
          </w:p>
          <w:p w14:paraId="15070B24" w14:textId="77777777" w:rsidR="0003205E" w:rsidRPr="0003205E" w:rsidRDefault="0003205E" w:rsidP="0003205E">
            <w:pPr>
              <w:tabs>
                <w:tab w:val="left" w:pos="708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sz w:val="20"/>
                <w:szCs w:val="20"/>
              </w:rPr>
              <w:t>Способен применять навыки моделирования прикладных процессов и объектов предметной области при разработке программного обеспечения ИС.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1B4D" w14:textId="77777777" w:rsidR="0003205E" w:rsidRPr="0003205E" w:rsidRDefault="0003205E" w:rsidP="0003205E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sz w:val="20"/>
                <w:szCs w:val="20"/>
              </w:rPr>
              <w:t xml:space="preserve">Уметь </w:t>
            </w:r>
          </w:p>
          <w:p w14:paraId="0B7B2DCC" w14:textId="77777777" w:rsidR="0003205E" w:rsidRPr="0003205E" w:rsidRDefault="0003205E" w:rsidP="0003205E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color w:val="000000"/>
                <w:sz w:val="20"/>
                <w:szCs w:val="20"/>
              </w:rPr>
              <w:t>выявлять информационные потребности пользователей эконометрических программных приложений</w:t>
            </w:r>
          </w:p>
          <w:p w14:paraId="0F988FE7" w14:textId="77777777" w:rsidR="0003205E" w:rsidRPr="0003205E" w:rsidRDefault="0003205E" w:rsidP="0003205E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color w:val="000000"/>
                <w:sz w:val="20"/>
                <w:szCs w:val="20"/>
              </w:rPr>
              <w:t>Уметь</w:t>
            </w:r>
          </w:p>
          <w:p w14:paraId="6AD54B82" w14:textId="77777777" w:rsidR="0003205E" w:rsidRPr="0003205E" w:rsidRDefault="0003205E" w:rsidP="0003205E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color w:val="000000"/>
                <w:sz w:val="20"/>
                <w:szCs w:val="20"/>
              </w:rPr>
              <w:t>формировать требования к экономической информационной системе</w:t>
            </w:r>
          </w:p>
          <w:p w14:paraId="13BEBC15" w14:textId="77777777" w:rsidR="0003205E" w:rsidRPr="0003205E" w:rsidRDefault="0003205E" w:rsidP="0003205E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</w:p>
          <w:p w14:paraId="17421CDE" w14:textId="77777777" w:rsidR="0003205E" w:rsidRPr="0003205E" w:rsidRDefault="0003205E" w:rsidP="0003205E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1CB4" w14:textId="77777777" w:rsidR="0003205E" w:rsidRPr="0003205E" w:rsidRDefault="0003205E" w:rsidP="0003205E">
            <w:pPr>
              <w:tabs>
                <w:tab w:val="num" w:pos="1"/>
                <w:tab w:val="left" w:pos="426"/>
                <w:tab w:val="left" w:pos="708"/>
              </w:tabs>
              <w:spacing w:line="240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sz w:val="20"/>
                <w:szCs w:val="20"/>
              </w:rPr>
              <w:t>тестирование, практические задания</w:t>
            </w:r>
          </w:p>
        </w:tc>
      </w:tr>
      <w:tr w:rsidR="0003205E" w:rsidRPr="0003205E" w14:paraId="50ABE7B9" w14:textId="77777777" w:rsidTr="0040572F">
        <w:trPr>
          <w:trHeight w:val="508"/>
        </w:trPr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B96D2" w14:textId="77777777" w:rsidR="0003205E" w:rsidRPr="0003205E" w:rsidRDefault="0003205E" w:rsidP="0003205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EC27" w14:textId="77777777" w:rsidR="0003205E" w:rsidRPr="0003205E" w:rsidRDefault="0003205E" w:rsidP="0003205E">
            <w:pPr>
              <w:rPr>
                <w:rFonts w:ascii="Times New Roman" w:hAnsi="Times New Roman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sz w:val="20"/>
                <w:szCs w:val="20"/>
              </w:rPr>
              <w:t>ПК-9.3</w:t>
            </w:r>
          </w:p>
          <w:p w14:paraId="7041634A" w14:textId="77777777" w:rsidR="0003205E" w:rsidRPr="0003205E" w:rsidRDefault="0003205E" w:rsidP="0003205E">
            <w:pPr>
              <w:tabs>
                <w:tab w:val="num" w:pos="1"/>
                <w:tab w:val="left" w:pos="426"/>
                <w:tab w:val="left" w:pos="708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sz w:val="20"/>
                <w:szCs w:val="20"/>
              </w:rPr>
              <w:t>Способен продемонстрировать наличие практического опыта моделирования процессов и объектов на примере конкретной предметной области.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06E5" w14:textId="77777777" w:rsidR="0003205E" w:rsidRPr="0003205E" w:rsidRDefault="0003205E" w:rsidP="0003205E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sz w:val="20"/>
                <w:szCs w:val="20"/>
              </w:rPr>
              <w:t>Владеть</w:t>
            </w:r>
          </w:p>
          <w:p w14:paraId="4B944027" w14:textId="77777777" w:rsidR="0003205E" w:rsidRPr="0003205E" w:rsidRDefault="0003205E" w:rsidP="0003205E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color w:val="000000"/>
                <w:sz w:val="20"/>
                <w:szCs w:val="20"/>
              </w:rPr>
              <w:t>методикой эконометрического обследования организации</w:t>
            </w:r>
          </w:p>
          <w:p w14:paraId="116E0484" w14:textId="77777777" w:rsidR="0003205E" w:rsidRPr="0003205E" w:rsidRDefault="0003205E" w:rsidP="0003205E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color w:val="000000"/>
                <w:sz w:val="20"/>
                <w:szCs w:val="20"/>
              </w:rPr>
              <w:t>Владеть</w:t>
            </w:r>
          </w:p>
          <w:p w14:paraId="44B00874" w14:textId="77777777" w:rsidR="0003205E" w:rsidRPr="0003205E" w:rsidRDefault="0003205E" w:rsidP="0003205E">
            <w:pPr>
              <w:tabs>
                <w:tab w:val="num" w:pos="1"/>
                <w:tab w:val="left" w:pos="426"/>
              </w:tabs>
              <w:spacing w:line="240" w:lineRule="auto"/>
              <w:ind w:left="1"/>
              <w:rPr>
                <w:rFonts w:ascii="Times New Roman" w:hAnsi="Times New Roman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color w:val="000000"/>
                <w:sz w:val="20"/>
                <w:szCs w:val="20"/>
              </w:rPr>
              <w:t>методами выявления информационных потребностей пользователей эконометрических данных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3570" w14:textId="77777777" w:rsidR="0003205E" w:rsidRPr="0003205E" w:rsidRDefault="0003205E" w:rsidP="0003205E">
            <w:pPr>
              <w:tabs>
                <w:tab w:val="num" w:pos="1"/>
                <w:tab w:val="left" w:pos="426"/>
                <w:tab w:val="left" w:pos="708"/>
              </w:tabs>
              <w:spacing w:line="240" w:lineRule="auto"/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05E">
              <w:rPr>
                <w:rFonts w:ascii="Times New Roman" w:hAnsi="Times New Roman"/>
                <w:sz w:val="20"/>
                <w:szCs w:val="20"/>
              </w:rPr>
              <w:t>тестирование, практические задания</w:t>
            </w:r>
          </w:p>
        </w:tc>
      </w:tr>
    </w:tbl>
    <w:p w14:paraId="6DE57C78" w14:textId="77777777" w:rsidR="003C0479" w:rsidRDefault="003C0479" w:rsidP="001D64EC">
      <w:pPr>
        <w:pStyle w:val="a3"/>
        <w:tabs>
          <w:tab w:val="clear" w:pos="822"/>
          <w:tab w:val="left" w:pos="426"/>
        </w:tabs>
        <w:ind w:left="644" w:firstLine="0"/>
        <w:rPr>
          <w:sz w:val="20"/>
          <w:szCs w:val="20"/>
          <w:highlight w:val="yellow"/>
        </w:rPr>
      </w:pPr>
    </w:p>
    <w:p w14:paraId="17E506C0" w14:textId="77777777" w:rsidR="00DA5574" w:rsidRPr="001D64EC" w:rsidRDefault="00DA5574" w:rsidP="001D64EC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14:paraId="4840B0AB" w14:textId="77777777" w:rsidR="00A856CF" w:rsidRPr="00066E4A" w:rsidRDefault="00B141A0" w:rsidP="00B141A0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 xml:space="preserve">Структура и содержание дисциплины </w:t>
      </w:r>
    </w:p>
    <w:p w14:paraId="74C65D72" w14:textId="77777777" w:rsidR="00066E4A" w:rsidRPr="00A856CF" w:rsidRDefault="00066E4A" w:rsidP="00066E4A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78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6"/>
        <w:gridCol w:w="2183"/>
      </w:tblGrid>
      <w:tr w:rsidR="0051520B" w:rsidRPr="00A856CF" w14:paraId="60F0AA55" w14:textId="77777777" w:rsidTr="0051520B">
        <w:trPr>
          <w:trHeight w:val="184"/>
        </w:trPr>
        <w:tc>
          <w:tcPr>
            <w:tcW w:w="5696" w:type="dxa"/>
            <w:shd w:val="clear" w:color="auto" w:fill="auto"/>
          </w:tcPr>
          <w:p w14:paraId="78FBC9A2" w14:textId="77777777" w:rsidR="0051520B" w:rsidRPr="00A856CF" w:rsidRDefault="0051520B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2183" w:type="dxa"/>
            <w:shd w:val="clear" w:color="auto" w:fill="auto"/>
          </w:tcPr>
          <w:p w14:paraId="6E73495B" w14:textId="77777777" w:rsidR="0051520B" w:rsidRDefault="0051520B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14:paraId="57D20B7D" w14:textId="77777777" w:rsidR="0051520B" w:rsidRDefault="0051520B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14:paraId="300F95C0" w14:textId="77777777" w:rsidR="0051520B" w:rsidRPr="00A856CF" w:rsidRDefault="0051520B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51520B" w:rsidRPr="00A856CF" w14:paraId="4E42EA54" w14:textId="77777777" w:rsidTr="0051520B">
        <w:trPr>
          <w:trHeight w:val="460"/>
        </w:trPr>
        <w:tc>
          <w:tcPr>
            <w:tcW w:w="5696" w:type="dxa"/>
            <w:shd w:val="clear" w:color="auto" w:fill="auto"/>
          </w:tcPr>
          <w:p w14:paraId="0BC378F1" w14:textId="77777777" w:rsidR="0051520B" w:rsidRPr="00A856CF" w:rsidRDefault="0051520B" w:rsidP="00BF289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650364E7" w14:textId="77777777" w:rsidR="0051520B" w:rsidRPr="00C66E11" w:rsidRDefault="0051520B" w:rsidP="00BF289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>
              <w:rPr>
                <w:color w:val="000000"/>
              </w:rPr>
              <w:t xml:space="preserve">5 </w:t>
            </w:r>
            <w:r w:rsidRPr="00C66E11">
              <w:rPr>
                <w:color w:val="000000"/>
              </w:rPr>
              <w:t>ЗЕТ</w:t>
            </w:r>
          </w:p>
        </w:tc>
      </w:tr>
      <w:tr w:rsidR="0051520B" w:rsidRPr="00A856CF" w14:paraId="57309931" w14:textId="77777777" w:rsidTr="0051520B">
        <w:trPr>
          <w:trHeight w:val="460"/>
        </w:trPr>
        <w:tc>
          <w:tcPr>
            <w:tcW w:w="5696" w:type="dxa"/>
            <w:shd w:val="clear" w:color="auto" w:fill="auto"/>
          </w:tcPr>
          <w:p w14:paraId="78246E61" w14:textId="77777777" w:rsidR="0051520B" w:rsidRPr="00A856CF" w:rsidRDefault="0051520B" w:rsidP="00BF289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28AB8596" w14:textId="77777777" w:rsidR="0051520B" w:rsidRPr="00C66E11" w:rsidRDefault="0051520B" w:rsidP="00BF289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>
              <w:t>180</w:t>
            </w:r>
          </w:p>
        </w:tc>
      </w:tr>
      <w:tr w:rsidR="0051520B" w:rsidRPr="00A856CF" w14:paraId="360F1D7D" w14:textId="77777777" w:rsidTr="0051520B">
        <w:trPr>
          <w:trHeight w:val="441"/>
        </w:trPr>
        <w:tc>
          <w:tcPr>
            <w:tcW w:w="5696" w:type="dxa"/>
            <w:shd w:val="clear" w:color="auto" w:fill="auto"/>
          </w:tcPr>
          <w:p w14:paraId="7E71D480" w14:textId="77777777" w:rsidR="0051520B" w:rsidRPr="00A856CF" w:rsidRDefault="0051520B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6FF21B52" w14:textId="77777777" w:rsidR="0051520B" w:rsidRPr="00C66E11" w:rsidRDefault="0051520B" w:rsidP="0006731E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</w:tc>
      </w:tr>
      <w:tr w:rsidR="0051520B" w:rsidRPr="00A856CF" w14:paraId="2D6B9DB3" w14:textId="77777777" w:rsidTr="0051520B">
        <w:trPr>
          <w:trHeight w:val="1822"/>
        </w:trPr>
        <w:tc>
          <w:tcPr>
            <w:tcW w:w="5696" w:type="dxa"/>
            <w:shd w:val="clear" w:color="auto" w:fill="auto"/>
          </w:tcPr>
          <w:p w14:paraId="7CEB1242" w14:textId="77777777" w:rsidR="0051520B" w:rsidRDefault="0051520B" w:rsidP="00BF289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lastRenderedPageBreak/>
              <w:t>аудиторные занятия (контактная</w:t>
            </w:r>
          </w:p>
          <w:p w14:paraId="6128639D" w14:textId="77777777" w:rsidR="0051520B" w:rsidRPr="00A856CF" w:rsidRDefault="0051520B" w:rsidP="00BF289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14:paraId="65825EC4" w14:textId="77777777" w:rsidR="0051520B" w:rsidRPr="00A856CF" w:rsidRDefault="0051520B" w:rsidP="00BF289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14:paraId="557A7226" w14:textId="77777777" w:rsidR="0051520B" w:rsidRDefault="0051520B" w:rsidP="00BF289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лабораторного типа</w:t>
            </w:r>
            <w:r w:rsidRPr="00A856CF">
              <w:rPr>
                <w:b/>
                <w:color w:val="000000"/>
              </w:rPr>
              <w:t xml:space="preserve"> </w:t>
            </w:r>
          </w:p>
          <w:p w14:paraId="5579F9B0" w14:textId="77777777" w:rsidR="0051520B" w:rsidRPr="00A856CF" w:rsidRDefault="0051520B" w:rsidP="00BF289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текущий контроль (КСР)</w:t>
            </w:r>
          </w:p>
        </w:tc>
        <w:tc>
          <w:tcPr>
            <w:tcW w:w="2183" w:type="dxa"/>
            <w:shd w:val="clear" w:color="auto" w:fill="auto"/>
          </w:tcPr>
          <w:p w14:paraId="436CC5A1" w14:textId="77777777" w:rsidR="0051520B" w:rsidRDefault="0051520B" w:rsidP="00BF289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</w:p>
          <w:p w14:paraId="3EE69285" w14:textId="77777777" w:rsidR="0051520B" w:rsidRDefault="0051520B" w:rsidP="00BF2895">
            <w:pPr>
              <w:pStyle w:val="a3"/>
              <w:tabs>
                <w:tab w:val="clear" w:pos="822"/>
                <w:tab w:val="left" w:pos="426"/>
              </w:tabs>
              <w:ind w:left="0" w:firstLine="0"/>
              <w:jc w:val="center"/>
            </w:pPr>
            <w:r>
              <w:t>62</w:t>
            </w:r>
          </w:p>
          <w:p w14:paraId="2E8FDAC6" w14:textId="77777777" w:rsidR="0051520B" w:rsidRDefault="0051520B" w:rsidP="00BF2895">
            <w:pPr>
              <w:pStyle w:val="a3"/>
              <w:tabs>
                <w:tab w:val="clear" w:pos="822"/>
                <w:tab w:val="left" w:pos="426"/>
              </w:tabs>
              <w:ind w:left="0" w:firstLine="0"/>
              <w:jc w:val="center"/>
            </w:pPr>
            <w:r>
              <w:t>20</w:t>
            </w:r>
          </w:p>
          <w:p w14:paraId="5FC8AB54" w14:textId="77777777" w:rsidR="0051520B" w:rsidRDefault="0051520B" w:rsidP="00BF2895">
            <w:pPr>
              <w:pStyle w:val="a3"/>
              <w:tabs>
                <w:tab w:val="clear" w:pos="822"/>
                <w:tab w:val="left" w:pos="426"/>
              </w:tabs>
              <w:ind w:left="0" w:firstLine="0"/>
              <w:jc w:val="center"/>
            </w:pPr>
            <w:r>
              <w:t>40</w:t>
            </w:r>
          </w:p>
          <w:p w14:paraId="3061A7B5" w14:textId="77777777" w:rsidR="0051520B" w:rsidRPr="00C66E11" w:rsidRDefault="0051520B" w:rsidP="00BF2895">
            <w:pPr>
              <w:pStyle w:val="a3"/>
              <w:tabs>
                <w:tab w:val="clear" w:pos="822"/>
                <w:tab w:val="left" w:pos="426"/>
              </w:tabs>
              <w:ind w:left="0" w:firstLine="0"/>
              <w:jc w:val="center"/>
            </w:pPr>
            <w:r>
              <w:t>2</w:t>
            </w:r>
          </w:p>
        </w:tc>
      </w:tr>
      <w:tr w:rsidR="0051520B" w:rsidRPr="00A856CF" w14:paraId="6BB95FE9" w14:textId="77777777" w:rsidTr="0051520B">
        <w:trPr>
          <w:trHeight w:val="460"/>
        </w:trPr>
        <w:tc>
          <w:tcPr>
            <w:tcW w:w="5696" w:type="dxa"/>
            <w:shd w:val="clear" w:color="auto" w:fill="auto"/>
          </w:tcPr>
          <w:p w14:paraId="148DB8CB" w14:textId="77777777" w:rsidR="0051520B" w:rsidRPr="00A856CF" w:rsidRDefault="0051520B" w:rsidP="00BF289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1BF6F247" w14:textId="77777777" w:rsidR="0051520B" w:rsidRPr="00C66E11" w:rsidRDefault="0051520B" w:rsidP="00BF289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>
              <w:t>64</w:t>
            </w:r>
          </w:p>
        </w:tc>
      </w:tr>
      <w:tr w:rsidR="0051520B" w:rsidRPr="00A856CF" w14:paraId="6433DAD6" w14:textId="77777777" w:rsidTr="0051520B">
        <w:trPr>
          <w:trHeight w:val="921"/>
        </w:trPr>
        <w:tc>
          <w:tcPr>
            <w:tcW w:w="5696" w:type="dxa"/>
            <w:shd w:val="clear" w:color="auto" w:fill="auto"/>
          </w:tcPr>
          <w:p w14:paraId="41A170D8" w14:textId="77777777" w:rsidR="0051520B" w:rsidRDefault="0051520B" w:rsidP="00BF289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14:paraId="6972EA67" w14:textId="77777777" w:rsidR="0051520B" w:rsidRPr="00A856CF" w:rsidRDefault="0051520B" w:rsidP="00BF289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экзамен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78976CBF" w14:textId="77777777" w:rsidR="0051520B" w:rsidRPr="00C66E11" w:rsidRDefault="0051520B" w:rsidP="00BF2895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firstLine="0"/>
              <w:jc w:val="center"/>
            </w:pPr>
            <w:r>
              <w:t>54</w:t>
            </w:r>
          </w:p>
        </w:tc>
      </w:tr>
    </w:tbl>
    <w:p w14:paraId="345F42E6" w14:textId="77777777" w:rsidR="00E509C9" w:rsidRDefault="00E509C9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5962E65" w14:textId="77777777" w:rsidR="0064551A" w:rsidRDefault="0064551A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D7EC56A" w14:textId="77777777" w:rsidR="0064551A" w:rsidRDefault="0064551A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3683C7C" w14:textId="77777777" w:rsidR="0064551A" w:rsidRDefault="0064551A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0E55E1B" w14:textId="77777777" w:rsidR="0064551A" w:rsidRDefault="0064551A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A57EB6D" w14:textId="77777777" w:rsidR="0064551A" w:rsidRDefault="0064551A" w:rsidP="005F5E0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9EFA897" w14:textId="77777777" w:rsidR="0096713D" w:rsidRDefault="002A1EB5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713D"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p w14:paraId="1A236EC4" w14:textId="77777777" w:rsidR="0006731E" w:rsidRPr="00AF735A" w:rsidRDefault="0006731E" w:rsidP="005F5E0A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468"/>
        <w:gridCol w:w="419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</w:tblGrid>
      <w:tr w:rsidR="00A6628D" w:rsidRPr="000F53A5" w14:paraId="32B8FA77" w14:textId="77777777" w:rsidTr="00416557">
        <w:trPr>
          <w:trHeight w:val="297"/>
        </w:trPr>
        <w:tc>
          <w:tcPr>
            <w:tcW w:w="0" w:type="auto"/>
            <w:vMerge w:val="restart"/>
            <w:shd w:val="clear" w:color="auto" w:fill="auto"/>
          </w:tcPr>
          <w:p w14:paraId="5C5D1ABC" w14:textId="77777777" w:rsidR="00D12B26" w:rsidRPr="000F53A5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53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и краткое содержание разделов и тем дисциплины (модуля), 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</w:tcPr>
          <w:p w14:paraId="7AD78DB6" w14:textId="77777777" w:rsidR="00D12B26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A648324" w14:textId="77777777" w:rsidR="00D12B26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D07D804" w14:textId="77777777" w:rsidR="00D12B26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0F6E66B" w14:textId="77777777" w:rsidR="00D12B26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AF29653" w14:textId="77777777" w:rsidR="00D12B26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77DC6F1" w14:textId="77777777" w:rsidR="00D12B26" w:rsidRPr="000F53A5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53A5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  <w:p w14:paraId="0F45EEC2" w14:textId="77777777" w:rsidR="00D12B26" w:rsidRPr="000F53A5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53A5">
              <w:rPr>
                <w:rFonts w:ascii="Times New Roman" w:hAnsi="Times New Roman"/>
                <w:b/>
                <w:bCs/>
                <w:sz w:val="24"/>
                <w:szCs w:val="24"/>
              </w:rPr>
              <w:t>(часы)</w:t>
            </w:r>
          </w:p>
          <w:p w14:paraId="08E54ED7" w14:textId="77777777" w:rsidR="00D12B26" w:rsidRPr="000F53A5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3A5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00E30B9" w14:textId="77777777" w:rsidR="00D12B26" w:rsidRPr="000F53A5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53A5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15"/>
            <w:shd w:val="clear" w:color="auto" w:fill="auto"/>
          </w:tcPr>
          <w:p w14:paraId="1B6FFFE7" w14:textId="77777777" w:rsidR="00D12B26" w:rsidRPr="000F53A5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3A5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416557" w:rsidRPr="000F53A5" w14:paraId="2C9E61B7" w14:textId="77777777" w:rsidTr="00416557">
        <w:trPr>
          <w:trHeight w:val="523"/>
        </w:trPr>
        <w:tc>
          <w:tcPr>
            <w:tcW w:w="0" w:type="auto"/>
            <w:vMerge/>
            <w:shd w:val="clear" w:color="auto" w:fill="auto"/>
          </w:tcPr>
          <w:p w14:paraId="7D6D6DE2" w14:textId="77777777" w:rsidR="00D12B26" w:rsidRPr="000F53A5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6A1D8251" w14:textId="77777777" w:rsidR="00D12B26" w:rsidRPr="000F53A5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shd w:val="clear" w:color="auto" w:fill="auto"/>
          </w:tcPr>
          <w:p w14:paraId="091D4A27" w14:textId="77777777" w:rsidR="00D12B26" w:rsidRPr="000F53A5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53A5"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Контактная работа (работа во взаимодействии с преподавателем), часы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  <w:textDirection w:val="btLr"/>
          </w:tcPr>
          <w:p w14:paraId="43B25CC9" w14:textId="77777777" w:rsidR="00D12B26" w:rsidRPr="000F53A5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53A5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обучающегося, часы</w:t>
            </w:r>
          </w:p>
        </w:tc>
      </w:tr>
      <w:tr w:rsidR="00416557" w:rsidRPr="000F53A5" w14:paraId="06D1EA9C" w14:textId="77777777" w:rsidTr="00416557">
        <w:trPr>
          <w:trHeight w:val="297"/>
        </w:trPr>
        <w:tc>
          <w:tcPr>
            <w:tcW w:w="0" w:type="auto"/>
            <w:vMerge w:val="restart"/>
            <w:shd w:val="clear" w:color="auto" w:fill="auto"/>
          </w:tcPr>
          <w:p w14:paraId="53176306" w14:textId="77777777" w:rsidR="00D12B26" w:rsidRPr="000F53A5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53A5">
              <w:rPr>
                <w:rFonts w:ascii="Times New Roman" w:hAnsi="Times New Roman"/>
                <w:b/>
                <w:bCs/>
                <w:sz w:val="24"/>
                <w:szCs w:val="24"/>
              </w:rPr>
              <w:t>форма промежуточной аттестации по дисциплине (модулю)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433ECA33" w14:textId="77777777" w:rsidR="00D12B26" w:rsidRPr="000F53A5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shd w:val="clear" w:color="auto" w:fill="auto"/>
          </w:tcPr>
          <w:p w14:paraId="5ADFEB61" w14:textId="77777777" w:rsidR="00D12B26" w:rsidRPr="000F53A5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3A5">
              <w:rPr>
                <w:rFonts w:ascii="Times New Roman" w:hAnsi="Times New Roman"/>
                <w:sz w:val="24"/>
                <w:szCs w:val="24"/>
              </w:rPr>
              <w:t>из них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5B55D4CF" w14:textId="77777777" w:rsidR="00D12B26" w:rsidRPr="000F53A5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16557" w:rsidRPr="000F53A5" w14:paraId="10BBA74C" w14:textId="77777777" w:rsidTr="00416557">
        <w:trPr>
          <w:trHeight w:val="1457"/>
        </w:trPr>
        <w:tc>
          <w:tcPr>
            <w:tcW w:w="0" w:type="auto"/>
            <w:vMerge/>
            <w:shd w:val="clear" w:color="auto" w:fill="auto"/>
          </w:tcPr>
          <w:p w14:paraId="3E221B3E" w14:textId="77777777" w:rsidR="00D12B26" w:rsidRPr="000F53A5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3D7BF8AF" w14:textId="77777777" w:rsidR="00D12B26" w:rsidRPr="000F53A5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shd w:val="clear" w:color="auto" w:fill="auto"/>
            <w:textDirection w:val="btLr"/>
          </w:tcPr>
          <w:p w14:paraId="58001F46" w14:textId="77777777" w:rsidR="00D12B26" w:rsidRPr="000F53A5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53A5"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 лекционного типа</w:t>
            </w:r>
          </w:p>
        </w:tc>
        <w:tc>
          <w:tcPr>
            <w:tcW w:w="0" w:type="auto"/>
            <w:gridSpan w:val="3"/>
            <w:shd w:val="clear" w:color="auto" w:fill="auto"/>
            <w:textDirection w:val="btLr"/>
          </w:tcPr>
          <w:p w14:paraId="17BCA822" w14:textId="77777777" w:rsidR="00D12B26" w:rsidRPr="000F53A5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53A5"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 семинарского типа</w:t>
            </w:r>
          </w:p>
        </w:tc>
        <w:tc>
          <w:tcPr>
            <w:tcW w:w="0" w:type="auto"/>
            <w:gridSpan w:val="3"/>
            <w:shd w:val="clear" w:color="auto" w:fill="auto"/>
            <w:textDirection w:val="btLr"/>
          </w:tcPr>
          <w:p w14:paraId="3B8AE2D0" w14:textId="77777777" w:rsidR="00D12B26" w:rsidRPr="000F53A5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53A5"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 лабораторного типа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5A2C23D2" w14:textId="77777777" w:rsidR="00D12B26" w:rsidRPr="000F53A5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53A5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3"/>
            <w:vMerge/>
            <w:shd w:val="clear" w:color="auto" w:fill="auto"/>
          </w:tcPr>
          <w:p w14:paraId="6A671C75" w14:textId="77777777" w:rsidR="00D12B26" w:rsidRPr="000F53A5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6628D" w:rsidRPr="000F53A5" w14:paraId="00C809EB" w14:textId="77777777" w:rsidTr="00416557">
        <w:trPr>
          <w:trHeight w:val="1439"/>
        </w:trPr>
        <w:tc>
          <w:tcPr>
            <w:tcW w:w="0" w:type="auto"/>
            <w:vMerge/>
            <w:shd w:val="clear" w:color="auto" w:fill="auto"/>
          </w:tcPr>
          <w:p w14:paraId="0A0DCC94" w14:textId="77777777" w:rsidR="00D12B26" w:rsidRPr="000F53A5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extDirection w:val="btLr"/>
          </w:tcPr>
          <w:p w14:paraId="4E6E058F" w14:textId="77777777" w:rsidR="00D12B26" w:rsidRPr="000F53A5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3A5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14:paraId="6DD816D6" w14:textId="77777777" w:rsidR="00D12B26" w:rsidRPr="000F53A5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3A5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14:paraId="15F1126C" w14:textId="77777777" w:rsidR="00D12B26" w:rsidRPr="000F53A5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3A5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14:paraId="5C5C6451" w14:textId="77777777" w:rsidR="00D12B26" w:rsidRPr="000F53A5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3A5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14:paraId="5F816246" w14:textId="77777777" w:rsidR="00D12B26" w:rsidRPr="000F53A5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3A5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14:paraId="01A3F206" w14:textId="77777777" w:rsidR="00D12B26" w:rsidRPr="000F53A5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3A5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14:paraId="09887473" w14:textId="77777777" w:rsidR="00D12B26" w:rsidRPr="000F53A5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3A5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14:paraId="52E80FF5" w14:textId="77777777" w:rsidR="00D12B26" w:rsidRPr="000F53A5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3A5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14:paraId="2BB9077A" w14:textId="77777777" w:rsidR="00D12B26" w:rsidRPr="000F53A5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3A5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14:paraId="7460B0D4" w14:textId="77777777" w:rsidR="00D12B26" w:rsidRPr="000F53A5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3A5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14:paraId="3C6CA93B" w14:textId="77777777" w:rsidR="00D12B26" w:rsidRPr="000F53A5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3A5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14:paraId="2FA50BC9" w14:textId="77777777" w:rsidR="00D12B26" w:rsidRPr="000F53A5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3A5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14:paraId="69C1DF34" w14:textId="77777777" w:rsidR="00D12B26" w:rsidRPr="000F53A5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3A5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14:paraId="4D9CCF24" w14:textId="77777777" w:rsidR="00D12B26" w:rsidRPr="000F53A5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3A5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14:paraId="13C37E95" w14:textId="77777777" w:rsidR="00D12B26" w:rsidRPr="000F53A5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3A5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14:paraId="4DDBE030" w14:textId="77777777" w:rsidR="00D12B26" w:rsidRPr="000F53A5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3A5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14:paraId="073464E9" w14:textId="77777777" w:rsidR="00D12B26" w:rsidRPr="000F53A5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3A5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0" w:type="auto"/>
            <w:shd w:val="clear" w:color="auto" w:fill="auto"/>
            <w:textDirection w:val="btLr"/>
          </w:tcPr>
          <w:p w14:paraId="000FFF76" w14:textId="77777777" w:rsidR="00D12B26" w:rsidRPr="000F53A5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3A5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A6628D" w:rsidRPr="000F53A5" w14:paraId="2730C83A" w14:textId="77777777" w:rsidTr="00416557">
        <w:trPr>
          <w:trHeight w:val="2126"/>
        </w:trPr>
        <w:tc>
          <w:tcPr>
            <w:tcW w:w="0" w:type="auto"/>
            <w:shd w:val="clear" w:color="auto" w:fill="auto"/>
          </w:tcPr>
          <w:p w14:paraId="15312AC2" w14:textId="77777777" w:rsidR="00D12B26" w:rsidRPr="000D23FA" w:rsidRDefault="00D12B26" w:rsidP="000939A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t xml:space="preserve"> </w:t>
            </w:r>
            <w:bookmarkStart w:id="3" w:name="_Hlk196034"/>
            <w:r w:rsidRPr="004E234A">
              <w:rPr>
                <w:rFonts w:ascii="Times New Roman" w:hAnsi="Times New Roman"/>
                <w:sz w:val="24"/>
                <w:szCs w:val="24"/>
              </w:rPr>
              <w:t>Многомерное нормальное распределение: оценивание параметров и проверка гипотез</w:t>
            </w:r>
            <w:bookmarkEnd w:id="3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1A41FFF5" w14:textId="77777777" w:rsidR="00D12B26" w:rsidRPr="00F60557" w:rsidRDefault="00A6628D" w:rsidP="000939A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71050D5D" w14:textId="77777777" w:rsidR="00D12B26" w:rsidRPr="00416557" w:rsidRDefault="00D12B26" w:rsidP="000939A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69DEA98C" w14:textId="77777777" w:rsidR="00D12B26" w:rsidRPr="00F60557" w:rsidRDefault="00D12B26" w:rsidP="000939A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E1B52BA" w14:textId="77777777" w:rsidR="00D12B26" w:rsidRPr="00F60557" w:rsidRDefault="00BF2895" w:rsidP="000939A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19416E82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E3928E5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1E2D7D1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67E6C3B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B0ADE49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AFE81F7" w14:textId="77777777" w:rsidR="00D12B26" w:rsidRPr="00F60557" w:rsidRDefault="00BF2895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20CCCCB4" w14:textId="77777777" w:rsidR="00D12B26" w:rsidRPr="00416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6BD5E569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7CEED0D" w14:textId="77777777" w:rsidR="00D12B26" w:rsidRPr="00F60557" w:rsidRDefault="00BF2895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2868C199" w14:textId="77777777" w:rsidR="00D12B26" w:rsidRPr="00416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55D7D50F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4158F6B" w14:textId="77777777" w:rsidR="00D12B26" w:rsidRPr="00F60557" w:rsidRDefault="00BF2895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5A2BD615" w14:textId="77777777" w:rsidR="00D12B26" w:rsidRPr="00416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5EC0D824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28D" w:rsidRPr="000F53A5" w14:paraId="5752BA1F" w14:textId="77777777" w:rsidTr="00416557">
        <w:trPr>
          <w:trHeight w:val="678"/>
        </w:trPr>
        <w:tc>
          <w:tcPr>
            <w:tcW w:w="0" w:type="auto"/>
            <w:shd w:val="clear" w:color="auto" w:fill="auto"/>
          </w:tcPr>
          <w:p w14:paraId="157E292C" w14:textId="77777777" w:rsidR="00D12B26" w:rsidRPr="001D4D48" w:rsidRDefault="00D12B26" w:rsidP="000939A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t xml:space="preserve"> </w:t>
            </w:r>
            <w:bookmarkStart w:id="4" w:name="_Hlk196165"/>
            <w:r w:rsidRPr="004E234A">
              <w:rPr>
                <w:rFonts w:ascii="Times New Roman" w:hAnsi="Times New Roman"/>
                <w:sz w:val="24"/>
                <w:szCs w:val="24"/>
              </w:rPr>
              <w:t>Метод главных компонент</w:t>
            </w:r>
            <w:bookmarkEnd w:id="4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23FE3721" w14:textId="77777777" w:rsidR="00D12B26" w:rsidRPr="00F60557" w:rsidRDefault="00A6628D" w:rsidP="000939A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6A95C507" w14:textId="77777777" w:rsidR="00D12B26" w:rsidRPr="00416557" w:rsidRDefault="00D12B26" w:rsidP="000939A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0EB487CB" w14:textId="77777777" w:rsidR="00D12B26" w:rsidRPr="00F60557" w:rsidRDefault="00D12B26" w:rsidP="000939A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ECA3FF4" w14:textId="77777777" w:rsidR="00D12B26" w:rsidRPr="00F60557" w:rsidRDefault="00BF2895" w:rsidP="000939A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700438DF" w14:textId="77777777" w:rsidR="00D12B26" w:rsidRPr="00416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6D06BCEB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68A7197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8348F2F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365FC68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A90DED9" w14:textId="77777777" w:rsidR="00D12B26" w:rsidRPr="00F60557" w:rsidRDefault="00BF2895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32C20619" w14:textId="77777777" w:rsidR="00D12B26" w:rsidRPr="00416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5870A9B3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52B0FD7" w14:textId="77777777" w:rsidR="00D12B26" w:rsidRPr="00F60557" w:rsidRDefault="00BF2895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100BA6D1" w14:textId="77777777" w:rsidR="00D12B26" w:rsidRPr="00416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2A0B4F35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EEA6F56" w14:textId="77777777" w:rsidR="00D12B26" w:rsidRPr="00F60557" w:rsidRDefault="00BF2895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52BDE9DE" w14:textId="77777777" w:rsidR="00D12B26" w:rsidRPr="00416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5AC1C941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28D" w:rsidRPr="000F53A5" w14:paraId="6E487367" w14:textId="77777777" w:rsidTr="00416557">
        <w:trPr>
          <w:trHeight w:val="565"/>
        </w:trPr>
        <w:tc>
          <w:tcPr>
            <w:tcW w:w="0" w:type="auto"/>
            <w:shd w:val="clear" w:color="auto" w:fill="auto"/>
          </w:tcPr>
          <w:p w14:paraId="1BBB2C9A" w14:textId="77777777" w:rsidR="00D12B26" w:rsidRPr="000D23FA" w:rsidRDefault="00D12B26" w:rsidP="000939A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1D721D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1D721D">
              <w:rPr>
                <w:rFonts w:ascii="Times New Roman" w:hAnsi="Times New Roman"/>
                <w:sz w:val="24"/>
                <w:szCs w:val="24"/>
              </w:rPr>
              <w:t xml:space="preserve">Факторный </w:t>
            </w:r>
            <w:r w:rsidRPr="001D721D">
              <w:rPr>
                <w:rFonts w:ascii="Times New Roman" w:hAnsi="Times New Roman"/>
                <w:sz w:val="24"/>
                <w:szCs w:val="24"/>
              </w:rPr>
              <w:lastRenderedPageBreak/>
              <w:t>анализ</w:t>
            </w:r>
          </w:p>
        </w:tc>
        <w:tc>
          <w:tcPr>
            <w:tcW w:w="0" w:type="auto"/>
            <w:shd w:val="clear" w:color="auto" w:fill="auto"/>
          </w:tcPr>
          <w:p w14:paraId="76AAD4A7" w14:textId="77777777" w:rsidR="00D12B26" w:rsidRPr="00F60557" w:rsidRDefault="00A6628D" w:rsidP="000939A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0" w:type="auto"/>
            <w:shd w:val="clear" w:color="auto" w:fill="auto"/>
          </w:tcPr>
          <w:p w14:paraId="12ACFA2A" w14:textId="77777777" w:rsidR="00D12B26" w:rsidRPr="00416557" w:rsidRDefault="00D12B26" w:rsidP="000939A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1105DB87" w14:textId="77777777" w:rsidR="00D12B26" w:rsidRPr="00F60557" w:rsidRDefault="00D12B26" w:rsidP="000939A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8C37B59" w14:textId="77777777" w:rsidR="00D12B26" w:rsidRPr="00F60557" w:rsidRDefault="00BF2895" w:rsidP="000939A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6E5FCCBC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C3E4C78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D088152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A55E5A8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C5820B9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BEBFFA6" w14:textId="77777777" w:rsidR="00D12B26" w:rsidRPr="00F60557" w:rsidRDefault="00BF2895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17BB3DC0" w14:textId="77777777" w:rsidR="00D12B26" w:rsidRPr="00416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053CBC4E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610AFBE" w14:textId="77777777" w:rsidR="00D12B26" w:rsidRPr="00F60557" w:rsidRDefault="00BF2895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4932B05D" w14:textId="77777777" w:rsidR="00D12B26" w:rsidRPr="00416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38A4BD4C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2FEDA76" w14:textId="77777777" w:rsidR="00D12B26" w:rsidRPr="00F60557" w:rsidRDefault="00BF2895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260FB025" w14:textId="77777777" w:rsidR="00D12B26" w:rsidRPr="00416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42E535A9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28D" w:rsidRPr="000F53A5" w14:paraId="2A67206A" w14:textId="77777777" w:rsidTr="00416557">
        <w:trPr>
          <w:trHeight w:val="565"/>
        </w:trPr>
        <w:tc>
          <w:tcPr>
            <w:tcW w:w="0" w:type="auto"/>
            <w:shd w:val="clear" w:color="auto" w:fill="auto"/>
          </w:tcPr>
          <w:p w14:paraId="6C801C8B" w14:textId="77777777" w:rsidR="00D12B26" w:rsidRDefault="00D12B26" w:rsidP="000939A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1D721D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1D721D">
              <w:rPr>
                <w:rFonts w:ascii="Times New Roman" w:hAnsi="Times New Roman"/>
                <w:sz w:val="24"/>
                <w:szCs w:val="24"/>
              </w:rPr>
              <w:t>Кластерный анализ</w:t>
            </w:r>
          </w:p>
        </w:tc>
        <w:tc>
          <w:tcPr>
            <w:tcW w:w="0" w:type="auto"/>
            <w:shd w:val="clear" w:color="auto" w:fill="auto"/>
          </w:tcPr>
          <w:p w14:paraId="09D3F084" w14:textId="77777777" w:rsidR="00D12B26" w:rsidRDefault="00A6628D" w:rsidP="000939A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22BEC0B6" w14:textId="77777777" w:rsidR="00D12B26" w:rsidRPr="00416557" w:rsidRDefault="00D12B26" w:rsidP="000939A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0AF3C7E8" w14:textId="77777777" w:rsidR="00D12B26" w:rsidRPr="00F60557" w:rsidRDefault="00D12B26" w:rsidP="000939A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548D530" w14:textId="77777777" w:rsidR="00D12B26" w:rsidRDefault="00BF2895" w:rsidP="000939A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16277E56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426724D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1FBAB45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EE651DB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4DF0598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AE65331" w14:textId="77777777" w:rsidR="00D12B26" w:rsidRDefault="00BF2895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11123068" w14:textId="77777777" w:rsidR="00D12B26" w:rsidRPr="00416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01D7C2B4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D551A5A" w14:textId="77777777" w:rsidR="00D12B26" w:rsidRDefault="00BF2895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54E0D9EB" w14:textId="77777777" w:rsidR="00D12B26" w:rsidRPr="00416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5114FA71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CD8945F" w14:textId="77777777" w:rsidR="00D12B26" w:rsidRDefault="00BF2895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0BC0D9C1" w14:textId="77777777" w:rsidR="00D12B26" w:rsidRPr="00416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006E8168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28D" w:rsidRPr="000F53A5" w14:paraId="6EB086DF" w14:textId="77777777" w:rsidTr="00416557">
        <w:trPr>
          <w:trHeight w:val="565"/>
        </w:trPr>
        <w:tc>
          <w:tcPr>
            <w:tcW w:w="0" w:type="auto"/>
            <w:shd w:val="clear" w:color="auto" w:fill="auto"/>
          </w:tcPr>
          <w:p w14:paraId="51534DBC" w14:textId="77777777" w:rsidR="00D12B26" w:rsidRDefault="00D12B26" w:rsidP="000939A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t xml:space="preserve"> </w:t>
            </w:r>
            <w:r w:rsidRPr="001D721D">
              <w:rPr>
                <w:rFonts w:ascii="Times New Roman" w:hAnsi="Times New Roman"/>
                <w:sz w:val="24"/>
                <w:szCs w:val="24"/>
              </w:rPr>
              <w:t>Дискриминантный анализ</w:t>
            </w:r>
          </w:p>
        </w:tc>
        <w:tc>
          <w:tcPr>
            <w:tcW w:w="0" w:type="auto"/>
            <w:shd w:val="clear" w:color="auto" w:fill="auto"/>
          </w:tcPr>
          <w:p w14:paraId="03DA18BA" w14:textId="77777777" w:rsidR="00D12B26" w:rsidRDefault="00A6628D" w:rsidP="000939A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14:paraId="60F35742" w14:textId="77777777" w:rsidR="00D12B26" w:rsidRPr="00A6628D" w:rsidRDefault="00D12B26" w:rsidP="000939A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26767F3" w14:textId="77777777" w:rsidR="00D12B26" w:rsidRPr="00F60557" w:rsidRDefault="00D12B26" w:rsidP="000939A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40BC17A" w14:textId="77777777" w:rsidR="00D12B26" w:rsidRDefault="00BF2895" w:rsidP="000939A1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520A23E2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A0F88A4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0F9D8DC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C017598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F0923DC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CB16805" w14:textId="77777777" w:rsidR="00D12B26" w:rsidRDefault="00BF2895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7CF04B06" w14:textId="77777777" w:rsidR="00D12B26" w:rsidRPr="00416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297B22C3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3F156CC" w14:textId="77777777" w:rsidR="00D12B26" w:rsidRDefault="00BF2895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0C9BC6A6" w14:textId="77777777" w:rsidR="00D12B26" w:rsidRPr="00416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4F208F91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F308F89" w14:textId="77777777" w:rsidR="00D12B26" w:rsidRDefault="00BF2895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74FF36C9" w14:textId="77777777" w:rsidR="00D12B26" w:rsidRPr="00416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7DE5A9D0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28D" w:rsidRPr="000F53A5" w14:paraId="70F8BEC0" w14:textId="77777777" w:rsidTr="00416557">
        <w:trPr>
          <w:trHeight w:val="495"/>
        </w:trPr>
        <w:tc>
          <w:tcPr>
            <w:tcW w:w="0" w:type="auto"/>
            <w:shd w:val="clear" w:color="auto" w:fill="auto"/>
          </w:tcPr>
          <w:p w14:paraId="05331206" w14:textId="77777777" w:rsidR="00D12B26" w:rsidRPr="000F53A5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53A5">
              <w:rPr>
                <w:rFonts w:ascii="Times New Roman" w:hAnsi="Times New Roman"/>
                <w:sz w:val="24"/>
                <w:szCs w:val="24"/>
              </w:rPr>
              <w:t>В т. числе текущий контроль успеваемости</w:t>
            </w:r>
          </w:p>
        </w:tc>
        <w:tc>
          <w:tcPr>
            <w:tcW w:w="0" w:type="auto"/>
            <w:shd w:val="clear" w:color="auto" w:fill="auto"/>
          </w:tcPr>
          <w:p w14:paraId="13473125" w14:textId="77777777" w:rsidR="00D12B26" w:rsidRPr="00F60557" w:rsidRDefault="00A6628D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D351E6D" w14:textId="77777777" w:rsidR="00D12B26" w:rsidRPr="00416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69DD0819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F8C9261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ED87146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07E62B2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B9D1F74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5CC8858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29784B0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9CA4348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F83F800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4CDDF7C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9035677" w14:textId="77777777" w:rsidR="00D12B26" w:rsidRPr="00F60557" w:rsidRDefault="00BF2895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018D278" w14:textId="77777777" w:rsidR="00D12B26" w:rsidRPr="00416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334F2B1F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F3622D1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AE2B4F8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6457079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6557" w:rsidRPr="000F53A5" w14:paraId="580CC106" w14:textId="77777777" w:rsidTr="00416557">
        <w:trPr>
          <w:trHeight w:val="297"/>
        </w:trPr>
        <w:tc>
          <w:tcPr>
            <w:tcW w:w="0" w:type="auto"/>
            <w:shd w:val="clear" w:color="auto" w:fill="auto"/>
            <w:noWrap/>
          </w:tcPr>
          <w:p w14:paraId="11BAC211" w14:textId="77777777" w:rsidR="00416557" w:rsidRPr="00416557" w:rsidRDefault="00416557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0" w:type="auto"/>
            <w:shd w:val="clear" w:color="auto" w:fill="auto"/>
          </w:tcPr>
          <w:p w14:paraId="44B3B275" w14:textId="77777777" w:rsidR="00416557" w:rsidRPr="00F60557" w:rsidRDefault="00A6628D" w:rsidP="000939A1">
            <w:pPr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shd w:val="clear" w:color="auto" w:fill="auto"/>
          </w:tcPr>
          <w:p w14:paraId="3CD219C1" w14:textId="77777777" w:rsidR="00416557" w:rsidRDefault="00416557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332E67D" w14:textId="77777777" w:rsidR="00416557" w:rsidRPr="00F60557" w:rsidRDefault="00416557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2C14066" w14:textId="77777777" w:rsidR="00416557" w:rsidRDefault="00416557" w:rsidP="000939A1">
            <w:pPr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AD04D9D" w14:textId="77777777" w:rsidR="00416557" w:rsidRDefault="00416557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43E6197" w14:textId="77777777" w:rsidR="00416557" w:rsidRPr="00F60557" w:rsidRDefault="00416557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832CABA" w14:textId="77777777" w:rsidR="00416557" w:rsidRPr="00F60557" w:rsidRDefault="00416557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F98187C" w14:textId="77777777" w:rsidR="00416557" w:rsidRPr="00F60557" w:rsidRDefault="00416557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8F041DC" w14:textId="77777777" w:rsidR="00416557" w:rsidRPr="00F60557" w:rsidRDefault="00416557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41B7594" w14:textId="77777777" w:rsidR="00416557" w:rsidRDefault="00416557" w:rsidP="000939A1">
            <w:pPr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0C7A94BF" w14:textId="77777777" w:rsidR="00416557" w:rsidRDefault="00416557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5A91F07" w14:textId="77777777" w:rsidR="00416557" w:rsidRPr="00F60557" w:rsidRDefault="00416557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4183FDC" w14:textId="77777777" w:rsidR="00416557" w:rsidRDefault="00416557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156BF7A" w14:textId="77777777" w:rsidR="00416557" w:rsidRDefault="00416557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7FC7C05" w14:textId="77777777" w:rsidR="00416557" w:rsidRPr="00F60557" w:rsidRDefault="00416557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C2E9757" w14:textId="77777777" w:rsidR="00416557" w:rsidRDefault="00416557" w:rsidP="000939A1">
            <w:pPr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270E867" w14:textId="77777777" w:rsidR="00416557" w:rsidRDefault="00416557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5090A4BD" w14:textId="77777777" w:rsidR="00416557" w:rsidRPr="00F60557" w:rsidRDefault="00416557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28D" w:rsidRPr="000F53A5" w14:paraId="1E086211" w14:textId="77777777" w:rsidTr="00416557">
        <w:trPr>
          <w:trHeight w:val="297"/>
        </w:trPr>
        <w:tc>
          <w:tcPr>
            <w:tcW w:w="0" w:type="auto"/>
            <w:shd w:val="clear" w:color="auto" w:fill="auto"/>
            <w:noWrap/>
          </w:tcPr>
          <w:p w14:paraId="7C55DF43" w14:textId="77777777" w:rsidR="00D12B26" w:rsidRPr="000F53A5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F53A5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14:paraId="0563169D" w14:textId="77777777" w:rsidR="00D12B26" w:rsidRPr="00F60557" w:rsidRDefault="00A6628D" w:rsidP="000939A1">
            <w:pPr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180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45672F85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296DAC8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053FFDA" w14:textId="77777777" w:rsidR="00D12B26" w:rsidRPr="00F60557" w:rsidRDefault="00BF2895" w:rsidP="000939A1">
            <w:pPr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018B15D5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FD1325E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7861D83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F26F5F7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4B6FA97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AB86858" w14:textId="77777777" w:rsidR="00D12B26" w:rsidRPr="00F60557" w:rsidRDefault="00BF2895" w:rsidP="000939A1">
            <w:pPr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7F87CA9C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774D04A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767660B" w14:textId="77777777" w:rsidR="00D12B26" w:rsidRPr="00F60557" w:rsidRDefault="00BF2895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62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54C2B8EB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D3CF233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6247EC5" w14:textId="77777777" w:rsidR="00D12B26" w:rsidRPr="00F60557" w:rsidRDefault="00BF2895" w:rsidP="000939A1">
            <w:pPr>
              <w:spacing w:after="0" w:line="240" w:lineRule="auto"/>
              <w:ind w:right="-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64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shd w:val="clear" w:color="auto" w:fill="auto"/>
          </w:tcPr>
          <w:p w14:paraId="31202927" w14:textId="77777777" w:rsidR="00D12B26" w:rsidRPr="00416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39D791FD" w14:textId="77777777" w:rsidR="00D12B26" w:rsidRPr="00F60557" w:rsidRDefault="00D12B26" w:rsidP="000939A1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A6E0C5" w14:textId="77777777" w:rsidR="005E4FA2" w:rsidRDefault="005E4FA2" w:rsidP="005F5E0A">
      <w:pPr>
        <w:jc w:val="both"/>
        <w:rPr>
          <w:rFonts w:ascii="Times New Roman" w:hAnsi="Times New Roman"/>
          <w:sz w:val="24"/>
          <w:szCs w:val="24"/>
        </w:rPr>
      </w:pPr>
    </w:p>
    <w:p w14:paraId="1709C10F" w14:textId="77777777" w:rsidR="0043159F" w:rsidRPr="00F52D95" w:rsidRDefault="0043159F" w:rsidP="007168ED">
      <w:pPr>
        <w:spacing w:after="0"/>
        <w:ind w:firstLine="709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Текущий контроль успеваемости </w:t>
      </w:r>
      <w:r w:rsidR="00D25FA8" w:rsidRPr="00701ACF">
        <w:rPr>
          <w:rFonts w:ascii="Times New Roman" w:hAnsi="Times New Roman"/>
          <w:sz w:val="24"/>
          <w:szCs w:val="24"/>
        </w:rPr>
        <w:t>реализуется</w:t>
      </w:r>
      <w:r w:rsidRPr="00701ACF">
        <w:rPr>
          <w:rFonts w:ascii="Times New Roman" w:hAnsi="Times New Roman"/>
          <w:sz w:val="24"/>
          <w:szCs w:val="24"/>
        </w:rPr>
        <w:t xml:space="preserve"> в </w:t>
      </w:r>
      <w:r w:rsidRPr="00A90FB9">
        <w:rPr>
          <w:rFonts w:ascii="Times New Roman" w:hAnsi="Times New Roman"/>
          <w:sz w:val="24"/>
          <w:szCs w:val="24"/>
        </w:rPr>
        <w:t>рамках</w:t>
      </w:r>
      <w:r w:rsidR="00A90FB9" w:rsidRPr="00A90FB9">
        <w:rPr>
          <w:rFonts w:ascii="Times New Roman" w:hAnsi="Times New Roman"/>
          <w:sz w:val="24"/>
          <w:szCs w:val="24"/>
        </w:rPr>
        <w:t xml:space="preserve"> занятий </w:t>
      </w:r>
      <w:r w:rsidR="00701ACF" w:rsidRPr="00A90FB9">
        <w:rPr>
          <w:rFonts w:ascii="Times New Roman" w:hAnsi="Times New Roman"/>
          <w:sz w:val="24"/>
          <w:szCs w:val="24"/>
        </w:rPr>
        <w:t>лабораторного типа</w:t>
      </w:r>
      <w:r w:rsidR="00A90FB9" w:rsidRPr="00A90FB9">
        <w:rPr>
          <w:rFonts w:ascii="Times New Roman" w:hAnsi="Times New Roman"/>
          <w:sz w:val="24"/>
          <w:szCs w:val="24"/>
        </w:rPr>
        <w:t>.</w:t>
      </w:r>
    </w:p>
    <w:p w14:paraId="6C40079B" w14:textId="77777777" w:rsidR="00701ACF" w:rsidRPr="00F52D95" w:rsidRDefault="0043159F" w:rsidP="007168ED">
      <w:pPr>
        <w:spacing w:after="0"/>
        <w:ind w:firstLine="709"/>
        <w:jc w:val="both"/>
        <w:rPr>
          <w:rFonts w:ascii="Times New Roman" w:hAnsi="Times New Roman"/>
          <w:i/>
          <w:sz w:val="18"/>
          <w:szCs w:val="18"/>
        </w:rPr>
      </w:pPr>
      <w:r w:rsidRPr="00701ACF"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r w:rsidR="00A90FB9">
        <w:rPr>
          <w:rFonts w:ascii="Times New Roman" w:hAnsi="Times New Roman"/>
          <w:sz w:val="24"/>
          <w:szCs w:val="24"/>
        </w:rPr>
        <w:t xml:space="preserve">традиционной форме </w:t>
      </w:r>
      <w:r w:rsidR="005C5CB6">
        <w:rPr>
          <w:rFonts w:ascii="Times New Roman" w:hAnsi="Times New Roman"/>
          <w:sz w:val="24"/>
          <w:szCs w:val="24"/>
        </w:rPr>
        <w:t>–</w:t>
      </w:r>
      <w:r w:rsidRPr="00A90FB9">
        <w:rPr>
          <w:rFonts w:ascii="Times New Roman" w:hAnsi="Times New Roman"/>
          <w:sz w:val="24"/>
          <w:szCs w:val="24"/>
        </w:rPr>
        <w:t xml:space="preserve"> </w:t>
      </w:r>
      <w:r w:rsidR="00121C3B">
        <w:rPr>
          <w:rFonts w:ascii="Times New Roman" w:hAnsi="Times New Roman"/>
          <w:sz w:val="24"/>
          <w:szCs w:val="24"/>
        </w:rPr>
        <w:t>экзамена</w:t>
      </w:r>
      <w:r w:rsidRPr="00A90FB9">
        <w:rPr>
          <w:rFonts w:ascii="Times New Roman" w:hAnsi="Times New Roman"/>
          <w:sz w:val="24"/>
          <w:szCs w:val="24"/>
        </w:rPr>
        <w:t>,</w:t>
      </w:r>
      <w:r w:rsidR="00A2471B" w:rsidRPr="00A90FB9">
        <w:rPr>
          <w:rFonts w:ascii="Times New Roman" w:hAnsi="Times New Roman"/>
          <w:sz w:val="24"/>
          <w:szCs w:val="24"/>
        </w:rPr>
        <w:t xml:space="preserve"> </w:t>
      </w:r>
      <w:r w:rsidRPr="00A90FB9">
        <w:rPr>
          <w:rFonts w:ascii="Times New Roman" w:hAnsi="Times New Roman"/>
          <w:sz w:val="24"/>
          <w:szCs w:val="24"/>
        </w:rPr>
        <w:t xml:space="preserve">включающий </w:t>
      </w:r>
      <w:r w:rsidR="00A90FB9">
        <w:rPr>
          <w:rFonts w:ascii="Times New Roman" w:hAnsi="Times New Roman"/>
          <w:sz w:val="24"/>
          <w:szCs w:val="24"/>
        </w:rPr>
        <w:t>ответы</w:t>
      </w:r>
      <w:r w:rsidRPr="00A90FB9">
        <w:rPr>
          <w:rFonts w:ascii="Times New Roman" w:hAnsi="Times New Roman"/>
          <w:sz w:val="24"/>
          <w:szCs w:val="24"/>
        </w:rPr>
        <w:t xml:space="preserve"> на вопросы по программе дисциплины</w:t>
      </w:r>
      <w:r w:rsidR="00A90FB9">
        <w:rPr>
          <w:rFonts w:ascii="Times New Roman" w:hAnsi="Times New Roman"/>
          <w:sz w:val="24"/>
          <w:szCs w:val="24"/>
        </w:rPr>
        <w:t>.</w:t>
      </w:r>
    </w:p>
    <w:p w14:paraId="6F70B71F" w14:textId="77777777" w:rsidR="0003205E" w:rsidRPr="0003205E" w:rsidRDefault="0003205E" w:rsidP="000320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_Hlk64460064"/>
      <w:bookmarkStart w:id="6" w:name="_Hlk64217020"/>
      <w:bookmarkStart w:id="7" w:name="_Hlk64025780"/>
      <w:bookmarkStart w:id="8" w:name="_Hlk64459137"/>
      <w:bookmarkStart w:id="9" w:name="_Hlk64622824"/>
      <w:r w:rsidRPr="0003205E">
        <w:rPr>
          <w:rFonts w:ascii="Times New Roman" w:hAnsi="Times New Roman"/>
          <w:sz w:val="24"/>
          <w:szCs w:val="24"/>
        </w:rPr>
        <w:t>Практические занятия (семинарские занятия /лабораторные работы) организуются, в том числе в форме 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14:paraId="522E1D2B" w14:textId="77777777" w:rsidR="0003205E" w:rsidRPr="0003205E" w:rsidRDefault="0003205E" w:rsidP="0003205E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03205E">
        <w:rPr>
          <w:rFonts w:ascii="Times New Roman" w:hAnsi="Times New Roman"/>
          <w:sz w:val="24"/>
          <w:szCs w:val="24"/>
        </w:rPr>
        <w:t xml:space="preserve">Практическая подготовка предусматривает: </w:t>
      </w:r>
      <w:r w:rsidRPr="0003205E">
        <w:rPr>
          <w:rFonts w:ascii="Times New Roman" w:hAnsi="Times New Roman"/>
          <w:iCs/>
          <w:sz w:val="24"/>
          <w:szCs w:val="24"/>
        </w:rPr>
        <w:t>– выполнение проекта по профилю профессиональной деятельности и направленности образовательной программы.</w:t>
      </w:r>
    </w:p>
    <w:p w14:paraId="4E21CCAB" w14:textId="77777777" w:rsidR="0003205E" w:rsidRPr="0003205E" w:rsidRDefault="0003205E" w:rsidP="000320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05E">
        <w:rPr>
          <w:rFonts w:ascii="Times New Roman" w:hAnsi="Times New Roman"/>
          <w:sz w:val="24"/>
          <w:szCs w:val="24"/>
        </w:rPr>
        <w:t>На проведение  практических занятий (семинарских занятий /лабораторных работ) в форме  практической подготовки  отводится _10___ часов.</w:t>
      </w:r>
    </w:p>
    <w:p w14:paraId="01B591FE" w14:textId="77777777" w:rsidR="0003205E" w:rsidRPr="0003205E" w:rsidRDefault="0003205E" w:rsidP="000320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05E">
        <w:rPr>
          <w:rFonts w:ascii="Times New Roman" w:hAnsi="Times New Roman"/>
          <w:i/>
          <w:sz w:val="24"/>
          <w:szCs w:val="24"/>
        </w:rPr>
        <w:t xml:space="preserve"> </w:t>
      </w:r>
      <w:r w:rsidRPr="0003205E">
        <w:rPr>
          <w:rFonts w:ascii="Times New Roman" w:hAnsi="Times New Roman"/>
          <w:sz w:val="24"/>
          <w:szCs w:val="24"/>
        </w:rPr>
        <w:t>Практическая подготовка направлена на формирование и развитие:</w:t>
      </w:r>
    </w:p>
    <w:p w14:paraId="2DAE76E5" w14:textId="77777777" w:rsidR="0003205E" w:rsidRPr="0003205E" w:rsidRDefault="0003205E" w:rsidP="000320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05E">
        <w:rPr>
          <w:rFonts w:ascii="Times New Roman" w:hAnsi="Times New Roman"/>
          <w:sz w:val="24"/>
          <w:szCs w:val="24"/>
        </w:rPr>
        <w:t xml:space="preserve">-  практических навыков в соответствии с профилем ОП: </w:t>
      </w:r>
    </w:p>
    <w:bookmarkEnd w:id="5"/>
    <w:p w14:paraId="1913FCD2" w14:textId="77777777" w:rsidR="0003205E" w:rsidRPr="0003205E" w:rsidRDefault="0003205E" w:rsidP="0058031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4" w:firstLine="326"/>
        <w:rPr>
          <w:rFonts w:ascii="Times New Roman" w:hAnsi="Times New Roman"/>
          <w:sz w:val="24"/>
          <w:szCs w:val="24"/>
        </w:rPr>
      </w:pPr>
      <w:r w:rsidRPr="0003205E">
        <w:rPr>
          <w:rFonts w:ascii="Times New Roman" w:hAnsi="Times New Roman"/>
          <w:sz w:val="24"/>
          <w:szCs w:val="24"/>
        </w:rPr>
        <w:t>Сбор и анализ детальной информации для формализации предметной области проекта и требований пользователей заказчика, интервьюирование ключевых сотрудников заказчика</w:t>
      </w:r>
    </w:p>
    <w:p w14:paraId="2ED6D5AA" w14:textId="77777777" w:rsidR="0003205E" w:rsidRPr="0003205E" w:rsidRDefault="0003205E" w:rsidP="00580311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3205E">
        <w:rPr>
          <w:rFonts w:ascii="Times New Roman" w:hAnsi="Times New Roman"/>
          <w:sz w:val="24"/>
          <w:szCs w:val="24"/>
        </w:rPr>
        <w:t xml:space="preserve">Моделирование прикладных и информационных процессов </w:t>
      </w:r>
    </w:p>
    <w:p w14:paraId="02CF9847" w14:textId="77777777" w:rsidR="0003205E" w:rsidRPr="0003205E" w:rsidRDefault="0003205E" w:rsidP="0003205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bookmarkStart w:id="10" w:name="_Hlk64217150"/>
      <w:bookmarkStart w:id="11" w:name="_Hlk64218686"/>
      <w:bookmarkEnd w:id="6"/>
    </w:p>
    <w:p w14:paraId="71119423" w14:textId="77777777" w:rsidR="0003205E" w:rsidRPr="0003205E" w:rsidRDefault="0003205E" w:rsidP="0003205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bookmarkStart w:id="12" w:name="_Hlk64193359"/>
      <w:bookmarkEnd w:id="7"/>
      <w:bookmarkEnd w:id="8"/>
      <w:r w:rsidRPr="0003205E">
        <w:rPr>
          <w:rFonts w:ascii="Times New Roman" w:hAnsi="Times New Roman"/>
          <w:sz w:val="24"/>
          <w:szCs w:val="24"/>
        </w:rPr>
        <w:t xml:space="preserve">-     компетенций -  </w:t>
      </w:r>
      <w:bookmarkEnd w:id="12"/>
      <w:r w:rsidRPr="0003205E">
        <w:rPr>
          <w:rFonts w:ascii="Times New Roman" w:hAnsi="Times New Roman"/>
          <w:sz w:val="24"/>
          <w:szCs w:val="24"/>
        </w:rPr>
        <w:t>УК-1</w:t>
      </w:r>
    </w:p>
    <w:p w14:paraId="4A6CF356" w14:textId="77777777" w:rsidR="0003205E" w:rsidRPr="0003205E" w:rsidRDefault="0003205E" w:rsidP="0003205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3205E">
        <w:rPr>
          <w:rFonts w:ascii="Times New Roman" w:hAnsi="Times New Roman"/>
          <w:sz w:val="24"/>
          <w:szCs w:val="24"/>
        </w:rPr>
        <w:t>Способен осуществлять поиск, критический анализ и синтез информации, применять системный подход для решения поставленных задач);</w:t>
      </w:r>
    </w:p>
    <w:bookmarkEnd w:id="10"/>
    <w:p w14:paraId="50BFF4F2" w14:textId="77777777" w:rsidR="0003205E" w:rsidRPr="0003205E" w:rsidRDefault="0003205E" w:rsidP="0003205E">
      <w:pPr>
        <w:spacing w:after="0" w:line="240" w:lineRule="auto"/>
        <w:ind w:firstLine="709"/>
        <w:rPr>
          <w:rFonts w:ascii="Times New Roman" w:eastAsia="Calibri" w:hAnsi="Times New Roman"/>
          <w:iCs/>
          <w:sz w:val="24"/>
          <w:szCs w:val="24"/>
          <w:lang w:eastAsia="en-US"/>
        </w:rPr>
      </w:pPr>
      <w:r w:rsidRPr="0003205E">
        <w:rPr>
          <w:rFonts w:ascii="Times New Roman" w:hAnsi="Times New Roman"/>
          <w:sz w:val="24"/>
          <w:szCs w:val="24"/>
        </w:rPr>
        <w:t xml:space="preserve">-     компетенций -  </w:t>
      </w:r>
      <w:bookmarkEnd w:id="9"/>
      <w:bookmarkEnd w:id="11"/>
      <w:r w:rsidRPr="0003205E">
        <w:rPr>
          <w:rFonts w:ascii="Times New Roman" w:eastAsia="Calibri" w:hAnsi="Times New Roman"/>
          <w:iCs/>
          <w:sz w:val="24"/>
          <w:szCs w:val="24"/>
          <w:lang w:eastAsia="en-US"/>
        </w:rPr>
        <w:t xml:space="preserve">ПК-9. </w:t>
      </w:r>
    </w:p>
    <w:p w14:paraId="6F24C56C" w14:textId="77777777" w:rsidR="00786EFA" w:rsidRDefault="00786EFA" w:rsidP="008D7FDC">
      <w:pPr>
        <w:jc w:val="both"/>
        <w:rPr>
          <w:rFonts w:ascii="Times New Roman" w:hAnsi="Times New Roman"/>
          <w:i/>
          <w:sz w:val="18"/>
          <w:szCs w:val="18"/>
        </w:rPr>
      </w:pPr>
    </w:p>
    <w:p w14:paraId="70B6B472" w14:textId="77777777" w:rsidR="003E0A17" w:rsidRDefault="00F64CB8" w:rsidP="00580311">
      <w:pPr>
        <w:numPr>
          <w:ilvl w:val="0"/>
          <w:numId w:val="3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14:paraId="2C356F21" w14:textId="77777777" w:rsidR="005E4FA2" w:rsidRDefault="005E4FA2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14:paraId="18F50641" w14:textId="77777777" w:rsidR="00A90FB9" w:rsidRPr="00A90FB9" w:rsidRDefault="00A90FB9" w:rsidP="007168ED">
      <w:pPr>
        <w:pStyle w:val="Style4"/>
        <w:widowControl/>
        <w:spacing w:line="276" w:lineRule="auto"/>
        <w:ind w:firstLine="709"/>
        <w:jc w:val="both"/>
        <w:rPr>
          <w:bCs/>
        </w:rPr>
      </w:pPr>
      <w:r w:rsidRPr="00A90FB9">
        <w:rPr>
          <w:rStyle w:val="FontStyle12"/>
          <w:sz w:val="24"/>
          <w:szCs w:val="24"/>
        </w:rPr>
        <w:t>Цель самостоятельной работы - формирование навыков непрерывного самообразования и профессионального совершенствования.</w:t>
      </w:r>
    </w:p>
    <w:p w14:paraId="0AFDA71C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t>Самостоятельная работа способствует формированию аналитического и творческого мышления, совершенствует способы организации исследовательской деятельности, воспитывает целеустремленность, системность и последовательность в работе студентов, развивает у них навык завершать начатую работу.</w:t>
      </w:r>
    </w:p>
    <w:p w14:paraId="40009931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t xml:space="preserve">Основные виды </w:t>
      </w:r>
      <w:r w:rsidRPr="00A90FB9">
        <w:rPr>
          <w:rFonts w:ascii="Times New Roman" w:hAnsi="Times New Roman"/>
          <w:sz w:val="24"/>
          <w:szCs w:val="24"/>
        </w:rPr>
        <w:t>самостоятельной работы студентов</w:t>
      </w:r>
      <w:r w:rsidRPr="00A90FB9">
        <w:rPr>
          <w:rFonts w:ascii="Times New Roman" w:hAnsi="Times New Roman"/>
          <w:bCs/>
          <w:sz w:val="24"/>
          <w:szCs w:val="24"/>
        </w:rPr>
        <w:t>:</w:t>
      </w:r>
    </w:p>
    <w:p w14:paraId="7201B33B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lastRenderedPageBreak/>
        <w:t>- работа с основной и дополнительной литературой;</w:t>
      </w:r>
    </w:p>
    <w:p w14:paraId="4645D4BF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изучение категориального аппарата дисциплины;</w:t>
      </w:r>
    </w:p>
    <w:p w14:paraId="7FFF7607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самостоятельное изучение тем дисциплины;</w:t>
      </w:r>
    </w:p>
    <w:p w14:paraId="065FF829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A90FB9">
        <w:rPr>
          <w:rFonts w:ascii="Times New Roman" w:hAnsi="Times New Roman"/>
          <w:spacing w:val="-4"/>
          <w:sz w:val="24"/>
          <w:szCs w:val="24"/>
        </w:rPr>
        <w:t xml:space="preserve">- подготовка к </w:t>
      </w:r>
      <w:r w:rsidR="003C6DD4">
        <w:rPr>
          <w:rFonts w:ascii="Times New Roman" w:hAnsi="Times New Roman"/>
          <w:spacing w:val="-4"/>
          <w:sz w:val="24"/>
          <w:szCs w:val="24"/>
        </w:rPr>
        <w:t>зачету</w:t>
      </w:r>
      <w:r w:rsidRPr="00A90FB9">
        <w:rPr>
          <w:rFonts w:ascii="Times New Roman" w:hAnsi="Times New Roman"/>
          <w:spacing w:val="-4"/>
          <w:sz w:val="24"/>
          <w:szCs w:val="24"/>
        </w:rPr>
        <w:t>;</w:t>
      </w:r>
    </w:p>
    <w:p w14:paraId="2ABFFC10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работа в библиотеке;</w:t>
      </w:r>
    </w:p>
    <w:p w14:paraId="2235AA03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- изучение сайтов по темам дисциплины в сети Интернет.</w:t>
      </w:r>
    </w:p>
    <w:p w14:paraId="7FC7F167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t>Работа с основной и дополнительной литературой</w:t>
      </w:r>
    </w:p>
    <w:p w14:paraId="34850517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Изучение рекомендованной литературы следует начинать с учебников и учебных пособий, затем переходить к научным монографиям и материалам периодических изданий. Работа с литературой предусматривает конспектирование наиболее актуальных и познавательных материалов. Это не только мобилизует внимание, но и способствует более глубокому осмыслению материала, его лучшему запоминанию, а также позволяет студентам проводить систематизацию и сравнительный анализ изучаемой информации. Таким образом, конспектирование – одна из основных форм самостоятельного труда, которая требует от студента активно работать с учебной литературой и не ограничиваться конспектом лекций.</w:t>
      </w:r>
    </w:p>
    <w:p w14:paraId="6E2102D1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Студент должен уметь самостоятельно подбирать необходимую литературу для учебной и научной работы, уметь обращаться с предметными каталогами и библиографическим справочником библиотеки. </w:t>
      </w:r>
    </w:p>
    <w:p w14:paraId="0376065D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t>Изучение категориального аппарата дисциплины</w:t>
      </w:r>
    </w:p>
    <w:p w14:paraId="61DEC9C4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Изучение и осмысление экономических категорий требует проработки лекционного материала, выполнения практических заданий, изучение словарей, энциклопедий, справочников.</w:t>
      </w:r>
    </w:p>
    <w:p w14:paraId="3AEF55F2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Индивидуальная самостоятельная работа студента направлена на овладение и грамотное применение экономической терминологии в области компьютерного моделирования. </w:t>
      </w:r>
    </w:p>
    <w:p w14:paraId="0AC0F46B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Самостоятельное изучение тем дисциплины</w:t>
      </w:r>
    </w:p>
    <w:p w14:paraId="276D55A2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Особое место отводится самостоятельной проработке студентами отдельных разделов и тем изучаемой дисциплины. Такой подход вырабатывает у студентов инициативу, стремление к увеличению объема знаний, умений и навыков, всестороннего овладения способами и приемами профессиональной деятельности.</w:t>
      </w:r>
    </w:p>
    <w:p w14:paraId="287AFA80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Изучение вопросов определенной темы направлено на более глубокое усвоение основных категорий экономической теории, понимание экономических процессов, происходящих в обществе, совершенствование навыка анализа теоретического и эмпирического материала.</w:t>
      </w:r>
    </w:p>
    <w:p w14:paraId="10E8C164" w14:textId="77777777" w:rsidR="00A90FB9" w:rsidRPr="00A90FB9" w:rsidRDefault="007168ED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Подготовка к </w:t>
      </w:r>
      <w:r w:rsidR="003C6DD4">
        <w:rPr>
          <w:rFonts w:ascii="Times New Roman" w:hAnsi="Times New Roman"/>
          <w:bCs/>
          <w:sz w:val="24"/>
          <w:szCs w:val="24"/>
        </w:rPr>
        <w:t>зачету</w:t>
      </w:r>
    </w:p>
    <w:p w14:paraId="4C4FD858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Промежуточная аттестация студентов по дисциплине проходит в виде </w:t>
      </w:r>
      <w:r w:rsidR="003C6DD4">
        <w:rPr>
          <w:rFonts w:ascii="Times New Roman" w:hAnsi="Times New Roman"/>
          <w:sz w:val="24"/>
          <w:szCs w:val="24"/>
        </w:rPr>
        <w:t>зачета</w:t>
      </w:r>
      <w:r w:rsidR="007168ED">
        <w:rPr>
          <w:rFonts w:ascii="Times New Roman" w:hAnsi="Times New Roman"/>
          <w:sz w:val="24"/>
          <w:szCs w:val="24"/>
        </w:rPr>
        <w:t xml:space="preserve"> и предусматривает оценку</w:t>
      </w:r>
      <w:r w:rsidRPr="00A90FB9">
        <w:rPr>
          <w:rFonts w:ascii="Times New Roman" w:hAnsi="Times New Roman"/>
          <w:sz w:val="24"/>
          <w:szCs w:val="24"/>
        </w:rPr>
        <w:t xml:space="preserve">. Условием успешного прохождения промежуточной аттестации является систематическая работа студента в течение семестра. В этом случае подготовка к </w:t>
      </w:r>
      <w:r w:rsidR="003C6DD4">
        <w:rPr>
          <w:rFonts w:ascii="Times New Roman" w:hAnsi="Times New Roman"/>
          <w:sz w:val="24"/>
          <w:szCs w:val="24"/>
        </w:rPr>
        <w:t>зачету</w:t>
      </w:r>
      <w:r w:rsidRPr="00A90FB9">
        <w:rPr>
          <w:rFonts w:ascii="Times New Roman" w:hAnsi="Times New Roman"/>
          <w:sz w:val="24"/>
          <w:szCs w:val="24"/>
        </w:rPr>
        <w:t xml:space="preserve"> является систематизацией всех полученных знаний по данной дисциплине.</w:t>
      </w:r>
    </w:p>
    <w:p w14:paraId="2E2B7898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Рекомендуется внимательно изучить перечень вопросов к </w:t>
      </w:r>
      <w:r w:rsidR="007168ED">
        <w:rPr>
          <w:rFonts w:ascii="Times New Roman" w:hAnsi="Times New Roman"/>
          <w:sz w:val="24"/>
          <w:szCs w:val="24"/>
        </w:rPr>
        <w:t>экзамен</w:t>
      </w:r>
      <w:r w:rsidRPr="00A90FB9">
        <w:rPr>
          <w:rFonts w:ascii="Times New Roman" w:hAnsi="Times New Roman"/>
          <w:sz w:val="24"/>
          <w:szCs w:val="24"/>
        </w:rPr>
        <w:t>у, а также использовать в процессе обучения программу, учебно-методический комплекс, другие методические материалы.</w:t>
      </w:r>
    </w:p>
    <w:p w14:paraId="54BE23C7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Желательно спланировать троекратный просмотр материала перед </w:t>
      </w:r>
      <w:r w:rsidR="007168ED">
        <w:rPr>
          <w:rFonts w:ascii="Times New Roman" w:hAnsi="Times New Roman"/>
          <w:sz w:val="24"/>
          <w:szCs w:val="24"/>
        </w:rPr>
        <w:t>экзаменом</w:t>
      </w:r>
      <w:r w:rsidRPr="00A90FB9">
        <w:rPr>
          <w:rFonts w:ascii="Times New Roman" w:hAnsi="Times New Roman"/>
          <w:sz w:val="24"/>
          <w:szCs w:val="24"/>
        </w:rPr>
        <w:t>. Во-первых, внимательное чтение с осмыслением, подчеркиванием и составлением краткого плана ответа. Во-вторых, повторная проработка наиболее сложных вопросов. В-третьих, быстрый просмотр материала или планов ответов для его систематизации в памяти.</w:t>
      </w:r>
    </w:p>
    <w:p w14:paraId="1D6F6ADA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bCs/>
          <w:sz w:val="24"/>
          <w:szCs w:val="24"/>
        </w:rPr>
        <w:t>Самостоятельная работа в библиотеке</w:t>
      </w:r>
    </w:p>
    <w:p w14:paraId="5662F3B4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lastRenderedPageBreak/>
        <w:t>Важным аспектом самостоятельной подготовки студентов является работа с библиотечным фондом.</w:t>
      </w:r>
    </w:p>
    <w:p w14:paraId="2D2C174F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Это работа предполагает различные варианты повышения профессионального уровня студентов:</w:t>
      </w:r>
    </w:p>
    <w:p w14:paraId="0F870027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а) получение книг для подробного изучения в течение семестра на научном абонементе; </w:t>
      </w:r>
    </w:p>
    <w:p w14:paraId="491D9276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б) изучение книг, журналов, газет - в читальном зале; </w:t>
      </w:r>
    </w:p>
    <w:p w14:paraId="0E889ED9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 xml:space="preserve">в) возможность поиска необходимого материала посредством электронного каталога; </w:t>
      </w:r>
    </w:p>
    <w:p w14:paraId="2A42A67A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г) получение необходимых сведений об источниках информации у сотрудников библиотеки.</w:t>
      </w:r>
    </w:p>
    <w:p w14:paraId="59F96046" w14:textId="77777777" w:rsidR="00A90FB9" w:rsidRPr="00A90FB9" w:rsidRDefault="00A90FB9" w:rsidP="007168ED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bCs/>
          <w:spacing w:val="-4"/>
          <w:sz w:val="24"/>
          <w:szCs w:val="24"/>
        </w:rPr>
        <w:t>Изучение сайтов по темам дисциплины в сети Интернет</w:t>
      </w:r>
    </w:p>
    <w:p w14:paraId="4EEF41FC" w14:textId="77777777" w:rsidR="00A90FB9" w:rsidRPr="00A90FB9" w:rsidRDefault="00A90FB9" w:rsidP="007168ED">
      <w:pPr>
        <w:shd w:val="clear" w:color="auto" w:fill="FFFFFF"/>
        <w:spacing w:after="0"/>
        <w:ind w:firstLine="709"/>
        <w:jc w:val="both"/>
        <w:rPr>
          <w:rStyle w:val="FontStyle11"/>
          <w:b w:val="0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Необходимо помнить об оформлении ссылок на Интернет-источники.</w:t>
      </w:r>
    </w:p>
    <w:p w14:paraId="4BC3313F" w14:textId="77777777" w:rsidR="00A90FB9" w:rsidRPr="00A90FB9" w:rsidRDefault="00A90FB9" w:rsidP="007168ED">
      <w:pPr>
        <w:pStyle w:val="ab"/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A90FB9">
        <w:t xml:space="preserve">Для повышения эффективности самостоятельной работы студентов преподавателю целесообразно использовать следующие виды деятельности: </w:t>
      </w:r>
    </w:p>
    <w:p w14:paraId="1A45096B" w14:textId="77777777" w:rsidR="00A90FB9" w:rsidRPr="00A90FB9" w:rsidRDefault="00A90FB9" w:rsidP="00580311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A90FB9">
        <w:t xml:space="preserve">консультации, </w:t>
      </w:r>
    </w:p>
    <w:p w14:paraId="658704F1" w14:textId="77777777" w:rsidR="00A90FB9" w:rsidRPr="00A90FB9" w:rsidRDefault="00A90FB9" w:rsidP="00580311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A90FB9">
        <w:t xml:space="preserve">выдача заданий на самостоятельную работу, </w:t>
      </w:r>
    </w:p>
    <w:p w14:paraId="07D57ECD" w14:textId="77777777" w:rsidR="007168ED" w:rsidRDefault="00A90FB9" w:rsidP="00580311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7168ED">
        <w:t>информационное обеспечение обучения,</w:t>
      </w:r>
    </w:p>
    <w:p w14:paraId="246E2B82" w14:textId="77777777" w:rsidR="00A90FB9" w:rsidRPr="007168ED" w:rsidRDefault="00A90FB9" w:rsidP="00580311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7168ED">
        <w:t>контроль качества самостоятельной работы студентов.</w:t>
      </w:r>
    </w:p>
    <w:p w14:paraId="3187D413" w14:textId="77777777" w:rsidR="00DA5574" w:rsidRPr="00A90FB9" w:rsidRDefault="005E4FA2" w:rsidP="007168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0FB9">
        <w:rPr>
          <w:rFonts w:ascii="Times New Roman" w:hAnsi="Times New Roman"/>
          <w:sz w:val="24"/>
          <w:szCs w:val="24"/>
        </w:rPr>
        <w:t>К</w:t>
      </w:r>
      <w:r w:rsidR="00DA5574" w:rsidRPr="00A90FB9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A90FB9">
        <w:rPr>
          <w:rFonts w:ascii="Times New Roman" w:hAnsi="Times New Roman"/>
          <w:sz w:val="24"/>
          <w:szCs w:val="24"/>
        </w:rPr>
        <w:t xml:space="preserve">приведены в </w:t>
      </w:r>
      <w:r w:rsidR="00DA5574" w:rsidRPr="00A90FB9">
        <w:rPr>
          <w:rFonts w:ascii="Times New Roman" w:hAnsi="Times New Roman"/>
          <w:sz w:val="24"/>
          <w:szCs w:val="24"/>
        </w:rPr>
        <w:t xml:space="preserve"> п. </w:t>
      </w:r>
      <w:r w:rsidR="007D1EF9">
        <w:rPr>
          <w:rFonts w:ascii="Times New Roman" w:hAnsi="Times New Roman"/>
          <w:sz w:val="24"/>
          <w:szCs w:val="24"/>
        </w:rPr>
        <w:t>5</w:t>
      </w:r>
      <w:r w:rsidR="00DA5574" w:rsidRPr="00A90FB9">
        <w:rPr>
          <w:rFonts w:ascii="Times New Roman" w:hAnsi="Times New Roman"/>
          <w:sz w:val="24"/>
          <w:szCs w:val="24"/>
        </w:rPr>
        <w:t>.2</w:t>
      </w:r>
      <w:r w:rsidRPr="00A90FB9">
        <w:rPr>
          <w:rFonts w:ascii="Times New Roman" w:hAnsi="Times New Roman"/>
          <w:sz w:val="24"/>
          <w:szCs w:val="24"/>
        </w:rPr>
        <w:t>.</w:t>
      </w:r>
    </w:p>
    <w:p w14:paraId="42DF9912" w14:textId="77777777" w:rsidR="0051520B" w:rsidRPr="0051520B" w:rsidRDefault="0051520B" w:rsidP="0051520B">
      <w:pPr>
        <w:suppressAutoHyphens/>
        <w:spacing w:after="0" w:line="240" w:lineRule="auto"/>
        <w:ind w:firstLine="709"/>
        <w:jc w:val="both"/>
        <w:rPr>
          <w:rFonts w:ascii="Times New Roman" w:hAnsi="Times New Roman" w:cs="Calibri"/>
          <w:color w:val="00000A"/>
          <w:sz w:val="24"/>
          <w:szCs w:val="24"/>
          <w:lang w:eastAsia="zh-CN"/>
        </w:rPr>
      </w:pPr>
      <w:bookmarkStart w:id="13" w:name="_Hlk64191392"/>
      <w:r w:rsidRPr="0051520B">
        <w:rPr>
          <w:rFonts w:ascii="Times New Roman" w:hAnsi="Times New Roman" w:cs="Calibri"/>
          <w:color w:val="00000A"/>
          <w:sz w:val="24"/>
          <w:szCs w:val="24"/>
          <w:lang w:eastAsia="zh-CN"/>
        </w:rPr>
        <w:t xml:space="preserve">Для обеспечения самостоятельной работы обучающихся используется электронный курс </w:t>
      </w:r>
      <w:r w:rsidRPr="0051520B">
        <w:rPr>
          <w:rFonts w:cs="Calibri"/>
          <w:color w:val="00000A"/>
          <w:lang w:eastAsia="zh-CN"/>
        </w:rPr>
        <w:t>(</w:t>
      </w:r>
      <w:hyperlink r:id="rId7" w:history="1">
        <w:r w:rsidRPr="0051520B">
          <w:rPr>
            <w:rFonts w:cs="Calibri"/>
            <w:color w:val="0000FF"/>
            <w:u w:val="single"/>
            <w:lang w:eastAsia="zh-CN"/>
          </w:rPr>
          <w:t>https://e-learning.unn.ru/course/index.php?categoryid=37</w:t>
        </w:r>
      </w:hyperlink>
      <w:r w:rsidRPr="0051520B">
        <w:rPr>
          <w:rFonts w:cs="Calibri"/>
          <w:color w:val="0000FF"/>
          <w:u w:val="single"/>
          <w:lang w:eastAsia="zh-CN"/>
        </w:rPr>
        <w:t>3</w:t>
      </w:r>
      <w:r w:rsidRPr="0051520B">
        <w:rPr>
          <w:rFonts w:cs="Calibri"/>
          <w:color w:val="00000A"/>
          <w:lang w:eastAsia="zh-CN"/>
        </w:rPr>
        <w:t>)</w:t>
      </w:r>
      <w:r w:rsidRPr="0051520B">
        <w:rPr>
          <w:rFonts w:ascii="Times New Roman" w:hAnsi="Times New Roman" w:cs="Calibri"/>
          <w:color w:val="00000A"/>
          <w:sz w:val="24"/>
          <w:szCs w:val="24"/>
          <w:lang w:eastAsia="zh-CN"/>
        </w:rPr>
        <w:t xml:space="preserve">, созданный в системе электронного обучения ННГУ - </w:t>
      </w:r>
      <w:hyperlink r:id="rId8" w:history="1">
        <w:r w:rsidRPr="0051520B">
          <w:rPr>
            <w:rFonts w:ascii="Times New Roman" w:hAnsi="Times New Roman" w:cs="Calibri"/>
            <w:color w:val="0563C1"/>
            <w:sz w:val="24"/>
            <w:szCs w:val="24"/>
            <w:u w:val="single"/>
            <w:lang w:eastAsia="zh-CN"/>
          </w:rPr>
          <w:t>https://e-learning.unn.ru/</w:t>
        </w:r>
      </w:hyperlink>
    </w:p>
    <w:bookmarkEnd w:id="13"/>
    <w:p w14:paraId="17001BE9" w14:textId="77777777" w:rsidR="00DA5574" w:rsidRDefault="00DA5574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14:paraId="7A3B8159" w14:textId="77777777" w:rsidR="00C2780B" w:rsidRDefault="00C2780B" w:rsidP="00DA5574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14:paraId="57DE2D04" w14:textId="77777777" w:rsidR="00EE4B4F" w:rsidRPr="00B05939" w:rsidRDefault="00A55147" w:rsidP="00580311">
      <w:pPr>
        <w:numPr>
          <w:ilvl w:val="0"/>
          <w:numId w:val="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14:paraId="0171CBB2" w14:textId="77777777" w:rsidR="00A55147" w:rsidRDefault="00A55147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14:paraId="05A02BF5" w14:textId="77777777" w:rsidR="00DA5574" w:rsidRPr="00B05939" w:rsidRDefault="00DA5574" w:rsidP="004875A9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14:paraId="6CC303A2" w14:textId="77777777" w:rsidR="00E85ECD" w:rsidRPr="00BD77B8" w:rsidRDefault="00E85ECD" w:rsidP="00580311">
      <w:pPr>
        <w:pStyle w:val="a6"/>
        <w:numPr>
          <w:ilvl w:val="1"/>
          <w:numId w:val="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14:paraId="106F5AF1" w14:textId="77777777" w:rsidR="003E0A17" w:rsidRDefault="003E0A17" w:rsidP="00E85ECD">
      <w:pPr>
        <w:pStyle w:val="a6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DA5574" w:rsidRPr="00F52D95" w14:paraId="48C13D89" w14:textId="77777777" w:rsidTr="00333445">
        <w:tc>
          <w:tcPr>
            <w:tcW w:w="1419" w:type="dxa"/>
            <w:vMerge w:val="restart"/>
            <w:vAlign w:val="center"/>
          </w:tcPr>
          <w:p w14:paraId="1B009829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14:paraId="00DA10C0" w14:textId="77777777" w:rsidR="00DA5574" w:rsidRPr="004B76EF" w:rsidRDefault="004B76EF" w:rsidP="0033344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DA5574" w:rsidRPr="00F52D95" w14:paraId="49177BCF" w14:textId="77777777" w:rsidTr="00D22B71">
        <w:tc>
          <w:tcPr>
            <w:tcW w:w="1419" w:type="dxa"/>
            <w:vMerge/>
            <w:vAlign w:val="center"/>
          </w:tcPr>
          <w:p w14:paraId="38629BEB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A0461EF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14:paraId="552DE650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14:paraId="5CE978C2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14:paraId="03CA8153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  <w:vAlign w:val="center"/>
          </w:tcPr>
          <w:p w14:paraId="0ACFEE46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14:paraId="65F4B1D8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  <w:vAlign w:val="center"/>
          </w:tcPr>
          <w:p w14:paraId="77579112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75654510" w14:textId="77777777" w:rsidR="00DA5574" w:rsidRPr="00F52D95" w:rsidRDefault="00DA5574" w:rsidP="00D22B7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A5574" w:rsidRPr="00F52D95" w14:paraId="2B613CDC" w14:textId="77777777" w:rsidTr="00333445">
        <w:tc>
          <w:tcPr>
            <w:tcW w:w="1419" w:type="dxa"/>
            <w:vMerge/>
            <w:vAlign w:val="center"/>
          </w:tcPr>
          <w:p w14:paraId="24F59DED" w14:textId="77777777"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14:paraId="7DB84BE2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14:paraId="2244258C" w14:textId="77777777" w:rsidR="00DA5574" w:rsidRPr="00F52D95" w:rsidRDefault="00DA5574" w:rsidP="0033344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A5574" w:rsidRPr="00F52D95" w14:paraId="67E32129" w14:textId="77777777" w:rsidTr="00333445">
        <w:tc>
          <w:tcPr>
            <w:tcW w:w="1419" w:type="dxa"/>
            <w:vAlign w:val="center"/>
          </w:tcPr>
          <w:p w14:paraId="4C6884F6" w14:textId="77777777" w:rsidR="00DA5574" w:rsidRPr="005F5E0A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14:paraId="60C19E51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EE3782B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14:paraId="7785F54A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Невозможность оценить полноту знаний вследствие отказа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обучающегося от ответа</w:t>
            </w:r>
          </w:p>
        </w:tc>
        <w:tc>
          <w:tcPr>
            <w:tcW w:w="1275" w:type="dxa"/>
            <w:vAlign w:val="center"/>
          </w:tcPr>
          <w:p w14:paraId="692018D5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14:paraId="0F659473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14:paraId="46FCB6ED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14:paraId="68026FF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14:paraId="408D8C8D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14:paraId="1155DDCF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262B06D9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5BB27298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DA5574" w:rsidRPr="00F52D95" w14:paraId="5A2D0E1D" w14:textId="77777777" w:rsidTr="00333445">
        <w:tc>
          <w:tcPr>
            <w:tcW w:w="1419" w:type="dxa"/>
            <w:vAlign w:val="center"/>
          </w:tcPr>
          <w:p w14:paraId="0F7C09F9" w14:textId="77777777"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14:paraId="24975466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C8D96B5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3EDB8CCC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14:paraId="07B54F4C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14:paraId="51AFBA46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14:paraId="5D89FAF3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14:paraId="116D2F38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14:paraId="24B94340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</w:t>
            </w:r>
            <w:r w:rsidR="00D22B7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14:paraId="7255A1CC" w14:textId="77777777" w:rsidR="00DA5574" w:rsidRPr="00F52D95" w:rsidRDefault="00DA5574" w:rsidP="00D22B7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  <w:r w:rsidR="00D22B7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4B76EF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DA5574" w:rsidRPr="00F52D95" w14:paraId="02BF7083" w14:textId="77777777" w:rsidTr="00D22B71">
        <w:trPr>
          <w:trHeight w:val="273"/>
        </w:trPr>
        <w:tc>
          <w:tcPr>
            <w:tcW w:w="1419" w:type="dxa"/>
            <w:vAlign w:val="center"/>
          </w:tcPr>
          <w:p w14:paraId="0D8343E2" w14:textId="77777777" w:rsidR="00DA5574" w:rsidRPr="00F52D95" w:rsidRDefault="00DA5574" w:rsidP="00333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14:paraId="7FCFE44E" w14:textId="77777777" w:rsidR="00DA5574" w:rsidRPr="00F52D95" w:rsidRDefault="00DA5574" w:rsidP="00333445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5766ECF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0B85D963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14:paraId="28F16ACE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14:paraId="509B316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14:paraId="6CC2608E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7FF0D43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14:paraId="0EACAFEA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14:paraId="11E55F2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77F3488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560EFA14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14:paraId="179CC5B5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4596E91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5F3AB43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0FFDE31D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14:paraId="19FE84BD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14:paraId="5436F8C9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14:paraId="5BF324B7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14:paraId="19D45753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0226D2A3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66B75A2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14:paraId="038C8719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14:paraId="412779E3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14:paraId="227BCEF6" w14:textId="77777777" w:rsidR="00DA5574" w:rsidRPr="00F52D95" w:rsidRDefault="00DA5574" w:rsidP="0033344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14:paraId="054C0D76" w14:textId="77777777" w:rsidR="00242B00" w:rsidRDefault="00242B00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51AD205D" w14:textId="77777777" w:rsidR="008C7CFA" w:rsidRPr="005E4FA2" w:rsidRDefault="008C7CFA" w:rsidP="008C7CFA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552"/>
        <w:gridCol w:w="6237"/>
      </w:tblGrid>
      <w:tr w:rsidR="008C7CFA" w:rsidRPr="008C7CFA" w14:paraId="63139D39" w14:textId="77777777" w:rsidTr="00D22B71">
        <w:trPr>
          <w:trHeight w:val="330"/>
        </w:trPr>
        <w:tc>
          <w:tcPr>
            <w:tcW w:w="3828" w:type="dxa"/>
            <w:gridSpan w:val="2"/>
          </w:tcPr>
          <w:p w14:paraId="79BF7EF7" w14:textId="77777777" w:rsidR="008C7CFA" w:rsidRPr="008C7CFA" w:rsidRDefault="008C7CFA" w:rsidP="00333445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237" w:type="dxa"/>
            <w:shd w:val="clear" w:color="auto" w:fill="auto"/>
          </w:tcPr>
          <w:p w14:paraId="4276CFED" w14:textId="77777777" w:rsidR="008C7CFA" w:rsidRPr="008C7CFA" w:rsidRDefault="008C7CFA" w:rsidP="00333445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8C7CFA" w:rsidRPr="008C7CFA" w14:paraId="37A84225" w14:textId="77777777" w:rsidTr="00D22B71">
        <w:trPr>
          <w:trHeight w:val="857"/>
        </w:trPr>
        <w:tc>
          <w:tcPr>
            <w:tcW w:w="1276" w:type="dxa"/>
            <w:vMerge w:val="restart"/>
            <w:vAlign w:val="center"/>
          </w:tcPr>
          <w:p w14:paraId="028383A7" w14:textId="77777777" w:rsidR="008C7CFA" w:rsidRPr="008C7CFA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552" w:type="dxa"/>
            <w:shd w:val="clear" w:color="auto" w:fill="auto"/>
          </w:tcPr>
          <w:p w14:paraId="0A5E5F62" w14:textId="77777777" w:rsidR="008C7CFA" w:rsidRPr="008C7CFA" w:rsidRDefault="008C7CFA" w:rsidP="00333445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237" w:type="dxa"/>
            <w:shd w:val="clear" w:color="auto" w:fill="auto"/>
          </w:tcPr>
          <w:p w14:paraId="617DF18B" w14:textId="77777777" w:rsidR="008C7CFA" w:rsidRPr="008C7CFA" w:rsidRDefault="008C7CFA" w:rsidP="00333445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8C7CFA" w:rsidRPr="008C7CFA" w14:paraId="6F682F7D" w14:textId="77777777" w:rsidTr="00D22B71">
        <w:trPr>
          <w:trHeight w:val="655"/>
        </w:trPr>
        <w:tc>
          <w:tcPr>
            <w:tcW w:w="1276" w:type="dxa"/>
            <w:vMerge/>
            <w:vAlign w:val="center"/>
          </w:tcPr>
          <w:p w14:paraId="4CFE5C22" w14:textId="77777777" w:rsidR="008C7CFA" w:rsidRPr="008C7CFA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5216442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237" w:type="dxa"/>
            <w:shd w:val="clear" w:color="auto" w:fill="auto"/>
          </w:tcPr>
          <w:p w14:paraId="7D1024FE" w14:textId="77777777"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C7CFA" w:rsidRPr="008C7CFA" w14:paraId="7A81E1D6" w14:textId="77777777" w:rsidTr="00D22B71">
        <w:trPr>
          <w:trHeight w:val="655"/>
        </w:trPr>
        <w:tc>
          <w:tcPr>
            <w:tcW w:w="1276" w:type="dxa"/>
            <w:vMerge/>
            <w:vAlign w:val="center"/>
          </w:tcPr>
          <w:p w14:paraId="0AF2BB22" w14:textId="77777777" w:rsidR="008C7CFA" w:rsidRPr="008C7CFA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D01D069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237" w:type="dxa"/>
            <w:shd w:val="clear" w:color="auto" w:fill="auto"/>
          </w:tcPr>
          <w:p w14:paraId="69A50370" w14:textId="77777777"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8C7CFA" w:rsidRPr="008C7CFA" w14:paraId="6046B36E" w14:textId="77777777" w:rsidTr="00D22B71">
        <w:trPr>
          <w:trHeight w:val="570"/>
        </w:trPr>
        <w:tc>
          <w:tcPr>
            <w:tcW w:w="1276" w:type="dxa"/>
            <w:vMerge/>
            <w:vAlign w:val="center"/>
          </w:tcPr>
          <w:p w14:paraId="63C1BC23" w14:textId="77777777" w:rsidR="008C7CFA" w:rsidRPr="008C7CFA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A5B6C0D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237" w:type="dxa"/>
            <w:shd w:val="clear" w:color="auto" w:fill="auto"/>
          </w:tcPr>
          <w:p w14:paraId="404CE053" w14:textId="77777777" w:rsidR="008C7CFA" w:rsidRPr="008C7CFA" w:rsidRDefault="008C7CFA" w:rsidP="00333445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14:paraId="7A54498E" w14:textId="77777777" w:rsidTr="00D22B71">
        <w:trPr>
          <w:trHeight w:val="284"/>
        </w:trPr>
        <w:tc>
          <w:tcPr>
            <w:tcW w:w="1276" w:type="dxa"/>
            <w:vMerge/>
            <w:vAlign w:val="center"/>
          </w:tcPr>
          <w:p w14:paraId="135E76A7" w14:textId="77777777" w:rsidR="008C7CFA" w:rsidRPr="008C7CFA" w:rsidRDefault="008C7CFA" w:rsidP="00D22B71">
            <w:pPr>
              <w:ind w:firstLine="34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9FAA987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237" w:type="dxa"/>
            <w:shd w:val="clear" w:color="auto" w:fill="auto"/>
          </w:tcPr>
          <w:p w14:paraId="1046771D" w14:textId="77777777"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14:paraId="72F117B1" w14:textId="77777777" w:rsidTr="00D22B71">
        <w:trPr>
          <w:trHeight w:val="570"/>
        </w:trPr>
        <w:tc>
          <w:tcPr>
            <w:tcW w:w="1276" w:type="dxa"/>
            <w:vMerge w:val="restart"/>
            <w:vAlign w:val="center"/>
          </w:tcPr>
          <w:p w14:paraId="0E96CB5E" w14:textId="77777777" w:rsidR="008C7CFA" w:rsidRPr="008C7CFA" w:rsidRDefault="005378EB" w:rsidP="00D22B71">
            <w:pPr>
              <w:ind w:firstLine="34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8C7CFA"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552" w:type="dxa"/>
            <w:shd w:val="clear" w:color="auto" w:fill="auto"/>
          </w:tcPr>
          <w:p w14:paraId="4A049583" w14:textId="77777777" w:rsidR="008C7CFA" w:rsidRPr="008C7CFA" w:rsidRDefault="008C7CFA" w:rsidP="00D22B71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6237" w:type="dxa"/>
            <w:shd w:val="clear" w:color="auto" w:fill="auto"/>
          </w:tcPr>
          <w:p w14:paraId="2CE89D8E" w14:textId="77777777" w:rsidR="008C7CFA" w:rsidRPr="008C7CFA" w:rsidRDefault="008C7CFA" w:rsidP="00333445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14:paraId="42577A70" w14:textId="77777777" w:rsidTr="00D22B71">
        <w:trPr>
          <w:trHeight w:val="298"/>
        </w:trPr>
        <w:tc>
          <w:tcPr>
            <w:tcW w:w="1276" w:type="dxa"/>
            <w:vMerge/>
          </w:tcPr>
          <w:p w14:paraId="2626C99A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910ECCA" w14:textId="77777777" w:rsidR="008C7CFA" w:rsidRPr="008C7CFA" w:rsidRDefault="008C7CFA" w:rsidP="00333445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237" w:type="dxa"/>
            <w:shd w:val="clear" w:color="auto" w:fill="auto"/>
          </w:tcPr>
          <w:p w14:paraId="5958E509" w14:textId="77777777" w:rsidR="008C7CFA" w:rsidRPr="008C7CFA" w:rsidRDefault="008C7CFA" w:rsidP="00333445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14:paraId="3100F14E" w14:textId="77777777" w:rsidR="008C7CFA" w:rsidRPr="00F52D95" w:rsidRDefault="008C7CFA" w:rsidP="008C7CFA">
      <w:pPr>
        <w:pStyle w:val="a6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14:paraId="0C361648" w14:textId="77777777" w:rsidR="009D72AB" w:rsidRPr="00F52D95" w:rsidRDefault="009D72AB" w:rsidP="009D72AB">
      <w:pPr>
        <w:pStyle w:val="a6"/>
        <w:ind w:left="-142" w:right="-426"/>
        <w:rPr>
          <w:rFonts w:ascii="Times New Roman" w:hAnsi="Times New Roman"/>
          <w:sz w:val="18"/>
          <w:szCs w:val="18"/>
        </w:rPr>
      </w:pPr>
    </w:p>
    <w:p w14:paraId="12016C93" w14:textId="77777777" w:rsidR="008C7CFA" w:rsidRPr="00D46F44" w:rsidRDefault="007D1EF9" w:rsidP="007D1EF9">
      <w:pPr>
        <w:pStyle w:val="a6"/>
        <w:ind w:left="36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5.2. </w:t>
      </w:r>
      <w:r w:rsidR="00A55147" w:rsidRPr="007D1EF9">
        <w:rPr>
          <w:rFonts w:ascii="Times New Roman" w:hAnsi="Times New Roman"/>
          <w:b/>
          <w:sz w:val="24"/>
          <w:szCs w:val="24"/>
        </w:rPr>
        <w:t>Типовые</w:t>
      </w:r>
      <w:r w:rsidR="00A55147" w:rsidRPr="00B05939">
        <w:rPr>
          <w:rFonts w:ascii="Times New Roman" w:hAnsi="Times New Roman"/>
          <w:b/>
          <w:sz w:val="24"/>
          <w:szCs w:val="24"/>
        </w:rPr>
        <w:t xml:space="preserve"> контрольные задания или иные материалы, необходимые для оценки результатов обучения</w:t>
      </w:r>
      <w:r w:rsidR="0046760F">
        <w:rPr>
          <w:rFonts w:ascii="Times New Roman" w:hAnsi="Times New Roman"/>
          <w:sz w:val="18"/>
          <w:szCs w:val="18"/>
        </w:rPr>
        <w:t>.</w:t>
      </w:r>
    </w:p>
    <w:p w14:paraId="5BAF0184" w14:textId="77777777" w:rsidR="00B05939" w:rsidRPr="007D1EF9" w:rsidRDefault="00B05939" w:rsidP="008C7CFA">
      <w:pPr>
        <w:pStyle w:val="a6"/>
        <w:ind w:left="360" w:right="-284"/>
        <w:rPr>
          <w:rFonts w:ascii="Times New Roman" w:hAnsi="Times New Roman"/>
          <w:i/>
          <w:sz w:val="18"/>
          <w:szCs w:val="18"/>
        </w:rPr>
      </w:pPr>
    </w:p>
    <w:p w14:paraId="63DA150B" w14:textId="77777777" w:rsidR="00B05939" w:rsidRPr="00B05939" w:rsidRDefault="00B05939" w:rsidP="00B05939">
      <w:pPr>
        <w:pStyle w:val="a6"/>
        <w:ind w:left="0" w:right="-284"/>
        <w:rPr>
          <w:rFonts w:ascii="Times New Roman" w:hAnsi="Times New Roman"/>
          <w:i/>
          <w:sz w:val="18"/>
          <w:szCs w:val="18"/>
        </w:rPr>
      </w:pPr>
    </w:p>
    <w:p w14:paraId="40663D02" w14:textId="77777777" w:rsidR="00A357FF" w:rsidRPr="00242B00" w:rsidRDefault="00334966" w:rsidP="00A357FF">
      <w:pPr>
        <w:pStyle w:val="a6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color w:val="000000"/>
          <w:sz w:val="24"/>
          <w:szCs w:val="24"/>
        </w:rPr>
        <w:t xml:space="preserve">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p w14:paraId="2D3F52CA" w14:textId="77777777" w:rsidR="00AC5BF8" w:rsidRPr="00453C4E" w:rsidRDefault="00AC5BF8" w:rsidP="0058031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C4E">
        <w:rPr>
          <w:rFonts w:ascii="Times New Roman" w:hAnsi="Times New Roman"/>
          <w:sz w:val="24"/>
          <w:szCs w:val="24"/>
        </w:rPr>
        <w:t>Какие величины используют в качестве оценок вектора средних и матрицы ковариаций многомерной нормальной случайной величины?</w:t>
      </w:r>
    </w:p>
    <w:p w14:paraId="7157D9C9" w14:textId="77777777" w:rsidR="00AC5BF8" w:rsidRPr="00453C4E" w:rsidRDefault="00AC5BF8" w:rsidP="0058031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C4E">
        <w:rPr>
          <w:rFonts w:ascii="Times New Roman" w:hAnsi="Times New Roman"/>
          <w:sz w:val="24"/>
          <w:szCs w:val="24"/>
        </w:rPr>
        <w:t>Какая оценка является несмещенной оценкой матрицы ковариаций многомерной случайной величины?</w:t>
      </w:r>
    </w:p>
    <w:p w14:paraId="524ADC05" w14:textId="77777777" w:rsidR="00AC5BF8" w:rsidRPr="00453C4E" w:rsidRDefault="00AC5BF8" w:rsidP="0058031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C4E">
        <w:rPr>
          <w:rFonts w:ascii="Times New Roman" w:hAnsi="Times New Roman"/>
          <w:sz w:val="24"/>
          <w:szCs w:val="24"/>
        </w:rPr>
        <w:t>Какая оценка матрицы ковариаций является оценкой метода максимального правдоподобия в случае нормального распределения генеральной совокупности?</w:t>
      </w:r>
    </w:p>
    <w:p w14:paraId="1CE78A27" w14:textId="77777777" w:rsidR="00AC5BF8" w:rsidRPr="00453C4E" w:rsidRDefault="00AC5BF8" w:rsidP="0058031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C4E">
        <w:rPr>
          <w:rFonts w:ascii="Times New Roman" w:hAnsi="Times New Roman"/>
          <w:sz w:val="24"/>
          <w:szCs w:val="24"/>
        </w:rPr>
        <w:t>Как строится доверительная область для вектора средних многомерной нормальной случайной величины, если матрица ковариаций многомерной величины известна (неизвестна)?</w:t>
      </w:r>
    </w:p>
    <w:p w14:paraId="79ABC7F1" w14:textId="77777777" w:rsidR="00AC5BF8" w:rsidRPr="00453C4E" w:rsidRDefault="00AC5BF8" w:rsidP="0058031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C4E">
        <w:rPr>
          <w:rFonts w:ascii="Times New Roman" w:hAnsi="Times New Roman"/>
          <w:sz w:val="24"/>
          <w:szCs w:val="24"/>
        </w:rPr>
        <w:t>Как строится критерий для проверки гипотез: о равенстве векторов средних; о равенстве матриц ковариаций; о сферичности распределения; о однородности выборок; о независимости выборок (в случае нормального распределения).</w:t>
      </w:r>
    </w:p>
    <w:p w14:paraId="4E225738" w14:textId="77777777" w:rsidR="00AC5BF8" w:rsidRPr="00453C4E" w:rsidRDefault="00AC5BF8" w:rsidP="0058031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C4E">
        <w:rPr>
          <w:rFonts w:ascii="Times New Roman" w:hAnsi="Times New Roman"/>
          <w:sz w:val="24"/>
          <w:szCs w:val="24"/>
        </w:rPr>
        <w:t>В чем суть метода главных компонент, какие условия накладываются на главные компоненты?</w:t>
      </w:r>
    </w:p>
    <w:p w14:paraId="1678E420" w14:textId="77777777" w:rsidR="00AC5BF8" w:rsidRPr="00453C4E" w:rsidRDefault="00AC5BF8" w:rsidP="0058031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C4E">
        <w:rPr>
          <w:rFonts w:ascii="Times New Roman" w:hAnsi="Times New Roman"/>
          <w:sz w:val="24"/>
          <w:szCs w:val="24"/>
        </w:rPr>
        <w:t>Опишите принцип построения главных компонент.</w:t>
      </w:r>
    </w:p>
    <w:p w14:paraId="36D45EDE" w14:textId="77777777" w:rsidR="00AC5BF8" w:rsidRPr="00453C4E" w:rsidRDefault="00AC5BF8" w:rsidP="0058031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C4E">
        <w:rPr>
          <w:rFonts w:ascii="Times New Roman" w:hAnsi="Times New Roman"/>
          <w:sz w:val="24"/>
          <w:szCs w:val="24"/>
        </w:rPr>
        <w:t>Какие существуют критерии отбора главных компонент?</w:t>
      </w:r>
    </w:p>
    <w:p w14:paraId="0C4829D1" w14:textId="77777777" w:rsidR="00AC5BF8" w:rsidRPr="00453C4E" w:rsidRDefault="00AC5BF8" w:rsidP="0058031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C4E">
        <w:rPr>
          <w:rFonts w:ascii="Times New Roman" w:hAnsi="Times New Roman"/>
          <w:sz w:val="24"/>
          <w:szCs w:val="24"/>
        </w:rPr>
        <w:t>В чем суть факторного анализа? Какие условия накладываются на обобщенные и характерные факторы?</w:t>
      </w:r>
    </w:p>
    <w:p w14:paraId="4778EF1F" w14:textId="77777777" w:rsidR="00AC5BF8" w:rsidRPr="00453C4E" w:rsidRDefault="00AC5BF8" w:rsidP="0058031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C4E">
        <w:rPr>
          <w:rFonts w:ascii="Times New Roman" w:hAnsi="Times New Roman"/>
          <w:sz w:val="24"/>
          <w:szCs w:val="24"/>
        </w:rPr>
        <w:t>Опишите метод главных компонент, как метод факторного анализа.</w:t>
      </w:r>
    </w:p>
    <w:p w14:paraId="057A5AF2" w14:textId="77777777" w:rsidR="00AC5BF8" w:rsidRPr="00453C4E" w:rsidRDefault="00AC5BF8" w:rsidP="0058031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C4E">
        <w:rPr>
          <w:rFonts w:ascii="Times New Roman" w:hAnsi="Times New Roman"/>
          <w:sz w:val="24"/>
          <w:szCs w:val="24"/>
        </w:rPr>
        <w:t>Что такое каноническая модель факторного анализа? В чем ее принципиальное отличие от модели, используемой в методе главных компонент?</w:t>
      </w:r>
    </w:p>
    <w:p w14:paraId="41FFB1DB" w14:textId="77777777" w:rsidR="00AC5BF8" w:rsidRPr="00453C4E" w:rsidRDefault="00AC5BF8" w:rsidP="0058031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C4E">
        <w:rPr>
          <w:rFonts w:ascii="Times New Roman" w:hAnsi="Times New Roman"/>
          <w:sz w:val="24"/>
          <w:szCs w:val="24"/>
        </w:rPr>
        <w:t>Как строится итерационная процедура поиска матрицы факторных нагрузок в методе максимального правдоподобия?</w:t>
      </w:r>
    </w:p>
    <w:p w14:paraId="09570464" w14:textId="77777777" w:rsidR="00AC5BF8" w:rsidRPr="00453C4E" w:rsidRDefault="00AC5BF8" w:rsidP="0058031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C4E">
        <w:rPr>
          <w:rFonts w:ascii="Times New Roman" w:hAnsi="Times New Roman"/>
          <w:sz w:val="24"/>
          <w:szCs w:val="24"/>
        </w:rPr>
        <w:t>Как оценивается значимость модели факторного анализа?</w:t>
      </w:r>
    </w:p>
    <w:p w14:paraId="6A501E08" w14:textId="77777777" w:rsidR="00AC5BF8" w:rsidRPr="00453C4E" w:rsidRDefault="00AC5BF8" w:rsidP="0058031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C4E">
        <w:rPr>
          <w:rFonts w:ascii="Times New Roman" w:hAnsi="Times New Roman"/>
          <w:sz w:val="24"/>
          <w:szCs w:val="24"/>
        </w:rPr>
        <w:t>Для чего в факторном анализе используют процедуру вращения факторов?</w:t>
      </w:r>
    </w:p>
    <w:p w14:paraId="1E9D1178" w14:textId="77777777" w:rsidR="00AC5BF8" w:rsidRPr="00453C4E" w:rsidRDefault="00AC5BF8" w:rsidP="0058031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C4E">
        <w:rPr>
          <w:rFonts w:ascii="Times New Roman" w:hAnsi="Times New Roman"/>
          <w:sz w:val="24"/>
          <w:szCs w:val="24"/>
        </w:rPr>
        <w:t>Как оцениваются значения факторов по методам Томпсона и Бартлетта?</w:t>
      </w:r>
    </w:p>
    <w:p w14:paraId="0AB3E60A" w14:textId="77777777" w:rsidR="00AC5BF8" w:rsidRPr="00453C4E" w:rsidRDefault="00AC5BF8" w:rsidP="0058031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C4E">
        <w:rPr>
          <w:rFonts w:ascii="Times New Roman" w:hAnsi="Times New Roman"/>
          <w:sz w:val="24"/>
          <w:szCs w:val="24"/>
        </w:rPr>
        <w:t>В чем суть метода канонических корреляций? Каким условиям должны удовлетворять канонические переменные?</w:t>
      </w:r>
    </w:p>
    <w:p w14:paraId="328CBF03" w14:textId="77777777" w:rsidR="00AC5BF8" w:rsidRPr="00453C4E" w:rsidRDefault="00AC5BF8" w:rsidP="0058031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C4E">
        <w:rPr>
          <w:rFonts w:ascii="Times New Roman" w:hAnsi="Times New Roman"/>
          <w:sz w:val="24"/>
          <w:szCs w:val="24"/>
        </w:rPr>
        <w:t>Опишите процедуру построения канонических переменных.</w:t>
      </w:r>
    </w:p>
    <w:p w14:paraId="5C88A477" w14:textId="77777777" w:rsidR="00AC5BF8" w:rsidRPr="00453C4E" w:rsidRDefault="00AC5BF8" w:rsidP="0058031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C4E">
        <w:rPr>
          <w:rFonts w:ascii="Times New Roman" w:hAnsi="Times New Roman"/>
          <w:sz w:val="24"/>
          <w:szCs w:val="24"/>
        </w:rPr>
        <w:t>Как оценивается значимость канонических корреляций?</w:t>
      </w:r>
    </w:p>
    <w:p w14:paraId="011A42EC" w14:textId="77777777" w:rsidR="00AC5BF8" w:rsidRPr="00453C4E" w:rsidRDefault="00AC5BF8" w:rsidP="0058031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C4E">
        <w:rPr>
          <w:rFonts w:ascii="Times New Roman" w:hAnsi="Times New Roman"/>
          <w:sz w:val="24"/>
          <w:szCs w:val="24"/>
        </w:rPr>
        <w:t>В чем заключается задача классификации объектов без обучения?</w:t>
      </w:r>
    </w:p>
    <w:p w14:paraId="67861B78" w14:textId="77777777" w:rsidR="00AC5BF8" w:rsidRPr="00453C4E" w:rsidRDefault="00AC5BF8" w:rsidP="0058031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C4E">
        <w:rPr>
          <w:rFonts w:ascii="Times New Roman" w:hAnsi="Times New Roman"/>
          <w:sz w:val="24"/>
          <w:szCs w:val="24"/>
        </w:rPr>
        <w:t>Как определяется в кластерном анализе мера близости объектов?</w:t>
      </w:r>
    </w:p>
    <w:p w14:paraId="1ED8AC3B" w14:textId="77777777" w:rsidR="00AC5BF8" w:rsidRPr="00453C4E" w:rsidRDefault="00AC5BF8" w:rsidP="0058031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C4E">
        <w:rPr>
          <w:rFonts w:ascii="Times New Roman" w:hAnsi="Times New Roman"/>
          <w:sz w:val="24"/>
          <w:szCs w:val="24"/>
        </w:rPr>
        <w:t>Как определяется расстояние между кластерами?</w:t>
      </w:r>
    </w:p>
    <w:p w14:paraId="79540602" w14:textId="77777777" w:rsidR="00AC5BF8" w:rsidRPr="00453C4E" w:rsidRDefault="00AC5BF8" w:rsidP="0058031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C4E">
        <w:rPr>
          <w:rFonts w:ascii="Times New Roman" w:hAnsi="Times New Roman"/>
          <w:sz w:val="24"/>
          <w:szCs w:val="24"/>
        </w:rPr>
        <w:t xml:space="preserve">Какие методы кластерного анализа относятся к иерархическим </w:t>
      </w:r>
      <w:proofErr w:type="spellStart"/>
      <w:r w:rsidRPr="00453C4E">
        <w:rPr>
          <w:rFonts w:ascii="Times New Roman" w:hAnsi="Times New Roman"/>
          <w:sz w:val="24"/>
          <w:szCs w:val="24"/>
        </w:rPr>
        <w:t>агломеративным</w:t>
      </w:r>
      <w:proofErr w:type="spellEnd"/>
      <w:r w:rsidRPr="00453C4E">
        <w:rPr>
          <w:rFonts w:ascii="Times New Roman" w:hAnsi="Times New Roman"/>
          <w:sz w:val="24"/>
          <w:szCs w:val="24"/>
        </w:rPr>
        <w:t xml:space="preserve"> методам?</w:t>
      </w:r>
    </w:p>
    <w:p w14:paraId="27776BDF" w14:textId="77777777" w:rsidR="00AC5BF8" w:rsidRPr="00453C4E" w:rsidRDefault="00AC5BF8" w:rsidP="0058031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C4E">
        <w:rPr>
          <w:rFonts w:ascii="Times New Roman" w:hAnsi="Times New Roman"/>
          <w:sz w:val="24"/>
          <w:szCs w:val="24"/>
        </w:rPr>
        <w:lastRenderedPageBreak/>
        <w:t xml:space="preserve">В чем суть итеративных методов? Опишите метод </w:t>
      </w:r>
      <w:r w:rsidRPr="00453C4E">
        <w:rPr>
          <w:rFonts w:ascii="Times New Roman" w:hAnsi="Times New Roman"/>
          <w:i/>
          <w:sz w:val="24"/>
          <w:szCs w:val="24"/>
        </w:rPr>
        <w:t>к</w:t>
      </w:r>
      <w:r w:rsidRPr="00453C4E">
        <w:rPr>
          <w:rFonts w:ascii="Times New Roman" w:hAnsi="Times New Roman"/>
          <w:sz w:val="24"/>
          <w:szCs w:val="24"/>
        </w:rPr>
        <w:t xml:space="preserve">–средних и метод поиска сгущений. </w:t>
      </w:r>
    </w:p>
    <w:p w14:paraId="2B720847" w14:textId="77777777" w:rsidR="00AC5BF8" w:rsidRPr="00453C4E" w:rsidRDefault="00AC5BF8" w:rsidP="0058031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C4E">
        <w:rPr>
          <w:rFonts w:ascii="Times New Roman" w:hAnsi="Times New Roman"/>
          <w:sz w:val="24"/>
          <w:szCs w:val="24"/>
        </w:rPr>
        <w:t>Что такое функционалы качества разбиения? Приведите примеры функционалов разбиения при известном числе кластеров и неизвестном числе кластеров.</w:t>
      </w:r>
    </w:p>
    <w:p w14:paraId="50B46375" w14:textId="77777777" w:rsidR="00AC5BF8" w:rsidRPr="00453C4E" w:rsidRDefault="00AC5BF8" w:rsidP="0058031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C4E">
        <w:rPr>
          <w:rFonts w:ascii="Times New Roman" w:hAnsi="Times New Roman"/>
          <w:sz w:val="24"/>
          <w:szCs w:val="24"/>
        </w:rPr>
        <w:t>Какие статистические критерии используются для проверки значимости различия кластеров.</w:t>
      </w:r>
    </w:p>
    <w:p w14:paraId="33586D46" w14:textId="77777777" w:rsidR="00AC5BF8" w:rsidRPr="00453C4E" w:rsidRDefault="00AC5BF8" w:rsidP="0058031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C4E">
        <w:rPr>
          <w:rFonts w:ascii="Times New Roman" w:hAnsi="Times New Roman"/>
          <w:sz w:val="24"/>
          <w:szCs w:val="24"/>
        </w:rPr>
        <w:t>В чем суть дискриминантного анализа? Что такое дискриминантная функция?</w:t>
      </w:r>
    </w:p>
    <w:p w14:paraId="6264F43D" w14:textId="77777777" w:rsidR="00AC5BF8" w:rsidRPr="00453C4E" w:rsidRDefault="00AC5BF8" w:rsidP="0058031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C4E">
        <w:rPr>
          <w:rFonts w:ascii="Times New Roman" w:hAnsi="Times New Roman"/>
          <w:sz w:val="24"/>
          <w:szCs w:val="24"/>
        </w:rPr>
        <w:t>Опишите процедуру линейного дискриминантного анализа.</w:t>
      </w:r>
    </w:p>
    <w:p w14:paraId="55FAB1E2" w14:textId="77777777" w:rsidR="00AC5BF8" w:rsidRPr="00453C4E" w:rsidRDefault="00AC5BF8" w:rsidP="0058031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3C4E">
        <w:rPr>
          <w:rFonts w:ascii="Times New Roman" w:hAnsi="Times New Roman"/>
          <w:sz w:val="24"/>
          <w:szCs w:val="24"/>
        </w:rPr>
        <w:t>Как используется отношение правдоподобия в качестве решающего правила в дискриминантном анализе? Опишите данный метод дискриминантного анализа для нормально распределенных совокупностей.</w:t>
      </w:r>
    </w:p>
    <w:p w14:paraId="0D871042" w14:textId="77777777" w:rsidR="00622100" w:rsidRDefault="005629C7" w:rsidP="00AC5BF8">
      <w:pPr>
        <w:pStyle w:val="a6"/>
        <w:ind w:left="0" w:right="-284"/>
        <w:rPr>
          <w:rFonts w:ascii="Times New Roman" w:hAnsi="Times New Roman"/>
          <w:b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29.</w:t>
      </w:r>
      <w:r w:rsidR="00AC5BF8" w:rsidRPr="00453C4E">
        <w:rPr>
          <w:rFonts w:ascii="Times New Roman" w:eastAsia="Times New Roman" w:hAnsi="Times New Roman"/>
          <w:sz w:val="24"/>
          <w:szCs w:val="24"/>
          <w:lang w:eastAsia="ru-RU"/>
        </w:rPr>
        <w:t>Как статистически оценить значимость результатов дискриминантного анализа?</w:t>
      </w:r>
    </w:p>
    <w:p w14:paraId="11876FB3" w14:textId="77777777" w:rsidR="00AC5BF8" w:rsidRPr="00AC5BF8" w:rsidRDefault="00334966" w:rsidP="00AC5BF8">
      <w:pPr>
        <w:pStyle w:val="a6"/>
        <w:spacing w:line="240" w:lineRule="auto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sz w:val="24"/>
          <w:szCs w:val="24"/>
        </w:rPr>
        <w:t xml:space="preserve">.2.2. </w:t>
      </w:r>
      <w:r w:rsidR="003E0A17" w:rsidRPr="00242B00">
        <w:rPr>
          <w:rFonts w:ascii="Times New Roman" w:hAnsi="Times New Roman"/>
          <w:b/>
          <w:sz w:val="24"/>
          <w:szCs w:val="24"/>
        </w:rPr>
        <w:t xml:space="preserve">Типовые </w:t>
      </w:r>
      <w:r w:rsidR="00AC5BF8" w:rsidRPr="00AC5BF8">
        <w:rPr>
          <w:rFonts w:ascii="Times New Roman" w:hAnsi="Times New Roman"/>
          <w:sz w:val="24"/>
          <w:szCs w:val="24"/>
        </w:rPr>
        <w:t>темы контрольных работ для оценки комп</w:t>
      </w:r>
      <w:r w:rsidR="00AC5BF8">
        <w:rPr>
          <w:rFonts w:ascii="Times New Roman" w:hAnsi="Times New Roman"/>
          <w:sz w:val="24"/>
          <w:szCs w:val="24"/>
        </w:rPr>
        <w:t xml:space="preserve">етенций </w:t>
      </w:r>
      <w:r w:rsidR="00201AB6">
        <w:rPr>
          <w:rFonts w:ascii="Times New Roman" w:hAnsi="Times New Roman"/>
          <w:sz w:val="24"/>
          <w:szCs w:val="24"/>
        </w:rPr>
        <w:t>УК-1, ПК-9</w:t>
      </w:r>
    </w:p>
    <w:p w14:paraId="13D4D097" w14:textId="77777777" w:rsidR="00AC5BF8" w:rsidRPr="00D51BBD" w:rsidRDefault="00AC5BF8" w:rsidP="00AC5BF8">
      <w:pPr>
        <w:pStyle w:val="a6"/>
        <w:spacing w:line="240" w:lineRule="auto"/>
        <w:ind w:left="0" w:firstLine="567"/>
        <w:rPr>
          <w:rFonts w:ascii="Times New Roman" w:hAnsi="Times New Roman"/>
          <w:b/>
          <w:i/>
          <w:sz w:val="24"/>
          <w:szCs w:val="24"/>
        </w:rPr>
      </w:pPr>
    </w:p>
    <w:p w14:paraId="6652EAEC" w14:textId="77777777" w:rsidR="00AC5BF8" w:rsidRPr="00D51BBD" w:rsidRDefault="00AC5BF8" w:rsidP="00580311">
      <w:pPr>
        <w:numPr>
          <w:ilvl w:val="0"/>
          <w:numId w:val="6"/>
        </w:numPr>
        <w:tabs>
          <w:tab w:val="left" w:pos="102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главных компонент в </w:t>
      </w:r>
      <w:r>
        <w:rPr>
          <w:rFonts w:ascii="Times New Roman" w:hAnsi="Times New Roman"/>
          <w:sz w:val="24"/>
          <w:szCs w:val="24"/>
          <w:lang w:val="en-US"/>
        </w:rPr>
        <w:t>R</w:t>
      </w:r>
      <w:r w:rsidRPr="00D51BBD">
        <w:rPr>
          <w:rFonts w:ascii="Times New Roman" w:hAnsi="Times New Roman"/>
          <w:sz w:val="24"/>
          <w:szCs w:val="24"/>
        </w:rPr>
        <w:t>;</w:t>
      </w:r>
    </w:p>
    <w:p w14:paraId="160B572C" w14:textId="77777777" w:rsidR="00AC5BF8" w:rsidRDefault="00AC5BF8" w:rsidP="00580311">
      <w:pPr>
        <w:numPr>
          <w:ilvl w:val="0"/>
          <w:numId w:val="6"/>
        </w:numPr>
        <w:tabs>
          <w:tab w:val="left" w:pos="102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Разведочный факторный анализ. </w:t>
      </w:r>
    </w:p>
    <w:p w14:paraId="4C1BFAFD" w14:textId="77777777" w:rsidR="00B17915" w:rsidRPr="001116F8" w:rsidRDefault="00B17915" w:rsidP="00AC5BF8">
      <w:pPr>
        <w:pStyle w:val="a6"/>
        <w:ind w:left="0" w:right="-284"/>
        <w:rPr>
          <w:rFonts w:ascii="Times New Roman" w:hAnsi="Times New Roman"/>
          <w:sz w:val="24"/>
          <w:szCs w:val="24"/>
        </w:rPr>
      </w:pPr>
    </w:p>
    <w:p w14:paraId="6878AB1A" w14:textId="77777777" w:rsidR="00F64CB8" w:rsidRPr="00B05939" w:rsidRDefault="00334966" w:rsidP="009D72AB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14:paraId="7848F390" w14:textId="77777777" w:rsidR="00A50497" w:rsidRDefault="00A50497" w:rsidP="00A50497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F6AE0">
        <w:rPr>
          <w:rFonts w:ascii="Times New Roman" w:hAnsi="Times New Roman"/>
          <w:i/>
          <w:color w:val="000000"/>
          <w:sz w:val="24"/>
          <w:szCs w:val="24"/>
        </w:rPr>
        <w:t>а) основная литература:</w:t>
      </w:r>
    </w:p>
    <w:p w14:paraId="21B4C377" w14:textId="77777777" w:rsidR="00A50497" w:rsidRPr="00C12800" w:rsidRDefault="00A50497" w:rsidP="00A50497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B91741">
        <w:rPr>
          <w:rFonts w:ascii="Times New Roman" w:hAnsi="Times New Roman"/>
          <w:sz w:val="24"/>
          <w:szCs w:val="24"/>
        </w:rPr>
        <w:t xml:space="preserve">Мхитарян, В. С. </w:t>
      </w:r>
      <w:r w:rsidRPr="00B91741">
        <w:rPr>
          <w:rFonts w:ascii="Times New Roman" w:hAnsi="Times New Roman"/>
          <w:bCs/>
          <w:sz w:val="24"/>
          <w:szCs w:val="24"/>
        </w:rPr>
        <w:t>Теория вероятностей и математическая статистика</w:t>
      </w:r>
      <w:r w:rsidRPr="00B91741">
        <w:rPr>
          <w:rFonts w:ascii="Times New Roman" w:hAnsi="Times New Roman"/>
          <w:sz w:val="24"/>
          <w:szCs w:val="24"/>
        </w:rPr>
        <w:t xml:space="preserve"> [Электронный ресурс] : учеб. пособие / В. С. Мхитарян, Е. В. Астафьева, Ю. Н. </w:t>
      </w:r>
      <w:proofErr w:type="spellStart"/>
      <w:r w:rsidRPr="00B91741">
        <w:rPr>
          <w:rFonts w:ascii="Times New Roman" w:hAnsi="Times New Roman"/>
          <w:sz w:val="24"/>
          <w:szCs w:val="24"/>
        </w:rPr>
        <w:t>Миронкина</w:t>
      </w:r>
      <w:proofErr w:type="spellEnd"/>
      <w:r w:rsidRPr="00B91741">
        <w:rPr>
          <w:rFonts w:ascii="Times New Roman" w:hAnsi="Times New Roman"/>
          <w:sz w:val="24"/>
          <w:szCs w:val="24"/>
        </w:rPr>
        <w:t xml:space="preserve">, Л. И. Трошин; под ред. В. С. </w:t>
      </w:r>
      <w:proofErr w:type="spellStart"/>
      <w:r w:rsidRPr="00B91741">
        <w:rPr>
          <w:rFonts w:ascii="Times New Roman" w:hAnsi="Times New Roman"/>
          <w:sz w:val="24"/>
          <w:szCs w:val="24"/>
        </w:rPr>
        <w:t>Мхитаряна</w:t>
      </w:r>
      <w:proofErr w:type="spellEnd"/>
      <w:r w:rsidRPr="00B91741">
        <w:rPr>
          <w:rFonts w:ascii="Times New Roman" w:hAnsi="Times New Roman"/>
          <w:sz w:val="24"/>
          <w:szCs w:val="24"/>
        </w:rPr>
        <w:t xml:space="preserve">. - 2-е изд., перераб. и доп. - М.: Московский финансово-промышленный университет «Синергия», 2013. - (Университетская серия). </w:t>
      </w:r>
      <w:r>
        <w:rPr>
          <w:rFonts w:ascii="Times New Roman" w:hAnsi="Times New Roman"/>
          <w:sz w:val="24"/>
          <w:szCs w:val="24"/>
        </w:rPr>
        <w:t>(</w:t>
      </w:r>
      <w:r w:rsidRPr="00B91741">
        <w:rPr>
          <w:rFonts w:ascii="Times New Roman" w:hAnsi="Times New Roman"/>
          <w:sz w:val="24"/>
          <w:szCs w:val="24"/>
        </w:rPr>
        <w:t>Режим доступа: http://znanium.com/catalog/product/451329</w:t>
      </w:r>
      <w:r>
        <w:rPr>
          <w:rFonts w:ascii="Times New Roman" w:hAnsi="Times New Roman"/>
          <w:sz w:val="24"/>
          <w:szCs w:val="24"/>
        </w:rPr>
        <w:t>)</w:t>
      </w:r>
      <w:r w:rsidRPr="00B91741">
        <w:rPr>
          <w:rFonts w:ascii="Times New Roman" w:hAnsi="Times New Roman"/>
          <w:sz w:val="24"/>
          <w:szCs w:val="24"/>
        </w:rPr>
        <w:t xml:space="preserve"> </w:t>
      </w:r>
      <w:r w:rsidRPr="00D44D59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Дата обращения: 23.04.2019</w:t>
      </w:r>
      <w:r w:rsidRPr="00D44D59">
        <w:rPr>
          <w:rFonts w:ascii="Times New Roman" w:hAnsi="Times New Roman"/>
          <w:sz w:val="24"/>
          <w:szCs w:val="24"/>
        </w:rPr>
        <w:t>]</w:t>
      </w:r>
    </w:p>
    <w:p w14:paraId="2EBB724A" w14:textId="77777777" w:rsidR="00A50497" w:rsidRPr="00C12800" w:rsidRDefault="00A50497" w:rsidP="00A50497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Балдин, К. В. </w:t>
      </w:r>
      <w:r w:rsidRPr="003618FB">
        <w:rPr>
          <w:rFonts w:ascii="Times New Roman" w:hAnsi="Times New Roman"/>
          <w:bCs/>
          <w:sz w:val="24"/>
          <w:szCs w:val="24"/>
        </w:rPr>
        <w:t>Теория вероятностей и математическая статистика</w:t>
      </w:r>
      <w:r w:rsidRPr="003618FB">
        <w:rPr>
          <w:rFonts w:ascii="Times New Roman" w:hAnsi="Times New Roman"/>
          <w:sz w:val="24"/>
          <w:szCs w:val="24"/>
        </w:rPr>
        <w:t xml:space="preserve"> / Балдин К.В., Башлыков В.Н., Рукосуев А.В., - 2-е изд. - </w:t>
      </w:r>
      <w:proofErr w:type="spellStart"/>
      <w:r w:rsidRPr="003618FB">
        <w:rPr>
          <w:rFonts w:ascii="Times New Roman" w:hAnsi="Times New Roman"/>
          <w:sz w:val="24"/>
          <w:szCs w:val="24"/>
        </w:rPr>
        <w:t>М.:Дашков</w:t>
      </w:r>
      <w:proofErr w:type="spellEnd"/>
      <w:r w:rsidRPr="003618FB">
        <w:rPr>
          <w:rFonts w:ascii="Times New Roman" w:hAnsi="Times New Roman"/>
          <w:sz w:val="24"/>
          <w:szCs w:val="24"/>
        </w:rPr>
        <w:t xml:space="preserve"> и К, 2018. - 472 с</w:t>
      </w:r>
      <w:r>
        <w:rPr>
          <w:rFonts w:ascii="Times New Roman" w:hAnsi="Times New Roman"/>
          <w:sz w:val="24"/>
          <w:szCs w:val="24"/>
        </w:rPr>
        <w:t>.(</w:t>
      </w:r>
      <w:r w:rsidRPr="003618FB">
        <w:rPr>
          <w:rFonts w:ascii="Times New Roman" w:hAnsi="Times New Roman"/>
          <w:sz w:val="24"/>
          <w:szCs w:val="24"/>
        </w:rPr>
        <w:t xml:space="preserve"> Режим доступа: http://znanium.com/catalog/product/414902</w:t>
      </w:r>
      <w:r>
        <w:rPr>
          <w:rFonts w:ascii="Times New Roman" w:hAnsi="Times New Roman"/>
          <w:sz w:val="24"/>
          <w:szCs w:val="24"/>
        </w:rPr>
        <w:t>)</w:t>
      </w:r>
      <w:r w:rsidRPr="003618FB">
        <w:rPr>
          <w:rFonts w:ascii="Times New Roman" w:hAnsi="Times New Roman"/>
          <w:sz w:val="24"/>
          <w:szCs w:val="24"/>
        </w:rPr>
        <w:t xml:space="preserve"> </w:t>
      </w:r>
      <w:r w:rsidRPr="00D44D59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Дата обращения: 23.04.2019</w:t>
      </w:r>
      <w:r w:rsidRPr="00D44D59">
        <w:rPr>
          <w:rFonts w:ascii="Times New Roman" w:hAnsi="Times New Roman"/>
          <w:sz w:val="24"/>
          <w:szCs w:val="24"/>
        </w:rPr>
        <w:t xml:space="preserve">] </w:t>
      </w:r>
      <w:r w:rsidRPr="00C12800">
        <w:rPr>
          <w:rFonts w:ascii="Times New Roman" w:hAnsi="Times New Roman"/>
          <w:sz w:val="24"/>
          <w:szCs w:val="24"/>
        </w:rPr>
        <w:t xml:space="preserve"> </w:t>
      </w:r>
    </w:p>
    <w:p w14:paraId="681C545A" w14:textId="77777777" w:rsidR="00A50497" w:rsidRDefault="00A50497" w:rsidP="00A50497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Швед, Е. В. </w:t>
      </w:r>
      <w:r w:rsidRPr="002C2393">
        <w:rPr>
          <w:rFonts w:ascii="Times New Roman" w:hAnsi="Times New Roman"/>
          <w:bCs/>
          <w:sz w:val="24"/>
          <w:szCs w:val="24"/>
        </w:rPr>
        <w:t>Теория вероятностей и математическая статистика</w:t>
      </w:r>
      <w:r w:rsidRPr="002C2393">
        <w:rPr>
          <w:rFonts w:ascii="Times New Roman" w:hAnsi="Times New Roman"/>
          <w:sz w:val="24"/>
          <w:szCs w:val="24"/>
        </w:rPr>
        <w:t>: Учебное пособие / Бирюкова Л.Г., Бобрик Г.И., Матвеев В.И., - 2-е изд. - М.:НИЦ ИНФРА-М, 2017. - 289 с.</w:t>
      </w:r>
      <w:r>
        <w:rPr>
          <w:rFonts w:ascii="Times New Roman" w:hAnsi="Times New Roman"/>
          <w:sz w:val="24"/>
          <w:szCs w:val="24"/>
        </w:rPr>
        <w:t>(</w:t>
      </w:r>
      <w:r w:rsidRPr="002C2393">
        <w:rPr>
          <w:rFonts w:ascii="Times New Roman" w:hAnsi="Times New Roman"/>
          <w:sz w:val="24"/>
          <w:szCs w:val="24"/>
        </w:rPr>
        <w:t>Режим доступа: http://znanium.com/catalog/product/370899</w:t>
      </w:r>
      <w:r>
        <w:rPr>
          <w:rFonts w:ascii="Times New Roman" w:hAnsi="Times New Roman"/>
          <w:sz w:val="24"/>
          <w:szCs w:val="24"/>
        </w:rPr>
        <w:t>)</w:t>
      </w:r>
      <w:r w:rsidRPr="00F1018F">
        <w:rPr>
          <w:rFonts w:ascii="Times New Roman" w:hAnsi="Times New Roman"/>
          <w:sz w:val="24"/>
          <w:szCs w:val="24"/>
        </w:rPr>
        <w:t xml:space="preserve"> </w:t>
      </w:r>
      <w:r w:rsidRPr="00D44D59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Дата обращения: 23.04.2019</w:t>
      </w:r>
      <w:r w:rsidRPr="00D44D59">
        <w:rPr>
          <w:rFonts w:ascii="Times New Roman" w:hAnsi="Times New Roman"/>
          <w:sz w:val="24"/>
          <w:szCs w:val="24"/>
        </w:rPr>
        <w:t>]</w:t>
      </w:r>
    </w:p>
    <w:p w14:paraId="21DCE7E0" w14:textId="77777777" w:rsidR="00A50497" w:rsidRDefault="00A50497" w:rsidP="00A50497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Вуколов, В. А. Основы статистического анализа. Практикум по статистическим методам и исследованию операций с использованием пакетов </w:t>
      </w:r>
      <w:r>
        <w:rPr>
          <w:rFonts w:ascii="Times New Roman" w:hAnsi="Times New Roman"/>
          <w:sz w:val="24"/>
          <w:szCs w:val="24"/>
          <w:lang w:val="en-US"/>
        </w:rPr>
        <w:t>STATISTICA</w:t>
      </w:r>
      <w:r w:rsidRPr="006B04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>
        <w:rPr>
          <w:rFonts w:ascii="Times New Roman" w:hAnsi="Times New Roman"/>
          <w:sz w:val="24"/>
          <w:szCs w:val="24"/>
        </w:rPr>
        <w:t>: учебное пособие</w:t>
      </w:r>
      <w:r w:rsidRPr="006B049B">
        <w:rPr>
          <w:rFonts w:ascii="Times New Roman" w:hAnsi="Times New Roman"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>Вуколов В. А.  – М.:Форум,2012.-464 с.</w:t>
      </w:r>
    </w:p>
    <w:p w14:paraId="32B8346C" w14:textId="77777777" w:rsidR="00A50497" w:rsidRPr="006B049B" w:rsidRDefault="00A50497" w:rsidP="00A50497">
      <w:pPr>
        <w:pStyle w:val="a6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521EED">
        <w:rPr>
          <w:rFonts w:ascii="Times New Roman" w:hAnsi="Times New Roman"/>
          <w:sz w:val="24"/>
          <w:szCs w:val="24"/>
        </w:rPr>
        <w:t xml:space="preserve"> Кабаков, Р. И.  </w:t>
      </w:r>
      <w:r w:rsidRPr="00521EED">
        <w:rPr>
          <w:rFonts w:ascii="Times New Roman" w:hAnsi="Times New Roman"/>
          <w:sz w:val="24"/>
          <w:szCs w:val="24"/>
          <w:lang w:val="en-US"/>
        </w:rPr>
        <w:t>R</w:t>
      </w:r>
      <w:r w:rsidRPr="00521EED">
        <w:rPr>
          <w:rFonts w:ascii="Times New Roman" w:hAnsi="Times New Roman"/>
          <w:sz w:val="24"/>
          <w:szCs w:val="24"/>
        </w:rPr>
        <w:t xml:space="preserve"> в действии. Анализ и визуализация данных в программе </w:t>
      </w:r>
      <w:r w:rsidRPr="00521EED">
        <w:rPr>
          <w:rFonts w:ascii="Times New Roman" w:hAnsi="Times New Roman"/>
          <w:sz w:val="24"/>
          <w:szCs w:val="24"/>
          <w:lang w:val="en-US"/>
        </w:rPr>
        <w:t>R</w:t>
      </w:r>
      <w:r w:rsidRPr="00521EED">
        <w:rPr>
          <w:rFonts w:ascii="Times New Roman" w:hAnsi="Times New Roman"/>
          <w:sz w:val="24"/>
          <w:szCs w:val="24"/>
        </w:rPr>
        <w:t xml:space="preserve"> / Кабаков Р. И.  - М.: ДМК Пресс, 2014. - 186 с.(Режим доступа: http://znanium.com/catalog/product/217167) [</w:t>
      </w:r>
      <w:r>
        <w:rPr>
          <w:rFonts w:ascii="Times New Roman" w:hAnsi="Times New Roman"/>
          <w:sz w:val="24"/>
          <w:szCs w:val="24"/>
        </w:rPr>
        <w:t>Дата обращения: 23.04.2019</w:t>
      </w:r>
      <w:r w:rsidRPr="00521EED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FBFE7FA" w14:textId="77777777" w:rsidR="00A50497" w:rsidRPr="00162267" w:rsidRDefault="00A50497" w:rsidP="00A50497">
      <w:pPr>
        <w:pStyle w:val="a6"/>
        <w:spacing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14:paraId="60334C5E" w14:textId="77777777" w:rsidR="00A50497" w:rsidRDefault="00A50497" w:rsidP="00A50497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FF6AE0">
        <w:rPr>
          <w:rFonts w:ascii="Times New Roman" w:hAnsi="Times New Roman"/>
          <w:i/>
          <w:sz w:val="24"/>
          <w:szCs w:val="24"/>
        </w:rPr>
        <w:t>б) дополнительная литература:</w:t>
      </w:r>
    </w:p>
    <w:p w14:paraId="2B05973A" w14:textId="77777777" w:rsidR="00A50497" w:rsidRPr="00A934D3" w:rsidRDefault="00A50497" w:rsidP="00A504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34D3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Козлов А. Ю. </w:t>
      </w:r>
      <w:r w:rsidRPr="003618FB">
        <w:rPr>
          <w:rFonts w:ascii="Times New Roman" w:hAnsi="Times New Roman"/>
          <w:bCs/>
          <w:sz w:val="24"/>
          <w:szCs w:val="24"/>
        </w:rPr>
        <w:t>Статистический анализ данных в MS Excel</w:t>
      </w:r>
      <w:r w:rsidRPr="003618FB">
        <w:rPr>
          <w:rFonts w:ascii="Times New Roman" w:hAnsi="Times New Roman"/>
          <w:sz w:val="24"/>
          <w:szCs w:val="24"/>
        </w:rPr>
        <w:t>: Учебное пособие / А.Ю. Козлов, В.С. Мхитарян, В.Ф. Шишов. - М.: ИНФРА-М, 2014. - 320 с.: 60x90 1/16. - (Высшее образование). (переплет) ISBN 978-5-16-004579-5 - Режим доступа: http://znanium.com/catalog/product/429722</w:t>
      </w:r>
      <w:r w:rsidRPr="008B2B51">
        <w:rPr>
          <w:rFonts w:ascii="Times New Roman" w:hAnsi="Times New Roman"/>
          <w:bCs/>
          <w:sz w:val="24"/>
          <w:szCs w:val="24"/>
        </w:rPr>
        <w:t xml:space="preserve"> </w:t>
      </w:r>
      <w:bookmarkStart w:id="14" w:name="_Hlk201312"/>
      <w:r w:rsidRPr="00D44D59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Дата обращения: 23.04.2019</w:t>
      </w:r>
      <w:r w:rsidRPr="00D44D59">
        <w:rPr>
          <w:rFonts w:ascii="Times New Roman" w:hAnsi="Times New Roman"/>
          <w:sz w:val="24"/>
          <w:szCs w:val="24"/>
        </w:rPr>
        <w:t>]</w:t>
      </w:r>
    </w:p>
    <w:bookmarkEnd w:id="14"/>
    <w:p w14:paraId="10876730" w14:textId="77777777" w:rsidR="00A50497" w:rsidRDefault="00A50497" w:rsidP="00A504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Соболь, Б. В. Практикум по статистике в </w:t>
      </w:r>
      <w:r>
        <w:rPr>
          <w:rFonts w:ascii="Times New Roman" w:hAnsi="Times New Roman"/>
          <w:sz w:val="24"/>
          <w:szCs w:val="24"/>
          <w:lang w:val="en-US"/>
        </w:rPr>
        <w:t>Excel</w:t>
      </w:r>
      <w:r>
        <w:rPr>
          <w:rFonts w:ascii="Times New Roman" w:hAnsi="Times New Roman"/>
          <w:sz w:val="24"/>
          <w:szCs w:val="24"/>
        </w:rPr>
        <w:t>: учебное пособие</w:t>
      </w:r>
      <w:r w:rsidRPr="006B049B">
        <w:rPr>
          <w:rFonts w:ascii="Times New Roman" w:hAnsi="Times New Roman"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 xml:space="preserve">Соболь Б. В., Борисова Л. В., </w:t>
      </w:r>
      <w:proofErr w:type="spellStart"/>
      <w:r>
        <w:rPr>
          <w:rFonts w:ascii="Times New Roman" w:hAnsi="Times New Roman"/>
          <w:sz w:val="24"/>
          <w:szCs w:val="24"/>
        </w:rPr>
        <w:t>Иваночкина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Т. А., </w:t>
      </w:r>
      <w:proofErr w:type="spellStart"/>
      <w:r>
        <w:rPr>
          <w:rFonts w:ascii="Times New Roman" w:hAnsi="Times New Roman"/>
          <w:sz w:val="24"/>
          <w:szCs w:val="24"/>
        </w:rPr>
        <w:t>Пешхоев</w:t>
      </w:r>
      <w:proofErr w:type="spellEnd"/>
      <w:r>
        <w:rPr>
          <w:rFonts w:ascii="Times New Roman" w:hAnsi="Times New Roman"/>
          <w:sz w:val="24"/>
          <w:szCs w:val="24"/>
        </w:rPr>
        <w:t xml:space="preserve"> И. М.- </w:t>
      </w:r>
      <w:proofErr w:type="spellStart"/>
      <w:r>
        <w:rPr>
          <w:rFonts w:ascii="Times New Roman" w:hAnsi="Times New Roman"/>
          <w:sz w:val="24"/>
          <w:szCs w:val="24"/>
        </w:rPr>
        <w:t>Ростов</w:t>
      </w:r>
      <w:proofErr w:type="spellEnd"/>
      <w:r>
        <w:rPr>
          <w:rFonts w:ascii="Times New Roman" w:hAnsi="Times New Roman"/>
          <w:sz w:val="24"/>
          <w:szCs w:val="24"/>
        </w:rPr>
        <w:t xml:space="preserve"> н</w:t>
      </w:r>
      <w:r w:rsidRPr="006B049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Д: Феникс, 2010.-381 с.</w:t>
      </w:r>
    </w:p>
    <w:p w14:paraId="358E4B1E" w14:textId="77777777" w:rsidR="00A50497" w:rsidRDefault="00A50497" w:rsidP="00A504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Кулаичев</w:t>
      </w:r>
      <w:proofErr w:type="spellEnd"/>
      <w:r>
        <w:rPr>
          <w:rFonts w:ascii="Times New Roman" w:hAnsi="Times New Roman"/>
          <w:sz w:val="24"/>
          <w:szCs w:val="24"/>
        </w:rPr>
        <w:t xml:space="preserve">, А. П. </w:t>
      </w:r>
      <w:r w:rsidRPr="00521EED">
        <w:rPr>
          <w:rFonts w:ascii="Times New Roman" w:hAnsi="Times New Roman"/>
          <w:bCs/>
          <w:sz w:val="24"/>
          <w:szCs w:val="24"/>
        </w:rPr>
        <w:t>Методы и средства комплексного статистического анализа данных</w:t>
      </w:r>
      <w:r w:rsidRPr="00521EED">
        <w:rPr>
          <w:rFonts w:ascii="Times New Roman" w:hAnsi="Times New Roman"/>
          <w:sz w:val="24"/>
          <w:szCs w:val="24"/>
        </w:rPr>
        <w:t xml:space="preserve"> : учеб. пособие / А.П. </w:t>
      </w:r>
      <w:proofErr w:type="spellStart"/>
      <w:r w:rsidRPr="00521EED">
        <w:rPr>
          <w:rFonts w:ascii="Times New Roman" w:hAnsi="Times New Roman"/>
          <w:sz w:val="24"/>
          <w:szCs w:val="24"/>
        </w:rPr>
        <w:t>Кулаичев</w:t>
      </w:r>
      <w:proofErr w:type="spellEnd"/>
      <w:r w:rsidRPr="00521EED">
        <w:rPr>
          <w:rFonts w:ascii="Times New Roman" w:hAnsi="Times New Roman"/>
          <w:sz w:val="24"/>
          <w:szCs w:val="24"/>
        </w:rPr>
        <w:t xml:space="preserve">. — 5-е изд., перераб. и доп. — М. : ИНФРА-М, 2018. — 484 с. </w:t>
      </w:r>
      <w:r>
        <w:rPr>
          <w:rFonts w:ascii="Times New Roman" w:hAnsi="Times New Roman"/>
          <w:sz w:val="24"/>
          <w:szCs w:val="24"/>
        </w:rPr>
        <w:t>(</w:t>
      </w:r>
      <w:r w:rsidRPr="00521EED">
        <w:rPr>
          <w:rFonts w:ascii="Times New Roman" w:hAnsi="Times New Roman"/>
          <w:sz w:val="24"/>
          <w:szCs w:val="24"/>
        </w:rPr>
        <w:t>Режим доступа: http://znanium.com/catalog/product/975598</w:t>
      </w:r>
      <w:r>
        <w:rPr>
          <w:rFonts w:ascii="Times New Roman" w:hAnsi="Times New Roman"/>
          <w:sz w:val="24"/>
          <w:szCs w:val="24"/>
        </w:rPr>
        <w:t>)</w:t>
      </w:r>
      <w:bookmarkStart w:id="15" w:name="_Hlk201526"/>
      <w:r w:rsidRPr="00521EED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Дата обращения: 23.04.2019</w:t>
      </w:r>
      <w:r w:rsidRPr="00521EED">
        <w:rPr>
          <w:rFonts w:ascii="Times New Roman" w:hAnsi="Times New Roman"/>
          <w:sz w:val="24"/>
          <w:szCs w:val="24"/>
        </w:rPr>
        <w:t>]</w:t>
      </w:r>
      <w:bookmarkEnd w:id="15"/>
    </w:p>
    <w:p w14:paraId="2EE49DF5" w14:textId="77777777" w:rsidR="00A50497" w:rsidRPr="00521EED" w:rsidRDefault="00A50497" w:rsidP="00A504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</w:t>
      </w:r>
      <w:proofErr w:type="spellStart"/>
      <w:r>
        <w:rPr>
          <w:rFonts w:ascii="Times New Roman" w:hAnsi="Times New Roman"/>
          <w:sz w:val="24"/>
          <w:szCs w:val="24"/>
        </w:rPr>
        <w:t>Ниворожкина</w:t>
      </w:r>
      <w:proofErr w:type="spellEnd"/>
      <w:r>
        <w:rPr>
          <w:rFonts w:ascii="Times New Roman" w:hAnsi="Times New Roman"/>
          <w:sz w:val="24"/>
          <w:szCs w:val="24"/>
        </w:rPr>
        <w:t xml:space="preserve">, Л. И. </w:t>
      </w:r>
      <w:r w:rsidRPr="008241AE">
        <w:rPr>
          <w:rFonts w:ascii="Times New Roman" w:hAnsi="Times New Roman"/>
          <w:bCs/>
          <w:sz w:val="24"/>
          <w:szCs w:val="24"/>
        </w:rPr>
        <w:t>Статистические методы анализа данных</w:t>
      </w:r>
      <w:r w:rsidRPr="008241AE">
        <w:rPr>
          <w:rFonts w:ascii="Times New Roman" w:hAnsi="Times New Roman"/>
          <w:sz w:val="24"/>
          <w:szCs w:val="24"/>
        </w:rPr>
        <w:t xml:space="preserve"> : учебник / Л.И. </w:t>
      </w:r>
      <w:proofErr w:type="spellStart"/>
      <w:r w:rsidRPr="008241AE">
        <w:rPr>
          <w:rFonts w:ascii="Times New Roman" w:hAnsi="Times New Roman"/>
          <w:sz w:val="24"/>
          <w:szCs w:val="24"/>
        </w:rPr>
        <w:t>Ниворожкина</w:t>
      </w:r>
      <w:proofErr w:type="spellEnd"/>
      <w:r w:rsidRPr="008241AE">
        <w:rPr>
          <w:rFonts w:ascii="Times New Roman" w:hAnsi="Times New Roman"/>
          <w:sz w:val="24"/>
          <w:szCs w:val="24"/>
        </w:rPr>
        <w:t xml:space="preserve">, С.В. </w:t>
      </w:r>
      <w:proofErr w:type="spellStart"/>
      <w:r w:rsidRPr="008241AE">
        <w:rPr>
          <w:rFonts w:ascii="Times New Roman" w:hAnsi="Times New Roman"/>
          <w:sz w:val="24"/>
          <w:szCs w:val="24"/>
        </w:rPr>
        <w:t>Арженовский</w:t>
      </w:r>
      <w:proofErr w:type="spellEnd"/>
      <w:r w:rsidRPr="008241AE">
        <w:rPr>
          <w:rFonts w:ascii="Times New Roman" w:hAnsi="Times New Roman"/>
          <w:sz w:val="24"/>
          <w:szCs w:val="24"/>
        </w:rPr>
        <w:t xml:space="preserve">, А.А. </w:t>
      </w:r>
      <w:proofErr w:type="spellStart"/>
      <w:r w:rsidRPr="008241AE">
        <w:rPr>
          <w:rFonts w:ascii="Times New Roman" w:hAnsi="Times New Roman"/>
          <w:sz w:val="24"/>
          <w:szCs w:val="24"/>
        </w:rPr>
        <w:t>Рудяга</w:t>
      </w:r>
      <w:proofErr w:type="spellEnd"/>
      <w:r w:rsidRPr="008241AE">
        <w:rPr>
          <w:rFonts w:ascii="Times New Roman" w:hAnsi="Times New Roman"/>
          <w:sz w:val="24"/>
          <w:szCs w:val="24"/>
        </w:rPr>
        <w:t xml:space="preserve"> [и др.] ; под общ. ред. д-ра экон. наук, проф. Л.И. </w:t>
      </w:r>
      <w:proofErr w:type="spellStart"/>
      <w:r w:rsidRPr="008241AE">
        <w:rPr>
          <w:rFonts w:ascii="Times New Roman" w:hAnsi="Times New Roman"/>
          <w:sz w:val="24"/>
          <w:szCs w:val="24"/>
        </w:rPr>
        <w:t>Ниворожкиной</w:t>
      </w:r>
      <w:proofErr w:type="spellEnd"/>
      <w:r w:rsidRPr="008241AE">
        <w:rPr>
          <w:rFonts w:ascii="Times New Roman" w:hAnsi="Times New Roman"/>
          <w:sz w:val="24"/>
          <w:szCs w:val="24"/>
        </w:rPr>
        <w:t xml:space="preserve">. — М. : РИОР : ИНФРА-М, 2016. — 333 с. www.dx.doi.org/10.12737/21064. - </w:t>
      </w:r>
      <w:r>
        <w:rPr>
          <w:rFonts w:ascii="Times New Roman" w:hAnsi="Times New Roman"/>
          <w:sz w:val="24"/>
          <w:szCs w:val="24"/>
        </w:rPr>
        <w:t>(</w:t>
      </w:r>
      <w:r w:rsidRPr="008241AE">
        <w:rPr>
          <w:rFonts w:ascii="Times New Roman" w:hAnsi="Times New Roman"/>
          <w:sz w:val="24"/>
          <w:szCs w:val="24"/>
        </w:rPr>
        <w:t>Режим доступа: http://znanium.com/catalog/product/556760</w:t>
      </w:r>
      <w:r>
        <w:rPr>
          <w:rFonts w:ascii="Times New Roman" w:hAnsi="Times New Roman"/>
          <w:sz w:val="24"/>
          <w:szCs w:val="24"/>
        </w:rPr>
        <w:t>)</w:t>
      </w:r>
      <w:r w:rsidRPr="008241AE">
        <w:rPr>
          <w:rFonts w:ascii="Times New Roman" w:hAnsi="Times New Roman"/>
          <w:sz w:val="24"/>
          <w:szCs w:val="24"/>
        </w:rPr>
        <w:t xml:space="preserve"> [</w:t>
      </w:r>
      <w:r>
        <w:rPr>
          <w:rFonts w:ascii="Times New Roman" w:hAnsi="Times New Roman"/>
          <w:sz w:val="24"/>
          <w:szCs w:val="24"/>
        </w:rPr>
        <w:t>Дата обращения: 23.04.2019</w:t>
      </w:r>
      <w:r w:rsidRPr="008241AE">
        <w:rPr>
          <w:rFonts w:ascii="Times New Roman" w:hAnsi="Times New Roman"/>
          <w:sz w:val="24"/>
          <w:szCs w:val="24"/>
        </w:rPr>
        <w:t>]</w:t>
      </w:r>
    </w:p>
    <w:p w14:paraId="138C949A" w14:textId="77777777" w:rsidR="00A50497" w:rsidRPr="006B049B" w:rsidRDefault="00A50497" w:rsidP="00A504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2D8E32" w14:textId="77777777" w:rsidR="00A50497" w:rsidRDefault="00A50497" w:rsidP="00A50497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FF6AE0">
        <w:rPr>
          <w:rFonts w:ascii="Times New Roman" w:hAnsi="Times New Roman"/>
          <w:i/>
          <w:sz w:val="24"/>
          <w:szCs w:val="24"/>
        </w:rPr>
        <w:t xml:space="preserve">в) </w:t>
      </w:r>
      <w:r>
        <w:rPr>
          <w:rFonts w:ascii="Times New Roman" w:hAnsi="Times New Roman"/>
          <w:i/>
          <w:sz w:val="24"/>
          <w:szCs w:val="24"/>
        </w:rPr>
        <w:t>Интернет-ресурсы</w:t>
      </w:r>
      <w:r w:rsidRPr="00FF6AE0">
        <w:rPr>
          <w:rFonts w:ascii="Times New Roman" w:hAnsi="Times New Roman"/>
          <w:i/>
          <w:sz w:val="24"/>
          <w:szCs w:val="24"/>
        </w:rPr>
        <w:t>:</w:t>
      </w:r>
    </w:p>
    <w:p w14:paraId="55B4DB1F" w14:textId="77777777" w:rsidR="00A50497" w:rsidRPr="002D08D2" w:rsidRDefault="00A50497" w:rsidP="00580311">
      <w:pPr>
        <w:numPr>
          <w:ilvl w:val="0"/>
          <w:numId w:val="7"/>
        </w:numPr>
        <w:spacing w:after="11" w:line="253" w:lineRule="auto"/>
        <w:ind w:right="416" w:hanging="348"/>
        <w:jc w:val="both"/>
        <w:rPr>
          <w:rFonts w:ascii="Times New Roman" w:hAnsi="Times New Roman"/>
          <w:color w:val="000000"/>
          <w:sz w:val="24"/>
        </w:rPr>
      </w:pPr>
      <w:r w:rsidRPr="002D08D2">
        <w:rPr>
          <w:rFonts w:ascii="Times New Roman" w:hAnsi="Times New Roman"/>
          <w:color w:val="000000"/>
          <w:sz w:val="24"/>
        </w:rPr>
        <w:lastRenderedPageBreak/>
        <w:t xml:space="preserve">Электронная библиотека учебников [Электронный ресурс]. - Режим доступа:  </w:t>
      </w:r>
    </w:p>
    <w:p w14:paraId="16470EA1" w14:textId="77777777" w:rsidR="00A50497" w:rsidRPr="002D08D2" w:rsidRDefault="00A50497" w:rsidP="00A50497">
      <w:pPr>
        <w:spacing w:after="11" w:line="253" w:lineRule="auto"/>
        <w:ind w:left="730" w:right="416" w:hanging="10"/>
        <w:jc w:val="both"/>
        <w:rPr>
          <w:rFonts w:ascii="Times New Roman" w:hAnsi="Times New Roman"/>
          <w:color w:val="000000"/>
          <w:sz w:val="24"/>
          <w:lang w:val="en-US"/>
        </w:rPr>
      </w:pPr>
      <w:r w:rsidRPr="002D08D2">
        <w:rPr>
          <w:rFonts w:ascii="Times New Roman" w:hAnsi="Times New Roman"/>
          <w:color w:val="0000FF"/>
          <w:sz w:val="24"/>
          <w:u w:val="single" w:color="0000FF"/>
          <w:lang w:val="en-US"/>
        </w:rPr>
        <w:t>http</w:t>
      </w:r>
      <w:r w:rsidRPr="002D08D2">
        <w:rPr>
          <w:rFonts w:ascii="Times New Roman" w:hAnsi="Times New Roman"/>
          <w:color w:val="0000FF"/>
          <w:sz w:val="24"/>
          <w:u w:val="single" w:color="0000FF"/>
        </w:rPr>
        <w:t>://</w:t>
      </w:r>
      <w:proofErr w:type="spellStart"/>
      <w:r w:rsidRPr="002D08D2">
        <w:rPr>
          <w:rFonts w:ascii="Times New Roman" w:hAnsi="Times New Roman"/>
          <w:color w:val="0000FF"/>
          <w:sz w:val="24"/>
          <w:u w:val="single" w:color="0000FF"/>
          <w:lang w:val="en-US"/>
        </w:rPr>
        <w:t>studentam</w:t>
      </w:r>
      <w:proofErr w:type="spellEnd"/>
      <w:r w:rsidRPr="002D08D2">
        <w:rPr>
          <w:rFonts w:ascii="Times New Roman" w:hAnsi="Times New Roman"/>
          <w:color w:val="0000FF"/>
          <w:sz w:val="24"/>
          <w:u w:val="single" w:color="0000FF"/>
        </w:rPr>
        <w:t>.</w:t>
      </w:r>
      <w:r w:rsidRPr="002D08D2">
        <w:rPr>
          <w:rFonts w:ascii="Times New Roman" w:hAnsi="Times New Roman"/>
          <w:color w:val="0000FF"/>
          <w:sz w:val="24"/>
          <w:u w:val="single" w:color="0000FF"/>
          <w:lang w:val="en-US"/>
        </w:rPr>
        <w:t>net</w:t>
      </w:r>
      <w:r w:rsidRPr="002D08D2">
        <w:rPr>
          <w:rFonts w:ascii="Times New Roman" w:hAnsi="Times New Roman"/>
          <w:color w:val="000000"/>
          <w:sz w:val="24"/>
        </w:rPr>
        <w:t xml:space="preserve">  — </w:t>
      </w:r>
      <w:proofErr w:type="spellStart"/>
      <w:r w:rsidRPr="002D08D2">
        <w:rPr>
          <w:rFonts w:ascii="Times New Roman" w:hAnsi="Times New Roman"/>
          <w:color w:val="000000"/>
          <w:sz w:val="24"/>
        </w:rPr>
        <w:t>Загл</w:t>
      </w:r>
      <w:proofErr w:type="spellEnd"/>
      <w:r w:rsidRPr="002D08D2">
        <w:rPr>
          <w:rFonts w:ascii="Times New Roman" w:hAnsi="Times New Roman"/>
          <w:color w:val="000000"/>
          <w:sz w:val="24"/>
        </w:rPr>
        <w:t xml:space="preserve">. с экрана. </w:t>
      </w:r>
      <w:bookmarkStart w:id="16" w:name="_Hlk30952"/>
      <w:r w:rsidRPr="002D08D2">
        <w:rPr>
          <w:rFonts w:ascii="Times New Roman" w:hAnsi="Times New Roman"/>
          <w:color w:val="000000"/>
          <w:sz w:val="24"/>
          <w:lang w:val="en-US"/>
        </w:rPr>
        <w:t>[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Дата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обращения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>: 23.04.2019</w:t>
      </w:r>
      <w:r w:rsidRPr="002D08D2">
        <w:rPr>
          <w:rFonts w:ascii="Times New Roman" w:hAnsi="Times New Roman"/>
          <w:color w:val="000000"/>
          <w:sz w:val="24"/>
          <w:lang w:val="en-US"/>
        </w:rPr>
        <w:t xml:space="preserve">] </w:t>
      </w:r>
      <w:bookmarkEnd w:id="16"/>
    </w:p>
    <w:p w14:paraId="3F08EC36" w14:textId="77777777" w:rsidR="00A50497" w:rsidRPr="002D08D2" w:rsidRDefault="00A50497" w:rsidP="00580311">
      <w:pPr>
        <w:numPr>
          <w:ilvl w:val="0"/>
          <w:numId w:val="7"/>
        </w:numPr>
        <w:spacing w:after="11" w:line="253" w:lineRule="auto"/>
        <w:ind w:right="416" w:hanging="348"/>
        <w:jc w:val="both"/>
        <w:rPr>
          <w:rFonts w:ascii="Times New Roman" w:hAnsi="Times New Roman"/>
          <w:color w:val="000000"/>
          <w:sz w:val="24"/>
        </w:rPr>
      </w:pPr>
      <w:r w:rsidRPr="002D08D2">
        <w:rPr>
          <w:rFonts w:ascii="Times New Roman" w:hAnsi="Times New Roman"/>
          <w:color w:val="000000"/>
          <w:sz w:val="24"/>
        </w:rPr>
        <w:t xml:space="preserve">Российская государственная библиотека [Электронный ресурс]. - Режим доступа: </w:t>
      </w:r>
    </w:p>
    <w:p w14:paraId="545AB686" w14:textId="77777777" w:rsidR="00A50497" w:rsidRPr="002D08D2" w:rsidRDefault="00A50497" w:rsidP="00A50497">
      <w:pPr>
        <w:spacing w:after="11" w:line="253" w:lineRule="auto"/>
        <w:ind w:left="730" w:right="416" w:hanging="10"/>
        <w:jc w:val="both"/>
        <w:rPr>
          <w:rFonts w:ascii="Times New Roman" w:hAnsi="Times New Roman"/>
          <w:color w:val="000000"/>
          <w:sz w:val="24"/>
          <w:lang w:val="en-US"/>
        </w:rPr>
      </w:pPr>
      <w:r w:rsidRPr="002D08D2">
        <w:rPr>
          <w:rFonts w:ascii="Times New Roman" w:hAnsi="Times New Roman"/>
          <w:color w:val="0000FF"/>
          <w:sz w:val="24"/>
          <w:u w:val="single" w:color="0000FF"/>
          <w:lang w:val="en-US"/>
        </w:rPr>
        <w:t>http</w:t>
      </w:r>
      <w:r w:rsidRPr="002D08D2">
        <w:rPr>
          <w:rFonts w:ascii="Times New Roman" w:hAnsi="Times New Roman"/>
          <w:color w:val="0000FF"/>
          <w:sz w:val="24"/>
          <w:u w:val="single" w:color="0000FF"/>
        </w:rPr>
        <w:t>://</w:t>
      </w:r>
      <w:r w:rsidRPr="002D08D2">
        <w:rPr>
          <w:rFonts w:ascii="Times New Roman" w:hAnsi="Times New Roman"/>
          <w:color w:val="0000FF"/>
          <w:sz w:val="24"/>
          <w:u w:val="single" w:color="0000FF"/>
          <w:lang w:val="en-US"/>
        </w:rPr>
        <w:t>www</w:t>
      </w:r>
      <w:r w:rsidRPr="002D08D2">
        <w:rPr>
          <w:rFonts w:ascii="Times New Roman" w:hAnsi="Times New Roman"/>
          <w:color w:val="0000FF"/>
          <w:sz w:val="24"/>
          <w:u w:val="single" w:color="0000FF"/>
        </w:rPr>
        <w:t>.</w:t>
      </w:r>
      <w:proofErr w:type="spellStart"/>
      <w:r w:rsidRPr="002D08D2">
        <w:rPr>
          <w:rFonts w:ascii="Times New Roman" w:hAnsi="Times New Roman"/>
          <w:color w:val="0000FF"/>
          <w:sz w:val="24"/>
          <w:u w:val="single" w:color="0000FF"/>
          <w:lang w:val="en-US"/>
        </w:rPr>
        <w:t>rsl</w:t>
      </w:r>
      <w:proofErr w:type="spellEnd"/>
      <w:r w:rsidRPr="002D08D2">
        <w:rPr>
          <w:rFonts w:ascii="Times New Roman" w:hAnsi="Times New Roman"/>
          <w:color w:val="0000FF"/>
          <w:sz w:val="24"/>
          <w:u w:val="single" w:color="0000FF"/>
        </w:rPr>
        <w:t>.</w:t>
      </w:r>
      <w:r w:rsidRPr="002D08D2">
        <w:rPr>
          <w:rFonts w:ascii="Times New Roman" w:hAnsi="Times New Roman"/>
          <w:color w:val="0000FF"/>
          <w:sz w:val="24"/>
          <w:u w:val="single" w:color="0000FF"/>
          <w:lang w:val="en-US"/>
        </w:rPr>
        <w:t>ru</w:t>
      </w:r>
      <w:r w:rsidRPr="002D08D2">
        <w:rPr>
          <w:rFonts w:ascii="Times New Roman" w:hAnsi="Times New Roman"/>
          <w:color w:val="000000"/>
          <w:sz w:val="24"/>
        </w:rPr>
        <w:t xml:space="preserve"> — </w:t>
      </w:r>
      <w:proofErr w:type="spellStart"/>
      <w:r w:rsidRPr="002D08D2">
        <w:rPr>
          <w:rFonts w:ascii="Times New Roman" w:hAnsi="Times New Roman"/>
          <w:color w:val="000000"/>
          <w:sz w:val="24"/>
        </w:rPr>
        <w:t>Загл</w:t>
      </w:r>
      <w:proofErr w:type="spellEnd"/>
      <w:r w:rsidRPr="002D08D2">
        <w:rPr>
          <w:rFonts w:ascii="Times New Roman" w:hAnsi="Times New Roman"/>
          <w:color w:val="000000"/>
          <w:sz w:val="24"/>
        </w:rPr>
        <w:t xml:space="preserve">. с экрана. </w:t>
      </w:r>
      <w:r w:rsidRPr="00D44D59">
        <w:rPr>
          <w:rFonts w:ascii="Times New Roman" w:hAnsi="Times New Roman"/>
          <w:color w:val="000000"/>
          <w:sz w:val="24"/>
          <w:lang w:val="en-US"/>
        </w:rPr>
        <w:t>[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Дата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обращения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>: 23.04.2019</w:t>
      </w:r>
      <w:r w:rsidRPr="00D44D59">
        <w:rPr>
          <w:rFonts w:ascii="Times New Roman" w:hAnsi="Times New Roman"/>
          <w:color w:val="000000"/>
          <w:sz w:val="24"/>
          <w:lang w:val="en-US"/>
        </w:rPr>
        <w:t>]</w:t>
      </w:r>
    </w:p>
    <w:p w14:paraId="37190387" w14:textId="77777777" w:rsidR="00A50497" w:rsidRPr="002D08D2" w:rsidRDefault="00A50497" w:rsidP="00580311">
      <w:pPr>
        <w:numPr>
          <w:ilvl w:val="0"/>
          <w:numId w:val="7"/>
        </w:numPr>
        <w:spacing w:after="11" w:line="253" w:lineRule="auto"/>
        <w:ind w:right="416" w:hanging="348"/>
        <w:jc w:val="both"/>
        <w:rPr>
          <w:rFonts w:ascii="Times New Roman" w:hAnsi="Times New Roman"/>
          <w:color w:val="000000"/>
          <w:sz w:val="24"/>
          <w:lang w:val="en-US"/>
        </w:rPr>
      </w:pPr>
      <w:r w:rsidRPr="002D08D2">
        <w:rPr>
          <w:rFonts w:ascii="Times New Roman" w:hAnsi="Times New Roman"/>
          <w:color w:val="000000"/>
          <w:sz w:val="24"/>
        </w:rPr>
        <w:t xml:space="preserve">Научная электронная библиотека [Электронный ресурс]. - Режим доступа:  </w:t>
      </w:r>
      <w:r w:rsidRPr="002D08D2">
        <w:rPr>
          <w:rFonts w:ascii="Times New Roman" w:hAnsi="Times New Roman"/>
          <w:color w:val="000000"/>
          <w:sz w:val="24"/>
          <w:lang w:val="en-US"/>
        </w:rPr>
        <w:t>http</w:t>
      </w:r>
      <w:r w:rsidRPr="002D08D2">
        <w:rPr>
          <w:rFonts w:ascii="Times New Roman" w:hAnsi="Times New Roman"/>
          <w:color w:val="000000"/>
          <w:sz w:val="24"/>
        </w:rPr>
        <w:t>://</w:t>
      </w:r>
      <w:proofErr w:type="spellStart"/>
      <w:r w:rsidRPr="002D08D2">
        <w:rPr>
          <w:rFonts w:ascii="Times New Roman" w:hAnsi="Times New Roman"/>
          <w:color w:val="000000"/>
          <w:sz w:val="24"/>
          <w:lang w:val="en-US"/>
        </w:rPr>
        <w:t>elibrary</w:t>
      </w:r>
      <w:proofErr w:type="spellEnd"/>
      <w:r w:rsidRPr="002D08D2">
        <w:rPr>
          <w:rFonts w:ascii="Times New Roman" w:hAnsi="Times New Roman"/>
          <w:color w:val="000000"/>
          <w:sz w:val="24"/>
        </w:rPr>
        <w:t>.</w:t>
      </w:r>
      <w:r w:rsidRPr="002D08D2">
        <w:rPr>
          <w:rFonts w:ascii="Times New Roman" w:hAnsi="Times New Roman"/>
          <w:color w:val="000000"/>
          <w:sz w:val="24"/>
          <w:lang w:val="en-US"/>
        </w:rPr>
        <w:t>ru</w:t>
      </w:r>
      <w:r w:rsidRPr="002D08D2">
        <w:rPr>
          <w:rFonts w:ascii="Times New Roman" w:hAnsi="Times New Roman"/>
          <w:color w:val="000000"/>
          <w:sz w:val="24"/>
        </w:rPr>
        <w:t xml:space="preserve">/ — </w:t>
      </w:r>
      <w:proofErr w:type="spellStart"/>
      <w:r w:rsidRPr="002D08D2">
        <w:rPr>
          <w:rFonts w:ascii="Times New Roman" w:hAnsi="Times New Roman"/>
          <w:color w:val="000000"/>
          <w:sz w:val="24"/>
        </w:rPr>
        <w:t>Загл</w:t>
      </w:r>
      <w:proofErr w:type="spellEnd"/>
      <w:r w:rsidRPr="002D08D2">
        <w:rPr>
          <w:rFonts w:ascii="Times New Roman" w:hAnsi="Times New Roman"/>
          <w:color w:val="000000"/>
          <w:sz w:val="24"/>
        </w:rPr>
        <w:t xml:space="preserve">. с экрана.  </w:t>
      </w:r>
      <w:r w:rsidRPr="00D44D59">
        <w:rPr>
          <w:rFonts w:ascii="Times New Roman" w:hAnsi="Times New Roman"/>
          <w:color w:val="000000"/>
          <w:sz w:val="24"/>
          <w:lang w:val="en-US"/>
        </w:rPr>
        <w:t>[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Дата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обращения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>: 23.04.2019</w:t>
      </w:r>
      <w:r w:rsidRPr="00D44D59">
        <w:rPr>
          <w:rFonts w:ascii="Times New Roman" w:hAnsi="Times New Roman"/>
          <w:color w:val="000000"/>
          <w:sz w:val="24"/>
          <w:lang w:val="en-US"/>
        </w:rPr>
        <w:t>]</w:t>
      </w:r>
    </w:p>
    <w:p w14:paraId="55A92B82" w14:textId="77777777" w:rsidR="00A50497" w:rsidRPr="002D08D2" w:rsidRDefault="00A50497" w:rsidP="00580311">
      <w:pPr>
        <w:numPr>
          <w:ilvl w:val="0"/>
          <w:numId w:val="7"/>
        </w:numPr>
        <w:spacing w:after="11" w:line="253" w:lineRule="auto"/>
        <w:ind w:right="416" w:hanging="348"/>
        <w:jc w:val="both"/>
        <w:rPr>
          <w:rFonts w:ascii="Times New Roman" w:hAnsi="Times New Roman"/>
          <w:color w:val="000000"/>
          <w:sz w:val="24"/>
        </w:rPr>
      </w:pPr>
      <w:r w:rsidRPr="002D08D2">
        <w:rPr>
          <w:rFonts w:ascii="Times New Roman" w:hAnsi="Times New Roman"/>
          <w:color w:val="000000"/>
          <w:sz w:val="24"/>
        </w:rPr>
        <w:t xml:space="preserve">Федеральный образовательный портал «Экономика, социология, менеджмент» </w:t>
      </w:r>
    </w:p>
    <w:p w14:paraId="55F6EF6B" w14:textId="77777777" w:rsidR="00A50497" w:rsidRPr="002D08D2" w:rsidRDefault="00A50497" w:rsidP="00A50497">
      <w:pPr>
        <w:spacing w:after="11" w:line="253" w:lineRule="auto"/>
        <w:ind w:left="730" w:right="416" w:hanging="10"/>
        <w:jc w:val="both"/>
        <w:rPr>
          <w:rFonts w:ascii="Times New Roman" w:hAnsi="Times New Roman"/>
          <w:color w:val="000000"/>
          <w:sz w:val="24"/>
          <w:lang w:val="en-US"/>
        </w:rPr>
      </w:pPr>
      <w:r w:rsidRPr="002D08D2">
        <w:rPr>
          <w:rFonts w:ascii="Times New Roman" w:hAnsi="Times New Roman"/>
          <w:color w:val="000000"/>
          <w:sz w:val="24"/>
        </w:rPr>
        <w:t xml:space="preserve">[Электронный ресурс]. - Режим доступа: </w:t>
      </w:r>
      <w:r w:rsidRPr="002D08D2">
        <w:rPr>
          <w:rFonts w:ascii="Times New Roman" w:hAnsi="Times New Roman"/>
          <w:color w:val="000000"/>
          <w:sz w:val="24"/>
          <w:lang w:val="en-US"/>
        </w:rPr>
        <w:t>www</w:t>
      </w:r>
      <w:r w:rsidRPr="002D08D2">
        <w:rPr>
          <w:rFonts w:ascii="Times New Roman" w:hAnsi="Times New Roman"/>
          <w:color w:val="000000"/>
          <w:sz w:val="24"/>
        </w:rPr>
        <w:t>.</w:t>
      </w:r>
      <w:proofErr w:type="spellStart"/>
      <w:r w:rsidRPr="002D08D2">
        <w:rPr>
          <w:rFonts w:ascii="Times New Roman" w:hAnsi="Times New Roman"/>
          <w:color w:val="000000"/>
          <w:sz w:val="24"/>
          <w:lang w:val="en-US"/>
        </w:rPr>
        <w:t>ecsocman</w:t>
      </w:r>
      <w:proofErr w:type="spellEnd"/>
      <w:r w:rsidRPr="002D08D2">
        <w:rPr>
          <w:rFonts w:ascii="Times New Roman" w:hAnsi="Times New Roman"/>
          <w:color w:val="000000"/>
          <w:sz w:val="24"/>
        </w:rPr>
        <w:t>.</w:t>
      </w:r>
      <w:proofErr w:type="spellStart"/>
      <w:r w:rsidRPr="002D08D2">
        <w:rPr>
          <w:rFonts w:ascii="Times New Roman" w:hAnsi="Times New Roman"/>
          <w:color w:val="000000"/>
          <w:sz w:val="24"/>
          <w:lang w:val="en-US"/>
        </w:rPr>
        <w:t>edu</w:t>
      </w:r>
      <w:proofErr w:type="spellEnd"/>
      <w:r w:rsidRPr="002D08D2">
        <w:rPr>
          <w:rFonts w:ascii="Times New Roman" w:hAnsi="Times New Roman"/>
          <w:color w:val="000000"/>
          <w:sz w:val="24"/>
        </w:rPr>
        <w:t>.</w:t>
      </w:r>
      <w:r w:rsidRPr="002D08D2">
        <w:rPr>
          <w:rFonts w:ascii="Times New Roman" w:hAnsi="Times New Roman"/>
          <w:color w:val="000000"/>
          <w:sz w:val="24"/>
          <w:lang w:val="en-US"/>
        </w:rPr>
        <w:t>ru</w:t>
      </w:r>
      <w:r w:rsidRPr="002D08D2">
        <w:rPr>
          <w:rFonts w:ascii="Times New Roman" w:hAnsi="Times New Roman"/>
          <w:color w:val="000000"/>
          <w:sz w:val="24"/>
        </w:rPr>
        <w:t xml:space="preserve">  — </w:t>
      </w:r>
      <w:proofErr w:type="spellStart"/>
      <w:r w:rsidRPr="002D08D2">
        <w:rPr>
          <w:rFonts w:ascii="Times New Roman" w:hAnsi="Times New Roman"/>
          <w:color w:val="000000"/>
          <w:sz w:val="24"/>
        </w:rPr>
        <w:t>Загл</w:t>
      </w:r>
      <w:proofErr w:type="spellEnd"/>
      <w:r w:rsidRPr="002D08D2">
        <w:rPr>
          <w:rFonts w:ascii="Times New Roman" w:hAnsi="Times New Roman"/>
          <w:color w:val="000000"/>
          <w:sz w:val="24"/>
        </w:rPr>
        <w:t xml:space="preserve">. с экрана. </w:t>
      </w:r>
      <w:r w:rsidRPr="00D44D59">
        <w:rPr>
          <w:rFonts w:ascii="Times New Roman" w:hAnsi="Times New Roman"/>
          <w:color w:val="000000"/>
          <w:sz w:val="24"/>
          <w:lang w:val="en-US"/>
        </w:rPr>
        <w:t>[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Дата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обращения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>: 23.04.2019</w:t>
      </w:r>
      <w:r w:rsidRPr="00D44D59">
        <w:rPr>
          <w:rFonts w:ascii="Times New Roman" w:hAnsi="Times New Roman"/>
          <w:color w:val="000000"/>
          <w:sz w:val="24"/>
          <w:lang w:val="en-US"/>
        </w:rPr>
        <w:t>]</w:t>
      </w:r>
    </w:p>
    <w:p w14:paraId="7D4BC9DD" w14:textId="77777777" w:rsidR="00A50497" w:rsidRPr="002D08D2" w:rsidRDefault="00A50497" w:rsidP="00580311">
      <w:pPr>
        <w:numPr>
          <w:ilvl w:val="0"/>
          <w:numId w:val="7"/>
        </w:numPr>
        <w:spacing w:after="11" w:line="253" w:lineRule="auto"/>
        <w:ind w:right="416" w:hanging="348"/>
        <w:jc w:val="both"/>
        <w:rPr>
          <w:rFonts w:ascii="Times New Roman" w:hAnsi="Times New Roman"/>
          <w:color w:val="000000"/>
          <w:sz w:val="24"/>
        </w:rPr>
      </w:pPr>
      <w:r w:rsidRPr="002D08D2">
        <w:rPr>
          <w:rFonts w:ascii="Times New Roman" w:hAnsi="Times New Roman"/>
          <w:color w:val="000000"/>
          <w:sz w:val="24"/>
        </w:rPr>
        <w:t xml:space="preserve">Официальный сайт журнала «Экономист». Электронный ресурс [Режим доступа]: </w:t>
      </w:r>
    </w:p>
    <w:p w14:paraId="5F8C1600" w14:textId="77777777" w:rsidR="00A50497" w:rsidRPr="002D08D2" w:rsidRDefault="00A50497" w:rsidP="00A50497">
      <w:pPr>
        <w:spacing w:after="20" w:line="249" w:lineRule="auto"/>
        <w:ind w:left="730" w:right="128" w:hanging="10"/>
        <w:rPr>
          <w:rFonts w:ascii="Times New Roman" w:hAnsi="Times New Roman"/>
          <w:color w:val="000000"/>
          <w:sz w:val="24"/>
        </w:rPr>
      </w:pPr>
      <w:r w:rsidRPr="002D08D2">
        <w:rPr>
          <w:rFonts w:ascii="Times New Roman" w:hAnsi="Times New Roman"/>
          <w:color w:val="0000FF"/>
          <w:sz w:val="24"/>
          <w:u w:val="single" w:color="0000FF"/>
          <w:lang w:val="en-US"/>
        </w:rPr>
        <w:t>www</w:t>
      </w:r>
      <w:r w:rsidRPr="002D08D2">
        <w:rPr>
          <w:rFonts w:ascii="Times New Roman" w:hAnsi="Times New Roman"/>
          <w:color w:val="0000FF"/>
          <w:sz w:val="24"/>
          <w:u w:val="single" w:color="0000FF"/>
        </w:rPr>
        <w:t>.</w:t>
      </w:r>
      <w:r w:rsidRPr="002D08D2">
        <w:rPr>
          <w:rFonts w:ascii="Times New Roman" w:hAnsi="Times New Roman"/>
          <w:color w:val="0000FF"/>
          <w:sz w:val="24"/>
          <w:u w:val="single" w:color="0000FF"/>
          <w:lang w:val="en-US"/>
        </w:rPr>
        <w:t>economist</w:t>
      </w:r>
      <w:r w:rsidRPr="002D08D2">
        <w:rPr>
          <w:rFonts w:ascii="Times New Roman" w:hAnsi="Times New Roman"/>
          <w:color w:val="0000FF"/>
          <w:sz w:val="24"/>
          <w:u w:val="single" w:color="0000FF"/>
        </w:rPr>
        <w:t>.</w:t>
      </w:r>
      <w:r w:rsidRPr="002D08D2">
        <w:rPr>
          <w:rFonts w:ascii="Times New Roman" w:hAnsi="Times New Roman"/>
          <w:color w:val="0000FF"/>
          <w:sz w:val="24"/>
          <w:u w:val="single" w:color="0000FF"/>
          <w:lang w:val="en-US"/>
        </w:rPr>
        <w:t>com</w:t>
      </w:r>
      <w:r w:rsidRPr="002D08D2">
        <w:rPr>
          <w:rFonts w:ascii="Times New Roman" w:hAnsi="Times New Roman"/>
          <w:color w:val="0000FF"/>
          <w:sz w:val="24"/>
          <w:u w:val="single" w:color="0000FF"/>
        </w:rPr>
        <w:t>.</w:t>
      </w:r>
      <w:r w:rsidRPr="002D08D2">
        <w:rPr>
          <w:rFonts w:ascii="Times New Roman" w:hAnsi="Times New Roman"/>
          <w:color w:val="0000FF"/>
          <w:sz w:val="24"/>
          <w:u w:val="single" w:color="0000FF"/>
          <w:lang w:val="en-US"/>
        </w:rPr>
        <w:t>ru</w:t>
      </w:r>
      <w:r w:rsidRPr="002D08D2">
        <w:rPr>
          <w:rFonts w:ascii="Times New Roman" w:hAnsi="Times New Roman"/>
          <w:color w:val="000000"/>
          <w:sz w:val="24"/>
        </w:rPr>
        <w:t xml:space="preserve"> </w:t>
      </w:r>
      <w:r w:rsidRPr="00D44D59">
        <w:rPr>
          <w:rFonts w:ascii="Times New Roman" w:hAnsi="Times New Roman"/>
          <w:color w:val="000000"/>
          <w:sz w:val="24"/>
        </w:rPr>
        <w:t>[</w:t>
      </w:r>
      <w:r>
        <w:rPr>
          <w:rFonts w:ascii="Times New Roman" w:hAnsi="Times New Roman"/>
          <w:color w:val="000000"/>
          <w:sz w:val="24"/>
        </w:rPr>
        <w:t>Дата обращения: 23.04.2019</w:t>
      </w:r>
      <w:r w:rsidRPr="00D44D59">
        <w:rPr>
          <w:rFonts w:ascii="Times New Roman" w:hAnsi="Times New Roman"/>
          <w:color w:val="000000"/>
          <w:sz w:val="24"/>
        </w:rPr>
        <w:t>]</w:t>
      </w:r>
    </w:p>
    <w:p w14:paraId="1C34DB70" w14:textId="77777777" w:rsidR="00A50497" w:rsidRPr="002D08D2" w:rsidRDefault="00A50497" w:rsidP="00580311">
      <w:pPr>
        <w:numPr>
          <w:ilvl w:val="0"/>
          <w:numId w:val="7"/>
        </w:numPr>
        <w:spacing w:after="11" w:line="253" w:lineRule="auto"/>
        <w:ind w:right="416" w:hanging="348"/>
        <w:jc w:val="both"/>
        <w:rPr>
          <w:rFonts w:ascii="Times New Roman" w:hAnsi="Times New Roman"/>
          <w:color w:val="000000"/>
          <w:sz w:val="24"/>
        </w:rPr>
      </w:pPr>
      <w:r w:rsidRPr="002D08D2">
        <w:rPr>
          <w:rFonts w:ascii="Times New Roman" w:hAnsi="Times New Roman"/>
          <w:color w:val="000000"/>
          <w:sz w:val="24"/>
        </w:rPr>
        <w:t xml:space="preserve">Официальный сайт журнала «Эксперт». Электронный ресурс [Режим доступа]: </w:t>
      </w:r>
    </w:p>
    <w:p w14:paraId="32D31E92" w14:textId="77777777" w:rsidR="00A50497" w:rsidRPr="002D08D2" w:rsidRDefault="00A50497" w:rsidP="00A50497">
      <w:pPr>
        <w:spacing w:after="0" w:line="259" w:lineRule="auto"/>
        <w:ind w:left="730" w:hanging="10"/>
        <w:rPr>
          <w:rFonts w:ascii="Times New Roman" w:hAnsi="Times New Roman"/>
          <w:color w:val="000000"/>
          <w:sz w:val="24"/>
        </w:rPr>
      </w:pPr>
      <w:r w:rsidRPr="002D08D2">
        <w:rPr>
          <w:rFonts w:ascii="Times New Roman" w:hAnsi="Times New Roman"/>
          <w:color w:val="0000FF"/>
          <w:sz w:val="24"/>
          <w:u w:val="single" w:color="0000FF"/>
          <w:lang w:val="en-US"/>
        </w:rPr>
        <w:t>www</w:t>
      </w:r>
      <w:r w:rsidRPr="002D08D2">
        <w:rPr>
          <w:rFonts w:ascii="Times New Roman" w:hAnsi="Times New Roman"/>
          <w:color w:val="0000FF"/>
          <w:sz w:val="24"/>
          <w:u w:val="single" w:color="0000FF"/>
        </w:rPr>
        <w:t>.</w:t>
      </w:r>
      <w:r w:rsidRPr="002D08D2">
        <w:rPr>
          <w:rFonts w:ascii="Times New Roman" w:hAnsi="Times New Roman"/>
          <w:color w:val="0000FF"/>
          <w:sz w:val="24"/>
          <w:u w:val="single" w:color="0000FF"/>
          <w:lang w:val="en-US"/>
        </w:rPr>
        <w:t>expert</w:t>
      </w:r>
      <w:r w:rsidRPr="002D08D2">
        <w:rPr>
          <w:rFonts w:ascii="Times New Roman" w:hAnsi="Times New Roman"/>
          <w:color w:val="0000FF"/>
          <w:sz w:val="24"/>
          <w:u w:val="single" w:color="0000FF"/>
        </w:rPr>
        <w:t>.</w:t>
      </w:r>
      <w:r w:rsidRPr="002D08D2">
        <w:rPr>
          <w:rFonts w:ascii="Times New Roman" w:hAnsi="Times New Roman"/>
          <w:color w:val="0000FF"/>
          <w:sz w:val="24"/>
          <w:u w:val="single" w:color="0000FF"/>
          <w:lang w:val="en-US"/>
        </w:rPr>
        <w:t>ru</w:t>
      </w:r>
      <w:r w:rsidRPr="002D08D2">
        <w:rPr>
          <w:rFonts w:ascii="Times New Roman" w:hAnsi="Times New Roman"/>
          <w:color w:val="000000"/>
          <w:sz w:val="24"/>
        </w:rPr>
        <w:t xml:space="preserve"> </w:t>
      </w:r>
      <w:r w:rsidRPr="00D44D59">
        <w:rPr>
          <w:rFonts w:ascii="Times New Roman" w:hAnsi="Times New Roman"/>
          <w:color w:val="000000"/>
          <w:sz w:val="24"/>
        </w:rPr>
        <w:t>[</w:t>
      </w:r>
      <w:r>
        <w:rPr>
          <w:rFonts w:ascii="Times New Roman" w:hAnsi="Times New Roman"/>
          <w:color w:val="000000"/>
          <w:sz w:val="24"/>
        </w:rPr>
        <w:t>Дата обращения: 23.04.2019</w:t>
      </w:r>
      <w:r w:rsidRPr="00D44D59">
        <w:rPr>
          <w:rFonts w:ascii="Times New Roman" w:hAnsi="Times New Roman"/>
          <w:color w:val="000000"/>
          <w:sz w:val="24"/>
        </w:rPr>
        <w:t>]</w:t>
      </w:r>
    </w:p>
    <w:p w14:paraId="68489A6F" w14:textId="77777777" w:rsidR="00B748B7" w:rsidRDefault="00B748B7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14:paraId="44597488" w14:textId="77777777" w:rsidR="001414B1" w:rsidRDefault="001414B1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14:paraId="36D867F0" w14:textId="77777777" w:rsidR="001414B1" w:rsidRDefault="001414B1" w:rsidP="004875A9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14:paraId="2718368F" w14:textId="77777777" w:rsidR="001E3215" w:rsidRPr="001E3215" w:rsidRDefault="00334966" w:rsidP="0017446C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17446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E3215"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14:paraId="66F1D3A7" w14:textId="77777777" w:rsidR="00A50497" w:rsidRPr="00A50497" w:rsidRDefault="00A50497" w:rsidP="00A50497">
      <w:pPr>
        <w:jc w:val="both"/>
        <w:rPr>
          <w:rFonts w:ascii="Times New Roman" w:hAnsi="Times New Roman"/>
          <w:b/>
          <w:sz w:val="24"/>
          <w:szCs w:val="24"/>
        </w:rPr>
      </w:pPr>
      <w:r w:rsidRPr="00A50497">
        <w:rPr>
          <w:rFonts w:ascii="Times New Roman" w:hAnsi="Times New Roman"/>
          <w:sz w:val="24"/>
          <w:szCs w:val="24"/>
        </w:rPr>
        <w:t>Реализация программы предполагает наличие:</w:t>
      </w:r>
    </w:p>
    <w:p w14:paraId="6651A759" w14:textId="77777777" w:rsidR="00A50497" w:rsidRPr="00A50497" w:rsidRDefault="00A50497" w:rsidP="00A50497">
      <w:pPr>
        <w:jc w:val="both"/>
        <w:rPr>
          <w:rFonts w:ascii="Times New Roman" w:hAnsi="Times New Roman"/>
          <w:sz w:val="24"/>
          <w:szCs w:val="24"/>
        </w:rPr>
      </w:pPr>
      <w:r w:rsidRPr="00A50497">
        <w:rPr>
          <w:rFonts w:ascii="Times New Roman" w:hAnsi="Times New Roman"/>
          <w:sz w:val="24"/>
          <w:szCs w:val="24"/>
        </w:rPr>
        <w:t>- аудиторий для лекционных и практических занятий с необходимым оборудованием;</w:t>
      </w:r>
    </w:p>
    <w:p w14:paraId="658E00EF" w14:textId="77777777" w:rsidR="00A50497" w:rsidRPr="00A50497" w:rsidRDefault="00A50497" w:rsidP="00A50497">
      <w:pPr>
        <w:jc w:val="both"/>
        <w:rPr>
          <w:rFonts w:ascii="Times New Roman" w:hAnsi="Times New Roman"/>
          <w:sz w:val="24"/>
          <w:szCs w:val="24"/>
        </w:rPr>
      </w:pPr>
      <w:r w:rsidRPr="00A50497">
        <w:rPr>
          <w:rFonts w:ascii="Times New Roman" w:hAnsi="Times New Roman"/>
          <w:sz w:val="24"/>
          <w:szCs w:val="24"/>
        </w:rPr>
        <w:t>- компьютерного класса, имеющего компьютеры, объединенные сетью с выходом в Интернет;</w:t>
      </w:r>
    </w:p>
    <w:p w14:paraId="13C6B77B" w14:textId="77777777" w:rsidR="00A50497" w:rsidRPr="00A50497" w:rsidRDefault="00A50497" w:rsidP="00A50497">
      <w:pPr>
        <w:jc w:val="both"/>
        <w:rPr>
          <w:rFonts w:ascii="Times New Roman" w:hAnsi="Times New Roman"/>
          <w:sz w:val="24"/>
          <w:szCs w:val="24"/>
        </w:rPr>
      </w:pPr>
      <w:r w:rsidRPr="00A50497">
        <w:rPr>
          <w:rFonts w:ascii="Times New Roman" w:hAnsi="Times New Roman"/>
          <w:sz w:val="24"/>
          <w:szCs w:val="24"/>
        </w:rPr>
        <w:t>- лицензионного (операционная система Microsoft Windows, пакет прикладных программ Microsoft Office) и свободно распространяемого программного обеспечения.</w:t>
      </w:r>
    </w:p>
    <w:p w14:paraId="49799751" w14:textId="77777777" w:rsidR="00A50497" w:rsidRPr="00A50497" w:rsidRDefault="00A50497" w:rsidP="00A504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50497">
        <w:rPr>
          <w:rFonts w:ascii="Times New Roman" w:hAnsi="Times New Roman"/>
          <w:sz w:val="24"/>
          <w:szCs w:val="24"/>
          <w:lang w:val="en-US"/>
        </w:rPr>
        <w:t xml:space="preserve">- </w:t>
      </w:r>
      <w:r w:rsidRPr="00A50497">
        <w:rPr>
          <w:rFonts w:ascii="Times New Roman" w:hAnsi="Times New Roman"/>
          <w:sz w:val="24"/>
          <w:szCs w:val="24"/>
        </w:rPr>
        <w:t>интернет</w:t>
      </w:r>
      <w:r w:rsidRPr="00A5049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50497">
        <w:rPr>
          <w:rFonts w:ascii="Times New Roman" w:hAnsi="Times New Roman"/>
          <w:sz w:val="24"/>
          <w:szCs w:val="24"/>
        </w:rPr>
        <w:t>браузеров</w:t>
      </w:r>
      <w:r w:rsidRPr="00A50497">
        <w:rPr>
          <w:rFonts w:ascii="Times New Roman" w:hAnsi="Times New Roman"/>
          <w:sz w:val="24"/>
          <w:szCs w:val="24"/>
          <w:lang w:val="en-US"/>
        </w:rPr>
        <w:t xml:space="preserve"> (Mozilla Firefox, Google Chrome, Safari, Opera),</w:t>
      </w:r>
    </w:p>
    <w:p w14:paraId="58AEC9A7" w14:textId="77777777" w:rsidR="00A50497" w:rsidRPr="00A50497" w:rsidRDefault="00A50497" w:rsidP="00A50497">
      <w:pPr>
        <w:jc w:val="both"/>
        <w:rPr>
          <w:rFonts w:ascii="Times New Roman" w:hAnsi="Times New Roman"/>
          <w:sz w:val="24"/>
          <w:szCs w:val="24"/>
        </w:rPr>
      </w:pPr>
      <w:r w:rsidRPr="00A50497">
        <w:rPr>
          <w:rFonts w:ascii="Times New Roman" w:hAnsi="Times New Roman"/>
          <w:sz w:val="24"/>
          <w:szCs w:val="24"/>
        </w:rPr>
        <w:t>- свободного пакета офисных приложений Open Office.</w:t>
      </w:r>
    </w:p>
    <w:p w14:paraId="447AF398" w14:textId="77777777" w:rsidR="00A50497" w:rsidRPr="00A50497" w:rsidRDefault="00A50497" w:rsidP="00A50497">
      <w:pPr>
        <w:jc w:val="both"/>
        <w:rPr>
          <w:rFonts w:ascii="Times New Roman" w:hAnsi="Times New Roman"/>
          <w:sz w:val="24"/>
          <w:szCs w:val="24"/>
        </w:rPr>
      </w:pPr>
      <w:r w:rsidRPr="00A50497">
        <w:rPr>
          <w:rFonts w:ascii="Times New Roman" w:hAnsi="Times New Roman"/>
          <w:sz w:val="24"/>
          <w:szCs w:val="24"/>
        </w:rPr>
        <w:t>В ходе проведения занятий рекомендуется использовать компьютерные иллюстрации для поддержки различных видов занятий, подготовленные с использованием Microsoft Office или других средств визуализации материала.</w:t>
      </w:r>
    </w:p>
    <w:p w14:paraId="3BDFE596" w14:textId="77777777" w:rsidR="00A50497" w:rsidRPr="00A50497" w:rsidRDefault="00A50497" w:rsidP="00A50497">
      <w:pPr>
        <w:jc w:val="both"/>
        <w:rPr>
          <w:rFonts w:ascii="Times New Roman" w:hAnsi="Times New Roman"/>
          <w:sz w:val="24"/>
          <w:szCs w:val="24"/>
        </w:rPr>
      </w:pPr>
      <w:r w:rsidRPr="00A50497">
        <w:rPr>
          <w:rFonts w:ascii="Times New Roman" w:hAnsi="Times New Roman"/>
          <w:sz w:val="24"/>
          <w:szCs w:val="24"/>
        </w:rPr>
        <w:t>Доступ к электронным информационным ресурсам осуществляется в компьютерном классе и библиотеке филиала.</w:t>
      </w:r>
    </w:p>
    <w:p w14:paraId="17777D64" w14:textId="77777777" w:rsidR="00A50497" w:rsidRPr="00A50497" w:rsidRDefault="00A50497" w:rsidP="00A50497">
      <w:pPr>
        <w:jc w:val="both"/>
        <w:rPr>
          <w:rFonts w:ascii="Times New Roman" w:hAnsi="Times New Roman"/>
          <w:b/>
          <w:bCs/>
          <w:sz w:val="24"/>
          <w:szCs w:val="24"/>
          <w:lang w:val="x-none"/>
        </w:rPr>
      </w:pPr>
    </w:p>
    <w:p w14:paraId="5E122D42" w14:textId="77777777" w:rsidR="00A50497" w:rsidRPr="00A50497" w:rsidRDefault="00A50497" w:rsidP="00A50497">
      <w:pPr>
        <w:jc w:val="both"/>
        <w:rPr>
          <w:rFonts w:ascii="Times New Roman" w:hAnsi="Times New Roman"/>
          <w:b/>
          <w:bCs/>
          <w:sz w:val="24"/>
          <w:szCs w:val="24"/>
          <w:lang w:val="x-none"/>
        </w:rPr>
      </w:pPr>
      <w:r w:rsidRPr="00A50497">
        <w:rPr>
          <w:rFonts w:ascii="Times New Roman" w:hAnsi="Times New Roman"/>
          <w:b/>
          <w:bCs/>
          <w:sz w:val="24"/>
          <w:szCs w:val="24"/>
          <w:lang w:val="x-none"/>
        </w:rPr>
        <w:t>Специальные условия организации обучения по дисциплине для инвалидов и лиц с ограниченными возможностями здоровья</w:t>
      </w:r>
    </w:p>
    <w:p w14:paraId="7A5F2533" w14:textId="77777777" w:rsidR="00A50497" w:rsidRPr="00A50497" w:rsidRDefault="00A50497" w:rsidP="00A50497">
      <w:pPr>
        <w:jc w:val="both"/>
        <w:rPr>
          <w:rFonts w:ascii="Times New Roman" w:hAnsi="Times New Roman"/>
          <w:sz w:val="24"/>
          <w:szCs w:val="24"/>
          <w:lang w:val="x-none"/>
        </w:rPr>
      </w:pPr>
      <w:r w:rsidRPr="00A50497">
        <w:rPr>
          <w:rFonts w:ascii="Times New Roman" w:hAnsi="Times New Roman"/>
          <w:sz w:val="24"/>
          <w:szCs w:val="24"/>
          <w:lang w:val="x-none"/>
        </w:rPr>
        <w:t>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при наличии таких обучающихся путем создания специальных условий для получения образования.</w:t>
      </w:r>
    </w:p>
    <w:p w14:paraId="2F2308C5" w14:textId="77777777" w:rsidR="00A50497" w:rsidRPr="00A50497" w:rsidRDefault="00A50497" w:rsidP="00A50497">
      <w:pPr>
        <w:jc w:val="both"/>
        <w:rPr>
          <w:rFonts w:ascii="Times New Roman" w:hAnsi="Times New Roman"/>
          <w:sz w:val="24"/>
          <w:szCs w:val="24"/>
          <w:lang w:val="x-none"/>
        </w:rPr>
      </w:pPr>
      <w:r w:rsidRPr="00A50497">
        <w:rPr>
          <w:rFonts w:ascii="Times New Roman" w:hAnsi="Times New Roman"/>
          <w:sz w:val="24"/>
          <w:szCs w:val="24"/>
          <w:lang w:val="x-none"/>
        </w:rPr>
        <w:t>Профессорско-преподавательский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</w:t>
      </w:r>
    </w:p>
    <w:p w14:paraId="6E142F20" w14:textId="77777777" w:rsidR="00A50497" w:rsidRPr="00A50497" w:rsidRDefault="00A50497" w:rsidP="00A50497">
      <w:pPr>
        <w:jc w:val="both"/>
        <w:rPr>
          <w:rFonts w:ascii="Times New Roman" w:hAnsi="Times New Roman"/>
          <w:sz w:val="24"/>
          <w:szCs w:val="24"/>
        </w:rPr>
      </w:pPr>
      <w:r w:rsidRPr="00A50497">
        <w:rPr>
          <w:rFonts w:ascii="Times New Roman" w:hAnsi="Times New Roman"/>
          <w:sz w:val="24"/>
          <w:szCs w:val="24"/>
        </w:rPr>
        <w:lastRenderedPageBreak/>
        <w:t xml:space="preserve">В соответствии с </w:t>
      </w:r>
      <w:r w:rsidRPr="00A50497">
        <w:rPr>
          <w:rFonts w:ascii="Times New Roman" w:hAnsi="Times New Roman"/>
          <w:bCs/>
          <w:sz w:val="24"/>
          <w:szCs w:val="24"/>
        </w:rPr>
        <w:t>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</w:t>
      </w:r>
      <w:r w:rsidRPr="00A50497">
        <w:rPr>
          <w:rFonts w:ascii="Times New Roman" w:hAnsi="Times New Roman"/>
          <w:sz w:val="24"/>
          <w:szCs w:val="24"/>
        </w:rPr>
        <w:t xml:space="preserve">, утв. Минобрнауки РФ 08.04.2014 АК-44/05вн при изучении дисциплины предполагается использование социально-активных и рефлексивных методов обучения, технологий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 </w:t>
      </w:r>
    </w:p>
    <w:p w14:paraId="1760DC5C" w14:textId="77777777" w:rsidR="00A50497" w:rsidRPr="00A50497" w:rsidRDefault="00A50497" w:rsidP="00A50497">
      <w:pPr>
        <w:jc w:val="both"/>
        <w:rPr>
          <w:rFonts w:ascii="Times New Roman" w:hAnsi="Times New Roman"/>
          <w:sz w:val="24"/>
          <w:szCs w:val="24"/>
          <w:lang w:val="x-none"/>
        </w:rPr>
      </w:pPr>
      <w:r w:rsidRPr="00A50497">
        <w:rPr>
          <w:rFonts w:ascii="Times New Roman" w:hAnsi="Times New Roman"/>
          <w:sz w:val="24"/>
          <w:szCs w:val="24"/>
          <w:lang w:val="x-none"/>
        </w:rPr>
        <w:t xml:space="preserve">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компетенций. Форма проведения промежуточной аттестации для обучающихся-инвалидов и лиц с ограниченными возможностями здоровья устанавливается с учетом индивидуальных психофизиологических особенностей. По личной просьбе обучающегося с ограниченными возможностями здоровья, изложенной в форме письменного заявления, по дисциплине предусматриваются: </w:t>
      </w:r>
    </w:p>
    <w:p w14:paraId="79F2611A" w14:textId="77777777" w:rsidR="00A50497" w:rsidRPr="00A50497" w:rsidRDefault="00A50497" w:rsidP="00A50497">
      <w:pPr>
        <w:jc w:val="both"/>
        <w:rPr>
          <w:rFonts w:ascii="Times New Roman" w:hAnsi="Times New Roman"/>
          <w:sz w:val="24"/>
          <w:szCs w:val="24"/>
          <w:lang w:val="x-none"/>
        </w:rPr>
      </w:pPr>
      <w:r w:rsidRPr="00A50497">
        <w:rPr>
          <w:rFonts w:ascii="Times New Roman" w:hAnsi="Times New Roman"/>
          <w:sz w:val="24"/>
          <w:szCs w:val="24"/>
          <w:lang w:val="x-none"/>
        </w:rPr>
        <w:t xml:space="preserve">- замена устного ответа на письменный ответ при сдаче зачета или экзамена; </w:t>
      </w:r>
    </w:p>
    <w:p w14:paraId="62841EAD" w14:textId="77777777" w:rsidR="00A50497" w:rsidRPr="00A50497" w:rsidRDefault="00A50497" w:rsidP="00A50497">
      <w:pPr>
        <w:jc w:val="both"/>
        <w:rPr>
          <w:rFonts w:ascii="Times New Roman" w:hAnsi="Times New Roman"/>
          <w:sz w:val="24"/>
          <w:szCs w:val="24"/>
          <w:lang w:val="x-none"/>
        </w:rPr>
      </w:pPr>
      <w:r w:rsidRPr="00A50497">
        <w:rPr>
          <w:rFonts w:ascii="Times New Roman" w:hAnsi="Times New Roman"/>
          <w:sz w:val="24"/>
          <w:szCs w:val="24"/>
          <w:lang w:val="x-none"/>
        </w:rPr>
        <w:t xml:space="preserve">- увеличение продолжительности времени на подготовку к ответу на зачете или экзамене; </w:t>
      </w:r>
    </w:p>
    <w:p w14:paraId="0199B2FC" w14:textId="77777777" w:rsidR="00A50497" w:rsidRPr="00A50497" w:rsidRDefault="00A50497" w:rsidP="00A50497">
      <w:pPr>
        <w:jc w:val="both"/>
        <w:rPr>
          <w:rFonts w:ascii="Times New Roman" w:hAnsi="Times New Roman"/>
          <w:sz w:val="24"/>
          <w:szCs w:val="24"/>
          <w:lang w:val="x-none"/>
        </w:rPr>
      </w:pPr>
      <w:r w:rsidRPr="00A50497">
        <w:rPr>
          <w:rFonts w:ascii="Times New Roman" w:hAnsi="Times New Roman"/>
          <w:sz w:val="24"/>
          <w:szCs w:val="24"/>
          <w:lang w:val="x-none"/>
        </w:rPr>
        <w:t>- при подведении результатов промежуточной аттестации студентов выставляется максимальное количество баллов за посещаемость аудиторных занятий.</w:t>
      </w:r>
    </w:p>
    <w:p w14:paraId="007422C0" w14:textId="77777777" w:rsidR="001414B1" w:rsidRPr="00A50497" w:rsidRDefault="001414B1" w:rsidP="004875A9">
      <w:pPr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0265D1E2" w14:textId="77777777" w:rsidR="001414B1" w:rsidRDefault="001414B1" w:rsidP="004875A9">
      <w:pPr>
        <w:jc w:val="both"/>
        <w:rPr>
          <w:rFonts w:ascii="Times New Roman" w:hAnsi="Times New Roman"/>
          <w:sz w:val="24"/>
          <w:szCs w:val="24"/>
        </w:rPr>
      </w:pPr>
    </w:p>
    <w:p w14:paraId="54BF5400" w14:textId="77777777" w:rsidR="00404BFB" w:rsidRDefault="00404BFB" w:rsidP="00AC5758">
      <w:pPr>
        <w:jc w:val="both"/>
        <w:rPr>
          <w:rFonts w:ascii="Times New Roman" w:hAnsi="Times New Roman"/>
          <w:sz w:val="24"/>
          <w:szCs w:val="24"/>
        </w:rPr>
      </w:pPr>
      <w:r w:rsidRPr="00A41545">
        <w:rPr>
          <w:rFonts w:ascii="Times New Roman" w:hAnsi="Times New Roman"/>
          <w:sz w:val="24"/>
          <w:szCs w:val="24"/>
        </w:rPr>
        <w:t xml:space="preserve">Программа составлена в соответствии с требованиями ФГОС ВО/ОС ННГУ по направлению  </w:t>
      </w:r>
      <w:r w:rsidRPr="00A41545">
        <w:rPr>
          <w:rFonts w:ascii="Times New Roman" w:hAnsi="Times New Roman"/>
          <w:bCs/>
          <w:sz w:val="24"/>
          <w:szCs w:val="24"/>
        </w:rPr>
        <w:t>09.03.03 Прикладная информатика</w:t>
      </w:r>
      <w:r w:rsidRPr="00A41545">
        <w:rPr>
          <w:rFonts w:ascii="Times New Roman" w:hAnsi="Times New Roman"/>
          <w:sz w:val="24"/>
          <w:szCs w:val="24"/>
        </w:rPr>
        <w:t xml:space="preserve"> (приказ №349-ОД от 21.06.2021).</w:t>
      </w:r>
    </w:p>
    <w:p w14:paraId="5FC4EA89" w14:textId="4CE3A860" w:rsidR="00685B4C" w:rsidRPr="00300D13" w:rsidRDefault="00685B4C" w:rsidP="00AC5758">
      <w:pPr>
        <w:jc w:val="both"/>
        <w:rPr>
          <w:rFonts w:ascii="Times New Roman" w:hAnsi="Times New Roman"/>
          <w:sz w:val="24"/>
          <w:szCs w:val="24"/>
        </w:rPr>
      </w:pPr>
      <w:r w:rsidRPr="00C2218F">
        <w:rPr>
          <w:rFonts w:ascii="Times New Roman" w:hAnsi="Times New Roman"/>
          <w:b/>
          <w:sz w:val="24"/>
          <w:szCs w:val="24"/>
        </w:rPr>
        <w:t>Автор</w:t>
      </w:r>
      <w:r>
        <w:rPr>
          <w:rFonts w:ascii="Times New Roman" w:hAnsi="Times New Roman"/>
          <w:b/>
          <w:sz w:val="24"/>
          <w:szCs w:val="24"/>
        </w:rPr>
        <w:t>(ы)</w:t>
      </w:r>
      <w:r w:rsidRPr="00C2218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к.т.н., доцент Гришин В.А.</w:t>
      </w:r>
    </w:p>
    <w:p w14:paraId="206669FB" w14:textId="77777777" w:rsidR="00685B4C" w:rsidRDefault="00685B4C" w:rsidP="00685B4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3FC7E5B" w14:textId="77777777" w:rsidR="00685B4C" w:rsidRPr="00E03139" w:rsidRDefault="00685B4C" w:rsidP="00685B4C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E03139">
        <w:rPr>
          <w:rFonts w:ascii="Times New Roman" w:hAnsi="Times New Roman"/>
          <w:b/>
          <w:sz w:val="24"/>
          <w:szCs w:val="24"/>
        </w:rPr>
        <w:t>Рецензент:</w:t>
      </w:r>
    </w:p>
    <w:p w14:paraId="58881710" w14:textId="77777777" w:rsidR="00685B4C" w:rsidRPr="00C2218F" w:rsidRDefault="00685B4C" w:rsidP="00685B4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2218F">
        <w:rPr>
          <w:rFonts w:ascii="Times New Roman" w:hAnsi="Times New Roman"/>
          <w:sz w:val="24"/>
          <w:szCs w:val="24"/>
        </w:rPr>
        <w:tab/>
      </w:r>
      <w:r w:rsidRPr="00C2218F">
        <w:rPr>
          <w:rFonts w:ascii="Times New Roman" w:hAnsi="Times New Roman"/>
          <w:sz w:val="24"/>
          <w:szCs w:val="24"/>
        </w:rPr>
        <w:tab/>
      </w:r>
    </w:p>
    <w:p w14:paraId="25C44757" w14:textId="77777777" w:rsidR="00404BFB" w:rsidRPr="00A41545" w:rsidRDefault="00685B4C" w:rsidP="00404B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17" w:name="_Hlk81901986"/>
      <w:r w:rsidR="00404BFB" w:rsidRPr="00A41545">
        <w:rPr>
          <w:rFonts w:ascii="Times New Roman" w:hAnsi="Times New Roman"/>
          <w:sz w:val="24"/>
          <w:szCs w:val="24"/>
        </w:rPr>
        <w:t xml:space="preserve">Программа одобрена на заседании </w:t>
      </w:r>
      <w:r w:rsidR="00404BFB" w:rsidRPr="00404BFB">
        <w:rPr>
          <w:rFonts w:ascii="Times New Roman" w:hAnsi="Times New Roman"/>
          <w:sz w:val="24"/>
          <w:szCs w:val="24"/>
        </w:rPr>
        <w:t>М</w:t>
      </w:r>
      <w:r w:rsidR="00404BFB" w:rsidRPr="00A41545">
        <w:rPr>
          <w:rFonts w:ascii="Times New Roman" w:hAnsi="Times New Roman"/>
          <w:sz w:val="24"/>
          <w:szCs w:val="24"/>
        </w:rPr>
        <w:t xml:space="preserve">етодической комиссии Дзержинского филиала ННГУ, протокол № 4 от 07.06.2021 года. </w:t>
      </w:r>
    </w:p>
    <w:bookmarkEnd w:id="17"/>
    <w:p w14:paraId="5AE6E76C" w14:textId="75F18D9F" w:rsidR="004D6F91" w:rsidRPr="004D6F91" w:rsidRDefault="00A50497" w:rsidP="00AC575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</w:p>
    <w:p w14:paraId="6748F379" w14:textId="77777777" w:rsidR="004D6F91" w:rsidRDefault="004D6F91" w:rsidP="004D6F91">
      <w:pPr>
        <w:spacing w:after="0"/>
        <w:rPr>
          <w:rFonts w:ascii="Times New Roman" w:hAnsi="Times New Roman"/>
          <w:sz w:val="24"/>
          <w:szCs w:val="24"/>
        </w:rPr>
      </w:pPr>
    </w:p>
    <w:sectPr w:rsidR="004D6F91" w:rsidSect="0001220A">
      <w:footerReference w:type="even" r:id="rId9"/>
      <w:footerReference w:type="default" r:id="rId10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1DC9B" w14:textId="77777777" w:rsidR="00374F88" w:rsidRDefault="00374F88">
      <w:r>
        <w:separator/>
      </w:r>
    </w:p>
  </w:endnote>
  <w:endnote w:type="continuationSeparator" w:id="0">
    <w:p w14:paraId="01BBACFA" w14:textId="77777777" w:rsidR="00374F88" w:rsidRDefault="0037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2E067" w14:textId="77777777" w:rsidR="00C658B6" w:rsidRDefault="00C658B6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4E77C14" w14:textId="77777777" w:rsidR="00C658B6" w:rsidRDefault="00C658B6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0CB21" w14:textId="77777777" w:rsidR="00C658B6" w:rsidRDefault="00C658B6" w:rsidP="00A6696A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F7402">
      <w:rPr>
        <w:rStyle w:val="a8"/>
        <w:noProof/>
      </w:rPr>
      <w:t>4</w:t>
    </w:r>
    <w:r>
      <w:rPr>
        <w:rStyle w:val="a8"/>
      </w:rPr>
      <w:fldChar w:fldCharType="end"/>
    </w:r>
  </w:p>
  <w:p w14:paraId="114D6BC6" w14:textId="77777777" w:rsidR="00C658B6" w:rsidRDefault="00C658B6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8D75F" w14:textId="77777777" w:rsidR="00374F88" w:rsidRDefault="00374F88">
      <w:r>
        <w:separator/>
      </w:r>
    </w:p>
  </w:footnote>
  <w:footnote w:type="continuationSeparator" w:id="0">
    <w:p w14:paraId="0F99E057" w14:textId="77777777" w:rsidR="00374F88" w:rsidRDefault="00374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3337E"/>
    <w:multiLevelType w:val="multilevel"/>
    <w:tmpl w:val="4808A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EB4579"/>
    <w:multiLevelType w:val="hybridMultilevel"/>
    <w:tmpl w:val="0038E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E2B90"/>
    <w:multiLevelType w:val="hybridMultilevel"/>
    <w:tmpl w:val="CDDC0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7637C"/>
    <w:multiLevelType w:val="hybridMultilevel"/>
    <w:tmpl w:val="B67A07D0"/>
    <w:lvl w:ilvl="0" w:tplc="F56000A2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2E12FAA"/>
    <w:multiLevelType w:val="hybridMultilevel"/>
    <w:tmpl w:val="782A4278"/>
    <w:lvl w:ilvl="0" w:tplc="66F2BF1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22D11E">
      <w:start w:val="1"/>
      <w:numFmt w:val="bullet"/>
      <w:lvlText w:val="-"/>
      <w:lvlJc w:val="left"/>
      <w:pPr>
        <w:ind w:left="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18A4E2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207712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529530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00B96A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FC86AA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804918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6631AC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F80FE7"/>
    <w:multiLevelType w:val="hybridMultilevel"/>
    <w:tmpl w:val="75D63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B8"/>
    <w:rsid w:val="00004E7E"/>
    <w:rsid w:val="00007E0A"/>
    <w:rsid w:val="0001220A"/>
    <w:rsid w:val="0002192E"/>
    <w:rsid w:val="0003205E"/>
    <w:rsid w:val="00053313"/>
    <w:rsid w:val="0005655E"/>
    <w:rsid w:val="0005785E"/>
    <w:rsid w:val="000626BE"/>
    <w:rsid w:val="00066E4A"/>
    <w:rsid w:val="0006731E"/>
    <w:rsid w:val="00077C94"/>
    <w:rsid w:val="00093090"/>
    <w:rsid w:val="000939A1"/>
    <w:rsid w:val="00095B91"/>
    <w:rsid w:val="000A22C4"/>
    <w:rsid w:val="000A6203"/>
    <w:rsid w:val="000B6195"/>
    <w:rsid w:val="000C1994"/>
    <w:rsid w:val="000C2BAD"/>
    <w:rsid w:val="000D4E36"/>
    <w:rsid w:val="000F2EF1"/>
    <w:rsid w:val="00100100"/>
    <w:rsid w:val="0010364D"/>
    <w:rsid w:val="001116F8"/>
    <w:rsid w:val="00121C3B"/>
    <w:rsid w:val="001240E3"/>
    <w:rsid w:val="0012432C"/>
    <w:rsid w:val="00130028"/>
    <w:rsid w:val="001414B1"/>
    <w:rsid w:val="0016108A"/>
    <w:rsid w:val="0017446C"/>
    <w:rsid w:val="0017768C"/>
    <w:rsid w:val="00180D6A"/>
    <w:rsid w:val="001B550E"/>
    <w:rsid w:val="001B7663"/>
    <w:rsid w:val="001C3C91"/>
    <w:rsid w:val="001C492C"/>
    <w:rsid w:val="001C638B"/>
    <w:rsid w:val="001C7396"/>
    <w:rsid w:val="001D068D"/>
    <w:rsid w:val="001D64EC"/>
    <w:rsid w:val="001E138D"/>
    <w:rsid w:val="001E3215"/>
    <w:rsid w:val="001E53D1"/>
    <w:rsid w:val="001F243C"/>
    <w:rsid w:val="001F33D1"/>
    <w:rsid w:val="002001D3"/>
    <w:rsid w:val="00201AB6"/>
    <w:rsid w:val="002141BE"/>
    <w:rsid w:val="00215F70"/>
    <w:rsid w:val="00227E79"/>
    <w:rsid w:val="00236C49"/>
    <w:rsid w:val="00237611"/>
    <w:rsid w:val="00242B00"/>
    <w:rsid w:val="00245FF3"/>
    <w:rsid w:val="00252E85"/>
    <w:rsid w:val="00271C64"/>
    <w:rsid w:val="00292A4E"/>
    <w:rsid w:val="00293515"/>
    <w:rsid w:val="002A161B"/>
    <w:rsid w:val="002A1EB5"/>
    <w:rsid w:val="002B2163"/>
    <w:rsid w:val="002D63C5"/>
    <w:rsid w:val="002E4C03"/>
    <w:rsid w:val="003078C1"/>
    <w:rsid w:val="00324CDA"/>
    <w:rsid w:val="00324F8D"/>
    <w:rsid w:val="00327E30"/>
    <w:rsid w:val="00333445"/>
    <w:rsid w:val="00334966"/>
    <w:rsid w:val="003416CD"/>
    <w:rsid w:val="0034205A"/>
    <w:rsid w:val="00343BCA"/>
    <w:rsid w:val="00374F88"/>
    <w:rsid w:val="00380B09"/>
    <w:rsid w:val="0038490F"/>
    <w:rsid w:val="003A454B"/>
    <w:rsid w:val="003C0479"/>
    <w:rsid w:val="003C6DD4"/>
    <w:rsid w:val="003D24B2"/>
    <w:rsid w:val="003E0A17"/>
    <w:rsid w:val="003E37E8"/>
    <w:rsid w:val="003E4571"/>
    <w:rsid w:val="003E5334"/>
    <w:rsid w:val="003E685E"/>
    <w:rsid w:val="003E6CA9"/>
    <w:rsid w:val="003F5B5B"/>
    <w:rsid w:val="003F72BE"/>
    <w:rsid w:val="003F789C"/>
    <w:rsid w:val="00404BFB"/>
    <w:rsid w:val="004050E2"/>
    <w:rsid w:val="0041590A"/>
    <w:rsid w:val="00416557"/>
    <w:rsid w:val="00421FC5"/>
    <w:rsid w:val="00423593"/>
    <w:rsid w:val="0043159F"/>
    <w:rsid w:val="00446C86"/>
    <w:rsid w:val="00455166"/>
    <w:rsid w:val="0046760F"/>
    <w:rsid w:val="00467DED"/>
    <w:rsid w:val="00477260"/>
    <w:rsid w:val="004839AC"/>
    <w:rsid w:val="0048681E"/>
    <w:rsid w:val="004875A9"/>
    <w:rsid w:val="00497D27"/>
    <w:rsid w:val="004B673C"/>
    <w:rsid w:val="004B76EF"/>
    <w:rsid w:val="004C6F07"/>
    <w:rsid w:val="004D6F91"/>
    <w:rsid w:val="004F069C"/>
    <w:rsid w:val="004F0C76"/>
    <w:rsid w:val="004F2835"/>
    <w:rsid w:val="00507CC7"/>
    <w:rsid w:val="005131CA"/>
    <w:rsid w:val="0051520B"/>
    <w:rsid w:val="00515CED"/>
    <w:rsid w:val="00523331"/>
    <w:rsid w:val="00524421"/>
    <w:rsid w:val="00524B8C"/>
    <w:rsid w:val="00531B2A"/>
    <w:rsid w:val="00535A1E"/>
    <w:rsid w:val="00535E47"/>
    <w:rsid w:val="005378EB"/>
    <w:rsid w:val="00540BB8"/>
    <w:rsid w:val="005428F3"/>
    <w:rsid w:val="00561EAF"/>
    <w:rsid w:val="005629C7"/>
    <w:rsid w:val="00580311"/>
    <w:rsid w:val="005A2253"/>
    <w:rsid w:val="005A59A6"/>
    <w:rsid w:val="005B2D4E"/>
    <w:rsid w:val="005C155E"/>
    <w:rsid w:val="005C18AF"/>
    <w:rsid w:val="005C5CB6"/>
    <w:rsid w:val="005D273F"/>
    <w:rsid w:val="005D7652"/>
    <w:rsid w:val="005E017B"/>
    <w:rsid w:val="005E4FA2"/>
    <w:rsid w:val="005E6CF9"/>
    <w:rsid w:val="005F166D"/>
    <w:rsid w:val="005F1993"/>
    <w:rsid w:val="005F440A"/>
    <w:rsid w:val="005F5E0A"/>
    <w:rsid w:val="00600964"/>
    <w:rsid w:val="00613AEE"/>
    <w:rsid w:val="00614340"/>
    <w:rsid w:val="00622100"/>
    <w:rsid w:val="00623144"/>
    <w:rsid w:val="006268FC"/>
    <w:rsid w:val="00636AF2"/>
    <w:rsid w:val="0064551A"/>
    <w:rsid w:val="006522DC"/>
    <w:rsid w:val="00654A47"/>
    <w:rsid w:val="00660C84"/>
    <w:rsid w:val="0067366E"/>
    <w:rsid w:val="00680013"/>
    <w:rsid w:val="0068598A"/>
    <w:rsid w:val="00685B4C"/>
    <w:rsid w:val="006A4AA8"/>
    <w:rsid w:val="006B772B"/>
    <w:rsid w:val="006E3D05"/>
    <w:rsid w:val="006E3F86"/>
    <w:rsid w:val="006E4BF9"/>
    <w:rsid w:val="006E5AB0"/>
    <w:rsid w:val="006F62D7"/>
    <w:rsid w:val="00701ACF"/>
    <w:rsid w:val="00702F8A"/>
    <w:rsid w:val="00707E03"/>
    <w:rsid w:val="0071595E"/>
    <w:rsid w:val="007168ED"/>
    <w:rsid w:val="00726F5F"/>
    <w:rsid w:val="007379E9"/>
    <w:rsid w:val="00755F78"/>
    <w:rsid w:val="0076502C"/>
    <w:rsid w:val="007716F9"/>
    <w:rsid w:val="007833DE"/>
    <w:rsid w:val="0078534F"/>
    <w:rsid w:val="00786EFA"/>
    <w:rsid w:val="00791702"/>
    <w:rsid w:val="00794DBD"/>
    <w:rsid w:val="007954C1"/>
    <w:rsid w:val="00796693"/>
    <w:rsid w:val="007A770C"/>
    <w:rsid w:val="007B0FF2"/>
    <w:rsid w:val="007B140C"/>
    <w:rsid w:val="007B723F"/>
    <w:rsid w:val="007C2778"/>
    <w:rsid w:val="007C5420"/>
    <w:rsid w:val="007C6277"/>
    <w:rsid w:val="007C62D2"/>
    <w:rsid w:val="007C62F8"/>
    <w:rsid w:val="007C6520"/>
    <w:rsid w:val="007D1EF9"/>
    <w:rsid w:val="007D6E92"/>
    <w:rsid w:val="007E1E90"/>
    <w:rsid w:val="00801F48"/>
    <w:rsid w:val="008069B0"/>
    <w:rsid w:val="00814633"/>
    <w:rsid w:val="00823F46"/>
    <w:rsid w:val="008342EB"/>
    <w:rsid w:val="0084102D"/>
    <w:rsid w:val="00853AEA"/>
    <w:rsid w:val="00853FCA"/>
    <w:rsid w:val="0086227B"/>
    <w:rsid w:val="00866E24"/>
    <w:rsid w:val="00870AC2"/>
    <w:rsid w:val="00876031"/>
    <w:rsid w:val="008870DD"/>
    <w:rsid w:val="008A74EF"/>
    <w:rsid w:val="008A75AA"/>
    <w:rsid w:val="008B4DD8"/>
    <w:rsid w:val="008B789D"/>
    <w:rsid w:val="008C7AC0"/>
    <w:rsid w:val="008C7CFA"/>
    <w:rsid w:val="008D2B94"/>
    <w:rsid w:val="008D7FDC"/>
    <w:rsid w:val="008E548C"/>
    <w:rsid w:val="008E7DAD"/>
    <w:rsid w:val="00900F8D"/>
    <w:rsid w:val="00901C10"/>
    <w:rsid w:val="009047BD"/>
    <w:rsid w:val="009104BE"/>
    <w:rsid w:val="0091508F"/>
    <w:rsid w:val="00915C92"/>
    <w:rsid w:val="00921C9C"/>
    <w:rsid w:val="00925425"/>
    <w:rsid w:val="009257F7"/>
    <w:rsid w:val="009345B6"/>
    <w:rsid w:val="0093745B"/>
    <w:rsid w:val="0096713D"/>
    <w:rsid w:val="00985614"/>
    <w:rsid w:val="00991BDB"/>
    <w:rsid w:val="009A226A"/>
    <w:rsid w:val="009B255B"/>
    <w:rsid w:val="009B2923"/>
    <w:rsid w:val="009B610E"/>
    <w:rsid w:val="009B6DC1"/>
    <w:rsid w:val="009D72AB"/>
    <w:rsid w:val="009E65E1"/>
    <w:rsid w:val="009E6CA0"/>
    <w:rsid w:val="009F40A4"/>
    <w:rsid w:val="009F7402"/>
    <w:rsid w:val="00A24021"/>
    <w:rsid w:val="00A2471B"/>
    <w:rsid w:val="00A30044"/>
    <w:rsid w:val="00A34A94"/>
    <w:rsid w:val="00A357FF"/>
    <w:rsid w:val="00A35D59"/>
    <w:rsid w:val="00A50497"/>
    <w:rsid w:val="00A5216E"/>
    <w:rsid w:val="00A55147"/>
    <w:rsid w:val="00A63BDA"/>
    <w:rsid w:val="00A654BB"/>
    <w:rsid w:val="00A6628D"/>
    <w:rsid w:val="00A6696A"/>
    <w:rsid w:val="00A80E6D"/>
    <w:rsid w:val="00A856CF"/>
    <w:rsid w:val="00A90FB9"/>
    <w:rsid w:val="00AA0BE9"/>
    <w:rsid w:val="00AB3717"/>
    <w:rsid w:val="00AB7845"/>
    <w:rsid w:val="00AC1C3C"/>
    <w:rsid w:val="00AC5758"/>
    <w:rsid w:val="00AC5BF8"/>
    <w:rsid w:val="00AD56D7"/>
    <w:rsid w:val="00AF4E4E"/>
    <w:rsid w:val="00AF735A"/>
    <w:rsid w:val="00B01E04"/>
    <w:rsid w:val="00B03DEB"/>
    <w:rsid w:val="00B04B40"/>
    <w:rsid w:val="00B05939"/>
    <w:rsid w:val="00B1066B"/>
    <w:rsid w:val="00B13153"/>
    <w:rsid w:val="00B141A0"/>
    <w:rsid w:val="00B17915"/>
    <w:rsid w:val="00B17DA8"/>
    <w:rsid w:val="00B26C74"/>
    <w:rsid w:val="00B366FF"/>
    <w:rsid w:val="00B4064D"/>
    <w:rsid w:val="00B60800"/>
    <w:rsid w:val="00B748B7"/>
    <w:rsid w:val="00B80F7A"/>
    <w:rsid w:val="00B82C64"/>
    <w:rsid w:val="00B85C23"/>
    <w:rsid w:val="00B86982"/>
    <w:rsid w:val="00B878E9"/>
    <w:rsid w:val="00B90675"/>
    <w:rsid w:val="00BA46AC"/>
    <w:rsid w:val="00BA5B67"/>
    <w:rsid w:val="00BA5CA1"/>
    <w:rsid w:val="00BF1BF9"/>
    <w:rsid w:val="00BF2895"/>
    <w:rsid w:val="00C239E3"/>
    <w:rsid w:val="00C2780B"/>
    <w:rsid w:val="00C33E34"/>
    <w:rsid w:val="00C658B6"/>
    <w:rsid w:val="00C66E11"/>
    <w:rsid w:val="00C70BA8"/>
    <w:rsid w:val="00C92B94"/>
    <w:rsid w:val="00CA6632"/>
    <w:rsid w:val="00CE7F52"/>
    <w:rsid w:val="00D00C4F"/>
    <w:rsid w:val="00D12B26"/>
    <w:rsid w:val="00D22B71"/>
    <w:rsid w:val="00D25FA8"/>
    <w:rsid w:val="00D271DA"/>
    <w:rsid w:val="00D35118"/>
    <w:rsid w:val="00D442AC"/>
    <w:rsid w:val="00D46F44"/>
    <w:rsid w:val="00D51AC9"/>
    <w:rsid w:val="00D54364"/>
    <w:rsid w:val="00D76CA7"/>
    <w:rsid w:val="00D8165D"/>
    <w:rsid w:val="00D8624A"/>
    <w:rsid w:val="00D90493"/>
    <w:rsid w:val="00DA2FB5"/>
    <w:rsid w:val="00DA5574"/>
    <w:rsid w:val="00DB76CB"/>
    <w:rsid w:val="00DC0331"/>
    <w:rsid w:val="00DC72EA"/>
    <w:rsid w:val="00DD2E8E"/>
    <w:rsid w:val="00DD7AA8"/>
    <w:rsid w:val="00DE137C"/>
    <w:rsid w:val="00DE63F9"/>
    <w:rsid w:val="00DF2B51"/>
    <w:rsid w:val="00E10CBC"/>
    <w:rsid w:val="00E11FB5"/>
    <w:rsid w:val="00E16FE8"/>
    <w:rsid w:val="00E21500"/>
    <w:rsid w:val="00E22A86"/>
    <w:rsid w:val="00E261D8"/>
    <w:rsid w:val="00E34B6E"/>
    <w:rsid w:val="00E37C70"/>
    <w:rsid w:val="00E40946"/>
    <w:rsid w:val="00E43F7D"/>
    <w:rsid w:val="00E44E73"/>
    <w:rsid w:val="00E509C9"/>
    <w:rsid w:val="00E51B87"/>
    <w:rsid w:val="00E56225"/>
    <w:rsid w:val="00E85ECD"/>
    <w:rsid w:val="00E906BC"/>
    <w:rsid w:val="00E93FC4"/>
    <w:rsid w:val="00E97CA7"/>
    <w:rsid w:val="00EC660E"/>
    <w:rsid w:val="00EE4B4F"/>
    <w:rsid w:val="00F007DF"/>
    <w:rsid w:val="00F30422"/>
    <w:rsid w:val="00F36245"/>
    <w:rsid w:val="00F42C66"/>
    <w:rsid w:val="00F432A2"/>
    <w:rsid w:val="00F52D95"/>
    <w:rsid w:val="00F56275"/>
    <w:rsid w:val="00F64CB8"/>
    <w:rsid w:val="00F726D7"/>
    <w:rsid w:val="00F83130"/>
    <w:rsid w:val="00FA3935"/>
    <w:rsid w:val="00FA4EBE"/>
    <w:rsid w:val="00FB6A14"/>
    <w:rsid w:val="00FB6FF4"/>
    <w:rsid w:val="00FC4D0D"/>
    <w:rsid w:val="00FC6EC8"/>
    <w:rsid w:val="00FE6A1D"/>
    <w:rsid w:val="00FF1285"/>
    <w:rsid w:val="00FF1438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2AB43"/>
  <w15:chartTrackingRefBased/>
  <w15:docId w15:val="{125A73E9-9FFA-42B6-850C-F784E9BA6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uiPriority w:val="99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customStyle="1" w:styleId="a4">
    <w:name w:val="Обычный (веб)"/>
    <w:basedOn w:val="a"/>
    <w:uiPriority w:val="99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rsid w:val="0002192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paragraph" w:styleId="ab">
    <w:name w:val="Body Text Indent"/>
    <w:basedOn w:val="a"/>
    <w:link w:val="ac"/>
    <w:rsid w:val="00A90FB9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c">
    <w:name w:val="Основной текст с отступом Знак"/>
    <w:link w:val="ab"/>
    <w:rsid w:val="00A90FB9"/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A90F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rsid w:val="00A90FB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A90FB9"/>
    <w:rPr>
      <w:rFonts w:ascii="Times New Roman" w:hAnsi="Times New Roman" w:cs="Times New Roman"/>
      <w:b/>
      <w:bCs/>
      <w:sz w:val="22"/>
      <w:szCs w:val="22"/>
    </w:rPr>
  </w:style>
  <w:style w:type="paragraph" w:customStyle="1" w:styleId="western">
    <w:name w:val="western"/>
    <w:basedOn w:val="a"/>
    <w:uiPriority w:val="99"/>
    <w:rsid w:val="00DB76CB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character" w:styleId="ad">
    <w:name w:val="Hyperlink"/>
    <w:uiPriority w:val="99"/>
    <w:unhideWhenUsed/>
    <w:rsid w:val="00DB76CB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DB76CB"/>
    <w:rPr>
      <w:color w:val="800080"/>
      <w:u w:val="single"/>
    </w:rPr>
  </w:style>
  <w:style w:type="character" w:customStyle="1" w:styleId="postbody1">
    <w:name w:val="postbody1"/>
    <w:rsid w:val="006268FC"/>
    <w:rPr>
      <w:sz w:val="18"/>
      <w:szCs w:val="18"/>
    </w:rPr>
  </w:style>
  <w:style w:type="character" w:customStyle="1" w:styleId="apple-converted-space">
    <w:name w:val="apple-converted-space"/>
    <w:basedOn w:val="a0"/>
    <w:uiPriority w:val="99"/>
    <w:rsid w:val="008069B0"/>
  </w:style>
  <w:style w:type="paragraph" w:customStyle="1" w:styleId="Default">
    <w:name w:val="Default"/>
    <w:rsid w:val="002E4C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70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870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1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189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earning.un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learning.unn.ru/course/index.php?categoryid=37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3787</Words>
  <Characters>21589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dc:description/>
  <cp:lastModifiedBy>Vladimir Grishin</cp:lastModifiedBy>
  <cp:revision>6</cp:revision>
  <cp:lastPrinted>2015-07-16T18:02:00Z</cp:lastPrinted>
  <dcterms:created xsi:type="dcterms:W3CDTF">2021-02-19T08:50:00Z</dcterms:created>
  <dcterms:modified xsi:type="dcterms:W3CDTF">2021-09-08T14:24:00Z</dcterms:modified>
</cp:coreProperties>
</file>