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622" w:rsidRDefault="005F4622" w:rsidP="009B3D26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5F4622" w:rsidRDefault="005F4622" w:rsidP="009B3D26">
      <w:pPr>
        <w:jc w:val="center"/>
      </w:pPr>
      <w:r>
        <w:t xml:space="preserve"> РОССИЙСКОЙ ФЕДЕРАЦИИ</w:t>
      </w:r>
    </w:p>
    <w:p w:rsidR="005F4622" w:rsidRDefault="005F4622" w:rsidP="009B3D26">
      <w:pPr>
        <w:jc w:val="center"/>
      </w:pPr>
    </w:p>
    <w:p w:rsidR="005F4622" w:rsidRDefault="005F4622" w:rsidP="009B3D26">
      <w:pPr>
        <w:jc w:val="center"/>
      </w:pPr>
      <w:r>
        <w:t xml:space="preserve">Федеральное государственное автономное </w:t>
      </w:r>
    </w:p>
    <w:p w:rsidR="005F4622" w:rsidRDefault="005F4622" w:rsidP="009B3D26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5F4622" w:rsidRDefault="005F4622" w:rsidP="009B3D26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5F4622" w:rsidRDefault="005F4622" w:rsidP="009B3D26">
      <w:pPr>
        <w:tabs>
          <w:tab w:val="left" w:pos="142"/>
        </w:tabs>
        <w:jc w:val="center"/>
      </w:pPr>
      <w:r>
        <w:t xml:space="preserve"> им. Н.И. Лобачевского»</w:t>
      </w:r>
    </w:p>
    <w:p w:rsidR="005F4622" w:rsidRDefault="005F4622" w:rsidP="009B3D26">
      <w:pPr>
        <w:tabs>
          <w:tab w:val="left" w:pos="142"/>
        </w:tabs>
        <w:jc w:val="center"/>
      </w:pPr>
    </w:p>
    <w:p w:rsidR="005F4622" w:rsidRDefault="005F4622" w:rsidP="009B3D26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jc w:val="right"/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jc w:val="right"/>
        <w:rPr>
          <w:b/>
          <w:bCs/>
          <w:sz w:val="28"/>
          <w:szCs w:val="28"/>
        </w:rPr>
      </w:pPr>
      <w:r w:rsidRPr="009B3D26">
        <w:rPr>
          <w:b/>
          <w:bCs/>
          <w:sz w:val="28"/>
          <w:szCs w:val="28"/>
        </w:rPr>
        <w:t>Утверждаю</w:t>
      </w:r>
    </w:p>
    <w:p w:rsidR="005F4622" w:rsidRPr="009B3D26" w:rsidRDefault="005F4622">
      <w:pPr>
        <w:tabs>
          <w:tab w:val="left" w:pos="142"/>
        </w:tabs>
        <w:jc w:val="right"/>
        <w:rPr>
          <w:b/>
          <w:bCs/>
          <w:sz w:val="28"/>
          <w:szCs w:val="28"/>
        </w:rPr>
      </w:pPr>
      <w:r w:rsidRPr="009B3D26">
        <w:rPr>
          <w:b/>
          <w:bCs/>
          <w:sz w:val="28"/>
          <w:szCs w:val="28"/>
        </w:rPr>
        <w:t xml:space="preserve"> </w:t>
      </w:r>
    </w:p>
    <w:p w:rsidR="005F4622" w:rsidRPr="00A6712A" w:rsidRDefault="005F4622" w:rsidP="00A6712A">
      <w:pPr>
        <w:tabs>
          <w:tab w:val="left" w:pos="142"/>
        </w:tabs>
        <w:jc w:val="right"/>
        <w:rPr>
          <w:kern w:val="28"/>
          <w:sz w:val="26"/>
          <w:szCs w:val="26"/>
        </w:rPr>
      </w:pPr>
      <w:r w:rsidRPr="00A6712A">
        <w:rPr>
          <w:kern w:val="28"/>
          <w:sz w:val="26"/>
          <w:szCs w:val="26"/>
        </w:rPr>
        <w:t xml:space="preserve">Директор института экономики </w:t>
      </w:r>
    </w:p>
    <w:p w:rsidR="005F4622" w:rsidRPr="00A6712A" w:rsidRDefault="005F4622" w:rsidP="00A6712A">
      <w:pPr>
        <w:tabs>
          <w:tab w:val="left" w:pos="142"/>
        </w:tabs>
        <w:jc w:val="right"/>
        <w:rPr>
          <w:kern w:val="28"/>
          <w:sz w:val="26"/>
          <w:szCs w:val="26"/>
        </w:rPr>
      </w:pPr>
      <w:r w:rsidRPr="00A6712A">
        <w:rPr>
          <w:kern w:val="28"/>
          <w:sz w:val="26"/>
          <w:szCs w:val="26"/>
        </w:rPr>
        <w:t>и предпринимательства</w:t>
      </w:r>
    </w:p>
    <w:p w:rsidR="005F4622" w:rsidRPr="00A6712A" w:rsidRDefault="005F4622" w:rsidP="00A6712A">
      <w:pPr>
        <w:tabs>
          <w:tab w:val="left" w:pos="142"/>
        </w:tabs>
        <w:spacing w:after="120"/>
        <w:jc w:val="right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 ____________ </w:t>
      </w:r>
      <w:r w:rsidRPr="00A6712A">
        <w:rPr>
          <w:kern w:val="28"/>
          <w:sz w:val="26"/>
          <w:szCs w:val="26"/>
        </w:rPr>
        <w:t>А.О. Грудзинский</w:t>
      </w:r>
    </w:p>
    <w:p w:rsidR="005F4622" w:rsidRPr="00A6712A" w:rsidRDefault="005F4622" w:rsidP="00A6712A">
      <w:pPr>
        <w:tabs>
          <w:tab w:val="left" w:pos="142"/>
        </w:tabs>
        <w:jc w:val="right"/>
        <w:rPr>
          <w:kern w:val="28"/>
          <w:sz w:val="26"/>
          <w:szCs w:val="26"/>
        </w:rPr>
      </w:pPr>
      <w:r w:rsidRPr="00A6712A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«</w:t>
      </w:r>
      <w:r w:rsidRPr="00A6712A">
        <w:rPr>
          <w:kern w:val="28"/>
          <w:sz w:val="26"/>
          <w:szCs w:val="26"/>
        </w:rPr>
        <w:t>01</w:t>
      </w:r>
      <w:r>
        <w:rPr>
          <w:kern w:val="28"/>
          <w:sz w:val="26"/>
          <w:szCs w:val="26"/>
        </w:rPr>
        <w:t>»</w:t>
      </w:r>
      <w:r w:rsidRPr="00A6712A">
        <w:rPr>
          <w:kern w:val="28"/>
          <w:sz w:val="26"/>
          <w:szCs w:val="26"/>
        </w:rPr>
        <w:t xml:space="preserve"> апреля 2019 г.</w:t>
      </w:r>
    </w:p>
    <w:p w:rsidR="005F4622" w:rsidRPr="00A6712A" w:rsidRDefault="005F4622" w:rsidP="00A6712A">
      <w:pPr>
        <w:tabs>
          <w:tab w:val="left" w:pos="142"/>
          <w:tab w:val="left" w:pos="5670"/>
        </w:tabs>
        <w:rPr>
          <w:kern w:val="28"/>
          <w:sz w:val="26"/>
          <w:szCs w:val="26"/>
        </w:rPr>
      </w:pPr>
    </w:p>
    <w:p w:rsidR="005F4622" w:rsidRDefault="005F4622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5F4622" w:rsidRDefault="005F4622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5F4622" w:rsidRPr="00A6712A" w:rsidRDefault="005F4622" w:rsidP="00DD0EC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12A">
        <w:rPr>
          <w:rFonts w:ascii="Times New Roman" w:hAnsi="Times New Roman" w:cs="Times New Roman"/>
          <w:b/>
          <w:bCs/>
          <w:sz w:val="28"/>
          <w:szCs w:val="28"/>
        </w:rPr>
        <w:t xml:space="preserve"> Рабочая программа дисциплины</w:t>
      </w:r>
    </w:p>
    <w:p w:rsidR="005F4622" w:rsidRPr="00C17E99" w:rsidRDefault="005F4622" w:rsidP="00C17E99"/>
    <w:p w:rsidR="005F4622" w:rsidRPr="00A6712A" w:rsidRDefault="005F4622" w:rsidP="00DD0EC1">
      <w:pPr>
        <w:spacing w:line="288" w:lineRule="auto"/>
        <w:jc w:val="center"/>
        <w:rPr>
          <w:b/>
          <w:bCs/>
          <w:smallCaps/>
          <w:sz w:val="28"/>
          <w:szCs w:val="28"/>
        </w:rPr>
      </w:pPr>
      <w:r w:rsidRPr="00A6712A">
        <w:rPr>
          <w:b/>
          <w:bCs/>
          <w:caps/>
          <w:color w:val="000000"/>
          <w:kern w:val="32"/>
          <w:sz w:val="28"/>
          <w:szCs w:val="28"/>
        </w:rPr>
        <w:t>Основы предпринимательской деятельности</w:t>
      </w:r>
    </w:p>
    <w:p w:rsidR="005F4622" w:rsidRPr="00C17E99" w:rsidRDefault="005F4622" w:rsidP="00DD0EC1">
      <w:pPr>
        <w:tabs>
          <w:tab w:val="left" w:pos="142"/>
        </w:tabs>
        <w:jc w:val="center"/>
        <w:rPr>
          <w:b/>
          <w:bCs/>
        </w:rPr>
      </w:pPr>
    </w:p>
    <w:p w:rsidR="005F4622" w:rsidRDefault="005F4622" w:rsidP="00DD0EC1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5F4622" w:rsidRPr="00A6712A" w:rsidRDefault="005F4622" w:rsidP="00A6712A">
      <w:pPr>
        <w:tabs>
          <w:tab w:val="left" w:pos="142"/>
          <w:tab w:val="left" w:pos="7655"/>
        </w:tabs>
        <w:spacing w:after="120"/>
        <w:jc w:val="center"/>
        <w:rPr>
          <w:b/>
          <w:bCs/>
        </w:rPr>
      </w:pPr>
      <w:r w:rsidRPr="00A6712A">
        <w:rPr>
          <w:b/>
          <w:bCs/>
        </w:rPr>
        <w:t>Специальность среднего профессионального образования</w:t>
      </w:r>
    </w:p>
    <w:p w:rsidR="005F4622" w:rsidRPr="00A6712A" w:rsidRDefault="005F4622" w:rsidP="00DD0EC1">
      <w:pPr>
        <w:pStyle w:val="FR2"/>
        <w:spacing w:after="120" w:line="240" w:lineRule="auto"/>
        <w:ind w:left="0" w:firstLine="0"/>
        <w:jc w:val="center"/>
        <w:rPr>
          <w:sz w:val="28"/>
          <w:szCs w:val="28"/>
        </w:rPr>
      </w:pPr>
      <w:r w:rsidRPr="00A6712A">
        <w:rPr>
          <w:sz w:val="28"/>
          <w:szCs w:val="28"/>
        </w:rPr>
        <w:t>38.02.01.Экономика и бухгалтерский учет (по отраслям)</w:t>
      </w:r>
      <w:r w:rsidRPr="00A6712A">
        <w:rPr>
          <w:smallCaps/>
          <w:sz w:val="28"/>
          <w:szCs w:val="28"/>
        </w:rPr>
        <w:t>»</w:t>
      </w:r>
    </w:p>
    <w:p w:rsidR="005F4622" w:rsidRDefault="005F4622" w:rsidP="00A6712A">
      <w:pPr>
        <w:rPr>
          <w:sz w:val="28"/>
          <w:szCs w:val="28"/>
        </w:rPr>
      </w:pPr>
    </w:p>
    <w:p w:rsidR="005F4622" w:rsidRPr="0013055E" w:rsidRDefault="005F4622" w:rsidP="00A6712A">
      <w:pPr>
        <w:rPr>
          <w:sz w:val="28"/>
          <w:szCs w:val="28"/>
        </w:rPr>
      </w:pPr>
    </w:p>
    <w:p w:rsidR="005F4622" w:rsidRPr="00A6712A" w:rsidRDefault="005F4622" w:rsidP="00A6712A">
      <w:pPr>
        <w:tabs>
          <w:tab w:val="left" w:pos="142"/>
        </w:tabs>
        <w:spacing w:after="120"/>
        <w:jc w:val="center"/>
        <w:rPr>
          <w:b/>
          <w:bCs/>
        </w:rPr>
      </w:pPr>
      <w:r w:rsidRPr="00A6712A">
        <w:rPr>
          <w:b/>
          <w:bCs/>
        </w:rPr>
        <w:t>Квалификация выпускника</w:t>
      </w:r>
    </w:p>
    <w:p w:rsidR="005F4622" w:rsidRPr="008B5A7C" w:rsidRDefault="005F4622" w:rsidP="00DD0EC1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5F4622" w:rsidRDefault="005F4622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rPr>
          <w:sz w:val="28"/>
          <w:szCs w:val="28"/>
        </w:rPr>
      </w:pPr>
    </w:p>
    <w:p w:rsidR="005F4622" w:rsidRPr="00A6712A" w:rsidRDefault="005F4622" w:rsidP="00A6712A">
      <w:pPr>
        <w:spacing w:after="120"/>
        <w:jc w:val="center"/>
        <w:rPr>
          <w:b/>
          <w:bCs/>
        </w:rPr>
      </w:pPr>
      <w:r w:rsidRPr="00A6712A">
        <w:rPr>
          <w:b/>
          <w:bCs/>
        </w:rPr>
        <w:t>Форма обучения</w:t>
      </w:r>
    </w:p>
    <w:p w:rsidR="005F4622" w:rsidRPr="008C4C1E" w:rsidRDefault="005F4622" w:rsidP="008C4C1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очная</w:t>
      </w: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</w:p>
    <w:p w:rsidR="005F4622" w:rsidRDefault="005F4622" w:rsidP="00E8180F">
      <w:pPr>
        <w:tabs>
          <w:tab w:val="left" w:pos="142"/>
        </w:tabs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5F4622" w:rsidRDefault="005F4622">
      <w:pPr>
        <w:tabs>
          <w:tab w:val="left" w:pos="142"/>
        </w:tabs>
        <w:jc w:val="center"/>
        <w:rPr>
          <w:sz w:val="28"/>
          <w:szCs w:val="28"/>
        </w:rPr>
      </w:pPr>
    </w:p>
    <w:p w:rsidR="005F4622" w:rsidRDefault="005F4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F4622" w:rsidRPr="007C0427" w:rsidRDefault="005F4622" w:rsidP="009922FD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5F4622" w:rsidRPr="00790BCF" w:rsidRDefault="005F4622" w:rsidP="009922FD">
      <w:pPr>
        <w:jc w:val="both"/>
      </w:pPr>
      <w:r>
        <w:t xml:space="preserve"> </w:t>
      </w:r>
    </w:p>
    <w:p w:rsidR="005F4622" w:rsidRDefault="005F4622" w:rsidP="009922FD"/>
    <w:p w:rsidR="005F4622" w:rsidRDefault="005F4622" w:rsidP="009922FD"/>
    <w:p w:rsidR="005F4622" w:rsidRDefault="005F4622" w:rsidP="009922FD"/>
    <w:p w:rsidR="005F4622" w:rsidRPr="00790BCF" w:rsidRDefault="005F4622" w:rsidP="009922FD">
      <w:r>
        <w:t>Автор:</w:t>
      </w:r>
    </w:p>
    <w:p w:rsidR="005F4622" w:rsidRPr="00790BCF" w:rsidRDefault="005F4622" w:rsidP="009922FD">
      <w:pPr>
        <w:spacing w:line="360" w:lineRule="auto"/>
        <w:jc w:val="both"/>
      </w:pPr>
    </w:p>
    <w:p w:rsidR="005F4622" w:rsidRPr="00604F83" w:rsidRDefault="005F4622" w:rsidP="009922FD">
      <w:r>
        <w:t xml:space="preserve"> Преподаватель СПО ИЭП                       ______________                </w:t>
      </w:r>
      <w:r w:rsidRPr="00604F83">
        <w:t>Тюкаева И.К.,</w:t>
      </w:r>
    </w:p>
    <w:p w:rsidR="005F4622" w:rsidRPr="00BD698D" w:rsidRDefault="005F4622" w:rsidP="0099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5F4622" w:rsidRPr="00F91D92" w:rsidRDefault="005F4622" w:rsidP="0099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5F4622" w:rsidRPr="007E2565" w:rsidRDefault="005F4622" w:rsidP="0099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5F4622" w:rsidRPr="007E2565" w:rsidRDefault="005F4622" w:rsidP="009922FD">
      <w:pPr>
        <w:spacing w:line="360" w:lineRule="auto"/>
        <w:jc w:val="both"/>
        <w:rPr>
          <w:sz w:val="28"/>
          <w:szCs w:val="28"/>
        </w:rPr>
      </w:pPr>
    </w:p>
    <w:p w:rsidR="005F4622" w:rsidRDefault="005F4622" w:rsidP="009922FD">
      <w:pPr>
        <w:spacing w:line="360" w:lineRule="auto"/>
        <w:jc w:val="both"/>
        <w:rPr>
          <w:sz w:val="28"/>
          <w:szCs w:val="28"/>
        </w:rPr>
      </w:pPr>
    </w:p>
    <w:p w:rsidR="005F4622" w:rsidRDefault="005F4622" w:rsidP="009922FD">
      <w:pPr>
        <w:spacing w:line="360" w:lineRule="auto"/>
        <w:jc w:val="both"/>
        <w:rPr>
          <w:sz w:val="28"/>
          <w:szCs w:val="28"/>
        </w:rPr>
      </w:pPr>
    </w:p>
    <w:p w:rsidR="005F4622" w:rsidRDefault="005F4622" w:rsidP="009922F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5F4622" w:rsidRDefault="005F4622" w:rsidP="009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F4622" w:rsidRDefault="005F4622" w:rsidP="009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5F4622" w:rsidRPr="007E2565" w:rsidRDefault="005F4622" w:rsidP="009922FD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5F4622" w:rsidRPr="007E2565" w:rsidRDefault="005F4622" w:rsidP="009922FD">
      <w:pPr>
        <w:spacing w:line="360" w:lineRule="auto"/>
        <w:jc w:val="both"/>
        <w:rPr>
          <w:sz w:val="32"/>
          <w:szCs w:val="32"/>
        </w:rPr>
      </w:pPr>
    </w:p>
    <w:p w:rsidR="005F4622" w:rsidRDefault="005F4622" w:rsidP="00992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5F4622" w:rsidRDefault="005F4622" w:rsidP="009922F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Pr="00177AAE" w:rsidRDefault="005F4622" w:rsidP="009922FD"/>
    <w:p w:rsidR="005F4622" w:rsidRPr="00BE7986" w:rsidRDefault="005F4622" w:rsidP="009922FD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5F4622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694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622" w:rsidRPr="00676591" w:rsidRDefault="005F4622" w:rsidP="00016EFB">
            <w:pPr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5F4622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694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5F4622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5F4622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5F4622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4622" w:rsidRPr="00BE7986">
        <w:trPr>
          <w:trHeight w:hRule="exact" w:val="694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5F4622" w:rsidRPr="00BE7986" w:rsidRDefault="005F4622" w:rsidP="00016EFB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5F4622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5F4622" w:rsidRPr="00BE7986" w:rsidRDefault="005F4622" w:rsidP="00016EFB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5F4622" w:rsidRDefault="005F4622" w:rsidP="009922F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Default="005F4622" w:rsidP="009922FD"/>
    <w:p w:rsidR="005F4622" w:rsidRPr="0059616E" w:rsidRDefault="005F4622" w:rsidP="009922FD"/>
    <w:p w:rsidR="005F4622" w:rsidRPr="00937D9C" w:rsidRDefault="005F4622" w:rsidP="00937D9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37D9C">
        <w:rPr>
          <w:b/>
          <w:bCs/>
        </w:rPr>
        <w:t>СОДЕРЖАНИЕ</w:t>
      </w:r>
      <w:bookmarkEnd w:id="0"/>
    </w:p>
    <w:p w:rsidR="005F4622" w:rsidRDefault="005F4622" w:rsidP="009922FD"/>
    <w:p w:rsidR="005F4622" w:rsidRPr="002A000B" w:rsidRDefault="005F4622" w:rsidP="009922FD"/>
    <w:p w:rsidR="005F4622" w:rsidRDefault="005F4622" w:rsidP="009922FD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5F4622" w:rsidRPr="009057FD">
        <w:tc>
          <w:tcPr>
            <w:tcW w:w="9000" w:type="dxa"/>
          </w:tcPr>
          <w:p w:rsidR="005F4622" w:rsidRPr="0059616E" w:rsidRDefault="005F4622" w:rsidP="00937D9C">
            <w:pPr>
              <w:numPr>
                <w:ilvl w:val="0"/>
                <w:numId w:val="25"/>
              </w:numPr>
              <w:suppressAutoHyphens w:val="0"/>
              <w:spacing w:after="120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5F4622" w:rsidRDefault="005F4622" w:rsidP="00937D9C">
            <w:pPr>
              <w:jc w:val="center"/>
              <w:rPr>
                <w:b/>
                <w:bCs/>
              </w:rPr>
            </w:pPr>
          </w:p>
          <w:p w:rsidR="005F4622" w:rsidRPr="00937D9C" w:rsidRDefault="005F4622" w:rsidP="00937D9C">
            <w:pPr>
              <w:jc w:val="center"/>
              <w:rPr>
                <w:b/>
                <w:bCs/>
              </w:rPr>
            </w:pPr>
            <w:r w:rsidRPr="00937D9C">
              <w:rPr>
                <w:b/>
                <w:bCs/>
              </w:rPr>
              <w:t>5</w:t>
            </w:r>
          </w:p>
        </w:tc>
      </w:tr>
      <w:tr w:rsidR="005F4622" w:rsidRPr="009057FD">
        <w:tc>
          <w:tcPr>
            <w:tcW w:w="9000" w:type="dxa"/>
          </w:tcPr>
          <w:p w:rsidR="005F4622" w:rsidRDefault="005F4622" w:rsidP="00937D9C">
            <w:pPr>
              <w:numPr>
                <w:ilvl w:val="0"/>
                <w:numId w:val="25"/>
              </w:numPr>
              <w:suppressAutoHyphens w:val="0"/>
              <w:spacing w:after="120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......................</w:t>
            </w:r>
          </w:p>
        </w:tc>
        <w:tc>
          <w:tcPr>
            <w:tcW w:w="540" w:type="dxa"/>
          </w:tcPr>
          <w:p w:rsidR="005F4622" w:rsidRPr="00937D9C" w:rsidRDefault="005F4622" w:rsidP="0093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F4622" w:rsidRPr="009057FD">
        <w:tc>
          <w:tcPr>
            <w:tcW w:w="9000" w:type="dxa"/>
          </w:tcPr>
          <w:p w:rsidR="005F4622" w:rsidRDefault="005F4622" w:rsidP="00937D9C">
            <w:pPr>
              <w:numPr>
                <w:ilvl w:val="0"/>
                <w:numId w:val="25"/>
              </w:numPr>
              <w:suppressAutoHyphens w:val="0"/>
              <w:spacing w:after="120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5F4622" w:rsidRPr="00937D9C" w:rsidRDefault="005F4622" w:rsidP="0093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F4622" w:rsidRPr="009057FD">
        <w:tc>
          <w:tcPr>
            <w:tcW w:w="9000" w:type="dxa"/>
          </w:tcPr>
          <w:p w:rsidR="005F4622" w:rsidRPr="00344FBA" w:rsidRDefault="005F4622" w:rsidP="00937D9C">
            <w:pPr>
              <w:numPr>
                <w:ilvl w:val="0"/>
                <w:numId w:val="25"/>
              </w:numPr>
              <w:suppressAutoHyphens w:val="0"/>
              <w:spacing w:after="120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</w:t>
            </w:r>
            <w:r>
              <w:rPr>
                <w:b/>
                <w:bCs/>
              </w:rPr>
              <w:t>…</w:t>
            </w:r>
          </w:p>
        </w:tc>
        <w:tc>
          <w:tcPr>
            <w:tcW w:w="540" w:type="dxa"/>
          </w:tcPr>
          <w:p w:rsidR="005F4622" w:rsidRPr="00937D9C" w:rsidRDefault="005F4622" w:rsidP="0093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5F4622" w:rsidRDefault="005F4622" w:rsidP="009922FD"/>
    <w:p w:rsidR="005F4622" w:rsidRPr="009922FD" w:rsidRDefault="005F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i/>
          <w:iCs/>
        </w:rPr>
        <w:t xml:space="preserve"> </w:t>
      </w:r>
    </w:p>
    <w:p w:rsidR="005F4622" w:rsidRPr="00A64229" w:rsidRDefault="005F4622" w:rsidP="007413B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1. общая характеристика рабочей ПРОГРАММЫ УЧЕБНОй </w:t>
      </w:r>
      <w:r w:rsidRPr="00A64229">
        <w:rPr>
          <w:b/>
          <w:bCs/>
          <w:caps/>
        </w:rPr>
        <w:t>ДИСЦИПЛИНЫ</w:t>
      </w:r>
    </w:p>
    <w:p w:rsidR="005F4622" w:rsidRPr="007413BF" w:rsidRDefault="005F4622" w:rsidP="007413BF">
      <w:pPr>
        <w:rPr>
          <w:b/>
          <w:bCs/>
          <w:i/>
          <w:iCs/>
        </w:rPr>
      </w:pPr>
    </w:p>
    <w:p w:rsidR="005F4622" w:rsidRDefault="005F4622" w:rsidP="007413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bCs/>
        </w:rPr>
        <w:t>1.1. Место дисциплины в структуре основной образовательной программы</w:t>
      </w:r>
      <w:r>
        <w:rPr>
          <w:color w:val="000000"/>
        </w:rPr>
        <w:tab/>
      </w:r>
    </w:p>
    <w:p w:rsidR="005F4622" w:rsidRPr="009A3E44" w:rsidRDefault="005F4622" w:rsidP="007413BF">
      <w:pPr>
        <w:tabs>
          <w:tab w:val="left" w:pos="709"/>
        </w:tabs>
        <w:spacing w:line="360" w:lineRule="auto"/>
        <w:ind w:firstLine="709"/>
        <w:jc w:val="both"/>
      </w:pPr>
      <w:r>
        <w:t>Учебная дисциплина ОП.07 «Основы предпринимательской деятельности» является</w:t>
      </w:r>
      <w:r w:rsidRPr="002A6F6E">
        <w:t xml:space="preserve"> </w:t>
      </w:r>
      <w:r w:rsidRPr="009A3E44">
        <w:t>обязательной частью общепр</w:t>
      </w:r>
      <w:r>
        <w:t xml:space="preserve">офессионального цикла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9A3E44">
        <w:t xml:space="preserve">38.02.01 «Экономика и бухгалтерский учет </w:t>
      </w:r>
      <w:r>
        <w:t>(по отраслям)».</w:t>
      </w:r>
    </w:p>
    <w:p w:rsidR="005F4622" w:rsidRPr="002A6F6E" w:rsidRDefault="005F4622" w:rsidP="00C013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Учебная дисциплина ОП.07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 38.02.01 «Экономика и бухгалтерский учет (по отраслям)». Особое значение дисциплина имеет при формировании и развитии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01. Выбирать способы решения задач профессиональной деятельности применительно к различным контекстам;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03. Планировать и реализовывать собственное профессиональное и личностное развитие;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04. Работать в коллективе и команде, эффективно взаимодействовать с коллегами, руководством, клиентами;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>
        <w:t xml:space="preserve">ОК 06. </w:t>
      </w:r>
      <w:r w:rsidRPr="00C01342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07.</w:t>
      </w:r>
      <w:r w:rsidRPr="00C01342"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09. Использовать информационные технологии в профессиональной деятельности;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10. Пользоваться профессиональной документацией на государственном и иностранном языках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F4622" w:rsidRPr="00C01342" w:rsidRDefault="005F4622" w:rsidP="00C01342">
      <w:pPr>
        <w:spacing w:line="360" w:lineRule="auto"/>
        <w:ind w:firstLine="709"/>
        <w:jc w:val="both"/>
      </w:pPr>
      <w:r w:rsidRPr="00C01342">
        <w:t>ПК 1.1. Обрабатывать первичные бухгалтерские документы.</w:t>
      </w:r>
    </w:p>
    <w:p w:rsidR="005F4622" w:rsidRDefault="005F4622" w:rsidP="00AA0F67">
      <w:pPr>
        <w:rPr>
          <w:b/>
          <w:bCs/>
        </w:rPr>
      </w:pPr>
    </w:p>
    <w:p w:rsidR="005F4622" w:rsidRDefault="005F4622" w:rsidP="004618A5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1.2. Цель и планируемые результаты освоения дисциплины </w:t>
      </w:r>
    </w:p>
    <w:p w:rsidR="005F4622" w:rsidRDefault="005F4622" w:rsidP="004618A5">
      <w:pPr>
        <w:spacing w:line="360" w:lineRule="auto"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p w:rsidR="005F4622" w:rsidRDefault="005F4622" w:rsidP="004618A5">
      <w:pPr>
        <w:spacing w:line="360" w:lineRule="auto"/>
        <w:ind w:firstLine="709"/>
        <w:jc w:val="both"/>
        <w:rPr>
          <w:sz w:val="16"/>
          <w:szCs w:val="16"/>
          <w:lang w:eastAsia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320"/>
        <w:gridCol w:w="4320"/>
      </w:tblGrid>
      <w:tr w:rsidR="005F4622" w:rsidRPr="00C54F7A">
        <w:trPr>
          <w:trHeight w:val="649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Код</w:t>
            </w:r>
          </w:p>
          <w:p w:rsidR="005F4622" w:rsidRPr="00C54F7A" w:rsidRDefault="005F4622" w:rsidP="00016EFB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320" w:type="dxa"/>
          </w:tcPr>
          <w:p w:rsidR="005F4622" w:rsidRPr="00C54F7A" w:rsidRDefault="005F4622" w:rsidP="00C54F7A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320" w:type="dxa"/>
          </w:tcPr>
          <w:p w:rsidR="005F4622" w:rsidRPr="00C54F7A" w:rsidRDefault="005F4622" w:rsidP="00016EFB">
            <w:pPr>
              <w:jc w:val="center"/>
              <w:rPr>
                <w:b/>
                <w:bCs/>
              </w:rPr>
            </w:pPr>
            <w:r w:rsidRPr="00C54F7A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1</w:t>
            </w:r>
          </w:p>
          <w:p w:rsidR="005F4622" w:rsidRPr="00C54F7A" w:rsidRDefault="005F4622" w:rsidP="00016EFB">
            <w:pPr>
              <w:jc w:val="center"/>
            </w:pPr>
          </w:p>
          <w:p w:rsidR="005F4622" w:rsidRPr="00C54F7A" w:rsidRDefault="005F4622" w:rsidP="00016EFB">
            <w:pPr>
              <w:jc w:val="center"/>
            </w:pP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F4622" w:rsidRPr="00C54F7A" w:rsidRDefault="005F4622" w:rsidP="00C54F7A">
            <w:r w:rsidRPr="00C54F7A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5F4622" w:rsidRPr="00C54F7A" w:rsidRDefault="005F4622" w:rsidP="00C54F7A">
            <w:r w:rsidRPr="00C54F7A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F4622" w:rsidRPr="00C54F7A" w:rsidRDefault="005F4622" w:rsidP="00016EFB">
            <w:r w:rsidRPr="00C54F7A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2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3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4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5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6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 xml:space="preserve">описывать значимость своей </w:t>
            </w:r>
            <w:r w:rsidRPr="00C54F7A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C54F7A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7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Default="005F4622" w:rsidP="00C54F7A">
            <w:r w:rsidRPr="00C54F7A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5F4622" w:rsidRPr="00C54F7A" w:rsidRDefault="005F4622" w:rsidP="00C54F7A"/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9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10</w:t>
            </w:r>
          </w:p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5F4622" w:rsidRPr="003A4F28" w:rsidRDefault="005F4622" w:rsidP="00C54F7A">
            <w:pPr>
              <w:pStyle w:val="ac"/>
              <w:rPr>
                <w:noProof/>
              </w:rPr>
            </w:pPr>
            <w:r w:rsidRPr="003A4F28">
              <w:rPr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>ОК 11</w:t>
            </w:r>
          </w:p>
        </w:tc>
        <w:tc>
          <w:tcPr>
            <w:tcW w:w="4320" w:type="dxa"/>
          </w:tcPr>
          <w:p w:rsidR="005F4622" w:rsidRPr="00C54F7A" w:rsidRDefault="005F4622" w:rsidP="00C54F7A">
            <w:r w:rsidRPr="00C54F7A">
              <w:rPr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</w:tc>
        <w:tc>
          <w:tcPr>
            <w:tcW w:w="4320" w:type="dxa"/>
          </w:tcPr>
          <w:p w:rsidR="005F4622" w:rsidRPr="00C54F7A" w:rsidRDefault="005F4622" w:rsidP="00016EFB">
            <w:r w:rsidRPr="00C54F7A">
              <w:rPr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5F4622" w:rsidRPr="00C54F7A">
        <w:trPr>
          <w:trHeight w:val="212"/>
        </w:trPr>
        <w:tc>
          <w:tcPr>
            <w:tcW w:w="1188" w:type="dxa"/>
          </w:tcPr>
          <w:p w:rsidR="005F4622" w:rsidRPr="00C54F7A" w:rsidRDefault="005F4622" w:rsidP="00016EFB">
            <w:pPr>
              <w:jc w:val="center"/>
            </w:pPr>
            <w:r w:rsidRPr="00C54F7A">
              <w:rPr>
                <w:sz w:val="22"/>
                <w:szCs w:val="22"/>
              </w:rPr>
              <w:t xml:space="preserve">ПК 1.1 </w:t>
            </w:r>
          </w:p>
        </w:tc>
        <w:tc>
          <w:tcPr>
            <w:tcW w:w="4320" w:type="dxa"/>
          </w:tcPr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5F4622" w:rsidRPr="00C54F7A" w:rsidRDefault="005F4622" w:rsidP="00C54F7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5F4622" w:rsidRPr="00C54F7A" w:rsidRDefault="005F4622" w:rsidP="00C54F7A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4320" w:type="dxa"/>
          </w:tcPr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5F4622" w:rsidRPr="00C54F7A" w:rsidRDefault="005F4622" w:rsidP="00016EFB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5F4622" w:rsidRPr="00C54F7A" w:rsidRDefault="005F4622" w:rsidP="00016EFB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</w:t>
            </w:r>
          </w:p>
        </w:tc>
      </w:tr>
    </w:tbl>
    <w:p w:rsidR="005F4622" w:rsidRPr="009E2901" w:rsidRDefault="005F4622" w:rsidP="00AA0F67"/>
    <w:p w:rsidR="005F4622" w:rsidRDefault="005F4622" w:rsidP="00C0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F4622" w:rsidRPr="00873CE9" w:rsidRDefault="005F4622" w:rsidP="00263111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:rsidR="005F4622" w:rsidRPr="00873CE9" w:rsidRDefault="005F4622" w:rsidP="0026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5F4622" w:rsidRPr="00244B92" w:rsidRDefault="005F4622" w:rsidP="0026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5F4622" w:rsidRPr="00E67122" w:rsidRDefault="005F4622" w:rsidP="00263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F4622" w:rsidRPr="00244B92">
        <w:trPr>
          <w:trHeight w:val="460"/>
        </w:trPr>
        <w:tc>
          <w:tcPr>
            <w:tcW w:w="7904" w:type="dxa"/>
          </w:tcPr>
          <w:p w:rsidR="005F4622" w:rsidRPr="00244B92" w:rsidRDefault="005F4622" w:rsidP="00016EFB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5F4622" w:rsidRPr="00244B92">
        <w:trPr>
          <w:trHeight w:val="490"/>
        </w:trPr>
        <w:tc>
          <w:tcPr>
            <w:tcW w:w="7904" w:type="dxa"/>
          </w:tcPr>
          <w:p w:rsidR="005F4622" w:rsidRPr="00244B92" w:rsidRDefault="005F4622" w:rsidP="00016EFB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44B92">
              <w:rPr>
                <w:b/>
                <w:bCs/>
              </w:rPr>
              <w:t>8</w:t>
            </w:r>
          </w:p>
        </w:tc>
      </w:tr>
      <w:tr w:rsidR="005F4622" w:rsidRPr="00244B92">
        <w:tc>
          <w:tcPr>
            <w:tcW w:w="7904" w:type="dxa"/>
          </w:tcPr>
          <w:p w:rsidR="005F4622" w:rsidRPr="00952A22" w:rsidRDefault="005F4622" w:rsidP="00016EFB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F4622" w:rsidRPr="00244B92">
        <w:tc>
          <w:tcPr>
            <w:tcW w:w="7904" w:type="dxa"/>
          </w:tcPr>
          <w:p w:rsidR="005F4622" w:rsidRPr="00244B92" w:rsidRDefault="005F4622" w:rsidP="00016EFB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</w:pPr>
          </w:p>
        </w:tc>
      </w:tr>
      <w:tr w:rsidR="005F4622" w:rsidRPr="00244B92">
        <w:tc>
          <w:tcPr>
            <w:tcW w:w="7904" w:type="dxa"/>
          </w:tcPr>
          <w:p w:rsidR="005F4622" w:rsidRPr="00244B92" w:rsidRDefault="005F4622" w:rsidP="00016EFB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</w:pPr>
            <w:r>
              <w:t>18</w:t>
            </w:r>
          </w:p>
        </w:tc>
      </w:tr>
      <w:tr w:rsidR="005F4622" w:rsidRPr="00244B92">
        <w:tc>
          <w:tcPr>
            <w:tcW w:w="7904" w:type="dxa"/>
          </w:tcPr>
          <w:p w:rsidR="005F4622" w:rsidRPr="00244B92" w:rsidRDefault="005F4622" w:rsidP="00016EFB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5F4622" w:rsidRPr="00B056C1" w:rsidRDefault="005F4622" w:rsidP="00016EFB">
            <w:pPr>
              <w:spacing w:after="120"/>
              <w:jc w:val="center"/>
            </w:pPr>
            <w:r>
              <w:t>12</w:t>
            </w:r>
          </w:p>
        </w:tc>
      </w:tr>
      <w:tr w:rsidR="005F4622" w:rsidRPr="00244B92">
        <w:tc>
          <w:tcPr>
            <w:tcW w:w="7904" w:type="dxa"/>
          </w:tcPr>
          <w:p w:rsidR="005F4622" w:rsidRPr="00244B92" w:rsidRDefault="005F4622" w:rsidP="00016EFB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F4622" w:rsidRPr="00244B92">
        <w:tc>
          <w:tcPr>
            <w:tcW w:w="7904" w:type="dxa"/>
          </w:tcPr>
          <w:p w:rsidR="005F4622" w:rsidRPr="00263111" w:rsidRDefault="005F4622" w:rsidP="00016EFB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5F4622" w:rsidRPr="00244B92" w:rsidRDefault="005F4622" w:rsidP="00016EF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5F4622" w:rsidRPr="0028580D" w:rsidRDefault="005F4622" w:rsidP="0028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  <w:sectPr w:rsidR="005F4622" w:rsidRPr="0028580D" w:rsidSect="009922FD">
          <w:headerReference w:type="default" r:id="rId7"/>
          <w:footerReference w:type="default" r:id="rId8"/>
          <w:pgSz w:w="11906" w:h="16838"/>
          <w:pgMar w:top="1134" w:right="851" w:bottom="1134" w:left="1418" w:header="720" w:footer="709" w:gutter="0"/>
          <w:cols w:space="720"/>
          <w:titlePg/>
          <w:docGrid w:linePitch="326" w:charSpace="-6554"/>
        </w:sectPr>
      </w:pPr>
    </w:p>
    <w:p w:rsidR="005F4622" w:rsidRPr="001E4D27" w:rsidRDefault="005F4622" w:rsidP="001E4D27">
      <w:pPr>
        <w:jc w:val="both"/>
        <w:rPr>
          <w:b/>
          <w:bCs/>
        </w:rPr>
      </w:pPr>
      <w:r w:rsidRPr="001E4D27">
        <w:rPr>
          <w:b/>
          <w:bCs/>
        </w:rPr>
        <w:t>2.2. Тематический план и содержание дисциплины «Основы предпринимательской деятельности»</w:t>
      </w:r>
    </w:p>
    <w:p w:rsidR="005F4622" w:rsidRPr="001E4D27" w:rsidRDefault="005F4622" w:rsidP="001E4D27">
      <w:pPr>
        <w:jc w:val="both"/>
        <w:rPr>
          <w:b/>
          <w:bCs/>
        </w:rPr>
      </w:pP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661"/>
        <w:gridCol w:w="9068"/>
        <w:gridCol w:w="995"/>
        <w:gridCol w:w="2127"/>
      </w:tblGrid>
      <w:tr w:rsidR="005F4622" w:rsidRPr="001E1111">
        <w:trPr>
          <w:trHeight w:val="1187"/>
        </w:trPr>
        <w:tc>
          <w:tcPr>
            <w:tcW w:w="896" w:type="pct"/>
            <w:gridSpan w:val="2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</w:tcPr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Объем</w:t>
            </w:r>
          </w:p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716" w:type="pct"/>
          </w:tcPr>
          <w:p w:rsidR="005F4622" w:rsidRPr="001E1111" w:rsidRDefault="005F4622" w:rsidP="001E4D27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11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35" w:type="pct"/>
          </w:tcPr>
          <w:p w:rsidR="005F4622" w:rsidRPr="001E1111" w:rsidRDefault="005F4622" w:rsidP="00811105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16" w:type="pct"/>
          </w:tcPr>
          <w:p w:rsidR="005F4622" w:rsidRPr="001E1111" w:rsidRDefault="005F4622" w:rsidP="00C33AD8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5F4622" w:rsidRPr="001E1111">
        <w:trPr>
          <w:trHeight w:val="276"/>
        </w:trPr>
        <w:tc>
          <w:tcPr>
            <w:tcW w:w="896" w:type="pct"/>
            <w:gridSpan w:val="2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1.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и типология предпринимательской деятельности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trHeight w:val="1002"/>
        </w:trPr>
        <w:tc>
          <w:tcPr>
            <w:tcW w:w="896" w:type="pct"/>
            <w:gridSpan w:val="2"/>
            <w:vMerge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numPr>
                <w:ilvl w:val="0"/>
                <w:numId w:val="26"/>
              </w:num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содержание предпринимательства.  Основные характеристики предпринимательской деятельности.</w:t>
            </w:r>
          </w:p>
          <w:p w:rsidR="005F4622" w:rsidRPr="001E1111" w:rsidRDefault="005F4622" w:rsidP="00811105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Деловые интересы в предпринимательстве. Субъекты бизнеса</w:t>
            </w:r>
          </w:p>
          <w:p w:rsidR="005F4622" w:rsidRPr="001E1111" w:rsidRDefault="005F4622" w:rsidP="00811105">
            <w:pPr>
              <w:numPr>
                <w:ilvl w:val="0"/>
                <w:numId w:val="26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Предприятие в системе бизнеса. Конкуренция в бизнесе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1116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5F4622" w:rsidRPr="001E1111" w:rsidRDefault="005F4622" w:rsidP="009A1EF2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организационные формы бизнеса.</w:t>
            </w:r>
          </w:p>
          <w:p w:rsidR="005F4622" w:rsidRPr="001E1111" w:rsidRDefault="005F4622" w:rsidP="00431B3E">
            <w:pPr>
              <w:numPr>
                <w:ilvl w:val="0"/>
                <w:numId w:val="27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Цель предпринимательства и его организация</w:t>
            </w:r>
          </w:p>
        </w:tc>
        <w:tc>
          <w:tcPr>
            <w:tcW w:w="335" w:type="pc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2.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История российского предпринимательства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  <w:p w:rsidR="005F4622" w:rsidRPr="001E1111" w:rsidRDefault="005F4622" w:rsidP="00811105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trHeight w:val="1028"/>
        </w:trPr>
        <w:tc>
          <w:tcPr>
            <w:tcW w:w="896" w:type="pct"/>
            <w:gridSpan w:val="2"/>
            <w:vMerge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Предпринимательство на Руси до XV века.</w:t>
            </w:r>
          </w:p>
          <w:p w:rsidR="005F4622" w:rsidRPr="001E1111" w:rsidRDefault="005F4622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Российское предпринимательство периода XV – XIX веков.  </w:t>
            </w:r>
          </w:p>
          <w:p w:rsidR="005F4622" w:rsidRPr="001E1111" w:rsidRDefault="005F4622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Бизнес в России дореволюционного периода.</w:t>
            </w:r>
          </w:p>
          <w:p w:rsidR="005F4622" w:rsidRPr="001E1111" w:rsidRDefault="005F4622" w:rsidP="00A83B12">
            <w:pPr>
              <w:numPr>
                <w:ilvl w:val="0"/>
                <w:numId w:val="2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Бизнес в период руководства коммунистической партии. Предпринимательство постсоветского периода. 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1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5F4622" w:rsidRPr="003A4F28" w:rsidRDefault="005F4622" w:rsidP="00C50BCD">
            <w:pPr>
              <w:pStyle w:val="ListParagraph"/>
              <w:numPr>
                <w:ilvl w:val="0"/>
                <w:numId w:val="30"/>
              </w:numPr>
              <w:spacing w:before="0" w:after="0"/>
              <w:jc w:val="both"/>
              <w:rPr>
                <w:sz w:val="23"/>
                <w:szCs w:val="23"/>
                <w:lang w:eastAsia="en-US"/>
              </w:rPr>
            </w:pPr>
            <w:r w:rsidRPr="003A4F28">
              <w:rPr>
                <w:sz w:val="23"/>
                <w:szCs w:val="23"/>
                <w:lang w:eastAsia="en-US"/>
              </w:rPr>
              <w:t>Особенности экономического развития дореволюционной России.</w:t>
            </w:r>
          </w:p>
          <w:p w:rsidR="005F4622" w:rsidRPr="003A4F28" w:rsidRDefault="005F4622" w:rsidP="00C50BCD">
            <w:pPr>
              <w:pStyle w:val="ListParagraph"/>
              <w:numPr>
                <w:ilvl w:val="0"/>
                <w:numId w:val="30"/>
              </w:numPr>
              <w:spacing w:before="0" w:after="0"/>
              <w:jc w:val="both"/>
              <w:rPr>
                <w:sz w:val="23"/>
                <w:szCs w:val="23"/>
                <w:lang w:eastAsia="en-US"/>
              </w:rPr>
            </w:pPr>
            <w:r w:rsidRPr="003A4F28">
              <w:rPr>
                <w:sz w:val="23"/>
                <w:szCs w:val="23"/>
                <w:lang w:eastAsia="en-US"/>
              </w:rPr>
              <w:t>Особенность экономического развития советской России.</w:t>
            </w:r>
          </w:p>
          <w:p w:rsidR="005F4622" w:rsidRPr="003A4F28" w:rsidRDefault="005F4622" w:rsidP="00C50BCD">
            <w:pPr>
              <w:pStyle w:val="ListParagraph"/>
              <w:numPr>
                <w:ilvl w:val="0"/>
                <w:numId w:val="30"/>
              </w:numPr>
              <w:spacing w:before="0" w:after="0"/>
              <w:jc w:val="both"/>
              <w:rPr>
                <w:sz w:val="23"/>
                <w:szCs w:val="23"/>
                <w:lang w:eastAsia="en-US"/>
              </w:rPr>
            </w:pPr>
            <w:r w:rsidRPr="003A4F28">
              <w:rPr>
                <w:sz w:val="23"/>
                <w:szCs w:val="23"/>
                <w:lang w:eastAsia="en-US"/>
              </w:rPr>
              <w:t>Бизнес в период Новой экономической политики (НЭП).</w:t>
            </w:r>
          </w:p>
          <w:p w:rsidR="005F4622" w:rsidRPr="001E1111" w:rsidRDefault="005F4622" w:rsidP="00854C2D">
            <w:pPr>
              <w:numPr>
                <w:ilvl w:val="0"/>
                <w:numId w:val="30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современного экономического развития России.</w:t>
            </w:r>
          </w:p>
        </w:tc>
        <w:tc>
          <w:tcPr>
            <w:tcW w:w="335" w:type="pc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3.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Концепция и родовые признаки бизнеса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trHeight w:val="7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796DD9">
            <w:pPr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Концепции бизнеса: позитивная концепция бизнеса, критическая концепция бизнеса, прагматическая концепция бизнеса. </w:t>
            </w:r>
          </w:p>
          <w:p w:rsidR="005F4622" w:rsidRPr="001E1111" w:rsidRDefault="005F4622" w:rsidP="00796DD9">
            <w:pPr>
              <w:numPr>
                <w:ilvl w:val="0"/>
                <w:numId w:val="40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Родовые признаки бизнеса.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концепции бизнеса.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5F4622" w:rsidRPr="001E1111" w:rsidRDefault="005F4622" w:rsidP="00C5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5F4622" w:rsidRPr="001E1111" w:rsidRDefault="005F4622" w:rsidP="00854C2D">
            <w:pPr>
              <w:numPr>
                <w:ilvl w:val="0"/>
                <w:numId w:val="31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Концепция коммерческой деятельности  на промышленном предприятии.</w:t>
            </w:r>
          </w:p>
        </w:tc>
        <w:tc>
          <w:tcPr>
            <w:tcW w:w="335" w:type="pc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70"/>
        </w:trPr>
        <w:tc>
          <w:tcPr>
            <w:tcW w:w="896" w:type="pct"/>
            <w:gridSpan w:val="2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Тема 4. 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Виды предпринимательской деятельности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903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49108F">
            <w:pPr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  <w:p w:rsidR="005F4622" w:rsidRPr="001E1111" w:rsidRDefault="005F4622" w:rsidP="0049108F">
            <w:pPr>
              <w:numPr>
                <w:ilvl w:val="0"/>
                <w:numId w:val="32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Характеристика и сущность коммерческой деятельности. Сущность и задачи финансовой деятельности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5F4622" w:rsidRPr="001E1111" w:rsidRDefault="005F4622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сообщений и докладов по теме:</w:t>
            </w:r>
          </w:p>
          <w:p w:rsidR="005F4622" w:rsidRPr="001E1111" w:rsidRDefault="005F4622" w:rsidP="0049108F">
            <w:pPr>
              <w:numPr>
                <w:ilvl w:val="0"/>
                <w:numId w:val="33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коммерческой деятельности на предприятиях</w:t>
            </w:r>
          </w:p>
        </w:tc>
        <w:tc>
          <w:tcPr>
            <w:tcW w:w="335" w:type="pc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5.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Правовое обеспечение предпринимательской деятельности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979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6A1999">
            <w:pPr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Организационно-правовые формы бизнеса: общества, товарищества, кооперативы, хозяйственное партнерство. </w:t>
            </w:r>
          </w:p>
          <w:p w:rsidR="005F4622" w:rsidRPr="001E1111" w:rsidRDefault="005F4622" w:rsidP="006A1999">
            <w:pPr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Процедура государственной регистрации предпринимательской деятельности.</w:t>
            </w:r>
          </w:p>
          <w:p w:rsidR="005F4622" w:rsidRPr="001E1111" w:rsidRDefault="005F4622" w:rsidP="006A1999">
            <w:pPr>
              <w:numPr>
                <w:ilvl w:val="0"/>
                <w:numId w:val="3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Предпринимательский договор, понятие, виды, этапы составления.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DC1203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сравнительной таблицы «Организационно-правовые формы предпринимательской деятельности в России».</w:t>
            </w:r>
          </w:p>
          <w:p w:rsidR="005F4622" w:rsidRPr="001E1111" w:rsidRDefault="005F4622" w:rsidP="00DC1203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Заполнение документов для регистрации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5F4622" w:rsidRPr="001E1111" w:rsidRDefault="005F4622" w:rsidP="00F0690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Организационно-правые формы бизнеса в России.</w:t>
            </w:r>
          </w:p>
          <w:p w:rsidR="005F4622" w:rsidRPr="001E1111" w:rsidRDefault="005F4622" w:rsidP="00F0690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организационно-правовых форм бизнеса в мире.</w:t>
            </w:r>
          </w:p>
          <w:p w:rsidR="005F4622" w:rsidRPr="001E1111" w:rsidRDefault="005F4622" w:rsidP="00F0690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преимуществ и недостатков различных организационно-правовых форм бизнеса.</w:t>
            </w:r>
          </w:p>
          <w:p w:rsidR="005F4622" w:rsidRPr="001E1111" w:rsidRDefault="005F4622" w:rsidP="00111341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Порядок  и этапы заполнения документов для регистрации предпринимательской деятельности</w:t>
            </w:r>
          </w:p>
        </w:tc>
        <w:tc>
          <w:tcPr>
            <w:tcW w:w="335" w:type="pc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6.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Финансовое обеспечение предпринимательской деятельности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56055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>,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trHeight w:val="825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деятельность в организации</w:t>
            </w:r>
            <w:r w:rsidRPr="001E1111">
              <w:rPr>
                <w:b/>
                <w:bCs/>
                <w:sz w:val="23"/>
                <w:szCs w:val="23"/>
              </w:rPr>
              <w:t>.</w:t>
            </w:r>
          </w:p>
          <w:p w:rsidR="005F4622" w:rsidRPr="001E1111" w:rsidRDefault="005F4622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Инвестиционная деятельность в организации.</w:t>
            </w:r>
          </w:p>
          <w:p w:rsidR="005F4622" w:rsidRPr="001E1111" w:rsidRDefault="005F4622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имущества и источники финансирования  предпринимательской деятельности.</w:t>
            </w:r>
          </w:p>
          <w:p w:rsidR="005F4622" w:rsidRPr="001E1111" w:rsidRDefault="005F4622" w:rsidP="001D39C7">
            <w:pPr>
              <w:numPr>
                <w:ilvl w:val="0"/>
                <w:numId w:val="37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trHeight w:val="20"/>
        </w:trPr>
        <w:tc>
          <w:tcPr>
            <w:tcW w:w="896" w:type="pct"/>
            <w:gridSpan w:val="2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на определение потребности в ресурсах и эффективности предпринимательской деятельности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7. Взаимоотношения предпринимателей с финансовой системой и кредитными организациями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gridBefore w:val="1"/>
          <w:trHeight w:val="705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787FAD">
            <w:pPr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система и финансовый рынок.</w:t>
            </w:r>
          </w:p>
          <w:p w:rsidR="005F4622" w:rsidRPr="001E1111" w:rsidRDefault="005F4622" w:rsidP="00787FAD">
            <w:pPr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Структура кредитной системы, сущность, виды и формы кредита.</w:t>
            </w:r>
          </w:p>
          <w:p w:rsidR="005F4622" w:rsidRPr="001E1111" w:rsidRDefault="005F4622" w:rsidP="00787FAD">
            <w:pPr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финансовой системой.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схемы «Структура кредитной системы, сущность, виды и формы кредита».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8.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Риски предпринимательской деятельности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gridBefore w:val="1"/>
          <w:trHeight w:val="972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2D090E">
            <w:pPr>
              <w:numPr>
                <w:ilvl w:val="0"/>
                <w:numId w:val="3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Понятие и сущность рисков в предпринимательстве. Классификация рисков. </w:t>
            </w:r>
          </w:p>
          <w:p w:rsidR="005F4622" w:rsidRPr="001E1111" w:rsidRDefault="005F4622" w:rsidP="002D090E">
            <w:pPr>
              <w:numPr>
                <w:ilvl w:val="0"/>
                <w:numId w:val="39"/>
              </w:num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141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1E11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141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9.</w:t>
            </w:r>
          </w:p>
          <w:p w:rsidR="005F4622" w:rsidRPr="001E1111" w:rsidRDefault="005F4622" w:rsidP="00CE0E1B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Система налогообложения предпринимательской деятельности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gridBefore w:val="1"/>
          <w:trHeight w:val="462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CE0E1B">
            <w:pPr>
              <w:numPr>
                <w:ilvl w:val="0"/>
                <w:numId w:val="4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виды налогов. Система налогообложения предпринимательской деятельности.</w:t>
            </w:r>
          </w:p>
          <w:p w:rsidR="005F4622" w:rsidRPr="001E1111" w:rsidRDefault="005F4622" w:rsidP="00CE0E1B">
            <w:pPr>
              <w:numPr>
                <w:ilvl w:val="0"/>
                <w:numId w:val="44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налоговой системой.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32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по расчету налогов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20"/>
        </w:trPr>
        <w:tc>
          <w:tcPr>
            <w:tcW w:w="896" w:type="pct"/>
            <w:vMerge w:val="restart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10.</w:t>
            </w:r>
          </w:p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Бизнес-планирование предпринимательской деятельности</w:t>
            </w:r>
          </w:p>
        </w:tc>
        <w:tc>
          <w:tcPr>
            <w:tcW w:w="3053" w:type="pct"/>
          </w:tcPr>
          <w:p w:rsidR="005F4622" w:rsidRPr="001E1111" w:rsidRDefault="005F4622" w:rsidP="00811105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ОК 1–7, ОК 9-11</w:t>
            </w:r>
            <w:r w:rsidRPr="001E1111">
              <w:rPr>
                <w:color w:val="auto"/>
                <w:sz w:val="23"/>
                <w:szCs w:val="23"/>
              </w:rPr>
              <w:t xml:space="preserve">,  </w:t>
            </w:r>
          </w:p>
          <w:p w:rsidR="005F4622" w:rsidRPr="001E1111" w:rsidRDefault="005F4622" w:rsidP="00C33AD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color w:val="auto"/>
                <w:sz w:val="23"/>
                <w:szCs w:val="23"/>
              </w:rPr>
              <w:t>ПК 1.1.</w:t>
            </w:r>
          </w:p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5F4622" w:rsidRPr="001E1111">
        <w:trPr>
          <w:gridBefore w:val="1"/>
          <w:trHeight w:val="1177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CE0E1B">
            <w:pPr>
              <w:numPr>
                <w:ilvl w:val="0"/>
                <w:numId w:val="45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Методические основы разработки бизнес – плана.</w:t>
            </w:r>
          </w:p>
          <w:p w:rsidR="005F4622" w:rsidRPr="001E1111" w:rsidRDefault="005F4622" w:rsidP="00CE0E1B">
            <w:pPr>
              <w:numPr>
                <w:ilvl w:val="0"/>
                <w:numId w:val="45"/>
              </w:numPr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Состав бизнес-плана. </w:t>
            </w:r>
          </w:p>
          <w:p w:rsidR="005F4622" w:rsidRPr="001E1111" w:rsidRDefault="005F4622" w:rsidP="00CE0E1B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1E1111">
              <w:rPr>
                <w:b/>
                <w:bCs/>
                <w:sz w:val="23"/>
                <w:szCs w:val="23"/>
              </w:rPr>
              <w:t xml:space="preserve"> </w:t>
            </w:r>
            <w:r w:rsidRPr="001E11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5F4622" w:rsidRPr="001E1111" w:rsidRDefault="005F4622" w:rsidP="008111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1E1111">
        <w:trPr>
          <w:gridBefore w:val="1"/>
          <w:trHeight w:val="843"/>
        </w:trPr>
        <w:tc>
          <w:tcPr>
            <w:tcW w:w="896" w:type="pct"/>
            <w:vMerge/>
            <w:vAlign w:val="center"/>
          </w:tcPr>
          <w:p w:rsidR="005F4622" w:rsidRPr="001E1111" w:rsidRDefault="005F4622" w:rsidP="009A1EF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5F4622" w:rsidRPr="001E1111" w:rsidRDefault="005F4622" w:rsidP="00811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  <w:p w:rsidR="005F4622" w:rsidRPr="001E1111" w:rsidRDefault="005F4622" w:rsidP="00CE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5F4622" w:rsidRPr="001E1111" w:rsidRDefault="005F4622" w:rsidP="00CE0E1B">
            <w:pPr>
              <w:numPr>
                <w:ilvl w:val="0"/>
                <w:numId w:val="46"/>
              </w:numPr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Предпринимательские идеи и их реализация.</w:t>
            </w:r>
          </w:p>
          <w:p w:rsidR="005F4622" w:rsidRPr="001E1111" w:rsidRDefault="005F4622" w:rsidP="00CE0E1B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Разработка бизнес-плана. </w:t>
            </w:r>
          </w:p>
        </w:tc>
        <w:tc>
          <w:tcPr>
            <w:tcW w:w="335" w:type="pct"/>
            <w:vAlign w:val="center"/>
          </w:tcPr>
          <w:p w:rsidR="005F4622" w:rsidRPr="001E1111" w:rsidRDefault="005F4622" w:rsidP="004E66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5F4622" w:rsidRPr="001E1111" w:rsidRDefault="005F4622" w:rsidP="00C33AD8">
            <w:pPr>
              <w:jc w:val="center"/>
              <w:rPr>
                <w:sz w:val="23"/>
                <w:szCs w:val="23"/>
              </w:rPr>
            </w:pPr>
          </w:p>
        </w:tc>
      </w:tr>
      <w:tr w:rsidR="005F4622" w:rsidRPr="00534AE0">
        <w:trPr>
          <w:gridBefore w:val="1"/>
          <w:trHeight w:val="191"/>
        </w:trPr>
        <w:tc>
          <w:tcPr>
            <w:tcW w:w="3949" w:type="pct"/>
            <w:gridSpan w:val="2"/>
          </w:tcPr>
          <w:p w:rsidR="005F4622" w:rsidRPr="00534AE0" w:rsidRDefault="005F4622" w:rsidP="009A1EF2">
            <w:pPr>
              <w:rPr>
                <w:b/>
                <w:bCs/>
              </w:rPr>
            </w:pPr>
            <w:r w:rsidRPr="00534AE0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335" w:type="pct"/>
            <w:vAlign w:val="center"/>
          </w:tcPr>
          <w:p w:rsidR="005F4622" w:rsidRPr="00534AE0" w:rsidRDefault="005F4622" w:rsidP="00534AE0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2</w:t>
            </w:r>
          </w:p>
        </w:tc>
        <w:tc>
          <w:tcPr>
            <w:tcW w:w="716" w:type="pct"/>
          </w:tcPr>
          <w:p w:rsidR="005F4622" w:rsidRPr="00534AE0" w:rsidRDefault="005F4622" w:rsidP="009A1EF2">
            <w:pPr>
              <w:rPr>
                <w:b/>
                <w:bCs/>
              </w:rPr>
            </w:pPr>
          </w:p>
        </w:tc>
      </w:tr>
      <w:tr w:rsidR="005F4622" w:rsidRPr="00534AE0">
        <w:trPr>
          <w:gridBefore w:val="1"/>
          <w:trHeight w:val="174"/>
        </w:trPr>
        <w:tc>
          <w:tcPr>
            <w:tcW w:w="3949" w:type="pct"/>
            <w:gridSpan w:val="2"/>
          </w:tcPr>
          <w:p w:rsidR="005F4622" w:rsidRPr="00534AE0" w:rsidRDefault="005F4622" w:rsidP="009A1EF2">
            <w:pPr>
              <w:rPr>
                <w:b/>
                <w:bCs/>
              </w:rPr>
            </w:pPr>
            <w:r w:rsidRPr="00534AE0">
              <w:rPr>
                <w:b/>
                <w:bCs/>
              </w:rPr>
              <w:t xml:space="preserve">Всего </w:t>
            </w:r>
          </w:p>
        </w:tc>
        <w:tc>
          <w:tcPr>
            <w:tcW w:w="335" w:type="pct"/>
            <w:vAlign w:val="center"/>
          </w:tcPr>
          <w:p w:rsidR="005F4622" w:rsidRPr="00534AE0" w:rsidRDefault="005F4622" w:rsidP="00534AE0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38</w:t>
            </w:r>
          </w:p>
        </w:tc>
        <w:tc>
          <w:tcPr>
            <w:tcW w:w="716" w:type="pct"/>
          </w:tcPr>
          <w:p w:rsidR="005F4622" w:rsidRPr="00534AE0" w:rsidRDefault="005F4622" w:rsidP="009A1EF2">
            <w:pPr>
              <w:rPr>
                <w:b/>
                <w:bCs/>
              </w:rPr>
            </w:pPr>
          </w:p>
        </w:tc>
      </w:tr>
    </w:tbl>
    <w:p w:rsidR="005F4622" w:rsidRDefault="005F4622">
      <w:pPr>
        <w:sectPr w:rsidR="005F4622" w:rsidSect="00796DD9">
          <w:headerReference w:type="default" r:id="rId9"/>
          <w:footerReference w:type="default" r:id="rId10"/>
          <w:pgSz w:w="16838" w:h="11906" w:orient="landscape"/>
          <w:pgMar w:top="1134" w:right="851" w:bottom="851" w:left="1418" w:header="1134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 xml:space="preserve"> </w:t>
      </w:r>
    </w:p>
    <w:p w:rsidR="005F4622" w:rsidRDefault="005F4622" w:rsidP="002666BE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t xml:space="preserve">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5F4622" w:rsidRPr="00D371BD" w:rsidRDefault="005F4622" w:rsidP="002666BE">
      <w:pPr>
        <w:spacing w:line="360" w:lineRule="auto"/>
      </w:pPr>
    </w:p>
    <w:p w:rsidR="005F4622" w:rsidRPr="000E5B19" w:rsidRDefault="005F4622" w:rsidP="0026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5F4622" w:rsidRPr="00D371BD" w:rsidRDefault="005F4622" w:rsidP="002666BE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5F4622" w:rsidRPr="00931E53" w:rsidRDefault="005F4622" w:rsidP="002666BE">
      <w:pPr>
        <w:pStyle w:val="BodyTextIndent"/>
        <w:numPr>
          <w:ilvl w:val="0"/>
          <w:numId w:val="47"/>
        </w:numPr>
        <w:tabs>
          <w:tab w:val="left" w:pos="0"/>
        </w:tabs>
        <w:suppressAutoHyphens w:val="0"/>
        <w:spacing w:after="0" w:line="360" w:lineRule="auto"/>
      </w:pPr>
      <w:r w:rsidRPr="00931E53">
        <w:t>посадочные места по количеству обучающихся;</w:t>
      </w:r>
    </w:p>
    <w:p w:rsidR="005F4622" w:rsidRPr="00931E53" w:rsidRDefault="005F4622" w:rsidP="002666BE">
      <w:pPr>
        <w:pStyle w:val="BodyTextIndent"/>
        <w:numPr>
          <w:ilvl w:val="0"/>
          <w:numId w:val="47"/>
        </w:numPr>
        <w:tabs>
          <w:tab w:val="left" w:pos="0"/>
        </w:tabs>
        <w:suppressAutoHyphens w:val="0"/>
        <w:spacing w:after="0" w:line="360" w:lineRule="auto"/>
      </w:pPr>
      <w:r w:rsidRPr="00931E53">
        <w:t>рабочее место преподавателя;</w:t>
      </w:r>
    </w:p>
    <w:p w:rsidR="005F4622" w:rsidRPr="00931E53" w:rsidRDefault="005F4622" w:rsidP="002666BE">
      <w:pPr>
        <w:pStyle w:val="BodyTextIndent"/>
        <w:numPr>
          <w:ilvl w:val="0"/>
          <w:numId w:val="47"/>
        </w:numPr>
        <w:tabs>
          <w:tab w:val="left" w:pos="0"/>
        </w:tabs>
        <w:suppressAutoHyphens w:val="0"/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5F4622" w:rsidRDefault="005F4622" w:rsidP="002666BE">
      <w:pPr>
        <w:pStyle w:val="BodyTextIndent"/>
        <w:numPr>
          <w:ilvl w:val="0"/>
          <w:numId w:val="48"/>
        </w:numPr>
        <w:tabs>
          <w:tab w:val="left" w:pos="1418"/>
        </w:tabs>
        <w:suppressAutoHyphens w:val="0"/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5F4622" w:rsidRDefault="005F4622" w:rsidP="002666BE">
      <w:pPr>
        <w:spacing w:line="360" w:lineRule="auto"/>
        <w:jc w:val="both"/>
      </w:pPr>
    </w:p>
    <w:p w:rsidR="005F4622" w:rsidRPr="003E431C" w:rsidRDefault="005F4622" w:rsidP="002666BE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5F4622" w:rsidRPr="00D371BD" w:rsidRDefault="005F4622" w:rsidP="002666BE">
      <w:pPr>
        <w:spacing w:line="360" w:lineRule="auto"/>
        <w:jc w:val="both"/>
      </w:pPr>
    </w:p>
    <w:p w:rsidR="005F4622" w:rsidRPr="00C96950" w:rsidRDefault="005F4622" w:rsidP="00785925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5F4622" w:rsidRPr="000E5B19" w:rsidRDefault="005F4622" w:rsidP="00266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5F4622" w:rsidRPr="000E5B19" w:rsidRDefault="005F4622" w:rsidP="00266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5F4622" w:rsidRPr="00747563" w:rsidRDefault="005F4622" w:rsidP="00785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Кузьмина Е. Е. Предпринимательская деятельность: учебное пособие для СПО — М.: Издательство Юрайт, 2018. — 417 с. https://www.biblio-online.ru/search?query=Кузьмина%2C+Е.+Е.+Предпринимательская+деятельность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Абрамова М.А. 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 https://www.biblio-online.ru/search?query=+Абрамова+М.А.+Деньги%2C+кредит%2C+банки.+Денежный+и+кредитный+рынки+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Морозов Г. Б. Предпринимательская деятельность: учебное пособие для СПО — М.: Издательство Юрайт, 2018. — 420 с. https://www.biblio-online.ru/search?query=Морозов%2C+Г.+Б.+Предпринимательская+деятельность++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Чеберко Е. Ф. Предпринимательская деятельность: учебник и практикум для СПО — М.: Издательство Юрайт, 2018. — 219 с. https://www.biblio-online.ru/search?query=++Чеберко+Е.+Ф.+Предпринимательская+деятельность+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 xml:space="preserve">Наумов В. Н. Основы предпринимательской деятельности: Учебник / В.Н. Наумов. - М.: НИЦ ИНФРА-М, 2014. - 313 с. - Режим доступа: </w:t>
      </w:r>
      <w:hyperlink r:id="rId11" w:history="1">
        <w:r w:rsidRPr="006F4FF0">
          <w:rPr>
            <w:rStyle w:val="Hyperlink"/>
          </w:rPr>
          <w:t>http://znanium.com/bookread2.php?book=411733</w:t>
        </w:r>
      </w:hyperlink>
      <w:r w:rsidRPr="006F4FF0">
        <w:t>.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hyperlink r:id="rId12" w:history="1">
        <w:r w:rsidRPr="006F4FF0">
          <w:rPr>
            <w:rStyle w:val="Hyperlink"/>
          </w:rPr>
          <w:t>http://window.edu.ru/</w:t>
        </w:r>
      </w:hyperlink>
      <w:r w:rsidRPr="006F4FF0">
        <w:t xml:space="preserve">Единое окно доступа к образовательным ресурсам 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hyperlink r:id="rId13" w:history="1">
        <w:r w:rsidRPr="006F4FF0">
          <w:rPr>
            <w:rStyle w:val="Hyperlink"/>
          </w:rPr>
          <w:t>http://www.firo.ru/</w:t>
        </w:r>
      </w:hyperlink>
      <w:r w:rsidRPr="006F4FF0">
        <w:t xml:space="preserve">Министерство образования и науки РФ ФГАУ «ФИРО» 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https://www.minfin.ru/ru/ официальный сайт Министерство финансов РФ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http://www.consultant.ru/  –компьютерная справочная правовая система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http://www.garant.ru/ – информационно-правовой портал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r w:rsidRPr="006F4FF0">
        <w:t>https://normativ.kontur.ru/– справочно-правовая система</w:t>
      </w:r>
    </w:p>
    <w:p w:rsidR="005F4622" w:rsidRPr="006F4FF0" w:rsidRDefault="005F4622" w:rsidP="006F4FF0">
      <w:pPr>
        <w:numPr>
          <w:ilvl w:val="0"/>
          <w:numId w:val="49"/>
        </w:numPr>
        <w:spacing w:line="360" w:lineRule="auto"/>
        <w:jc w:val="both"/>
      </w:pPr>
      <w:hyperlink r:id="rId14" w:history="1">
        <w:r w:rsidRPr="006F4FF0">
          <w:rPr>
            <w:rStyle w:val="Hyperlink"/>
          </w:rPr>
          <w:t>http://www.edu-all.ru/</w:t>
        </w:r>
      </w:hyperlink>
      <w:r w:rsidRPr="006F4FF0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5F4622" w:rsidRDefault="005F4622" w:rsidP="006F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F4622" w:rsidRPr="00712744" w:rsidRDefault="005F4622" w:rsidP="00F7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Конституция РФ от 12.12.1993 (в ред. от 21.07.2014).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Гражданский кодекс РФ в 4 частях от 30.11.1994 (в ред. от 29.12.2017).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Налоговый кодекс РФ в 2 частях от 31.07.1998 (в ред. от 29.12.2017).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Федеральный закон РФ «О бухгалтерском учете» №402-ФЗ от 06.12.2011 года (в редакции от 18.07.2017 г.).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ПБУ 1/2008 «Учетная политика организации» (с 19.06. 2017г. признан федеральным стандартом бухгалтерского учета).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ПБУ 4/99 «Бухгалтерская отчетность организации» (с 19.06. 2017г. признан федеральным стандартом бухгалтерского учета).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>ПБУ 9/99 «Доходы организации» (с 19.06. 2017г. признан федеральным стандартом бухгалтерского учета).</w:t>
      </w:r>
    </w:p>
    <w:p w:rsidR="005F4622" w:rsidRPr="00F74EEE" w:rsidRDefault="005F4622" w:rsidP="00F74EEE">
      <w:pPr>
        <w:numPr>
          <w:ilvl w:val="1"/>
          <w:numId w:val="49"/>
        </w:numPr>
        <w:spacing w:line="360" w:lineRule="auto"/>
        <w:jc w:val="both"/>
      </w:pPr>
      <w:r w:rsidRPr="00F74EEE">
        <w:t xml:space="preserve">ПБУ 10/99 «Расходы организации» (с 19.06. 2017г. признан федеральным стандартом бухгалтерского учета). </w:t>
      </w:r>
    </w:p>
    <w:p w:rsidR="005F4622" w:rsidRPr="00F74EEE" w:rsidRDefault="005F4622" w:rsidP="00F74EEE">
      <w:pPr>
        <w:spacing w:line="360" w:lineRule="auto"/>
        <w:jc w:val="both"/>
      </w:pPr>
    </w:p>
    <w:p w:rsidR="005F4622" w:rsidRPr="000C02F5" w:rsidRDefault="005F4622" w:rsidP="0020234F">
      <w:pPr>
        <w:ind w:left="360"/>
        <w:jc w:val="center"/>
      </w:pPr>
      <w:r>
        <w:rPr>
          <w:shd w:val="clear" w:color="auto" w:fill="FFFFFF"/>
        </w:rPr>
        <w:t xml:space="preserve"> </w:t>
      </w:r>
    </w:p>
    <w:p w:rsidR="005F4622" w:rsidRPr="000C02F5" w:rsidRDefault="005F4622" w:rsidP="0020234F">
      <w:pPr>
        <w:ind w:left="360"/>
        <w:rPr>
          <w:b/>
          <w:bCs/>
        </w:rPr>
      </w:pPr>
    </w:p>
    <w:p w:rsidR="005F4622" w:rsidRPr="000C02F5" w:rsidRDefault="005F4622">
      <w:pPr>
        <w:ind w:firstLine="709"/>
        <w:jc w:val="both"/>
      </w:pPr>
    </w:p>
    <w:p w:rsidR="005F4622" w:rsidRDefault="005F4622" w:rsidP="00BA6674">
      <w:pPr>
        <w:pStyle w:val="ad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8"/>
      </w:tblGrid>
      <w:tr w:rsidR="005F4622" w:rsidRPr="00BA6674">
        <w:trPr>
          <w:jc w:val="right"/>
        </w:trPr>
        <w:tc>
          <w:tcPr>
            <w:tcW w:w="2059" w:type="pct"/>
          </w:tcPr>
          <w:p w:rsidR="005F4622" w:rsidRPr="00BA6674" w:rsidRDefault="005F4622" w:rsidP="00BA667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5F4622" w:rsidRPr="00BA6674" w:rsidRDefault="005F4622" w:rsidP="00BA667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5F4622" w:rsidRPr="00BA6674" w:rsidRDefault="005F4622" w:rsidP="00BA667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5F4622" w:rsidRPr="00BA6674">
        <w:trPr>
          <w:trHeight w:val="270"/>
          <w:jc w:val="right"/>
        </w:trPr>
        <w:tc>
          <w:tcPr>
            <w:tcW w:w="2059" w:type="pc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Текущий контроль в форме: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5F4622" w:rsidRPr="00BA6674" w:rsidRDefault="005F4622" w:rsidP="00BA667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5F4622" w:rsidRPr="003A4F28" w:rsidRDefault="005F4622" w:rsidP="00BA6674">
            <w:pPr>
              <w:pStyle w:val="ac"/>
              <w:spacing w:after="120"/>
            </w:pPr>
            <w:r w:rsidRPr="003A4F28">
              <w:rPr>
                <w:sz w:val="22"/>
                <w:szCs w:val="22"/>
              </w:rPr>
              <w:t>Итоговый контроль:</w:t>
            </w:r>
          </w:p>
          <w:p w:rsidR="005F4622" w:rsidRPr="003A4F28" w:rsidRDefault="005F4622" w:rsidP="00BA6674">
            <w:pPr>
              <w:pStyle w:val="ac"/>
              <w:spacing w:after="120"/>
            </w:pPr>
            <w:r w:rsidRPr="003A4F28">
              <w:rPr>
                <w:sz w:val="22"/>
                <w:szCs w:val="22"/>
              </w:rPr>
              <w:t>Дифференцированный зачет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5F4622" w:rsidRPr="003A4F28" w:rsidRDefault="005F4622" w:rsidP="00BA6674">
            <w:pPr>
              <w:pStyle w:val="ac"/>
              <w:spacing w:after="120"/>
            </w:pPr>
            <w:r w:rsidRPr="003A4F28">
              <w:rPr>
                <w:sz w:val="22"/>
                <w:szCs w:val="22"/>
              </w:rPr>
              <w:t xml:space="preserve"> </w:t>
            </w:r>
          </w:p>
          <w:p w:rsidR="005F4622" w:rsidRPr="00BA6674" w:rsidRDefault="005F4622" w:rsidP="00BA6674">
            <w:pPr>
              <w:spacing w:after="120"/>
            </w:pPr>
          </w:p>
        </w:tc>
      </w:tr>
      <w:tr w:rsidR="005F4622" w:rsidRPr="00BA6674">
        <w:trPr>
          <w:jc w:val="right"/>
        </w:trPr>
        <w:tc>
          <w:tcPr>
            <w:tcW w:w="2059" w:type="pc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базовые определения, функции и задачи предпринимательства; </w:t>
            </w:r>
          </w:p>
          <w:p w:rsidR="005F4622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сущно</w:t>
            </w:r>
            <w:r>
              <w:rPr>
                <w:sz w:val="22"/>
                <w:szCs w:val="22"/>
              </w:rPr>
              <w:t xml:space="preserve">сть предпринимательской среды; </w:t>
            </w:r>
          </w:p>
          <w:p w:rsidR="005F4622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историю развития предпринимательства в России; 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роль государства в развитии предпринимательской деятельности;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различные способы создания предпринимательской организации; этапы организации собственного предприятия;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механизм осуществления предпринимательской деятельности;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этические нормы предпринимательской деятельности</w:t>
            </w:r>
          </w:p>
          <w:p w:rsidR="005F4622" w:rsidRPr="00BA6674" w:rsidRDefault="005F4622" w:rsidP="00BA6674">
            <w:pPr>
              <w:spacing w:after="120"/>
            </w:pPr>
          </w:p>
        </w:tc>
        <w:tc>
          <w:tcPr>
            <w:tcW w:w="1616" w:type="pct"/>
            <w:vMerge/>
          </w:tcPr>
          <w:p w:rsidR="005F4622" w:rsidRPr="00BA6674" w:rsidRDefault="005F4622" w:rsidP="00BA6674">
            <w:pPr>
              <w:spacing w:after="120"/>
            </w:pPr>
          </w:p>
        </w:tc>
        <w:tc>
          <w:tcPr>
            <w:tcW w:w="1325" w:type="pct"/>
            <w:vMerge/>
          </w:tcPr>
          <w:p w:rsidR="005F4622" w:rsidRPr="00BA6674" w:rsidRDefault="005F4622" w:rsidP="00BA6674">
            <w:pPr>
              <w:spacing w:after="120"/>
            </w:pPr>
          </w:p>
        </w:tc>
      </w:tr>
      <w:tr w:rsidR="005F4622" w:rsidRPr="00BA6674">
        <w:trPr>
          <w:jc w:val="right"/>
        </w:trPr>
        <w:tc>
          <w:tcPr>
            <w:tcW w:w="2059" w:type="pc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Текущий контроль в форме: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5F4622" w:rsidRPr="00BA6674" w:rsidRDefault="005F4622" w:rsidP="00BA667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5F4622" w:rsidRPr="003A4F28" w:rsidRDefault="005F4622" w:rsidP="00BA6674">
            <w:pPr>
              <w:pStyle w:val="ac"/>
              <w:spacing w:after="120"/>
            </w:pPr>
            <w:r w:rsidRPr="003A4F28">
              <w:rPr>
                <w:sz w:val="22"/>
                <w:szCs w:val="22"/>
              </w:rPr>
              <w:t>Итоговый контроль:</w:t>
            </w:r>
          </w:p>
          <w:p w:rsidR="005F4622" w:rsidRPr="003A4F28" w:rsidRDefault="005F4622" w:rsidP="00BA6674">
            <w:pPr>
              <w:pStyle w:val="ac"/>
              <w:spacing w:after="120"/>
            </w:pPr>
            <w:r w:rsidRPr="003A4F28">
              <w:rPr>
                <w:sz w:val="22"/>
                <w:szCs w:val="22"/>
              </w:rPr>
              <w:t>Дифференцированный зачет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5F4622" w:rsidRPr="00BA6674" w:rsidRDefault="005F4622" w:rsidP="00BA6674">
            <w:pPr>
              <w:spacing w:after="120"/>
            </w:pPr>
          </w:p>
        </w:tc>
      </w:tr>
      <w:tr w:rsidR="005F4622" w:rsidRPr="00BA6674">
        <w:trPr>
          <w:jc w:val="right"/>
        </w:trPr>
        <w:tc>
          <w:tcPr>
            <w:tcW w:w="2059" w:type="pct"/>
          </w:tcPr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моделировать и корректировать предпринимательскую деятельность субъектов малого и среднего бизнеса;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разрабатывать бизнес-план предприятия;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определять стратегию открываемого бизнеса;</w:t>
            </w:r>
          </w:p>
          <w:p w:rsidR="005F4622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оценивать конъюнктуру рынка;</w:t>
            </w:r>
          </w:p>
          <w:p w:rsidR="005F4622" w:rsidRPr="00BA6674" w:rsidRDefault="005F4622" w:rsidP="00BA6674">
            <w:pPr>
              <w:spacing w:after="120"/>
            </w:pPr>
            <w:r w:rsidRPr="00BA6674">
              <w:rPr>
                <w:sz w:val="22"/>
                <w:szCs w:val="22"/>
              </w:rPr>
              <w:t>определять эффективность бизнеса.</w:t>
            </w:r>
          </w:p>
        </w:tc>
        <w:tc>
          <w:tcPr>
            <w:tcW w:w="1616" w:type="pct"/>
            <w:vMerge/>
          </w:tcPr>
          <w:p w:rsidR="005F4622" w:rsidRPr="00BA6674" w:rsidRDefault="005F4622" w:rsidP="00BA6674">
            <w:pPr>
              <w:spacing w:after="120"/>
            </w:pPr>
          </w:p>
        </w:tc>
        <w:tc>
          <w:tcPr>
            <w:tcW w:w="1325" w:type="pct"/>
            <w:vMerge/>
          </w:tcPr>
          <w:p w:rsidR="005F4622" w:rsidRPr="00BA6674" w:rsidRDefault="005F4622" w:rsidP="00BA6674">
            <w:pPr>
              <w:spacing w:after="120"/>
            </w:pPr>
          </w:p>
        </w:tc>
      </w:tr>
    </w:tbl>
    <w:p w:rsidR="005F4622" w:rsidRDefault="005F4622" w:rsidP="00BA6674"/>
    <w:p w:rsidR="005F4622" w:rsidRPr="006509A2" w:rsidRDefault="005F4622" w:rsidP="006509A2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</w:t>
      </w:r>
      <w:r>
        <w:rPr>
          <w:b/>
          <w:bCs/>
        </w:rPr>
        <w:t>я</w:t>
      </w:r>
    </w:p>
    <w:p w:rsidR="005F4622" w:rsidRPr="006509A2" w:rsidRDefault="005F4622" w:rsidP="006509A2">
      <w:pPr>
        <w:spacing w:line="360" w:lineRule="auto"/>
        <w:ind w:firstLine="709"/>
        <w:jc w:val="both"/>
      </w:pPr>
      <w:bookmarkStart w:id="2" w:name="_GoBack"/>
      <w:bookmarkEnd w:id="2"/>
      <w:r>
        <w:rPr>
          <w:b/>
          <w:bCs/>
          <w:kern w:val="2"/>
        </w:rPr>
        <w:t xml:space="preserve"> </w:t>
      </w:r>
      <w:r w:rsidRPr="000F48E2">
        <w:rPr>
          <w:kern w:val="2"/>
        </w:rPr>
        <w:t>Фор</w:t>
      </w:r>
      <w:r>
        <w:rPr>
          <w:kern w:val="2"/>
        </w:rPr>
        <w:t xml:space="preserve">мой промежуточной аттестации по дисциплине </w:t>
      </w:r>
      <w:r w:rsidRPr="000F48E2">
        <w:rPr>
          <w:kern w:val="2"/>
        </w:rPr>
        <w:t xml:space="preserve">является </w:t>
      </w:r>
      <w:r w:rsidRPr="000F48E2">
        <w:t xml:space="preserve">дифференцированный зачет.  </w:t>
      </w:r>
    </w:p>
    <w:p w:rsidR="005F4622" w:rsidRPr="000F48E2" w:rsidRDefault="005F4622" w:rsidP="000F48E2">
      <w:pPr>
        <w:tabs>
          <w:tab w:val="num" w:pos="540"/>
        </w:tabs>
        <w:jc w:val="center"/>
        <w:rPr>
          <w:b/>
          <w:bCs/>
        </w:rPr>
      </w:pPr>
      <w:r w:rsidRPr="000F48E2">
        <w:rPr>
          <w:b/>
          <w:bCs/>
        </w:rPr>
        <w:t>Вопросы для промежуточной аттестации</w:t>
      </w:r>
    </w:p>
    <w:p w:rsidR="005F4622" w:rsidRPr="000F48E2" w:rsidRDefault="005F4622" w:rsidP="00EB70B4">
      <w:pPr>
        <w:rPr>
          <w:b/>
          <w:bCs/>
        </w:rPr>
      </w:pP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Предпринимательство: сущность, виды и основные признаки.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Основные условия развития предпринимательской деятельности.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Предпринимательская активность в России.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Отношение к предпринимательству в обществе.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Мотивы предпринимательской деятельности.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Внешняя и внутренняя предпринимательская среда.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 xml:space="preserve">Основные субъекты предпринимательской деятельности. 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Организационно-правовые формы ведения бизнеса в России.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Государственная регистрация бизнеса.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Оценка предпринимательской идеи.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Бизнес-модель как источник конкурентного преимущества компании.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Виды бизнес-моделей.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Предпринимательский риск.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Способы уменьшения предпринимательского риска.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rPr>
          <w:rFonts w:eastAsia="TimesNewRoman"/>
        </w:rPr>
        <w:t>Предпринимательские ресурсы и их характеристика.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Понятие эффективности предпринимательской деятельности.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Основы налогообложения предпринимательской деятельности.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Затраты и результаты предпринимательской деятельности.</w:t>
      </w:r>
    </w:p>
    <w:p w:rsidR="005F4622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Государственное регулирование предпринимательской деятельности.</w:t>
      </w:r>
    </w:p>
    <w:p w:rsidR="005F4622" w:rsidRPr="002C7FE1" w:rsidRDefault="005F4622" w:rsidP="006509A2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jc w:val="both"/>
      </w:pPr>
      <w:r>
        <w:t>Финансирование предпринимательской деятельности.</w:t>
      </w:r>
    </w:p>
    <w:p w:rsidR="005F4622" w:rsidRDefault="005F4622" w:rsidP="006509A2">
      <w:pPr>
        <w:spacing w:line="360" w:lineRule="auto"/>
      </w:pPr>
    </w:p>
    <w:p w:rsidR="005F4622" w:rsidRDefault="005F4622" w:rsidP="006509A2">
      <w:pPr>
        <w:pStyle w:val="Footer"/>
        <w:spacing w:line="360" w:lineRule="auto"/>
      </w:pPr>
    </w:p>
    <w:p w:rsidR="005F4622" w:rsidRDefault="005F4622" w:rsidP="006509A2">
      <w:pPr>
        <w:pStyle w:val="Footer"/>
        <w:spacing w:line="360" w:lineRule="auto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5F4622" w:rsidRPr="00B67DFA">
        <w:tc>
          <w:tcPr>
            <w:tcW w:w="1800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5F4622" w:rsidRPr="00B67DFA">
        <w:tc>
          <w:tcPr>
            <w:tcW w:w="1800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5F4622" w:rsidRPr="00B67DFA">
        <w:tc>
          <w:tcPr>
            <w:tcW w:w="1800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5F4622" w:rsidRPr="00B67DFA">
        <w:tc>
          <w:tcPr>
            <w:tcW w:w="1800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5F4622" w:rsidRPr="00293B5D" w:rsidRDefault="005F4622" w:rsidP="009447B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5F4622" w:rsidRPr="00B67DFA">
        <w:tc>
          <w:tcPr>
            <w:tcW w:w="1800" w:type="dxa"/>
            <w:vAlign w:val="center"/>
          </w:tcPr>
          <w:p w:rsidR="005F4622" w:rsidRPr="00293B5D" w:rsidRDefault="005F4622" w:rsidP="009447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5F4622" w:rsidRPr="00293B5D" w:rsidRDefault="005F4622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5F4622" w:rsidRPr="00293B5D" w:rsidRDefault="005F4622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5F4622" w:rsidRPr="00293B5D" w:rsidRDefault="005F4622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5F4622" w:rsidRPr="00293B5D" w:rsidRDefault="005F4622" w:rsidP="009447B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5F4622" w:rsidRPr="000C02F5" w:rsidRDefault="005F4622" w:rsidP="006509A2">
      <w:pPr>
        <w:pStyle w:val="Footer"/>
        <w:spacing w:line="360" w:lineRule="auto"/>
      </w:pPr>
    </w:p>
    <w:sectPr w:rsidR="005F4622" w:rsidRPr="000C02F5" w:rsidSect="00BA6674">
      <w:headerReference w:type="default" r:id="rId15"/>
      <w:footerReference w:type="default" r:id="rId16"/>
      <w:pgSz w:w="11906" w:h="16838"/>
      <w:pgMar w:top="1134" w:right="851" w:bottom="1134" w:left="1418" w:header="720" w:footer="709" w:gutter="0"/>
      <w:cols w:space="720"/>
      <w:docGrid w:linePitch="24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22" w:rsidRDefault="005F4622">
      <w:r>
        <w:separator/>
      </w:r>
    </w:p>
  </w:endnote>
  <w:endnote w:type="continuationSeparator" w:id="1">
    <w:p w:rsidR="005F4622" w:rsidRDefault="005F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2" w:rsidRDefault="005F4622" w:rsidP="00AD1CA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5F4622" w:rsidRDefault="005F4622" w:rsidP="0028580D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2" w:rsidRDefault="005F4622" w:rsidP="00DC66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F4622" w:rsidRDefault="005F462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2" w:rsidRDefault="005F4622" w:rsidP="00A54EE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F4622" w:rsidRDefault="005F4622">
    <w:pPr>
      <w:pStyle w:val="Footer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22" w:rsidRDefault="005F4622">
      <w:r>
        <w:separator/>
      </w:r>
    </w:p>
  </w:footnote>
  <w:footnote w:type="continuationSeparator" w:id="1">
    <w:p w:rsidR="005F4622" w:rsidRDefault="005F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2" w:rsidRDefault="005F4622">
    <w:pPr>
      <w:pStyle w:val="Header"/>
    </w:pPr>
    <w:r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2" w:rsidRPr="00191848" w:rsidRDefault="005F4622" w:rsidP="001918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2" w:rsidRDefault="005F46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Microsoft YaHei" w:hAnsi="Times New Roman"/>
        <w:b w:val="0"/>
        <w:bCs w:val="0"/>
        <w:i w:val="0"/>
        <w:i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mallCaps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D5C3C21"/>
    <w:multiLevelType w:val="hybridMultilevel"/>
    <w:tmpl w:val="19D439C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32272"/>
    <w:multiLevelType w:val="hybridMultilevel"/>
    <w:tmpl w:val="6DE67AC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53F513B"/>
    <w:multiLevelType w:val="hybridMultilevel"/>
    <w:tmpl w:val="31947C3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3076BDC"/>
    <w:multiLevelType w:val="hybridMultilevel"/>
    <w:tmpl w:val="424EF46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95399"/>
    <w:multiLevelType w:val="hybridMultilevel"/>
    <w:tmpl w:val="E5FA6C8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E180E"/>
    <w:multiLevelType w:val="hybridMultilevel"/>
    <w:tmpl w:val="0CC2BCC4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55636A"/>
    <w:multiLevelType w:val="hybridMultilevel"/>
    <w:tmpl w:val="573292D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0B2E17"/>
    <w:multiLevelType w:val="multilevel"/>
    <w:tmpl w:val="0A1876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B20270"/>
    <w:multiLevelType w:val="multilevel"/>
    <w:tmpl w:val="E3B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174B4D"/>
    <w:multiLevelType w:val="hybridMultilevel"/>
    <w:tmpl w:val="1FC4081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4A37140"/>
    <w:multiLevelType w:val="hybridMultilevel"/>
    <w:tmpl w:val="EE7E170C"/>
    <w:lvl w:ilvl="0" w:tplc="7068B6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464577BD"/>
    <w:multiLevelType w:val="hybridMultilevel"/>
    <w:tmpl w:val="FCFAB3BA"/>
    <w:lvl w:ilvl="0" w:tplc="7E088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60109"/>
    <w:multiLevelType w:val="hybridMultilevel"/>
    <w:tmpl w:val="7D20A216"/>
    <w:lvl w:ilvl="0" w:tplc="DEA86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AB6F4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9D602F"/>
    <w:multiLevelType w:val="hybridMultilevel"/>
    <w:tmpl w:val="7CB23BB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C4B27CD"/>
    <w:multiLevelType w:val="hybridMultilevel"/>
    <w:tmpl w:val="8A18314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1A1F48"/>
    <w:multiLevelType w:val="hybridMultilevel"/>
    <w:tmpl w:val="001EC04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6EF459F"/>
    <w:multiLevelType w:val="hybridMultilevel"/>
    <w:tmpl w:val="C2D87142"/>
    <w:lvl w:ilvl="0" w:tplc="EB04A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DD2497"/>
    <w:multiLevelType w:val="multilevel"/>
    <w:tmpl w:val="4A02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7F6175"/>
    <w:multiLevelType w:val="hybridMultilevel"/>
    <w:tmpl w:val="001C9B9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AE670F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327078"/>
    <w:multiLevelType w:val="hybridMultilevel"/>
    <w:tmpl w:val="E3BE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A6545"/>
    <w:multiLevelType w:val="hybridMultilevel"/>
    <w:tmpl w:val="ABC2C89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65224"/>
    <w:multiLevelType w:val="hybridMultilevel"/>
    <w:tmpl w:val="9A1A6214"/>
    <w:lvl w:ilvl="0" w:tplc="000C32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3C6DD6"/>
    <w:multiLevelType w:val="hybridMultilevel"/>
    <w:tmpl w:val="625A7EA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7C0445A"/>
    <w:multiLevelType w:val="hybridMultilevel"/>
    <w:tmpl w:val="FB1632BE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34"/>
  </w:num>
  <w:num w:numId="14">
    <w:abstractNumId w:val="3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9"/>
  </w:num>
  <w:num w:numId="21">
    <w:abstractNumId w:val="17"/>
  </w:num>
  <w:num w:numId="22">
    <w:abstractNumId w:val="15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1"/>
  </w:num>
  <w:num w:numId="27">
    <w:abstractNumId w:val="45"/>
  </w:num>
  <w:num w:numId="28">
    <w:abstractNumId w:val="11"/>
  </w:num>
  <w:num w:numId="29">
    <w:abstractNumId w:val="13"/>
  </w:num>
  <w:num w:numId="30">
    <w:abstractNumId w:val="33"/>
  </w:num>
  <w:num w:numId="31">
    <w:abstractNumId w:val="36"/>
  </w:num>
  <w:num w:numId="32">
    <w:abstractNumId w:val="40"/>
  </w:num>
  <w:num w:numId="33">
    <w:abstractNumId w:val="35"/>
  </w:num>
  <w:num w:numId="34">
    <w:abstractNumId w:val="43"/>
  </w:num>
  <w:num w:numId="35">
    <w:abstractNumId w:val="27"/>
  </w:num>
  <w:num w:numId="36">
    <w:abstractNumId w:val="19"/>
  </w:num>
  <w:num w:numId="37">
    <w:abstractNumId w:val="16"/>
  </w:num>
  <w:num w:numId="38">
    <w:abstractNumId w:val="21"/>
  </w:num>
  <w:num w:numId="39">
    <w:abstractNumId w:val="18"/>
  </w:num>
  <w:num w:numId="40">
    <w:abstractNumId w:val="38"/>
  </w:num>
  <w:num w:numId="41">
    <w:abstractNumId w:val="39"/>
  </w:num>
  <w:num w:numId="42">
    <w:abstractNumId w:val="42"/>
  </w:num>
  <w:num w:numId="43">
    <w:abstractNumId w:val="24"/>
  </w:num>
  <w:num w:numId="44">
    <w:abstractNumId w:val="20"/>
  </w:num>
  <w:num w:numId="45">
    <w:abstractNumId w:val="47"/>
  </w:num>
  <w:num w:numId="46">
    <w:abstractNumId w:val="44"/>
  </w:num>
  <w:num w:numId="47">
    <w:abstractNumId w:val="46"/>
  </w:num>
  <w:num w:numId="48">
    <w:abstractNumId w:val="23"/>
  </w:num>
  <w:num w:numId="49">
    <w:abstractNumId w:val="32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37"/>
    <w:rsid w:val="00016EFB"/>
    <w:rsid w:val="000A392C"/>
    <w:rsid w:val="000C02F5"/>
    <w:rsid w:val="000E01FB"/>
    <w:rsid w:val="000E5B19"/>
    <w:rsid w:val="000F48E2"/>
    <w:rsid w:val="000F7A13"/>
    <w:rsid w:val="00111341"/>
    <w:rsid w:val="0013055E"/>
    <w:rsid w:val="00134C1D"/>
    <w:rsid w:val="001524B3"/>
    <w:rsid w:val="00177AAE"/>
    <w:rsid w:val="00191848"/>
    <w:rsid w:val="001C1B03"/>
    <w:rsid w:val="001C41D7"/>
    <w:rsid w:val="001C7D25"/>
    <w:rsid w:val="001D0FA9"/>
    <w:rsid w:val="001D39C7"/>
    <w:rsid w:val="001E1111"/>
    <w:rsid w:val="001E2E02"/>
    <w:rsid w:val="001E4D27"/>
    <w:rsid w:val="0020234F"/>
    <w:rsid w:val="00204855"/>
    <w:rsid w:val="00214F64"/>
    <w:rsid w:val="00215904"/>
    <w:rsid w:val="002302D1"/>
    <w:rsid w:val="00241B6F"/>
    <w:rsid w:val="00244B92"/>
    <w:rsid w:val="00254D67"/>
    <w:rsid w:val="00263111"/>
    <w:rsid w:val="00264455"/>
    <w:rsid w:val="00264BB6"/>
    <w:rsid w:val="002666BE"/>
    <w:rsid w:val="00267D6B"/>
    <w:rsid w:val="0028447D"/>
    <w:rsid w:val="0028580D"/>
    <w:rsid w:val="00293B5D"/>
    <w:rsid w:val="00297084"/>
    <w:rsid w:val="002A000B"/>
    <w:rsid w:val="002A6998"/>
    <w:rsid w:val="002A6F6E"/>
    <w:rsid w:val="002C21ED"/>
    <w:rsid w:val="002C7FE1"/>
    <w:rsid w:val="002D090E"/>
    <w:rsid w:val="00312E44"/>
    <w:rsid w:val="00316C5F"/>
    <w:rsid w:val="00344FBA"/>
    <w:rsid w:val="00352A7F"/>
    <w:rsid w:val="003619E7"/>
    <w:rsid w:val="0036419A"/>
    <w:rsid w:val="00374D3B"/>
    <w:rsid w:val="00382FDF"/>
    <w:rsid w:val="003A2578"/>
    <w:rsid w:val="003A4F28"/>
    <w:rsid w:val="003B5BE4"/>
    <w:rsid w:val="003D67B6"/>
    <w:rsid w:val="003E431C"/>
    <w:rsid w:val="00426B6B"/>
    <w:rsid w:val="00431B3E"/>
    <w:rsid w:val="004618A5"/>
    <w:rsid w:val="00462996"/>
    <w:rsid w:val="00472ACE"/>
    <w:rsid w:val="00486EBE"/>
    <w:rsid w:val="0048796B"/>
    <w:rsid w:val="0049108F"/>
    <w:rsid w:val="004D0A51"/>
    <w:rsid w:val="004E665E"/>
    <w:rsid w:val="004E6EC0"/>
    <w:rsid w:val="004F30DF"/>
    <w:rsid w:val="00534AE0"/>
    <w:rsid w:val="00560559"/>
    <w:rsid w:val="005713AC"/>
    <w:rsid w:val="00572D1B"/>
    <w:rsid w:val="0059616E"/>
    <w:rsid w:val="005C00F1"/>
    <w:rsid w:val="005D0717"/>
    <w:rsid w:val="005F3775"/>
    <w:rsid w:val="005F4622"/>
    <w:rsid w:val="00603466"/>
    <w:rsid w:val="00604F83"/>
    <w:rsid w:val="0062149D"/>
    <w:rsid w:val="00627A53"/>
    <w:rsid w:val="00630121"/>
    <w:rsid w:val="0064793B"/>
    <w:rsid w:val="00650644"/>
    <w:rsid w:val="006509A2"/>
    <w:rsid w:val="006659AB"/>
    <w:rsid w:val="00670998"/>
    <w:rsid w:val="00676591"/>
    <w:rsid w:val="006976A4"/>
    <w:rsid w:val="006A1999"/>
    <w:rsid w:val="006A21EB"/>
    <w:rsid w:val="006A2554"/>
    <w:rsid w:val="006A47F1"/>
    <w:rsid w:val="006A6200"/>
    <w:rsid w:val="006C3569"/>
    <w:rsid w:val="006D4E40"/>
    <w:rsid w:val="006F4FF0"/>
    <w:rsid w:val="00705E52"/>
    <w:rsid w:val="00710488"/>
    <w:rsid w:val="00712744"/>
    <w:rsid w:val="0073772A"/>
    <w:rsid w:val="007413BF"/>
    <w:rsid w:val="00747563"/>
    <w:rsid w:val="00761D56"/>
    <w:rsid w:val="007740B0"/>
    <w:rsid w:val="0078561A"/>
    <w:rsid w:val="00785925"/>
    <w:rsid w:val="00786046"/>
    <w:rsid w:val="00787FAD"/>
    <w:rsid w:val="00790BCF"/>
    <w:rsid w:val="00791B32"/>
    <w:rsid w:val="00796DD9"/>
    <w:rsid w:val="007B3132"/>
    <w:rsid w:val="007C0427"/>
    <w:rsid w:val="007D2819"/>
    <w:rsid w:val="007D2C15"/>
    <w:rsid w:val="007E2565"/>
    <w:rsid w:val="00811105"/>
    <w:rsid w:val="00854C2D"/>
    <w:rsid w:val="008556E9"/>
    <w:rsid w:val="00873CE9"/>
    <w:rsid w:val="008B36DB"/>
    <w:rsid w:val="008B5A7C"/>
    <w:rsid w:val="008C4C1E"/>
    <w:rsid w:val="008C7762"/>
    <w:rsid w:val="008E423A"/>
    <w:rsid w:val="008F6C27"/>
    <w:rsid w:val="00901941"/>
    <w:rsid w:val="009057FD"/>
    <w:rsid w:val="00911321"/>
    <w:rsid w:val="00916EBB"/>
    <w:rsid w:val="00931E53"/>
    <w:rsid w:val="00937D9C"/>
    <w:rsid w:val="009447B4"/>
    <w:rsid w:val="00952A22"/>
    <w:rsid w:val="00966DB3"/>
    <w:rsid w:val="009922FD"/>
    <w:rsid w:val="009A1EF2"/>
    <w:rsid w:val="009A3E44"/>
    <w:rsid w:val="009A68D4"/>
    <w:rsid w:val="009B10B4"/>
    <w:rsid w:val="009B1B0F"/>
    <w:rsid w:val="009B3D26"/>
    <w:rsid w:val="009C7E9E"/>
    <w:rsid w:val="009E2901"/>
    <w:rsid w:val="009F4C73"/>
    <w:rsid w:val="009F5C1D"/>
    <w:rsid w:val="00A14EB2"/>
    <w:rsid w:val="00A4550D"/>
    <w:rsid w:val="00A54EE0"/>
    <w:rsid w:val="00A64229"/>
    <w:rsid w:val="00A6712A"/>
    <w:rsid w:val="00A83B12"/>
    <w:rsid w:val="00A95B06"/>
    <w:rsid w:val="00AA0F67"/>
    <w:rsid w:val="00AC586B"/>
    <w:rsid w:val="00AD1CA5"/>
    <w:rsid w:val="00AD2899"/>
    <w:rsid w:val="00AE0A58"/>
    <w:rsid w:val="00AE4F8D"/>
    <w:rsid w:val="00AF0535"/>
    <w:rsid w:val="00B056C1"/>
    <w:rsid w:val="00B1161E"/>
    <w:rsid w:val="00B126CD"/>
    <w:rsid w:val="00B13EF2"/>
    <w:rsid w:val="00B152E9"/>
    <w:rsid w:val="00B60C53"/>
    <w:rsid w:val="00B62E8D"/>
    <w:rsid w:val="00B67DFA"/>
    <w:rsid w:val="00B72996"/>
    <w:rsid w:val="00B9271A"/>
    <w:rsid w:val="00B93EBA"/>
    <w:rsid w:val="00B96917"/>
    <w:rsid w:val="00BA6674"/>
    <w:rsid w:val="00BD58EB"/>
    <w:rsid w:val="00BD698D"/>
    <w:rsid w:val="00BE7986"/>
    <w:rsid w:val="00C008AF"/>
    <w:rsid w:val="00C01342"/>
    <w:rsid w:val="00C072E6"/>
    <w:rsid w:val="00C142A2"/>
    <w:rsid w:val="00C17E99"/>
    <w:rsid w:val="00C33AD8"/>
    <w:rsid w:val="00C50BCD"/>
    <w:rsid w:val="00C54F7A"/>
    <w:rsid w:val="00C55A4A"/>
    <w:rsid w:val="00C80F70"/>
    <w:rsid w:val="00C85EA7"/>
    <w:rsid w:val="00C96950"/>
    <w:rsid w:val="00CA7972"/>
    <w:rsid w:val="00CC1AD5"/>
    <w:rsid w:val="00CE0E1B"/>
    <w:rsid w:val="00CF5440"/>
    <w:rsid w:val="00D10200"/>
    <w:rsid w:val="00D16A88"/>
    <w:rsid w:val="00D177C9"/>
    <w:rsid w:val="00D320CC"/>
    <w:rsid w:val="00D371BD"/>
    <w:rsid w:val="00D725FE"/>
    <w:rsid w:val="00D72E3D"/>
    <w:rsid w:val="00D8494E"/>
    <w:rsid w:val="00D90DEA"/>
    <w:rsid w:val="00DA37E8"/>
    <w:rsid w:val="00DC1203"/>
    <w:rsid w:val="00DC6646"/>
    <w:rsid w:val="00DD0EC1"/>
    <w:rsid w:val="00DF1B2D"/>
    <w:rsid w:val="00E03D77"/>
    <w:rsid w:val="00E145F4"/>
    <w:rsid w:val="00E424F5"/>
    <w:rsid w:val="00E63DA3"/>
    <w:rsid w:val="00E67122"/>
    <w:rsid w:val="00E8180F"/>
    <w:rsid w:val="00E83961"/>
    <w:rsid w:val="00EB5727"/>
    <w:rsid w:val="00EB70B4"/>
    <w:rsid w:val="00ED484B"/>
    <w:rsid w:val="00F06901"/>
    <w:rsid w:val="00F15C25"/>
    <w:rsid w:val="00F5057E"/>
    <w:rsid w:val="00F67A37"/>
    <w:rsid w:val="00F74EEE"/>
    <w:rsid w:val="00F91D92"/>
    <w:rsid w:val="00FB33BE"/>
    <w:rsid w:val="00FB70D1"/>
    <w:rsid w:val="00FF123A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64"/>
    <w:pPr>
      <w:suppressAutoHyphens/>
    </w:pPr>
    <w:rPr>
      <w:color w:val="00000A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14F64"/>
    <w:pPr>
      <w:keepNext/>
      <w:tabs>
        <w:tab w:val="num" w:pos="0"/>
      </w:tabs>
      <w:ind w:firstLine="284"/>
      <w:outlineLvl w:val="0"/>
    </w:pPr>
  </w:style>
  <w:style w:type="paragraph" w:styleId="Heading2">
    <w:name w:val="heading 2"/>
    <w:basedOn w:val="Normal"/>
    <w:next w:val="BodyText"/>
    <w:link w:val="Heading2Char"/>
    <w:uiPriority w:val="99"/>
    <w:qFormat/>
    <w:rsid w:val="00214F6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214F64"/>
    <w:pPr>
      <w:tabs>
        <w:tab w:val="num" w:pos="0"/>
      </w:tabs>
      <w:ind w:left="720" w:hanging="720"/>
      <w:outlineLvl w:val="2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214F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FA9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0EC1"/>
    <w:rPr>
      <w:rFonts w:ascii="Arial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0FA9"/>
    <w:rPr>
      <w:rFonts w:ascii="Cambria" w:hAnsi="Cambria" w:cs="Cambria"/>
      <w:b/>
      <w:bCs/>
      <w:color w:val="00000A"/>
      <w:kern w:val="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0FA9"/>
    <w:rPr>
      <w:rFonts w:ascii="Calibri" w:hAnsi="Calibri" w:cs="Calibri"/>
      <w:b/>
      <w:bCs/>
      <w:i/>
      <w:iCs/>
      <w:color w:val="00000A"/>
      <w:kern w:val="1"/>
      <w:sz w:val="26"/>
      <w:szCs w:val="26"/>
    </w:rPr>
  </w:style>
  <w:style w:type="character" w:customStyle="1" w:styleId="WW8Num1z0">
    <w:name w:val="WW8Num1z0"/>
    <w:uiPriority w:val="99"/>
    <w:rsid w:val="00214F64"/>
  </w:style>
  <w:style w:type="character" w:customStyle="1" w:styleId="WW8Num1z1">
    <w:name w:val="WW8Num1z1"/>
    <w:uiPriority w:val="99"/>
    <w:rsid w:val="00214F64"/>
  </w:style>
  <w:style w:type="character" w:customStyle="1" w:styleId="WW8Num1z2">
    <w:name w:val="WW8Num1z2"/>
    <w:uiPriority w:val="99"/>
    <w:rsid w:val="00214F64"/>
  </w:style>
  <w:style w:type="character" w:customStyle="1" w:styleId="WW8Num1z3">
    <w:name w:val="WW8Num1z3"/>
    <w:uiPriority w:val="99"/>
    <w:rsid w:val="00214F64"/>
  </w:style>
  <w:style w:type="character" w:customStyle="1" w:styleId="WW8Num1z4">
    <w:name w:val="WW8Num1z4"/>
    <w:uiPriority w:val="99"/>
    <w:rsid w:val="00214F64"/>
  </w:style>
  <w:style w:type="character" w:customStyle="1" w:styleId="WW8Num1z5">
    <w:name w:val="WW8Num1z5"/>
    <w:uiPriority w:val="99"/>
    <w:rsid w:val="00214F64"/>
  </w:style>
  <w:style w:type="character" w:customStyle="1" w:styleId="WW8Num1z6">
    <w:name w:val="WW8Num1z6"/>
    <w:uiPriority w:val="99"/>
    <w:rsid w:val="00214F64"/>
  </w:style>
  <w:style w:type="character" w:customStyle="1" w:styleId="WW8Num1z7">
    <w:name w:val="WW8Num1z7"/>
    <w:uiPriority w:val="99"/>
    <w:rsid w:val="00214F64"/>
  </w:style>
  <w:style w:type="character" w:customStyle="1" w:styleId="WW8Num1z8">
    <w:name w:val="WW8Num1z8"/>
    <w:uiPriority w:val="99"/>
    <w:rsid w:val="00214F64"/>
  </w:style>
  <w:style w:type="character" w:customStyle="1" w:styleId="WW8Num2z0">
    <w:name w:val="WW8Num2z0"/>
    <w:uiPriority w:val="99"/>
    <w:rsid w:val="00214F64"/>
    <w:rPr>
      <w:rFonts w:ascii="Times New Roman" w:eastAsia="Microsoft YaHei" w:hAnsi="Times New Roman" w:cs="Times New Roman"/>
      <w:color w:val="00000A"/>
      <w:sz w:val="24"/>
      <w:szCs w:val="24"/>
      <w:lang w:val="ru-RU" w:eastAsia="ru-RU"/>
    </w:rPr>
  </w:style>
  <w:style w:type="character" w:customStyle="1" w:styleId="WW8Num2z1">
    <w:name w:val="WW8Num2z1"/>
    <w:uiPriority w:val="99"/>
    <w:rsid w:val="00214F64"/>
  </w:style>
  <w:style w:type="character" w:customStyle="1" w:styleId="WW8Num2z2">
    <w:name w:val="WW8Num2z2"/>
    <w:uiPriority w:val="99"/>
    <w:rsid w:val="00214F64"/>
  </w:style>
  <w:style w:type="character" w:customStyle="1" w:styleId="WW8Num2z3">
    <w:name w:val="WW8Num2z3"/>
    <w:uiPriority w:val="99"/>
    <w:rsid w:val="00214F64"/>
    <w:rPr>
      <w:sz w:val="24"/>
      <w:szCs w:val="24"/>
    </w:rPr>
  </w:style>
  <w:style w:type="character" w:customStyle="1" w:styleId="WW8Num2z4">
    <w:name w:val="WW8Num2z4"/>
    <w:uiPriority w:val="99"/>
    <w:rsid w:val="00214F64"/>
  </w:style>
  <w:style w:type="character" w:customStyle="1" w:styleId="WW8Num2z5">
    <w:name w:val="WW8Num2z5"/>
    <w:uiPriority w:val="99"/>
    <w:rsid w:val="00214F64"/>
  </w:style>
  <w:style w:type="character" w:customStyle="1" w:styleId="WW8Num2z6">
    <w:name w:val="WW8Num2z6"/>
    <w:uiPriority w:val="99"/>
    <w:rsid w:val="00214F64"/>
  </w:style>
  <w:style w:type="character" w:customStyle="1" w:styleId="WW8Num2z7">
    <w:name w:val="WW8Num2z7"/>
    <w:uiPriority w:val="99"/>
    <w:rsid w:val="00214F64"/>
  </w:style>
  <w:style w:type="character" w:customStyle="1" w:styleId="WW8Num2z8">
    <w:name w:val="WW8Num2z8"/>
    <w:uiPriority w:val="99"/>
    <w:rsid w:val="00214F64"/>
  </w:style>
  <w:style w:type="character" w:customStyle="1" w:styleId="WW8Num3z0">
    <w:name w:val="WW8Num3z0"/>
    <w:uiPriority w:val="99"/>
    <w:rsid w:val="00214F64"/>
    <w:rPr>
      <w:b/>
      <w:bCs/>
    </w:rPr>
  </w:style>
  <w:style w:type="character" w:customStyle="1" w:styleId="WW8Num3z1">
    <w:name w:val="WW8Num3z1"/>
    <w:uiPriority w:val="99"/>
    <w:rsid w:val="00214F64"/>
  </w:style>
  <w:style w:type="character" w:customStyle="1" w:styleId="WW8Num3z2">
    <w:name w:val="WW8Num3z2"/>
    <w:uiPriority w:val="99"/>
    <w:rsid w:val="00214F64"/>
  </w:style>
  <w:style w:type="character" w:customStyle="1" w:styleId="WW8Num3z3">
    <w:name w:val="WW8Num3z3"/>
    <w:uiPriority w:val="99"/>
    <w:rsid w:val="00214F64"/>
  </w:style>
  <w:style w:type="character" w:customStyle="1" w:styleId="WW8Num3z4">
    <w:name w:val="WW8Num3z4"/>
    <w:uiPriority w:val="99"/>
    <w:rsid w:val="00214F64"/>
  </w:style>
  <w:style w:type="character" w:customStyle="1" w:styleId="WW8Num3z5">
    <w:name w:val="WW8Num3z5"/>
    <w:uiPriority w:val="99"/>
    <w:rsid w:val="00214F64"/>
  </w:style>
  <w:style w:type="character" w:customStyle="1" w:styleId="WW8Num3z6">
    <w:name w:val="WW8Num3z6"/>
    <w:uiPriority w:val="99"/>
    <w:rsid w:val="00214F64"/>
  </w:style>
  <w:style w:type="character" w:customStyle="1" w:styleId="WW8Num3z7">
    <w:name w:val="WW8Num3z7"/>
    <w:uiPriority w:val="99"/>
    <w:rsid w:val="00214F64"/>
  </w:style>
  <w:style w:type="character" w:customStyle="1" w:styleId="WW8Num3z8">
    <w:name w:val="WW8Num3z8"/>
    <w:uiPriority w:val="99"/>
    <w:rsid w:val="00214F64"/>
  </w:style>
  <w:style w:type="character" w:customStyle="1" w:styleId="WW8Num4z0">
    <w:name w:val="WW8Num4z0"/>
    <w:uiPriority w:val="99"/>
    <w:rsid w:val="00214F64"/>
  </w:style>
  <w:style w:type="character" w:customStyle="1" w:styleId="WW8Num4z1">
    <w:name w:val="WW8Num4z1"/>
    <w:uiPriority w:val="99"/>
    <w:rsid w:val="00214F64"/>
  </w:style>
  <w:style w:type="character" w:customStyle="1" w:styleId="WW8Num4z2">
    <w:name w:val="WW8Num4z2"/>
    <w:uiPriority w:val="99"/>
    <w:rsid w:val="00214F64"/>
  </w:style>
  <w:style w:type="character" w:customStyle="1" w:styleId="WW8Num4z3">
    <w:name w:val="WW8Num4z3"/>
    <w:uiPriority w:val="99"/>
    <w:rsid w:val="00214F64"/>
  </w:style>
  <w:style w:type="character" w:customStyle="1" w:styleId="WW8Num4z4">
    <w:name w:val="WW8Num4z4"/>
    <w:uiPriority w:val="99"/>
    <w:rsid w:val="00214F64"/>
  </w:style>
  <w:style w:type="character" w:customStyle="1" w:styleId="WW8Num4z5">
    <w:name w:val="WW8Num4z5"/>
    <w:uiPriority w:val="99"/>
    <w:rsid w:val="00214F64"/>
  </w:style>
  <w:style w:type="character" w:customStyle="1" w:styleId="WW8Num4z6">
    <w:name w:val="WW8Num4z6"/>
    <w:uiPriority w:val="99"/>
    <w:rsid w:val="00214F64"/>
  </w:style>
  <w:style w:type="character" w:customStyle="1" w:styleId="WW8Num4z7">
    <w:name w:val="WW8Num4z7"/>
    <w:uiPriority w:val="99"/>
    <w:rsid w:val="00214F64"/>
  </w:style>
  <w:style w:type="character" w:customStyle="1" w:styleId="WW8Num4z8">
    <w:name w:val="WW8Num4z8"/>
    <w:uiPriority w:val="99"/>
    <w:rsid w:val="00214F64"/>
  </w:style>
  <w:style w:type="character" w:customStyle="1" w:styleId="WW8Num5z0">
    <w:name w:val="WW8Num5z0"/>
    <w:uiPriority w:val="99"/>
    <w:rsid w:val="00214F64"/>
    <w:rPr>
      <w:rFonts w:ascii="Symbol" w:hAnsi="Symbol" w:cs="Symbol"/>
      <w:sz w:val="28"/>
      <w:szCs w:val="28"/>
    </w:rPr>
  </w:style>
  <w:style w:type="character" w:customStyle="1" w:styleId="WW8Num6z0">
    <w:name w:val="WW8Num6z0"/>
    <w:uiPriority w:val="99"/>
    <w:rsid w:val="00214F64"/>
    <w:rPr>
      <w:rFonts w:ascii="Symbol" w:hAnsi="Symbol" w:cs="Symbol"/>
      <w:sz w:val="28"/>
      <w:szCs w:val="28"/>
      <w:lang w:eastAsia="en-US"/>
    </w:rPr>
  </w:style>
  <w:style w:type="character" w:customStyle="1" w:styleId="WW8Num7z0">
    <w:name w:val="WW8Num7z0"/>
    <w:uiPriority w:val="99"/>
    <w:rsid w:val="00214F64"/>
    <w:rPr>
      <w:rFonts w:ascii="Symbol" w:hAnsi="Symbol" w:cs="Symbol"/>
      <w:color w:val="00000A"/>
      <w:lang w:val="ru-RU" w:eastAsia="ru-RU"/>
    </w:rPr>
  </w:style>
  <w:style w:type="character" w:customStyle="1" w:styleId="WW8Num7z1">
    <w:name w:val="WW8Num7z1"/>
    <w:uiPriority w:val="99"/>
    <w:rsid w:val="00214F64"/>
  </w:style>
  <w:style w:type="character" w:customStyle="1" w:styleId="WW8Num7z2">
    <w:name w:val="WW8Num7z2"/>
    <w:uiPriority w:val="99"/>
    <w:rsid w:val="00214F64"/>
  </w:style>
  <w:style w:type="character" w:customStyle="1" w:styleId="WW8Num7z3">
    <w:name w:val="WW8Num7z3"/>
    <w:uiPriority w:val="99"/>
    <w:rsid w:val="00214F64"/>
  </w:style>
  <w:style w:type="character" w:customStyle="1" w:styleId="WW8Num7z4">
    <w:name w:val="WW8Num7z4"/>
    <w:uiPriority w:val="99"/>
    <w:rsid w:val="00214F64"/>
  </w:style>
  <w:style w:type="character" w:customStyle="1" w:styleId="WW8Num7z5">
    <w:name w:val="WW8Num7z5"/>
    <w:uiPriority w:val="99"/>
    <w:rsid w:val="00214F64"/>
  </w:style>
  <w:style w:type="character" w:customStyle="1" w:styleId="WW8Num7z6">
    <w:name w:val="WW8Num7z6"/>
    <w:uiPriority w:val="99"/>
    <w:rsid w:val="00214F64"/>
  </w:style>
  <w:style w:type="character" w:customStyle="1" w:styleId="WW8Num7z7">
    <w:name w:val="WW8Num7z7"/>
    <w:uiPriority w:val="99"/>
    <w:rsid w:val="00214F64"/>
  </w:style>
  <w:style w:type="character" w:customStyle="1" w:styleId="WW8Num7z8">
    <w:name w:val="WW8Num7z8"/>
    <w:uiPriority w:val="99"/>
    <w:rsid w:val="00214F64"/>
  </w:style>
  <w:style w:type="character" w:customStyle="1" w:styleId="WW8Num8z0">
    <w:name w:val="WW8Num8z0"/>
    <w:uiPriority w:val="99"/>
    <w:rsid w:val="00214F64"/>
    <w:rPr>
      <w:rFonts w:ascii="Times New Roman" w:hAnsi="Times New Roman" w:cs="Times New Roman"/>
      <w:smallCaps/>
      <w:color w:val="00000A"/>
      <w:sz w:val="28"/>
      <w:szCs w:val="28"/>
      <w:lang w:val="ru-RU" w:eastAsia="ru-RU"/>
    </w:rPr>
  </w:style>
  <w:style w:type="character" w:customStyle="1" w:styleId="WW8Num8z1">
    <w:name w:val="WW8Num8z1"/>
    <w:uiPriority w:val="99"/>
    <w:rsid w:val="00214F64"/>
  </w:style>
  <w:style w:type="character" w:customStyle="1" w:styleId="WW8Num8z2">
    <w:name w:val="WW8Num8z2"/>
    <w:uiPriority w:val="99"/>
    <w:rsid w:val="00214F64"/>
  </w:style>
  <w:style w:type="character" w:customStyle="1" w:styleId="WW8Num8z3">
    <w:name w:val="WW8Num8z3"/>
    <w:uiPriority w:val="99"/>
    <w:rsid w:val="00214F64"/>
  </w:style>
  <w:style w:type="character" w:customStyle="1" w:styleId="WW8Num8z4">
    <w:name w:val="WW8Num8z4"/>
    <w:uiPriority w:val="99"/>
    <w:rsid w:val="00214F64"/>
  </w:style>
  <w:style w:type="character" w:customStyle="1" w:styleId="WW8Num8z5">
    <w:name w:val="WW8Num8z5"/>
    <w:uiPriority w:val="99"/>
    <w:rsid w:val="00214F64"/>
  </w:style>
  <w:style w:type="character" w:customStyle="1" w:styleId="WW8Num8z6">
    <w:name w:val="WW8Num8z6"/>
    <w:uiPriority w:val="99"/>
    <w:rsid w:val="00214F64"/>
  </w:style>
  <w:style w:type="character" w:customStyle="1" w:styleId="WW8Num8z7">
    <w:name w:val="WW8Num8z7"/>
    <w:uiPriority w:val="99"/>
    <w:rsid w:val="00214F64"/>
  </w:style>
  <w:style w:type="character" w:customStyle="1" w:styleId="WW8Num8z8">
    <w:name w:val="WW8Num8z8"/>
    <w:uiPriority w:val="99"/>
    <w:rsid w:val="00214F64"/>
  </w:style>
  <w:style w:type="character" w:customStyle="1" w:styleId="WW8Num9z0">
    <w:name w:val="WW8Num9z0"/>
    <w:uiPriority w:val="99"/>
    <w:rsid w:val="00214F64"/>
  </w:style>
  <w:style w:type="character" w:customStyle="1" w:styleId="WW8Num9z1">
    <w:name w:val="WW8Num9z1"/>
    <w:uiPriority w:val="99"/>
    <w:rsid w:val="00214F64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WW8Num9z2">
    <w:name w:val="WW8Num9z2"/>
    <w:uiPriority w:val="99"/>
    <w:rsid w:val="00214F64"/>
  </w:style>
  <w:style w:type="character" w:customStyle="1" w:styleId="WW8Num9z3">
    <w:name w:val="WW8Num9z3"/>
    <w:uiPriority w:val="99"/>
    <w:rsid w:val="00214F64"/>
  </w:style>
  <w:style w:type="character" w:customStyle="1" w:styleId="WW8Num9z4">
    <w:name w:val="WW8Num9z4"/>
    <w:uiPriority w:val="99"/>
    <w:rsid w:val="00214F64"/>
  </w:style>
  <w:style w:type="character" w:customStyle="1" w:styleId="WW8Num9z5">
    <w:name w:val="WW8Num9z5"/>
    <w:uiPriority w:val="99"/>
    <w:rsid w:val="00214F64"/>
  </w:style>
  <w:style w:type="character" w:customStyle="1" w:styleId="WW8Num9z6">
    <w:name w:val="WW8Num9z6"/>
    <w:uiPriority w:val="99"/>
    <w:rsid w:val="00214F64"/>
  </w:style>
  <w:style w:type="character" w:customStyle="1" w:styleId="WW8Num9z7">
    <w:name w:val="WW8Num9z7"/>
    <w:uiPriority w:val="99"/>
    <w:rsid w:val="00214F64"/>
  </w:style>
  <w:style w:type="character" w:customStyle="1" w:styleId="WW8Num9z8">
    <w:name w:val="WW8Num9z8"/>
    <w:uiPriority w:val="99"/>
    <w:rsid w:val="00214F64"/>
  </w:style>
  <w:style w:type="character" w:customStyle="1" w:styleId="WW8Num10z0">
    <w:name w:val="WW8Num10z0"/>
    <w:uiPriority w:val="99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uiPriority w:val="99"/>
    <w:rsid w:val="00214F6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14F64"/>
    <w:rPr>
      <w:rFonts w:ascii="Wingdings" w:hAnsi="Wingdings" w:cs="Wingdings"/>
    </w:rPr>
  </w:style>
  <w:style w:type="character" w:customStyle="1" w:styleId="WW8Num11z0">
    <w:name w:val="WW8Num11z0"/>
    <w:uiPriority w:val="99"/>
    <w:rsid w:val="00214F64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uiPriority w:val="99"/>
    <w:rsid w:val="00214F64"/>
    <w:rPr>
      <w:rFonts w:ascii="OpenSymbol" w:hAnsi="OpenSymbol" w:cs="OpenSymbol"/>
    </w:rPr>
  </w:style>
  <w:style w:type="character" w:customStyle="1" w:styleId="WW8Num6z1">
    <w:name w:val="WW8Num6z1"/>
    <w:uiPriority w:val="99"/>
    <w:rsid w:val="00214F64"/>
  </w:style>
  <w:style w:type="character" w:customStyle="1" w:styleId="WW8Num6z2">
    <w:name w:val="WW8Num6z2"/>
    <w:uiPriority w:val="99"/>
    <w:rsid w:val="00214F64"/>
  </w:style>
  <w:style w:type="character" w:customStyle="1" w:styleId="WW8Num6z3">
    <w:name w:val="WW8Num6z3"/>
    <w:uiPriority w:val="99"/>
    <w:rsid w:val="00214F64"/>
  </w:style>
  <w:style w:type="character" w:customStyle="1" w:styleId="WW8Num6z4">
    <w:name w:val="WW8Num6z4"/>
    <w:uiPriority w:val="99"/>
    <w:rsid w:val="00214F64"/>
  </w:style>
  <w:style w:type="character" w:customStyle="1" w:styleId="WW8Num6z5">
    <w:name w:val="WW8Num6z5"/>
    <w:uiPriority w:val="99"/>
    <w:rsid w:val="00214F64"/>
  </w:style>
  <w:style w:type="character" w:customStyle="1" w:styleId="WW8Num6z6">
    <w:name w:val="WW8Num6z6"/>
    <w:uiPriority w:val="99"/>
    <w:rsid w:val="00214F64"/>
  </w:style>
  <w:style w:type="character" w:customStyle="1" w:styleId="WW8Num6z7">
    <w:name w:val="WW8Num6z7"/>
    <w:uiPriority w:val="99"/>
    <w:rsid w:val="00214F64"/>
  </w:style>
  <w:style w:type="character" w:customStyle="1" w:styleId="WW8Num6z8">
    <w:name w:val="WW8Num6z8"/>
    <w:uiPriority w:val="99"/>
    <w:rsid w:val="00214F64"/>
  </w:style>
  <w:style w:type="character" w:customStyle="1" w:styleId="WW8Num5z1">
    <w:name w:val="WW8Num5z1"/>
    <w:uiPriority w:val="99"/>
    <w:rsid w:val="00214F64"/>
  </w:style>
  <w:style w:type="character" w:customStyle="1" w:styleId="WW8Num5z2">
    <w:name w:val="WW8Num5z2"/>
    <w:uiPriority w:val="99"/>
    <w:rsid w:val="00214F64"/>
  </w:style>
  <w:style w:type="character" w:customStyle="1" w:styleId="WW8Num5z3">
    <w:name w:val="WW8Num5z3"/>
    <w:uiPriority w:val="99"/>
    <w:rsid w:val="00214F64"/>
  </w:style>
  <w:style w:type="character" w:customStyle="1" w:styleId="WW8Num5z4">
    <w:name w:val="WW8Num5z4"/>
    <w:uiPriority w:val="99"/>
    <w:rsid w:val="00214F64"/>
  </w:style>
  <w:style w:type="character" w:customStyle="1" w:styleId="WW8Num5z5">
    <w:name w:val="WW8Num5z5"/>
    <w:uiPriority w:val="99"/>
    <w:rsid w:val="00214F64"/>
  </w:style>
  <w:style w:type="character" w:customStyle="1" w:styleId="WW8Num5z6">
    <w:name w:val="WW8Num5z6"/>
    <w:uiPriority w:val="99"/>
    <w:rsid w:val="00214F64"/>
  </w:style>
  <w:style w:type="character" w:customStyle="1" w:styleId="WW8Num5z7">
    <w:name w:val="WW8Num5z7"/>
    <w:uiPriority w:val="99"/>
    <w:rsid w:val="00214F64"/>
  </w:style>
  <w:style w:type="character" w:customStyle="1" w:styleId="WW8Num5z8">
    <w:name w:val="WW8Num5z8"/>
    <w:uiPriority w:val="99"/>
    <w:rsid w:val="00214F64"/>
  </w:style>
  <w:style w:type="character" w:customStyle="1" w:styleId="1">
    <w:name w:val="Основной шрифт абзаца1"/>
    <w:uiPriority w:val="99"/>
    <w:rsid w:val="00214F64"/>
  </w:style>
  <w:style w:type="character" w:customStyle="1" w:styleId="a0">
    <w:name w:val="Текст сноски Знак"/>
    <w:basedOn w:val="1"/>
    <w:uiPriority w:val="99"/>
    <w:rsid w:val="00214F64"/>
    <w:rPr>
      <w:sz w:val="24"/>
      <w:szCs w:val="24"/>
      <w:lang w:val="ru-RU" w:eastAsia="ru-RU"/>
    </w:rPr>
  </w:style>
  <w:style w:type="character" w:customStyle="1" w:styleId="a1">
    <w:name w:val="Основной текст Знак"/>
    <w:basedOn w:val="1"/>
    <w:uiPriority w:val="99"/>
    <w:rsid w:val="00214F64"/>
    <w:rPr>
      <w:sz w:val="24"/>
      <w:szCs w:val="24"/>
      <w:lang w:val="ru-RU" w:eastAsia="ru-RU"/>
    </w:rPr>
  </w:style>
  <w:style w:type="character" w:customStyle="1" w:styleId="10">
    <w:name w:val="Знак сноски1"/>
    <w:basedOn w:val="1"/>
    <w:uiPriority w:val="99"/>
    <w:rsid w:val="00214F64"/>
    <w:rPr>
      <w:vertAlign w:val="superscript"/>
    </w:rPr>
  </w:style>
  <w:style w:type="character" w:customStyle="1" w:styleId="a2">
    <w:name w:val="номер страницы"/>
    <w:basedOn w:val="1"/>
    <w:uiPriority w:val="99"/>
    <w:rsid w:val="00214F64"/>
  </w:style>
  <w:style w:type="character" w:customStyle="1" w:styleId="11">
    <w:name w:val="Номер страницы1"/>
    <w:basedOn w:val="1"/>
    <w:uiPriority w:val="99"/>
    <w:rsid w:val="00214F64"/>
  </w:style>
  <w:style w:type="character" w:styleId="Hyperlink">
    <w:name w:val="Hyperlink"/>
    <w:basedOn w:val="1"/>
    <w:uiPriority w:val="99"/>
    <w:rsid w:val="00214F64"/>
    <w:rPr>
      <w:color w:val="0000FF"/>
      <w:u w:val="single"/>
    </w:rPr>
  </w:style>
  <w:style w:type="character" w:customStyle="1" w:styleId="ListLabel1">
    <w:name w:val="ListLabel 1"/>
    <w:uiPriority w:val="99"/>
    <w:rsid w:val="00214F64"/>
    <w:rPr>
      <w:b/>
      <w:bCs/>
    </w:rPr>
  </w:style>
  <w:style w:type="character" w:customStyle="1" w:styleId="ListLabel2">
    <w:name w:val="ListLabel 2"/>
    <w:uiPriority w:val="99"/>
    <w:rsid w:val="00214F64"/>
    <w:rPr>
      <w:color w:val="00000A"/>
    </w:rPr>
  </w:style>
  <w:style w:type="character" w:customStyle="1" w:styleId="ListLabel3">
    <w:name w:val="ListLabel 3"/>
    <w:uiPriority w:val="99"/>
    <w:rsid w:val="00214F64"/>
  </w:style>
  <w:style w:type="character" w:customStyle="1" w:styleId="ListLabel4">
    <w:name w:val="ListLabel 4"/>
    <w:uiPriority w:val="99"/>
    <w:rsid w:val="00214F64"/>
  </w:style>
  <w:style w:type="character" w:customStyle="1" w:styleId="ListLabel5">
    <w:name w:val="ListLabel 5"/>
    <w:uiPriority w:val="99"/>
    <w:rsid w:val="00214F64"/>
    <w:rPr>
      <w:b/>
      <w:bCs/>
    </w:rPr>
  </w:style>
  <w:style w:type="character" w:customStyle="1" w:styleId="ListLabel6">
    <w:name w:val="ListLabel 6"/>
    <w:uiPriority w:val="99"/>
    <w:rsid w:val="00214F64"/>
    <w:rPr>
      <w:b/>
      <w:bCs/>
    </w:rPr>
  </w:style>
  <w:style w:type="character" w:customStyle="1" w:styleId="a3">
    <w:name w:val="Маркеры списка"/>
    <w:uiPriority w:val="99"/>
    <w:rsid w:val="00214F64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214F64"/>
  </w:style>
  <w:style w:type="character" w:customStyle="1" w:styleId="ListLabel7">
    <w:name w:val="ListLabel 7"/>
    <w:uiPriority w:val="99"/>
    <w:rsid w:val="00214F64"/>
    <w:rPr>
      <w:b/>
      <w:bCs/>
    </w:rPr>
  </w:style>
  <w:style w:type="character" w:customStyle="1" w:styleId="ListLabel8">
    <w:name w:val="ListLabel 8"/>
    <w:uiPriority w:val="99"/>
    <w:rsid w:val="00214F64"/>
  </w:style>
  <w:style w:type="character" w:customStyle="1" w:styleId="ListLabel9">
    <w:name w:val="ListLabel 9"/>
    <w:uiPriority w:val="99"/>
    <w:rsid w:val="00214F64"/>
  </w:style>
  <w:style w:type="character" w:customStyle="1" w:styleId="ListLabel10">
    <w:name w:val="ListLabel 10"/>
    <w:uiPriority w:val="99"/>
    <w:rsid w:val="00214F64"/>
    <w:rPr>
      <w:sz w:val="20"/>
      <w:szCs w:val="20"/>
    </w:rPr>
  </w:style>
  <w:style w:type="character" w:customStyle="1" w:styleId="ListLabel11">
    <w:name w:val="ListLabel 11"/>
    <w:uiPriority w:val="99"/>
    <w:rsid w:val="00214F64"/>
    <w:rPr>
      <w:b/>
      <w:bCs/>
    </w:rPr>
  </w:style>
  <w:style w:type="character" w:customStyle="1" w:styleId="ListLabel12">
    <w:name w:val="ListLabel 12"/>
    <w:uiPriority w:val="99"/>
    <w:rsid w:val="00214F64"/>
  </w:style>
  <w:style w:type="character" w:customStyle="1" w:styleId="ListLabel13">
    <w:name w:val="ListLabel 13"/>
    <w:uiPriority w:val="99"/>
    <w:rsid w:val="00214F64"/>
  </w:style>
  <w:style w:type="character" w:customStyle="1" w:styleId="ListLabel14">
    <w:name w:val="ListLabel 14"/>
    <w:uiPriority w:val="99"/>
    <w:rsid w:val="00214F64"/>
  </w:style>
  <w:style w:type="character" w:styleId="FollowedHyperlink">
    <w:name w:val="FollowedHyperlink"/>
    <w:basedOn w:val="DefaultParagraphFont"/>
    <w:uiPriority w:val="99"/>
    <w:rsid w:val="00214F64"/>
    <w:rPr>
      <w:color w:val="800000"/>
      <w:u w:val="single"/>
    </w:rPr>
  </w:style>
  <w:style w:type="character" w:customStyle="1" w:styleId="ListLabel15">
    <w:name w:val="ListLabel 15"/>
    <w:uiPriority w:val="99"/>
    <w:rsid w:val="00214F64"/>
    <w:rPr>
      <w:b/>
      <w:bCs/>
    </w:rPr>
  </w:style>
  <w:style w:type="character" w:customStyle="1" w:styleId="ListLabel16">
    <w:name w:val="ListLabel 16"/>
    <w:uiPriority w:val="99"/>
    <w:rsid w:val="00214F64"/>
  </w:style>
  <w:style w:type="character" w:customStyle="1" w:styleId="ListLabel17">
    <w:name w:val="ListLabel 17"/>
    <w:uiPriority w:val="99"/>
    <w:rsid w:val="00214F64"/>
  </w:style>
  <w:style w:type="character" w:customStyle="1" w:styleId="ListLabel18">
    <w:name w:val="ListLabel 18"/>
    <w:uiPriority w:val="99"/>
    <w:rsid w:val="00214F64"/>
  </w:style>
  <w:style w:type="character" w:customStyle="1" w:styleId="ListLabel19">
    <w:name w:val="ListLabel 19"/>
    <w:uiPriority w:val="99"/>
    <w:rsid w:val="00214F64"/>
    <w:rPr>
      <w:b/>
      <w:bCs/>
    </w:rPr>
  </w:style>
  <w:style w:type="character" w:customStyle="1" w:styleId="ListLabel20">
    <w:name w:val="ListLabel 20"/>
    <w:uiPriority w:val="99"/>
    <w:rsid w:val="00214F64"/>
  </w:style>
  <w:style w:type="character" w:customStyle="1" w:styleId="ListLabel21">
    <w:name w:val="ListLabel 21"/>
    <w:uiPriority w:val="99"/>
    <w:rsid w:val="00214F64"/>
  </w:style>
  <w:style w:type="character" w:customStyle="1" w:styleId="ListLabel22">
    <w:name w:val="ListLabel 22"/>
    <w:uiPriority w:val="99"/>
    <w:rsid w:val="00214F64"/>
  </w:style>
  <w:style w:type="character" w:customStyle="1" w:styleId="ListLabel23">
    <w:name w:val="ListLabel 23"/>
    <w:uiPriority w:val="99"/>
    <w:rsid w:val="00214F64"/>
    <w:rPr>
      <w:b/>
      <w:bCs/>
    </w:rPr>
  </w:style>
  <w:style w:type="character" w:customStyle="1" w:styleId="ListLabel24">
    <w:name w:val="ListLabel 24"/>
    <w:uiPriority w:val="99"/>
    <w:rsid w:val="00214F64"/>
  </w:style>
  <w:style w:type="character" w:customStyle="1" w:styleId="ListLabel25">
    <w:name w:val="ListLabel 25"/>
    <w:uiPriority w:val="99"/>
    <w:rsid w:val="00214F64"/>
  </w:style>
  <w:style w:type="character" w:customStyle="1" w:styleId="ListLabel26">
    <w:name w:val="ListLabel 26"/>
    <w:uiPriority w:val="99"/>
    <w:rsid w:val="00214F64"/>
  </w:style>
  <w:style w:type="character" w:customStyle="1" w:styleId="12">
    <w:name w:val="Строгий1"/>
    <w:basedOn w:val="1"/>
    <w:uiPriority w:val="99"/>
    <w:rsid w:val="00214F64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214F6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4F64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styleId="List">
    <w:name w:val="List"/>
    <w:basedOn w:val="Normal"/>
    <w:uiPriority w:val="99"/>
    <w:rsid w:val="00214F64"/>
    <w:pPr>
      <w:ind w:left="283" w:hanging="283"/>
    </w:pPr>
  </w:style>
  <w:style w:type="paragraph" w:styleId="Caption">
    <w:name w:val="caption"/>
    <w:basedOn w:val="Normal"/>
    <w:uiPriority w:val="99"/>
    <w:qFormat/>
    <w:rsid w:val="00214F6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214F64"/>
    <w:pPr>
      <w:suppressLineNumbers/>
    </w:pPr>
  </w:style>
  <w:style w:type="paragraph" w:styleId="Title">
    <w:name w:val="Title"/>
    <w:basedOn w:val="a"/>
    <w:next w:val="BodyText"/>
    <w:link w:val="TitleChar"/>
    <w:uiPriority w:val="99"/>
    <w:qFormat/>
    <w:rsid w:val="00214F64"/>
    <w:pPr>
      <w:suppressLineNumbers/>
      <w:spacing w:before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1D0FA9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customStyle="1" w:styleId="2">
    <w:name w:val="Указатель2"/>
    <w:basedOn w:val="Normal"/>
    <w:uiPriority w:val="99"/>
    <w:rsid w:val="00214F64"/>
    <w:pPr>
      <w:suppressLineNumbers/>
    </w:pPr>
  </w:style>
  <w:style w:type="paragraph" w:customStyle="1" w:styleId="HTML1">
    <w:name w:val="Стандартный HTML1"/>
    <w:basedOn w:val="Normal"/>
    <w:uiPriority w:val="99"/>
    <w:rsid w:val="0021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(веб)1"/>
    <w:basedOn w:val="Normal"/>
    <w:uiPriority w:val="99"/>
    <w:rsid w:val="00214F64"/>
    <w:pPr>
      <w:spacing w:before="280" w:after="280"/>
    </w:pPr>
  </w:style>
  <w:style w:type="paragraph" w:customStyle="1" w:styleId="15">
    <w:name w:val="Текст сноски1"/>
    <w:basedOn w:val="Normal"/>
    <w:uiPriority w:val="99"/>
    <w:rsid w:val="00214F64"/>
  </w:style>
  <w:style w:type="paragraph" w:styleId="Header">
    <w:name w:val="header"/>
    <w:basedOn w:val="Normal"/>
    <w:link w:val="HeaderChar"/>
    <w:uiPriority w:val="99"/>
    <w:rsid w:val="00214F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4F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customStyle="1" w:styleId="21">
    <w:name w:val="Маркированный список 21"/>
    <w:basedOn w:val="Normal"/>
    <w:uiPriority w:val="99"/>
    <w:rsid w:val="00214F64"/>
    <w:pPr>
      <w:ind w:left="566" w:hanging="283"/>
    </w:pPr>
  </w:style>
  <w:style w:type="paragraph" w:customStyle="1" w:styleId="31">
    <w:name w:val="Маркированный список 31"/>
    <w:basedOn w:val="Normal"/>
    <w:uiPriority w:val="99"/>
    <w:rsid w:val="00214F64"/>
    <w:pPr>
      <w:ind w:firstLine="737"/>
      <w:jc w:val="both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Normal"/>
    <w:uiPriority w:val="99"/>
    <w:rsid w:val="00214F64"/>
    <w:pPr>
      <w:spacing w:line="288" w:lineRule="auto"/>
      <w:ind w:firstLine="720"/>
      <w:jc w:val="both"/>
    </w:pPr>
    <w:rPr>
      <w:spacing w:val="-2"/>
      <w:sz w:val="28"/>
      <w:szCs w:val="28"/>
    </w:rPr>
  </w:style>
  <w:style w:type="paragraph" w:customStyle="1" w:styleId="20">
    <w:name w:val="Знак2 Знак Знак Знак Знак Знак Знак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 Знак Знак"/>
    <w:basedOn w:val="Normal"/>
    <w:uiPriority w:val="99"/>
    <w:rsid w:val="00214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список с точками"/>
    <w:basedOn w:val="Normal"/>
    <w:uiPriority w:val="99"/>
    <w:rsid w:val="00214F64"/>
    <w:pPr>
      <w:spacing w:line="312" w:lineRule="auto"/>
      <w:jc w:val="both"/>
    </w:pPr>
  </w:style>
  <w:style w:type="paragraph" w:customStyle="1" w:styleId="17">
    <w:name w:val="Текст1"/>
    <w:basedOn w:val="Normal"/>
    <w:uiPriority w:val="99"/>
    <w:rsid w:val="00214F6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Normal"/>
    <w:uiPriority w:val="99"/>
    <w:rsid w:val="00214F64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rsid w:val="00214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D0FA9"/>
    <w:rPr>
      <w:color w:val="00000A"/>
      <w:kern w:val="1"/>
      <w:sz w:val="24"/>
      <w:szCs w:val="24"/>
    </w:rPr>
  </w:style>
  <w:style w:type="paragraph" w:customStyle="1" w:styleId="18">
    <w:name w:val="Абзац списка1"/>
    <w:basedOn w:val="Normal"/>
    <w:uiPriority w:val="99"/>
    <w:rsid w:val="00214F6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врезки"/>
    <w:basedOn w:val="Normal"/>
    <w:uiPriority w:val="99"/>
    <w:rsid w:val="00214F64"/>
  </w:style>
  <w:style w:type="paragraph" w:customStyle="1" w:styleId="a7">
    <w:name w:val="Прижатый влево"/>
    <w:basedOn w:val="Normal"/>
    <w:uiPriority w:val="99"/>
    <w:rsid w:val="00214F64"/>
  </w:style>
  <w:style w:type="paragraph" w:customStyle="1" w:styleId="a8">
    <w:name w:val="Содержимое таблицы"/>
    <w:basedOn w:val="Normal"/>
    <w:uiPriority w:val="99"/>
    <w:rsid w:val="00214F64"/>
  </w:style>
  <w:style w:type="paragraph" w:customStyle="1" w:styleId="s16">
    <w:name w:val="s_16"/>
    <w:basedOn w:val="Normal"/>
    <w:uiPriority w:val="99"/>
    <w:rsid w:val="00214F64"/>
    <w:pPr>
      <w:spacing w:before="280" w:after="280"/>
    </w:pPr>
  </w:style>
  <w:style w:type="paragraph" w:customStyle="1" w:styleId="a9">
    <w:name w:val="Блочная цитата"/>
    <w:basedOn w:val="Normal"/>
    <w:uiPriority w:val="99"/>
    <w:rsid w:val="00214F64"/>
  </w:style>
  <w:style w:type="paragraph" w:styleId="Subtitle">
    <w:name w:val="Subtitle"/>
    <w:basedOn w:val="a"/>
    <w:next w:val="BodyText"/>
    <w:link w:val="SubtitleChar"/>
    <w:uiPriority w:val="99"/>
    <w:qFormat/>
    <w:rsid w:val="00214F64"/>
  </w:style>
  <w:style w:type="character" w:customStyle="1" w:styleId="SubtitleChar">
    <w:name w:val="Subtitle Char"/>
    <w:basedOn w:val="DefaultParagraphFont"/>
    <w:link w:val="Subtitle"/>
    <w:uiPriority w:val="99"/>
    <w:locked/>
    <w:rsid w:val="001D0FA9"/>
    <w:rPr>
      <w:rFonts w:ascii="Cambria" w:hAnsi="Cambria" w:cs="Cambria"/>
      <w:color w:val="00000A"/>
      <w:kern w:val="1"/>
      <w:sz w:val="24"/>
      <w:szCs w:val="24"/>
    </w:rPr>
  </w:style>
  <w:style w:type="paragraph" w:customStyle="1" w:styleId="aa">
    <w:name w:val="Заголовок таблицы"/>
    <w:basedOn w:val="a8"/>
    <w:uiPriority w:val="99"/>
    <w:rsid w:val="00214F64"/>
  </w:style>
  <w:style w:type="paragraph" w:customStyle="1" w:styleId="western">
    <w:name w:val="western"/>
    <w:basedOn w:val="Normal"/>
    <w:uiPriority w:val="99"/>
    <w:rsid w:val="00214F64"/>
    <w:pPr>
      <w:suppressAutoHyphens w:val="0"/>
      <w:overflowPunct w:val="0"/>
      <w:spacing w:before="280" w:after="280"/>
    </w:pPr>
  </w:style>
  <w:style w:type="paragraph" w:customStyle="1" w:styleId="FR2">
    <w:name w:val="FR2"/>
    <w:uiPriority w:val="99"/>
    <w:rsid w:val="00DD0EC1"/>
    <w:pPr>
      <w:widowControl w:val="0"/>
      <w:snapToGrid w:val="0"/>
      <w:spacing w:line="360" w:lineRule="auto"/>
      <w:ind w:left="2240" w:hanging="21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D0E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both">
    <w:name w:val="pboth"/>
    <w:basedOn w:val="Normal"/>
    <w:uiPriority w:val="99"/>
    <w:rsid w:val="00603466"/>
    <w:pPr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B13EF2"/>
    <w:rPr>
      <w:sz w:val="24"/>
      <w:szCs w:val="24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B13EF2"/>
    <w:pPr>
      <w:suppressAutoHyphens w:val="0"/>
      <w:spacing w:before="120" w:after="120"/>
      <w:ind w:left="708"/>
    </w:pPr>
    <w:rPr>
      <w:color w:val="auto"/>
      <w:kern w:val="0"/>
    </w:rPr>
  </w:style>
  <w:style w:type="paragraph" w:customStyle="1" w:styleId="Default">
    <w:name w:val="Default"/>
    <w:uiPriority w:val="99"/>
    <w:rsid w:val="00B13E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semiHidden/>
    <w:locked/>
    <w:rsid w:val="0020234F"/>
    <w:rPr>
      <w:sz w:val="24"/>
      <w:szCs w:val="24"/>
      <w:lang w:val="en-US" w:eastAsia="nl-NL"/>
    </w:rPr>
  </w:style>
  <w:style w:type="paragraph" w:styleId="NormalWeb">
    <w:name w:val="Normal (Web)"/>
    <w:aliases w:val="Обычный (Web)"/>
    <w:basedOn w:val="Normal"/>
    <w:link w:val="NormalWebChar"/>
    <w:uiPriority w:val="99"/>
    <w:semiHidden/>
    <w:rsid w:val="0020234F"/>
    <w:pPr>
      <w:suppressAutoHyphens w:val="0"/>
    </w:pPr>
    <w:rPr>
      <w:color w:val="auto"/>
      <w:kern w:val="0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AA0F67"/>
    <w:pPr>
      <w:suppressAutoHyphens w:val="0"/>
    </w:pPr>
    <w:rPr>
      <w:color w:val="auto"/>
      <w:kern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0FA9"/>
    <w:rPr>
      <w:color w:val="00000A"/>
      <w:kern w:val="1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A0F67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AA0F67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AA0F67"/>
    <w:rPr>
      <w:i/>
      <w:iCs/>
    </w:rPr>
  </w:style>
  <w:style w:type="paragraph" w:customStyle="1" w:styleId="19">
    <w:name w:val="Знак Знак Знак1 Знак Знак Знак Знак"/>
    <w:basedOn w:val="Normal"/>
    <w:autoRedefine/>
    <w:uiPriority w:val="99"/>
    <w:rsid w:val="002A6F6E"/>
    <w:pPr>
      <w:suppressAutoHyphens w:val="0"/>
      <w:spacing w:after="160" w:line="240" w:lineRule="exact"/>
    </w:pPr>
    <w:rPr>
      <w:color w:val="auto"/>
      <w:kern w:val="0"/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EB70B4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EB70B4"/>
    <w:pPr>
      <w:suppressAutoHyphens w:val="0"/>
      <w:spacing w:after="120" w:line="480" w:lineRule="auto"/>
    </w:pPr>
    <w:rPr>
      <w:color w:val="auto"/>
      <w:kern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2996"/>
    <w:rPr>
      <w:color w:val="00000A"/>
      <w:kern w:val="1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B70B4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msonormalcxsplast">
    <w:name w:val="msonormalcxsplast"/>
    <w:basedOn w:val="Normal"/>
    <w:uiPriority w:val="99"/>
    <w:rsid w:val="00EB70B4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0F48E2"/>
    <w:pPr>
      <w:suppressAutoHyphens w:val="0"/>
      <w:spacing w:after="160" w:line="240" w:lineRule="exact"/>
    </w:pPr>
    <w:rPr>
      <w:color w:val="auto"/>
      <w:kern w:val="0"/>
      <w:sz w:val="28"/>
      <w:szCs w:val="28"/>
      <w:lang w:val="en-US" w:eastAsia="en-US"/>
    </w:rPr>
  </w:style>
  <w:style w:type="character" w:styleId="PageNumber">
    <w:name w:val="page number"/>
    <w:basedOn w:val="DefaultParagraphFont"/>
    <w:uiPriority w:val="99"/>
    <w:rsid w:val="00937D9C"/>
  </w:style>
  <w:style w:type="character" w:customStyle="1" w:styleId="ab">
    <w:name w:val="СВЕЛ таб/спис Знак"/>
    <w:link w:val="ac"/>
    <w:uiPriority w:val="99"/>
    <w:locked/>
    <w:rsid w:val="00C54F7A"/>
    <w:rPr>
      <w:sz w:val="24"/>
      <w:szCs w:val="24"/>
    </w:rPr>
  </w:style>
  <w:style w:type="paragraph" w:customStyle="1" w:styleId="ac">
    <w:name w:val="СВЕЛ таб/спис"/>
    <w:basedOn w:val="Normal"/>
    <w:link w:val="ab"/>
    <w:uiPriority w:val="99"/>
    <w:rsid w:val="00C54F7A"/>
    <w:pPr>
      <w:suppressAutoHyphens w:val="0"/>
    </w:pPr>
    <w:rPr>
      <w:color w:val="auto"/>
      <w:kern w:val="0"/>
    </w:rPr>
  </w:style>
  <w:style w:type="paragraph" w:customStyle="1" w:styleId="book-authors">
    <w:name w:val="book-authors"/>
    <w:basedOn w:val="Normal"/>
    <w:uiPriority w:val="99"/>
    <w:rsid w:val="00785925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ad">
    <w:name w:val="СВЕЛ загол без огл"/>
    <w:basedOn w:val="Normal"/>
    <w:uiPriority w:val="99"/>
    <w:rsid w:val="00BA6674"/>
    <w:pPr>
      <w:suppressAutoHyphens w:val="0"/>
      <w:spacing w:before="120" w:after="120"/>
      <w:ind w:firstLine="709"/>
    </w:pPr>
    <w:rPr>
      <w:b/>
      <w:bCs/>
      <w:color w:val="auto"/>
      <w:kern w:val="0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BA6674"/>
    <w:pPr>
      <w:suppressAutoHyphens w:val="0"/>
      <w:spacing w:after="160" w:line="240" w:lineRule="exact"/>
    </w:pPr>
    <w:rPr>
      <w:color w:val="auto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r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117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18</Pages>
  <Words>4354</Words>
  <Characters>24818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79</cp:revision>
  <cp:lastPrinted>1900-12-31T21:00:00Z</cp:lastPrinted>
  <dcterms:created xsi:type="dcterms:W3CDTF">2018-12-26T17:21:00Z</dcterms:created>
  <dcterms:modified xsi:type="dcterms:W3CDTF">2019-08-09T12:20:00Z</dcterms:modified>
</cp:coreProperties>
</file>