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E" w:rsidRPr="00EE5B17" w:rsidRDefault="00897A1E" w:rsidP="00897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97A1E" w:rsidRPr="00EE5B17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97A1E" w:rsidRPr="0012617E" w:rsidTr="00E6014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97A1E" w:rsidRPr="0012617E" w:rsidTr="00E6014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97A1E" w:rsidRPr="0012617E" w:rsidRDefault="00897A1E" w:rsidP="00A42483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УТВЕРЖДАЮ:</w:t>
            </w:r>
          </w:p>
        </w:tc>
      </w:tr>
    </w:tbl>
    <w:p w:rsidR="00897A1E" w:rsidRPr="0012617E" w:rsidRDefault="00897A1E" w:rsidP="00897A1E">
      <w:pPr>
        <w:pStyle w:val="ab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09"/>
        <w:gridCol w:w="1493"/>
        <w:gridCol w:w="2083"/>
      </w:tblGrid>
      <w:tr w:rsidR="00897A1E" w:rsidRPr="0012617E" w:rsidTr="00897A1E">
        <w:trPr>
          <w:trHeight w:val="280"/>
        </w:trPr>
        <w:tc>
          <w:tcPr>
            <w:tcW w:w="1209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 xml:space="preserve">В.П. </w:t>
            </w:r>
            <w:proofErr w:type="spellStart"/>
            <w:r w:rsidRPr="0012617E">
              <w:rPr>
                <w:rFonts w:ascii="Times New Roman" w:eastAsia="Calibri" w:hAnsi="Times New Roman" w:cs="Times New Roman"/>
                <w:szCs w:val="24"/>
              </w:rPr>
              <w:t>Гергель</w:t>
            </w:r>
            <w:proofErr w:type="spellEnd"/>
          </w:p>
        </w:tc>
      </w:tr>
    </w:tbl>
    <w:p w:rsidR="00897A1E" w:rsidRPr="0012617E" w:rsidRDefault="00897A1E" w:rsidP="0012617E">
      <w:pPr>
        <w:pStyle w:val="ab"/>
        <w:jc w:val="righ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97A1E" w:rsidRPr="0012617E" w:rsidTr="00E6014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97A1E" w:rsidRPr="0012617E" w:rsidRDefault="00897A1E" w:rsidP="0012617E">
            <w:pPr>
              <w:pStyle w:val="ab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szCs w:val="24"/>
              </w:rPr>
              <w:t>201</w:t>
            </w:r>
            <w:r w:rsidR="00E417B9">
              <w:rPr>
                <w:rFonts w:ascii="Times New Roman" w:eastAsia="Calibri" w:hAnsi="Times New Roman" w:cs="Times New Roman"/>
                <w:szCs w:val="24"/>
                <w:lang w:val="en-US"/>
              </w:rPr>
              <w:t>8</w:t>
            </w:r>
            <w:r w:rsidRPr="0012617E">
              <w:rPr>
                <w:rFonts w:ascii="Times New Roman" w:eastAsia="Calibri" w:hAnsi="Times New Roman" w:cs="Times New Roman"/>
                <w:szCs w:val="24"/>
              </w:rPr>
              <w:t xml:space="preserve"> г.</w:t>
            </w:r>
          </w:p>
        </w:tc>
      </w:tr>
    </w:tbl>
    <w:p w:rsidR="00897A1E" w:rsidRPr="0012617E" w:rsidRDefault="00897A1E" w:rsidP="00897A1E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7E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Базы данных</w:t>
            </w:r>
          </w:p>
        </w:tc>
      </w:tr>
    </w:tbl>
    <w:p w:rsidR="00897A1E" w:rsidRPr="0012617E" w:rsidRDefault="00897A1E" w:rsidP="0089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CA4D5D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897A1E" w:rsidRPr="0012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897A1E" w:rsidRPr="0012617E" w:rsidTr="00E6014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027DD2" w:rsidP="008C2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2C26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024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83024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2C26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26"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17E" w:rsidRPr="00285C19" w:rsidRDefault="0012617E" w:rsidP="00126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97A1E" w:rsidRPr="0012617E" w:rsidTr="00E6014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920697" w:rsidP="00D6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Математическое моделирование и вычислительная математика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897A1E" w:rsidRPr="0012617E" w:rsidRDefault="00897A1E" w:rsidP="00897A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97A1E" w:rsidRPr="0012617E" w:rsidTr="00E6014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A1E" w:rsidRPr="0012617E" w:rsidRDefault="00897A1E" w:rsidP="00E60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rPr>
          <w:rFonts w:ascii="Times New Roman" w:hAnsi="Times New Roman" w:cs="Times New Roman"/>
          <w:sz w:val="24"/>
          <w:szCs w:val="24"/>
        </w:rPr>
      </w:pPr>
    </w:p>
    <w:p w:rsidR="00897A1E" w:rsidRPr="0012617E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7E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97A1E" w:rsidRPr="00E417B9" w:rsidRDefault="00897A1E" w:rsidP="0089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17E">
        <w:rPr>
          <w:rFonts w:ascii="Times New Roman" w:hAnsi="Times New Roman" w:cs="Times New Roman"/>
          <w:sz w:val="24"/>
          <w:szCs w:val="24"/>
        </w:rPr>
        <w:t>201</w:t>
      </w:r>
      <w:r w:rsidR="00E417B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97A1E" w:rsidRPr="00EE5B17" w:rsidRDefault="00897A1E" w:rsidP="0089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1E" w:rsidRPr="00EE5B17" w:rsidRDefault="00897A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br w:type="page"/>
      </w:r>
    </w:p>
    <w:p w:rsidR="003A2B14" w:rsidRPr="00EE5B17" w:rsidRDefault="006E7868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Место и цели дисциплины в структуре ОПОП</w:t>
      </w:r>
    </w:p>
    <w:p w:rsidR="00897A1E" w:rsidRPr="00EE5B17" w:rsidRDefault="00AA5B7C" w:rsidP="00356795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64F2D" w:rsidRPr="00EE5B1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64F2D" w:rsidRPr="00EE5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4F2D" w:rsidRPr="00EE5B17">
        <w:rPr>
          <w:rFonts w:ascii="Times New Roman" w:hAnsi="Times New Roman" w:cs="Times New Roman"/>
          <w:sz w:val="24"/>
          <w:szCs w:val="24"/>
        </w:rPr>
        <w:t>.Б.1</w:t>
      </w:r>
      <w:r w:rsidR="00B454FC">
        <w:rPr>
          <w:rFonts w:ascii="Times New Roman" w:hAnsi="Times New Roman" w:cs="Times New Roman"/>
          <w:sz w:val="24"/>
          <w:szCs w:val="24"/>
        </w:rPr>
        <w:t>2</w:t>
      </w:r>
      <w:r w:rsidR="00D64F2D" w:rsidRPr="00EE5B17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«</w:t>
      </w:r>
      <w:r w:rsidR="00EF7587" w:rsidRPr="00EE5B17">
        <w:rPr>
          <w:rFonts w:ascii="Times New Roman" w:hAnsi="Times New Roman" w:cs="Times New Roman"/>
          <w:sz w:val="24"/>
          <w:szCs w:val="24"/>
        </w:rPr>
        <w:t>Б</w:t>
      </w:r>
      <w:r w:rsidRPr="00EE5B17">
        <w:rPr>
          <w:rFonts w:ascii="Times New Roman" w:hAnsi="Times New Roman" w:cs="Times New Roman"/>
          <w:sz w:val="24"/>
          <w:szCs w:val="24"/>
        </w:rPr>
        <w:t>аз</w:t>
      </w:r>
      <w:r w:rsidR="00EF7587" w:rsidRPr="00EE5B17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 xml:space="preserve"> данных» предназначена для студентов второго курса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бак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лавриата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(четвертый семестр), обучающихся по направлению «</w:t>
      </w:r>
      <w:r w:rsidR="00EF7587" w:rsidRPr="00EE5B17">
        <w:rPr>
          <w:rFonts w:ascii="Times New Roman" w:hAnsi="Times New Roman" w:cs="Times New Roman"/>
          <w:sz w:val="24"/>
          <w:szCs w:val="24"/>
        </w:rPr>
        <w:t>Прикладная математика и и</w:t>
      </w:r>
      <w:r w:rsidR="00EF7587" w:rsidRPr="00EE5B17">
        <w:rPr>
          <w:rFonts w:ascii="Times New Roman" w:hAnsi="Times New Roman" w:cs="Times New Roman"/>
          <w:sz w:val="24"/>
          <w:szCs w:val="24"/>
        </w:rPr>
        <w:t>н</w:t>
      </w:r>
      <w:r w:rsidR="00EF7587" w:rsidRPr="00EE5B17">
        <w:rPr>
          <w:rFonts w:ascii="Times New Roman" w:hAnsi="Times New Roman" w:cs="Times New Roman"/>
          <w:sz w:val="24"/>
          <w:szCs w:val="24"/>
        </w:rPr>
        <w:t>форматика</w:t>
      </w:r>
      <w:r w:rsidRPr="00EE5B17">
        <w:rPr>
          <w:rFonts w:ascii="Times New Roman" w:hAnsi="Times New Roman" w:cs="Times New Roman"/>
          <w:sz w:val="24"/>
          <w:szCs w:val="24"/>
        </w:rPr>
        <w:t>». Дисциплина опирается на курс</w:t>
      </w:r>
      <w:r w:rsidR="00746B05" w:rsidRPr="00EE5B17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 xml:space="preserve"> «</w:t>
      </w:r>
      <w:r w:rsidR="00027DD2" w:rsidRPr="00EE5B17">
        <w:rPr>
          <w:rFonts w:ascii="Times New Roman" w:hAnsi="Times New Roman" w:cs="Times New Roman"/>
          <w:sz w:val="24"/>
          <w:szCs w:val="24"/>
        </w:rPr>
        <w:t>Дискретная математика»</w:t>
      </w:r>
      <w:r w:rsidR="00746B05" w:rsidRPr="00EE5B17">
        <w:rPr>
          <w:rFonts w:ascii="Times New Roman" w:hAnsi="Times New Roman" w:cs="Times New Roman"/>
          <w:sz w:val="24"/>
          <w:szCs w:val="24"/>
        </w:rPr>
        <w:t>, «Архитектура ЭВМ», «</w:t>
      </w:r>
      <w:r w:rsidR="00EF7587" w:rsidRPr="00EE5B17">
        <w:rPr>
          <w:rFonts w:ascii="Times New Roman" w:hAnsi="Times New Roman" w:cs="Times New Roman"/>
          <w:sz w:val="24"/>
          <w:szCs w:val="24"/>
        </w:rPr>
        <w:t xml:space="preserve">Языки и методы </w:t>
      </w:r>
      <w:r w:rsidR="00746B05" w:rsidRPr="00EE5B17">
        <w:rPr>
          <w:rFonts w:ascii="Times New Roman" w:hAnsi="Times New Roman" w:cs="Times New Roman"/>
          <w:sz w:val="24"/>
          <w:szCs w:val="24"/>
        </w:rPr>
        <w:t>программирования»</w:t>
      </w:r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AA5B7C" w:rsidRPr="00EE5B17" w:rsidRDefault="00AA5B7C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освоения дисциплины</w:t>
      </w:r>
    </w:p>
    <w:p w:rsidR="00211A96" w:rsidRPr="00EE5B17" w:rsidRDefault="00211A96" w:rsidP="00211A96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данного курса состоит в формировании концептуальных представления об осно</w:t>
      </w:r>
      <w:r w:rsidRPr="00EE5B17">
        <w:rPr>
          <w:rFonts w:ascii="Times New Roman" w:hAnsi="Times New Roman" w:cs="Times New Roman"/>
          <w:sz w:val="24"/>
          <w:szCs w:val="24"/>
        </w:rPr>
        <w:t>в</w:t>
      </w:r>
      <w:r w:rsidRPr="00EE5B17">
        <w:rPr>
          <w:rFonts w:ascii="Times New Roman" w:hAnsi="Times New Roman" w:cs="Times New Roman"/>
          <w:sz w:val="24"/>
          <w:szCs w:val="24"/>
        </w:rPr>
        <w:t>ных принципах построения баз данных, систем управления базами данных; о математических моделях, описывающих базу данных; о принципах проектирования баз данных; а также ан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лизе основных технологий реализации баз данных.</w:t>
      </w:r>
    </w:p>
    <w:p w:rsidR="00746B05" w:rsidRPr="00EE5B17" w:rsidRDefault="00746B05" w:rsidP="00211A96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Главной задачей изучения дисциплины является представление слушателю фундаме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тальных понятий, лежащих в основе баз данных и систем управления базами данных, и илл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страция способов реализации соответствующих понятий в конкретных программных сист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мах.</w:t>
      </w:r>
    </w:p>
    <w:p w:rsidR="00897A1E" w:rsidRPr="0012617E" w:rsidRDefault="00341987" w:rsidP="0012617E">
      <w:pPr>
        <w:pStyle w:val="2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Планируемые результаты </w:t>
      </w:r>
      <w:proofErr w:type="gramStart"/>
      <w:r w:rsidRPr="00EE5B17">
        <w:rPr>
          <w:rFonts w:ascii="Times New Roman" w:hAnsi="Times New Roman" w:cs="Times New Roman"/>
          <w:szCs w:val="24"/>
        </w:rPr>
        <w:t>обучения по дисциплине</w:t>
      </w:r>
      <w:proofErr w:type="gramEnd"/>
      <w:r w:rsidRPr="00EE5B17">
        <w:rPr>
          <w:rFonts w:ascii="Times New Roman" w:hAnsi="Times New Roman" w:cs="Times New Roman"/>
          <w:szCs w:val="24"/>
        </w:rPr>
        <w:t>, соотнесенные с планируемыми результатами освоения образовательной программы (компетенциями выпускн</w:t>
      </w:r>
      <w:r w:rsidRPr="00EE5B17">
        <w:rPr>
          <w:rFonts w:ascii="Times New Roman" w:hAnsi="Times New Roman" w:cs="Times New Roman"/>
          <w:szCs w:val="24"/>
        </w:rPr>
        <w:t>и</w:t>
      </w:r>
      <w:r w:rsidRPr="00EE5B17">
        <w:rPr>
          <w:rFonts w:ascii="Times New Roman" w:hAnsi="Times New Roman" w:cs="Times New Roman"/>
          <w:szCs w:val="24"/>
        </w:rPr>
        <w:t>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6501"/>
      </w:tblGrid>
      <w:tr w:rsidR="00D53DC9" w:rsidRPr="00EE5B17" w:rsidTr="00341987">
        <w:trPr>
          <w:cantSplit/>
          <w:jc w:val="center"/>
        </w:trPr>
        <w:tc>
          <w:tcPr>
            <w:tcW w:w="2994" w:type="dxa"/>
          </w:tcPr>
          <w:p w:rsidR="00D53DC9" w:rsidRPr="00EE5B17" w:rsidRDefault="00D53DC9" w:rsidP="002026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sz w:val="20"/>
                <w:szCs w:val="24"/>
              </w:rPr>
              <w:t>Формируемые компетенции</w:t>
            </w:r>
          </w:p>
        </w:tc>
        <w:tc>
          <w:tcPr>
            <w:tcW w:w="6501" w:type="dxa"/>
          </w:tcPr>
          <w:p w:rsidR="00D53DC9" w:rsidRPr="00EE5B17" w:rsidRDefault="00D53DC9" w:rsidP="002026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EE5B17">
              <w:rPr>
                <w:rFonts w:ascii="Times New Roman" w:hAnsi="Times New Roman" w:cs="Times New Roman"/>
                <w:sz w:val="20"/>
                <w:szCs w:val="24"/>
              </w:rPr>
              <w:t>обучения по дисциплине</w:t>
            </w:r>
            <w:proofErr w:type="gramEnd"/>
            <w:r w:rsidRPr="00EE5B17">
              <w:rPr>
                <w:rFonts w:ascii="Times New Roman" w:hAnsi="Times New Roman" w:cs="Times New Roman"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D90AF0" w:rsidRPr="00EE5B17" w:rsidTr="00341987">
        <w:trPr>
          <w:cantSplit/>
          <w:jc w:val="center"/>
        </w:trPr>
        <w:tc>
          <w:tcPr>
            <w:tcW w:w="2994" w:type="dxa"/>
          </w:tcPr>
          <w:p w:rsidR="00D90AF0" w:rsidRPr="00EE5B17" w:rsidRDefault="00D90AF0" w:rsidP="00202606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ОПК</w:t>
            </w:r>
            <w:r w:rsidR="00D64F2D"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4 </w:t>
            </w:r>
          </w:p>
          <w:p w:rsidR="00D90AF0" w:rsidRPr="00EE5B17" w:rsidRDefault="00D90AF0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Способность решать ста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дартные задачи професси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нальной деятельности на осн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ве информационной и библи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графической культуры с прим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нением информационно-коммуникационных технологий и с учетом основных требов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ний информационной безопа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ности</w:t>
            </w:r>
          </w:p>
          <w:p w:rsidR="00D64F2D" w:rsidRPr="00EE5B17" w:rsidRDefault="00D64F2D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(Начальный этап)</w:t>
            </w:r>
          </w:p>
        </w:tc>
        <w:tc>
          <w:tcPr>
            <w:tcW w:w="6501" w:type="dxa"/>
          </w:tcPr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ЗНАТЬ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З</w:t>
            </w:r>
            <w:proofErr w:type="gramStart"/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(ОПК4) 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базовые понятия информационно-коммуникационных техн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логий, баз данных, структуры данных.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УМЕТЬ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</w:t>
            </w:r>
            <w:proofErr w:type="gramStart"/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(ОПК4) </w:t>
            </w:r>
            <w:r w:rsidRPr="00EE5B17">
              <w:rPr>
                <w:rFonts w:ascii="Times New Roman" w:hAnsi="Times New Roman" w:cs="Times New Roman"/>
                <w:i/>
                <w:sz w:val="20"/>
                <w:szCs w:val="24"/>
              </w:rPr>
              <w:t>профессионально применять информационно-коммуникационные технологии с учётом требований информационной безопасности.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ВЛАДЕТЬ</w:t>
            </w:r>
          </w:p>
          <w:p w:rsidR="003155B0" w:rsidRPr="00EE5B17" w:rsidRDefault="003155B0" w:rsidP="003155B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В</w:t>
            </w:r>
            <w:proofErr w:type="gramStart"/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(ОПК4) поиск</w:t>
            </w:r>
            <w:r w:rsidR="00F64EE7"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ом</w:t>
            </w: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и анализ</w:t>
            </w:r>
            <w:r w:rsidR="00F64EE7"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ом</w:t>
            </w:r>
            <w:r w:rsidRPr="00EE5B1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информации и библиографии</w:t>
            </w:r>
          </w:p>
          <w:p w:rsidR="00D90AF0" w:rsidRPr="00EE5B17" w:rsidRDefault="00D90AF0" w:rsidP="00D90AF0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26605" w:rsidRPr="00EE5B17" w:rsidTr="00341987">
        <w:trPr>
          <w:cantSplit/>
          <w:jc w:val="center"/>
        </w:trPr>
        <w:tc>
          <w:tcPr>
            <w:tcW w:w="2994" w:type="dxa"/>
          </w:tcPr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ПК-5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Способность осуществлять целенаправленный поиск и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н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формации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 новейших научных и технол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гических достижениях в сети Интернет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(далее - сеть "Интернет") и в других источниках (Начальный, базовый этапы)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6501" w:type="dxa"/>
          </w:tcPr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ЗНАТЬ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З</w:t>
            </w:r>
            <w:proofErr w:type="gramStart"/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proofErr w:type="gramEnd"/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(ПК5)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методы и способы поиска информации о новейших научных и технол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гических достижениях в информационно-телекоммуникационной сети "Интернет" и в других источниках 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УМЕТЬ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У</w:t>
            </w:r>
            <w:proofErr w:type="gramStart"/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proofErr w:type="gramEnd"/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(ПК5) </w:t>
            </w:r>
          </w:p>
          <w:p w:rsidR="00826605" w:rsidRPr="00826605" w:rsidRDefault="00C45789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="00826605"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существлять целенаправленный поиск информации в сети Интернет и в других источниках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ВЛАДЕТЬ</w:t>
            </w:r>
          </w:p>
          <w:p w:rsidR="00826605" w:rsidRPr="00826605" w:rsidRDefault="00826605" w:rsidP="00826605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Cs w:val="24"/>
              </w:rPr>
              <w:t>В</w:t>
            </w:r>
            <w:proofErr w:type="gramStart"/>
            <w:r w:rsidRPr="00826605">
              <w:rPr>
                <w:rFonts w:ascii="Times New Roman" w:hAnsi="Times New Roman" w:cs="Times New Roman"/>
                <w:i/>
                <w:szCs w:val="24"/>
              </w:rPr>
              <w:t>1</w:t>
            </w:r>
            <w:proofErr w:type="gramEnd"/>
            <w:r w:rsidRPr="00826605">
              <w:rPr>
                <w:rFonts w:ascii="Times New Roman" w:hAnsi="Times New Roman" w:cs="Times New Roman"/>
                <w:i/>
                <w:szCs w:val="24"/>
              </w:rPr>
              <w:t xml:space="preserve">(ПК5) </w:t>
            </w:r>
          </w:p>
          <w:p w:rsidR="00826605" w:rsidRPr="00826605" w:rsidRDefault="00826605" w:rsidP="00607F3D">
            <w:pPr>
              <w:pStyle w:val="ab"/>
              <w:jc w:val="lef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техникой поиска информации о новых научных и технологических д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>о</w:t>
            </w:r>
            <w:r w:rsidRPr="0082660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стижениях в сети Интернет и в других источниках  </w:t>
            </w:r>
          </w:p>
        </w:tc>
      </w:tr>
    </w:tbl>
    <w:p w:rsidR="00D53DC9" w:rsidRPr="00EE5B17" w:rsidRDefault="00D53DC9" w:rsidP="00897A1E">
      <w:pPr>
        <w:rPr>
          <w:rFonts w:ascii="Times New Roman" w:hAnsi="Times New Roman" w:cs="Times New Roman"/>
          <w:sz w:val="24"/>
          <w:szCs w:val="24"/>
        </w:rPr>
      </w:pPr>
    </w:p>
    <w:p w:rsidR="00746B05" w:rsidRPr="00EE5B17" w:rsidRDefault="00746B05" w:rsidP="003155B0">
      <w:pPr>
        <w:pStyle w:val="1"/>
        <w:keepNext/>
        <w:keepLines/>
        <w:pageBreakBefore/>
        <w:ind w:left="425" w:hanging="357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дисциплины</w:t>
      </w:r>
    </w:p>
    <w:p w:rsidR="00D53DC9" w:rsidRPr="00EE5B17" w:rsidRDefault="00746B05" w:rsidP="00897A1E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Объём дисциплины составляет </w:t>
      </w:r>
      <w:r w:rsidR="008C2C26" w:rsidRPr="00EE5B17">
        <w:rPr>
          <w:rFonts w:ascii="Times New Roman" w:hAnsi="Times New Roman" w:cs="Times New Roman"/>
          <w:sz w:val="24"/>
          <w:szCs w:val="24"/>
        </w:rPr>
        <w:t>2</w:t>
      </w:r>
      <w:r w:rsidRPr="00EE5B17">
        <w:rPr>
          <w:rFonts w:ascii="Times New Roman" w:hAnsi="Times New Roman" w:cs="Times New Roman"/>
          <w:sz w:val="24"/>
          <w:szCs w:val="24"/>
        </w:rPr>
        <w:t xml:space="preserve"> зачетные единицы, всего </w:t>
      </w:r>
      <w:r w:rsidR="008C2C26" w:rsidRPr="00EE5B17">
        <w:rPr>
          <w:rFonts w:ascii="Times New Roman" w:hAnsi="Times New Roman" w:cs="Times New Roman"/>
          <w:sz w:val="24"/>
          <w:szCs w:val="24"/>
        </w:rPr>
        <w:t>72</w:t>
      </w:r>
      <w:r w:rsidRPr="00EE5B17">
        <w:rPr>
          <w:rFonts w:ascii="Times New Roman" w:hAnsi="Times New Roman" w:cs="Times New Roman"/>
          <w:sz w:val="24"/>
          <w:szCs w:val="24"/>
        </w:rPr>
        <w:t xml:space="preserve"> час</w:t>
      </w:r>
      <w:r w:rsidR="008C2C26"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0A66A7" w:rsidRPr="00EE5B17">
        <w:rPr>
          <w:rFonts w:ascii="Times New Roman" w:hAnsi="Times New Roman" w:cs="Times New Roman"/>
          <w:sz w:val="24"/>
          <w:szCs w:val="24"/>
        </w:rPr>
        <w:t>3</w:t>
      </w:r>
      <w:r w:rsidR="00B454FC">
        <w:rPr>
          <w:rFonts w:ascii="Times New Roman" w:hAnsi="Times New Roman" w:cs="Times New Roman"/>
          <w:sz w:val="24"/>
          <w:szCs w:val="24"/>
        </w:rPr>
        <w:t>2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час</w:t>
      </w:r>
      <w:r w:rsidR="008C2C26"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(32 часа лекционных занятий), </w:t>
      </w:r>
      <w:r w:rsidR="00B454FC">
        <w:rPr>
          <w:rFonts w:ascii="Times New Roman" w:hAnsi="Times New Roman" w:cs="Times New Roman"/>
          <w:sz w:val="24"/>
          <w:szCs w:val="24"/>
        </w:rPr>
        <w:t>40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час</w:t>
      </w:r>
      <w:r w:rsidR="000A66A7" w:rsidRPr="00EE5B17">
        <w:rPr>
          <w:rFonts w:ascii="Times New Roman" w:hAnsi="Times New Roman" w:cs="Times New Roman"/>
          <w:sz w:val="24"/>
          <w:szCs w:val="24"/>
        </w:rPr>
        <w:t>ов</w:t>
      </w:r>
      <w:r w:rsidR="00724F05" w:rsidRPr="00EE5B17">
        <w:rPr>
          <w:rFonts w:ascii="Times New Roman" w:hAnsi="Times New Roman" w:cs="Times New Roman"/>
          <w:sz w:val="24"/>
          <w:szCs w:val="24"/>
        </w:rPr>
        <w:t xml:space="preserve"> отводится на самостоятельную работу обучающегося</w:t>
      </w:r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D53DC9" w:rsidRPr="00EE5B17" w:rsidRDefault="007A271B" w:rsidP="00483024">
      <w:pPr>
        <w:pStyle w:val="2"/>
        <w:numPr>
          <w:ilvl w:val="0"/>
          <w:numId w:val="0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Содержание дисциплины</w:t>
      </w:r>
    </w:p>
    <w:tbl>
      <w:tblPr>
        <w:tblStyle w:val="af6"/>
        <w:tblW w:w="4963" w:type="pct"/>
        <w:tblInd w:w="108" w:type="dxa"/>
        <w:tblLook w:val="04A0" w:firstRow="1" w:lastRow="0" w:firstColumn="1" w:lastColumn="0" w:noHBand="0" w:noVBand="1"/>
      </w:tblPr>
      <w:tblGrid>
        <w:gridCol w:w="4577"/>
        <w:gridCol w:w="528"/>
        <w:gridCol w:w="528"/>
        <w:gridCol w:w="738"/>
        <w:gridCol w:w="566"/>
        <w:gridCol w:w="285"/>
        <w:gridCol w:w="540"/>
        <w:gridCol w:w="710"/>
        <w:gridCol w:w="235"/>
        <w:gridCol w:w="1181"/>
      </w:tblGrid>
      <w:tr w:rsidR="00F0551C" w:rsidRPr="00EE5B17" w:rsidTr="000543B4">
        <w:tc>
          <w:tcPr>
            <w:tcW w:w="2315" w:type="pct"/>
            <w:vMerge w:val="restart"/>
          </w:tcPr>
          <w:p w:rsidR="00F0551C" w:rsidRPr="00EE5B17" w:rsidRDefault="00F0551C" w:rsidP="00F055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Наименование и краткое содержание разд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лов и тем дисциплины, форма промежуточной аттестации по дисциплине</w:t>
            </w:r>
          </w:p>
        </w:tc>
        <w:tc>
          <w:tcPr>
            <w:tcW w:w="267" w:type="pct"/>
            <w:vMerge w:val="restart"/>
            <w:textDirection w:val="btLr"/>
          </w:tcPr>
          <w:p w:rsidR="00F0551C" w:rsidRPr="00EE5B17" w:rsidRDefault="00F0551C" w:rsidP="007A271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Всего (часы)</w:t>
            </w:r>
          </w:p>
        </w:tc>
        <w:tc>
          <w:tcPr>
            <w:tcW w:w="2418" w:type="pct"/>
            <w:gridSpan w:val="8"/>
            <w:vAlign w:val="center"/>
          </w:tcPr>
          <w:p w:rsidR="00F0551C" w:rsidRPr="00EE5B17" w:rsidRDefault="00F0551C" w:rsidP="00F0551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F0551C" w:rsidRPr="00EE5B17" w:rsidTr="000543B4">
        <w:tc>
          <w:tcPr>
            <w:tcW w:w="2315" w:type="pct"/>
            <w:vMerge/>
          </w:tcPr>
          <w:p w:rsidR="00F0551C" w:rsidRPr="00EE5B17" w:rsidRDefault="00F0551C" w:rsidP="007A27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pct"/>
            <w:vMerge/>
          </w:tcPr>
          <w:p w:rsidR="00F0551C" w:rsidRPr="00EE5B17" w:rsidRDefault="00F0551C" w:rsidP="007A271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3" w:type="pct"/>
            <w:gridSpan w:val="5"/>
          </w:tcPr>
          <w:p w:rsidR="00F0551C" w:rsidRPr="00EE5B17" w:rsidRDefault="00F0551C" w:rsidP="00F0551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Контактная работа (работа во взаимодействии с преп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давателем), часы</w:t>
            </w:r>
          </w:p>
        </w:tc>
        <w:tc>
          <w:tcPr>
            <w:tcW w:w="1075" w:type="pct"/>
            <w:gridSpan w:val="3"/>
            <w:vAlign w:val="center"/>
          </w:tcPr>
          <w:p w:rsidR="00F0551C" w:rsidRPr="00EE5B17" w:rsidRDefault="00F0551C" w:rsidP="00F0551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Самостоятельная р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бота студента, часы</w:t>
            </w:r>
          </w:p>
        </w:tc>
      </w:tr>
      <w:tr w:rsidR="00F0551C" w:rsidRPr="00EE5B17" w:rsidTr="000543B4">
        <w:trPr>
          <w:cantSplit/>
          <w:trHeight w:val="2390"/>
        </w:trPr>
        <w:tc>
          <w:tcPr>
            <w:tcW w:w="2315" w:type="pct"/>
            <w:vMerge/>
          </w:tcPr>
          <w:p w:rsidR="00F0551C" w:rsidRPr="00EE5B17" w:rsidRDefault="00F0551C" w:rsidP="007A271B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pct"/>
            <w:vMerge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Занятия лекционного типа</w:t>
            </w:r>
          </w:p>
        </w:tc>
        <w:tc>
          <w:tcPr>
            <w:tcW w:w="373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Занятия семинарского типа</w:t>
            </w:r>
          </w:p>
        </w:tc>
        <w:tc>
          <w:tcPr>
            <w:tcW w:w="286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Лабораторные работы</w:t>
            </w:r>
          </w:p>
        </w:tc>
        <w:tc>
          <w:tcPr>
            <w:tcW w:w="144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Всего контактных часов</w:t>
            </w:r>
          </w:p>
        </w:tc>
        <w:tc>
          <w:tcPr>
            <w:tcW w:w="359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Самостоятельная работа студентов (СРС)</w:t>
            </w:r>
          </w:p>
        </w:tc>
        <w:tc>
          <w:tcPr>
            <w:tcW w:w="119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textDirection w:val="btLr"/>
          </w:tcPr>
          <w:p w:rsidR="00F0551C" w:rsidRPr="00EE5B17" w:rsidRDefault="00F0551C" w:rsidP="007A271B">
            <w:pPr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Всего СРС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1. Введение в базы данных. Общая характеристика основных понятий обработки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2. Концептуальное моделирование базы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3. Модели данных СУБД как инструмент пре</w:t>
            </w:r>
            <w:r w:rsidRPr="00EE5B17">
              <w:rPr>
                <w:rFonts w:ascii="Times New Roman" w:hAnsi="Times New Roman" w:cs="Times New Roman"/>
                <w:szCs w:val="24"/>
              </w:rPr>
              <w:t>д</w:t>
            </w:r>
            <w:r w:rsidRPr="00EE5B17">
              <w:rPr>
                <w:rFonts w:ascii="Times New Roman" w:hAnsi="Times New Roman" w:cs="Times New Roman"/>
                <w:szCs w:val="24"/>
              </w:rPr>
              <w:t>ставления концептуальной модели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4. Реляционная модель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5. Анализ современных технологий реализации баз данных. Языки и стандарты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A66A7" w:rsidRPr="00EE5B17" w:rsidTr="000543B4">
        <w:tc>
          <w:tcPr>
            <w:tcW w:w="2315" w:type="pct"/>
            <w:vAlign w:val="center"/>
          </w:tcPr>
          <w:p w:rsidR="000A66A7" w:rsidRPr="00EE5B17" w:rsidRDefault="000A66A7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6. Современные тенденции развития баз данных</w:t>
            </w:r>
          </w:p>
        </w:tc>
        <w:tc>
          <w:tcPr>
            <w:tcW w:w="267" w:type="pct"/>
            <w:vAlign w:val="center"/>
          </w:tcPr>
          <w:p w:rsidR="000A66A7" w:rsidRPr="00EE5B17" w:rsidRDefault="00B454FC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7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9" w:type="pct"/>
            <w:vAlign w:val="center"/>
          </w:tcPr>
          <w:p w:rsidR="000A66A7" w:rsidRPr="00EE5B17" w:rsidRDefault="00B454FC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9" w:type="pct"/>
            <w:vAlign w:val="center"/>
          </w:tcPr>
          <w:p w:rsidR="000A66A7" w:rsidRPr="00EE5B17" w:rsidRDefault="000A66A7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0A66A7" w:rsidRPr="00EE5B17" w:rsidRDefault="00B454FC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0551C" w:rsidRPr="00EE5B17" w:rsidTr="000543B4">
        <w:tc>
          <w:tcPr>
            <w:tcW w:w="2315" w:type="pct"/>
            <w:vAlign w:val="center"/>
          </w:tcPr>
          <w:p w:rsidR="007A271B" w:rsidRPr="00EE5B17" w:rsidRDefault="00724F05" w:rsidP="007A271B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В т.ч. текущий контроль</w:t>
            </w:r>
          </w:p>
        </w:tc>
        <w:tc>
          <w:tcPr>
            <w:tcW w:w="267" w:type="pct"/>
            <w:vAlign w:val="center"/>
          </w:tcPr>
          <w:p w:rsidR="007A271B" w:rsidRPr="00EE5B17" w:rsidRDefault="000A66A7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7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7A271B" w:rsidRPr="00EE5B17" w:rsidRDefault="007A271B" w:rsidP="00E04C9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43B4" w:rsidRPr="00EE5B17" w:rsidTr="000543B4">
        <w:tc>
          <w:tcPr>
            <w:tcW w:w="5000" w:type="pct"/>
            <w:gridSpan w:val="10"/>
            <w:vAlign w:val="center"/>
          </w:tcPr>
          <w:p w:rsidR="000543B4" w:rsidRPr="00EE5B17" w:rsidRDefault="000543B4" w:rsidP="000543B4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Промежуточная аттестация - зачет</w:t>
            </w:r>
          </w:p>
        </w:tc>
      </w:tr>
    </w:tbl>
    <w:p w:rsidR="007A271B" w:rsidRPr="00EE5B17" w:rsidRDefault="007A271B" w:rsidP="007A271B">
      <w:pPr>
        <w:rPr>
          <w:rFonts w:ascii="Times New Roman" w:hAnsi="Times New Roman" w:cs="Times New Roman"/>
          <w:sz w:val="24"/>
          <w:szCs w:val="24"/>
        </w:rPr>
      </w:pPr>
    </w:p>
    <w:p w:rsidR="00E35075" w:rsidRPr="00EE5B17" w:rsidRDefault="00E35075" w:rsidP="00483024">
      <w:pPr>
        <w:pStyle w:val="2"/>
        <w:keepNext/>
        <w:keepLines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Содержание по темам</w:t>
      </w:r>
    </w:p>
    <w:p w:rsidR="00E04C93" w:rsidRPr="00EE5B17" w:rsidRDefault="00E04C93" w:rsidP="005B62BB">
      <w:pPr>
        <w:pStyle w:val="a0"/>
        <w:keepNext/>
        <w:keepLines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Введение в базы данных. Общая характеристика основных по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нятий обработки да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н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 xml:space="preserve">ных 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Развитие основных понятий представления данных. Основные понятия программиров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ния, связанные с данными. Понятие переменной, понятие массива. По</w:t>
      </w:r>
      <w:r w:rsidR="005B62BB" w:rsidRPr="00EE5B17">
        <w:rPr>
          <w:rFonts w:ascii="Times New Roman" w:hAnsi="Times New Roman" w:cs="Times New Roman"/>
          <w:sz w:val="24"/>
          <w:szCs w:val="24"/>
        </w:rPr>
        <w:t>явление новых п</w:t>
      </w:r>
      <w:r w:rsidR="005B62BB" w:rsidRPr="00EE5B17">
        <w:rPr>
          <w:rFonts w:ascii="Times New Roman" w:hAnsi="Times New Roman" w:cs="Times New Roman"/>
          <w:sz w:val="24"/>
          <w:szCs w:val="24"/>
        </w:rPr>
        <w:t>о</w:t>
      </w:r>
      <w:r w:rsidR="005B62BB" w:rsidRPr="00EE5B17">
        <w:rPr>
          <w:rFonts w:ascii="Times New Roman" w:hAnsi="Times New Roman" w:cs="Times New Roman"/>
          <w:sz w:val="24"/>
          <w:szCs w:val="24"/>
        </w:rPr>
        <w:t>нятий программи</w:t>
      </w:r>
      <w:r w:rsidRPr="00EE5B17">
        <w:rPr>
          <w:rFonts w:ascii="Times New Roman" w:hAnsi="Times New Roman" w:cs="Times New Roman"/>
          <w:sz w:val="24"/>
          <w:szCs w:val="24"/>
        </w:rPr>
        <w:t>рования (поле, запись, файл) как следствие расширения круга реша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мых задач и их отражения в системах программирования. Использование несколькими задачами общих данных. Интегрирование данных. База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Системы управления базами данных как интерфейс между прикладными программами и базами данных. Краткий обзор наиболее распространенных СУБД для персональных ЭВМ. Основные функции систем управления базами данных с иллюстрацией сценариев их реализации в конкретных СУБД. Банк данных. Требования, предъявляемые к совр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менным средствам хранения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Краткий обзор литературы и других доступных источников.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Различные представления о данных в базах данных. Модели обрабатываемых данных (внешнее представление, концептуальная модель, структура хранения).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Различные модели организации работы пользователей с базой данных. Модель с центр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лизованной архитектурой.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Модель с автономным персональными ЭВМ.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Модель вычи</w:t>
      </w:r>
      <w:r w:rsidRPr="00EE5B17">
        <w:rPr>
          <w:rFonts w:ascii="Times New Roman" w:hAnsi="Times New Roman" w:cs="Times New Roman"/>
          <w:sz w:val="24"/>
          <w:szCs w:val="24"/>
        </w:rPr>
        <w:t>с</w:t>
      </w:r>
      <w:r w:rsidRPr="00EE5B17">
        <w:rPr>
          <w:rFonts w:ascii="Times New Roman" w:hAnsi="Times New Roman" w:cs="Times New Roman"/>
          <w:sz w:val="24"/>
          <w:szCs w:val="24"/>
        </w:rPr>
        <w:t>лений с сетью и файловым сервером (Архитектура «файл-сервер»). Распределенная м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дель вычислений (Архитектура «клиент-сервер»). Распределенная модель вычислений.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Обзор СУБД. </w:t>
      </w:r>
      <w:r w:rsidR="005B62BB" w:rsidRPr="00EE5B17">
        <w:rPr>
          <w:rFonts w:ascii="Times New Roman" w:hAnsi="Times New Roman" w:cs="Times New Roman"/>
          <w:sz w:val="24"/>
          <w:szCs w:val="24"/>
        </w:rPr>
        <w:t>Персональные</w:t>
      </w:r>
      <w:r w:rsidRPr="00EE5B17">
        <w:rPr>
          <w:rFonts w:ascii="Times New Roman" w:hAnsi="Times New Roman" w:cs="Times New Roman"/>
          <w:sz w:val="24"/>
          <w:szCs w:val="24"/>
        </w:rPr>
        <w:t xml:space="preserve"> СУБД. Серверные СУБД.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Основные этапы проектирования базы данных. Жизненный цикл базы данных (создание, апробация, исправление ошибок, опытная эксплуатация, сопровождение). Структуры хранения данных как основа базы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Проблема целостности базы данных. Транзакции и блокировки.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Концептуальное мод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елирование базы данных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Формальное описание предметной области Основные используемые понятия (сущность,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связь</w:t>
      </w:r>
      <w:r w:rsidR="005B62BB" w:rsidRPr="00EE5B17">
        <w:rPr>
          <w:rFonts w:ascii="Times New Roman" w:hAnsi="Times New Roman" w:cs="Times New Roman"/>
          <w:sz w:val="24"/>
          <w:szCs w:val="24"/>
        </w:rPr>
        <w:t>,</w:t>
      </w:r>
      <w:r w:rsidRPr="00EE5B17">
        <w:rPr>
          <w:rFonts w:ascii="Times New Roman" w:hAnsi="Times New Roman" w:cs="Times New Roman"/>
          <w:sz w:val="24"/>
          <w:szCs w:val="24"/>
        </w:rPr>
        <w:t xml:space="preserve"> типы связей).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информационного представления предметной области Атрибуты.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информационных потребностей пользователя Ключи. Типы запросов.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Построение ER-диаграмм.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Выявление и моделирование сущностей и связей.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Построение концептуальной модели.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Моделирование локальных представлений Варьир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вание понятиями «Атрибут», «Сущность», «Связь».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Объединение локальных моделей Идентичность. Агрегация. Обобщение.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Пример построения диаграммы «Сущность-Связь»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Ограничения целостности Внешние ограничения. Ограничения, описанные с помощью специальных конструкций.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Средства автоматизированного проектирования концептуальной модели. Примеры и</w:t>
      </w:r>
      <w:r w:rsidRPr="00EE5B17">
        <w:rPr>
          <w:rFonts w:ascii="Times New Roman" w:hAnsi="Times New Roman" w:cs="Times New Roman"/>
          <w:sz w:val="24"/>
          <w:szCs w:val="24"/>
        </w:rPr>
        <w:t>с</w:t>
      </w:r>
      <w:r w:rsidRPr="00EE5B17">
        <w:rPr>
          <w:rFonts w:ascii="Times New Roman" w:hAnsi="Times New Roman" w:cs="Times New Roman"/>
          <w:sz w:val="24"/>
          <w:szCs w:val="24"/>
        </w:rPr>
        <w:t>пользования CASE- средств.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Модели данных СУБД как инструмент представлени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я концептуальной модели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Общие представления о модели данных. Основные используемые понятия (элемент, з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пись, файл,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группа)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Основные составляющие описания.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Сетевая модель данных Представление связей.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Иерархическая модель данных Представление связей.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Реляционная модель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Многомерная модель данных. OLAP-технология.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Формализа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ция реляционной модели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Формализованное описание отношений и схемы отношений Свойства отношений.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Манипулирование данными в реляционной модели Реляционная алгебра.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Реляционное исчисление.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Операции реляционной алгебры Примеры представления запросов как последовател</w:t>
      </w:r>
      <w:r w:rsidRPr="00EE5B17">
        <w:rPr>
          <w:rFonts w:ascii="Times New Roman" w:hAnsi="Times New Roman" w:cs="Times New Roman"/>
          <w:sz w:val="24"/>
          <w:szCs w:val="24"/>
        </w:rPr>
        <w:t>ь</w:t>
      </w:r>
      <w:r w:rsidRPr="00EE5B17">
        <w:rPr>
          <w:rFonts w:ascii="Times New Roman" w:hAnsi="Times New Roman" w:cs="Times New Roman"/>
          <w:sz w:val="24"/>
          <w:szCs w:val="24"/>
        </w:rPr>
        <w:t>ность формальных операций реляционной алгебры.</w:t>
      </w:r>
    </w:p>
    <w:p w:rsidR="00E04C93" w:rsidRPr="00EE5B17" w:rsidRDefault="00E04C93" w:rsidP="005B62BB">
      <w:pPr>
        <w:pStyle w:val="a0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Использование формального аппарата для оптимизации схем отношений.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Проблема в</w:t>
      </w:r>
      <w:r w:rsidRPr="00EE5B17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>бора рациональных схем отношений Нормальные формы. Первая нормальная форма.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Функциональные зависимости (зависимости между атрибутами отношения)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Ключи.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Правила вывода.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Декомпозиция схемы отношения.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Выбор рационального набора схем отношений путем нормализации Вторая но</w:t>
      </w:r>
      <w:r w:rsidR="005B62BB" w:rsidRPr="00EE5B17">
        <w:rPr>
          <w:rFonts w:ascii="Times New Roman" w:hAnsi="Times New Roman" w:cs="Times New Roman"/>
          <w:sz w:val="24"/>
          <w:szCs w:val="24"/>
        </w:rPr>
        <w:t>р</w:t>
      </w:r>
      <w:r w:rsidRPr="00EE5B17">
        <w:rPr>
          <w:rFonts w:ascii="Times New Roman" w:hAnsi="Times New Roman" w:cs="Times New Roman"/>
          <w:sz w:val="24"/>
          <w:szCs w:val="24"/>
        </w:rPr>
        <w:t xml:space="preserve">мальная форма. Третья нормальная форма. Нормальная форма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Бойса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-Кодда.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Пример нормализации до 3НФ.</w:t>
      </w:r>
      <w:r w:rsidR="00511492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Целостная часть р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ляционной модели. Реализация условия целостности данных в современных СУБД.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lastRenderedPageBreak/>
        <w:t>Анализ современной технологии реализации баз дан</w:t>
      </w:r>
      <w:r w:rsidR="005B62BB" w:rsidRPr="00EE5B17">
        <w:rPr>
          <w:rFonts w:ascii="Times New Roman" w:hAnsi="Times New Roman" w:cs="Times New Roman"/>
          <w:b/>
          <w:sz w:val="24"/>
          <w:szCs w:val="24"/>
        </w:rPr>
        <w:t>ных. Языки и стандарты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Структура современной СУБД на примере </w:t>
      </w:r>
      <w:r w:rsidR="005B62BB" w:rsidRPr="00EE5B1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E5B17">
        <w:rPr>
          <w:rFonts w:ascii="Times New Roman" w:hAnsi="Times New Roman" w:cs="Times New Roman"/>
          <w:sz w:val="24"/>
          <w:szCs w:val="24"/>
        </w:rPr>
        <w:t>SQL. Архитектура базы данных</w:t>
      </w:r>
      <w:r w:rsidR="005B62BB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Физич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ский и логически</w:t>
      </w:r>
      <w:r w:rsidR="005B62BB" w:rsidRPr="00EE5B17">
        <w:rPr>
          <w:rFonts w:ascii="Times New Roman" w:hAnsi="Times New Roman" w:cs="Times New Roman"/>
          <w:sz w:val="24"/>
          <w:szCs w:val="24"/>
        </w:rPr>
        <w:t>й</w:t>
      </w:r>
      <w:r w:rsidRPr="00EE5B17">
        <w:rPr>
          <w:rFonts w:ascii="Times New Roman" w:hAnsi="Times New Roman" w:cs="Times New Roman"/>
          <w:sz w:val="24"/>
          <w:szCs w:val="24"/>
        </w:rPr>
        <w:t xml:space="preserve"> уровни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Программное окружение БД. Проблемы доступа и обработки данных.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Навигационный подход.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Подход, основанный на использовании интерпретируемых языков запросов.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Понятие языка SQL и его основные части.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История возникновения и стандарты языка SQL.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Достоинства языка SQL.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Разновидности SQL.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интерактивного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SQL. Элементы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интерактивного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SQL. Использование SQL для манипулирования данными.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Использование SQL для выбора информации из таблицы.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Использование SQL для выбора информации из нескольких таблиц.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Использование SQL для вставки, редактирования и удаления данных в таблицах.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Язык SQL и операции рел</w:t>
      </w:r>
      <w:r w:rsidRPr="00EE5B17">
        <w:rPr>
          <w:rFonts w:ascii="Times New Roman" w:hAnsi="Times New Roman" w:cs="Times New Roman"/>
          <w:sz w:val="24"/>
          <w:szCs w:val="24"/>
        </w:rPr>
        <w:t>я</w:t>
      </w:r>
      <w:r w:rsidRPr="00EE5B17">
        <w:rPr>
          <w:rFonts w:ascii="Times New Roman" w:hAnsi="Times New Roman" w:cs="Times New Roman"/>
          <w:sz w:val="24"/>
          <w:szCs w:val="24"/>
        </w:rPr>
        <w:t>ционной алгебры.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Программный (встроенный) SQL.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Статический SQL.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Динамический SQL.</w:t>
      </w:r>
    </w:p>
    <w:p w:rsidR="00E04C93" w:rsidRPr="00EE5B17" w:rsidRDefault="00E04C93" w:rsidP="005B62BB">
      <w:pPr>
        <w:pStyle w:val="a0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Интерфейсы программирования приложений (API).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EE5B17">
        <w:rPr>
          <w:rFonts w:ascii="Times New Roman" w:hAnsi="Times New Roman" w:cs="Times New Roman"/>
          <w:sz w:val="24"/>
          <w:szCs w:val="24"/>
        </w:rPr>
        <w:t>-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OCI</w:t>
      </w:r>
      <w:r w:rsidRPr="00EE5B17">
        <w:rPr>
          <w:rFonts w:ascii="Times New Roman" w:hAnsi="Times New Roman" w:cs="Times New Roman"/>
          <w:sz w:val="24"/>
          <w:szCs w:val="24"/>
        </w:rPr>
        <w:t xml:space="preserve">,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JDBC</w:t>
      </w:r>
      <w:r w:rsidRPr="00EE5B17">
        <w:rPr>
          <w:rFonts w:ascii="Times New Roman" w:hAnsi="Times New Roman" w:cs="Times New Roman"/>
          <w:sz w:val="24"/>
          <w:szCs w:val="24"/>
        </w:rPr>
        <w:t xml:space="preserve">.Библиотека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EE5B17">
        <w:rPr>
          <w:rFonts w:ascii="Times New Roman" w:hAnsi="Times New Roman" w:cs="Times New Roman"/>
          <w:sz w:val="24"/>
          <w:szCs w:val="24"/>
        </w:rPr>
        <w:t>-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E5B17">
        <w:rPr>
          <w:rFonts w:ascii="Times New Roman" w:hAnsi="Times New Roman" w:cs="Times New Roman"/>
          <w:sz w:val="24"/>
          <w:szCs w:val="24"/>
        </w:rPr>
        <w:t xml:space="preserve">.Протокол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ODBC</w:t>
      </w:r>
      <w:r w:rsidRPr="00EE5B17">
        <w:rPr>
          <w:rFonts w:ascii="Times New Roman" w:hAnsi="Times New Roman" w:cs="Times New Roman"/>
          <w:sz w:val="24"/>
          <w:szCs w:val="24"/>
        </w:rPr>
        <w:t>.Протокол OCI.</w:t>
      </w:r>
      <w:r w:rsidR="00826605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</w:rPr>
        <w:t>Протокол JDBC.</w:t>
      </w:r>
    </w:p>
    <w:p w:rsidR="00E04C93" w:rsidRPr="00EE5B17" w:rsidRDefault="00E04C93" w:rsidP="005B62BB">
      <w:pPr>
        <w:pStyle w:val="a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Тенденции развития баз данных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Объектно-ориентированные базы данных.</w:t>
      </w:r>
    </w:p>
    <w:p w:rsidR="00E04C93" w:rsidRPr="00EE5B17" w:rsidRDefault="00E04C93" w:rsidP="005B62BB">
      <w:pPr>
        <w:pStyle w:val="a0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Распределенные базы данных.</w:t>
      </w:r>
    </w:p>
    <w:p w:rsidR="00D53DC9" w:rsidRPr="00EE5B17" w:rsidRDefault="00F0551C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</w:p>
    <w:p w:rsidR="00F0551C" w:rsidRPr="00EE5B17" w:rsidRDefault="006D0B82" w:rsidP="00897A1E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Основной формой теоретического обучения является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лекционная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250103" w:rsidRPr="00EE5B17" w:rsidRDefault="00250103" w:rsidP="00250103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семестра студенты выполняют и сдают сделанные самостоятельно лаборато</w:t>
      </w:r>
      <w:r w:rsidRPr="00EE5B17">
        <w:rPr>
          <w:rFonts w:ascii="Times New Roman" w:hAnsi="Times New Roman" w:cs="Times New Roman"/>
          <w:sz w:val="24"/>
          <w:szCs w:val="24"/>
        </w:rPr>
        <w:t>р</w:t>
      </w:r>
      <w:r w:rsidRPr="00EE5B17">
        <w:rPr>
          <w:rFonts w:ascii="Times New Roman" w:hAnsi="Times New Roman" w:cs="Times New Roman"/>
          <w:sz w:val="24"/>
          <w:szCs w:val="24"/>
        </w:rPr>
        <w:t>ные работы. На зачете проводится собеседование по теоретическому материалу, тестирование и оценка за самостоятельно выполненные лабораторные работы.</w:t>
      </w:r>
    </w:p>
    <w:p w:rsidR="00F0551C" w:rsidRPr="00EE5B17" w:rsidRDefault="00F0551C" w:rsidP="00F0551C">
      <w:pPr>
        <w:pStyle w:val="1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самостоятельной работы </w:t>
      </w:r>
      <w:r w:rsidR="006D0B82" w:rsidRPr="00EE5B17">
        <w:rPr>
          <w:rFonts w:ascii="Times New Roman" w:hAnsi="Times New Roman" w:cs="Times New Roman"/>
          <w:sz w:val="24"/>
          <w:szCs w:val="24"/>
        </w:rPr>
        <w:t>студентов</w:t>
      </w:r>
    </w:p>
    <w:p w:rsidR="00F0551C" w:rsidRPr="00EE5B17" w:rsidRDefault="00F0551C" w:rsidP="00EB75E5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Виды самостоятельной работы студента</w:t>
      </w:r>
    </w:p>
    <w:p w:rsidR="00F0551C" w:rsidRPr="00EE5B17" w:rsidRDefault="00E60145" w:rsidP="00F0551C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Выполнение лабораторных работ на следующие темы:</w:t>
      </w:r>
    </w:p>
    <w:p w:rsidR="00E60145" w:rsidRPr="00EE5B17" w:rsidRDefault="00E60145" w:rsidP="00E60145">
      <w:pPr>
        <w:pStyle w:val="a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Разработка и имплементация структуры базы данных, ориентированной на обработку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</w:t>
      </w:r>
      <w:r w:rsidRPr="00EE5B17">
        <w:rPr>
          <w:rFonts w:ascii="Times New Roman" w:hAnsi="Times New Roman" w:cs="Times New Roman"/>
          <w:sz w:val="24"/>
          <w:szCs w:val="24"/>
        </w:rPr>
        <w:t>м</w:t>
      </w:r>
      <w:r w:rsidRPr="00EE5B17">
        <w:rPr>
          <w:rFonts w:ascii="Times New Roman" w:hAnsi="Times New Roman" w:cs="Times New Roman"/>
          <w:sz w:val="24"/>
          <w:szCs w:val="24"/>
        </w:rPr>
        <w:t>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данных в предметной области, согласованной с руководителем практических занятий.</w:t>
      </w:r>
    </w:p>
    <w:p w:rsidR="00E60145" w:rsidRPr="00EE5B17" w:rsidRDefault="00E60145" w:rsidP="00E60145">
      <w:pPr>
        <w:pStyle w:val="a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Разработка и имплементация структуры базы данных, ориентированной на атрибутивное представление данных («атрибут-значение»).</w:t>
      </w:r>
    </w:p>
    <w:p w:rsidR="00E60145" w:rsidRPr="00EE5B17" w:rsidRDefault="00E60145" w:rsidP="00E60145">
      <w:pPr>
        <w:pStyle w:val="a0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Разработка и имплементация системы многопользовательского доступа и реализации транзакций.</w:t>
      </w:r>
    </w:p>
    <w:p w:rsidR="004561A3" w:rsidRPr="00EE5B17" w:rsidRDefault="004561A3" w:rsidP="004561A3">
      <w:pPr>
        <w:pStyle w:val="a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561A3" w:rsidRPr="00EE5B17" w:rsidRDefault="004561A3" w:rsidP="004561A3">
      <w:pPr>
        <w:pStyle w:val="a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Выполнение заданий</w:t>
      </w:r>
      <w:r w:rsidR="0061377D" w:rsidRPr="00EE5B17">
        <w:rPr>
          <w:rFonts w:ascii="Times New Roman" w:hAnsi="Times New Roman" w:cs="Times New Roman"/>
          <w:sz w:val="24"/>
          <w:szCs w:val="24"/>
        </w:rPr>
        <w:t>.</w:t>
      </w:r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51C" w:rsidRPr="00EE5B17" w:rsidRDefault="00F0551C" w:rsidP="00EB75E5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Образовательные материалы для самостоятельной работы студента</w:t>
      </w:r>
    </w:p>
    <w:p w:rsidR="00EB75E5" w:rsidRPr="00EE5B17" w:rsidRDefault="00EB75E5" w:rsidP="00EB75E5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Швецов В.И., Визгунов А.Н., Мееров И.Б. Базы данных. Учебное пособие. Нижний Но</w:t>
      </w:r>
      <w:r w:rsidRPr="00EE5B17">
        <w:rPr>
          <w:rFonts w:ascii="Times New Roman" w:hAnsi="Times New Roman" w:cs="Times New Roman"/>
          <w:sz w:val="24"/>
          <w:szCs w:val="24"/>
        </w:rPr>
        <w:t>в</w:t>
      </w:r>
      <w:r w:rsidRPr="00EE5B17">
        <w:rPr>
          <w:rFonts w:ascii="Times New Roman" w:hAnsi="Times New Roman" w:cs="Times New Roman"/>
          <w:sz w:val="24"/>
          <w:szCs w:val="24"/>
        </w:rPr>
        <w:t>город: изд-во ННГУ, 2004. – 217 с. -</w:t>
      </w:r>
      <w:r w:rsidR="003207B6" w:rsidRPr="00EE5B17">
        <w:rPr>
          <w:rFonts w:ascii="Times New Roman" w:hAnsi="Times New Roman" w:cs="Times New Roman"/>
          <w:sz w:val="24"/>
          <w:szCs w:val="24"/>
        </w:rPr>
        <w:t>94</w:t>
      </w:r>
      <w:r w:rsidRPr="00EE5B1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B75E5" w:rsidRPr="00EE5B17" w:rsidRDefault="00EB75E5" w:rsidP="00EB75E5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Фадеенков Е. Основы использования WWW - технологий для доступа к существующим базам данных (</w:t>
      </w:r>
      <w:hyperlink r:id="rId6" w:history="1">
        <w:r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http://citforum.ru/database/cnit/1.shtml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933F64" w:rsidRPr="00EE5B17" w:rsidRDefault="00933F64" w:rsidP="00933F64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Кириллов В.В., Громов Г.Ю. Структурированный язык запросов (SQL): Учебное пос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бие. (</w:t>
      </w:r>
      <w:hyperlink r:id="rId7" w:history="1">
        <w:r w:rsidRPr="00EE5B17">
          <w:rPr>
            <w:rFonts w:ascii="Times New Roman" w:hAnsi="Times New Roman" w:cs="Times New Roman"/>
            <w:sz w:val="24"/>
            <w:szCs w:val="24"/>
          </w:rPr>
          <w:t>http://citforum.ru/database/sql_kg/index.shtml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</w:t>
      </w:r>
    </w:p>
    <w:p w:rsidR="00933F64" w:rsidRPr="00EE5B17" w:rsidRDefault="00933F64" w:rsidP="00933F64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Кириллов В.В. Основы проектирования реляционных баз данных: Учебное пособие. (http://citforum.ru/database/dbguide/index.shtml)</w:t>
      </w:r>
    </w:p>
    <w:p w:rsidR="00EB75E5" w:rsidRPr="00EE5B17" w:rsidRDefault="00EB75E5" w:rsidP="00EB75E5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Контрольные вопросы для зачета по самостоятельной подготовке</w:t>
      </w:r>
      <w:r w:rsidR="00A80ADA">
        <w:rPr>
          <w:rFonts w:ascii="Times New Roman" w:hAnsi="Times New Roman" w:cs="Times New Roman"/>
          <w:szCs w:val="24"/>
        </w:rPr>
        <w:t xml:space="preserve"> для оценки </w:t>
      </w:r>
      <w:proofErr w:type="spellStart"/>
      <w:r w:rsidR="00A80ADA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A80ADA">
        <w:rPr>
          <w:rFonts w:ascii="Times New Roman" w:hAnsi="Times New Roman" w:cs="Times New Roman"/>
          <w:szCs w:val="24"/>
        </w:rPr>
        <w:t xml:space="preserve"> компетенции ОПК-4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 Основные определения. Необходимость проектирования баз данных. 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Принципы создания баз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Модели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Принципы и применение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баз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Принципы и применение атрибутивного представления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Логическая схема реализации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Алгоритмы и реализация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баз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Логическая схема реализации атрибутивной схемы данных.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Реализация атрибутивной схемы в СУБД 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Принципы и реализация многопользовательской работы.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Уровни блокировок.</w:t>
      </w:r>
    </w:p>
    <w:p w:rsidR="00EB75E5" w:rsidRPr="00EE5B17" w:rsidRDefault="00EB75E5" w:rsidP="00EB75E5">
      <w:pPr>
        <w:pStyle w:val="a0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Принципы и практика использования транзакций. </w:t>
      </w:r>
    </w:p>
    <w:p w:rsidR="00540BC3" w:rsidRPr="00EE5B17" w:rsidRDefault="00540BC3" w:rsidP="00540BC3">
      <w:pPr>
        <w:pStyle w:val="a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540BC3" w:rsidRPr="00A80ADA" w:rsidRDefault="00540BC3" w:rsidP="00A80ADA">
      <w:pPr>
        <w:pStyle w:val="2"/>
        <w:numPr>
          <w:ilvl w:val="1"/>
          <w:numId w:val="39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</w:rPr>
        <w:t>Вопросы для собеседования на зачете</w:t>
      </w:r>
      <w:r w:rsidR="00A80ADA">
        <w:rPr>
          <w:rFonts w:ascii="Times New Roman" w:hAnsi="Times New Roman" w:cs="Times New Roman"/>
        </w:rPr>
        <w:t xml:space="preserve"> </w:t>
      </w:r>
      <w:r w:rsidR="00A80ADA">
        <w:rPr>
          <w:rFonts w:ascii="Times New Roman" w:hAnsi="Times New Roman" w:cs="Times New Roman"/>
          <w:szCs w:val="24"/>
        </w:rPr>
        <w:t xml:space="preserve">для оценки </w:t>
      </w:r>
      <w:proofErr w:type="spellStart"/>
      <w:r w:rsidR="00A80ADA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A80ADA">
        <w:rPr>
          <w:rFonts w:ascii="Times New Roman" w:hAnsi="Times New Roman" w:cs="Times New Roman"/>
          <w:szCs w:val="24"/>
        </w:rPr>
        <w:t xml:space="preserve"> компетенций ОПК-4</w:t>
      </w:r>
      <w:r w:rsidR="00A80ADA" w:rsidRPr="00A80ADA">
        <w:rPr>
          <w:rFonts w:ascii="Times New Roman" w:hAnsi="Times New Roman" w:cs="Times New Roman"/>
        </w:rPr>
        <w:t>, ПК-5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первичный ключ?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внешний ключ?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нормализация БД?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денормализация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БД? Для чего она нужна?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Что такое кластерный 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некластерный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индекс?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Какие типы соединений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 таблиц существуют? В чем их разница?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SQL курсор?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Опишите шаги по созданию и использованию курсора?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транзакция?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блокировка?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deadlock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?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триггер? (Какие типы триггеров вы знаете?)</w:t>
      </w:r>
    </w:p>
    <w:p w:rsidR="00540BC3" w:rsidRPr="00EE5B17" w:rsidRDefault="00540BC3" w:rsidP="00540BC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 чем разница между WHERE и HAVING?</w:t>
      </w:r>
    </w:p>
    <w:p w:rsidR="00540BC3" w:rsidRPr="00EE5B17" w:rsidRDefault="00540BC3" w:rsidP="00A42483">
      <w:pPr>
        <w:pStyle w:val="a0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Что такое подзапрос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sub-query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)?</w:t>
      </w:r>
    </w:p>
    <w:p w:rsidR="00897A1E" w:rsidRPr="00EE5B17" w:rsidRDefault="00F0551C" w:rsidP="00A42483">
      <w:pPr>
        <w:pStyle w:val="1"/>
        <w:numPr>
          <w:ilvl w:val="0"/>
          <w:numId w:val="3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дисциплине</w:t>
      </w:r>
    </w:p>
    <w:p w:rsidR="00897A1E" w:rsidRPr="00EE5B17" w:rsidRDefault="00F0551C" w:rsidP="00A42483">
      <w:pPr>
        <w:pStyle w:val="2"/>
        <w:numPr>
          <w:ilvl w:val="1"/>
          <w:numId w:val="38"/>
        </w:numPr>
        <w:ind w:left="709"/>
        <w:rPr>
          <w:rFonts w:ascii="Times New Roman" w:hAnsi="Times New Roman" w:cs="Times New Roman"/>
          <w:b w:val="0"/>
          <w:szCs w:val="24"/>
        </w:rPr>
      </w:pPr>
      <w:r w:rsidRPr="00EE5B17">
        <w:rPr>
          <w:rFonts w:ascii="Times New Roman" w:hAnsi="Times New Roman" w:cs="Times New Roman"/>
          <w:b w:val="0"/>
          <w:szCs w:val="24"/>
        </w:rPr>
        <w:t>Перечень компетенций выпускников образовательной программы с указанием резул</w:t>
      </w:r>
      <w:r w:rsidRPr="00EE5B17">
        <w:rPr>
          <w:rFonts w:ascii="Times New Roman" w:hAnsi="Times New Roman" w:cs="Times New Roman"/>
          <w:b w:val="0"/>
          <w:szCs w:val="24"/>
        </w:rPr>
        <w:t>ь</w:t>
      </w:r>
      <w:r w:rsidRPr="00EE5B17">
        <w:rPr>
          <w:rFonts w:ascii="Times New Roman" w:hAnsi="Times New Roman" w:cs="Times New Roman"/>
          <w:b w:val="0"/>
          <w:szCs w:val="24"/>
        </w:rPr>
        <w:t xml:space="preserve">татов обучения (знаний, умений, владений), характеризующих этапы их формирования, </w:t>
      </w:r>
      <w:r w:rsidRPr="00EE5B17">
        <w:rPr>
          <w:rFonts w:ascii="Times New Roman" w:hAnsi="Times New Roman" w:cs="Times New Roman"/>
          <w:b w:val="0"/>
          <w:szCs w:val="24"/>
        </w:rPr>
        <w:lastRenderedPageBreak/>
        <w:t>описание показателей и критериев оценивания компетенций на различных этапах их формирования</w:t>
      </w:r>
    </w:p>
    <w:tbl>
      <w:tblPr>
        <w:tblW w:w="9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67"/>
        <w:gridCol w:w="2862"/>
      </w:tblGrid>
      <w:tr w:rsidR="00E60145" w:rsidRPr="00EE5B17" w:rsidTr="00E6014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Критерии оценивания 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br/>
              <w:t>(дескрипторы)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Шкала оценивания</w:t>
            </w:r>
          </w:p>
        </w:tc>
      </w:tr>
      <w:tr w:rsidR="00E60145" w:rsidRPr="00EE5B17" w:rsidTr="00E6014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ЗНАТЬ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З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(ОПК4) базовые понятия и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формационно-коммуникационных технологий, баз данных, структуры данных.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УМЕТЬ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(ОПК4) профессионально пр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менять информационно-коммуникационные технологии с учётом требований информацио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ной безопасности.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ВЛАДЕТЬ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(ОПК4) поиска и анализа и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формации и библиографии</w:t>
            </w:r>
          </w:p>
          <w:p w:rsidR="004861AE" w:rsidRPr="00EE5B17" w:rsidRDefault="004861AE" w:rsidP="004861AE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4861AE" w:rsidRPr="00EE5B17" w:rsidRDefault="004861AE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C2C26" w:rsidRPr="00EE5B17" w:rsidRDefault="008C2C26" w:rsidP="008C2C26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Отсутствие знаний материала, отсу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ствует способность решения ста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дартных задач, полное отсутствие навыков, предусмотренных компете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цией.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Плохой уровень формиров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ния компетенции.</w:t>
            </w:r>
          </w:p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«Плохо»</w:t>
            </w:r>
          </w:p>
        </w:tc>
      </w:tr>
      <w:tr w:rsidR="00E60145" w:rsidRPr="00EE5B17" w:rsidTr="00E60145">
        <w:trPr>
          <w:trHeight w:val="156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Наличие грубых ошибок в основном материале,</w:t>
            </w:r>
            <w:r w:rsidR="0082660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наличие грубых ошибок при решении стандартных задач,</w:t>
            </w:r>
            <w:r w:rsidR="0082660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сутствие навыков, предусмотренных данной компетенцией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Неудовлетворительный ур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вень формирования компете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ции.</w:t>
            </w:r>
          </w:p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«Неудовлетворительно»</w:t>
            </w: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некоторые 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базовые понятия информационно-коммуникационных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 погрешностями.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некоторыми основными навыками, демонстрируя их в ста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дартных ситуациях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Удовлетворительный уровень формирования компетенции.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«Удовлетворительно»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большинство 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базовых понятий информационно-коммуникационных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 незначительными погрешностями.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основными навыками, демонстрируя их в ста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н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дартных ситуациях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Хороший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формирования компетенции.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«Хорошо»</w:t>
            </w: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базовые понятия информацио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н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с незначительными погрешност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я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ми.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всеми основными нав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ы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ками, демонстрируя их в стандартных ситуациях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Очень хороший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«Очень хорошо»</w:t>
            </w:r>
          </w:p>
        </w:tc>
      </w:tr>
      <w:tr w:rsidR="00E60145" w:rsidRPr="00EE5B17" w:rsidTr="00E60145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базовые понятия информацио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</w:t>
            </w:r>
            <w:r w:rsidR="004861AE"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но-коммуникационных технологий, баз данных, структуры данных</w:t>
            </w:r>
            <w:r w:rsidRPr="00EE5B17">
              <w:rPr>
                <w:rFonts w:ascii="Times New Roman" w:hAnsi="Times New Roman" w:cs="Times New Roman"/>
                <w:szCs w:val="24"/>
              </w:rPr>
              <w:t>, пред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смотренные компетенцией без ошибок и погрешностей. </w:t>
            </w: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У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в полном объеме. </w:t>
            </w:r>
            <w:r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Владеть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всеми навыками, демонстрируя их в стандартных сит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у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Отличный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«Отлично»</w:t>
            </w:r>
          </w:p>
        </w:tc>
      </w:tr>
      <w:tr w:rsidR="00E60145" w:rsidRPr="00EE5B17" w:rsidTr="00E60145">
        <w:trPr>
          <w:trHeight w:val="166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Знать 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основной и дополнительный материал без ошибок и погрешностей.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t>Уметь</w:t>
            </w:r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У</w:t>
            </w:r>
            <w:proofErr w:type="gramStart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>1</w:t>
            </w:r>
            <w:proofErr w:type="gramEnd"/>
            <w:r w:rsidRPr="00EE5B17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в полном объеме.</w:t>
            </w:r>
            <w:r w:rsidR="0082660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  <w:r w:rsidR="004861AE"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Свободно</w:t>
            </w:r>
            <w:r w:rsidR="004861AE" w:rsidRPr="00EE5B17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владеть</w:t>
            </w:r>
            <w:r w:rsidR="00826605">
              <w:rPr>
                <w:rFonts w:ascii="Times New Roman" w:eastAsia="MS Mincho" w:hAnsi="Times New Roman" w:cs="Times New Roman"/>
                <w:b/>
                <w:szCs w:val="24"/>
                <w:lang w:eastAsia="ar-SA"/>
              </w:rPr>
              <w:t xml:space="preserve"> 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всеми навыками, демонстр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и</w:t>
            </w:r>
            <w:r w:rsidRPr="00EE5B17">
              <w:rPr>
                <w:rFonts w:ascii="Times New Roman" w:eastAsia="MS Mincho" w:hAnsi="Times New Roman" w:cs="Times New Roman"/>
                <w:szCs w:val="24"/>
                <w:lang w:eastAsia="ar-SA"/>
              </w:rPr>
              <w:t>руя их в стандартных и нестандартных ситуациях.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Превосходный уровень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E60145" w:rsidRPr="00EE5B17" w:rsidRDefault="00E60145" w:rsidP="00E6014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«Превосходно»</w:t>
            </w: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ЗНАТЬ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Start"/>
            <w:r w:rsidRPr="00826605">
              <w:rPr>
                <w:rFonts w:ascii="Times New Roman" w:eastAsia="Calibri" w:hAnsi="Times New Roman" w:cs="Times New Roman"/>
                <w:sz w:val="20"/>
              </w:rPr>
              <w:t>1</w:t>
            </w:r>
            <w:proofErr w:type="gramEnd"/>
            <w:r w:rsidRPr="00826605">
              <w:rPr>
                <w:rFonts w:ascii="Times New Roman" w:eastAsia="Calibri" w:hAnsi="Times New Roman" w:cs="Times New Roman"/>
                <w:sz w:val="20"/>
              </w:rPr>
              <w:t xml:space="preserve">(ПК5)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методы и способы поиска инфо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мации о новейших научных и те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х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нологических достижениях в и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формационно-телекоммуникационной сети "И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тернет" и в других источниках</w:t>
            </w:r>
          </w:p>
          <w:p w:rsidR="00826605" w:rsidRPr="00826605" w:rsidRDefault="00826605" w:rsidP="00826605">
            <w:pPr>
              <w:pStyle w:val="ab"/>
              <w:jc w:val="left"/>
              <w:rPr>
                <w:sz w:val="20"/>
              </w:rPr>
            </w:pPr>
            <w:r w:rsidRPr="00826605">
              <w:rPr>
                <w:sz w:val="20"/>
              </w:rPr>
              <w:t xml:space="preserve"> 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УМЕТЬ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У</w:t>
            </w:r>
            <w:proofErr w:type="gramStart"/>
            <w:r w:rsidRPr="00826605">
              <w:rPr>
                <w:rFonts w:ascii="Times New Roman" w:eastAsia="Calibri" w:hAnsi="Times New Roman" w:cs="Times New Roman"/>
                <w:sz w:val="20"/>
              </w:rPr>
              <w:t>1</w:t>
            </w:r>
            <w:proofErr w:type="gramEnd"/>
            <w:r w:rsidRPr="00826605">
              <w:rPr>
                <w:rFonts w:ascii="Times New Roman" w:eastAsia="Calibri" w:hAnsi="Times New Roman" w:cs="Times New Roman"/>
                <w:sz w:val="20"/>
              </w:rPr>
              <w:t xml:space="preserve">(ПК5)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осуществлять целенаправленный поиск информации в сети Инте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 xml:space="preserve">нет и в других источниках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>ВЛАДЕТЬ</w:t>
            </w:r>
          </w:p>
          <w:p w:rsidR="00826605" w:rsidRPr="00826605" w:rsidRDefault="00826605" w:rsidP="0082660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826605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826605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826605">
              <w:rPr>
                <w:rFonts w:ascii="Times New Roman" w:eastAsia="Calibri" w:hAnsi="Times New Roman" w:cs="Times New Roman"/>
              </w:rPr>
              <w:t xml:space="preserve">(ПК5)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 xml:space="preserve">техникой поиска информации о новых научных и технологических достижениях в сети Интернет </w:t>
            </w:r>
          </w:p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26605">
              <w:rPr>
                <w:rFonts w:ascii="Times New Roman" w:eastAsia="Calibri" w:hAnsi="Times New Roman" w:cs="Times New Roman"/>
                <w:sz w:val="20"/>
              </w:rPr>
              <w:t xml:space="preserve">и в других источниках  </w:t>
            </w:r>
          </w:p>
          <w:p w:rsidR="00826605" w:rsidRPr="00826605" w:rsidRDefault="00826605" w:rsidP="00826605">
            <w:pPr>
              <w:spacing w:after="160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/>
                <w:b/>
                <w:lang w:eastAsia="ar-SA"/>
              </w:rPr>
            </w:pPr>
            <w:r w:rsidRPr="00826605">
              <w:rPr>
                <w:rFonts w:ascii="Times New Roman" w:eastAsia="Calibri" w:hAnsi="Times New Roman"/>
                <w:lang w:eastAsia="ar-SA"/>
              </w:rPr>
              <w:t>Полное отсутствие знаний,  умений и навыков, предусмотренных компете</w:t>
            </w:r>
            <w:r w:rsidRPr="00826605">
              <w:rPr>
                <w:rFonts w:ascii="Times New Roman" w:eastAsia="Calibri" w:hAnsi="Times New Roman"/>
                <w:lang w:eastAsia="ar-SA"/>
              </w:rPr>
              <w:t>н</w:t>
            </w:r>
            <w:r w:rsidRPr="00826605">
              <w:rPr>
                <w:rFonts w:ascii="Times New Roman" w:eastAsia="Calibri" w:hAnsi="Times New Roman"/>
                <w:lang w:eastAsia="ar-SA"/>
              </w:rPr>
              <w:t>цией.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Плохой уровень формиров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ния компетенции.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«Плохо»</w:t>
            </w: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6605">
              <w:rPr>
                <w:rFonts w:ascii="Times New Roman" w:eastAsia="Calibri" w:hAnsi="Times New Roman"/>
                <w:lang w:eastAsia="ar-SA"/>
              </w:rPr>
              <w:t>Отсутствие знаний,  умений и нав</w:t>
            </w:r>
            <w:r w:rsidRPr="00826605">
              <w:rPr>
                <w:rFonts w:ascii="Times New Roman" w:eastAsia="Calibri" w:hAnsi="Times New Roman"/>
                <w:lang w:eastAsia="ar-SA"/>
              </w:rPr>
              <w:t>ы</w:t>
            </w:r>
            <w:r w:rsidRPr="00826605">
              <w:rPr>
                <w:rFonts w:ascii="Times New Roman" w:eastAsia="Calibri" w:hAnsi="Times New Roman"/>
                <w:lang w:eastAsia="ar-SA"/>
              </w:rPr>
              <w:t>ков, предусмотренных данной комп</w:t>
            </w:r>
            <w:r w:rsidRPr="00826605">
              <w:rPr>
                <w:rFonts w:ascii="Times New Roman" w:eastAsia="Calibri" w:hAnsi="Times New Roman"/>
                <w:lang w:eastAsia="ar-SA"/>
              </w:rPr>
              <w:t>е</w:t>
            </w:r>
            <w:r w:rsidRPr="00826605">
              <w:rPr>
                <w:rFonts w:ascii="Times New Roman" w:eastAsia="Calibri" w:hAnsi="Times New Roman"/>
                <w:lang w:eastAsia="ar-SA"/>
              </w:rPr>
              <w:t>тенцией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Неудовлетворительный ур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вень формирования компете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н</w:t>
            </w:r>
            <w:r w:rsidRPr="00EE5B17">
              <w:rPr>
                <w:rFonts w:ascii="Times New Roman" w:eastAsia="Calibri" w:hAnsi="Times New Roman" w:cs="Times New Roman"/>
                <w:szCs w:val="24"/>
              </w:rPr>
              <w:t>ции.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 «Неудовлетворительно»</w:t>
            </w: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660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826605">
              <w:rPr>
                <w:rFonts w:ascii="Times New Roman" w:eastAsia="Calibri" w:hAnsi="Times New Roman" w:cs="Times New Roman"/>
              </w:rPr>
              <w:t>методы и способы поиска и</w:t>
            </w:r>
            <w:r w:rsidRPr="00826605">
              <w:rPr>
                <w:rFonts w:ascii="Times New Roman" w:eastAsia="Calibri" w:hAnsi="Times New Roman" w:cs="Times New Roman"/>
              </w:rPr>
              <w:t>н</w:t>
            </w:r>
            <w:r w:rsidRPr="00826605">
              <w:rPr>
                <w:rFonts w:ascii="Times New Roman" w:eastAsia="Calibri" w:hAnsi="Times New Roman" w:cs="Times New Roman"/>
              </w:rPr>
              <w:t>формации о новейших научных и те</w:t>
            </w:r>
            <w:r w:rsidRPr="00826605">
              <w:rPr>
                <w:rFonts w:ascii="Times New Roman" w:eastAsia="Calibri" w:hAnsi="Times New Roman" w:cs="Times New Roman"/>
              </w:rPr>
              <w:t>х</w:t>
            </w:r>
            <w:r w:rsidRPr="00826605">
              <w:rPr>
                <w:rFonts w:ascii="Times New Roman" w:eastAsia="Calibri" w:hAnsi="Times New Roman" w:cs="Times New Roman"/>
              </w:rPr>
              <w:t>нологических достижениях в инфо</w:t>
            </w:r>
            <w:r w:rsidRPr="00826605">
              <w:rPr>
                <w:rFonts w:ascii="Times New Roman" w:eastAsia="Calibri" w:hAnsi="Times New Roman" w:cs="Times New Roman"/>
              </w:rPr>
              <w:t>р</w:t>
            </w:r>
            <w:r w:rsidRPr="00826605">
              <w:rPr>
                <w:rFonts w:ascii="Times New Roman" w:eastAsia="Calibri" w:hAnsi="Times New Roman" w:cs="Times New Roman"/>
              </w:rPr>
              <w:t>мационно-телекоммуникационной сети "Интернет" и в других источн</w:t>
            </w:r>
            <w:r w:rsidRPr="00826605">
              <w:rPr>
                <w:rFonts w:ascii="Times New Roman" w:eastAsia="Calibri" w:hAnsi="Times New Roman" w:cs="Times New Roman"/>
              </w:rPr>
              <w:t>и</w:t>
            </w:r>
            <w:r w:rsidRPr="00826605">
              <w:rPr>
                <w:rFonts w:ascii="Times New Roman" w:eastAsia="Calibri" w:hAnsi="Times New Roman" w:cs="Times New Roman"/>
              </w:rPr>
              <w:t xml:space="preserve">ках. </w:t>
            </w:r>
            <w:r w:rsidRPr="0082660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82660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82660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826605">
              <w:rPr>
                <w:rFonts w:ascii="Times New Roman" w:eastAsia="Calibri" w:hAnsi="Times New Roman"/>
                <w:lang w:eastAsia="ar-SA"/>
              </w:rPr>
              <w:t xml:space="preserve"> с погрешностями. </w:t>
            </w:r>
            <w:r w:rsidRPr="00826605">
              <w:rPr>
                <w:rFonts w:ascii="Times New Roman" w:eastAsia="MS Mincho" w:hAnsi="Times New Roman"/>
                <w:b/>
                <w:lang w:eastAsia="ar-SA"/>
              </w:rPr>
              <w:t>Вл</w:t>
            </w:r>
            <w:r w:rsidRPr="00826605">
              <w:rPr>
                <w:rFonts w:ascii="Times New Roman" w:eastAsia="MS Mincho" w:hAnsi="Times New Roman"/>
                <w:b/>
                <w:lang w:eastAsia="ar-SA"/>
              </w:rPr>
              <w:t>а</w:t>
            </w:r>
            <w:r w:rsidRPr="00826605">
              <w:rPr>
                <w:rFonts w:ascii="Times New Roman" w:eastAsia="MS Mincho" w:hAnsi="Times New Roman"/>
                <w:b/>
                <w:lang w:eastAsia="ar-SA"/>
              </w:rPr>
              <w:t xml:space="preserve">деть </w:t>
            </w:r>
            <w:r w:rsidRPr="00826605">
              <w:rPr>
                <w:rFonts w:ascii="Times New Roman" w:eastAsia="MS Mincho" w:hAnsi="Times New Roman"/>
                <w:lang w:eastAsia="ar-SA"/>
              </w:rPr>
              <w:t>некоторыми основными навык</w:t>
            </w:r>
            <w:r w:rsidRPr="00826605">
              <w:rPr>
                <w:rFonts w:ascii="Times New Roman" w:eastAsia="MS Mincho" w:hAnsi="Times New Roman"/>
                <w:lang w:eastAsia="ar-SA"/>
              </w:rPr>
              <w:t>а</w:t>
            </w:r>
            <w:r w:rsidRPr="00826605">
              <w:rPr>
                <w:rFonts w:ascii="Times New Roman" w:eastAsia="MS Mincho" w:hAnsi="Times New Roman"/>
                <w:lang w:eastAsia="ar-SA"/>
              </w:rPr>
              <w:t>ми, демонстрируя их в стандартных ситуациях.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Удовлетворительный уровень формирования компетенции.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«Удовлетворительно»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b"/>
              <w:jc w:val="left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826605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методы и способы поиска и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формации о новейших научных и те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х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нологических достижениях в инфо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мационно-телекоммуникационной сети "Интернет" и в других источн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826605">
              <w:rPr>
                <w:rFonts w:ascii="Times New Roman" w:eastAsia="Calibri" w:hAnsi="Times New Roman" w:cs="Times New Roman"/>
                <w:sz w:val="20"/>
              </w:rPr>
              <w:t>ках. Умет</w:t>
            </w:r>
            <w:r w:rsidRPr="00826605">
              <w:rPr>
                <w:rFonts w:ascii="Times New Roman" w:eastAsia="Calibri" w:hAnsi="Times New Roman"/>
                <w:b/>
                <w:sz w:val="20"/>
                <w:lang w:eastAsia="ar-SA"/>
              </w:rPr>
              <w:t>ь</w:t>
            </w:r>
            <w:r w:rsidRPr="00826605">
              <w:rPr>
                <w:rFonts w:ascii="Times New Roman" w:eastAsia="Calibri" w:hAnsi="Times New Roman"/>
                <w:sz w:val="20"/>
                <w:lang w:eastAsia="ar-SA"/>
              </w:rPr>
              <w:t xml:space="preserve"> У</w:t>
            </w:r>
            <w:proofErr w:type="gramStart"/>
            <w:r w:rsidRPr="00826605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  <w:proofErr w:type="gramEnd"/>
            <w:r w:rsidRPr="00826605">
              <w:rPr>
                <w:rFonts w:ascii="Times New Roman" w:eastAsia="Calibri" w:hAnsi="Times New Roman"/>
                <w:sz w:val="20"/>
                <w:lang w:eastAsia="ar-SA"/>
              </w:rPr>
              <w:t xml:space="preserve"> с незначительными п</w:t>
            </w:r>
            <w:r w:rsidRPr="00826605">
              <w:rPr>
                <w:rFonts w:ascii="Times New Roman" w:eastAsia="Calibri" w:hAnsi="Times New Roman"/>
                <w:sz w:val="20"/>
                <w:lang w:eastAsia="ar-SA"/>
              </w:rPr>
              <w:t>о</w:t>
            </w:r>
            <w:r w:rsidRPr="00826605">
              <w:rPr>
                <w:rFonts w:ascii="Times New Roman" w:eastAsia="Calibri" w:hAnsi="Times New Roman"/>
                <w:sz w:val="20"/>
                <w:lang w:eastAsia="ar-SA"/>
              </w:rPr>
              <w:t>грешностями.</w:t>
            </w:r>
            <w:r w:rsidRPr="00826605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826605">
              <w:rPr>
                <w:rFonts w:ascii="Times New Roman" w:eastAsia="MS Mincho" w:hAnsi="Times New Roman"/>
                <w:sz w:val="20"/>
                <w:lang w:eastAsia="ar-SA"/>
              </w:rPr>
              <w:t>основными навыками, демонстрируя их в ста</w:t>
            </w:r>
            <w:r w:rsidRPr="00826605">
              <w:rPr>
                <w:rFonts w:ascii="Times New Roman" w:eastAsia="MS Mincho" w:hAnsi="Times New Roman"/>
                <w:sz w:val="20"/>
                <w:lang w:eastAsia="ar-SA"/>
              </w:rPr>
              <w:t>н</w:t>
            </w:r>
            <w:r w:rsidRPr="00826605">
              <w:rPr>
                <w:rFonts w:ascii="Times New Roman" w:eastAsia="MS Mincho" w:hAnsi="Times New Roman"/>
                <w:sz w:val="20"/>
                <w:lang w:eastAsia="ar-SA"/>
              </w:rPr>
              <w:t>дартных ситуациях.</w:t>
            </w:r>
          </w:p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Хороший уровень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формирования компетенции.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«Хорошо»</w:t>
            </w: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660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826605">
              <w:rPr>
                <w:rFonts w:ascii="Times New Roman" w:eastAsia="Calibri" w:hAnsi="Times New Roman" w:cs="Times New Roman"/>
              </w:rPr>
              <w:t>методы и способы поиска и</w:t>
            </w:r>
            <w:r w:rsidRPr="00826605">
              <w:rPr>
                <w:rFonts w:ascii="Times New Roman" w:eastAsia="Calibri" w:hAnsi="Times New Roman" w:cs="Times New Roman"/>
              </w:rPr>
              <w:t>н</w:t>
            </w:r>
            <w:r w:rsidRPr="00826605">
              <w:rPr>
                <w:rFonts w:ascii="Times New Roman" w:eastAsia="Calibri" w:hAnsi="Times New Roman" w:cs="Times New Roman"/>
              </w:rPr>
              <w:t>формации о новейших научных и те</w:t>
            </w:r>
            <w:r w:rsidRPr="00826605">
              <w:rPr>
                <w:rFonts w:ascii="Times New Roman" w:eastAsia="Calibri" w:hAnsi="Times New Roman" w:cs="Times New Roman"/>
              </w:rPr>
              <w:t>х</w:t>
            </w:r>
            <w:r w:rsidRPr="00826605">
              <w:rPr>
                <w:rFonts w:ascii="Times New Roman" w:eastAsia="Calibri" w:hAnsi="Times New Roman" w:cs="Times New Roman"/>
              </w:rPr>
              <w:t>нологических достижениях в инфо</w:t>
            </w:r>
            <w:r w:rsidRPr="00826605">
              <w:rPr>
                <w:rFonts w:ascii="Times New Roman" w:eastAsia="Calibri" w:hAnsi="Times New Roman" w:cs="Times New Roman"/>
              </w:rPr>
              <w:t>р</w:t>
            </w:r>
            <w:r w:rsidRPr="00826605">
              <w:rPr>
                <w:rFonts w:ascii="Times New Roman" w:eastAsia="Calibri" w:hAnsi="Times New Roman" w:cs="Times New Roman"/>
              </w:rPr>
              <w:t>мационно-телекоммуникационной сети "Интернет" и в других источн</w:t>
            </w:r>
            <w:r w:rsidRPr="00826605">
              <w:rPr>
                <w:rFonts w:ascii="Times New Roman" w:eastAsia="Calibri" w:hAnsi="Times New Roman" w:cs="Times New Roman"/>
              </w:rPr>
              <w:t>и</w:t>
            </w:r>
            <w:r w:rsidRPr="00826605">
              <w:rPr>
                <w:rFonts w:ascii="Times New Roman" w:eastAsia="Calibri" w:hAnsi="Times New Roman" w:cs="Times New Roman"/>
              </w:rPr>
              <w:t>ках.</w:t>
            </w:r>
            <w:r w:rsidRPr="0082660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82660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82660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82660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826605"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погрешностями.</w:t>
            </w:r>
            <w:r w:rsidRPr="0082660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826605">
              <w:rPr>
                <w:rFonts w:ascii="Times New Roman" w:eastAsia="MS Mincho" w:hAnsi="Times New Roman"/>
                <w:lang w:eastAsia="ar-SA"/>
              </w:rPr>
              <w:t>всеми о</w:t>
            </w:r>
            <w:r w:rsidRPr="00826605">
              <w:rPr>
                <w:rFonts w:ascii="Times New Roman" w:eastAsia="MS Mincho" w:hAnsi="Times New Roman"/>
                <w:lang w:eastAsia="ar-SA"/>
              </w:rPr>
              <w:t>с</w:t>
            </w:r>
            <w:r w:rsidRPr="00826605">
              <w:rPr>
                <w:rFonts w:ascii="Times New Roman" w:eastAsia="MS Mincho" w:hAnsi="Times New Roman"/>
                <w:lang w:eastAsia="ar-SA"/>
              </w:rPr>
              <w:t>новными навыками, демонстрируя их в стандартных ситуациях.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Очень хороший уровень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«Очень хорошо»</w:t>
            </w: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660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826605">
              <w:rPr>
                <w:rFonts w:ascii="Times New Roman" w:eastAsia="Calibri" w:hAnsi="Times New Roman" w:cs="Times New Roman"/>
              </w:rPr>
              <w:t>методы и способы поиска и</w:t>
            </w:r>
            <w:r w:rsidRPr="00826605">
              <w:rPr>
                <w:rFonts w:ascii="Times New Roman" w:eastAsia="Calibri" w:hAnsi="Times New Roman" w:cs="Times New Roman"/>
              </w:rPr>
              <w:t>н</w:t>
            </w:r>
            <w:r w:rsidRPr="00826605">
              <w:rPr>
                <w:rFonts w:ascii="Times New Roman" w:eastAsia="Calibri" w:hAnsi="Times New Roman" w:cs="Times New Roman"/>
              </w:rPr>
              <w:t>формации о новейших научных и те</w:t>
            </w:r>
            <w:r w:rsidRPr="00826605">
              <w:rPr>
                <w:rFonts w:ascii="Times New Roman" w:eastAsia="Calibri" w:hAnsi="Times New Roman" w:cs="Times New Roman"/>
              </w:rPr>
              <w:t>х</w:t>
            </w:r>
            <w:r w:rsidRPr="00826605">
              <w:rPr>
                <w:rFonts w:ascii="Times New Roman" w:eastAsia="Calibri" w:hAnsi="Times New Roman" w:cs="Times New Roman"/>
              </w:rPr>
              <w:t>нологических достижениях в инфо</w:t>
            </w:r>
            <w:r w:rsidRPr="00826605">
              <w:rPr>
                <w:rFonts w:ascii="Times New Roman" w:eastAsia="Calibri" w:hAnsi="Times New Roman" w:cs="Times New Roman"/>
              </w:rPr>
              <w:t>р</w:t>
            </w:r>
            <w:r w:rsidRPr="00826605">
              <w:rPr>
                <w:rFonts w:ascii="Times New Roman" w:eastAsia="Calibri" w:hAnsi="Times New Roman" w:cs="Times New Roman"/>
              </w:rPr>
              <w:t>мационно-телекоммуникационной сети "Интернет" и в других источн</w:t>
            </w:r>
            <w:r w:rsidRPr="00826605">
              <w:rPr>
                <w:rFonts w:ascii="Times New Roman" w:eastAsia="Calibri" w:hAnsi="Times New Roman" w:cs="Times New Roman"/>
              </w:rPr>
              <w:t>и</w:t>
            </w:r>
            <w:r w:rsidRPr="00826605">
              <w:rPr>
                <w:rFonts w:ascii="Times New Roman" w:eastAsia="Calibri" w:hAnsi="Times New Roman" w:cs="Times New Roman"/>
              </w:rPr>
              <w:t>ках</w:t>
            </w:r>
            <w:r w:rsidRPr="00826605">
              <w:rPr>
                <w:rFonts w:ascii="Times New Roman" w:hAnsi="Times New Roman"/>
              </w:rPr>
              <w:t xml:space="preserve"> без ошибок и погрешностей</w:t>
            </w:r>
            <w:r w:rsidRPr="00826605">
              <w:rPr>
                <w:rFonts w:ascii="Times New Roman" w:eastAsia="Calibri" w:hAnsi="Times New Roman" w:cs="Times New Roman"/>
              </w:rPr>
              <w:t xml:space="preserve">. </w:t>
            </w:r>
            <w:r w:rsidRPr="00826605">
              <w:rPr>
                <w:rFonts w:ascii="Times New Roman" w:eastAsia="Calibri" w:hAnsi="Times New Roman"/>
                <w:b/>
                <w:lang w:eastAsia="ar-SA"/>
              </w:rPr>
              <w:lastRenderedPageBreak/>
              <w:t>Уметь</w:t>
            </w:r>
            <w:r w:rsidRPr="0082660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82660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826605">
              <w:rPr>
                <w:rFonts w:ascii="Times New Roman" w:eastAsia="Calibri" w:hAnsi="Times New Roman"/>
                <w:lang w:eastAsia="ar-SA"/>
              </w:rPr>
              <w:t xml:space="preserve"> в полном объеме. </w:t>
            </w:r>
            <w:r w:rsidRPr="0082660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82660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lastRenderedPageBreak/>
              <w:t>Отличный уровень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«Отлично»</w:t>
            </w:r>
          </w:p>
        </w:tc>
      </w:tr>
      <w:tr w:rsidR="00826605" w:rsidRPr="00EE5B17" w:rsidTr="00250103">
        <w:trPr>
          <w:trHeight w:val="166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05" w:rsidRPr="00826605" w:rsidRDefault="00826605" w:rsidP="00826605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826605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660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826605">
              <w:rPr>
                <w:rFonts w:ascii="Times New Roman" w:eastAsia="Calibri" w:hAnsi="Times New Roman" w:cs="Times New Roman"/>
              </w:rPr>
              <w:t>методы и способы поиска и</w:t>
            </w:r>
            <w:r w:rsidRPr="00826605">
              <w:rPr>
                <w:rFonts w:ascii="Times New Roman" w:eastAsia="Calibri" w:hAnsi="Times New Roman" w:cs="Times New Roman"/>
              </w:rPr>
              <w:t>н</w:t>
            </w:r>
            <w:r w:rsidRPr="00826605">
              <w:rPr>
                <w:rFonts w:ascii="Times New Roman" w:eastAsia="Calibri" w:hAnsi="Times New Roman" w:cs="Times New Roman"/>
              </w:rPr>
              <w:t>формации о новейших научных и те</w:t>
            </w:r>
            <w:r w:rsidRPr="00826605">
              <w:rPr>
                <w:rFonts w:ascii="Times New Roman" w:eastAsia="Calibri" w:hAnsi="Times New Roman" w:cs="Times New Roman"/>
              </w:rPr>
              <w:t>х</w:t>
            </w:r>
            <w:r w:rsidRPr="00826605">
              <w:rPr>
                <w:rFonts w:ascii="Times New Roman" w:eastAsia="Calibri" w:hAnsi="Times New Roman" w:cs="Times New Roman"/>
              </w:rPr>
              <w:t>нологических достижениях в инфо</w:t>
            </w:r>
            <w:r w:rsidRPr="00826605">
              <w:rPr>
                <w:rFonts w:ascii="Times New Roman" w:eastAsia="Calibri" w:hAnsi="Times New Roman" w:cs="Times New Roman"/>
              </w:rPr>
              <w:t>р</w:t>
            </w:r>
            <w:r w:rsidRPr="00826605">
              <w:rPr>
                <w:rFonts w:ascii="Times New Roman" w:eastAsia="Calibri" w:hAnsi="Times New Roman" w:cs="Times New Roman"/>
              </w:rPr>
              <w:t>мационно-телекоммуникационной сети "Интернет" и в других источн</w:t>
            </w:r>
            <w:r w:rsidRPr="00826605">
              <w:rPr>
                <w:rFonts w:ascii="Times New Roman" w:eastAsia="Calibri" w:hAnsi="Times New Roman" w:cs="Times New Roman"/>
              </w:rPr>
              <w:t>и</w:t>
            </w:r>
            <w:r w:rsidRPr="00826605">
              <w:rPr>
                <w:rFonts w:ascii="Times New Roman" w:eastAsia="Calibri" w:hAnsi="Times New Roman" w:cs="Times New Roman"/>
              </w:rPr>
              <w:t>ках</w:t>
            </w:r>
            <w:r w:rsidRPr="00826605">
              <w:rPr>
                <w:rFonts w:ascii="Times New Roman" w:hAnsi="Times New Roman"/>
              </w:rPr>
              <w:t xml:space="preserve"> без ошибок и погрешностей</w:t>
            </w:r>
            <w:r w:rsidRPr="00826605">
              <w:rPr>
                <w:rFonts w:ascii="Times New Roman" w:eastAsia="Calibri" w:hAnsi="Times New Roman" w:cs="Times New Roman"/>
              </w:rPr>
              <w:t xml:space="preserve">. </w:t>
            </w:r>
            <w:r w:rsidRPr="00826605">
              <w:rPr>
                <w:rFonts w:ascii="Times New Roman" w:hAnsi="Times New Roman"/>
                <w:b/>
              </w:rPr>
              <w:t>Уметь</w:t>
            </w:r>
            <w:r w:rsidRPr="0082660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82660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826605">
              <w:rPr>
                <w:rFonts w:ascii="Times New Roman" w:eastAsia="Calibri" w:hAnsi="Times New Roman"/>
                <w:lang w:eastAsia="ar-SA"/>
              </w:rPr>
              <w:t xml:space="preserve"> в полном объеме. </w:t>
            </w:r>
            <w:r w:rsidRPr="0082660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82660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826605">
              <w:rPr>
                <w:rFonts w:ascii="Times New Roman" w:eastAsia="MS Mincho" w:hAnsi="Times New Roman"/>
                <w:lang w:eastAsia="ar-SA"/>
              </w:rPr>
              <w:t>всеми навыками, демонстр</w:t>
            </w:r>
            <w:r w:rsidRPr="00826605">
              <w:rPr>
                <w:rFonts w:ascii="Times New Roman" w:eastAsia="MS Mincho" w:hAnsi="Times New Roman"/>
                <w:lang w:eastAsia="ar-SA"/>
              </w:rPr>
              <w:t>и</w:t>
            </w:r>
            <w:r w:rsidRPr="00826605">
              <w:rPr>
                <w:rFonts w:ascii="Times New Roman" w:eastAsia="MS Mincho" w:hAnsi="Times New Roman"/>
                <w:lang w:eastAsia="ar-SA"/>
              </w:rPr>
              <w:t>руя их в стандартных и нестандартных ситуациях.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Превосходный уровень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 xml:space="preserve">формирования компетенции </w:t>
            </w: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  <w:p w:rsidR="00826605" w:rsidRPr="00EE5B17" w:rsidRDefault="00826605" w:rsidP="00826605">
            <w:pPr>
              <w:pStyle w:val="a0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EE5B17">
              <w:rPr>
                <w:rFonts w:ascii="Times New Roman" w:eastAsia="Calibri" w:hAnsi="Times New Roman" w:cs="Times New Roman"/>
                <w:szCs w:val="24"/>
              </w:rPr>
              <w:t>«Превосходно»</w:t>
            </w:r>
          </w:p>
        </w:tc>
      </w:tr>
    </w:tbl>
    <w:p w:rsidR="00E60145" w:rsidRPr="00EE5B17" w:rsidRDefault="00E60145" w:rsidP="004830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7A1E" w:rsidRPr="00EE5B17" w:rsidRDefault="00F0551C" w:rsidP="000B0214">
      <w:pPr>
        <w:pStyle w:val="2"/>
        <w:numPr>
          <w:ilvl w:val="0"/>
          <w:numId w:val="0"/>
        </w:numPr>
        <w:ind w:left="709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Карта компетенций для оценивания умений и навыков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E60145" w:rsidRPr="00EE5B17" w:rsidTr="00E6014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Индикаторы</w:t>
            </w:r>
          </w:p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Критерии оценивания (дескрипторы)</w:t>
            </w:r>
          </w:p>
        </w:tc>
      </w:tr>
      <w:tr w:rsidR="00E60145" w:rsidRPr="00EE5B17" w:rsidTr="00E6014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«пл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«неуд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влетвор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«удовл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творител</w:t>
            </w:r>
            <w:r w:rsidRPr="00EE5B17">
              <w:rPr>
                <w:rFonts w:ascii="Times New Roman" w:hAnsi="Times New Roman" w:cs="Times New Roman"/>
                <w:szCs w:val="24"/>
              </w:rPr>
              <w:t>ь</w:t>
            </w:r>
            <w:r w:rsidRPr="00EE5B17">
              <w:rPr>
                <w:rFonts w:ascii="Times New Roman" w:hAnsi="Times New Roman" w:cs="Times New Roman"/>
                <w:szCs w:val="24"/>
              </w:rPr>
              <w:t>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5" w:rsidRPr="00EE5B17" w:rsidRDefault="00E60145" w:rsidP="00E60145">
            <w:pPr>
              <w:spacing w:after="16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«прево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ходно»</w:t>
            </w:r>
          </w:p>
        </w:tc>
      </w:tr>
      <w:tr w:rsidR="00E60145" w:rsidRPr="00EE5B17" w:rsidTr="00E601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Умения</w:t>
            </w:r>
          </w:p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proofErr w:type="gramStart"/>
            <w:r w:rsidRPr="00EE5B17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EE5B17">
              <w:rPr>
                <w:rFonts w:ascii="Times New Roman" w:hAnsi="Times New Roman" w:cs="Times New Roman"/>
                <w:szCs w:val="24"/>
              </w:rPr>
              <w:t>(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ПК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-</w:t>
            </w:r>
            <w:r w:rsidRPr="00EE5B17">
              <w:rPr>
                <w:rFonts w:ascii="Times New Roman" w:hAnsi="Times New Roman" w:cs="Times New Roman"/>
                <w:szCs w:val="24"/>
              </w:rPr>
              <w:t>4), У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1</w:t>
            </w:r>
            <w:r w:rsidRPr="00EE5B17">
              <w:rPr>
                <w:rFonts w:ascii="Times New Roman" w:hAnsi="Times New Roman" w:cs="Times New Roman"/>
                <w:szCs w:val="24"/>
              </w:rPr>
              <w:t>(ПК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-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5</w:t>
            </w:r>
            <w:r w:rsidRPr="00EE5B17">
              <w:rPr>
                <w:rFonts w:ascii="Times New Roman" w:hAnsi="Times New Roman" w:cs="Times New Roman"/>
                <w:szCs w:val="24"/>
              </w:rPr>
              <w:t>)</w:t>
            </w:r>
          </w:p>
          <w:p w:rsidR="00E60145" w:rsidRPr="00EE5B17" w:rsidRDefault="00E60145" w:rsidP="00E60145">
            <w:pPr>
              <w:spacing w:after="160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5" w:rsidRPr="00EE5B17" w:rsidRDefault="00E60145" w:rsidP="00E60145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отсу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ствует сп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реш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ния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</w:t>
            </w:r>
          </w:p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грубых ошибок  при реш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нии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новных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 с негрубыми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всех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 с незнач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тельными погрешн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всех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задач без ошибок и погре</w:t>
            </w:r>
            <w:r w:rsidRPr="00EE5B17">
              <w:rPr>
                <w:rFonts w:ascii="Times New Roman" w:hAnsi="Times New Roman" w:cs="Times New Roman"/>
                <w:szCs w:val="24"/>
              </w:rPr>
              <w:t>ш</w:t>
            </w:r>
            <w:r w:rsidRPr="00EE5B17">
              <w:rPr>
                <w:rFonts w:ascii="Times New Roman" w:hAnsi="Times New Roman" w:cs="Times New Roman"/>
                <w:szCs w:val="24"/>
              </w:rPr>
              <w:t>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шения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и н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которых неста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спосо</w:t>
            </w:r>
            <w:r w:rsidRPr="00EE5B17">
              <w:rPr>
                <w:rFonts w:ascii="Times New Roman" w:hAnsi="Times New Roman" w:cs="Times New Roman"/>
                <w:szCs w:val="24"/>
              </w:rPr>
              <w:t>б</w:t>
            </w:r>
            <w:r w:rsidRPr="00EE5B17">
              <w:rPr>
                <w:rFonts w:ascii="Times New Roman" w:hAnsi="Times New Roman" w:cs="Times New Roman"/>
                <w:szCs w:val="24"/>
              </w:rPr>
              <w:t>ность решения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 и шир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кого кр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га н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задач</w:t>
            </w:r>
          </w:p>
        </w:tc>
      </w:tr>
      <w:tr w:rsidR="00E60145" w:rsidRPr="00EE5B17" w:rsidTr="00E601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Навыки</w:t>
            </w:r>
          </w:p>
          <w:p w:rsidR="00E60145" w:rsidRPr="00EE5B17" w:rsidRDefault="00E60145" w:rsidP="001003E9">
            <w:pPr>
              <w:spacing w:after="160"/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В</w:t>
            </w:r>
            <w:proofErr w:type="gramStart"/>
            <w:r w:rsidRPr="00EE5B17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EE5B17">
              <w:rPr>
                <w:rFonts w:ascii="Times New Roman" w:hAnsi="Times New Roman" w:cs="Times New Roman"/>
                <w:szCs w:val="24"/>
              </w:rPr>
              <w:t>(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ПК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-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4</w:t>
            </w:r>
            <w:r w:rsidR="004861AE" w:rsidRPr="00EE5B17">
              <w:rPr>
                <w:rFonts w:ascii="Times New Roman" w:hAnsi="Times New Roman" w:cs="Times New Roman"/>
                <w:szCs w:val="24"/>
              </w:rPr>
              <w:t>)</w:t>
            </w:r>
            <w:r w:rsidR="00826605">
              <w:rPr>
                <w:rFonts w:ascii="Times New Roman" w:hAnsi="Times New Roman" w:cs="Times New Roman"/>
                <w:szCs w:val="24"/>
              </w:rPr>
              <w:t>, В1(ПК-5)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полное отсу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ствие нав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ков, пред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смо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ре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ных ко</w:t>
            </w:r>
            <w:r w:rsidRPr="00EE5B17">
              <w:rPr>
                <w:rFonts w:ascii="Times New Roman" w:hAnsi="Times New Roman" w:cs="Times New Roman"/>
                <w:szCs w:val="24"/>
              </w:rPr>
              <w:t>м</w:t>
            </w:r>
            <w:r w:rsidRPr="00EE5B17">
              <w:rPr>
                <w:rFonts w:ascii="Times New Roman" w:hAnsi="Times New Roman" w:cs="Times New Roman"/>
                <w:szCs w:val="24"/>
              </w:rPr>
              <w:t>пете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отсу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ствие ряда важне</w:t>
            </w:r>
            <w:r w:rsidRPr="00EE5B17">
              <w:rPr>
                <w:rFonts w:ascii="Times New Roman" w:hAnsi="Times New Roman" w:cs="Times New Roman"/>
                <w:szCs w:val="24"/>
              </w:rPr>
              <w:t>й</w:t>
            </w:r>
            <w:r w:rsidRPr="00EE5B17">
              <w:rPr>
                <w:rFonts w:ascii="Times New Roman" w:hAnsi="Times New Roman" w:cs="Times New Roman"/>
                <w:szCs w:val="24"/>
              </w:rPr>
              <w:t>ших навыков, пред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смотре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ных да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ной ко</w:t>
            </w:r>
            <w:r w:rsidRPr="00EE5B17">
              <w:rPr>
                <w:rFonts w:ascii="Times New Roman" w:hAnsi="Times New Roman" w:cs="Times New Roman"/>
                <w:szCs w:val="24"/>
              </w:rPr>
              <w:t>м</w:t>
            </w:r>
            <w:r w:rsidRPr="00EE5B17">
              <w:rPr>
                <w:rFonts w:ascii="Times New Roman" w:hAnsi="Times New Roman" w:cs="Times New Roman"/>
                <w:szCs w:val="24"/>
              </w:rPr>
              <w:t>петенцией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минимал</w:t>
            </w:r>
            <w:r w:rsidRPr="00EE5B17">
              <w:rPr>
                <w:rFonts w:ascii="Times New Roman" w:hAnsi="Times New Roman" w:cs="Times New Roman"/>
                <w:szCs w:val="24"/>
              </w:rPr>
              <w:t>ь</w:t>
            </w:r>
            <w:r w:rsidRPr="00EE5B17">
              <w:rPr>
                <w:rFonts w:ascii="Times New Roman" w:hAnsi="Times New Roman" w:cs="Times New Roman"/>
                <w:szCs w:val="24"/>
              </w:rPr>
              <w:t>но необх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димого множества навыков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больши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ства осно</w:t>
            </w:r>
            <w:r w:rsidRPr="00EE5B17">
              <w:rPr>
                <w:rFonts w:ascii="Times New Roman" w:hAnsi="Times New Roman" w:cs="Times New Roman"/>
                <w:szCs w:val="24"/>
              </w:rPr>
              <w:t>в</w:t>
            </w:r>
            <w:r w:rsidRPr="00EE5B17">
              <w:rPr>
                <w:rFonts w:ascii="Times New Roman" w:hAnsi="Times New Roman" w:cs="Times New Roman"/>
                <w:szCs w:val="24"/>
              </w:rPr>
              <w:t>ных нав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ванное в стандар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ситу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всех 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новных навыков,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рованных в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всех навыков,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рованное в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ситуациях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Наличие всех навыков, прод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монстр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рованное в 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и неста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дартных ситуациях</w:t>
            </w:r>
          </w:p>
        </w:tc>
      </w:tr>
      <w:tr w:rsidR="00E60145" w:rsidRPr="00EE5B17" w:rsidTr="00E6014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5" w:rsidRPr="00EE5B17" w:rsidRDefault="00E60145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Личностные к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чества</w:t>
            </w:r>
          </w:p>
          <w:p w:rsidR="00E60145" w:rsidRPr="00EE5B17" w:rsidRDefault="004861AE" w:rsidP="00E60145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(</w:t>
            </w:r>
            <w:r w:rsidR="00E60145" w:rsidRPr="00EE5B17">
              <w:rPr>
                <w:rFonts w:ascii="Times New Roman" w:hAnsi="Times New Roman" w:cs="Times New Roman"/>
                <w:szCs w:val="24"/>
              </w:rPr>
              <w:t>О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П</w:t>
            </w:r>
            <w:r w:rsidR="00E60145" w:rsidRPr="00EE5B17">
              <w:rPr>
                <w:rFonts w:ascii="Times New Roman" w:hAnsi="Times New Roman" w:cs="Times New Roman"/>
                <w:szCs w:val="24"/>
              </w:rPr>
              <w:t>К</w:t>
            </w:r>
            <w:r w:rsidRPr="00EE5B17">
              <w:rPr>
                <w:rFonts w:ascii="Times New Roman" w:hAnsi="Times New Roman" w:cs="Times New Roman"/>
                <w:szCs w:val="24"/>
              </w:rPr>
              <w:t>-</w:t>
            </w:r>
            <w:r w:rsidR="001003E9" w:rsidRPr="00EE5B17">
              <w:rPr>
                <w:rFonts w:ascii="Times New Roman" w:hAnsi="Times New Roman" w:cs="Times New Roman"/>
                <w:szCs w:val="24"/>
              </w:rPr>
              <w:t>4</w:t>
            </w:r>
            <w:r w:rsidRPr="00EE5B17">
              <w:rPr>
                <w:rFonts w:ascii="Times New Roman" w:hAnsi="Times New Roman" w:cs="Times New Roman"/>
                <w:szCs w:val="24"/>
              </w:rPr>
              <w:t>)</w:t>
            </w:r>
          </w:p>
          <w:p w:rsidR="00E60145" w:rsidRPr="00EE5B17" w:rsidRDefault="00E60145" w:rsidP="00E60145">
            <w:pPr>
              <w:spacing w:after="160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соо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ве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ств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ющие ли</w:t>
            </w:r>
            <w:r w:rsidRPr="00EE5B17">
              <w:rPr>
                <w:rFonts w:ascii="Times New Roman" w:hAnsi="Times New Roman" w:cs="Times New Roman"/>
                <w:szCs w:val="24"/>
              </w:rPr>
              <w:t>ч</w:t>
            </w:r>
            <w:r w:rsidRPr="00EE5B17">
              <w:rPr>
                <w:rFonts w:ascii="Times New Roman" w:hAnsi="Times New Roman" w:cs="Times New Roman"/>
                <w:szCs w:val="24"/>
              </w:rPr>
              <w:t>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ные </w:t>
            </w: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каче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сва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не сфо</w:t>
            </w:r>
            <w:r w:rsidRPr="00EE5B17">
              <w:rPr>
                <w:rFonts w:ascii="Times New Roman" w:hAnsi="Times New Roman" w:cs="Times New Roman"/>
                <w:szCs w:val="24"/>
              </w:rPr>
              <w:t>р</w:t>
            </w:r>
            <w:r w:rsidRPr="00EE5B17">
              <w:rPr>
                <w:rFonts w:ascii="Times New Roman" w:hAnsi="Times New Roman" w:cs="Times New Roman"/>
                <w:szCs w:val="24"/>
              </w:rPr>
              <w:t>мир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рова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к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честв </w:t>
            </w:r>
            <w:proofErr w:type="gramStart"/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достато</w:t>
            </w:r>
            <w:r w:rsidRPr="00EE5B17">
              <w:rPr>
                <w:rFonts w:ascii="Times New Roman" w:hAnsi="Times New Roman" w:cs="Times New Roman"/>
                <w:szCs w:val="24"/>
              </w:rPr>
              <w:t>ч</w:t>
            </w:r>
            <w:r w:rsidRPr="00EE5B17">
              <w:rPr>
                <w:rFonts w:ascii="Times New Roman" w:hAnsi="Times New Roman" w:cs="Times New Roman"/>
                <w:szCs w:val="24"/>
              </w:rPr>
              <w:t>ный</w:t>
            </w:r>
            <w:proofErr w:type="gramEnd"/>
            <w:r w:rsidRPr="00EE5B17">
              <w:rPr>
                <w:rFonts w:ascii="Times New Roman" w:hAnsi="Times New Roman" w:cs="Times New Roman"/>
                <w:szCs w:val="24"/>
              </w:rPr>
              <w:t xml:space="preserve"> для достиж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ния о</w:t>
            </w:r>
            <w:r w:rsidRPr="00EE5B17">
              <w:rPr>
                <w:rFonts w:ascii="Times New Roman" w:hAnsi="Times New Roman" w:cs="Times New Roman"/>
                <w:szCs w:val="24"/>
              </w:rPr>
              <w:t>с</w:t>
            </w:r>
            <w:r w:rsidRPr="00EE5B17">
              <w:rPr>
                <w:rFonts w:ascii="Times New Roman" w:hAnsi="Times New Roman" w:cs="Times New Roman"/>
                <w:szCs w:val="24"/>
              </w:rPr>
              <w:t>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сформир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ванность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личностных качеств 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 xml:space="preserve">нимально </w:t>
            </w:r>
            <w:proofErr w:type="gramStart"/>
            <w:r w:rsidRPr="00EE5B17">
              <w:rPr>
                <w:rFonts w:ascii="Times New Roman" w:hAnsi="Times New Roman" w:cs="Times New Roman"/>
                <w:szCs w:val="24"/>
              </w:rPr>
              <w:t>необход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мая</w:t>
            </w:r>
            <w:proofErr w:type="gramEnd"/>
            <w:r w:rsidRPr="00EE5B17">
              <w:rPr>
                <w:rFonts w:ascii="Times New Roman" w:hAnsi="Times New Roman" w:cs="Times New Roman"/>
                <w:szCs w:val="24"/>
              </w:rPr>
              <w:t xml:space="preserve"> для достижения основных целей об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 xml:space="preserve">личностные 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 xml:space="preserve">качества в целом </w:t>
            </w: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t>сформирв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рованные 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ные кач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ства д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статочны для д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ные кач</w:t>
            </w:r>
            <w:r w:rsidRPr="00EE5B17">
              <w:rPr>
                <w:rFonts w:ascii="Times New Roman" w:hAnsi="Times New Roman" w:cs="Times New Roman"/>
                <w:szCs w:val="24"/>
              </w:rPr>
              <w:t>е</w:t>
            </w:r>
            <w:r w:rsidRPr="00EE5B17">
              <w:rPr>
                <w:rFonts w:ascii="Times New Roman" w:hAnsi="Times New Roman" w:cs="Times New Roman"/>
                <w:szCs w:val="24"/>
              </w:rPr>
              <w:t>ства 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t>рованы на высоком уровне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5" w:rsidRPr="00EE5B17" w:rsidRDefault="00E60145" w:rsidP="00E60145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Сформ</w:t>
            </w:r>
            <w:r w:rsidRPr="00EE5B17">
              <w:rPr>
                <w:rFonts w:ascii="Times New Roman" w:hAnsi="Times New Roman" w:cs="Times New Roman"/>
                <w:szCs w:val="24"/>
              </w:rPr>
              <w:t>и</w:t>
            </w:r>
            <w:r w:rsidRPr="00EE5B17">
              <w:rPr>
                <w:rFonts w:ascii="Times New Roman" w:hAnsi="Times New Roman" w:cs="Times New Roman"/>
                <w:szCs w:val="24"/>
              </w:rPr>
              <w:lastRenderedPageBreak/>
              <w:t>рова</w:t>
            </w:r>
            <w:r w:rsidRPr="00EE5B17">
              <w:rPr>
                <w:rFonts w:ascii="Times New Roman" w:hAnsi="Times New Roman" w:cs="Times New Roman"/>
                <w:szCs w:val="24"/>
              </w:rPr>
              <w:t>н</w:t>
            </w:r>
            <w:r w:rsidRPr="00EE5B17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r w:rsidRPr="00EE5B17">
              <w:rPr>
                <w:rFonts w:ascii="Times New Roman" w:hAnsi="Times New Roman" w:cs="Times New Roman"/>
                <w:szCs w:val="24"/>
              </w:rPr>
              <w:t xml:space="preserve"> личнос</w:t>
            </w:r>
            <w:r w:rsidRPr="00EE5B17">
              <w:rPr>
                <w:rFonts w:ascii="Times New Roman" w:hAnsi="Times New Roman" w:cs="Times New Roman"/>
                <w:szCs w:val="24"/>
              </w:rPr>
              <w:t>т</w:t>
            </w:r>
            <w:r w:rsidRPr="00EE5B17">
              <w:rPr>
                <w:rFonts w:ascii="Times New Roman" w:hAnsi="Times New Roman" w:cs="Times New Roman"/>
                <w:szCs w:val="24"/>
              </w:rPr>
              <w:t>ных к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честв выше обяз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тельных требов</w:t>
            </w:r>
            <w:r w:rsidRPr="00EE5B17">
              <w:rPr>
                <w:rFonts w:ascii="Times New Roman" w:hAnsi="Times New Roman" w:cs="Times New Roman"/>
                <w:szCs w:val="24"/>
              </w:rPr>
              <w:t>а</w:t>
            </w:r>
            <w:r w:rsidRPr="00EE5B17">
              <w:rPr>
                <w:rFonts w:ascii="Times New Roman" w:hAnsi="Times New Roman" w:cs="Times New Roman"/>
                <w:szCs w:val="24"/>
              </w:rPr>
              <w:t>ний</w:t>
            </w:r>
          </w:p>
        </w:tc>
      </w:tr>
    </w:tbl>
    <w:p w:rsidR="00E60145" w:rsidRDefault="00E60145" w:rsidP="00897A1E">
      <w:pPr>
        <w:rPr>
          <w:rFonts w:ascii="Times New Roman" w:hAnsi="Times New Roman" w:cs="Times New Roman"/>
          <w:sz w:val="24"/>
          <w:szCs w:val="24"/>
        </w:rPr>
      </w:pPr>
    </w:p>
    <w:p w:rsidR="0012617E" w:rsidRDefault="0012617E" w:rsidP="00897A1E">
      <w:pPr>
        <w:rPr>
          <w:rFonts w:ascii="Times New Roman" w:hAnsi="Times New Roman" w:cs="Times New Roman"/>
          <w:sz w:val="24"/>
          <w:szCs w:val="24"/>
        </w:rPr>
      </w:pPr>
    </w:p>
    <w:p w:rsidR="0012617E" w:rsidRPr="00EE5B17" w:rsidRDefault="0012617E" w:rsidP="00897A1E">
      <w:pPr>
        <w:rPr>
          <w:rFonts w:ascii="Times New Roman" w:hAnsi="Times New Roman" w:cs="Times New Roman"/>
          <w:sz w:val="24"/>
          <w:szCs w:val="24"/>
        </w:rPr>
      </w:pPr>
    </w:p>
    <w:p w:rsidR="00F0551C" w:rsidRPr="00EE5B17" w:rsidRDefault="00F0551C" w:rsidP="00EB75E5">
      <w:pPr>
        <w:pStyle w:val="2"/>
        <w:numPr>
          <w:ilvl w:val="1"/>
          <w:numId w:val="38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Описание шкал оценивания</w:t>
      </w:r>
    </w:p>
    <w:p w:rsidR="00826605" w:rsidRDefault="00BD2588" w:rsidP="00483024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8E640E" w:rsidRPr="00EE5B17">
        <w:rPr>
          <w:rFonts w:ascii="Times New Roman" w:hAnsi="Times New Roman" w:cs="Times New Roman"/>
          <w:sz w:val="24"/>
          <w:szCs w:val="24"/>
        </w:rPr>
        <w:t>Базы данных</w:t>
      </w:r>
      <w:r w:rsidRPr="00EE5B17">
        <w:rPr>
          <w:rFonts w:ascii="Times New Roman" w:hAnsi="Times New Roman" w:cs="Times New Roman"/>
          <w:sz w:val="24"/>
          <w:szCs w:val="24"/>
        </w:rPr>
        <w:t xml:space="preserve">» используется балльная система оценки учебной работы студентов. </w:t>
      </w:r>
    </w:p>
    <w:p w:rsidR="00EB75E5" w:rsidRPr="00EE5B17" w:rsidRDefault="00BD2588" w:rsidP="00483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5B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26605">
        <w:rPr>
          <w:rFonts w:ascii="Times New Roman" w:hAnsi="Times New Roman" w:cs="Times New Roman"/>
          <w:sz w:val="24"/>
          <w:szCs w:val="24"/>
        </w:rPr>
        <w:t>промежуточной</w:t>
      </w:r>
      <w:r w:rsidRPr="00EE5B17">
        <w:rPr>
          <w:rFonts w:ascii="Times New Roman" w:hAnsi="Times New Roman" w:cs="Times New Roman"/>
          <w:sz w:val="24"/>
          <w:szCs w:val="24"/>
        </w:rPr>
        <w:t xml:space="preserve"> аттестации проставляются оценки «Зачтено» (соотве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ствует уровням оценки компетенций «удовлетворительно» и выше) и «Не зачтено» (соотве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ствует уровням оценки компетенций «плохо» и «неудовлетворительно»).</w:t>
      </w:r>
      <w:proofErr w:type="gramEnd"/>
    </w:p>
    <w:p w:rsidR="00F0551C" w:rsidRPr="00EE5B17" w:rsidRDefault="00BD2588" w:rsidP="00EB75E5">
      <w:pPr>
        <w:pStyle w:val="2"/>
        <w:numPr>
          <w:ilvl w:val="1"/>
          <w:numId w:val="38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Критерии и процедуры оценивания результатов </w:t>
      </w:r>
      <w:proofErr w:type="gramStart"/>
      <w:r w:rsidRPr="00EE5B17">
        <w:rPr>
          <w:rFonts w:ascii="Times New Roman" w:hAnsi="Times New Roman" w:cs="Times New Roman"/>
          <w:szCs w:val="24"/>
        </w:rPr>
        <w:t>обучения по дисциплине</w:t>
      </w:r>
      <w:proofErr w:type="gramEnd"/>
      <w:r w:rsidRPr="00EE5B17">
        <w:rPr>
          <w:rFonts w:ascii="Times New Roman" w:hAnsi="Times New Roman" w:cs="Times New Roman"/>
          <w:szCs w:val="24"/>
        </w:rPr>
        <w:t>, характ</w:t>
      </w:r>
      <w:r w:rsidRPr="00EE5B17">
        <w:rPr>
          <w:rFonts w:ascii="Times New Roman" w:hAnsi="Times New Roman" w:cs="Times New Roman"/>
          <w:szCs w:val="24"/>
        </w:rPr>
        <w:t>е</w:t>
      </w:r>
      <w:r w:rsidRPr="00EE5B17">
        <w:rPr>
          <w:rFonts w:ascii="Times New Roman" w:hAnsi="Times New Roman" w:cs="Times New Roman"/>
          <w:szCs w:val="24"/>
        </w:rPr>
        <w:t>ризующих этапы формирования компетенций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знаний используются следующие процед</w:t>
      </w:r>
      <w:r w:rsidRPr="00EE5B17">
        <w:rPr>
          <w:rFonts w:ascii="Times New Roman" w:hAnsi="Times New Roman" w:cs="Times New Roman"/>
          <w:sz w:val="24"/>
          <w:szCs w:val="24"/>
        </w:rPr>
        <w:t>у</w:t>
      </w:r>
      <w:r w:rsidRPr="00EE5B17">
        <w:rPr>
          <w:rFonts w:ascii="Times New Roman" w:hAnsi="Times New Roman" w:cs="Times New Roman"/>
          <w:sz w:val="24"/>
          <w:szCs w:val="24"/>
        </w:rPr>
        <w:t>ры и технологии:</w:t>
      </w:r>
    </w:p>
    <w:p w:rsidR="00BD2588" w:rsidRPr="00EE5B17" w:rsidRDefault="00BD2588" w:rsidP="00BD2588">
      <w:pPr>
        <w:pStyle w:val="a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BD2588" w:rsidRPr="00EE5B17" w:rsidRDefault="00BD2588" w:rsidP="00BD2588">
      <w:pPr>
        <w:pStyle w:val="a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письменные ответы на вопросы.</w:t>
      </w:r>
    </w:p>
    <w:p w:rsidR="00EB75E5" w:rsidRPr="00EE5B17" w:rsidRDefault="00EB75E5" w:rsidP="00EB75E5">
      <w:pPr>
        <w:ind w:left="927" w:firstLine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5B17">
        <w:rPr>
          <w:rFonts w:ascii="Times New Roman" w:hAnsi="Times New Roman" w:cs="Times New Roman"/>
          <w:b/>
          <w:i/>
          <w:sz w:val="24"/>
          <w:szCs w:val="24"/>
        </w:rPr>
        <w:t>Критерии оценивания тестирования:</w:t>
      </w:r>
    </w:p>
    <w:p w:rsidR="00EB75E5" w:rsidRPr="00EE5B17" w:rsidRDefault="00EB75E5" w:rsidP="00EB75E5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Тест: </w:t>
      </w:r>
      <w:r w:rsidRPr="00EE5B17">
        <w:rPr>
          <w:rFonts w:ascii="Times New Roman" w:hAnsi="Times New Roman" w:cs="Times New Roman"/>
          <w:sz w:val="24"/>
          <w:szCs w:val="24"/>
        </w:rPr>
        <w:t>время тестирования 45 минут, количество тестовых вопросов – 10-25, тест форм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>руется случайным образом из Банка тестовых вопросов.</w:t>
      </w:r>
    </w:p>
    <w:p w:rsidR="00EB75E5" w:rsidRPr="00EE5B17" w:rsidRDefault="00EB75E5" w:rsidP="00EB75E5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Результаты тестирования оцениваются:</w:t>
      </w:r>
    </w:p>
    <w:tbl>
      <w:tblPr>
        <w:tblpPr w:leftFromText="180" w:rightFromText="180" w:vertAnchor="text" w:horzAnchor="margin" w:tblpY="5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5"/>
        <w:gridCol w:w="1628"/>
        <w:gridCol w:w="3493"/>
      </w:tblGrid>
      <w:tr w:rsidR="00EB75E5" w:rsidRPr="00EE5B17" w:rsidTr="00540BC3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Учебна</w:t>
            </w:r>
            <w:proofErr w:type="gramStart"/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я(</w:t>
            </w:r>
            <w:proofErr w:type="gramEnd"/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контрольная) активность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Баллы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Качественная оценка</w:t>
            </w:r>
          </w:p>
        </w:tc>
      </w:tr>
      <w:tr w:rsidR="00EB75E5" w:rsidRPr="00EE5B17" w:rsidTr="00540BC3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numPr>
                <w:ilvl w:val="0"/>
                <w:numId w:val="40"/>
              </w:numPr>
              <w:tabs>
                <w:tab w:val="left" w:pos="344"/>
              </w:tabs>
              <w:spacing w:after="0" w:line="300" w:lineRule="atLeast"/>
              <w:ind w:left="164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Тесты ср. балл  51-100 %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51-100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</w:p>
        </w:tc>
      </w:tr>
      <w:tr w:rsidR="00EB75E5" w:rsidRPr="00EE5B17" w:rsidTr="00540BC3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numPr>
                <w:ilvl w:val="0"/>
                <w:numId w:val="40"/>
              </w:numPr>
              <w:tabs>
                <w:tab w:val="left" w:pos="344"/>
              </w:tabs>
              <w:spacing w:after="0" w:line="300" w:lineRule="atLeast"/>
              <w:ind w:left="164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Тесты ср. балл  0-50%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0-50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B75E5" w:rsidRPr="00EE5B17" w:rsidRDefault="00EB75E5" w:rsidP="00540BC3">
            <w:pPr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B17">
              <w:rPr>
                <w:rFonts w:ascii="Times New Roman" w:hAnsi="Times New Roman" w:cs="Times New Roman"/>
                <w:color w:val="000000"/>
                <w:szCs w:val="24"/>
              </w:rPr>
              <w:t>Не зачтено</w:t>
            </w:r>
          </w:p>
        </w:tc>
      </w:tr>
    </w:tbl>
    <w:p w:rsidR="00EB75E5" w:rsidRPr="00EE5B17" w:rsidRDefault="00EB75E5" w:rsidP="00BD2588">
      <w:pPr>
        <w:rPr>
          <w:rFonts w:ascii="Times New Roman" w:hAnsi="Times New Roman" w:cs="Times New Roman"/>
          <w:sz w:val="24"/>
          <w:szCs w:val="24"/>
        </w:rPr>
      </w:pP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умений и владений используются следу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щие процедуры и технологии:</w:t>
      </w:r>
    </w:p>
    <w:p w:rsidR="00F0551C" w:rsidRPr="00EE5B17" w:rsidRDefault="00BD2588" w:rsidP="00BD2588">
      <w:pPr>
        <w:pStyle w:val="a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561A3" w:rsidRPr="00EE5B17">
        <w:rPr>
          <w:rFonts w:ascii="Times New Roman" w:hAnsi="Times New Roman" w:cs="Times New Roman"/>
          <w:sz w:val="24"/>
          <w:szCs w:val="24"/>
        </w:rPr>
        <w:t xml:space="preserve"> и задания </w:t>
      </w:r>
      <w:r w:rsidR="008C2C26" w:rsidRPr="00EE5B17">
        <w:rPr>
          <w:rFonts w:ascii="Times New Roman" w:hAnsi="Times New Roman" w:cs="Times New Roman"/>
          <w:sz w:val="24"/>
          <w:szCs w:val="24"/>
        </w:rPr>
        <w:t>в рамках самостоятельн</w:t>
      </w:r>
      <w:r w:rsidR="00826605">
        <w:rPr>
          <w:rFonts w:ascii="Times New Roman" w:hAnsi="Times New Roman" w:cs="Times New Roman"/>
          <w:sz w:val="24"/>
          <w:szCs w:val="24"/>
        </w:rPr>
        <w:t>ой</w:t>
      </w:r>
      <w:r w:rsidR="008C2C26" w:rsidRPr="00EE5B1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6605">
        <w:rPr>
          <w:rFonts w:ascii="Times New Roman" w:hAnsi="Times New Roman" w:cs="Times New Roman"/>
          <w:sz w:val="24"/>
          <w:szCs w:val="24"/>
        </w:rPr>
        <w:t>ы</w:t>
      </w:r>
      <w:r w:rsidRPr="00EE5B17">
        <w:rPr>
          <w:rFonts w:ascii="Times New Roman" w:hAnsi="Times New Roman" w:cs="Times New Roman"/>
          <w:sz w:val="24"/>
          <w:szCs w:val="24"/>
        </w:rPr>
        <w:t>, включающих п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становку одной сложной учебной задачи в виде краткой формулировки действий, 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торые следует выполнить, и описания результата, который нужно получить.</w:t>
      </w:r>
    </w:p>
    <w:p w:rsidR="008A594C" w:rsidRPr="00EE5B17" w:rsidRDefault="008A594C" w:rsidP="008A594C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8A594C" w:rsidRPr="00EE5B17" w:rsidRDefault="008A594C" w:rsidP="008A594C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Критерии оценок за выполнение лабораторной работы (каждая работа оценив</w:t>
      </w:r>
      <w:r w:rsidRPr="00EE5B17">
        <w:rPr>
          <w:rFonts w:ascii="Times New Roman" w:hAnsi="Times New Roman" w:cs="Times New Roman"/>
          <w:b/>
          <w:sz w:val="24"/>
          <w:szCs w:val="24"/>
        </w:rPr>
        <w:t>а</w:t>
      </w:r>
      <w:r w:rsidRPr="00EE5B17">
        <w:rPr>
          <w:rFonts w:ascii="Times New Roman" w:hAnsi="Times New Roman" w:cs="Times New Roman"/>
          <w:b/>
          <w:sz w:val="24"/>
          <w:szCs w:val="24"/>
        </w:rPr>
        <w:t>ется в один балл):</w:t>
      </w:r>
    </w:p>
    <w:tbl>
      <w:tblPr>
        <w:tblStyle w:val="af6"/>
        <w:tblW w:w="9437" w:type="dxa"/>
        <w:tblInd w:w="250" w:type="dxa"/>
        <w:tblLook w:val="04A0" w:firstRow="1" w:lastRow="0" w:firstColumn="1" w:lastColumn="0" w:noHBand="0" w:noVBand="1"/>
      </w:tblPr>
      <w:tblGrid>
        <w:gridCol w:w="2490"/>
        <w:gridCol w:w="912"/>
        <w:gridCol w:w="3544"/>
        <w:gridCol w:w="2491"/>
      </w:tblGrid>
      <w:tr w:rsidR="008A594C" w:rsidRPr="00EE5B17" w:rsidTr="00540BC3">
        <w:trPr>
          <w:cantSplit/>
        </w:trPr>
        <w:tc>
          <w:tcPr>
            <w:tcW w:w="2490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Показатель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выполнения</w:t>
            </w:r>
          </w:p>
        </w:tc>
        <w:tc>
          <w:tcPr>
            <w:tcW w:w="912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3544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за лабораторную работу</w:t>
            </w:r>
          </w:p>
        </w:tc>
        <w:tc>
          <w:tcPr>
            <w:tcW w:w="2491" w:type="dxa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</w:tc>
      </w:tr>
      <w:tr w:rsidR="008A594C" w:rsidRPr="00EE5B17" w:rsidTr="00540BC3">
        <w:trPr>
          <w:cantSplit/>
          <w:trHeight w:val="729"/>
        </w:trPr>
        <w:tc>
          <w:tcPr>
            <w:tcW w:w="2490" w:type="dxa"/>
            <w:vMerge w:val="restart"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полнена в полном объеме, отчет правильно и акк</w:t>
            </w:r>
            <w:r w:rsidRPr="00EE5B17">
              <w:rPr>
                <w:rFonts w:ascii="Times New Roman" w:hAnsi="Times New Roman" w:cs="Times New Roman"/>
                <w:szCs w:val="24"/>
              </w:rPr>
              <w:t>у</w:t>
            </w:r>
            <w:r w:rsidRPr="00EE5B17">
              <w:rPr>
                <w:rFonts w:ascii="Times New Roman" w:hAnsi="Times New Roman" w:cs="Times New Roman"/>
                <w:szCs w:val="24"/>
              </w:rPr>
              <w:t>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Превосходно</w:t>
            </w:r>
          </w:p>
        </w:tc>
        <w:tc>
          <w:tcPr>
            <w:tcW w:w="2491" w:type="dxa"/>
            <w:vMerge w:val="restart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8A594C" w:rsidRPr="00EE5B17" w:rsidTr="00540BC3">
        <w:trPr>
          <w:cantSplit/>
        </w:trPr>
        <w:tc>
          <w:tcPr>
            <w:tcW w:w="2490" w:type="dxa"/>
            <w:vMerge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94C" w:rsidRPr="00EE5B17" w:rsidTr="00540BC3">
        <w:trPr>
          <w:cantSplit/>
          <w:trHeight w:val="734"/>
        </w:trPr>
        <w:tc>
          <w:tcPr>
            <w:tcW w:w="2490" w:type="dxa"/>
            <w:vMerge w:val="restart"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полнена в полном объеме, но отчет не аккуратно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Очень хорошо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94C" w:rsidRPr="00EE5B17" w:rsidTr="00540BC3">
        <w:trPr>
          <w:cantSplit/>
        </w:trPr>
        <w:tc>
          <w:tcPr>
            <w:tcW w:w="2490" w:type="dxa"/>
            <w:vMerge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Хорошо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594C" w:rsidRPr="00EE5B17" w:rsidTr="00540BC3">
        <w:trPr>
          <w:cantSplit/>
        </w:trPr>
        <w:tc>
          <w:tcPr>
            <w:tcW w:w="2490" w:type="dxa"/>
          </w:tcPr>
          <w:p w:rsidR="008A594C" w:rsidRPr="00EE5B17" w:rsidRDefault="008A594C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в</w:t>
            </w:r>
            <w:r w:rsidRPr="00EE5B17">
              <w:rPr>
                <w:rFonts w:ascii="Times New Roman" w:hAnsi="Times New Roman" w:cs="Times New Roman"/>
                <w:szCs w:val="24"/>
              </w:rPr>
              <w:t>ы</w:t>
            </w:r>
            <w:r w:rsidRPr="00EE5B17">
              <w:rPr>
                <w:rFonts w:ascii="Times New Roman" w:hAnsi="Times New Roman" w:cs="Times New Roman"/>
                <w:szCs w:val="24"/>
              </w:rPr>
              <w:t>полнена в полном объеме, но недостаточно самост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ятельно, отчет оформлен</w:t>
            </w:r>
          </w:p>
        </w:tc>
        <w:tc>
          <w:tcPr>
            <w:tcW w:w="912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3544" w:type="dxa"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2491" w:type="dxa"/>
            <w:vMerge/>
            <w:vAlign w:val="center"/>
          </w:tcPr>
          <w:p w:rsidR="008A594C" w:rsidRPr="00EE5B17" w:rsidRDefault="008A594C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6765" w:rsidRPr="00EE5B17" w:rsidTr="00540BC3">
        <w:trPr>
          <w:cantSplit/>
        </w:trPr>
        <w:tc>
          <w:tcPr>
            <w:tcW w:w="2490" w:type="dxa"/>
            <w:vMerge w:val="restart"/>
          </w:tcPr>
          <w:p w:rsidR="00966765" w:rsidRPr="00EE5B17" w:rsidRDefault="00966765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Лабораторная работа не выполнена</w:t>
            </w:r>
          </w:p>
        </w:tc>
        <w:tc>
          <w:tcPr>
            <w:tcW w:w="912" w:type="dxa"/>
            <w:vMerge w:val="restart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  <w:tc>
          <w:tcPr>
            <w:tcW w:w="2491" w:type="dxa"/>
            <w:vMerge w:val="restart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66765" w:rsidRPr="00EE5B17" w:rsidTr="00540BC3">
        <w:trPr>
          <w:cantSplit/>
        </w:trPr>
        <w:tc>
          <w:tcPr>
            <w:tcW w:w="2490" w:type="dxa"/>
            <w:vMerge/>
          </w:tcPr>
          <w:p w:rsidR="00966765" w:rsidRPr="00EE5B17" w:rsidRDefault="00966765" w:rsidP="00540BC3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Плохо</w:t>
            </w:r>
          </w:p>
        </w:tc>
        <w:tc>
          <w:tcPr>
            <w:tcW w:w="2491" w:type="dxa"/>
            <w:vMerge/>
            <w:vAlign w:val="center"/>
          </w:tcPr>
          <w:p w:rsidR="00966765" w:rsidRPr="00EE5B17" w:rsidRDefault="00966765" w:rsidP="00540BC3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61A3" w:rsidRPr="00EE5B17" w:rsidRDefault="004561A3" w:rsidP="004561A3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4561A3" w:rsidRPr="00EE5B17" w:rsidRDefault="004561A3" w:rsidP="004561A3">
      <w:pPr>
        <w:pStyle w:val="a0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Критерии оценок за выполнение задания для самостоятельной зачетной работы (каждое</w:t>
      </w:r>
      <w:r w:rsidR="000A66A7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b/>
          <w:sz w:val="24"/>
          <w:szCs w:val="24"/>
        </w:rPr>
        <w:t>задание оценивается в один балл):</w:t>
      </w:r>
    </w:p>
    <w:tbl>
      <w:tblPr>
        <w:tblStyle w:val="af6"/>
        <w:tblW w:w="9437" w:type="dxa"/>
        <w:tblInd w:w="250" w:type="dxa"/>
        <w:tblLook w:val="04A0" w:firstRow="1" w:lastRow="0" w:firstColumn="1" w:lastColumn="0" w:noHBand="0" w:noVBand="1"/>
      </w:tblPr>
      <w:tblGrid>
        <w:gridCol w:w="2490"/>
        <w:gridCol w:w="912"/>
        <w:gridCol w:w="3544"/>
        <w:gridCol w:w="2491"/>
      </w:tblGrid>
      <w:tr w:rsidR="004561A3" w:rsidRPr="00EE5B17" w:rsidTr="000A66A7">
        <w:trPr>
          <w:cantSplit/>
        </w:trPr>
        <w:tc>
          <w:tcPr>
            <w:tcW w:w="2490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Показатель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выполнения</w:t>
            </w:r>
          </w:p>
        </w:tc>
        <w:tc>
          <w:tcPr>
            <w:tcW w:w="912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Балл</w:t>
            </w:r>
          </w:p>
        </w:tc>
        <w:tc>
          <w:tcPr>
            <w:tcW w:w="3544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  <w:r w:rsidRPr="00EE5B17">
              <w:rPr>
                <w:rFonts w:ascii="Times New Roman" w:hAnsi="Times New Roman" w:cs="Times New Roman"/>
                <w:b/>
                <w:szCs w:val="24"/>
              </w:rPr>
              <w:br/>
              <w:t>за лабораторную работу</w:t>
            </w:r>
          </w:p>
        </w:tc>
        <w:tc>
          <w:tcPr>
            <w:tcW w:w="2491" w:type="dxa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B17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</w:tc>
      </w:tr>
      <w:tr w:rsidR="004561A3" w:rsidRPr="00EE5B17" w:rsidTr="000A66A7">
        <w:trPr>
          <w:cantSplit/>
          <w:trHeight w:val="729"/>
        </w:trPr>
        <w:tc>
          <w:tcPr>
            <w:tcW w:w="2490" w:type="dxa"/>
            <w:vMerge w:val="restart"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Задание выполнено  в полном объеме, отчет правильно и аккуратно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Превосходно</w:t>
            </w:r>
          </w:p>
        </w:tc>
        <w:tc>
          <w:tcPr>
            <w:tcW w:w="2491" w:type="dxa"/>
            <w:vMerge w:val="restart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Зачтено</w:t>
            </w:r>
          </w:p>
        </w:tc>
      </w:tr>
      <w:tr w:rsidR="004561A3" w:rsidRPr="00EE5B17" w:rsidTr="000A66A7">
        <w:trPr>
          <w:cantSplit/>
        </w:trPr>
        <w:tc>
          <w:tcPr>
            <w:tcW w:w="2490" w:type="dxa"/>
            <w:vMerge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1A3" w:rsidRPr="00EE5B17" w:rsidTr="000A66A7">
        <w:trPr>
          <w:cantSplit/>
          <w:trHeight w:val="734"/>
        </w:trPr>
        <w:tc>
          <w:tcPr>
            <w:tcW w:w="2490" w:type="dxa"/>
            <w:vMerge w:val="restart"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Задание выполнено  в полном объеме, но отчет не аккуратно оформлен</w:t>
            </w:r>
          </w:p>
        </w:tc>
        <w:tc>
          <w:tcPr>
            <w:tcW w:w="912" w:type="dxa"/>
            <w:vMerge w:val="restart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Очень хорошо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1A3" w:rsidRPr="00EE5B17" w:rsidTr="000A66A7">
        <w:trPr>
          <w:cantSplit/>
        </w:trPr>
        <w:tc>
          <w:tcPr>
            <w:tcW w:w="2490" w:type="dxa"/>
            <w:vMerge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Хорошо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61A3" w:rsidRPr="00EE5B17" w:rsidTr="000A66A7">
        <w:trPr>
          <w:cantSplit/>
        </w:trPr>
        <w:tc>
          <w:tcPr>
            <w:tcW w:w="2490" w:type="dxa"/>
          </w:tcPr>
          <w:p w:rsidR="004561A3" w:rsidRPr="00EE5B17" w:rsidRDefault="004561A3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Задание выполнено  в полном объеме, но нед</w:t>
            </w:r>
            <w:r w:rsidRPr="00EE5B17">
              <w:rPr>
                <w:rFonts w:ascii="Times New Roman" w:hAnsi="Times New Roman" w:cs="Times New Roman"/>
                <w:szCs w:val="24"/>
              </w:rPr>
              <w:t>о</w:t>
            </w:r>
            <w:r w:rsidRPr="00EE5B17">
              <w:rPr>
                <w:rFonts w:ascii="Times New Roman" w:hAnsi="Times New Roman" w:cs="Times New Roman"/>
                <w:szCs w:val="24"/>
              </w:rPr>
              <w:t>статочно самостоятельно, отчет оформлен</w:t>
            </w:r>
          </w:p>
        </w:tc>
        <w:tc>
          <w:tcPr>
            <w:tcW w:w="912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0.5</w:t>
            </w:r>
          </w:p>
        </w:tc>
        <w:tc>
          <w:tcPr>
            <w:tcW w:w="3544" w:type="dxa"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  <w:tc>
          <w:tcPr>
            <w:tcW w:w="2491" w:type="dxa"/>
            <w:vMerge/>
            <w:vAlign w:val="center"/>
          </w:tcPr>
          <w:p w:rsidR="004561A3" w:rsidRPr="00EE5B17" w:rsidRDefault="004561A3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6765" w:rsidRPr="00EE5B17" w:rsidTr="000A66A7">
        <w:trPr>
          <w:cantSplit/>
        </w:trPr>
        <w:tc>
          <w:tcPr>
            <w:tcW w:w="2490" w:type="dxa"/>
            <w:vMerge w:val="restart"/>
          </w:tcPr>
          <w:p w:rsidR="00966765" w:rsidRPr="00EE5B17" w:rsidRDefault="00966765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 xml:space="preserve">Задание не выполнено </w:t>
            </w:r>
          </w:p>
        </w:tc>
        <w:tc>
          <w:tcPr>
            <w:tcW w:w="912" w:type="dxa"/>
            <w:vMerge w:val="restart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  <w:tc>
          <w:tcPr>
            <w:tcW w:w="2491" w:type="dxa"/>
            <w:vMerge w:val="restart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Не зачтено</w:t>
            </w:r>
          </w:p>
        </w:tc>
      </w:tr>
      <w:tr w:rsidR="00966765" w:rsidRPr="00EE5B17" w:rsidTr="000A66A7">
        <w:trPr>
          <w:cantSplit/>
        </w:trPr>
        <w:tc>
          <w:tcPr>
            <w:tcW w:w="2490" w:type="dxa"/>
            <w:vMerge/>
          </w:tcPr>
          <w:p w:rsidR="00966765" w:rsidRPr="00EE5B17" w:rsidRDefault="00966765" w:rsidP="000A66A7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5B17">
              <w:rPr>
                <w:rFonts w:ascii="Times New Roman" w:hAnsi="Times New Roman" w:cs="Times New Roman"/>
                <w:szCs w:val="24"/>
              </w:rPr>
              <w:t>Плохо</w:t>
            </w:r>
          </w:p>
        </w:tc>
        <w:tc>
          <w:tcPr>
            <w:tcW w:w="2491" w:type="dxa"/>
            <w:vMerge/>
            <w:vAlign w:val="center"/>
          </w:tcPr>
          <w:p w:rsidR="00966765" w:rsidRPr="00EE5B17" w:rsidRDefault="00966765" w:rsidP="000A66A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75E5" w:rsidRPr="00EE5B17" w:rsidRDefault="00EB75E5" w:rsidP="008A594C">
      <w:pPr>
        <w:pStyle w:val="a0"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BC2932" w:rsidRDefault="00BC2932" w:rsidP="00BC2932">
      <w:pPr>
        <w:pStyle w:val="2"/>
        <w:keepNext/>
        <w:keepLines/>
        <w:numPr>
          <w:ilvl w:val="1"/>
          <w:numId w:val="38"/>
        </w:numPr>
        <w:ind w:left="709"/>
        <w:rPr>
          <w:szCs w:val="24"/>
        </w:rPr>
      </w:pPr>
      <w:r w:rsidRPr="005F7ACD">
        <w:rPr>
          <w:rFonts w:ascii="Times New Roman" w:hAnsi="Times New Roman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5F7ACD">
        <w:rPr>
          <w:rFonts w:ascii="Times New Roman" w:hAnsi="Times New Roman"/>
          <w:szCs w:val="24"/>
        </w:rPr>
        <w:t>сформированности</w:t>
      </w:r>
      <w:proofErr w:type="spellEnd"/>
      <w:r w:rsidRPr="005F7ACD">
        <w:rPr>
          <w:rFonts w:ascii="Times New Roman" w:hAnsi="Times New Roman"/>
          <w:szCs w:val="24"/>
        </w:rPr>
        <w:t xml:space="preserve"> компетенции.</w:t>
      </w:r>
    </w:p>
    <w:p w:rsidR="00BC2932" w:rsidRDefault="00BC2932" w:rsidP="00BC2932">
      <w:pPr>
        <w:pStyle w:val="2"/>
        <w:keepNext/>
        <w:keepLines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</w:p>
    <w:p w:rsidR="00F0551C" w:rsidRPr="00EE5B17" w:rsidRDefault="00F0551C" w:rsidP="00BC2932">
      <w:pPr>
        <w:pStyle w:val="2"/>
        <w:keepNext/>
        <w:keepLines/>
        <w:numPr>
          <w:ilvl w:val="0"/>
          <w:numId w:val="0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Типовые </w:t>
      </w:r>
      <w:r w:rsidR="00250103" w:rsidRPr="00EE5B17">
        <w:rPr>
          <w:rFonts w:ascii="Times New Roman" w:hAnsi="Times New Roman" w:cs="Times New Roman"/>
          <w:szCs w:val="24"/>
        </w:rPr>
        <w:t>лабораторные работы</w:t>
      </w:r>
      <w:r w:rsidR="000B0214" w:rsidRPr="00EE5B17">
        <w:rPr>
          <w:rFonts w:ascii="Times New Roman" w:hAnsi="Times New Roman" w:cs="Times New Roman"/>
          <w:szCs w:val="24"/>
        </w:rPr>
        <w:t xml:space="preserve"> </w:t>
      </w:r>
      <w:r w:rsidR="00250103" w:rsidRPr="00EE5B17">
        <w:rPr>
          <w:rFonts w:ascii="Times New Roman" w:hAnsi="Times New Roman" w:cs="Times New Roman"/>
          <w:szCs w:val="24"/>
        </w:rPr>
        <w:t>для самостоятельной работы</w:t>
      </w:r>
      <w:r w:rsidRPr="00EE5B17">
        <w:rPr>
          <w:rFonts w:ascii="Times New Roman" w:hAnsi="Times New Roman" w:cs="Times New Roman"/>
          <w:szCs w:val="24"/>
        </w:rPr>
        <w:t>, необходимые для оценки результатов обучения</w:t>
      </w:r>
      <w:r w:rsidR="00250103" w:rsidRPr="00EE5B17">
        <w:rPr>
          <w:rFonts w:ascii="Times New Roman" w:hAnsi="Times New Roman" w:cs="Times New Roman"/>
          <w:szCs w:val="24"/>
        </w:rPr>
        <w:t xml:space="preserve"> и</w:t>
      </w:r>
      <w:r w:rsidRPr="00EE5B17">
        <w:rPr>
          <w:rFonts w:ascii="Times New Roman" w:hAnsi="Times New Roman" w:cs="Times New Roman"/>
          <w:szCs w:val="24"/>
        </w:rPr>
        <w:t xml:space="preserve"> характеризующих этапы формирования компете</w:t>
      </w:r>
      <w:r w:rsidRPr="00EE5B17">
        <w:rPr>
          <w:rFonts w:ascii="Times New Roman" w:hAnsi="Times New Roman" w:cs="Times New Roman"/>
          <w:szCs w:val="24"/>
        </w:rPr>
        <w:t>н</w:t>
      </w:r>
      <w:r w:rsidRPr="00EE5B17">
        <w:rPr>
          <w:rFonts w:ascii="Times New Roman" w:hAnsi="Times New Roman" w:cs="Times New Roman"/>
          <w:szCs w:val="24"/>
        </w:rPr>
        <w:t xml:space="preserve">ций и (или) для итогового контроля </w:t>
      </w:r>
      <w:proofErr w:type="spellStart"/>
      <w:r w:rsidRPr="00EE5B17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EE5B17">
        <w:rPr>
          <w:rFonts w:ascii="Times New Roman" w:hAnsi="Times New Roman" w:cs="Times New Roman"/>
          <w:szCs w:val="24"/>
        </w:rPr>
        <w:t xml:space="preserve"> компетенции.</w:t>
      </w:r>
    </w:p>
    <w:p w:rsidR="004E4DD9" w:rsidRPr="00EE5B17" w:rsidRDefault="004E4DD9" w:rsidP="004E4DD9">
      <w:pPr>
        <w:pStyle w:val="2"/>
        <w:keepNext/>
        <w:keepLines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</w:p>
    <w:p w:rsidR="00933F64" w:rsidRPr="00EE5B17" w:rsidRDefault="004E4DD9" w:rsidP="004E4DD9">
      <w:pPr>
        <w:pStyle w:val="2"/>
        <w:keepNext/>
        <w:keepLines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 w:rsidRPr="00EE5B17">
        <w:rPr>
          <w:rFonts w:ascii="Times New Roman" w:hAnsi="Times New Roman" w:cs="Times New Roman"/>
        </w:rPr>
        <w:t>Перечень самостоятельных лабораторных работ и заданий для оценивания р</w:t>
      </w:r>
      <w:r w:rsidRPr="00EE5B17">
        <w:rPr>
          <w:rFonts w:ascii="Times New Roman" w:hAnsi="Times New Roman" w:cs="Times New Roman"/>
        </w:rPr>
        <w:t>е</w:t>
      </w:r>
      <w:r w:rsidRPr="00EE5B17">
        <w:rPr>
          <w:rFonts w:ascii="Times New Roman" w:hAnsi="Times New Roman" w:cs="Times New Roman"/>
        </w:rPr>
        <w:t>зультатов обучения в виде умений У</w:t>
      </w:r>
      <w:proofErr w:type="gramStart"/>
      <w:r w:rsidRPr="00EE5B17">
        <w:rPr>
          <w:rFonts w:ascii="Times New Roman" w:hAnsi="Times New Roman" w:cs="Times New Roman"/>
        </w:rPr>
        <w:t>1</w:t>
      </w:r>
      <w:proofErr w:type="gramEnd"/>
      <w:r w:rsidRPr="00EE5B17">
        <w:rPr>
          <w:rFonts w:ascii="Times New Roman" w:hAnsi="Times New Roman" w:cs="Times New Roman"/>
        </w:rPr>
        <w:t xml:space="preserve"> (ОПК-4)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50103" w:rsidRPr="00EE5B17">
        <w:rPr>
          <w:rFonts w:ascii="Times New Roman" w:hAnsi="Times New Roman" w:cs="Times New Roman"/>
          <w:b/>
          <w:sz w:val="24"/>
          <w:szCs w:val="24"/>
        </w:rPr>
        <w:t>лабораторных</w:t>
      </w:r>
      <w:r w:rsidRPr="00EE5B17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работа №1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работы: приобретение навыков анализа предметной области.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D0B82" w:rsidRPr="00EE5B17" w:rsidRDefault="006D0B82" w:rsidP="006D0B82">
      <w:pPr>
        <w:pStyle w:val="a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Анализ текстового описания предметной области.</w:t>
      </w:r>
    </w:p>
    <w:p w:rsidR="006D0B82" w:rsidRPr="00EE5B17" w:rsidRDefault="006D0B82" w:rsidP="006D0B82">
      <w:pPr>
        <w:pStyle w:val="a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Выделение основных абстракций в предметной области и определение их параме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ров. Построение инфологической модели.</w:t>
      </w:r>
    </w:p>
    <w:p w:rsidR="006D0B82" w:rsidRPr="00EE5B17" w:rsidRDefault="006D0B82" w:rsidP="006D0B82">
      <w:pPr>
        <w:pStyle w:val="a0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Построение реляционной, иерархической и сетевой моделей.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1. Проанализировать данные, описанные в предметной области (варианты предметных областей прилагаются).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Выделить основные абстракции.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Для каждой из абстракций опр</w:t>
      </w:r>
      <w:r w:rsidR="008E640E" w:rsidRPr="00EE5B17">
        <w:rPr>
          <w:rFonts w:ascii="Times New Roman" w:hAnsi="Times New Roman" w:cs="Times New Roman"/>
          <w:sz w:val="24"/>
          <w:szCs w:val="24"/>
        </w:rPr>
        <w:t>еделить параметры, ее характери</w:t>
      </w:r>
      <w:r w:rsidRPr="00EE5B17">
        <w:rPr>
          <w:rFonts w:ascii="Times New Roman" w:hAnsi="Times New Roman" w:cs="Times New Roman"/>
          <w:sz w:val="24"/>
          <w:szCs w:val="24"/>
        </w:rPr>
        <w:t>зующие.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4. Выяснить, как абстракции связаны друг с другом.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5. Рассмотреть различные варианты построения инфологической модели. Выбрать наилучший. Выбор обосновать.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6. Провести моделирование в рамках реляционной, иерархической и сетевой модели.</w:t>
      </w:r>
    </w:p>
    <w:p w:rsidR="006D0B82" w:rsidRPr="00EE5B17" w:rsidRDefault="00250103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Лабораторная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работа №2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Цель работы: приобретение навыков моделирования предметной области, представле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ной в виде структурированных наборов данных, в рамках реляционной модели и ее реализ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ции в MS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Анализ описания предметной области.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Выбор структур таблиц и обоснование данного выбора.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Наложение условий целостности.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Определение ключей. Внешний ключ.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Определение полей. Ограничения, налагаемые на поля.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Наложение условий целостности.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Работа с неопределенными значениями (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Null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</w:t>
      </w:r>
    </w:p>
    <w:p w:rsidR="006D0B82" w:rsidRPr="00EE5B17" w:rsidRDefault="006D0B82" w:rsidP="006D0B82">
      <w:pPr>
        <w:pStyle w:val="a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Ввод данных.</w:t>
      </w:r>
    </w:p>
    <w:p w:rsidR="006D0B82" w:rsidRPr="00EE5B17" w:rsidRDefault="006D0B82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1. Проанализировать данные, описанные в предметной области (варианты предметных областей прилагаются). При помощи среды MS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создать таблицы для представления предметной области в рамках реляционной модели.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 Для каждой создаваемой таблицы: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2.1. Определить условия на значения и сообщения об ошибках некоторых полей.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2.2. Определить начальное значение для некоторых полей.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2.3. Определить ключ.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2.4. Определить внешний ключ (если он есть).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2.5. Определить (если это возможно) значения некоторых полей с помощью мастера </w:t>
      </w:r>
      <w:r w:rsidR="00826605">
        <w:rPr>
          <w:rFonts w:ascii="Times New Roman" w:hAnsi="Times New Roman" w:cs="Times New Roman"/>
          <w:sz w:val="24"/>
          <w:szCs w:val="24"/>
        </w:rPr>
        <w:t xml:space="preserve">  </w:t>
      </w:r>
      <w:r w:rsidRPr="00EE5B17">
        <w:rPr>
          <w:rFonts w:ascii="Times New Roman" w:hAnsi="Times New Roman" w:cs="Times New Roman"/>
          <w:sz w:val="24"/>
          <w:szCs w:val="24"/>
        </w:rPr>
        <w:t>подстановок.</w:t>
      </w:r>
    </w:p>
    <w:p w:rsidR="006D0B82" w:rsidRPr="00EE5B17" w:rsidRDefault="006D0B82" w:rsidP="0082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2.6. Определить обязательные поля.</w:t>
      </w:r>
    </w:p>
    <w:p w:rsidR="006D0B82" w:rsidRPr="00EE5B17" w:rsidRDefault="006D0B82" w:rsidP="006D0B8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2.7. Ввести данные в таблицы. При вводе выяснить, что дает наложение условий на зн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чения полей.</w:t>
      </w:r>
    </w:p>
    <w:p w:rsidR="0061377D" w:rsidRPr="00BC2932" w:rsidRDefault="006D0B82" w:rsidP="00BC293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3. Определить схему базы данны</w:t>
      </w:r>
      <w:r w:rsidR="008E640E" w:rsidRPr="00EE5B17">
        <w:rPr>
          <w:rFonts w:ascii="Times New Roman" w:hAnsi="Times New Roman" w:cs="Times New Roman"/>
          <w:sz w:val="24"/>
          <w:szCs w:val="24"/>
        </w:rPr>
        <w:t>х, связи между таблицами и нало</w:t>
      </w:r>
      <w:r w:rsidRPr="00EE5B17">
        <w:rPr>
          <w:rFonts w:ascii="Times New Roman" w:hAnsi="Times New Roman" w:cs="Times New Roman"/>
          <w:sz w:val="24"/>
          <w:szCs w:val="24"/>
        </w:rPr>
        <w:t>жить условия целос</w:t>
      </w:r>
      <w:r w:rsidRPr="00EE5B17">
        <w:rPr>
          <w:rFonts w:ascii="Times New Roman" w:hAnsi="Times New Roman" w:cs="Times New Roman"/>
          <w:sz w:val="24"/>
          <w:szCs w:val="24"/>
        </w:rPr>
        <w:t>т</w:t>
      </w:r>
      <w:r w:rsidRPr="00EE5B17">
        <w:rPr>
          <w:rFonts w:ascii="Times New Roman" w:hAnsi="Times New Roman" w:cs="Times New Roman"/>
          <w:sz w:val="24"/>
          <w:szCs w:val="24"/>
        </w:rPr>
        <w:t>ности на таблицы, связанные отношением «один-ко-многим». Показать на примерах, что м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няется при включении/выключении каждого и</w:t>
      </w:r>
      <w:r w:rsidR="008E640E" w:rsidRPr="00EE5B17">
        <w:rPr>
          <w:rFonts w:ascii="Times New Roman" w:hAnsi="Times New Roman" w:cs="Times New Roman"/>
          <w:sz w:val="24"/>
          <w:szCs w:val="24"/>
        </w:rPr>
        <w:t>з флажков «Обеспечение целостно</w:t>
      </w:r>
      <w:r w:rsidRPr="00EE5B17">
        <w:rPr>
          <w:rFonts w:ascii="Times New Roman" w:hAnsi="Times New Roman" w:cs="Times New Roman"/>
          <w:sz w:val="24"/>
          <w:szCs w:val="24"/>
        </w:rPr>
        <w:t>сти данных» и «Каскадное обновление связанных записей» и «Каскадное удаление связанных записей».</w:t>
      </w:r>
    </w:p>
    <w:p w:rsidR="006D0B82" w:rsidRPr="00EE5B17" w:rsidRDefault="0061377D" w:rsidP="006D0B82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Пример з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>адания для самостоятельной</w:t>
      </w:r>
      <w:r w:rsidR="00B70E08" w:rsidRPr="00EE5B17">
        <w:rPr>
          <w:rFonts w:ascii="Times New Roman" w:hAnsi="Times New Roman" w:cs="Times New Roman"/>
          <w:b/>
          <w:sz w:val="24"/>
          <w:szCs w:val="24"/>
        </w:rPr>
        <w:t xml:space="preserve"> зачетной</w:t>
      </w:r>
      <w:r w:rsidR="006D0B82" w:rsidRPr="00EE5B1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концептуальную схему по выбранной предметной области (с учетом её разв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 xml:space="preserve">тия) и на её основе спроектировать структуру реляционной базы данных (для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). Выделить обязательные поля, наложить условия целостности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структуру базы данных (таблицы, представления, внешние ключи). Оформить структуру в виде скрипта на языке SQL.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операторы языка SQL для вывода агрегатных данных (с использованием агр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гатных функций и подзапросов).</w:t>
      </w:r>
    </w:p>
    <w:p w:rsidR="006D0B82" w:rsidRPr="00EE5B17" w:rsidRDefault="006D0B82" w:rsidP="006D0B82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триггер INSERT для проверки правильности вводимых данных (на одно усл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вие).</w:t>
      </w:r>
    </w:p>
    <w:p w:rsidR="006D0B82" w:rsidRPr="00EE5B17" w:rsidRDefault="006D0B82" w:rsidP="00D64F2D">
      <w:pPr>
        <w:pStyle w:val="a0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Создать процедуру для удаления родительской записи с соответствующими подчине</w:t>
      </w:r>
      <w:r w:rsidRPr="00EE5B17">
        <w:rPr>
          <w:rFonts w:ascii="Times New Roman" w:hAnsi="Times New Roman" w:cs="Times New Roman"/>
          <w:sz w:val="24"/>
          <w:szCs w:val="24"/>
        </w:rPr>
        <w:t>н</w:t>
      </w:r>
      <w:r w:rsidRPr="00EE5B17">
        <w:rPr>
          <w:rFonts w:ascii="Times New Roman" w:hAnsi="Times New Roman" w:cs="Times New Roman"/>
          <w:sz w:val="24"/>
          <w:szCs w:val="24"/>
        </w:rPr>
        <w:t>ными (дочерними) записями в другой таблице.</w:t>
      </w:r>
    </w:p>
    <w:p w:rsidR="00BD2588" w:rsidRPr="00EE5B17" w:rsidRDefault="00BD2588" w:rsidP="00BD2588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Виды предметных областей</w:t>
      </w:r>
    </w:p>
    <w:p w:rsidR="00BD2588" w:rsidRPr="00EE5B17" w:rsidRDefault="00BD2588" w:rsidP="00BD2588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Страховая компания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предметной области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Вы работаете в страховой компании. Вашей задачей является отслеживание финансовой деятельности компании.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Компания имеет различные филиалы по всей стране. Каждый филиал характеризуется названием, адресом и телефоном. Деятельность компании организована следующим образом: к Вам обращаются различные лица с целью заключения договора о страховании. В зависим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сти от принимаемых на страхование объектов и страхуемых рисков, договор заключается по определенному виду страхования (например, страхование автотранспорта от угона, страхов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>ние домашнего имущества, добровольное медицинское страхование). При заключении дог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вора Вы фиксируете дату заключения, страховую сумму, вид страхования, тарифную ставку и филиал, в котором заключался договор.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 Таблицы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Договоры (Номер договора, Дата заключения, Страховая сумма, Тарифная ставка, Код филиала, Код вида страхования). 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Вид страхования (Код вида страхования, Наименование). 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Филиал (Код филиала, Наименование филиала, Адрес, Телефон).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Развитие постановки задачи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Нужно учесть, что договоры заключают страховые агенты. Помимо информации об агентах (фамилия, имя, отчество, адрес, телефон), нужно еще хранить филиал, в котором р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ботают агенты. Кроме того, исходя из базы данных, нужно иметь возможность рассчитывать заработную плату агентам. Заработная плата составляет некоторый процент от страхового платежа (страховой платеж </w:t>
      </w:r>
      <w:r w:rsidR="00826605">
        <w:rPr>
          <w:rFonts w:ascii="Times New Roman" w:hAnsi="Times New Roman" w:cs="Times New Roman"/>
          <w:sz w:val="24"/>
          <w:szCs w:val="24"/>
        </w:rPr>
        <w:t xml:space="preserve">- </w:t>
      </w:r>
      <w:r w:rsidRPr="00EE5B17">
        <w:rPr>
          <w:rFonts w:ascii="Times New Roman" w:hAnsi="Times New Roman" w:cs="Times New Roman"/>
          <w:sz w:val="24"/>
          <w:szCs w:val="24"/>
        </w:rPr>
        <w:t>это страховая сумма, умноженная на тарифную ставку). Процент зависит от вида страхования, по которому заключен договор.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Внести в структуру таблиц изменения, учитывающие эти факты, и изменить существ</w:t>
      </w:r>
      <w:r w:rsidRPr="00EE5B17">
        <w:rPr>
          <w:rFonts w:ascii="Times New Roman" w:hAnsi="Times New Roman" w:cs="Times New Roman"/>
          <w:sz w:val="24"/>
          <w:szCs w:val="24"/>
        </w:rPr>
        <w:t>у</w:t>
      </w:r>
      <w:r w:rsidRPr="00EE5B17">
        <w:rPr>
          <w:rFonts w:ascii="Times New Roman" w:hAnsi="Times New Roman" w:cs="Times New Roman"/>
          <w:sz w:val="24"/>
          <w:szCs w:val="24"/>
        </w:rPr>
        <w:t>ющие запросы. Добавить новые запросы.</w:t>
      </w:r>
    </w:p>
    <w:p w:rsidR="00BD2588" w:rsidRPr="00EE5B17" w:rsidRDefault="00BD2588" w:rsidP="00BD2588">
      <w:pPr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Гостиница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Описание предметной области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Вы работаете в гостинице. Вашей задачей является отслеживание финансовой стороны работы гостиницы.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Ваша деятельность организована следующим образом: гостиница предоставляет номера клиентам на определенный срок. Каждый номер характеризуется вместимостью, комфортн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стью (люкс, полулюкс, обычный) и ценой. Вашими клиентами являются различные лица, о которых Вы собираете определенную информацию (фамилия, имя, отчество и некоторый комментарий). Сдача номера клиенту производится при наличии свободных мест в номерах, подходящих клиенту по указанным выше параметрам. При поселении фиксируется дата пос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ления. При выезде из гостиницы для каждого места запоминается дата освобождения.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>Таблицы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Клиенты (Код клиента, Фамилия, Имя, Отчество, Паспортные данные, Комментарий).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Номера (Код номера, Номер, Количество человек, Комфортность, Цена).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Поселение (Код поселения, Код клиента, Код номера, Дата поселения, Дата освобожд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ния, Примечание).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Развитие постановки задачи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Необходимо хранить информацию не только по факту сдачи номера клиенту, но и ос</w:t>
      </w:r>
      <w:r w:rsidRPr="00EE5B17">
        <w:rPr>
          <w:rFonts w:ascii="Times New Roman" w:hAnsi="Times New Roman" w:cs="Times New Roman"/>
          <w:sz w:val="24"/>
          <w:szCs w:val="24"/>
        </w:rPr>
        <w:t>у</w:t>
      </w:r>
      <w:r w:rsidRPr="00EE5B17">
        <w:rPr>
          <w:rFonts w:ascii="Times New Roman" w:hAnsi="Times New Roman" w:cs="Times New Roman"/>
          <w:sz w:val="24"/>
          <w:szCs w:val="24"/>
        </w:rPr>
        <w:t>ществлять бронирование номеров. Кроме того, для постоянных клиентов, а также для опред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>ленных категорий клиентов, предусмотрена система скидок. Скидки могут суммироваться.</w:t>
      </w:r>
    </w:p>
    <w:p w:rsidR="00BD2588" w:rsidRPr="00EE5B17" w:rsidRDefault="00BD2588" w:rsidP="00BD2588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Внести в структуру таблиц изменения, учитывающие этот факт, и изменить существу</w:t>
      </w:r>
      <w:r w:rsidRPr="00EE5B17">
        <w:rPr>
          <w:rFonts w:ascii="Times New Roman" w:hAnsi="Times New Roman" w:cs="Times New Roman"/>
          <w:sz w:val="24"/>
          <w:szCs w:val="24"/>
        </w:rPr>
        <w:t>ю</w:t>
      </w:r>
      <w:r w:rsidRPr="00EE5B17">
        <w:rPr>
          <w:rFonts w:ascii="Times New Roman" w:hAnsi="Times New Roman" w:cs="Times New Roman"/>
          <w:sz w:val="24"/>
          <w:szCs w:val="24"/>
        </w:rPr>
        <w:t>щие запросы. Добавить новые запросы.</w:t>
      </w:r>
    </w:p>
    <w:p w:rsidR="00BD5148" w:rsidRPr="00EE5B17" w:rsidRDefault="00BD5148" w:rsidP="00BD5148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E5B17">
        <w:rPr>
          <w:rFonts w:ascii="Times New Roman" w:hAnsi="Times New Roman" w:cs="Times New Roman"/>
          <w:b/>
          <w:sz w:val="24"/>
          <w:szCs w:val="24"/>
        </w:rPr>
        <w:t>Примеры тестов для оценивания результатов обучения в виде знаний З</w:t>
      </w:r>
      <w:proofErr w:type="gramStart"/>
      <w:r w:rsidRPr="00EE5B1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E5B17">
        <w:rPr>
          <w:rFonts w:ascii="Times New Roman" w:hAnsi="Times New Roman" w:cs="Times New Roman"/>
          <w:b/>
          <w:sz w:val="24"/>
          <w:szCs w:val="24"/>
        </w:rPr>
        <w:t xml:space="preserve"> (ОПК-4)</w:t>
      </w:r>
      <w:r w:rsidR="004E4DD9" w:rsidRPr="00EE5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148" w:rsidRPr="00EE5B17" w:rsidRDefault="00BD5148" w:rsidP="00BD5148">
      <w:pPr>
        <w:pStyle w:val="a0"/>
        <w:numPr>
          <w:ilvl w:val="0"/>
          <w:numId w:val="37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Информационная система-это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Любая система обработки информации *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Система обработки текстовой информации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Система обработки графической информации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Система обработки табличных данных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Нет верного варианта </w:t>
      </w:r>
    </w:p>
    <w:p w:rsidR="00BD5148" w:rsidRPr="00EE5B17" w:rsidRDefault="00BD5148" w:rsidP="00BD5148">
      <w:pPr>
        <w:pStyle w:val="a0"/>
        <w:numPr>
          <w:ilvl w:val="0"/>
          <w:numId w:val="37"/>
        </w:num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 Разновидность информационной системы, в которой реализованы функции централ</w:t>
      </w:r>
      <w:r w:rsidRPr="00EE5B17">
        <w:rPr>
          <w:rFonts w:ascii="Times New Roman" w:hAnsi="Times New Roman" w:cs="Times New Roman"/>
          <w:sz w:val="24"/>
          <w:szCs w:val="24"/>
        </w:rPr>
        <w:t>и</w:t>
      </w:r>
      <w:r w:rsidRPr="00EE5B17">
        <w:rPr>
          <w:rFonts w:ascii="Times New Roman" w:hAnsi="Times New Roman" w:cs="Times New Roman"/>
          <w:sz w:val="24"/>
          <w:szCs w:val="24"/>
        </w:rPr>
        <w:t xml:space="preserve">зованного хранения и накопления обработанной информации организованной в одну или несколько баз данных это 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Банк данных *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База данных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Информационная система </w:t>
      </w:r>
    </w:p>
    <w:p w:rsidR="00BD5148" w:rsidRPr="00EE5B17" w:rsidRDefault="00BD5148" w:rsidP="00BD5148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 xml:space="preserve">Словарь данных </w:t>
      </w:r>
    </w:p>
    <w:p w:rsidR="000543B4" w:rsidRDefault="00BD5148" w:rsidP="00BC2932">
      <w:pPr>
        <w:pStyle w:val="ab"/>
        <w:numPr>
          <w:ilvl w:val="1"/>
          <w:numId w:val="37"/>
        </w:numPr>
        <w:jc w:val="left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Вычислительная система</w:t>
      </w:r>
    </w:p>
    <w:p w:rsidR="00BC2932" w:rsidRPr="00BC2932" w:rsidRDefault="00BC2932" w:rsidP="00BC2932">
      <w:pPr>
        <w:pStyle w:val="ab"/>
        <w:ind w:left="1440"/>
        <w:jc w:val="left"/>
        <w:rPr>
          <w:rFonts w:ascii="Times New Roman" w:hAnsi="Times New Roman" w:cs="Times New Roman"/>
          <w:szCs w:val="24"/>
        </w:rPr>
      </w:pPr>
    </w:p>
    <w:p w:rsidR="00BC2932" w:rsidRDefault="00BC2932" w:rsidP="00BC2932">
      <w:pPr>
        <w:pStyle w:val="2"/>
        <w:keepNext/>
        <w:keepLines/>
        <w:numPr>
          <w:ilvl w:val="0"/>
          <w:numId w:val="0"/>
        </w:numPr>
        <w:ind w:left="709"/>
      </w:pPr>
      <w:r>
        <w:t xml:space="preserve">Примеры тестов для оценивания результатов обучения в виде знаний </w:t>
      </w:r>
    </w:p>
    <w:p w:rsidR="00BC2932" w:rsidRDefault="00BC2932" w:rsidP="00BC2932">
      <w:pPr>
        <w:pStyle w:val="2"/>
        <w:keepNext/>
        <w:keepLines/>
        <w:numPr>
          <w:ilvl w:val="0"/>
          <w:numId w:val="0"/>
        </w:numPr>
        <w:ind w:left="709"/>
      </w:pPr>
      <w:r>
        <w:t>З</w:t>
      </w:r>
      <w:proofErr w:type="gramStart"/>
      <w:r>
        <w:t>1</w:t>
      </w:r>
      <w:proofErr w:type="gramEnd"/>
      <w:r>
        <w:t xml:space="preserve"> (ПК-5) </w:t>
      </w:r>
    </w:p>
    <w:p w:rsidR="00BC2932" w:rsidRPr="005F7507" w:rsidRDefault="00BC2932" w:rsidP="00BC2932">
      <w:pPr>
        <w:pStyle w:val="a0"/>
        <w:numPr>
          <w:ilvl w:val="0"/>
          <w:numId w:val="48"/>
        </w:numPr>
        <w:spacing w:before="120" w:after="120"/>
        <w:jc w:val="left"/>
        <w:rPr>
          <w:sz w:val="24"/>
          <w:szCs w:val="24"/>
        </w:rPr>
      </w:pPr>
      <w:r w:rsidRPr="005F7507">
        <w:rPr>
          <w:sz w:val="24"/>
          <w:szCs w:val="24"/>
        </w:rPr>
        <w:t xml:space="preserve">Информационная система-это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Любая система обработки информации 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Система обработки текстовой информации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Система обработки графической информации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Система обработки табличных данных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Нет верного варианта </w:t>
      </w:r>
    </w:p>
    <w:p w:rsidR="00BC2932" w:rsidRPr="005F7507" w:rsidRDefault="00BC2932" w:rsidP="00BC2932">
      <w:pPr>
        <w:pStyle w:val="a0"/>
        <w:numPr>
          <w:ilvl w:val="0"/>
          <w:numId w:val="48"/>
        </w:numPr>
        <w:spacing w:before="120" w:after="120"/>
        <w:jc w:val="left"/>
        <w:rPr>
          <w:sz w:val="24"/>
          <w:szCs w:val="24"/>
        </w:rPr>
      </w:pPr>
      <w:r w:rsidRPr="005F7507">
        <w:rPr>
          <w:sz w:val="24"/>
          <w:szCs w:val="24"/>
        </w:rPr>
        <w:t xml:space="preserve"> Разновидность информационной системы, в которой реализованы функции це</w:t>
      </w:r>
      <w:r w:rsidRPr="005F7507">
        <w:rPr>
          <w:sz w:val="24"/>
          <w:szCs w:val="24"/>
        </w:rPr>
        <w:t>н</w:t>
      </w:r>
      <w:r w:rsidRPr="005F7507">
        <w:rPr>
          <w:sz w:val="24"/>
          <w:szCs w:val="24"/>
        </w:rPr>
        <w:t>трализованного хранения и накопления обработанной</w:t>
      </w:r>
      <w:r>
        <w:rPr>
          <w:sz w:val="24"/>
          <w:szCs w:val="24"/>
        </w:rPr>
        <w:t xml:space="preserve"> </w:t>
      </w:r>
      <w:r w:rsidRPr="005F7507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>,</w:t>
      </w:r>
      <w:r w:rsidRPr="005F7507">
        <w:rPr>
          <w:sz w:val="24"/>
          <w:szCs w:val="24"/>
        </w:rPr>
        <w:t xml:space="preserve"> организ</w:t>
      </w:r>
      <w:r w:rsidRPr="005F7507">
        <w:rPr>
          <w:sz w:val="24"/>
          <w:szCs w:val="24"/>
        </w:rPr>
        <w:t>о</w:t>
      </w:r>
      <w:r w:rsidRPr="005F7507">
        <w:rPr>
          <w:sz w:val="24"/>
          <w:szCs w:val="24"/>
        </w:rPr>
        <w:t xml:space="preserve">ванной в одну или несколько баз данных это 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lastRenderedPageBreak/>
        <w:t xml:space="preserve">Банк данных 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База данных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Информационная система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 xml:space="preserve">Словарь данных </w:t>
      </w:r>
    </w:p>
    <w:p w:rsidR="00BC2932" w:rsidRPr="005F7507" w:rsidRDefault="00BC2932" w:rsidP="00BC2932">
      <w:pPr>
        <w:pStyle w:val="ab"/>
        <w:numPr>
          <w:ilvl w:val="1"/>
          <w:numId w:val="48"/>
        </w:numPr>
        <w:jc w:val="left"/>
        <w:rPr>
          <w:szCs w:val="24"/>
        </w:rPr>
      </w:pPr>
      <w:r w:rsidRPr="005F7507">
        <w:rPr>
          <w:szCs w:val="24"/>
        </w:rPr>
        <w:t>Вычислительная система</w:t>
      </w:r>
    </w:p>
    <w:p w:rsidR="00BC2932" w:rsidRPr="00EE5B17" w:rsidRDefault="00BC2932" w:rsidP="004E4DD9">
      <w:pPr>
        <w:pStyle w:val="a0"/>
        <w:ind w:left="0" w:right="-284"/>
        <w:rPr>
          <w:rFonts w:ascii="Times New Roman" w:hAnsi="Times New Roman" w:cs="Times New Roman"/>
          <w:sz w:val="24"/>
        </w:rPr>
      </w:pPr>
    </w:p>
    <w:p w:rsidR="000543B4" w:rsidRPr="00EE5B17" w:rsidRDefault="000543B4" w:rsidP="000543B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EE5B17">
        <w:rPr>
          <w:rFonts w:ascii="Times New Roman" w:eastAsia="Calibri" w:hAnsi="Times New Roman" w:cs="Times New Roman"/>
          <w:b/>
          <w:sz w:val="24"/>
          <w:szCs w:val="28"/>
        </w:rPr>
        <w:t>6.5. Методические материалы, определяющие процедуры оценивания</w:t>
      </w:r>
    </w:p>
    <w:p w:rsidR="000543B4" w:rsidRPr="00EE5B17" w:rsidRDefault="000543B4" w:rsidP="000543B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B17">
        <w:rPr>
          <w:rFonts w:ascii="Times New Roman" w:hAnsi="Times New Roman" w:cs="Times New Roman"/>
          <w:sz w:val="24"/>
          <w:szCs w:val="28"/>
        </w:rPr>
        <w:t>1. </w:t>
      </w:r>
      <w:proofErr w:type="gramStart"/>
      <w:r w:rsidRPr="00EE5B17">
        <w:rPr>
          <w:rFonts w:ascii="Times New Roman" w:hAnsi="Times New Roman" w:cs="Times New Roman"/>
          <w:sz w:val="24"/>
          <w:szCs w:val="28"/>
        </w:rPr>
        <w:t>Положение «О проведении текущего контроля успеваемости и промежуточной атт</w:t>
      </w:r>
      <w:r w:rsidRPr="00EE5B17">
        <w:rPr>
          <w:rFonts w:ascii="Times New Roman" w:hAnsi="Times New Roman" w:cs="Times New Roman"/>
          <w:sz w:val="24"/>
          <w:szCs w:val="28"/>
        </w:rPr>
        <w:t>е</w:t>
      </w:r>
      <w:r w:rsidRPr="00EE5B17">
        <w:rPr>
          <w:rFonts w:ascii="Times New Roman" w:hAnsi="Times New Roman" w:cs="Times New Roman"/>
          <w:sz w:val="24"/>
          <w:szCs w:val="28"/>
        </w:rPr>
        <w:t>стации обучающихся в ННГУ», утверждённое приказом ректора ННГУ от 13.02.2014 г. №55-ОД.</w:t>
      </w:r>
      <w:proofErr w:type="gramEnd"/>
    </w:p>
    <w:p w:rsidR="000543B4" w:rsidRPr="00EE5B17" w:rsidRDefault="000543B4" w:rsidP="005A2D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E5B17">
        <w:rPr>
          <w:rFonts w:ascii="Times New Roman" w:hAnsi="Times New Roman" w:cs="Times New Roman"/>
          <w:sz w:val="24"/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5A2D11" w:rsidRPr="00EE5B17" w:rsidRDefault="005A2D11" w:rsidP="005A2D1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551C" w:rsidRPr="00EE5B17" w:rsidRDefault="00F0551C" w:rsidP="00BC2932">
      <w:pPr>
        <w:pStyle w:val="1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дисциплины</w:t>
      </w:r>
    </w:p>
    <w:p w:rsidR="003859CD" w:rsidRPr="00EE5B17" w:rsidRDefault="00483024" w:rsidP="00483024">
      <w:pPr>
        <w:pStyle w:val="2"/>
        <w:numPr>
          <w:ilvl w:val="0"/>
          <w:numId w:val="0"/>
        </w:numPr>
        <w:ind w:left="792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а)</w:t>
      </w:r>
      <w:r w:rsidR="005A2D11" w:rsidRPr="00EE5B17">
        <w:rPr>
          <w:rFonts w:ascii="Times New Roman" w:hAnsi="Times New Roman" w:cs="Times New Roman"/>
          <w:szCs w:val="24"/>
        </w:rPr>
        <w:t xml:space="preserve"> </w:t>
      </w:r>
      <w:r w:rsidR="003859CD" w:rsidRPr="00EE5B17">
        <w:rPr>
          <w:rFonts w:ascii="Times New Roman" w:hAnsi="Times New Roman" w:cs="Times New Roman"/>
          <w:szCs w:val="24"/>
        </w:rPr>
        <w:t>Основная литература</w:t>
      </w:r>
    </w:p>
    <w:p w:rsidR="003859CD" w:rsidRPr="00EE5B17" w:rsidRDefault="003859CD" w:rsidP="000A66C7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Швецов В.И., Визгунов А.Н., Мееров И.Б. Базы данных. Учебное пособие. Нижний Но</w:t>
      </w:r>
      <w:r w:rsidRPr="00EE5B17">
        <w:rPr>
          <w:rFonts w:ascii="Times New Roman" w:hAnsi="Times New Roman" w:cs="Times New Roman"/>
          <w:sz w:val="24"/>
          <w:szCs w:val="24"/>
        </w:rPr>
        <w:t>в</w:t>
      </w:r>
      <w:r w:rsidRPr="00EE5B17">
        <w:rPr>
          <w:rFonts w:ascii="Times New Roman" w:hAnsi="Times New Roman" w:cs="Times New Roman"/>
          <w:sz w:val="24"/>
          <w:szCs w:val="24"/>
        </w:rPr>
        <w:t>город: изд-во ННГУ, 2004. – 217 с.</w:t>
      </w:r>
      <w:r w:rsidR="00B70E08" w:rsidRPr="00EE5B17">
        <w:rPr>
          <w:rFonts w:ascii="Times New Roman" w:hAnsi="Times New Roman" w:cs="Times New Roman"/>
          <w:sz w:val="24"/>
          <w:szCs w:val="24"/>
        </w:rPr>
        <w:t xml:space="preserve"> 9</w:t>
      </w:r>
      <w:r w:rsidR="003207B6" w:rsidRPr="00EE5B17">
        <w:rPr>
          <w:rFonts w:ascii="Times New Roman" w:hAnsi="Times New Roman" w:cs="Times New Roman"/>
          <w:sz w:val="24"/>
          <w:szCs w:val="24"/>
        </w:rPr>
        <w:t>4</w:t>
      </w:r>
      <w:r w:rsidR="00B70E08" w:rsidRPr="00EE5B1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746D57" w:rsidRPr="00EE5B17" w:rsidRDefault="00746D57" w:rsidP="00746D57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Трифонов Ю.В., Визгунов А.Н. Методические указания по выполнению лабораторных работ (курс «Базы данных и знаний»). Ч.1. Фонд компьютерных изданий Нижегородск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>го государственного университета, 2001. (</w:t>
      </w:r>
      <w:hyperlink r:id="rId8" w:history="1">
        <w:r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http://www.unn.ru/rus/books/table.html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</w:t>
      </w:r>
    </w:p>
    <w:p w:rsidR="00DD6FF1" w:rsidRPr="00EE5B17" w:rsidRDefault="00DD6FF1" w:rsidP="00DD6FF1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B17">
        <w:rPr>
          <w:rFonts w:ascii="Times New Roman" w:hAnsi="Times New Roman" w:cs="Times New Roman"/>
          <w:sz w:val="24"/>
          <w:szCs w:val="24"/>
        </w:rPr>
        <w:t>Стасышин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В. М. Базы данных: технологии доступа: учебное пособие для академическ</w:t>
      </w:r>
      <w:r w:rsidRPr="00EE5B17">
        <w:rPr>
          <w:rFonts w:ascii="Times New Roman" w:hAnsi="Times New Roman" w:cs="Times New Roman"/>
          <w:sz w:val="24"/>
          <w:szCs w:val="24"/>
        </w:rPr>
        <w:t>о</w:t>
      </w:r>
      <w:r w:rsidRPr="00EE5B17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/ В. М.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Стасышин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, Т. Л.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Стасышина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. и доп. — М.: И</w:t>
      </w:r>
      <w:r w:rsidRPr="00EE5B17">
        <w:rPr>
          <w:rFonts w:ascii="Times New Roman" w:hAnsi="Times New Roman" w:cs="Times New Roman"/>
          <w:sz w:val="24"/>
          <w:szCs w:val="24"/>
        </w:rPr>
        <w:t>з</w:t>
      </w:r>
      <w:r w:rsidRPr="00EE5B17">
        <w:rPr>
          <w:rFonts w:ascii="Times New Roman" w:hAnsi="Times New Roman" w:cs="Times New Roman"/>
          <w:sz w:val="24"/>
          <w:szCs w:val="24"/>
        </w:rPr>
        <w:t xml:space="preserve">дательство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2017. — 178 с. — (Серия: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— ISBN 978-5-534-03405-9. — Режим доступа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E5B17">
          <w:rPr>
            <w:rFonts w:ascii="Times New Roman" w:hAnsi="Times New Roman" w:cs="Times New Roman"/>
            <w:sz w:val="24"/>
            <w:szCs w:val="24"/>
          </w:rPr>
          <w:t>www.biblio-online.ru/book/B08C90C9-DD3E-44C1-BB85-FF2105BF1EA7</w:t>
        </w:r>
      </w:hyperlink>
    </w:p>
    <w:p w:rsidR="000A66C7" w:rsidRPr="00EE5B17" w:rsidRDefault="003859CD" w:rsidP="00DD6FF1">
      <w:pPr>
        <w:pStyle w:val="a0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Швецов В.И. Базы данных. (</w:t>
      </w:r>
      <w:hyperlink r:id="rId10" w:history="1">
        <w:r w:rsidR="000A66C7"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http://www.intuit.ru/studies/courses/508/364/info</w:t>
        </w:r>
      </w:hyperlink>
      <w:r w:rsidRPr="00EE5B17">
        <w:rPr>
          <w:rFonts w:ascii="Times New Roman" w:hAnsi="Times New Roman" w:cs="Times New Roman"/>
          <w:sz w:val="24"/>
          <w:szCs w:val="24"/>
        </w:rPr>
        <w:t>)</w:t>
      </w:r>
    </w:p>
    <w:p w:rsidR="003859CD" w:rsidRPr="00EE5B17" w:rsidRDefault="00483024" w:rsidP="00483024">
      <w:pPr>
        <w:pStyle w:val="2"/>
        <w:numPr>
          <w:ilvl w:val="0"/>
          <w:numId w:val="0"/>
        </w:numPr>
        <w:ind w:left="792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б)</w:t>
      </w:r>
      <w:r w:rsidR="005A2D11" w:rsidRPr="00EE5B17">
        <w:rPr>
          <w:rFonts w:ascii="Times New Roman" w:hAnsi="Times New Roman" w:cs="Times New Roman"/>
          <w:szCs w:val="24"/>
        </w:rPr>
        <w:t xml:space="preserve"> </w:t>
      </w:r>
      <w:r w:rsidR="003859CD" w:rsidRPr="00EE5B17">
        <w:rPr>
          <w:rFonts w:ascii="Times New Roman" w:hAnsi="Times New Roman" w:cs="Times New Roman"/>
          <w:szCs w:val="24"/>
        </w:rPr>
        <w:t>Дополнительная литература</w:t>
      </w:r>
    </w:p>
    <w:p w:rsidR="00DD6FF1" w:rsidRPr="00EE5B17" w:rsidRDefault="00DD6FF1" w:rsidP="00DD6FF1">
      <w:pPr>
        <w:pStyle w:val="a0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E5B17">
        <w:rPr>
          <w:rFonts w:ascii="Times New Roman" w:hAnsi="Times New Roman" w:cs="Times New Roman"/>
          <w:sz w:val="24"/>
          <w:szCs w:val="24"/>
        </w:rPr>
        <w:t>Гордеев, С. И. Организация баз данных в 2 ч. Часть 1: учебник для вузов / С. И. Горд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 xml:space="preserve">ев, В. Н. Волошина. — 2-е изд.,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2017. — 311 с. — (Серия: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— ISBN 978-5-534-04469-0. — Режим доступа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E5B17">
          <w:rPr>
            <w:rFonts w:ascii="Times New Roman" w:hAnsi="Times New Roman" w:cs="Times New Roman"/>
            <w:sz w:val="24"/>
            <w:szCs w:val="24"/>
          </w:rPr>
          <w:t>www.biblio-online.ru/book/12FD990B-F1EF-4589-9C58-A0357E4F948A</w:t>
        </w:r>
      </w:hyperlink>
    </w:p>
    <w:p w:rsidR="00826605" w:rsidRPr="00BC2932" w:rsidRDefault="00DD6FF1" w:rsidP="00BC2932">
      <w:pPr>
        <w:pStyle w:val="a0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E5B17">
        <w:rPr>
          <w:rFonts w:ascii="Times New Roman" w:hAnsi="Times New Roman" w:cs="Times New Roman"/>
          <w:sz w:val="24"/>
          <w:szCs w:val="24"/>
        </w:rPr>
        <w:t>Гордеев, С. И. Организация баз данных в 2 ч. Часть 2: учебник для вузов / С. И. Горд</w:t>
      </w:r>
      <w:r w:rsidRPr="00EE5B17">
        <w:rPr>
          <w:rFonts w:ascii="Times New Roman" w:hAnsi="Times New Roman" w:cs="Times New Roman"/>
          <w:sz w:val="24"/>
          <w:szCs w:val="24"/>
        </w:rPr>
        <w:t>е</w:t>
      </w:r>
      <w:r w:rsidRPr="00EE5B17">
        <w:rPr>
          <w:rFonts w:ascii="Times New Roman" w:hAnsi="Times New Roman" w:cs="Times New Roman"/>
          <w:sz w:val="24"/>
          <w:szCs w:val="24"/>
        </w:rPr>
        <w:t xml:space="preserve">ев, В. Н. Волошина. — 2-е изд.,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>, 2017. — 501 с. — (Серия: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— ISBN 978-5-534-04470-6. — Режим доступа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E5B17">
          <w:rPr>
            <w:rFonts w:ascii="Times New Roman" w:hAnsi="Times New Roman" w:cs="Times New Roman"/>
            <w:sz w:val="24"/>
            <w:szCs w:val="24"/>
          </w:rPr>
          <w:t>www.biblio-online.ru/book/147C5E3B-5A01-4497-A236-880D5AE53874</w:t>
        </w:r>
      </w:hyperlink>
    </w:p>
    <w:p w:rsidR="00F0551C" w:rsidRPr="00EE5B17" w:rsidRDefault="00483024" w:rsidP="00483024">
      <w:pPr>
        <w:pStyle w:val="2"/>
        <w:numPr>
          <w:ilvl w:val="0"/>
          <w:numId w:val="0"/>
        </w:numPr>
        <w:ind w:left="567"/>
        <w:rPr>
          <w:rFonts w:ascii="Times New Roman" w:hAnsi="Times New Roman" w:cs="Times New Roman"/>
          <w:szCs w:val="24"/>
        </w:rPr>
      </w:pPr>
      <w:r w:rsidRPr="00EE5B17">
        <w:rPr>
          <w:rFonts w:ascii="Times New Roman" w:hAnsi="Times New Roman" w:cs="Times New Roman"/>
          <w:szCs w:val="24"/>
        </w:rPr>
        <w:t>в)</w:t>
      </w:r>
      <w:r w:rsidR="005A2D11" w:rsidRPr="00EE5B17">
        <w:rPr>
          <w:rFonts w:ascii="Times New Roman" w:hAnsi="Times New Roman" w:cs="Times New Roman"/>
          <w:szCs w:val="24"/>
        </w:rPr>
        <w:t xml:space="preserve"> </w:t>
      </w:r>
      <w:r w:rsidR="00F0551C" w:rsidRPr="00EE5B17">
        <w:rPr>
          <w:rFonts w:ascii="Times New Roman" w:hAnsi="Times New Roman" w:cs="Times New Roman"/>
          <w:szCs w:val="24"/>
        </w:rPr>
        <w:t>Программное обеспечение и Интернет-ресурсы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Сайт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 xml:space="preserve"> Oracle </w:t>
      </w:r>
      <w:hyperlink r:id="rId13" w:history="1">
        <w:r w:rsidR="00B92ACB" w:rsidRPr="00C169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http://www.oracle.com</w:t>
        </w:r>
      </w:hyperlink>
      <w:r w:rsidR="00B92ACB" w:rsidRPr="00B92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Сайт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 xml:space="preserve"> Sybase </w:t>
      </w:r>
      <w:hyperlink r:id="rId14" w:history="1">
        <w:r w:rsidR="00B92ACB" w:rsidRPr="00C169A0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http://www.sybase.com</w:t>
        </w:r>
      </w:hyperlink>
      <w:r w:rsidR="00B92ACB" w:rsidRPr="00B92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Сайт компании IBM в России </w:t>
      </w:r>
      <w:hyperlink r:id="rId15" w:history="1">
        <w:r w:rsidR="00B92ACB" w:rsidRPr="00C169A0">
          <w:rPr>
            <w:rStyle w:val="af7"/>
            <w:rFonts w:ascii="Times New Roman" w:hAnsi="Times New Roman" w:cs="Times New Roman"/>
            <w:sz w:val="24"/>
            <w:szCs w:val="24"/>
          </w:rPr>
          <w:t>http://www.ibm.com/ru</w:t>
        </w:r>
      </w:hyperlink>
      <w:r w:rsidR="00B92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Сайт компании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92ACB" w:rsidRPr="00C169A0">
          <w:rPr>
            <w:rStyle w:val="af7"/>
            <w:rFonts w:ascii="Times New Roman" w:hAnsi="Times New Roman" w:cs="Times New Roman"/>
            <w:sz w:val="24"/>
            <w:szCs w:val="24"/>
          </w:rPr>
          <w:t>http://www.interface.ru</w:t>
        </w:r>
      </w:hyperlink>
      <w:r w:rsidR="00B92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B17">
        <w:rPr>
          <w:rFonts w:ascii="Times New Roman" w:hAnsi="Times New Roman" w:cs="Times New Roman"/>
          <w:sz w:val="24"/>
          <w:szCs w:val="24"/>
        </w:rPr>
        <w:lastRenderedPageBreak/>
        <w:t>Шнитман</w:t>
      </w:r>
      <w:proofErr w:type="spellEnd"/>
      <w:r w:rsidRPr="00EE5B17">
        <w:rPr>
          <w:rFonts w:ascii="Times New Roman" w:hAnsi="Times New Roman" w:cs="Times New Roman"/>
          <w:sz w:val="24"/>
          <w:szCs w:val="24"/>
        </w:rPr>
        <w:t xml:space="preserve"> В.З., Кузнецов С.Д. Серверы корпоративных баз данных. </w:t>
      </w:r>
      <w:hyperlink r:id="rId17" w:history="1">
        <w:r w:rsidR="00B92ACB" w:rsidRPr="00C169A0">
          <w:rPr>
            <w:rStyle w:val="af7"/>
            <w:rFonts w:ascii="Times New Roman" w:hAnsi="Times New Roman" w:cs="Times New Roman"/>
            <w:sz w:val="24"/>
            <w:szCs w:val="24"/>
          </w:rPr>
          <w:t>http://www.emanual.ru</w:t>
        </w:r>
      </w:hyperlink>
      <w:r w:rsidR="00B92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DC" w:rsidRPr="00EE5B17" w:rsidRDefault="00AC54DC" w:rsidP="00AC54DC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Сайт «Открытые системы» </w:t>
      </w:r>
      <w:hyperlink r:id="rId18" w:history="1">
        <w:r w:rsidRPr="00EE5B17">
          <w:rPr>
            <w:rStyle w:val="af7"/>
            <w:rFonts w:ascii="Times New Roman" w:hAnsi="Times New Roman" w:cs="Times New Roman"/>
            <w:sz w:val="24"/>
            <w:szCs w:val="24"/>
          </w:rPr>
          <w:t>http://www.osp.ru</w:t>
        </w:r>
      </w:hyperlink>
      <w:r w:rsidRPr="00EE5B17">
        <w:rPr>
          <w:rFonts w:ascii="Times New Roman" w:hAnsi="Times New Roman" w:cs="Times New Roman"/>
          <w:sz w:val="24"/>
          <w:szCs w:val="24"/>
        </w:rPr>
        <w:t>.</w:t>
      </w:r>
    </w:p>
    <w:p w:rsidR="00AC54DC" w:rsidRPr="00BC2932" w:rsidRDefault="00AC54DC" w:rsidP="00BC2932">
      <w:pPr>
        <w:pStyle w:val="a0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Сайт</w:t>
      </w:r>
      <w:r w:rsidRPr="00EE5B17">
        <w:rPr>
          <w:rFonts w:ascii="Times New Roman" w:hAnsi="Times New Roman" w:cs="Times New Roman"/>
          <w:sz w:val="24"/>
          <w:szCs w:val="24"/>
          <w:lang w:val="en-US"/>
        </w:rPr>
        <w:t xml:space="preserve"> «CIT Forum» </w:t>
      </w:r>
      <w:hyperlink r:id="rId19" w:history="1">
        <w:r w:rsidRPr="00EE5B17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http://www.citforum.ru</w:t>
        </w:r>
      </w:hyperlink>
    </w:p>
    <w:p w:rsidR="00F0551C" w:rsidRPr="00EE5B17" w:rsidRDefault="00F0551C" w:rsidP="00BC2932">
      <w:pPr>
        <w:pStyle w:val="1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EE5B17"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</w:t>
      </w:r>
    </w:p>
    <w:p w:rsidR="007E2648" w:rsidRPr="00F450A8" w:rsidRDefault="0012617E" w:rsidP="00832645">
      <w:pPr>
        <w:pStyle w:val="a0"/>
        <w:spacing w:after="0" w:line="240" w:lineRule="auto"/>
        <w:ind w:left="420" w:firstLine="0"/>
        <w:rPr>
          <w:rFonts w:ascii="Times New Roman" w:hAnsi="Times New Roman"/>
          <w:sz w:val="24"/>
          <w:szCs w:val="24"/>
          <w:lang w:eastAsia="ar-SA"/>
        </w:rPr>
      </w:pPr>
      <w:r w:rsidRPr="0012617E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групповых и индивид</w:t>
      </w:r>
      <w:r w:rsidRPr="0012617E">
        <w:rPr>
          <w:rFonts w:ascii="Times New Roman" w:hAnsi="Times New Roman"/>
          <w:sz w:val="24"/>
          <w:szCs w:val="24"/>
          <w:lang w:eastAsia="ar-SA"/>
        </w:rPr>
        <w:t>у</w:t>
      </w:r>
      <w:r w:rsidRPr="0012617E">
        <w:rPr>
          <w:rFonts w:ascii="Times New Roman" w:hAnsi="Times New Roman"/>
          <w:sz w:val="24"/>
          <w:szCs w:val="24"/>
          <w:lang w:eastAsia="ar-SA"/>
        </w:rPr>
        <w:t xml:space="preserve">альных консультаций, текущего контроля и промежуточной аттестации, оборудованные мультимедийной техникой (компьютер, проектор, экран). </w:t>
      </w:r>
      <w:r w:rsidR="007E2648">
        <w:rPr>
          <w:rFonts w:ascii="Times New Roman" w:hAnsi="Times New Roman"/>
          <w:sz w:val="24"/>
          <w:szCs w:val="24"/>
          <w:lang w:eastAsia="ar-SA"/>
        </w:rPr>
        <w:t>Наличие рекомендованной л</w:t>
      </w:r>
      <w:r w:rsidR="007E2648">
        <w:rPr>
          <w:rFonts w:ascii="Times New Roman" w:hAnsi="Times New Roman"/>
          <w:sz w:val="24"/>
          <w:szCs w:val="24"/>
          <w:lang w:eastAsia="ar-SA"/>
        </w:rPr>
        <w:t>и</w:t>
      </w:r>
      <w:r w:rsidR="007E2648">
        <w:rPr>
          <w:rFonts w:ascii="Times New Roman" w:hAnsi="Times New Roman"/>
          <w:sz w:val="24"/>
          <w:szCs w:val="24"/>
          <w:lang w:eastAsia="ar-SA"/>
        </w:rPr>
        <w:t>тературы.</w:t>
      </w:r>
    </w:p>
    <w:p w:rsidR="00ED1183" w:rsidRPr="001017EA" w:rsidRDefault="00ED1183" w:rsidP="00ED1183">
      <w:pPr>
        <w:pStyle w:val="a0"/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017E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обучающихся, оснащенные компьютерной те</w:t>
      </w:r>
      <w:r w:rsidRPr="001017EA">
        <w:rPr>
          <w:rFonts w:ascii="Times New Roman" w:hAnsi="Times New Roman" w:cs="Times New Roman"/>
          <w:sz w:val="24"/>
          <w:szCs w:val="24"/>
        </w:rPr>
        <w:t>х</w:t>
      </w:r>
      <w:r w:rsidRPr="001017EA">
        <w:rPr>
          <w:rFonts w:ascii="Times New Roman" w:hAnsi="Times New Roman" w:cs="Times New Roman"/>
          <w:sz w:val="24"/>
          <w:szCs w:val="24"/>
        </w:rPr>
        <w:t xml:space="preserve">никой (программное обеспечение (СУБД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>, свободно распространяемое ПО: лице</w:t>
      </w:r>
      <w:r w:rsidRPr="001017EA">
        <w:rPr>
          <w:rFonts w:ascii="Times New Roman" w:hAnsi="Times New Roman" w:cs="Times New Roman"/>
          <w:sz w:val="24"/>
          <w:szCs w:val="24"/>
        </w:rPr>
        <w:t>н</w:t>
      </w:r>
      <w:r w:rsidRPr="001017EA">
        <w:rPr>
          <w:rFonts w:ascii="Times New Roman" w:hAnsi="Times New Roman" w:cs="Times New Roman"/>
          <w:sz w:val="24"/>
          <w:szCs w:val="24"/>
        </w:rPr>
        <w:t xml:space="preserve">зия GNU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http://www.gnu.org/licenses/gpl.html#content, </w:t>
      </w:r>
      <w:proofErr w:type="spellStart"/>
      <w:r w:rsidRPr="001017EA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1017EA">
        <w:rPr>
          <w:rFonts w:ascii="Times New Roman" w:hAnsi="Times New Roman" w:cs="Times New Roman"/>
          <w:sz w:val="24"/>
          <w:szCs w:val="24"/>
        </w:rPr>
        <w:t xml:space="preserve"> свободно распространяемое ПО: https://wiki.postgresql.org/wiki/Main_Page/ru) с возможн</w:t>
      </w:r>
      <w:r w:rsidRPr="001017EA">
        <w:rPr>
          <w:rFonts w:ascii="Times New Roman" w:hAnsi="Times New Roman" w:cs="Times New Roman"/>
          <w:sz w:val="24"/>
          <w:szCs w:val="24"/>
        </w:rPr>
        <w:t>о</w:t>
      </w:r>
      <w:r w:rsidRPr="001017EA">
        <w:rPr>
          <w:rFonts w:ascii="Times New Roman" w:hAnsi="Times New Roman" w:cs="Times New Roman"/>
          <w:sz w:val="24"/>
          <w:szCs w:val="24"/>
        </w:rPr>
        <w:t>стью подключения к сети "Интернет" и обеспечением доступа в электронную информ</w:t>
      </w:r>
      <w:r w:rsidRPr="001017EA">
        <w:rPr>
          <w:rFonts w:ascii="Times New Roman" w:hAnsi="Times New Roman" w:cs="Times New Roman"/>
          <w:sz w:val="24"/>
          <w:szCs w:val="24"/>
        </w:rPr>
        <w:t>а</w:t>
      </w:r>
      <w:r w:rsidRPr="001017EA">
        <w:rPr>
          <w:rFonts w:ascii="Times New Roman" w:hAnsi="Times New Roman" w:cs="Times New Roman"/>
          <w:sz w:val="24"/>
          <w:szCs w:val="24"/>
        </w:rPr>
        <w:t>ционно-образовательную среду ННГУ.</w:t>
      </w:r>
      <w:proofErr w:type="gramEnd"/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</w:p>
    <w:p w:rsidR="00A42483" w:rsidRPr="00EE5B17" w:rsidRDefault="00A424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br w:type="page"/>
      </w:r>
    </w:p>
    <w:p w:rsidR="00221012" w:rsidRPr="00EE5B17" w:rsidRDefault="000A66C7" w:rsidP="00CA4D5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B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5B17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483024" w:rsidRPr="00EE5B1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EE5B17">
        <w:rPr>
          <w:rFonts w:ascii="Times New Roman" w:hAnsi="Times New Roman" w:cs="Times New Roman"/>
          <w:sz w:val="24"/>
          <w:szCs w:val="24"/>
        </w:rPr>
        <w:t xml:space="preserve">01.03.02 "Прикладная математика и информатика" 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 xml:space="preserve">Автор   </w:t>
      </w:r>
      <w:r w:rsidR="00A42483" w:rsidRPr="00EE5B17">
        <w:rPr>
          <w:rFonts w:ascii="Times New Roman" w:hAnsi="Times New Roman" w:cs="Times New Roman"/>
          <w:sz w:val="24"/>
          <w:szCs w:val="24"/>
        </w:rPr>
        <w:t>___________</w:t>
      </w:r>
      <w:r w:rsidRPr="00EE5B17">
        <w:rPr>
          <w:rFonts w:ascii="Times New Roman" w:hAnsi="Times New Roman" w:cs="Times New Roman"/>
          <w:sz w:val="24"/>
          <w:szCs w:val="24"/>
        </w:rPr>
        <w:t xml:space="preserve"> </w:t>
      </w:r>
      <w:r w:rsidRPr="00EE5B17">
        <w:rPr>
          <w:rFonts w:ascii="Times New Roman" w:hAnsi="Times New Roman" w:cs="Times New Roman"/>
          <w:sz w:val="24"/>
          <w:szCs w:val="24"/>
          <w:u w:val="single"/>
        </w:rPr>
        <w:t xml:space="preserve">   Д.Е. </w:t>
      </w:r>
      <w:r w:rsidR="005235C2" w:rsidRPr="00EE5B17">
        <w:rPr>
          <w:rFonts w:ascii="Times New Roman" w:hAnsi="Times New Roman" w:cs="Times New Roman"/>
          <w:sz w:val="24"/>
          <w:szCs w:val="24"/>
          <w:u w:val="single"/>
        </w:rPr>
        <w:t xml:space="preserve">Шапошников </w:t>
      </w:r>
    </w:p>
    <w:p w:rsidR="00221012" w:rsidRPr="00EE5B17" w:rsidRDefault="00A42483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Рецензент:_________________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F21E03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EE5B17">
        <w:rPr>
          <w:rFonts w:ascii="Times New Roman" w:hAnsi="Times New Roman" w:cs="Times New Roman"/>
          <w:sz w:val="24"/>
          <w:szCs w:val="24"/>
        </w:rPr>
        <w:t xml:space="preserve">_________________ В.П. </w:t>
      </w:r>
      <w:proofErr w:type="spellStart"/>
      <w:r w:rsidRPr="00EE5B17">
        <w:rPr>
          <w:rFonts w:ascii="Times New Roman" w:hAnsi="Times New Roman" w:cs="Times New Roman"/>
          <w:sz w:val="24"/>
          <w:szCs w:val="24"/>
        </w:rPr>
        <w:t>Гергель</w:t>
      </w:r>
      <w:proofErr w:type="spellEnd"/>
    </w:p>
    <w:p w:rsidR="00221012" w:rsidRPr="00EE5B17" w:rsidRDefault="00221012" w:rsidP="00CA4D5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E5B17">
        <w:rPr>
          <w:rFonts w:ascii="Times New Roman" w:hAnsi="Times New Roman" w:cs="Times New Roman"/>
          <w:sz w:val="24"/>
          <w:szCs w:val="24"/>
        </w:rPr>
        <w:t>Программа одобрена методической комиссией Института информационных технологий, м</w:t>
      </w:r>
      <w:r w:rsidRPr="00EE5B17">
        <w:rPr>
          <w:rFonts w:ascii="Times New Roman" w:hAnsi="Times New Roman" w:cs="Times New Roman"/>
          <w:sz w:val="24"/>
          <w:szCs w:val="24"/>
        </w:rPr>
        <w:t>а</w:t>
      </w:r>
      <w:r w:rsidRPr="00EE5B17">
        <w:rPr>
          <w:rFonts w:ascii="Times New Roman" w:hAnsi="Times New Roman" w:cs="Times New Roman"/>
          <w:sz w:val="24"/>
          <w:szCs w:val="24"/>
        </w:rPr>
        <w:t xml:space="preserve">тематики и механики ННГУ им. Н.И. Лобачевского </w:t>
      </w:r>
    </w:p>
    <w:p w:rsidR="00E417B9" w:rsidRDefault="00E417B9" w:rsidP="00E4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</w:p>
    <w:p w:rsidR="00221012" w:rsidRPr="00EE5B17" w:rsidRDefault="00221012" w:rsidP="002210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012" w:rsidRPr="00EE5B17" w:rsidSect="00E653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A3"/>
    <w:multiLevelType w:val="hybridMultilevel"/>
    <w:tmpl w:val="A954816C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722F12"/>
    <w:multiLevelType w:val="multilevel"/>
    <w:tmpl w:val="6F2C5F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4916BA0"/>
    <w:multiLevelType w:val="hybridMultilevel"/>
    <w:tmpl w:val="49D4B852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4F85197"/>
    <w:multiLevelType w:val="hybridMultilevel"/>
    <w:tmpl w:val="BF34E084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64AC6"/>
    <w:multiLevelType w:val="multilevel"/>
    <w:tmpl w:val="0D10A26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>
    <w:nsid w:val="0ACA295A"/>
    <w:multiLevelType w:val="hybridMultilevel"/>
    <w:tmpl w:val="1E0E7466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0D191975"/>
    <w:multiLevelType w:val="hybridMultilevel"/>
    <w:tmpl w:val="C2D622B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16F752D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12531EFE"/>
    <w:multiLevelType w:val="hybridMultilevel"/>
    <w:tmpl w:val="51E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36C44"/>
    <w:multiLevelType w:val="hybridMultilevel"/>
    <w:tmpl w:val="595EC1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C72253"/>
    <w:multiLevelType w:val="hybridMultilevel"/>
    <w:tmpl w:val="CDA25278"/>
    <w:lvl w:ilvl="0" w:tplc="A75E4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7E41C8"/>
    <w:multiLevelType w:val="hybridMultilevel"/>
    <w:tmpl w:val="C6F66744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DC6BB9"/>
    <w:multiLevelType w:val="hybridMultilevel"/>
    <w:tmpl w:val="DA8A9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E73620"/>
    <w:multiLevelType w:val="hybridMultilevel"/>
    <w:tmpl w:val="6A5E35A0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3F3E7E"/>
    <w:multiLevelType w:val="multilevel"/>
    <w:tmpl w:val="36D26A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5">
    <w:nsid w:val="278D077A"/>
    <w:multiLevelType w:val="hybridMultilevel"/>
    <w:tmpl w:val="27928AF4"/>
    <w:lvl w:ilvl="0" w:tplc="04090011">
      <w:start w:val="1"/>
      <w:numFmt w:val="decimal"/>
      <w:lvlText w:val="%1)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28A45867"/>
    <w:multiLevelType w:val="hybridMultilevel"/>
    <w:tmpl w:val="151651DE"/>
    <w:lvl w:ilvl="0" w:tplc="71C282D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DA3074"/>
    <w:multiLevelType w:val="hybridMultilevel"/>
    <w:tmpl w:val="37DA0000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9534BB"/>
    <w:multiLevelType w:val="hybridMultilevel"/>
    <w:tmpl w:val="4E58D710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0F6D7E"/>
    <w:multiLevelType w:val="hybridMultilevel"/>
    <w:tmpl w:val="B3E29528"/>
    <w:lvl w:ilvl="0" w:tplc="0B0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4DC3"/>
    <w:multiLevelType w:val="multilevel"/>
    <w:tmpl w:val="0D10A26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1">
    <w:nsid w:val="36DB2EA0"/>
    <w:multiLevelType w:val="hybridMultilevel"/>
    <w:tmpl w:val="E6D06C66"/>
    <w:lvl w:ilvl="0" w:tplc="70586F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AEF"/>
    <w:multiLevelType w:val="hybridMultilevel"/>
    <w:tmpl w:val="4F607D02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B14818"/>
    <w:multiLevelType w:val="multilevel"/>
    <w:tmpl w:val="08D4104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4">
    <w:nsid w:val="39AC300E"/>
    <w:multiLevelType w:val="hybridMultilevel"/>
    <w:tmpl w:val="9A8A1FDE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2705C"/>
    <w:multiLevelType w:val="multilevel"/>
    <w:tmpl w:val="868889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74906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810E58"/>
    <w:multiLevelType w:val="hybridMultilevel"/>
    <w:tmpl w:val="0AFCC16A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7D6010"/>
    <w:multiLevelType w:val="hybridMultilevel"/>
    <w:tmpl w:val="60F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BEA1D4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7155"/>
    <w:multiLevelType w:val="multilevel"/>
    <w:tmpl w:val="868889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3B165FC"/>
    <w:multiLevelType w:val="hybridMultilevel"/>
    <w:tmpl w:val="73C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43D"/>
    <w:multiLevelType w:val="hybridMultilevel"/>
    <w:tmpl w:val="93AA5FF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8806A3E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4">
    <w:nsid w:val="5ED90577"/>
    <w:multiLevelType w:val="hybridMultilevel"/>
    <w:tmpl w:val="C9100A7C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0BE130E"/>
    <w:multiLevelType w:val="hybridMultilevel"/>
    <w:tmpl w:val="78E8B85A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E7AD3"/>
    <w:multiLevelType w:val="hybridMultilevel"/>
    <w:tmpl w:val="8962EB9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7">
    <w:nsid w:val="6A6902C7"/>
    <w:multiLevelType w:val="hybridMultilevel"/>
    <w:tmpl w:val="96A23658"/>
    <w:lvl w:ilvl="0" w:tplc="10829D8E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944385"/>
    <w:multiLevelType w:val="hybridMultilevel"/>
    <w:tmpl w:val="27B6FD1E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F61959"/>
    <w:multiLevelType w:val="hybridMultilevel"/>
    <w:tmpl w:val="346EE4AA"/>
    <w:lvl w:ilvl="0" w:tplc="0B0E6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AF205E"/>
    <w:multiLevelType w:val="hybridMultilevel"/>
    <w:tmpl w:val="BE96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84A24"/>
    <w:multiLevelType w:val="hybridMultilevel"/>
    <w:tmpl w:val="B190946C"/>
    <w:lvl w:ilvl="0" w:tplc="D0DC164C">
      <w:start w:val="1"/>
      <w:numFmt w:val="decimal"/>
      <w:pStyle w:val="1"/>
      <w:lvlText w:val="%1."/>
      <w:lvlJc w:val="left"/>
      <w:pPr>
        <w:ind w:left="1287" w:hanging="360"/>
      </w:pPr>
    </w:lvl>
    <w:lvl w:ilvl="1" w:tplc="910CF2DE">
      <w:start w:val="1"/>
      <w:numFmt w:val="lowerLetter"/>
      <w:pStyle w:val="2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83C7298"/>
    <w:multiLevelType w:val="hybridMultilevel"/>
    <w:tmpl w:val="5910268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32462A4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3">
    <w:nsid w:val="79FF0EED"/>
    <w:multiLevelType w:val="hybridMultilevel"/>
    <w:tmpl w:val="88C0B7FA"/>
    <w:lvl w:ilvl="0" w:tplc="71C282D8">
      <w:start w:val="1"/>
      <w:numFmt w:val="decimal"/>
      <w:lvlText w:val="%1."/>
      <w:lvlJc w:val="left"/>
      <w:pPr>
        <w:ind w:left="161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ED344F"/>
    <w:multiLevelType w:val="multilevel"/>
    <w:tmpl w:val="66846BF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DDD5B8A"/>
    <w:multiLevelType w:val="hybridMultilevel"/>
    <w:tmpl w:val="87927AFA"/>
    <w:lvl w:ilvl="0" w:tplc="4C048E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230C3"/>
    <w:multiLevelType w:val="hybridMultilevel"/>
    <w:tmpl w:val="79042FCA"/>
    <w:lvl w:ilvl="0" w:tplc="04090011">
      <w:start w:val="1"/>
      <w:numFmt w:val="decimal"/>
      <w:lvlText w:val="%1)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7"/>
  </w:num>
  <w:num w:numId="2">
    <w:abstractNumId w:val="45"/>
  </w:num>
  <w:num w:numId="3">
    <w:abstractNumId w:val="45"/>
  </w:num>
  <w:num w:numId="4">
    <w:abstractNumId w:val="21"/>
  </w:num>
  <w:num w:numId="5">
    <w:abstractNumId w:val="29"/>
  </w:num>
  <w:num w:numId="6">
    <w:abstractNumId w:val="37"/>
  </w:num>
  <w:num w:numId="7">
    <w:abstractNumId w:val="41"/>
  </w:num>
  <w:num w:numId="8">
    <w:abstractNumId w:val="35"/>
  </w:num>
  <w:num w:numId="9">
    <w:abstractNumId w:val="28"/>
  </w:num>
  <w:num w:numId="10">
    <w:abstractNumId w:val="18"/>
  </w:num>
  <w:num w:numId="11">
    <w:abstractNumId w:val="19"/>
  </w:num>
  <w:num w:numId="12">
    <w:abstractNumId w:val="13"/>
  </w:num>
  <w:num w:numId="13">
    <w:abstractNumId w:val="39"/>
  </w:num>
  <w:num w:numId="14">
    <w:abstractNumId w:val="3"/>
  </w:num>
  <w:num w:numId="15">
    <w:abstractNumId w:val="38"/>
  </w:num>
  <w:num w:numId="16">
    <w:abstractNumId w:val="17"/>
  </w:num>
  <w:num w:numId="17">
    <w:abstractNumId w:val="22"/>
  </w:num>
  <w:num w:numId="18">
    <w:abstractNumId w:val="36"/>
  </w:num>
  <w:num w:numId="19">
    <w:abstractNumId w:val="7"/>
  </w:num>
  <w:num w:numId="20">
    <w:abstractNumId w:val="10"/>
  </w:num>
  <w:num w:numId="21">
    <w:abstractNumId w:val="5"/>
  </w:num>
  <w:num w:numId="22">
    <w:abstractNumId w:val="40"/>
  </w:num>
  <w:num w:numId="23">
    <w:abstractNumId w:val="16"/>
  </w:num>
  <w:num w:numId="24">
    <w:abstractNumId w:val="32"/>
  </w:num>
  <w:num w:numId="25">
    <w:abstractNumId w:val="34"/>
  </w:num>
  <w:num w:numId="26">
    <w:abstractNumId w:val="43"/>
  </w:num>
  <w:num w:numId="27">
    <w:abstractNumId w:val="9"/>
  </w:num>
  <w:num w:numId="28">
    <w:abstractNumId w:val="0"/>
  </w:num>
  <w:num w:numId="29">
    <w:abstractNumId w:val="6"/>
  </w:num>
  <w:num w:numId="30">
    <w:abstractNumId w:val="24"/>
  </w:num>
  <w:num w:numId="31">
    <w:abstractNumId w:val="11"/>
  </w:num>
  <w:num w:numId="32">
    <w:abstractNumId w:val="2"/>
  </w:num>
  <w:num w:numId="33">
    <w:abstractNumId w:val="44"/>
  </w:num>
  <w:num w:numId="34">
    <w:abstractNumId w:val="1"/>
  </w:num>
  <w:num w:numId="35">
    <w:abstractNumId w:val="12"/>
  </w:num>
  <w:num w:numId="36">
    <w:abstractNumId w:val="33"/>
  </w:num>
  <w:num w:numId="37">
    <w:abstractNumId w:val="30"/>
  </w:num>
  <w:num w:numId="38">
    <w:abstractNumId w:val="20"/>
  </w:num>
  <w:num w:numId="39">
    <w:abstractNumId w:val="23"/>
  </w:num>
  <w:num w:numId="40">
    <w:abstractNumId w:val="25"/>
  </w:num>
  <w:num w:numId="41">
    <w:abstractNumId w:val="15"/>
  </w:num>
  <w:num w:numId="42">
    <w:abstractNumId w:val="14"/>
  </w:num>
  <w:num w:numId="43">
    <w:abstractNumId w:val="46"/>
  </w:num>
  <w:num w:numId="44">
    <w:abstractNumId w:val="42"/>
  </w:num>
  <w:num w:numId="45">
    <w:abstractNumId w:val="31"/>
  </w:num>
  <w:num w:numId="46">
    <w:abstractNumId w:val="8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1F98"/>
    <w:rsid w:val="00027DD2"/>
    <w:rsid w:val="000543B4"/>
    <w:rsid w:val="000628F4"/>
    <w:rsid w:val="000A66A7"/>
    <w:rsid w:val="000A66C7"/>
    <w:rsid w:val="000B0214"/>
    <w:rsid w:val="001003E9"/>
    <w:rsid w:val="0012617E"/>
    <w:rsid w:val="001B295B"/>
    <w:rsid w:val="001C6BB5"/>
    <w:rsid w:val="00202606"/>
    <w:rsid w:val="00211A96"/>
    <w:rsid w:val="00221012"/>
    <w:rsid w:val="00250103"/>
    <w:rsid w:val="003155B0"/>
    <w:rsid w:val="003207B6"/>
    <w:rsid w:val="00341987"/>
    <w:rsid w:val="00356795"/>
    <w:rsid w:val="003749C7"/>
    <w:rsid w:val="00375128"/>
    <w:rsid w:val="003859CD"/>
    <w:rsid w:val="00386EF7"/>
    <w:rsid w:val="003A2B14"/>
    <w:rsid w:val="004561A3"/>
    <w:rsid w:val="004709CE"/>
    <w:rsid w:val="00483024"/>
    <w:rsid w:val="004861AE"/>
    <w:rsid w:val="004A70EF"/>
    <w:rsid w:val="004B25F2"/>
    <w:rsid w:val="004E4DD9"/>
    <w:rsid w:val="00511492"/>
    <w:rsid w:val="005235C2"/>
    <w:rsid w:val="00540BC3"/>
    <w:rsid w:val="005572B5"/>
    <w:rsid w:val="005A2D11"/>
    <w:rsid w:val="005B62BB"/>
    <w:rsid w:val="00607F3D"/>
    <w:rsid w:val="0061377D"/>
    <w:rsid w:val="00664BAD"/>
    <w:rsid w:val="00673FB7"/>
    <w:rsid w:val="006D0B82"/>
    <w:rsid w:val="006E7868"/>
    <w:rsid w:val="00724F05"/>
    <w:rsid w:val="00737109"/>
    <w:rsid w:val="00746B05"/>
    <w:rsid w:val="00746D57"/>
    <w:rsid w:val="007A271B"/>
    <w:rsid w:val="007E2648"/>
    <w:rsid w:val="00826605"/>
    <w:rsid w:val="00831F98"/>
    <w:rsid w:val="00832645"/>
    <w:rsid w:val="00897A1E"/>
    <w:rsid w:val="008A0C12"/>
    <w:rsid w:val="008A594C"/>
    <w:rsid w:val="008C2C26"/>
    <w:rsid w:val="008E3CEC"/>
    <w:rsid w:val="008E640E"/>
    <w:rsid w:val="00913E74"/>
    <w:rsid w:val="00920697"/>
    <w:rsid w:val="00933F64"/>
    <w:rsid w:val="0093776A"/>
    <w:rsid w:val="00966765"/>
    <w:rsid w:val="0097558E"/>
    <w:rsid w:val="00A42483"/>
    <w:rsid w:val="00A80ADA"/>
    <w:rsid w:val="00AA5B7C"/>
    <w:rsid w:val="00AC54DC"/>
    <w:rsid w:val="00B06BA4"/>
    <w:rsid w:val="00B454FC"/>
    <w:rsid w:val="00B70E08"/>
    <w:rsid w:val="00B92ACB"/>
    <w:rsid w:val="00BC2932"/>
    <w:rsid w:val="00BD2588"/>
    <w:rsid w:val="00BD5148"/>
    <w:rsid w:val="00BF75E9"/>
    <w:rsid w:val="00C37133"/>
    <w:rsid w:val="00C45789"/>
    <w:rsid w:val="00CA4D5D"/>
    <w:rsid w:val="00D369CE"/>
    <w:rsid w:val="00D53DC9"/>
    <w:rsid w:val="00D64F2D"/>
    <w:rsid w:val="00D90AF0"/>
    <w:rsid w:val="00DD6FF1"/>
    <w:rsid w:val="00E04C93"/>
    <w:rsid w:val="00E35075"/>
    <w:rsid w:val="00E417B9"/>
    <w:rsid w:val="00E60145"/>
    <w:rsid w:val="00E653D8"/>
    <w:rsid w:val="00EB75E5"/>
    <w:rsid w:val="00ED1183"/>
    <w:rsid w:val="00EE5B17"/>
    <w:rsid w:val="00EF09AD"/>
    <w:rsid w:val="00EF7587"/>
    <w:rsid w:val="00F0551C"/>
    <w:rsid w:val="00F21E03"/>
    <w:rsid w:val="00F44731"/>
    <w:rsid w:val="00F64EE7"/>
    <w:rsid w:val="00FA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1E"/>
    <w:pPr>
      <w:ind w:firstLine="567"/>
    </w:pPr>
  </w:style>
  <w:style w:type="paragraph" w:styleId="1">
    <w:name w:val="heading 1"/>
    <w:basedOn w:val="a0"/>
    <w:next w:val="a"/>
    <w:link w:val="10"/>
    <w:uiPriority w:val="9"/>
    <w:qFormat/>
    <w:rsid w:val="00F0551C"/>
    <w:pPr>
      <w:numPr>
        <w:numId w:val="7"/>
      </w:numPr>
      <w:ind w:left="426"/>
      <w:jc w:val="left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0551C"/>
    <w:pPr>
      <w:numPr>
        <w:ilvl w:val="1"/>
        <w:numId w:val="7"/>
      </w:numPr>
      <w:ind w:left="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1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B1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B1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B1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B1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B1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B1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551C"/>
    <w:rPr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F0551C"/>
    <w:rPr>
      <w:b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3A2B1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3A2B1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3A2B1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A2B1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A2B1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3A2B1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3A2B14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3A2B14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3A2B14"/>
    <w:pPr>
      <w:pBdr>
        <w:top w:val="single" w:sz="12" w:space="1" w:color="C0504D" w:themeColor="accent2"/>
      </w:pBdr>
      <w:spacing w:line="240" w:lineRule="auto"/>
      <w:jc w:val="center"/>
    </w:pPr>
    <w:rPr>
      <w:smallCaps/>
      <w:sz w:val="36"/>
      <w:szCs w:val="48"/>
    </w:rPr>
  </w:style>
  <w:style w:type="character" w:customStyle="1" w:styleId="a6">
    <w:name w:val="Название Знак"/>
    <w:basedOn w:val="a1"/>
    <w:link w:val="a5"/>
    <w:uiPriority w:val="10"/>
    <w:rsid w:val="003A2B14"/>
    <w:rPr>
      <w:smallCaps/>
      <w:sz w:val="36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2B1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1"/>
    <w:link w:val="a7"/>
    <w:uiPriority w:val="11"/>
    <w:rsid w:val="003A2B1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3A2B14"/>
    <w:rPr>
      <w:b/>
      <w:color w:val="C0504D" w:themeColor="accent2"/>
    </w:rPr>
  </w:style>
  <w:style w:type="character" w:styleId="aa">
    <w:name w:val="Emphasis"/>
    <w:uiPriority w:val="20"/>
    <w:qFormat/>
    <w:rsid w:val="003A2B14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897A1E"/>
    <w:pPr>
      <w:spacing w:after="0" w:line="240" w:lineRule="auto"/>
      <w:ind w:firstLine="0"/>
    </w:pPr>
    <w:rPr>
      <w:sz w:val="24"/>
    </w:rPr>
  </w:style>
  <w:style w:type="character" w:customStyle="1" w:styleId="ac">
    <w:name w:val="Без интервала Знак"/>
    <w:basedOn w:val="a1"/>
    <w:link w:val="ab"/>
    <w:uiPriority w:val="1"/>
    <w:rsid w:val="00897A1E"/>
    <w:rPr>
      <w:sz w:val="24"/>
    </w:rPr>
  </w:style>
  <w:style w:type="paragraph" w:styleId="a0">
    <w:name w:val="List Paragraph"/>
    <w:basedOn w:val="a"/>
    <w:link w:val="ad"/>
    <w:uiPriority w:val="34"/>
    <w:qFormat/>
    <w:rsid w:val="003A2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B14"/>
    <w:rPr>
      <w:i/>
    </w:rPr>
  </w:style>
  <w:style w:type="character" w:customStyle="1" w:styleId="22">
    <w:name w:val="Цитата 2 Знак"/>
    <w:basedOn w:val="a1"/>
    <w:link w:val="21"/>
    <w:uiPriority w:val="29"/>
    <w:rsid w:val="003A2B14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3A2B1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1"/>
    <w:link w:val="ae"/>
    <w:uiPriority w:val="30"/>
    <w:rsid w:val="003A2B14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3A2B14"/>
    <w:rPr>
      <w:i/>
    </w:rPr>
  </w:style>
  <w:style w:type="character" w:styleId="af1">
    <w:name w:val="Intense Emphasis"/>
    <w:uiPriority w:val="21"/>
    <w:qFormat/>
    <w:rsid w:val="003A2B1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3A2B14"/>
    <w:rPr>
      <w:b/>
    </w:rPr>
  </w:style>
  <w:style w:type="character" w:styleId="af3">
    <w:name w:val="Intense Reference"/>
    <w:uiPriority w:val="32"/>
    <w:qFormat/>
    <w:rsid w:val="003A2B14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3A2B1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A2B14"/>
    <w:pPr>
      <w:outlineLvl w:val="9"/>
    </w:pPr>
    <w:rPr>
      <w:lang w:bidi="en-US"/>
    </w:rPr>
  </w:style>
  <w:style w:type="paragraph" w:customStyle="1" w:styleId="Default">
    <w:name w:val="Default"/>
    <w:rsid w:val="00D53DC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6">
    <w:name w:val="Table Grid"/>
    <w:basedOn w:val="a2"/>
    <w:uiPriority w:val="59"/>
    <w:rsid w:val="007A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1"/>
    <w:uiPriority w:val="99"/>
    <w:unhideWhenUsed/>
    <w:rsid w:val="00AC54D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A0C12"/>
  </w:style>
  <w:style w:type="character" w:customStyle="1" w:styleId="ad">
    <w:name w:val="Абзац списка Знак"/>
    <w:link w:val="a0"/>
    <w:uiPriority w:val="34"/>
    <w:rsid w:val="0038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rus/books/table.html" TargetMode="External"/><Relationship Id="rId13" Type="http://schemas.openxmlformats.org/officeDocument/2006/relationships/hyperlink" Target="http://www.oracle.com" TargetMode="External"/><Relationship Id="rId18" Type="http://schemas.openxmlformats.org/officeDocument/2006/relationships/hyperlink" Target="http://www.os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itforum.ru/database/sql_kg/index.shtml" TargetMode="External"/><Relationship Id="rId12" Type="http://schemas.openxmlformats.org/officeDocument/2006/relationships/hyperlink" Target="http://www.biblio-online.ru/book/147C5E3B-5A01-4497-A236-880D5AE53874" TargetMode="External"/><Relationship Id="rId17" Type="http://schemas.openxmlformats.org/officeDocument/2006/relationships/hyperlink" Target="http://www.emanu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fac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itforum.ru/database/cnit/1.shtml" TargetMode="External"/><Relationship Id="rId11" Type="http://schemas.openxmlformats.org/officeDocument/2006/relationships/hyperlink" Target="http://www.biblio-online.ru/book/12FD990B-F1EF-4589-9C58-A0357E4F94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m.com/ru" TargetMode="External"/><Relationship Id="rId10" Type="http://schemas.openxmlformats.org/officeDocument/2006/relationships/hyperlink" Target="http://www.intuit.ru/studies/courses/508/364/info" TargetMode="External"/><Relationship Id="rId19" Type="http://schemas.openxmlformats.org/officeDocument/2006/relationships/hyperlink" Target="http://www.cit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08C90C9-DD3E-44C1-BB85-FF2105BF1EA7" TargetMode="External"/><Relationship Id="rId14" Type="http://schemas.openxmlformats.org/officeDocument/2006/relationships/hyperlink" Target="http://www.syba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Shaposhnikov</dc:creator>
  <cp:lastModifiedBy>Anna Kotova</cp:lastModifiedBy>
  <cp:revision>17</cp:revision>
  <dcterms:created xsi:type="dcterms:W3CDTF">2018-01-29T13:16:00Z</dcterms:created>
  <dcterms:modified xsi:type="dcterms:W3CDTF">2018-06-22T10:00:00Z</dcterms:modified>
</cp:coreProperties>
</file>