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F4" w:rsidRDefault="009C338D">
      <w:pPr>
        <w:spacing w:before="1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52BF4" w:rsidRDefault="009C338D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МИНИСТЕРСТВО </w:t>
      </w:r>
      <w:r w:rsidR="000939E1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252BF4" w:rsidRDefault="009C338D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252BF4" w:rsidRDefault="009C338D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C67E52" w:rsidRDefault="00C67E52">
      <w:pPr>
        <w:keepNext/>
        <w:spacing w:after="0" w:line="240" w:lineRule="auto"/>
        <w:jc w:val="center"/>
      </w:pPr>
    </w:p>
    <w:p w:rsidR="00252BF4" w:rsidRDefault="00C67E52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9C338D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252BF4" w:rsidRDefault="009C338D">
      <w:pPr>
        <w:spacing w:after="0" w:line="240" w:lineRule="auto"/>
        <w:ind w:firstLine="4536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252BF4" w:rsidRDefault="009C338D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252BF4" w:rsidRDefault="009C338D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C67E52" w:rsidRPr="00C67E52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252BF4" w:rsidRDefault="009C338D">
      <w:pPr>
        <w:spacing w:after="0" w:line="240" w:lineRule="auto"/>
        <w:ind w:left="5940"/>
        <w:jc w:val="right"/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252BF4" w:rsidRDefault="009C338D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</w:t>
      </w:r>
      <w:r w:rsidR="000939E1">
        <w:rPr>
          <w:rFonts w:ascii="Times New Roman" w:hAnsi="Times New Roman"/>
          <w:sz w:val="24"/>
          <w:szCs w:val="24"/>
          <w:lang w:eastAsia="en-US"/>
        </w:rPr>
        <w:t>27</w:t>
      </w:r>
      <w:r>
        <w:rPr>
          <w:rFonts w:ascii="Times New Roman" w:hAnsi="Times New Roman"/>
          <w:sz w:val="24"/>
          <w:szCs w:val="24"/>
          <w:lang w:eastAsia="en-US"/>
        </w:rPr>
        <w:t>_ ____</w:t>
      </w:r>
      <w:r w:rsidR="000939E1">
        <w:rPr>
          <w:rFonts w:ascii="Times New Roman" w:hAnsi="Times New Roman"/>
          <w:sz w:val="24"/>
          <w:szCs w:val="24"/>
          <w:lang w:eastAsia="en-US"/>
        </w:rPr>
        <w:t>июня</w:t>
      </w:r>
      <w:r>
        <w:rPr>
          <w:rFonts w:ascii="Times New Roman" w:hAnsi="Times New Roman"/>
          <w:sz w:val="24"/>
          <w:szCs w:val="24"/>
          <w:lang w:eastAsia="en-US"/>
        </w:rPr>
        <w:t>_____ 20</w:t>
      </w:r>
      <w:r w:rsidR="000939E1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>__ г.</w:t>
      </w:r>
    </w:p>
    <w:p w:rsidR="00252BF4" w:rsidRDefault="00252BF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</w:t>
      </w:r>
    </w:p>
    <w:p w:rsidR="00252BF4" w:rsidRDefault="00C67E5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2">
        <w:rPr>
          <w:rFonts w:ascii="Times New Roman" w:hAnsi="Times New Roman"/>
          <w:sz w:val="24"/>
          <w:szCs w:val="24"/>
        </w:rPr>
        <w:t>по получению профессиональных умений и опыта профессиональной деятельности</w:t>
      </w:r>
    </w:p>
    <w:p w:rsidR="00C67E52" w:rsidRDefault="00C67E5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252BF4" w:rsidRDefault="00252BF4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Профиль:</w:t>
      </w:r>
    </w:p>
    <w:p w:rsidR="00252BF4" w:rsidRDefault="00C67E52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252BF4" w:rsidRDefault="00252BF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2BF4" w:rsidRDefault="00252BF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252BF4" w:rsidRDefault="009C338D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252BF4" w:rsidRDefault="00252BF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2BF4" w:rsidRDefault="00252BF4">
      <w:pPr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252BF4" w:rsidRDefault="009C338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252BF4" w:rsidRDefault="00252B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2BF4" w:rsidRDefault="00252BF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0939E1">
        <w:rPr>
          <w:rFonts w:ascii="Times New Roman" w:hAnsi="Times New Roman"/>
          <w:b/>
          <w:sz w:val="24"/>
          <w:szCs w:val="24"/>
        </w:rPr>
        <w:t>2018</w:t>
      </w:r>
      <w:r>
        <w:br w:type="page"/>
      </w:r>
    </w:p>
    <w:p w:rsidR="00252BF4" w:rsidRDefault="009C338D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252BF4" w:rsidRDefault="00252BF4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52BF4" w:rsidRDefault="009C338D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="007D33CA">
        <w:rPr>
          <w:rFonts w:ascii="Times New Roman" w:hAnsi="Times New Roman"/>
          <w:sz w:val="24"/>
          <w:szCs w:val="24"/>
          <w:lang w:eastAsia="en-US"/>
        </w:rPr>
        <w:t>: доктор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 физико-математических наук, </w:t>
      </w:r>
      <w:r w:rsidR="007D33CA">
        <w:rPr>
          <w:rFonts w:ascii="Times New Roman" w:hAnsi="Times New Roman"/>
          <w:sz w:val="24"/>
          <w:szCs w:val="24"/>
          <w:lang w:eastAsia="en-US"/>
        </w:rPr>
        <w:t>заведующий кафедрой Общей физики Бакунов Михаил Иванович</w:t>
      </w:r>
    </w:p>
    <w:p w:rsidR="00252BF4" w:rsidRDefault="009C338D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252BF4" w:rsidRDefault="009C338D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252BF4" w:rsidRDefault="00252BF4">
      <w:pPr>
        <w:spacing w:after="0"/>
        <w:rPr>
          <w:rFonts w:ascii="Times New Roman" w:hAnsi="Times New Roman"/>
          <w:sz w:val="28"/>
          <w:szCs w:val="24"/>
        </w:rPr>
      </w:pPr>
    </w:p>
    <w:p w:rsidR="00252BF4" w:rsidRDefault="009C338D">
      <w:pPr>
        <w:tabs>
          <w:tab w:val="left" w:pos="68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252BF4" w:rsidRDefault="00252BF4">
      <w:pPr>
        <w:spacing w:after="0"/>
        <w:rPr>
          <w:rFonts w:ascii="Times New Roman" w:hAnsi="Times New Roman"/>
          <w:sz w:val="28"/>
          <w:szCs w:val="24"/>
        </w:rPr>
      </w:pPr>
    </w:p>
    <w:p w:rsidR="00252BF4" w:rsidRDefault="00252BF4">
      <w:pPr>
        <w:spacing w:after="0"/>
        <w:rPr>
          <w:rFonts w:ascii="Times New Roman" w:hAnsi="Times New Roman"/>
          <w:sz w:val="28"/>
          <w:szCs w:val="24"/>
        </w:rPr>
      </w:pPr>
    </w:p>
    <w:p w:rsidR="00252BF4" w:rsidRDefault="009C338D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252BF4" w:rsidRDefault="00252BF4">
      <w:pPr>
        <w:rPr>
          <w:rFonts w:ascii="Times New Roman" w:hAnsi="Times New Roman"/>
          <w:sz w:val="24"/>
          <w:szCs w:val="24"/>
        </w:rPr>
      </w:pPr>
    </w:p>
    <w:p w:rsidR="00252BF4" w:rsidRDefault="009C338D">
      <w:r>
        <w:rPr>
          <w:rFonts w:ascii="Times New Roman" w:hAnsi="Times New Roman"/>
          <w:sz w:val="24"/>
          <w:szCs w:val="24"/>
        </w:rPr>
        <w:t>от _</w:t>
      </w:r>
      <w:r w:rsidR="000939E1">
        <w:rPr>
          <w:rFonts w:ascii="Times New Roman" w:hAnsi="Times New Roman"/>
          <w:sz w:val="24"/>
          <w:szCs w:val="24"/>
          <w:u w:val="single"/>
        </w:rPr>
        <w:t>27 июня</w:t>
      </w:r>
      <w:r w:rsidR="007D33CA" w:rsidRPr="007D33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39E1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>_ года, протокол № _</w:t>
      </w:r>
      <w:r w:rsidR="000939E1">
        <w:rPr>
          <w:rFonts w:ascii="Times New Roman" w:hAnsi="Times New Roman"/>
          <w:sz w:val="24"/>
          <w:szCs w:val="24"/>
          <w:u w:val="single"/>
        </w:rPr>
        <w:t>___</w:t>
      </w:r>
      <w:bookmarkStart w:id="0" w:name="_GoBack"/>
      <w:bookmarkEnd w:id="0"/>
    </w:p>
    <w:p w:rsidR="00252BF4" w:rsidRDefault="009C338D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252BF4" w:rsidRDefault="00252B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по получению профессиональных умений и опыта профессиональной деятельности состоит в получении профессиональных умений и опыта профессиональной деятельности, закреплении теоретических знаний, практических навыков в области научно-исследовательской деятельности, полученных обу</w:t>
      </w:r>
      <w:r w:rsidR="00A75F53">
        <w:rPr>
          <w:rFonts w:ascii="Times New Roman" w:hAnsi="Times New Roman"/>
          <w:sz w:val="24"/>
          <w:szCs w:val="24"/>
        </w:rPr>
        <w:t>чающимися в Университете, а так</w:t>
      </w:r>
      <w:r>
        <w:rPr>
          <w:rFonts w:ascii="Times New Roman" w:hAnsi="Times New Roman"/>
          <w:sz w:val="24"/>
          <w:szCs w:val="24"/>
        </w:rPr>
        <w:t>же приобщение к социальной среде организации с целью приобретения социально-личностных компетенций, необходимых для работы в профессиональной среде.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практики по получению профессиональных умений и опыта профессиональной деятельности практики являются: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профессиональной деятельности;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профессиональных умений;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работой различных подразделений деятельности принимающей организации;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 расширение теоретических и практических навыков применительно к профилю будущей работы;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252BF4" w:rsidRDefault="00252BF4">
      <w:pPr>
        <w:spacing w:after="0" w:line="240" w:lineRule="auto"/>
        <w:ind w:left="567"/>
        <w:jc w:val="center"/>
        <w:rPr>
          <w:rFonts w:ascii="Times New Roman" w:hAnsi="Times New Roman"/>
          <w:b/>
          <w:lang w:eastAsia="en-US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252BF4" w:rsidRDefault="00252BF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Практика проводится в рамках </w:t>
      </w:r>
      <w:r>
        <w:rPr>
          <w:rFonts w:ascii="Times New Roman" w:hAnsi="Times New Roman"/>
          <w:color w:val="000000"/>
          <w:sz w:val="24"/>
          <w:szCs w:val="24"/>
        </w:rPr>
        <w:t>профиля «</w:t>
      </w:r>
      <w:r w:rsidR="004F6B0F">
        <w:rPr>
          <w:rFonts w:ascii="Times New Roman" w:hAnsi="Times New Roman"/>
          <w:color w:val="000000"/>
          <w:sz w:val="24"/>
          <w:szCs w:val="24"/>
        </w:rPr>
        <w:t>Фундаментальная радиофизика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7 семестре, базируется на содержании дисциплин  базового блока Б1. Б.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: производственная. 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252BF4" w:rsidRDefault="009C338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стационарная.</w:t>
      </w:r>
    </w:p>
    <w:p w:rsidR="00252BF4" w:rsidRDefault="009C338D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: дискретная – путем чередования периодов времени для проведения практики и учебного времени для  проведения теоретических занятий.  </w:t>
      </w:r>
    </w:p>
    <w:p w:rsidR="00252BF4" w:rsidRDefault="009C33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Общая трудоемкость практики составляет: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2  зачетных единицы;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72   часа;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1 1/3 недели.</w:t>
      </w:r>
    </w:p>
    <w:p w:rsidR="00252BF4" w:rsidRDefault="00252B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>
        <w:rPr>
          <w:rFonts w:ascii="Times New Roman" w:hAnsi="Times New Roman"/>
          <w:bCs/>
          <w:sz w:val="24"/>
          <w:szCs w:val="24"/>
          <w:lang w:eastAsia="en-US"/>
        </w:rPr>
        <w:t>) Контактную работу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(практические занятия)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2 часа,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КСР (понимается  проведение консультаций по расписанию, прием зачета) - 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часов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Б) Самостоятельную работу – понимается выполнение индивидуального задания по практике и подготовка отчета по практике – 60  часов.</w:t>
      </w:r>
    </w:p>
    <w:p w:rsidR="00252BF4" w:rsidRDefault="00252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практики по получению профессиональных умений и опыта профессиональной деятельности необходимы знания, умения и навыки, формируемые предшествующими дисциплинами в процессе обучения на предыдущих курсах.</w:t>
      </w:r>
    </w:p>
    <w:p w:rsidR="00252BF4" w:rsidRDefault="009C338D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252BF4" w:rsidRDefault="009C338D">
      <w:pPr>
        <w:tabs>
          <w:tab w:val="left" w:pos="8237"/>
        </w:tabs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ab/>
      </w:r>
    </w:p>
    <w:p w:rsidR="00252BF4" w:rsidRDefault="009C338D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252BF4" w:rsidRDefault="00252BF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для всех форм обучения составляет </w:t>
      </w:r>
      <w:r>
        <w:rPr>
          <w:rFonts w:ascii="Times New Roman" w:hAnsi="Times New Roman"/>
          <w:sz w:val="24"/>
          <w:szCs w:val="24"/>
          <w:lang w:eastAsia="en-US"/>
        </w:rPr>
        <w:t xml:space="preserve">1 1/3 </w:t>
      </w:r>
      <w:r>
        <w:rPr>
          <w:rFonts w:ascii="Times New Roman" w:hAnsi="Times New Roman"/>
          <w:sz w:val="24"/>
          <w:szCs w:val="24"/>
        </w:rPr>
        <w:t>недель, сроки проведения в соответствии с учебными планами:</w:t>
      </w:r>
    </w:p>
    <w:tbl>
      <w:tblPr>
        <w:tblW w:w="97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62"/>
        <w:gridCol w:w="4851"/>
      </w:tblGrid>
      <w:tr w:rsidR="00252BF4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252BF4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7 семестр</w:t>
            </w:r>
          </w:p>
        </w:tc>
      </w:tr>
    </w:tbl>
    <w:p w:rsidR="00252BF4" w:rsidRDefault="009C338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Практика проводится на  кафедре специализации студента или в организациях, заключивших договора с организацией, осуществляющую образовательную деятельность (приложение 1).</w:t>
      </w:r>
    </w:p>
    <w:p w:rsidR="00252BF4" w:rsidRDefault="00252BF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52BF4" w:rsidRDefault="009C338D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252BF4" w:rsidRDefault="00252BF4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учебной практики, вырабатываются частично. Полученные обучающимися знания, умения и навыки являются частью планируемых.  В результате обучения студенты получают представление об особенностях работы организации; учатся выполнять поставленные задачи и применять на практике навыки и умения полученные в ходе обучения; работать самостоятельно и в команде, а также вырабатывают навыки, предусмотренные профессиональной деятельностью.</w:t>
      </w:r>
    </w:p>
    <w:p w:rsidR="00252BF4" w:rsidRDefault="009C338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6"/>
        <w:gridCol w:w="5778"/>
      </w:tblGrid>
      <w:tr w:rsidR="00252BF4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252BF4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ПК-3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студент.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252BF4" w:rsidRDefault="009C338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1"/>
        <w:tblW w:w="944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5"/>
        <w:gridCol w:w="2612"/>
        <w:gridCol w:w="4395"/>
        <w:gridCol w:w="1784"/>
      </w:tblGrid>
      <w:tr w:rsidR="00252BF4">
        <w:trPr>
          <w:trHeight w:val="813"/>
        </w:trPr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252BF4">
        <w:trPr>
          <w:trHeight w:val="1385"/>
        </w:trPr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- (укажите  иное)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252BF4">
        <w:trPr>
          <w:trHeight w:val="145"/>
        </w:trPr>
        <w:tc>
          <w:tcPr>
            <w:tcW w:w="654" w:type="dxa"/>
            <w:vMerge w:val="restart"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vMerge w:val="restart"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Контактная работа с руководителем практики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tabs>
                <w:tab w:val="left" w:pos="636"/>
                <w:tab w:val="center" w:pos="784"/>
              </w:tabs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ab/>
              <w:t>8</w:t>
            </w:r>
          </w:p>
        </w:tc>
      </w:tr>
      <w:tr w:rsidR="00252BF4">
        <w:trPr>
          <w:trHeight w:val="145"/>
        </w:trPr>
        <w:tc>
          <w:tcPr>
            <w:tcW w:w="654" w:type="dxa"/>
            <w:vMerge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60</w:t>
            </w:r>
          </w:p>
        </w:tc>
      </w:tr>
      <w:tr w:rsidR="00252BF4">
        <w:trPr>
          <w:trHeight w:val="1099"/>
        </w:trPr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252BF4">
        <w:trPr>
          <w:trHeight w:val="430"/>
        </w:trPr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72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1/3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52BF4" w:rsidRDefault="00252BF4">
      <w:pPr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252BF4" w:rsidRDefault="00252BF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практики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по получению профессиональных умений и опыта профессиональной деятельности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отчет;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задание;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-рабочий график(план)/совместный рабочий график (план);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-предписание</w:t>
      </w:r>
    </w:p>
    <w:p w:rsidR="00252BF4" w:rsidRDefault="009C338D">
      <w:pPr>
        <w:shd w:val="clear" w:color="auto" w:fill="FFFFFF"/>
        <w:spacing w:after="0" w:line="240" w:lineRule="auto"/>
        <w:ind w:left="7" w:right="58" w:firstLine="670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 </w:t>
      </w:r>
    </w:p>
    <w:p w:rsidR="00252BF4" w:rsidRDefault="00252BF4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52BF4" w:rsidRDefault="009C338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1. Сивухин Д.В. Общий курс физики, т.1-5. М.: ФИЗМАТЛИТ, 2004.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2. Савельев И.В. Курс общей физики, т. 1-2. М.: Наука, 1982.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252BF4" w:rsidRDefault="00252BF4">
      <w:pPr>
        <w:spacing w:after="0" w:line="240" w:lineRule="auto"/>
        <w:ind w:firstLine="709"/>
      </w:pPr>
    </w:p>
    <w:p w:rsidR="00252BF4" w:rsidRDefault="009C338D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252BF4" w:rsidRDefault="009C338D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252BF4" w:rsidRDefault="00252BF4">
      <w:pPr>
        <w:pStyle w:val="Normal1"/>
        <w:ind w:right="227"/>
        <w:rPr>
          <w:sz w:val="24"/>
          <w:szCs w:val="24"/>
        </w:rPr>
      </w:pPr>
    </w:p>
    <w:p w:rsidR="00252BF4" w:rsidRDefault="00252BF4">
      <w:pPr>
        <w:pStyle w:val="ac"/>
        <w:rPr>
          <w:rFonts w:ascii="Times New Roman" w:eastAsia="HiddenHorzOCR" w:hAnsi="Times New Roman"/>
          <w:b/>
          <w:i/>
          <w:sz w:val="24"/>
          <w:szCs w:val="24"/>
        </w:rPr>
      </w:pPr>
    </w:p>
    <w:p w:rsidR="00252BF4" w:rsidRDefault="00252B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252BF4" w:rsidRDefault="00252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4" w:rsidRPr="00C67E52" w:rsidRDefault="009C338D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252BF4" w:rsidRPr="00C67E52" w:rsidRDefault="009C338D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252BF4" w:rsidRPr="00C67E52" w:rsidRDefault="009C338D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252BF4" w:rsidRPr="00C67E52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2BF4" w:rsidRDefault="009C33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252BF4" w:rsidRDefault="009C3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промежуточной аттестации обучающихся по практике</w:t>
      </w:r>
    </w:p>
    <w:p w:rsidR="00252BF4" w:rsidRDefault="00252B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252BF4" w:rsidRDefault="009C338D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C67E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252BF4" w:rsidRDefault="00252BF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2BF4" w:rsidRDefault="009C338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2BF4" w:rsidRDefault="00252BF4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pStyle w:val="af"/>
        <w:numPr>
          <w:ilvl w:val="1"/>
          <w:numId w:val="3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практике по получению профессиональных умений и опыта профессиональной деятельности</w:t>
      </w:r>
    </w:p>
    <w:p w:rsidR="00252BF4" w:rsidRDefault="009C338D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p w:rsidR="00252BF4" w:rsidRDefault="00252B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8"/>
        <w:gridCol w:w="1448"/>
        <w:gridCol w:w="2616"/>
        <w:gridCol w:w="3135"/>
        <w:gridCol w:w="2167"/>
      </w:tblGrid>
      <w:tr w:rsidR="00252B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252BF4">
        <w:trPr>
          <w:trHeight w:val="27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</w:t>
            </w: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252BF4" w:rsidRDefault="009C338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</w:tc>
      </w:tr>
    </w:tbl>
    <w:p w:rsidR="00252BF4" w:rsidRDefault="00252BF4">
      <w:pPr>
        <w:sectPr w:rsidR="00252BF4">
          <w:footerReference w:type="default" r:id="rId7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2"/>
        <w:gridCol w:w="1983"/>
        <w:gridCol w:w="2179"/>
        <w:gridCol w:w="2088"/>
        <w:gridCol w:w="2088"/>
        <w:gridCol w:w="2088"/>
        <w:gridCol w:w="2088"/>
        <w:gridCol w:w="2088"/>
      </w:tblGrid>
      <w:tr w:rsidR="00252BF4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252BF4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252BF4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252BF4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ответа на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252BF4" w:rsidRDefault="00252B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252BF4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252BF4" w:rsidRDefault="00252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252BF4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252BF4" w:rsidRDefault="00252BF4">
      <w:pPr>
        <w:sectPr w:rsidR="00252BF4">
          <w:footerReference w:type="default" r:id="rId8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активность), предусмотренных  для данной практики компетенциями (таблица 1). 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При этом учитываются следующие показатели: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теоретической подготовки – 10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программы практики – 15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индивидуального задания – 30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качество оформления отчетной документации – 10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самостоятельности и инициативности – 15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дисциплинированность – 10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умение работать с источниками информации – 10 баллов.</w:t>
      </w:r>
    </w:p>
    <w:p w:rsidR="00252BF4" w:rsidRDefault="00252BF4">
      <w:pPr>
        <w:pStyle w:val="ad"/>
        <w:widowControl w:val="0"/>
        <w:spacing w:beforeAutospacing="0" w:after="0" w:afterAutospacing="0"/>
        <w:jc w:val="both"/>
        <w:rPr>
          <w:color w:val="00000A"/>
        </w:rPr>
      </w:pPr>
    </w:p>
    <w:tbl>
      <w:tblPr>
        <w:tblpPr w:leftFromText="180" w:rightFromText="180" w:vertAnchor="text" w:tblpY="1"/>
        <w:tblW w:w="9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7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252BF4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252BF4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252BF4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252BF4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252BF4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252BF4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252BF4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252BF4" w:rsidRDefault="009C338D">
      <w:pPr>
        <w:pStyle w:val="af"/>
        <w:numPr>
          <w:ilvl w:val="1"/>
          <w:numId w:val="6"/>
        </w:numPr>
        <w:spacing w:after="0" w:line="240" w:lineRule="auto"/>
        <w:ind w:left="7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252BF4" w:rsidRDefault="00252B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2BF4" w:rsidRDefault="009C338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252BF4" w:rsidRDefault="00252B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252BF4" w:rsidRDefault="009C338D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252BF4" w:rsidRDefault="009C338D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10.2.1. Вопросы к собеседованию (устным опросам) по практике по получению профессиональных умений и опыта профессиональной деятельности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7214"/>
        <w:gridCol w:w="1840"/>
      </w:tblGrid>
      <w:tr w:rsidR="00252BF4">
        <w:trPr>
          <w:cantSplit/>
          <w:trHeight w:val="85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РПД)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Каковы назначение, цели деятельности, структура организации, на базе которого осуществлялась практика?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ОК-6, ОПК-4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теоретические знания были использованы при прохождении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 ПК-2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экспериментальные исследования проводились в ходе прохождения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ПК-1, ПК-2, 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основные информационные источники были использованы в процессе прохождения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знания, умения и навыки были приобретены или развиты в результате прохождения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ПК-1,ПК-2,ПК-3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образом вы осуществляли взаимодействие с коллективом в период прохождения практики.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</w:t>
            </w:r>
          </w:p>
        </w:tc>
      </w:tr>
    </w:tbl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F4" w:rsidRDefault="009C338D">
      <w:pPr>
        <w:pStyle w:val="af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252BF4" w:rsidRDefault="009C33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программой практики</w:t>
      </w:r>
    </w:p>
    <w:p w:rsidR="00252BF4" w:rsidRDefault="00252BF4">
      <w:pPr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52BF4" w:rsidRDefault="009C338D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52BF4" w:rsidRDefault="009C338D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252BF4" w:rsidRDefault="009C338D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252BF4" w:rsidRDefault="00252B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252BF4" w:rsidRDefault="009C338D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252BF4" w:rsidRDefault="00252BF4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0939E1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9C338D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252BF4" w:rsidRDefault="00252BF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9C338D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252BF4" w:rsidRDefault="00252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0939E1">
        <w:rPr>
          <w:rFonts w:ascii="Times New Roman" w:hAnsi="Times New Roman"/>
          <w:sz w:val="26"/>
          <w:szCs w:val="26"/>
        </w:rPr>
        <w:t>2018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2BF4" w:rsidRDefault="00252BF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252BF4" w:rsidRDefault="00252BF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252BF4" w:rsidRDefault="00252BF4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252BF4" w:rsidRDefault="009C338D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52BF4" w:rsidRDefault="009C338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252BF4" w:rsidRDefault="009C338D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252BF4" w:rsidRDefault="009C338D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</w:t>
      </w:r>
    </w:p>
    <w:p w:rsidR="00252BF4" w:rsidRDefault="00252BF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252BF4" w:rsidRDefault="00252BF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252BF4" w:rsidRDefault="00252BF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252BF4" w:rsidRDefault="009C338D">
      <w:pPr>
        <w:spacing w:before="230" w:after="0" w:line="221" w:lineRule="atLeast"/>
        <w:ind w:left="-567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252BF4" w:rsidRDefault="009C338D">
      <w:pPr>
        <w:pBdr>
          <w:bottom w:val="single" w:sz="12" w:space="1" w:color="00000A"/>
        </w:pBdr>
        <w:spacing w:before="230" w:after="0" w:line="221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BF4" w:rsidRDefault="009C338D">
      <w:pPr>
        <w:spacing w:before="144" w:after="0" w:line="250" w:lineRule="atLeast"/>
        <w:ind w:right="9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252BF4" w:rsidRDefault="00252BF4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252BF4">
        <w:tc>
          <w:tcPr>
            <w:tcW w:w="3375" w:type="dxa"/>
            <w:shd w:val="clear" w:color="auto" w:fill="auto"/>
          </w:tcPr>
          <w:p w:rsidR="00252BF4" w:rsidRDefault="009C338D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52BF4" w:rsidRDefault="009C338D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252BF4">
        <w:tc>
          <w:tcPr>
            <w:tcW w:w="3486" w:type="dxa"/>
            <w:shd w:val="clear" w:color="auto" w:fill="auto"/>
          </w:tcPr>
          <w:p w:rsidR="00252BF4" w:rsidRDefault="009C338D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52BF4" w:rsidRDefault="009C338D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252BF4">
        <w:tc>
          <w:tcPr>
            <w:tcW w:w="3331" w:type="dxa"/>
            <w:shd w:val="clear" w:color="auto" w:fill="auto"/>
          </w:tcPr>
          <w:p w:rsidR="00252BF4" w:rsidRDefault="009C338D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52BF4" w:rsidRDefault="009C3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52BF4" w:rsidRDefault="009C3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52BF4" w:rsidRDefault="00252BF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52BF4" w:rsidRDefault="009C338D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9C338D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252BF4" w:rsidRDefault="009C338D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252BF4" w:rsidRDefault="00252BF4">
      <w:pPr>
        <w:pStyle w:val="a8"/>
        <w:rPr>
          <w:rFonts w:ascii="Times New Roman" w:hAnsi="Times New Roman"/>
          <w:b/>
        </w:rPr>
      </w:pPr>
    </w:p>
    <w:p w:rsidR="00252BF4" w:rsidRDefault="009C338D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252BF4" w:rsidRDefault="009C338D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_________________________________________         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252BF4" w:rsidRDefault="009C338D">
      <w:pPr>
        <w:pStyle w:val="a8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 </w:t>
      </w:r>
    </w:p>
    <w:p w:rsidR="00252BF4" w:rsidRDefault="009C338D">
      <w:pPr>
        <w:pStyle w:val="a8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252BF4" w:rsidRDefault="009C338D">
      <w:pPr>
        <w:pStyle w:val="a8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252BF4" w:rsidRDefault="009C338D">
      <w:pPr>
        <w:pStyle w:val="a8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252BF4" w:rsidRDefault="009C338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252BF4" w:rsidRDefault="009C338D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252BF4" w:rsidRDefault="00252BF4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252BF4" w:rsidRDefault="009C338D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F4" w:rsidRDefault="00252BF4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9C338D">
      <w:pPr>
        <w:pStyle w:val="110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252BF4" w:rsidRDefault="009C338D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252BF4">
      <w:pPr>
        <w:pStyle w:val="a8"/>
        <w:rPr>
          <w:rFonts w:ascii="Times New Roman" w:hAnsi="Times New Roman"/>
          <w:b/>
        </w:rPr>
      </w:pPr>
    </w:p>
    <w:p w:rsidR="00252BF4" w:rsidRDefault="009C338D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252BF4" w:rsidRDefault="009C338D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Факультет/институт/филиал: ______________________________________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         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before="7" w:after="200" w:line="240" w:lineRule="auto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____________</w:t>
      </w:r>
    </w:p>
    <w:p w:rsidR="00252BF4" w:rsidRDefault="009C338D">
      <w:pPr>
        <w:pStyle w:val="a8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 </w:t>
      </w:r>
    </w:p>
    <w:p w:rsidR="00252BF4" w:rsidRDefault="009C338D">
      <w:pPr>
        <w:pStyle w:val="a8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252BF4" w:rsidRDefault="009C338D">
      <w:pPr>
        <w:pStyle w:val="a8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252BF4" w:rsidRDefault="009C338D">
      <w:pPr>
        <w:pStyle w:val="a8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252BF4" w:rsidRDefault="009C338D">
      <w:pPr>
        <w:pStyle w:val="a8"/>
        <w:spacing w:before="120" w:after="20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практики от Профильной организации _______________________________   </w:t>
      </w:r>
    </w:p>
    <w:p w:rsidR="00252BF4" w:rsidRDefault="009C338D">
      <w:pPr>
        <w:pStyle w:val="a8"/>
        <w:spacing w:before="120" w:after="200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rFonts w:ascii="Times New Roman" w:hAnsi="Times New Roman"/>
          <w:i/>
          <w:spacing w:val="-1"/>
          <w:sz w:val="20"/>
          <w:szCs w:val="20"/>
          <w:vertAlign w:val="superscript"/>
        </w:rPr>
        <w:t>)</w:t>
      </w:r>
    </w:p>
    <w:p w:rsidR="00252BF4" w:rsidRDefault="009C338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252BF4" w:rsidRDefault="009C338D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252BF4" w:rsidRDefault="00252BF4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252BF4" w:rsidRDefault="009C338D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F4" w:rsidRDefault="00252BF4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252BF4" w:rsidRDefault="00252BF4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Профильной организации 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252BF4" w:rsidRDefault="009C338D">
      <w:pPr>
        <w:pStyle w:val="a8"/>
        <w:tabs>
          <w:tab w:val="left" w:pos="3859"/>
          <w:tab w:val="left" w:pos="9685"/>
        </w:tabs>
        <w:spacing w:before="68" w:after="20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252BF4" w:rsidRDefault="00252BF4">
      <w:pPr>
        <w:pStyle w:val="a8"/>
        <w:spacing w:before="120" w:after="200"/>
        <w:jc w:val="center"/>
        <w:rPr>
          <w:rFonts w:ascii="Times New Roman" w:hAnsi="Times New Roman"/>
        </w:rPr>
      </w:pPr>
    </w:p>
    <w:p w:rsidR="00252BF4" w:rsidRDefault="00252BF4">
      <w:pPr>
        <w:pStyle w:val="a8"/>
        <w:spacing w:before="2" w:after="200"/>
        <w:rPr>
          <w:rFonts w:ascii="Times New Roman" w:hAnsi="Times New Roman"/>
        </w:rPr>
      </w:pPr>
    </w:p>
    <w:p w:rsidR="00252BF4" w:rsidRDefault="00252BF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52BF4" w:rsidRDefault="009C338D">
      <w:pPr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2BF4" w:rsidRDefault="009C3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252BF4" w:rsidRDefault="00252B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252BF4">
        <w:tc>
          <w:tcPr>
            <w:tcW w:w="9247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252BF4" w:rsidRDefault="009C33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252BF4" w:rsidRDefault="009C33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252BF4" w:rsidRDefault="00252BF4">
      <w:pPr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252BF4" w:rsidRDefault="009C33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252BF4" w:rsidRDefault="009C33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52BF4" w:rsidRDefault="009C338D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252BF4" w:rsidRDefault="00252BF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52BF4" w:rsidRDefault="009C33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252BF4" w:rsidRDefault="00252B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252BF4" w:rsidRDefault="00252BF4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1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252BF4" w:rsidRDefault="009C338D">
      <w:pPr>
        <w:spacing w:after="0" w:line="180" w:lineRule="atLeast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252BF4" w:rsidRDefault="00252BF4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252BF4" w:rsidRDefault="009C338D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252BF4" w:rsidRDefault="009C338D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252BF4" w:rsidRDefault="00252BF4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252BF4" w:rsidRDefault="009C33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2BF4" w:rsidRDefault="009C33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2BF4" w:rsidRDefault="009C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70"/>
        <w:gridCol w:w="3209"/>
        <w:gridCol w:w="2502"/>
      </w:tblGrid>
      <w:tr w:rsidR="00252BF4">
        <w:tc>
          <w:tcPr>
            <w:tcW w:w="4070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09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252BF4" w:rsidRDefault="00252B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F4" w:rsidRDefault="009C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</w:t>
      </w:r>
    </w:p>
    <w:p w:rsidR="00252BF4" w:rsidRDefault="009C338D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252BF4" w:rsidRDefault="009C3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52BF4" w:rsidRDefault="009C3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1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252BF4">
        <w:tc>
          <w:tcPr>
            <w:tcW w:w="4499" w:type="dxa"/>
            <w:shd w:val="clear" w:color="auto" w:fill="auto"/>
          </w:tcPr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252BF4" w:rsidRDefault="009C33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252BF4" w:rsidRDefault="009C33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252BF4" w:rsidRDefault="009C33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252BF4" w:rsidRDefault="00252BF4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252BF4" w:rsidRDefault="009C338D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252BF4" w:rsidRDefault="009C3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2BF4" w:rsidRDefault="00252BF4">
      <w:pPr>
        <w:jc w:val="both"/>
        <w:rPr>
          <w:rFonts w:ascii="Times New Roman" w:hAnsi="Times New Roman"/>
          <w:sz w:val="24"/>
          <w:szCs w:val="24"/>
        </w:rPr>
      </w:pPr>
    </w:p>
    <w:p w:rsidR="00252BF4" w:rsidRDefault="00252BF4">
      <w:pPr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252BF4">
        <w:tc>
          <w:tcPr>
            <w:tcW w:w="3923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8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252BF4" w:rsidRDefault="009C338D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252BF4" w:rsidRDefault="009C338D">
      <w:pPr>
        <w:spacing w:line="16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252BF4" w:rsidRDefault="009C3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2BF4" w:rsidRDefault="00252BF4">
      <w:pPr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252BF4">
        <w:tc>
          <w:tcPr>
            <w:tcW w:w="3923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8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252BF4" w:rsidRDefault="00252B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252BF4" w:rsidRDefault="00252BF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252BF4" w:rsidRDefault="00252BF4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252BF4" w:rsidRDefault="009C338D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252BF4" w:rsidRDefault="009C338D">
      <w:pPr>
        <w:spacing w:after="120" w:line="30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г. Нижний Новгород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 2016 г.</w:t>
      </w:r>
    </w:p>
    <w:p w:rsidR="00252BF4" w:rsidRDefault="009C338D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252BF4" w:rsidRDefault="00252BF4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252BF4" w:rsidRDefault="00252BF4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252BF4" w:rsidRDefault="009C338D">
      <w:pPr>
        <w:numPr>
          <w:ilvl w:val="1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252BF4" w:rsidRDefault="00252BF4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252BF4" w:rsidRDefault="00252BF4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252BF4" w:rsidRDefault="00252BF4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252BF4" w:rsidRDefault="009C338D">
      <w:pPr>
        <w:numPr>
          <w:ilvl w:val="1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252BF4" w:rsidRDefault="00252BF4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252BF4" w:rsidRDefault="00252BF4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252BF4" w:rsidRDefault="00252BF4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120" w:line="300" w:lineRule="auto"/>
        <w:ind w:left="357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1"/>
        <w:gridCol w:w="4250"/>
      </w:tblGrid>
      <w:tr w:rsidR="00252BF4">
        <w:tc>
          <w:tcPr>
            <w:tcW w:w="5530" w:type="dxa"/>
            <w:shd w:val="clear" w:color="auto" w:fill="auto"/>
          </w:tcPr>
          <w:p w:rsidR="00252BF4" w:rsidRDefault="009C338D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252BF4" w:rsidRDefault="00252BF4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0" w:type="dxa"/>
            <w:shd w:val="clear" w:color="auto" w:fill="auto"/>
          </w:tcPr>
          <w:p w:rsidR="00252BF4" w:rsidRDefault="009C338D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252BF4" w:rsidRDefault="00252BF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52BF4" w:rsidRDefault="00252BF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before="230" w:after="0" w:line="240" w:lineRule="auto"/>
        <w:ind w:left="-567" w:firstLine="1"/>
        <w:jc w:val="center"/>
      </w:pPr>
    </w:p>
    <w:sectPr w:rsidR="00252BF4">
      <w:footerReference w:type="default" r:id="rId9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27" w:rsidRDefault="00E60927">
      <w:pPr>
        <w:spacing w:after="0" w:line="240" w:lineRule="auto"/>
      </w:pPr>
      <w:r>
        <w:separator/>
      </w:r>
    </w:p>
  </w:endnote>
  <w:endnote w:type="continuationSeparator" w:id="0">
    <w:p w:rsidR="00E60927" w:rsidRDefault="00E6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5114"/>
      <w:docPartObj>
        <w:docPartGallery w:val="Page Numbers (Bottom of Page)"/>
        <w:docPartUnique/>
      </w:docPartObj>
    </w:sdtPr>
    <w:sdtEndPr/>
    <w:sdtContent>
      <w:p w:rsidR="00252BF4" w:rsidRDefault="009C338D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39E1">
          <w:rPr>
            <w:noProof/>
          </w:rPr>
          <w:t>2</w:t>
        </w:r>
        <w:r>
          <w:fldChar w:fldCharType="end"/>
        </w:r>
      </w:p>
      <w:p w:rsidR="00252BF4" w:rsidRDefault="00E60927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43276"/>
      <w:docPartObj>
        <w:docPartGallery w:val="Page Numbers (Bottom of Page)"/>
        <w:docPartUnique/>
      </w:docPartObj>
    </w:sdtPr>
    <w:sdtEndPr/>
    <w:sdtContent>
      <w:p w:rsidR="00252BF4" w:rsidRDefault="009C338D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39E1">
          <w:rPr>
            <w:noProof/>
          </w:rPr>
          <w:t>11</w:t>
        </w:r>
        <w:r>
          <w:fldChar w:fldCharType="end"/>
        </w:r>
      </w:p>
      <w:p w:rsidR="00252BF4" w:rsidRDefault="00E60927">
        <w:pPr>
          <w:pStyle w:val="ac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229063"/>
      <w:docPartObj>
        <w:docPartGallery w:val="Page Numbers (Bottom of Page)"/>
        <w:docPartUnique/>
      </w:docPartObj>
    </w:sdtPr>
    <w:sdtEndPr/>
    <w:sdtContent>
      <w:p w:rsidR="00252BF4" w:rsidRDefault="009C338D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39E1">
          <w:rPr>
            <w:noProof/>
          </w:rPr>
          <w:t>21</w:t>
        </w:r>
        <w:r>
          <w:fldChar w:fldCharType="end"/>
        </w:r>
      </w:p>
      <w:p w:rsidR="00252BF4" w:rsidRDefault="00E60927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27" w:rsidRDefault="00E60927">
      <w:pPr>
        <w:spacing w:after="0" w:line="240" w:lineRule="auto"/>
      </w:pPr>
      <w:r>
        <w:separator/>
      </w:r>
    </w:p>
  </w:footnote>
  <w:footnote w:type="continuationSeparator" w:id="0">
    <w:p w:rsidR="00E60927" w:rsidRDefault="00E6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E2A"/>
    <w:multiLevelType w:val="multilevel"/>
    <w:tmpl w:val="D83AE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1469B"/>
    <w:multiLevelType w:val="multilevel"/>
    <w:tmpl w:val="B4DA95C4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b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i w:val="0"/>
      </w:rPr>
    </w:lvl>
  </w:abstractNum>
  <w:abstractNum w:abstractNumId="2">
    <w:nsid w:val="17F0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12979"/>
    <w:multiLevelType w:val="multilevel"/>
    <w:tmpl w:val="8754461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4">
    <w:nsid w:val="300F6DF0"/>
    <w:multiLevelType w:val="multilevel"/>
    <w:tmpl w:val="C348157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02D6D"/>
    <w:multiLevelType w:val="multilevel"/>
    <w:tmpl w:val="D0640C3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16A3DDC"/>
    <w:multiLevelType w:val="multilevel"/>
    <w:tmpl w:val="AB5422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0119E9"/>
    <w:multiLevelType w:val="multilevel"/>
    <w:tmpl w:val="6BFC19F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F4"/>
    <w:rsid w:val="00052D8F"/>
    <w:rsid w:val="000939E1"/>
    <w:rsid w:val="00252BF4"/>
    <w:rsid w:val="00457969"/>
    <w:rsid w:val="004F6B0F"/>
    <w:rsid w:val="007D33CA"/>
    <w:rsid w:val="009C338D"/>
    <w:rsid w:val="00A75F53"/>
    <w:rsid w:val="00B4785D"/>
    <w:rsid w:val="00C67E52"/>
    <w:rsid w:val="00E60927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63645-F662-45B5-AEA1-4F7DCDF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44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44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944A0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rFonts w:ascii="Times New Roman" w:hAnsi="Times New Roman"/>
      <w:b/>
      <w:i w:val="0"/>
      <w:sz w:val="24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/>
      <w:i w:val="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2C19D5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d">
    <w:name w:val="Normal (Web)"/>
    <w:basedOn w:val="a"/>
    <w:uiPriority w:val="99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0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2">
    <w:name w:val="Style12"/>
    <w:basedOn w:val="a"/>
    <w:uiPriority w:val="99"/>
    <w:qFormat/>
    <w:rsid w:val="00944A06"/>
    <w:pPr>
      <w:widowControl w:val="0"/>
      <w:spacing w:after="0" w:line="305" w:lineRule="exact"/>
      <w:ind w:firstLine="893"/>
    </w:pPr>
    <w:rPr>
      <w:rFonts w:eastAsia="Calibri" w:cs="Calibri"/>
      <w:sz w:val="24"/>
      <w:szCs w:val="24"/>
    </w:rPr>
  </w:style>
  <w:style w:type="paragraph" w:styleId="21">
    <w:name w:val="Body Text Indent 2"/>
    <w:basedOn w:val="a"/>
    <w:uiPriority w:val="99"/>
    <w:qFormat/>
    <w:rsid w:val="00944A06"/>
    <w:pPr>
      <w:spacing w:after="120" w:line="480" w:lineRule="auto"/>
      <w:ind w:left="283" w:firstLine="720"/>
      <w:jc w:val="both"/>
    </w:pPr>
    <w:rPr>
      <w:rFonts w:eastAsia="Calibri" w:cs="Calibri"/>
      <w:sz w:val="20"/>
      <w:szCs w:val="20"/>
    </w:rPr>
  </w:style>
  <w:style w:type="paragraph" w:styleId="22">
    <w:name w:val="Body Text 2"/>
    <w:basedOn w:val="a"/>
    <w:uiPriority w:val="99"/>
    <w:semiHidden/>
    <w:unhideWhenUsed/>
    <w:qFormat/>
    <w:rsid w:val="002C19D5"/>
    <w:pPr>
      <w:spacing w:after="120" w:line="480" w:lineRule="auto"/>
    </w:pPr>
  </w:style>
  <w:style w:type="paragraph" w:customStyle="1" w:styleId="110">
    <w:name w:val="Заголовок 11"/>
    <w:basedOn w:val="a"/>
    <w:uiPriority w:val="1"/>
    <w:qFormat/>
    <w:rsid w:val="002C19D5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C19D5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table" w:styleId="af1">
    <w:name w:val="Table Grid"/>
    <w:basedOn w:val="a1"/>
    <w:rsid w:val="00A1668B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5707</Words>
  <Characters>32535</Characters>
  <Application>Microsoft Office Word</Application>
  <DocSecurity>0</DocSecurity>
  <Lines>271</Lines>
  <Paragraphs>76</Paragraphs>
  <ScaleCrop>false</ScaleCrop>
  <Company/>
  <LinksUpToDate>false</LinksUpToDate>
  <CharactersWithSpaces>38166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Денис</cp:lastModifiedBy>
  <cp:revision>46</cp:revision>
  <dcterms:created xsi:type="dcterms:W3CDTF">2017-10-04T12:01:00Z</dcterms:created>
  <dcterms:modified xsi:type="dcterms:W3CDTF">2018-12-18T11:00:00Z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