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EDB" w:rsidRDefault="00852EDB" w:rsidP="00852EDB">
      <w:pPr>
        <w:ind w:right="-284"/>
        <w:jc w:val="center"/>
        <w:rPr>
          <w:rFonts w:ascii="Times New Roman" w:hAnsi="Times New Roman"/>
          <w:sz w:val="24"/>
          <w:szCs w:val="24"/>
        </w:rPr>
      </w:pPr>
      <w:bookmarkStart w:id="0" w:name="_Hlk39927876"/>
      <w:r>
        <w:rPr>
          <w:rFonts w:ascii="Times New Roman" w:hAnsi="Times New Roman"/>
          <w:sz w:val="24"/>
          <w:szCs w:val="24"/>
        </w:rPr>
        <w:t>МИНИСТЕРСТВО НАУКИ И ВЫСШЕГО ОБРАЗОВАНИЯ РОССИЙСКОЙ ФЕДЕРАЦИИ</w:t>
      </w:r>
    </w:p>
    <w:p w:rsidR="00852EDB" w:rsidRDefault="00852EDB" w:rsidP="00852EDB">
      <w:pPr>
        <w:spacing w:after="0" w:line="240" w:lineRule="auto"/>
        <w:jc w:val="center"/>
        <w:rPr>
          <w:rFonts w:ascii="Times New Roman" w:hAnsi="Times New Roman"/>
          <w:b/>
          <w:sz w:val="24"/>
          <w:szCs w:val="24"/>
        </w:rPr>
      </w:pPr>
      <w:r>
        <w:rPr>
          <w:rFonts w:ascii="Times New Roman" w:hAnsi="Times New Roman"/>
          <w:b/>
          <w:sz w:val="24"/>
          <w:szCs w:val="24"/>
        </w:rPr>
        <w:t xml:space="preserve">Федеральное государственное автономное </w:t>
      </w:r>
    </w:p>
    <w:p w:rsidR="00852EDB" w:rsidRDefault="00852EDB" w:rsidP="00852EDB">
      <w:pPr>
        <w:spacing w:after="0" w:line="240" w:lineRule="auto"/>
        <w:jc w:val="center"/>
        <w:rPr>
          <w:rFonts w:ascii="Times New Roman" w:hAnsi="Times New Roman"/>
          <w:sz w:val="24"/>
          <w:szCs w:val="24"/>
          <w:u w:val="single"/>
        </w:rPr>
      </w:pPr>
      <w:r>
        <w:rPr>
          <w:rFonts w:ascii="Times New Roman" w:hAnsi="Times New Roman"/>
          <w:b/>
          <w:sz w:val="24"/>
          <w:szCs w:val="24"/>
        </w:rPr>
        <w:t>образовательное учреждение высшего образования</w:t>
      </w:r>
      <w:r>
        <w:rPr>
          <w:rFonts w:ascii="Times New Roman" w:hAnsi="Times New Roman"/>
          <w:sz w:val="24"/>
          <w:szCs w:val="24"/>
          <w:u w:val="single"/>
        </w:rPr>
        <w:t xml:space="preserve"> </w:t>
      </w:r>
    </w:p>
    <w:p w:rsidR="00852EDB" w:rsidRDefault="00852EDB" w:rsidP="00852EDB">
      <w:pPr>
        <w:spacing w:after="0" w:line="240" w:lineRule="auto"/>
        <w:jc w:val="center"/>
        <w:rPr>
          <w:rFonts w:ascii="Times New Roman" w:hAnsi="Times New Roman"/>
          <w:b/>
          <w:sz w:val="24"/>
          <w:szCs w:val="24"/>
        </w:rPr>
      </w:pPr>
      <w:r>
        <w:rPr>
          <w:rFonts w:ascii="Times New Roman" w:hAnsi="Times New Roman"/>
          <w:b/>
          <w:sz w:val="24"/>
          <w:szCs w:val="24"/>
        </w:rPr>
        <w:t>«Национальный исследовательский Нижегородский государственный университет им. Н.И. Лобачевского»</w:t>
      </w:r>
    </w:p>
    <w:p w:rsidR="00852EDB" w:rsidRDefault="00852EDB" w:rsidP="00852EDB">
      <w:pPr>
        <w:spacing w:after="0" w:line="240" w:lineRule="auto"/>
        <w:jc w:val="center"/>
        <w:rPr>
          <w:rFonts w:ascii="Times New Roman" w:hAnsi="Times New Roman"/>
          <w:b/>
          <w:sz w:val="24"/>
          <w:szCs w:val="24"/>
        </w:rPr>
      </w:pPr>
    </w:p>
    <w:p w:rsidR="00852EDB" w:rsidRDefault="00852EDB" w:rsidP="00852EDB">
      <w:pPr>
        <w:spacing w:after="0" w:line="240" w:lineRule="auto"/>
        <w:jc w:val="center"/>
        <w:rPr>
          <w:rFonts w:ascii="Times New Roman" w:hAnsi="Times New Roman"/>
          <w:sz w:val="24"/>
          <w:szCs w:val="24"/>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852EDB" w:rsidRPr="00325DA6" w:rsidTr="007B4EA9">
        <w:trPr>
          <w:trHeight w:val="328"/>
        </w:trPr>
        <w:tc>
          <w:tcPr>
            <w:tcW w:w="8820" w:type="dxa"/>
            <w:tcBorders>
              <w:top w:val="nil"/>
              <w:left w:val="nil"/>
              <w:bottom w:val="single" w:sz="4" w:space="0" w:color="auto"/>
              <w:right w:val="nil"/>
            </w:tcBorders>
            <w:shd w:val="clear" w:color="auto" w:fill="auto"/>
            <w:vAlign w:val="center"/>
          </w:tcPr>
          <w:p w:rsidR="00852EDB" w:rsidRPr="00325DA6" w:rsidRDefault="00852EDB" w:rsidP="007B4EA9">
            <w:pPr>
              <w:spacing w:after="0" w:line="240" w:lineRule="auto"/>
              <w:jc w:val="center"/>
              <w:rPr>
                <w:rFonts w:ascii="Times New Roman" w:eastAsia="Calibri" w:hAnsi="Times New Roman"/>
                <w:sz w:val="24"/>
                <w:szCs w:val="24"/>
              </w:rPr>
            </w:pPr>
            <w:r>
              <w:rPr>
                <w:rFonts w:ascii="Times New Roman" w:eastAsia="Calibri" w:hAnsi="Times New Roman"/>
                <w:sz w:val="24"/>
                <w:szCs w:val="24"/>
              </w:rPr>
              <w:t>ФАКУЛЬТЕТ СОЦИАЛЬНЫХ НАУК</w:t>
            </w:r>
          </w:p>
        </w:tc>
      </w:tr>
    </w:tbl>
    <w:p w:rsidR="00852EDB" w:rsidRDefault="00852EDB" w:rsidP="00852EDB">
      <w:pPr>
        <w:spacing w:line="216" w:lineRule="auto"/>
        <w:jc w:val="center"/>
        <w:rPr>
          <w:rFonts w:ascii="Times New Roman" w:hAnsi="Times New Roman"/>
          <w:sz w:val="20"/>
          <w:szCs w:val="20"/>
        </w:rPr>
      </w:pPr>
      <w:r>
        <w:rPr>
          <w:rFonts w:ascii="Times New Roman" w:hAnsi="Times New Roman"/>
          <w:sz w:val="20"/>
          <w:szCs w:val="20"/>
        </w:rPr>
        <w:t>(факультет / институт / филиал)</w:t>
      </w:r>
    </w:p>
    <w:p w:rsidR="00852EDB" w:rsidRDefault="00852EDB" w:rsidP="00852EDB">
      <w:pPr>
        <w:spacing w:after="0" w:line="240" w:lineRule="auto"/>
        <w:jc w:val="center"/>
        <w:rPr>
          <w:rFonts w:ascii="Times New Roman" w:hAnsi="Times New Roman"/>
          <w:sz w:val="24"/>
          <w:szCs w:val="24"/>
        </w:rPr>
      </w:pPr>
    </w:p>
    <w:tbl>
      <w:tblPr>
        <w:tblW w:w="0" w:type="auto"/>
        <w:tblInd w:w="3888" w:type="dxa"/>
        <w:tblLook w:val="01E0" w:firstRow="1" w:lastRow="1" w:firstColumn="1" w:lastColumn="1" w:noHBand="0" w:noVBand="0"/>
      </w:tblPr>
      <w:tblGrid>
        <w:gridCol w:w="4783"/>
      </w:tblGrid>
      <w:tr w:rsidR="00852EDB" w:rsidRPr="00325DA6" w:rsidTr="007B4EA9">
        <w:trPr>
          <w:trHeight w:val="280"/>
        </w:trPr>
        <w:tc>
          <w:tcPr>
            <w:tcW w:w="4783" w:type="dxa"/>
            <w:shd w:val="clear" w:color="auto" w:fill="auto"/>
            <w:vAlign w:val="center"/>
          </w:tcPr>
          <w:p w:rsidR="00852EDB" w:rsidRPr="00325DA6" w:rsidRDefault="00852EDB" w:rsidP="007B4EA9">
            <w:pPr>
              <w:spacing w:after="0" w:line="240" w:lineRule="auto"/>
              <w:ind w:right="-901"/>
              <w:jc w:val="right"/>
              <w:rPr>
                <w:rFonts w:ascii="Times New Roman" w:eastAsia="Calibri" w:hAnsi="Times New Roman"/>
                <w:sz w:val="24"/>
                <w:szCs w:val="24"/>
              </w:rPr>
            </w:pPr>
          </w:p>
        </w:tc>
      </w:tr>
    </w:tbl>
    <w:p w:rsidR="00852EDB" w:rsidRPr="00EA20CD" w:rsidRDefault="00852EDB" w:rsidP="00852EDB">
      <w:pPr>
        <w:widowControl w:val="0"/>
        <w:spacing w:after="0" w:line="240" w:lineRule="auto"/>
        <w:ind w:firstLine="400"/>
        <w:jc w:val="center"/>
        <w:rPr>
          <w:rFonts w:ascii="Times New Roman" w:hAnsi="Times New Roman"/>
          <w:sz w:val="24"/>
          <w:szCs w:val="24"/>
        </w:rPr>
      </w:pPr>
    </w:p>
    <w:p w:rsidR="00C74AD4" w:rsidRPr="00EA20CD" w:rsidRDefault="00C74AD4" w:rsidP="00C74AD4">
      <w:pPr>
        <w:widowControl w:val="0"/>
        <w:spacing w:after="0" w:line="240" w:lineRule="auto"/>
        <w:ind w:firstLine="400"/>
        <w:jc w:val="right"/>
        <w:rPr>
          <w:rFonts w:ascii="Times New Roman" w:hAnsi="Times New Roman"/>
          <w:sz w:val="28"/>
          <w:szCs w:val="28"/>
        </w:rPr>
      </w:pPr>
      <w:bookmarkStart w:id="1" w:name="_Hlk40102154"/>
      <w:bookmarkStart w:id="2" w:name="_Hlk40102210"/>
      <w:r w:rsidRPr="00EA20CD">
        <w:rPr>
          <w:rFonts w:ascii="Times New Roman" w:hAnsi="Times New Roman"/>
          <w:sz w:val="28"/>
          <w:szCs w:val="28"/>
        </w:rPr>
        <w:t>УТВЕРЖД</w:t>
      </w:r>
      <w:r>
        <w:rPr>
          <w:rFonts w:ascii="Times New Roman" w:hAnsi="Times New Roman"/>
          <w:sz w:val="28"/>
          <w:szCs w:val="28"/>
        </w:rPr>
        <w:t>ЕНО</w:t>
      </w:r>
    </w:p>
    <w:p w:rsidR="00C74AD4" w:rsidRDefault="00C74AD4" w:rsidP="00C74AD4">
      <w:pPr>
        <w:widowControl w:val="0"/>
        <w:spacing w:after="0" w:line="240" w:lineRule="auto"/>
        <w:ind w:firstLine="400"/>
        <w:jc w:val="right"/>
        <w:rPr>
          <w:rFonts w:ascii="Times New Roman" w:hAnsi="Times New Roman"/>
          <w:sz w:val="28"/>
          <w:szCs w:val="28"/>
        </w:rPr>
      </w:pPr>
      <w:r w:rsidRPr="00EA20CD">
        <w:rPr>
          <w:rFonts w:ascii="Times New Roman" w:hAnsi="Times New Roman"/>
          <w:sz w:val="28"/>
          <w:szCs w:val="28"/>
        </w:rPr>
        <w:t>«</w:t>
      </w:r>
      <w:r>
        <w:rPr>
          <w:rFonts w:ascii="Times New Roman" w:hAnsi="Times New Roman"/>
          <w:sz w:val="28"/>
          <w:szCs w:val="28"/>
        </w:rPr>
        <w:t>07</w:t>
      </w:r>
      <w:r w:rsidRPr="00EA20CD">
        <w:rPr>
          <w:rFonts w:ascii="Times New Roman" w:hAnsi="Times New Roman"/>
          <w:sz w:val="28"/>
          <w:szCs w:val="28"/>
        </w:rPr>
        <w:t xml:space="preserve">» _апреля_ 2020 г. </w:t>
      </w:r>
    </w:p>
    <w:p w:rsidR="00C74AD4" w:rsidRDefault="00C74AD4" w:rsidP="00C74AD4">
      <w:pPr>
        <w:widowControl w:val="0"/>
        <w:spacing w:after="0" w:line="240" w:lineRule="auto"/>
        <w:ind w:firstLine="400"/>
        <w:jc w:val="right"/>
        <w:rPr>
          <w:rFonts w:ascii="Times New Roman" w:hAnsi="Times New Roman"/>
          <w:sz w:val="28"/>
          <w:szCs w:val="24"/>
        </w:rPr>
      </w:pPr>
      <w:r>
        <w:rPr>
          <w:rFonts w:ascii="Times New Roman" w:hAnsi="Times New Roman"/>
          <w:sz w:val="28"/>
          <w:szCs w:val="28"/>
        </w:rPr>
        <w:t>декан факультет социальных наук</w:t>
      </w:r>
    </w:p>
    <w:bookmarkEnd w:id="1"/>
    <w:bookmarkEnd w:id="2"/>
    <w:p w:rsidR="00852EDB" w:rsidRDefault="00852EDB" w:rsidP="00C74AD4">
      <w:pPr>
        <w:tabs>
          <w:tab w:val="left" w:pos="5670"/>
        </w:tabs>
        <w:rPr>
          <w:rFonts w:ascii="Times New Roman" w:hAnsi="Times New Roman"/>
          <w:sz w:val="28"/>
          <w:szCs w:val="24"/>
        </w:rPr>
      </w:pPr>
    </w:p>
    <w:p w:rsidR="00852EDB" w:rsidRPr="003078C1" w:rsidRDefault="00852EDB" w:rsidP="00852EDB">
      <w:pPr>
        <w:tabs>
          <w:tab w:val="left" w:pos="5670"/>
        </w:tabs>
        <w:ind w:left="5670" w:hanging="567"/>
        <w:rPr>
          <w:rFonts w:ascii="Times New Roman" w:hAnsi="Times New Roman"/>
          <w:sz w:val="28"/>
          <w:szCs w:val="24"/>
        </w:rPr>
      </w:pPr>
    </w:p>
    <w:p w:rsidR="00852EDB" w:rsidRDefault="00852EDB" w:rsidP="00852EDB">
      <w:pPr>
        <w:jc w:val="center"/>
        <w:rPr>
          <w:rFonts w:ascii="Times New Roman" w:hAnsi="Times New Roman"/>
          <w:b/>
          <w:sz w:val="32"/>
          <w:szCs w:val="32"/>
        </w:rPr>
      </w:pPr>
      <w:r>
        <w:rPr>
          <w:rFonts w:ascii="Times New Roman" w:hAnsi="Times New Roman"/>
          <w:b/>
          <w:sz w:val="32"/>
          <w:szCs w:val="32"/>
        </w:rPr>
        <w:t>Рабочая программа дисциплины (модуля)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852EDB" w:rsidRPr="00325DA6" w:rsidTr="007B4EA9">
        <w:trPr>
          <w:trHeight w:val="328"/>
        </w:trPr>
        <w:tc>
          <w:tcPr>
            <w:tcW w:w="4860" w:type="dxa"/>
            <w:tcBorders>
              <w:top w:val="nil"/>
              <w:left w:val="nil"/>
              <w:bottom w:val="single" w:sz="4" w:space="0" w:color="auto"/>
              <w:right w:val="nil"/>
            </w:tcBorders>
            <w:shd w:val="clear" w:color="auto" w:fill="auto"/>
            <w:vAlign w:val="center"/>
          </w:tcPr>
          <w:p w:rsidR="00852EDB" w:rsidRPr="007D4816" w:rsidRDefault="00852EDB" w:rsidP="007B4EA9">
            <w:pPr>
              <w:spacing w:after="0" w:line="240" w:lineRule="auto"/>
              <w:jc w:val="center"/>
              <w:rPr>
                <w:rFonts w:ascii="Times New Roman" w:eastAsia="Calibri" w:hAnsi="Times New Roman"/>
                <w:b/>
                <w:bCs/>
                <w:sz w:val="24"/>
                <w:szCs w:val="24"/>
              </w:rPr>
            </w:pPr>
            <w:r w:rsidRPr="007D4816">
              <w:rPr>
                <w:rFonts w:ascii="Times New Roman" w:eastAsia="Calibri" w:hAnsi="Times New Roman"/>
                <w:b/>
                <w:bCs/>
                <w:sz w:val="24"/>
                <w:szCs w:val="24"/>
              </w:rPr>
              <w:t>ТРУДОВОЕ ПРАВО</w:t>
            </w:r>
          </w:p>
        </w:tc>
      </w:tr>
    </w:tbl>
    <w:p w:rsidR="00852EDB" w:rsidRPr="00801C77" w:rsidRDefault="00852EDB" w:rsidP="00852EDB">
      <w:pPr>
        <w:spacing w:after="0" w:line="360" w:lineRule="auto"/>
        <w:jc w:val="center"/>
        <w:rPr>
          <w:rFonts w:ascii="Times New Roman" w:hAnsi="Times New Roman"/>
          <w:sz w:val="18"/>
          <w:szCs w:val="18"/>
        </w:rPr>
      </w:pPr>
      <w:r w:rsidRPr="00801C77">
        <w:rPr>
          <w:rFonts w:ascii="Times New Roman" w:hAnsi="Times New Roman"/>
          <w:sz w:val="18"/>
          <w:szCs w:val="18"/>
        </w:rPr>
        <w:t>(наименование дисциплины (модуля))</w:t>
      </w:r>
    </w:p>
    <w:p w:rsidR="00852EDB" w:rsidRPr="00801C77" w:rsidRDefault="00852EDB" w:rsidP="00852EDB">
      <w:pPr>
        <w:spacing w:after="0" w:line="240" w:lineRule="auto"/>
        <w:jc w:val="center"/>
        <w:rPr>
          <w:rFonts w:ascii="Times New Roman" w:hAnsi="Times New Roman"/>
          <w:sz w:val="28"/>
          <w:szCs w:val="28"/>
        </w:rPr>
      </w:pPr>
      <w:r w:rsidRPr="00801C77">
        <w:rPr>
          <w:rFonts w:ascii="Times New Roman" w:hAnsi="Times New Roman"/>
          <w:sz w:val="28"/>
          <w:szCs w:val="28"/>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852EDB" w:rsidRPr="00801C77" w:rsidTr="007B4EA9">
        <w:trPr>
          <w:trHeight w:val="328"/>
        </w:trPr>
        <w:tc>
          <w:tcPr>
            <w:tcW w:w="4860" w:type="dxa"/>
            <w:tcBorders>
              <w:top w:val="nil"/>
              <w:left w:val="nil"/>
              <w:bottom w:val="single" w:sz="4" w:space="0" w:color="auto"/>
              <w:right w:val="nil"/>
            </w:tcBorders>
            <w:shd w:val="clear" w:color="auto" w:fill="auto"/>
            <w:vAlign w:val="center"/>
          </w:tcPr>
          <w:p w:rsidR="00852EDB" w:rsidRPr="00801C77" w:rsidRDefault="00852EDB" w:rsidP="007B4EA9">
            <w:pPr>
              <w:spacing w:after="0" w:line="240" w:lineRule="auto"/>
              <w:jc w:val="center"/>
              <w:rPr>
                <w:rFonts w:ascii="Times New Roman" w:eastAsia="Calibri" w:hAnsi="Times New Roman"/>
                <w:sz w:val="24"/>
                <w:szCs w:val="24"/>
              </w:rPr>
            </w:pPr>
            <w:r>
              <w:rPr>
                <w:rFonts w:ascii="Times New Roman" w:eastAsia="Calibri" w:hAnsi="Times New Roman"/>
                <w:sz w:val="24"/>
                <w:szCs w:val="24"/>
              </w:rPr>
              <w:t>БАКАЛАВРИАТ</w:t>
            </w:r>
          </w:p>
        </w:tc>
      </w:tr>
    </w:tbl>
    <w:p w:rsidR="00852EDB" w:rsidRPr="00801C77" w:rsidRDefault="00852EDB" w:rsidP="00852EDB">
      <w:pPr>
        <w:spacing w:line="216" w:lineRule="auto"/>
        <w:jc w:val="center"/>
        <w:rPr>
          <w:rFonts w:ascii="Times New Roman" w:hAnsi="Times New Roman"/>
          <w:sz w:val="18"/>
          <w:szCs w:val="18"/>
        </w:rPr>
      </w:pPr>
      <w:r w:rsidRPr="00801C77">
        <w:rPr>
          <w:rFonts w:ascii="Times New Roman" w:hAnsi="Times New Roman"/>
          <w:sz w:val="18"/>
          <w:szCs w:val="18"/>
        </w:rPr>
        <w:t>(бакалавриат / магистратура / специалитет)</w:t>
      </w:r>
    </w:p>
    <w:p w:rsidR="00852EDB" w:rsidRDefault="00852EDB" w:rsidP="00852EDB">
      <w:pPr>
        <w:spacing w:after="0" w:line="240" w:lineRule="auto"/>
        <w:jc w:val="center"/>
        <w:rPr>
          <w:rFonts w:ascii="Times New Roman" w:hAnsi="Times New Roman"/>
          <w:sz w:val="28"/>
          <w:szCs w:val="28"/>
        </w:rPr>
      </w:pPr>
      <w:r>
        <w:rPr>
          <w:rFonts w:ascii="Times New Roman" w:hAnsi="Times New Roman"/>
          <w:sz w:val="28"/>
          <w:szCs w:val="28"/>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852EDB" w:rsidRPr="00325DA6" w:rsidTr="007B4EA9">
        <w:trPr>
          <w:trHeight w:val="328"/>
        </w:trPr>
        <w:tc>
          <w:tcPr>
            <w:tcW w:w="8820" w:type="dxa"/>
            <w:tcBorders>
              <w:top w:val="nil"/>
              <w:left w:val="nil"/>
              <w:bottom w:val="single" w:sz="4" w:space="0" w:color="auto"/>
              <w:right w:val="nil"/>
            </w:tcBorders>
            <w:shd w:val="clear" w:color="auto" w:fill="auto"/>
            <w:vAlign w:val="center"/>
          </w:tcPr>
          <w:p w:rsidR="00852EDB" w:rsidRPr="00325DA6" w:rsidRDefault="00852EDB" w:rsidP="007B4EA9">
            <w:pPr>
              <w:spacing w:after="0" w:line="240" w:lineRule="auto"/>
              <w:jc w:val="center"/>
              <w:rPr>
                <w:rFonts w:ascii="Times New Roman" w:eastAsia="Calibri" w:hAnsi="Times New Roman"/>
                <w:sz w:val="24"/>
                <w:szCs w:val="24"/>
              </w:rPr>
            </w:pPr>
            <w:r>
              <w:rPr>
                <w:rFonts w:ascii="Times New Roman" w:eastAsia="Calibri" w:hAnsi="Times New Roman"/>
                <w:sz w:val="24"/>
                <w:szCs w:val="24"/>
              </w:rPr>
              <w:t>38.03.03 УПРАВЛЕНИЕ ПЕРСОНАЛОМ</w:t>
            </w:r>
          </w:p>
        </w:tc>
      </w:tr>
    </w:tbl>
    <w:p w:rsidR="00852EDB" w:rsidRDefault="00852EDB" w:rsidP="00852EDB">
      <w:pPr>
        <w:spacing w:line="216" w:lineRule="auto"/>
        <w:jc w:val="center"/>
        <w:rPr>
          <w:rFonts w:ascii="Times New Roman" w:hAnsi="Times New Roman"/>
          <w:sz w:val="18"/>
          <w:szCs w:val="18"/>
        </w:rPr>
      </w:pPr>
      <w:r>
        <w:rPr>
          <w:rFonts w:ascii="Times New Roman" w:hAnsi="Times New Roman"/>
          <w:sz w:val="18"/>
          <w:szCs w:val="18"/>
        </w:rPr>
        <w:t xml:space="preserve"> (указывается код и наименование направления подготовки / специальности)</w:t>
      </w:r>
    </w:p>
    <w:p w:rsidR="00852EDB" w:rsidRDefault="00852EDB" w:rsidP="00852EDB">
      <w:pPr>
        <w:spacing w:after="0" w:line="240" w:lineRule="auto"/>
        <w:jc w:val="center"/>
        <w:rPr>
          <w:rFonts w:ascii="Times New Roman" w:hAnsi="Times New Roman"/>
          <w:sz w:val="28"/>
          <w:szCs w:val="28"/>
        </w:rPr>
      </w:pPr>
      <w:r>
        <w:rPr>
          <w:rFonts w:ascii="Times New Roman" w:hAnsi="Times New Roman"/>
          <w:sz w:val="28"/>
          <w:szCs w:val="28"/>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852EDB" w:rsidRPr="00325DA6" w:rsidTr="007B4EA9">
        <w:trPr>
          <w:trHeight w:val="328"/>
        </w:trPr>
        <w:tc>
          <w:tcPr>
            <w:tcW w:w="8820" w:type="dxa"/>
            <w:tcBorders>
              <w:top w:val="nil"/>
              <w:left w:val="nil"/>
              <w:bottom w:val="single" w:sz="4" w:space="0" w:color="auto"/>
              <w:right w:val="nil"/>
            </w:tcBorders>
            <w:shd w:val="clear" w:color="auto" w:fill="auto"/>
            <w:vAlign w:val="center"/>
          </w:tcPr>
          <w:p w:rsidR="00852EDB" w:rsidRPr="00325DA6" w:rsidRDefault="00852EDB" w:rsidP="007B4EA9">
            <w:pPr>
              <w:spacing w:after="0" w:line="240" w:lineRule="auto"/>
              <w:jc w:val="center"/>
              <w:rPr>
                <w:rFonts w:ascii="Times New Roman" w:eastAsia="Calibri" w:hAnsi="Times New Roman"/>
                <w:sz w:val="24"/>
                <w:szCs w:val="24"/>
              </w:rPr>
            </w:pPr>
            <w:r>
              <w:rPr>
                <w:rFonts w:ascii="Times New Roman" w:eastAsia="Calibri" w:hAnsi="Times New Roman"/>
                <w:sz w:val="24"/>
                <w:szCs w:val="24"/>
              </w:rPr>
              <w:t>УПРАВЛЕНИЕ И РАЗВИТИЕ ПЕРСОНАЛА ОРГАНИЗАЦИИ</w:t>
            </w:r>
          </w:p>
        </w:tc>
      </w:tr>
    </w:tbl>
    <w:p w:rsidR="00852EDB" w:rsidRDefault="00852EDB" w:rsidP="00852EDB">
      <w:pPr>
        <w:spacing w:line="216" w:lineRule="auto"/>
        <w:jc w:val="center"/>
        <w:rPr>
          <w:rFonts w:ascii="Times New Roman" w:hAnsi="Times New Roman"/>
          <w:sz w:val="18"/>
          <w:szCs w:val="18"/>
        </w:rPr>
      </w:pPr>
      <w:r>
        <w:rPr>
          <w:rFonts w:ascii="Times New Roman" w:hAnsi="Times New Roman"/>
          <w:sz w:val="18"/>
          <w:szCs w:val="18"/>
        </w:rPr>
        <w:t>(указывается профиль / магистерская программа / специализация)</w:t>
      </w:r>
    </w:p>
    <w:p w:rsidR="00852EDB" w:rsidRDefault="00852EDB" w:rsidP="00852EDB">
      <w:pPr>
        <w:spacing w:after="0" w:line="240" w:lineRule="auto"/>
        <w:jc w:val="center"/>
        <w:rPr>
          <w:rFonts w:ascii="Times New Roman" w:hAnsi="Times New Roman"/>
          <w:sz w:val="28"/>
          <w:szCs w:val="28"/>
        </w:rPr>
      </w:pPr>
      <w:r>
        <w:rPr>
          <w:rFonts w:ascii="Times New Roman" w:hAnsi="Times New Roman"/>
          <w:sz w:val="28"/>
          <w:szCs w:val="28"/>
        </w:rPr>
        <w:t>Квалификация (степень)</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852EDB" w:rsidRPr="00325DA6" w:rsidTr="007B4EA9">
        <w:trPr>
          <w:trHeight w:val="328"/>
        </w:trPr>
        <w:tc>
          <w:tcPr>
            <w:tcW w:w="4860" w:type="dxa"/>
            <w:tcBorders>
              <w:top w:val="nil"/>
              <w:left w:val="nil"/>
              <w:bottom w:val="single" w:sz="4" w:space="0" w:color="auto"/>
              <w:right w:val="nil"/>
            </w:tcBorders>
            <w:shd w:val="clear" w:color="auto" w:fill="auto"/>
            <w:vAlign w:val="center"/>
          </w:tcPr>
          <w:p w:rsidR="00852EDB" w:rsidRPr="00325DA6" w:rsidRDefault="00852EDB" w:rsidP="007B4EA9">
            <w:pPr>
              <w:spacing w:after="0" w:line="240" w:lineRule="auto"/>
              <w:jc w:val="center"/>
              <w:rPr>
                <w:rFonts w:ascii="Times New Roman" w:eastAsia="Calibri" w:hAnsi="Times New Roman"/>
                <w:sz w:val="24"/>
                <w:szCs w:val="24"/>
              </w:rPr>
            </w:pPr>
            <w:r>
              <w:rPr>
                <w:rFonts w:ascii="Times New Roman" w:eastAsia="Calibri" w:hAnsi="Times New Roman"/>
                <w:sz w:val="24"/>
                <w:szCs w:val="24"/>
              </w:rPr>
              <w:t>БАКАЛАВР</w:t>
            </w:r>
          </w:p>
        </w:tc>
      </w:tr>
    </w:tbl>
    <w:p w:rsidR="00852EDB" w:rsidRDefault="00852EDB" w:rsidP="00852EDB">
      <w:pPr>
        <w:spacing w:line="216" w:lineRule="auto"/>
        <w:jc w:val="center"/>
        <w:rPr>
          <w:rFonts w:ascii="Times New Roman" w:hAnsi="Times New Roman"/>
          <w:sz w:val="18"/>
          <w:szCs w:val="18"/>
        </w:rPr>
      </w:pPr>
      <w:r>
        <w:rPr>
          <w:rFonts w:ascii="Times New Roman" w:hAnsi="Times New Roman"/>
          <w:sz w:val="18"/>
          <w:szCs w:val="18"/>
        </w:rPr>
        <w:t>(бакалавр / магистр / специалист)</w:t>
      </w:r>
    </w:p>
    <w:p w:rsidR="00852EDB" w:rsidRPr="00801C77" w:rsidRDefault="00852EDB" w:rsidP="00852EDB">
      <w:pPr>
        <w:spacing w:after="0" w:line="240" w:lineRule="auto"/>
        <w:jc w:val="center"/>
        <w:rPr>
          <w:rFonts w:ascii="Times New Roman" w:hAnsi="Times New Roman"/>
          <w:sz w:val="28"/>
          <w:szCs w:val="28"/>
        </w:rPr>
      </w:pPr>
      <w:r w:rsidRPr="00801C77">
        <w:rPr>
          <w:rFonts w:ascii="Times New Roman" w:hAnsi="Times New Roman"/>
          <w:sz w:val="28"/>
          <w:szCs w:val="28"/>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852EDB" w:rsidRPr="00801C77" w:rsidTr="007B4EA9">
        <w:trPr>
          <w:trHeight w:val="328"/>
        </w:trPr>
        <w:tc>
          <w:tcPr>
            <w:tcW w:w="4860" w:type="dxa"/>
            <w:tcBorders>
              <w:top w:val="nil"/>
              <w:left w:val="nil"/>
              <w:bottom w:val="single" w:sz="4" w:space="0" w:color="auto"/>
              <w:right w:val="nil"/>
            </w:tcBorders>
            <w:shd w:val="clear" w:color="auto" w:fill="auto"/>
            <w:vAlign w:val="center"/>
          </w:tcPr>
          <w:p w:rsidR="00852EDB" w:rsidRPr="00801C77" w:rsidRDefault="00852EDB" w:rsidP="007B4EA9">
            <w:pPr>
              <w:spacing w:after="0" w:line="240" w:lineRule="auto"/>
              <w:jc w:val="center"/>
              <w:rPr>
                <w:rFonts w:ascii="Times New Roman" w:eastAsia="Calibri" w:hAnsi="Times New Roman"/>
                <w:sz w:val="24"/>
                <w:szCs w:val="24"/>
              </w:rPr>
            </w:pPr>
            <w:r>
              <w:rPr>
                <w:rFonts w:ascii="Times New Roman" w:eastAsia="Calibri" w:hAnsi="Times New Roman"/>
                <w:sz w:val="24"/>
                <w:szCs w:val="24"/>
              </w:rPr>
              <w:t>ОЧНАЯ, ЗАОЧНАЯ</w:t>
            </w:r>
          </w:p>
        </w:tc>
      </w:tr>
    </w:tbl>
    <w:p w:rsidR="00852EDB" w:rsidRPr="00801C77" w:rsidRDefault="00852EDB" w:rsidP="00852EDB">
      <w:pPr>
        <w:spacing w:after="0" w:line="240" w:lineRule="auto"/>
        <w:jc w:val="center"/>
        <w:rPr>
          <w:rFonts w:ascii="Times New Roman" w:hAnsi="Times New Roman"/>
          <w:sz w:val="18"/>
          <w:szCs w:val="18"/>
        </w:rPr>
      </w:pPr>
      <w:r w:rsidRPr="00801C77">
        <w:rPr>
          <w:rFonts w:ascii="Times New Roman" w:hAnsi="Times New Roman"/>
          <w:sz w:val="18"/>
          <w:szCs w:val="18"/>
        </w:rPr>
        <w:t xml:space="preserve"> (очная / очно-заочная / заочная)</w:t>
      </w:r>
    </w:p>
    <w:p w:rsidR="00852EDB" w:rsidRDefault="00852EDB" w:rsidP="00852EDB">
      <w:pPr>
        <w:jc w:val="center"/>
        <w:rPr>
          <w:rFonts w:ascii="Times New Roman" w:hAnsi="Times New Roman"/>
          <w:strike/>
          <w:color w:val="FF0000"/>
          <w:sz w:val="28"/>
          <w:szCs w:val="28"/>
        </w:rPr>
      </w:pPr>
    </w:p>
    <w:p w:rsidR="00852EDB" w:rsidRDefault="00852EDB" w:rsidP="00852EDB">
      <w:pPr>
        <w:jc w:val="center"/>
        <w:rPr>
          <w:rFonts w:ascii="Times New Roman" w:hAnsi="Times New Roman"/>
          <w:sz w:val="28"/>
          <w:szCs w:val="24"/>
        </w:rPr>
      </w:pPr>
    </w:p>
    <w:p w:rsidR="00852EDB" w:rsidRPr="003078C1" w:rsidRDefault="00852EDB" w:rsidP="00852EDB">
      <w:pPr>
        <w:jc w:val="center"/>
        <w:rPr>
          <w:rFonts w:ascii="Times New Roman" w:hAnsi="Times New Roman"/>
          <w:sz w:val="28"/>
          <w:szCs w:val="24"/>
        </w:rPr>
      </w:pPr>
      <w:r w:rsidRPr="003078C1">
        <w:rPr>
          <w:rFonts w:ascii="Times New Roman" w:hAnsi="Times New Roman"/>
          <w:sz w:val="28"/>
          <w:szCs w:val="24"/>
        </w:rPr>
        <w:t>Нижний Новгород</w:t>
      </w:r>
    </w:p>
    <w:p w:rsidR="00852EDB" w:rsidRDefault="00852EDB" w:rsidP="00852EDB">
      <w:pPr>
        <w:ind w:firstLine="426"/>
        <w:jc w:val="center"/>
        <w:rPr>
          <w:rFonts w:ascii="Times New Roman" w:hAnsi="Times New Roman"/>
          <w:sz w:val="28"/>
          <w:szCs w:val="24"/>
        </w:rPr>
      </w:pPr>
      <w:r>
        <w:rPr>
          <w:rFonts w:ascii="Times New Roman" w:hAnsi="Times New Roman"/>
          <w:sz w:val="28"/>
          <w:szCs w:val="24"/>
        </w:rPr>
        <w:t>2020 г</w:t>
      </w:r>
      <w:r w:rsidRPr="003078C1">
        <w:rPr>
          <w:rFonts w:ascii="Times New Roman" w:hAnsi="Times New Roman"/>
          <w:sz w:val="28"/>
          <w:szCs w:val="24"/>
        </w:rPr>
        <w:t>од</w:t>
      </w:r>
    </w:p>
    <w:bookmarkEnd w:id="0"/>
    <w:p w:rsidR="008363A0" w:rsidRDefault="008363A0"/>
    <w:p w:rsidR="008363A0" w:rsidRPr="00682E20" w:rsidRDefault="00682E20" w:rsidP="00682E20">
      <w:pPr>
        <w:spacing w:after="0" w:line="240" w:lineRule="auto"/>
        <w:jc w:val="center"/>
        <w:rPr>
          <w:rFonts w:ascii="Times New Roman" w:hAnsi="Times New Roman"/>
          <w:b/>
          <w:sz w:val="24"/>
          <w:szCs w:val="24"/>
        </w:rPr>
      </w:pPr>
      <w:r w:rsidRPr="00682E20">
        <w:rPr>
          <w:rFonts w:ascii="Times New Roman" w:hAnsi="Times New Roman"/>
          <w:sz w:val="24"/>
          <w:szCs w:val="24"/>
        </w:rPr>
        <w:t xml:space="preserve">1. </w:t>
      </w:r>
      <w:r w:rsidRPr="00682E20">
        <w:rPr>
          <w:rFonts w:ascii="Times New Roman" w:hAnsi="Times New Roman"/>
          <w:b/>
          <w:sz w:val="24"/>
          <w:szCs w:val="24"/>
        </w:rPr>
        <w:t>МЕСТО И ЦЕЛИ ДИСЦИПЛИНЫ (МОДУЛЯ) В СТРУКТУРЕ ОПОП</w:t>
      </w:r>
    </w:p>
    <w:p w:rsidR="00682E20" w:rsidRDefault="00682E20" w:rsidP="003A704C">
      <w:pPr>
        <w:spacing w:after="0" w:line="240" w:lineRule="auto"/>
        <w:ind w:firstLine="709"/>
        <w:jc w:val="both"/>
        <w:rPr>
          <w:rFonts w:ascii="Times New Roman" w:hAnsi="Times New Roman"/>
          <w:bCs/>
          <w:sz w:val="24"/>
          <w:szCs w:val="24"/>
        </w:rPr>
      </w:pPr>
    </w:p>
    <w:p w:rsidR="00B85E43" w:rsidRDefault="00B85E43" w:rsidP="003A704C">
      <w:pPr>
        <w:spacing w:after="0" w:line="240" w:lineRule="auto"/>
        <w:ind w:firstLine="709"/>
        <w:jc w:val="both"/>
        <w:rPr>
          <w:rFonts w:ascii="Times New Roman" w:hAnsi="Times New Roman"/>
          <w:bCs/>
          <w:sz w:val="24"/>
          <w:szCs w:val="24"/>
        </w:rPr>
      </w:pPr>
      <w:r>
        <w:rPr>
          <w:rFonts w:ascii="Times New Roman" w:hAnsi="Times New Roman"/>
          <w:bCs/>
          <w:sz w:val="24"/>
          <w:szCs w:val="24"/>
        </w:rPr>
        <w:t>Дисциплина «Трудовое право</w:t>
      </w:r>
      <w:r w:rsidRPr="00B85E43">
        <w:rPr>
          <w:rFonts w:ascii="Times New Roman" w:hAnsi="Times New Roman"/>
          <w:bCs/>
          <w:sz w:val="24"/>
          <w:szCs w:val="24"/>
        </w:rPr>
        <w:t xml:space="preserve">» относится к базовой части Блока 1 «Дисциплины (модули)» учебного плана Основной профессиональной образовательной программы (ОПОП) ННГУ подготовки бакалавров по направлению 38.03.03. Управление персоналом. </w:t>
      </w:r>
      <w:r>
        <w:rPr>
          <w:rFonts w:ascii="Times New Roman" w:hAnsi="Times New Roman"/>
          <w:bCs/>
          <w:sz w:val="24"/>
          <w:szCs w:val="24"/>
        </w:rPr>
        <w:t>Я</w:t>
      </w:r>
      <w:r w:rsidRPr="00B85E43">
        <w:rPr>
          <w:rFonts w:ascii="Times New Roman" w:hAnsi="Times New Roman"/>
          <w:bCs/>
          <w:sz w:val="24"/>
          <w:szCs w:val="24"/>
        </w:rPr>
        <w:t>вляется обязательной для изучения</w:t>
      </w:r>
      <w:r w:rsidR="00682E20">
        <w:rPr>
          <w:rFonts w:ascii="Times New Roman" w:hAnsi="Times New Roman"/>
          <w:bCs/>
          <w:sz w:val="24"/>
          <w:szCs w:val="24"/>
        </w:rPr>
        <w:t xml:space="preserve"> на 2 курсе в 4 семестре</w:t>
      </w:r>
      <w:r w:rsidR="008363A0" w:rsidRPr="00B73777">
        <w:rPr>
          <w:rFonts w:ascii="Times New Roman" w:hAnsi="Times New Roman"/>
          <w:bCs/>
          <w:sz w:val="24"/>
          <w:szCs w:val="24"/>
        </w:rPr>
        <w:t xml:space="preserve">. </w:t>
      </w:r>
    </w:p>
    <w:p w:rsidR="008363A0" w:rsidRDefault="008363A0" w:rsidP="003A704C">
      <w:pPr>
        <w:spacing w:after="0" w:line="240" w:lineRule="auto"/>
        <w:ind w:firstLine="709"/>
        <w:jc w:val="both"/>
        <w:rPr>
          <w:rFonts w:ascii="Times New Roman" w:hAnsi="Times New Roman"/>
          <w:bCs/>
          <w:sz w:val="24"/>
          <w:szCs w:val="24"/>
        </w:rPr>
      </w:pPr>
      <w:r w:rsidRPr="00B73777">
        <w:rPr>
          <w:rFonts w:ascii="Times New Roman" w:hAnsi="Times New Roman"/>
          <w:bCs/>
          <w:sz w:val="24"/>
          <w:szCs w:val="24"/>
        </w:rPr>
        <w:t xml:space="preserve">Указанная дисциплина находится в логической и содержательно-методической взаимосвязи с другими дисциплинами указанного цикла: </w:t>
      </w:r>
      <w:r>
        <w:rPr>
          <w:rFonts w:ascii="Times New Roman" w:hAnsi="Times New Roman"/>
          <w:bCs/>
          <w:sz w:val="24"/>
          <w:szCs w:val="24"/>
        </w:rPr>
        <w:t xml:space="preserve">правоведением, </w:t>
      </w:r>
      <w:r w:rsidRPr="00B73777">
        <w:rPr>
          <w:rFonts w:ascii="Times New Roman" w:hAnsi="Times New Roman"/>
          <w:bCs/>
          <w:sz w:val="24"/>
          <w:szCs w:val="24"/>
        </w:rPr>
        <w:t>историей</w:t>
      </w:r>
      <w:r>
        <w:rPr>
          <w:rFonts w:ascii="Times New Roman" w:hAnsi="Times New Roman"/>
          <w:bCs/>
          <w:sz w:val="24"/>
          <w:szCs w:val="24"/>
        </w:rPr>
        <w:t xml:space="preserve"> трудовых отношений.</w:t>
      </w:r>
    </w:p>
    <w:p w:rsidR="008363A0" w:rsidRDefault="008363A0" w:rsidP="003A704C">
      <w:pPr>
        <w:tabs>
          <w:tab w:val="left" w:pos="426"/>
        </w:tabs>
        <w:spacing w:after="0" w:line="240" w:lineRule="auto"/>
        <w:ind w:firstLine="425"/>
        <w:jc w:val="both"/>
        <w:rPr>
          <w:b/>
          <w:bCs/>
        </w:rPr>
      </w:pPr>
    </w:p>
    <w:p w:rsidR="008363A0" w:rsidRDefault="008363A0" w:rsidP="003A704C">
      <w:pPr>
        <w:spacing w:after="0" w:line="240" w:lineRule="auto"/>
        <w:jc w:val="both"/>
        <w:rPr>
          <w:rFonts w:ascii="Times New Roman" w:hAnsi="Times New Roman"/>
          <w:sz w:val="24"/>
          <w:szCs w:val="24"/>
        </w:rPr>
      </w:pPr>
      <w:r w:rsidRPr="008363A0">
        <w:rPr>
          <w:rFonts w:ascii="Times New Roman" w:hAnsi="Times New Roman"/>
          <w:b/>
          <w:sz w:val="24"/>
          <w:szCs w:val="24"/>
        </w:rPr>
        <w:t>Целью</w:t>
      </w:r>
      <w:r w:rsidRPr="008117B7">
        <w:rPr>
          <w:rFonts w:ascii="Times New Roman" w:hAnsi="Times New Roman"/>
          <w:sz w:val="24"/>
          <w:szCs w:val="24"/>
        </w:rPr>
        <w:t xml:space="preserve"> освоения дисциплины «Трудовое право» является формирование комплекса знаний об организационных, научных и методических основах системы правоотношений в сфере наемного труда, системы социального партнерства в сфере труда, особенностей применения трудового законодательства и иных нормативных правовых актов, содержащих нормы трудового права. </w:t>
      </w:r>
    </w:p>
    <w:p w:rsidR="008363A0" w:rsidRPr="00375321" w:rsidRDefault="008363A0" w:rsidP="003A704C">
      <w:pPr>
        <w:spacing w:after="0" w:line="240" w:lineRule="auto"/>
        <w:jc w:val="both"/>
        <w:rPr>
          <w:rFonts w:ascii="Times New Roman" w:hAnsi="Times New Roman"/>
          <w:sz w:val="24"/>
          <w:szCs w:val="24"/>
        </w:rPr>
      </w:pPr>
      <w:r w:rsidRPr="008363A0">
        <w:rPr>
          <w:rFonts w:ascii="Times New Roman" w:hAnsi="Times New Roman"/>
          <w:b/>
          <w:sz w:val="24"/>
          <w:szCs w:val="24"/>
        </w:rPr>
        <w:t>Задачи</w:t>
      </w:r>
      <w:r w:rsidRPr="00375321">
        <w:rPr>
          <w:rFonts w:ascii="Times New Roman" w:hAnsi="Times New Roman"/>
          <w:sz w:val="24"/>
          <w:szCs w:val="24"/>
        </w:rPr>
        <w:t xml:space="preserve">: </w:t>
      </w:r>
    </w:p>
    <w:p w:rsidR="008363A0" w:rsidRPr="00375321" w:rsidRDefault="008363A0" w:rsidP="003A704C">
      <w:pPr>
        <w:spacing w:after="0" w:line="240" w:lineRule="auto"/>
        <w:jc w:val="both"/>
        <w:rPr>
          <w:rFonts w:ascii="Times New Roman" w:hAnsi="Times New Roman"/>
          <w:sz w:val="24"/>
          <w:szCs w:val="24"/>
        </w:rPr>
      </w:pPr>
      <w:r w:rsidRPr="00375321">
        <w:rPr>
          <w:rFonts w:ascii="Times New Roman" w:hAnsi="Times New Roman"/>
          <w:sz w:val="24"/>
          <w:szCs w:val="24"/>
        </w:rPr>
        <w:t xml:space="preserve">- сформировать знания об основных понятиях и категориях трудового права, о сущности и содержании системы правоотношений в сфере наемного труда основных институтах трудового права (трудовой договор, рабочее время, время отдыха, оплата труда, охрана труда и т.д.); </w:t>
      </w:r>
    </w:p>
    <w:p w:rsidR="008363A0" w:rsidRPr="00375321" w:rsidRDefault="008363A0" w:rsidP="003A704C">
      <w:pPr>
        <w:spacing w:after="0" w:line="240" w:lineRule="auto"/>
        <w:jc w:val="both"/>
        <w:rPr>
          <w:rFonts w:ascii="Times New Roman" w:hAnsi="Times New Roman"/>
          <w:sz w:val="24"/>
          <w:szCs w:val="24"/>
        </w:rPr>
      </w:pPr>
      <w:r w:rsidRPr="00375321">
        <w:rPr>
          <w:rFonts w:ascii="Times New Roman" w:hAnsi="Times New Roman"/>
          <w:sz w:val="24"/>
          <w:szCs w:val="24"/>
        </w:rPr>
        <w:t>- уметь толковать и применять законы и нормативно-правовые акты, содержащие нормы трудового права;</w:t>
      </w:r>
    </w:p>
    <w:p w:rsidR="008363A0" w:rsidRPr="00375321" w:rsidRDefault="008363A0" w:rsidP="003A704C">
      <w:pPr>
        <w:spacing w:after="0" w:line="240" w:lineRule="auto"/>
        <w:jc w:val="both"/>
        <w:rPr>
          <w:rFonts w:ascii="Times New Roman" w:hAnsi="Times New Roman"/>
          <w:color w:val="000000"/>
          <w:sz w:val="24"/>
          <w:szCs w:val="24"/>
        </w:rPr>
      </w:pPr>
      <w:r w:rsidRPr="00375321">
        <w:rPr>
          <w:rFonts w:ascii="Times New Roman" w:hAnsi="Times New Roman"/>
          <w:sz w:val="24"/>
          <w:szCs w:val="24"/>
        </w:rPr>
        <w:t xml:space="preserve">-  </w:t>
      </w:r>
      <w:r w:rsidRPr="008117B7">
        <w:rPr>
          <w:rFonts w:ascii="Times New Roman" w:hAnsi="Times New Roman"/>
          <w:color w:val="000000"/>
          <w:sz w:val="24"/>
          <w:szCs w:val="24"/>
        </w:rPr>
        <w:t>обеспечивать соблюдение законодательства в деятельности государственных органов</w:t>
      </w:r>
      <w:r w:rsidRPr="00375321">
        <w:rPr>
          <w:rFonts w:ascii="Times New Roman" w:hAnsi="Times New Roman"/>
          <w:color w:val="000000"/>
          <w:sz w:val="24"/>
          <w:szCs w:val="24"/>
        </w:rPr>
        <w:t xml:space="preserve">, </w:t>
      </w:r>
      <w:r w:rsidRPr="008117B7">
        <w:rPr>
          <w:rFonts w:ascii="Times New Roman" w:hAnsi="Times New Roman"/>
          <w:color w:val="000000"/>
          <w:sz w:val="24"/>
          <w:szCs w:val="24"/>
        </w:rPr>
        <w:t>коммерческих организаций и индивидуальных предпринимателей;</w:t>
      </w:r>
    </w:p>
    <w:p w:rsidR="008363A0" w:rsidRDefault="008363A0" w:rsidP="003A704C">
      <w:pPr>
        <w:spacing w:after="0" w:line="240" w:lineRule="auto"/>
        <w:jc w:val="both"/>
        <w:rPr>
          <w:rFonts w:ascii="Times New Roman" w:hAnsi="Times New Roman"/>
          <w:sz w:val="24"/>
          <w:szCs w:val="24"/>
        </w:rPr>
      </w:pPr>
      <w:r w:rsidRPr="00375321">
        <w:rPr>
          <w:rFonts w:ascii="Times New Roman" w:hAnsi="Times New Roman"/>
          <w:color w:val="000000"/>
          <w:sz w:val="24"/>
          <w:szCs w:val="24"/>
        </w:rPr>
        <w:t>- уметь п</w:t>
      </w:r>
      <w:r w:rsidRPr="008117B7">
        <w:rPr>
          <w:rFonts w:ascii="Times New Roman" w:hAnsi="Times New Roman"/>
          <w:color w:val="000000"/>
          <w:sz w:val="24"/>
          <w:szCs w:val="24"/>
        </w:rPr>
        <w:t>ринимать правовые решения и совершать иные юридические действия в</w:t>
      </w:r>
      <w:r w:rsidRPr="00375321">
        <w:rPr>
          <w:rFonts w:ascii="Times New Roman" w:hAnsi="Times New Roman"/>
          <w:color w:val="000000"/>
          <w:sz w:val="24"/>
          <w:szCs w:val="24"/>
        </w:rPr>
        <w:t xml:space="preserve"> точном соответствии с требованиями законодательства. </w:t>
      </w:r>
    </w:p>
    <w:p w:rsidR="00904ADA" w:rsidRPr="00904ADA" w:rsidRDefault="00904ADA" w:rsidP="003A704C">
      <w:pPr>
        <w:spacing w:after="0" w:line="240" w:lineRule="auto"/>
        <w:jc w:val="both"/>
        <w:rPr>
          <w:rFonts w:ascii="Times New Roman" w:hAnsi="Times New Roman"/>
          <w:sz w:val="24"/>
          <w:szCs w:val="24"/>
        </w:rPr>
      </w:pPr>
    </w:p>
    <w:p w:rsidR="008363A0" w:rsidRPr="00B73777" w:rsidRDefault="00682E20" w:rsidP="00682E20">
      <w:pPr>
        <w:tabs>
          <w:tab w:val="left" w:pos="426"/>
        </w:tabs>
        <w:spacing w:after="0" w:line="240" w:lineRule="auto"/>
        <w:ind w:right="141"/>
        <w:jc w:val="center"/>
        <w:rPr>
          <w:rFonts w:ascii="Times New Roman" w:hAnsi="Times New Roman"/>
          <w:b/>
          <w:sz w:val="24"/>
          <w:szCs w:val="24"/>
        </w:rPr>
      </w:pPr>
      <w:r w:rsidRPr="00B73777">
        <w:rPr>
          <w:rFonts w:ascii="Times New Roman" w:eastAsiaTheme="minorHAnsi" w:hAnsi="Times New Roman"/>
          <w:b/>
          <w:sz w:val="24"/>
          <w:szCs w:val="24"/>
          <w:lang w:eastAsia="en-US"/>
        </w:rPr>
        <w:t>2.</w:t>
      </w:r>
      <w:r w:rsidRPr="00B73777">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 ВЫПУСКНИКОВ)</w:t>
      </w:r>
    </w:p>
    <w:p w:rsidR="008363A0" w:rsidRDefault="008363A0" w:rsidP="008363A0">
      <w:pPr>
        <w:tabs>
          <w:tab w:val="left" w:pos="426"/>
        </w:tabs>
        <w:spacing w:after="0" w:line="240" w:lineRule="auto"/>
        <w:jc w:val="both"/>
        <w:rPr>
          <w:rFonts w:ascii="Times New Roman" w:hAnsi="Times New Roman"/>
          <w:i/>
          <w:sz w:val="24"/>
          <w:szCs w:val="24"/>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616"/>
      </w:tblGrid>
      <w:tr w:rsidR="008363A0" w:rsidTr="008363A0">
        <w:trPr>
          <w:trHeight w:val="418"/>
        </w:trPr>
        <w:tc>
          <w:tcPr>
            <w:tcW w:w="3969" w:type="dxa"/>
          </w:tcPr>
          <w:p w:rsidR="008363A0" w:rsidRPr="00B73777" w:rsidRDefault="008363A0" w:rsidP="003755E0">
            <w:pPr>
              <w:tabs>
                <w:tab w:val="num" w:pos="-332"/>
                <w:tab w:val="left" w:pos="426"/>
              </w:tabs>
              <w:ind w:left="108"/>
              <w:rPr>
                <w:rFonts w:ascii="Times New Roman" w:hAnsi="Times New Roman"/>
                <w:b/>
                <w:sz w:val="24"/>
                <w:szCs w:val="24"/>
              </w:rPr>
            </w:pPr>
            <w:r w:rsidRPr="00B73777">
              <w:rPr>
                <w:rFonts w:ascii="Times New Roman" w:hAnsi="Times New Roman"/>
                <w:b/>
                <w:sz w:val="24"/>
                <w:szCs w:val="24"/>
              </w:rPr>
              <w:t>Формируемые компетенции</w:t>
            </w:r>
          </w:p>
          <w:p w:rsidR="008363A0" w:rsidRPr="00B73777" w:rsidRDefault="008363A0" w:rsidP="003755E0">
            <w:pPr>
              <w:tabs>
                <w:tab w:val="num" w:pos="-332"/>
                <w:tab w:val="left" w:pos="426"/>
              </w:tabs>
              <w:spacing w:after="0" w:line="240" w:lineRule="auto"/>
              <w:ind w:left="108"/>
              <w:rPr>
                <w:rFonts w:ascii="Times New Roman" w:hAnsi="Times New Roman"/>
                <w:b/>
                <w:i/>
                <w:sz w:val="24"/>
                <w:szCs w:val="24"/>
              </w:rPr>
            </w:pPr>
          </w:p>
        </w:tc>
        <w:tc>
          <w:tcPr>
            <w:tcW w:w="5616" w:type="dxa"/>
          </w:tcPr>
          <w:p w:rsidR="008363A0" w:rsidRPr="00B73777" w:rsidRDefault="008363A0" w:rsidP="003755E0">
            <w:pPr>
              <w:tabs>
                <w:tab w:val="num" w:pos="-54"/>
                <w:tab w:val="left" w:pos="426"/>
              </w:tabs>
              <w:ind w:left="56"/>
              <w:rPr>
                <w:rFonts w:ascii="Times New Roman" w:hAnsi="Times New Roman"/>
                <w:b/>
                <w:sz w:val="24"/>
                <w:szCs w:val="24"/>
              </w:rPr>
            </w:pPr>
            <w:r w:rsidRPr="00B73777">
              <w:rPr>
                <w:rFonts w:ascii="Times New Roman" w:hAnsi="Times New Roman"/>
                <w:b/>
                <w:sz w:val="24"/>
                <w:szCs w:val="24"/>
              </w:rPr>
              <w:t>Планируемые результаты обучения по дисциплине (модулю), характеризующие этапы формирования компетенций</w:t>
            </w:r>
          </w:p>
        </w:tc>
      </w:tr>
      <w:tr w:rsidR="008363A0" w:rsidTr="008363A0">
        <w:trPr>
          <w:trHeight w:val="315"/>
        </w:trPr>
        <w:tc>
          <w:tcPr>
            <w:tcW w:w="3969" w:type="dxa"/>
          </w:tcPr>
          <w:p w:rsidR="008363A0" w:rsidRPr="00375321" w:rsidRDefault="008363A0" w:rsidP="000D60B7">
            <w:pPr>
              <w:spacing w:line="240" w:lineRule="auto"/>
              <w:jc w:val="both"/>
              <w:rPr>
                <w:rFonts w:ascii="Times New Roman" w:hAnsi="Times New Roman"/>
                <w:i/>
                <w:sz w:val="24"/>
                <w:szCs w:val="24"/>
              </w:rPr>
            </w:pPr>
            <w:r w:rsidRPr="00375321">
              <w:rPr>
                <w:rFonts w:ascii="Times New Roman" w:hAnsi="Times New Roman"/>
                <w:i/>
                <w:sz w:val="24"/>
                <w:szCs w:val="24"/>
              </w:rPr>
              <w:t>ОК-4</w:t>
            </w:r>
            <w:r w:rsidRPr="00375321">
              <w:rPr>
                <w:rFonts w:ascii="Times New Roman" w:hAnsi="Times New Roman"/>
                <w:sz w:val="24"/>
                <w:szCs w:val="24"/>
              </w:rPr>
              <w:t>: способность использовать основы правовых знаний в различных сферах деятельности</w:t>
            </w:r>
          </w:p>
          <w:p w:rsidR="008363A0" w:rsidRPr="00375321" w:rsidRDefault="008363A0" w:rsidP="000D60B7">
            <w:pPr>
              <w:spacing w:line="240" w:lineRule="auto"/>
              <w:jc w:val="both"/>
              <w:rPr>
                <w:rFonts w:ascii="Times New Roman" w:hAnsi="Times New Roman"/>
                <w:i/>
                <w:sz w:val="24"/>
                <w:szCs w:val="24"/>
              </w:rPr>
            </w:pPr>
          </w:p>
        </w:tc>
        <w:tc>
          <w:tcPr>
            <w:tcW w:w="5616" w:type="dxa"/>
          </w:tcPr>
          <w:p w:rsidR="008363A0" w:rsidRDefault="008363A0" w:rsidP="000D60B7">
            <w:pPr>
              <w:tabs>
                <w:tab w:val="left" w:pos="426"/>
                <w:tab w:val="num" w:pos="822"/>
              </w:tabs>
              <w:spacing w:after="0" w:line="240" w:lineRule="auto"/>
              <w:jc w:val="both"/>
              <w:rPr>
                <w:rFonts w:ascii="Times New Roman" w:hAnsi="Times New Roman"/>
                <w:i/>
                <w:color w:val="FF0000"/>
                <w:sz w:val="24"/>
                <w:szCs w:val="24"/>
              </w:rPr>
            </w:pPr>
            <w:r w:rsidRPr="00B73777">
              <w:rPr>
                <w:rFonts w:ascii="Times New Roman" w:hAnsi="Times New Roman"/>
                <w:sz w:val="24"/>
                <w:szCs w:val="24"/>
              </w:rPr>
              <w:t xml:space="preserve">З1 (ОК-4) </w:t>
            </w:r>
            <w:r w:rsidRPr="00B73777">
              <w:rPr>
                <w:rFonts w:ascii="Times New Roman" w:hAnsi="Times New Roman"/>
                <w:i/>
                <w:sz w:val="24"/>
                <w:szCs w:val="24"/>
              </w:rPr>
              <w:t xml:space="preserve">Знать: </w:t>
            </w:r>
            <w:r w:rsidRPr="00B73777">
              <w:rPr>
                <w:rFonts w:ascii="Times New Roman" w:hAnsi="Times New Roman"/>
              </w:rPr>
              <w:t>основные понятия и категории, составляющие основу правового анализа и правовых знаний</w:t>
            </w:r>
          </w:p>
          <w:p w:rsidR="008363A0" w:rsidRPr="00B73777" w:rsidRDefault="008363A0" w:rsidP="000D60B7">
            <w:pPr>
              <w:tabs>
                <w:tab w:val="left" w:pos="426"/>
                <w:tab w:val="num" w:pos="822"/>
              </w:tabs>
              <w:spacing w:after="0" w:line="240" w:lineRule="auto"/>
              <w:jc w:val="both"/>
              <w:rPr>
                <w:rFonts w:ascii="Times New Roman" w:hAnsi="Times New Roman"/>
                <w:i/>
                <w:sz w:val="24"/>
                <w:szCs w:val="24"/>
              </w:rPr>
            </w:pPr>
          </w:p>
          <w:p w:rsidR="008363A0" w:rsidRPr="00B73777" w:rsidRDefault="008363A0" w:rsidP="000D60B7">
            <w:pPr>
              <w:tabs>
                <w:tab w:val="left" w:pos="426"/>
                <w:tab w:val="num" w:pos="822"/>
              </w:tabs>
              <w:spacing w:after="0" w:line="240" w:lineRule="auto"/>
              <w:jc w:val="both"/>
              <w:rPr>
                <w:rFonts w:ascii="Times New Roman" w:hAnsi="Times New Roman"/>
                <w:sz w:val="24"/>
                <w:szCs w:val="24"/>
              </w:rPr>
            </w:pPr>
            <w:r w:rsidRPr="00B73777">
              <w:rPr>
                <w:rFonts w:ascii="Times New Roman" w:hAnsi="Times New Roman"/>
                <w:sz w:val="24"/>
                <w:szCs w:val="24"/>
              </w:rPr>
              <w:t xml:space="preserve">У1 (ОК-4) </w:t>
            </w:r>
            <w:r w:rsidRPr="00B73777">
              <w:rPr>
                <w:rFonts w:ascii="Times New Roman" w:hAnsi="Times New Roman"/>
                <w:i/>
                <w:sz w:val="24"/>
                <w:szCs w:val="24"/>
              </w:rPr>
              <w:t xml:space="preserve">Уметь: </w:t>
            </w:r>
            <w:r w:rsidRPr="00B73777">
              <w:rPr>
                <w:rFonts w:ascii="Times New Roman" w:hAnsi="Times New Roman"/>
                <w:sz w:val="24"/>
                <w:szCs w:val="24"/>
              </w:rPr>
              <w:t xml:space="preserve"> применять понятийно-категориальный аппарат, основные законы гуманитарных и социальных наук в профессиональной деятельности; ориентироваться в системе законодательства и нормативных правовых актов, регламентирующих  сферу профессиональной деятельности; использовать правовые нормы в профессиональной и общественной деятельности;</w:t>
            </w:r>
          </w:p>
          <w:p w:rsidR="008363A0" w:rsidRPr="00B73777" w:rsidRDefault="008363A0" w:rsidP="000D60B7">
            <w:pPr>
              <w:tabs>
                <w:tab w:val="left" w:pos="426"/>
                <w:tab w:val="num" w:pos="822"/>
              </w:tabs>
              <w:spacing w:after="0" w:line="240" w:lineRule="auto"/>
              <w:jc w:val="both"/>
              <w:rPr>
                <w:rFonts w:ascii="Times New Roman" w:hAnsi="Times New Roman"/>
                <w:i/>
                <w:sz w:val="24"/>
                <w:szCs w:val="24"/>
              </w:rPr>
            </w:pPr>
          </w:p>
          <w:p w:rsidR="008363A0" w:rsidRPr="008363A0" w:rsidRDefault="008363A0" w:rsidP="000D60B7">
            <w:pPr>
              <w:tabs>
                <w:tab w:val="left" w:pos="426"/>
                <w:tab w:val="num" w:pos="822"/>
              </w:tabs>
              <w:spacing w:after="0" w:line="240" w:lineRule="auto"/>
              <w:jc w:val="both"/>
              <w:rPr>
                <w:rFonts w:ascii="Times New Roman" w:hAnsi="Times New Roman"/>
                <w:sz w:val="24"/>
                <w:szCs w:val="24"/>
              </w:rPr>
            </w:pPr>
            <w:r w:rsidRPr="00B73777">
              <w:rPr>
                <w:rFonts w:ascii="Times New Roman" w:hAnsi="Times New Roman"/>
                <w:sz w:val="24"/>
                <w:szCs w:val="24"/>
              </w:rPr>
              <w:t xml:space="preserve">В1 (ОК-4) </w:t>
            </w:r>
            <w:proofErr w:type="spellStart"/>
            <w:r w:rsidRPr="00B73777">
              <w:rPr>
                <w:rFonts w:ascii="Times New Roman" w:hAnsi="Times New Roman"/>
                <w:i/>
                <w:sz w:val="24"/>
                <w:szCs w:val="24"/>
              </w:rPr>
              <w:t>Владеть:</w:t>
            </w:r>
            <w:r w:rsidRPr="00F63194">
              <w:rPr>
                <w:rFonts w:ascii="Times New Roman" w:hAnsi="Times New Roman"/>
                <w:sz w:val="24"/>
                <w:szCs w:val="24"/>
              </w:rPr>
              <w:t>основами</w:t>
            </w:r>
            <w:proofErr w:type="spellEnd"/>
            <w:r w:rsidRPr="00F63194">
              <w:rPr>
                <w:rFonts w:ascii="Times New Roman" w:hAnsi="Times New Roman"/>
                <w:sz w:val="24"/>
                <w:szCs w:val="24"/>
              </w:rPr>
              <w:t xml:space="preserve"> анализа социально и </w:t>
            </w:r>
            <w:r w:rsidRPr="00F63194">
              <w:rPr>
                <w:rFonts w:ascii="Times New Roman" w:hAnsi="Times New Roman"/>
                <w:sz w:val="24"/>
                <w:szCs w:val="24"/>
              </w:rPr>
              <w:lastRenderedPageBreak/>
              <w:t>профессионально значимых проблем, процессов, явлений с использованием правовых знаний</w:t>
            </w:r>
          </w:p>
          <w:p w:rsidR="008363A0" w:rsidRPr="00B73777" w:rsidRDefault="008363A0" w:rsidP="000D60B7">
            <w:pPr>
              <w:tabs>
                <w:tab w:val="left" w:pos="426"/>
                <w:tab w:val="num" w:pos="822"/>
              </w:tabs>
              <w:spacing w:after="0" w:line="240" w:lineRule="auto"/>
              <w:ind w:left="822"/>
              <w:jc w:val="both"/>
              <w:rPr>
                <w:rFonts w:ascii="Times New Roman" w:hAnsi="Times New Roman"/>
                <w:i/>
                <w:sz w:val="24"/>
                <w:szCs w:val="24"/>
              </w:rPr>
            </w:pPr>
          </w:p>
        </w:tc>
      </w:tr>
      <w:tr w:rsidR="008363A0" w:rsidTr="008363A0">
        <w:trPr>
          <w:trHeight w:val="285"/>
        </w:trPr>
        <w:tc>
          <w:tcPr>
            <w:tcW w:w="3969" w:type="dxa"/>
          </w:tcPr>
          <w:p w:rsidR="008363A0" w:rsidRPr="00375321" w:rsidRDefault="008363A0" w:rsidP="000D60B7">
            <w:pPr>
              <w:spacing w:after="0" w:line="240" w:lineRule="auto"/>
              <w:jc w:val="both"/>
              <w:rPr>
                <w:rFonts w:ascii="Times New Roman" w:hAnsi="Times New Roman"/>
                <w:sz w:val="24"/>
                <w:szCs w:val="24"/>
              </w:rPr>
            </w:pPr>
            <w:r w:rsidRPr="00375321">
              <w:rPr>
                <w:rFonts w:ascii="Times New Roman" w:hAnsi="Times New Roman"/>
                <w:i/>
                <w:sz w:val="24"/>
                <w:szCs w:val="24"/>
              </w:rPr>
              <w:lastRenderedPageBreak/>
              <w:t>ОПК-2</w:t>
            </w:r>
            <w:r w:rsidRPr="00375321">
              <w:rPr>
                <w:rFonts w:ascii="Times New Roman" w:hAnsi="Times New Roman"/>
                <w:sz w:val="24"/>
                <w:szCs w:val="24"/>
              </w:rPr>
              <w:t>: знание Кодекса об административных правонарушениях Российской Федерации, Уголовного кодекса Российской Федерации и иных федеральных законов в части определения ответственности за нарушения трудового законодательства и иных актов, с</w:t>
            </w:r>
            <w:r w:rsidR="00B21718">
              <w:rPr>
                <w:rFonts w:ascii="Times New Roman" w:hAnsi="Times New Roman"/>
                <w:sz w:val="24"/>
                <w:szCs w:val="24"/>
              </w:rPr>
              <w:t>одержащих нормы трудового права</w:t>
            </w:r>
            <w:r w:rsidRPr="00375321">
              <w:rPr>
                <w:rFonts w:ascii="Times New Roman" w:hAnsi="Times New Roman"/>
                <w:sz w:val="24"/>
                <w:szCs w:val="24"/>
              </w:rPr>
              <w:t>, Гражданского кодекса Российской Федерации в части, относящейся к деятельности кадровой службы</w:t>
            </w:r>
          </w:p>
        </w:tc>
        <w:tc>
          <w:tcPr>
            <w:tcW w:w="5616" w:type="dxa"/>
          </w:tcPr>
          <w:p w:rsidR="008363A0" w:rsidRPr="005F553F" w:rsidRDefault="008363A0" w:rsidP="000D60B7">
            <w:pPr>
              <w:tabs>
                <w:tab w:val="left" w:pos="426"/>
                <w:tab w:val="num" w:pos="822"/>
              </w:tabs>
              <w:spacing w:after="0" w:line="240" w:lineRule="auto"/>
              <w:jc w:val="both"/>
              <w:rPr>
                <w:rFonts w:ascii="Times New Roman" w:hAnsi="Times New Roman"/>
                <w:sz w:val="24"/>
                <w:szCs w:val="24"/>
              </w:rPr>
            </w:pPr>
            <w:r w:rsidRPr="00B73777">
              <w:rPr>
                <w:rFonts w:ascii="Times New Roman" w:hAnsi="Times New Roman"/>
                <w:sz w:val="24"/>
                <w:szCs w:val="24"/>
              </w:rPr>
              <w:t xml:space="preserve">З1 (ОПК-2) </w:t>
            </w:r>
            <w:proofErr w:type="spellStart"/>
            <w:r w:rsidRPr="000276B9">
              <w:rPr>
                <w:rFonts w:ascii="Times New Roman" w:hAnsi="Times New Roman"/>
                <w:i/>
                <w:sz w:val="24"/>
                <w:szCs w:val="24"/>
              </w:rPr>
              <w:t>Знать:</w:t>
            </w:r>
            <w:r w:rsidRPr="000276B9">
              <w:rPr>
                <w:rFonts w:ascii="Times New Roman" w:hAnsi="Times New Roman"/>
                <w:shd w:val="clear" w:color="auto" w:fill="FFFFFF"/>
              </w:rPr>
              <w:t>основные</w:t>
            </w:r>
            <w:proofErr w:type="spellEnd"/>
            <w:r w:rsidRPr="000276B9">
              <w:rPr>
                <w:rFonts w:ascii="Times New Roman" w:hAnsi="Times New Roman"/>
                <w:shd w:val="clear" w:color="auto" w:fill="FFFFFF"/>
              </w:rPr>
              <w:t xml:space="preserve"> правила систематизации законодательства, применения и толкования права;</w:t>
            </w:r>
            <w:r w:rsidRPr="000276B9">
              <w:rPr>
                <w:rFonts w:ascii="Times New Roman" w:hAnsi="Times New Roman"/>
              </w:rPr>
              <w:t xml:space="preserve"> базовые категории</w:t>
            </w:r>
            <w:r w:rsidRPr="00B73777">
              <w:rPr>
                <w:rFonts w:ascii="Times New Roman" w:hAnsi="Times New Roman"/>
              </w:rPr>
              <w:t xml:space="preserve"> и основные положения российского законодательства;</w:t>
            </w:r>
          </w:p>
          <w:p w:rsidR="008363A0" w:rsidRPr="00B73777" w:rsidRDefault="008363A0" w:rsidP="000D60B7">
            <w:pPr>
              <w:tabs>
                <w:tab w:val="left" w:pos="426"/>
                <w:tab w:val="num" w:pos="822"/>
              </w:tabs>
              <w:spacing w:after="0" w:line="240" w:lineRule="auto"/>
              <w:jc w:val="both"/>
              <w:rPr>
                <w:rFonts w:ascii="Times New Roman" w:hAnsi="Times New Roman"/>
                <w:i/>
                <w:sz w:val="24"/>
                <w:szCs w:val="24"/>
              </w:rPr>
            </w:pPr>
          </w:p>
          <w:p w:rsidR="008363A0" w:rsidRPr="00B73777" w:rsidRDefault="008363A0" w:rsidP="000D60B7">
            <w:pPr>
              <w:tabs>
                <w:tab w:val="left" w:pos="426"/>
                <w:tab w:val="num" w:pos="822"/>
              </w:tabs>
              <w:spacing w:after="0" w:line="240" w:lineRule="auto"/>
              <w:jc w:val="both"/>
              <w:rPr>
                <w:rFonts w:ascii="Times New Roman" w:hAnsi="Times New Roman"/>
                <w:sz w:val="24"/>
                <w:szCs w:val="24"/>
              </w:rPr>
            </w:pPr>
            <w:r w:rsidRPr="00B73777">
              <w:rPr>
                <w:rFonts w:ascii="Times New Roman" w:hAnsi="Times New Roman"/>
                <w:sz w:val="24"/>
                <w:szCs w:val="24"/>
              </w:rPr>
              <w:t>У1 (ОПК-2)</w:t>
            </w:r>
            <w:r w:rsidRPr="00B73777">
              <w:rPr>
                <w:rFonts w:ascii="Times New Roman" w:hAnsi="Times New Roman"/>
                <w:i/>
                <w:sz w:val="24"/>
                <w:szCs w:val="24"/>
              </w:rPr>
              <w:t>Уметь:</w:t>
            </w:r>
            <w:r w:rsidRPr="00B73777">
              <w:rPr>
                <w:rFonts w:ascii="Times New Roman" w:hAnsi="Times New Roman"/>
                <w:sz w:val="24"/>
                <w:szCs w:val="24"/>
              </w:rPr>
              <w:t xml:space="preserve"> анализировать законодательство РФ; свободно и правильно применять законодательство РФ в конкретной ситуации</w:t>
            </w:r>
          </w:p>
          <w:p w:rsidR="008363A0" w:rsidRPr="00B73777" w:rsidRDefault="008363A0" w:rsidP="000D60B7">
            <w:pPr>
              <w:tabs>
                <w:tab w:val="left" w:pos="426"/>
                <w:tab w:val="num" w:pos="822"/>
              </w:tabs>
              <w:spacing w:after="0" w:line="240" w:lineRule="auto"/>
              <w:jc w:val="both"/>
              <w:rPr>
                <w:rFonts w:ascii="Times New Roman" w:hAnsi="Times New Roman"/>
                <w:i/>
                <w:sz w:val="24"/>
                <w:szCs w:val="24"/>
              </w:rPr>
            </w:pPr>
          </w:p>
          <w:p w:rsidR="008363A0" w:rsidRDefault="008363A0" w:rsidP="000D60B7">
            <w:pPr>
              <w:spacing w:line="240" w:lineRule="auto"/>
              <w:jc w:val="both"/>
              <w:rPr>
                <w:rFonts w:ascii="Times New Roman" w:hAnsi="Times New Roman"/>
                <w:sz w:val="24"/>
                <w:szCs w:val="24"/>
              </w:rPr>
            </w:pPr>
            <w:r w:rsidRPr="00B73777">
              <w:rPr>
                <w:rFonts w:ascii="Times New Roman" w:hAnsi="Times New Roman"/>
                <w:sz w:val="24"/>
                <w:szCs w:val="24"/>
              </w:rPr>
              <w:t xml:space="preserve">В1 (ОПК-2) </w:t>
            </w:r>
            <w:r w:rsidRPr="00B73777">
              <w:rPr>
                <w:rFonts w:ascii="Times New Roman" w:hAnsi="Times New Roman"/>
                <w:i/>
                <w:sz w:val="24"/>
                <w:szCs w:val="24"/>
              </w:rPr>
              <w:t>Владеть:</w:t>
            </w:r>
            <w:r w:rsidRPr="00B73777">
              <w:rPr>
                <w:rFonts w:ascii="Times New Roman" w:hAnsi="Times New Roman"/>
                <w:sz w:val="24"/>
                <w:szCs w:val="24"/>
              </w:rPr>
              <w:t xml:space="preserve"> юридической терминологией, навыками работы с  правовыми актами</w:t>
            </w:r>
          </w:p>
          <w:p w:rsidR="008363A0" w:rsidRPr="008363A0" w:rsidRDefault="008363A0" w:rsidP="000D60B7">
            <w:pPr>
              <w:spacing w:line="240" w:lineRule="auto"/>
              <w:jc w:val="both"/>
              <w:rPr>
                <w:rFonts w:ascii="Times New Roman" w:hAnsi="Times New Roman"/>
                <w:sz w:val="24"/>
                <w:szCs w:val="24"/>
              </w:rPr>
            </w:pPr>
          </w:p>
        </w:tc>
      </w:tr>
      <w:tr w:rsidR="008363A0" w:rsidTr="008363A0">
        <w:trPr>
          <w:trHeight w:val="285"/>
        </w:trPr>
        <w:tc>
          <w:tcPr>
            <w:tcW w:w="3969" w:type="dxa"/>
          </w:tcPr>
          <w:p w:rsidR="008363A0" w:rsidRPr="00375321" w:rsidRDefault="008363A0" w:rsidP="000D60B7">
            <w:pPr>
              <w:spacing w:after="0" w:line="240" w:lineRule="auto"/>
              <w:jc w:val="both"/>
              <w:rPr>
                <w:rFonts w:ascii="Times New Roman" w:hAnsi="Times New Roman"/>
                <w:sz w:val="24"/>
                <w:szCs w:val="24"/>
              </w:rPr>
            </w:pPr>
            <w:r w:rsidRPr="00375321">
              <w:rPr>
                <w:rFonts w:ascii="Times New Roman" w:hAnsi="Times New Roman"/>
                <w:i/>
                <w:sz w:val="24"/>
                <w:szCs w:val="24"/>
              </w:rPr>
              <w:t>ОПК-3:</w:t>
            </w:r>
            <w:r w:rsidRPr="00375321">
              <w:rPr>
                <w:rFonts w:ascii="Times New Roman" w:hAnsi="Times New Roman"/>
                <w:sz w:val="24"/>
                <w:szCs w:val="24"/>
              </w:rPr>
              <w:t xml:space="preserve"> знание содержания основных разделов Социального права, Миграционного права, касающихся социально-трудовой сферы, содержания основных документов Международного трудового права (Конвенция МОТ и др.)</w:t>
            </w:r>
          </w:p>
        </w:tc>
        <w:tc>
          <w:tcPr>
            <w:tcW w:w="5616" w:type="dxa"/>
          </w:tcPr>
          <w:p w:rsidR="008363A0" w:rsidRPr="00B73777" w:rsidRDefault="008363A0" w:rsidP="000D60B7">
            <w:pPr>
              <w:overflowPunct w:val="0"/>
              <w:autoSpaceDE w:val="0"/>
              <w:autoSpaceDN w:val="0"/>
              <w:adjustRightInd w:val="0"/>
              <w:spacing w:after="0" w:line="240" w:lineRule="auto"/>
              <w:jc w:val="both"/>
              <w:rPr>
                <w:rFonts w:ascii="Times New Roman" w:hAnsi="Times New Roman"/>
                <w:lang w:eastAsia="en-US"/>
              </w:rPr>
            </w:pPr>
            <w:r w:rsidRPr="00B73777">
              <w:rPr>
                <w:rFonts w:ascii="Times New Roman" w:hAnsi="Times New Roman"/>
                <w:sz w:val="24"/>
                <w:szCs w:val="24"/>
              </w:rPr>
              <w:t xml:space="preserve">З1 (ОПК-3) </w:t>
            </w:r>
            <w:r w:rsidRPr="00B73777">
              <w:rPr>
                <w:rFonts w:ascii="Times New Roman" w:hAnsi="Times New Roman"/>
                <w:i/>
                <w:sz w:val="24"/>
                <w:szCs w:val="24"/>
              </w:rPr>
              <w:t>Знать:</w:t>
            </w:r>
            <w:r w:rsidRPr="00B73777">
              <w:rPr>
                <w:rFonts w:ascii="Times New Roman" w:hAnsi="Times New Roman"/>
                <w:lang w:eastAsia="en-US"/>
              </w:rPr>
              <w:t xml:space="preserve"> содержание </w:t>
            </w:r>
          </w:p>
          <w:p w:rsidR="008363A0" w:rsidRPr="00B73777" w:rsidRDefault="008363A0" w:rsidP="000D60B7">
            <w:pPr>
              <w:tabs>
                <w:tab w:val="right" w:leader="underscore" w:pos="8505"/>
              </w:tabs>
              <w:spacing w:after="0" w:line="240" w:lineRule="auto"/>
              <w:jc w:val="both"/>
              <w:rPr>
                <w:rFonts w:ascii="Times New Roman" w:hAnsi="Times New Roman"/>
              </w:rPr>
            </w:pPr>
            <w:r w:rsidRPr="00B73777">
              <w:rPr>
                <w:rFonts w:ascii="Times New Roman" w:hAnsi="Times New Roman"/>
              </w:rPr>
              <w:t>основных разделов социального, миграционного права, регулирующих социально-трудовую сферу</w:t>
            </w:r>
          </w:p>
          <w:p w:rsidR="008363A0" w:rsidRPr="00B73777" w:rsidRDefault="008363A0" w:rsidP="000D60B7">
            <w:pPr>
              <w:tabs>
                <w:tab w:val="left" w:pos="426"/>
                <w:tab w:val="num" w:pos="822"/>
              </w:tabs>
              <w:spacing w:after="0" w:line="240" w:lineRule="auto"/>
              <w:jc w:val="both"/>
              <w:rPr>
                <w:rFonts w:ascii="Times New Roman" w:hAnsi="Times New Roman"/>
                <w:i/>
                <w:sz w:val="24"/>
                <w:szCs w:val="24"/>
              </w:rPr>
            </w:pPr>
          </w:p>
          <w:p w:rsidR="008363A0" w:rsidRDefault="008363A0" w:rsidP="000D60B7">
            <w:pPr>
              <w:tabs>
                <w:tab w:val="left" w:pos="426"/>
                <w:tab w:val="num" w:pos="822"/>
              </w:tabs>
              <w:spacing w:after="0" w:line="240" w:lineRule="auto"/>
              <w:jc w:val="both"/>
              <w:rPr>
                <w:rFonts w:ascii="Times New Roman" w:hAnsi="Times New Roman"/>
                <w:i/>
                <w:sz w:val="24"/>
                <w:szCs w:val="24"/>
              </w:rPr>
            </w:pPr>
            <w:r w:rsidRPr="00B73777">
              <w:rPr>
                <w:rFonts w:ascii="Times New Roman" w:hAnsi="Times New Roman"/>
                <w:sz w:val="24"/>
                <w:szCs w:val="24"/>
              </w:rPr>
              <w:t xml:space="preserve">У1 (ОПК-3) </w:t>
            </w:r>
            <w:r w:rsidRPr="00A2300C">
              <w:rPr>
                <w:rFonts w:ascii="Times New Roman" w:hAnsi="Times New Roman"/>
                <w:i/>
                <w:sz w:val="24"/>
                <w:szCs w:val="24"/>
              </w:rPr>
              <w:t xml:space="preserve">Уметь: </w:t>
            </w:r>
            <w:r w:rsidRPr="00A2300C">
              <w:rPr>
                <w:rFonts w:ascii="Times New Roman" w:hAnsi="Times New Roman"/>
                <w:sz w:val="24"/>
                <w:szCs w:val="24"/>
              </w:rPr>
              <w:t>анализировать и правильно разрешать правовые коллизии, возникающие</w:t>
            </w:r>
            <w:r w:rsidRPr="00B73777">
              <w:rPr>
                <w:rFonts w:ascii="Times New Roman" w:hAnsi="Times New Roman"/>
                <w:sz w:val="24"/>
                <w:szCs w:val="24"/>
              </w:rPr>
              <w:t xml:space="preserve"> при реализации норм права, имеющих значение в последующей практической работе</w:t>
            </w:r>
          </w:p>
          <w:p w:rsidR="008363A0" w:rsidRDefault="008363A0" w:rsidP="000D60B7">
            <w:pPr>
              <w:tabs>
                <w:tab w:val="left" w:pos="426"/>
                <w:tab w:val="num" w:pos="822"/>
              </w:tabs>
              <w:spacing w:after="0" w:line="240" w:lineRule="auto"/>
              <w:jc w:val="both"/>
              <w:rPr>
                <w:rFonts w:ascii="Times New Roman" w:hAnsi="Times New Roman"/>
                <w:i/>
                <w:sz w:val="24"/>
                <w:szCs w:val="24"/>
              </w:rPr>
            </w:pPr>
          </w:p>
          <w:p w:rsidR="008363A0" w:rsidRPr="008363A0" w:rsidRDefault="008363A0" w:rsidP="000D60B7">
            <w:pPr>
              <w:tabs>
                <w:tab w:val="left" w:pos="426"/>
                <w:tab w:val="num" w:pos="822"/>
              </w:tabs>
              <w:spacing w:after="0" w:line="240" w:lineRule="auto"/>
              <w:jc w:val="both"/>
              <w:rPr>
                <w:rFonts w:ascii="Times New Roman" w:hAnsi="Times New Roman"/>
                <w:i/>
                <w:sz w:val="24"/>
                <w:szCs w:val="24"/>
              </w:rPr>
            </w:pPr>
            <w:r w:rsidRPr="00B73777">
              <w:rPr>
                <w:rFonts w:ascii="Times New Roman" w:hAnsi="Times New Roman"/>
                <w:sz w:val="24"/>
                <w:szCs w:val="24"/>
              </w:rPr>
              <w:t xml:space="preserve">В1 (ОПК-3) </w:t>
            </w:r>
            <w:r w:rsidRPr="00B73777">
              <w:rPr>
                <w:rFonts w:ascii="Times New Roman" w:hAnsi="Times New Roman"/>
                <w:i/>
                <w:sz w:val="24"/>
                <w:szCs w:val="24"/>
              </w:rPr>
              <w:t xml:space="preserve">Владеть: </w:t>
            </w:r>
            <w:r w:rsidRPr="00B73777">
              <w:rPr>
                <w:rFonts w:ascii="Times New Roman" w:hAnsi="Times New Roman"/>
              </w:rPr>
              <w:t xml:space="preserve">навыками </w:t>
            </w:r>
            <w:r w:rsidRPr="00B73777">
              <w:rPr>
                <w:rFonts w:ascii="Times New Roman" w:hAnsi="Times New Roman"/>
                <w:shd w:val="clear" w:color="auto" w:fill="FFFFFF"/>
              </w:rPr>
              <w:t>применения правовых норм для решения разнообразных практических ситуаций</w:t>
            </w:r>
          </w:p>
          <w:p w:rsidR="008363A0" w:rsidRPr="00B73777" w:rsidRDefault="008363A0" w:rsidP="000D60B7">
            <w:pPr>
              <w:tabs>
                <w:tab w:val="left" w:pos="426"/>
                <w:tab w:val="num" w:pos="822"/>
              </w:tabs>
              <w:spacing w:after="0" w:line="240" w:lineRule="auto"/>
              <w:ind w:left="822"/>
              <w:jc w:val="both"/>
              <w:rPr>
                <w:rFonts w:ascii="Times New Roman" w:hAnsi="Times New Roman"/>
                <w:i/>
                <w:sz w:val="24"/>
                <w:szCs w:val="24"/>
              </w:rPr>
            </w:pPr>
          </w:p>
        </w:tc>
      </w:tr>
      <w:tr w:rsidR="008363A0" w:rsidTr="008363A0">
        <w:trPr>
          <w:trHeight w:val="456"/>
        </w:trPr>
        <w:tc>
          <w:tcPr>
            <w:tcW w:w="3969" w:type="dxa"/>
          </w:tcPr>
          <w:p w:rsidR="008363A0" w:rsidRPr="000D60B7" w:rsidRDefault="008363A0" w:rsidP="000D60B7">
            <w:pPr>
              <w:spacing w:after="0" w:line="240" w:lineRule="auto"/>
              <w:jc w:val="both"/>
              <w:rPr>
                <w:rFonts w:ascii="Times New Roman" w:hAnsi="Times New Roman"/>
                <w:sz w:val="24"/>
                <w:szCs w:val="24"/>
              </w:rPr>
            </w:pPr>
            <w:r w:rsidRPr="000D60B7">
              <w:rPr>
                <w:rFonts w:ascii="Times New Roman" w:hAnsi="Times New Roman"/>
                <w:i/>
                <w:sz w:val="24"/>
                <w:szCs w:val="24"/>
              </w:rPr>
              <w:t>ПК-9</w:t>
            </w:r>
            <w:r w:rsidRPr="000D60B7">
              <w:rPr>
                <w:rFonts w:ascii="Times New Roman" w:hAnsi="Times New Roman"/>
                <w:sz w:val="24"/>
                <w:szCs w:val="24"/>
              </w:rPr>
              <w:t>: знание нормативно-правовой базы безопасности и охраны труда, основ политики организации по безопасности труда, основ оптимизации режимов труда и отдыха с учетом требований психофизиологии, эргономики и эстетики труда для различных категорий персонала, владением навыками расчетов продолжительности и интенсивности рабочего времени и времени отдыха персонала, а также владением технологиями управления безопасностью труда персонала и умение применять их на практике</w:t>
            </w:r>
          </w:p>
          <w:p w:rsidR="008363A0" w:rsidRDefault="008363A0" w:rsidP="000D60B7">
            <w:pPr>
              <w:spacing w:after="0" w:line="240" w:lineRule="auto"/>
              <w:jc w:val="both"/>
              <w:rPr>
                <w:rFonts w:ascii="Times New Roman" w:hAnsi="Times New Roman"/>
                <w:i/>
                <w:sz w:val="24"/>
                <w:szCs w:val="24"/>
              </w:rPr>
            </w:pPr>
          </w:p>
          <w:p w:rsidR="008363A0" w:rsidRPr="00B73777" w:rsidRDefault="008363A0" w:rsidP="000D60B7">
            <w:pPr>
              <w:spacing w:after="0" w:line="240" w:lineRule="auto"/>
              <w:jc w:val="both"/>
              <w:rPr>
                <w:rFonts w:ascii="Times New Roman" w:hAnsi="Times New Roman"/>
                <w:sz w:val="24"/>
                <w:szCs w:val="24"/>
              </w:rPr>
            </w:pPr>
          </w:p>
        </w:tc>
        <w:tc>
          <w:tcPr>
            <w:tcW w:w="5616" w:type="dxa"/>
          </w:tcPr>
          <w:p w:rsidR="008363A0" w:rsidRDefault="008363A0" w:rsidP="000D60B7">
            <w:pPr>
              <w:tabs>
                <w:tab w:val="left" w:pos="426"/>
                <w:tab w:val="num" w:pos="822"/>
              </w:tabs>
              <w:spacing w:after="0" w:line="240" w:lineRule="auto"/>
              <w:jc w:val="both"/>
              <w:rPr>
                <w:rFonts w:ascii="Times New Roman" w:hAnsi="Times New Roman"/>
                <w:sz w:val="24"/>
                <w:szCs w:val="24"/>
              </w:rPr>
            </w:pPr>
            <w:r>
              <w:rPr>
                <w:rFonts w:ascii="Times New Roman" w:hAnsi="Times New Roman"/>
                <w:sz w:val="24"/>
                <w:szCs w:val="24"/>
              </w:rPr>
              <w:t>З1 (ПК-9</w:t>
            </w:r>
            <w:r w:rsidRPr="00B73777">
              <w:rPr>
                <w:rFonts w:ascii="Times New Roman" w:hAnsi="Times New Roman"/>
                <w:sz w:val="24"/>
                <w:szCs w:val="24"/>
              </w:rPr>
              <w:t xml:space="preserve">) </w:t>
            </w:r>
            <w:r w:rsidRPr="00B73777">
              <w:rPr>
                <w:rFonts w:ascii="Times New Roman" w:hAnsi="Times New Roman"/>
                <w:i/>
                <w:sz w:val="24"/>
                <w:szCs w:val="24"/>
              </w:rPr>
              <w:t xml:space="preserve">Знать: </w:t>
            </w:r>
            <w:r w:rsidR="000D60B7" w:rsidRPr="00E91485">
              <w:rPr>
                <w:rFonts w:ascii="Times New Roman" w:hAnsi="Times New Roman"/>
                <w:sz w:val="24"/>
                <w:szCs w:val="24"/>
              </w:rPr>
              <w:t>нормативно-правовую базу безопасности и охраны труда, основах политики организации по безопасности труда, основы оптимизации режимов труда и отдыха с учетом требований психофизиологии, эргономики и эстетики труда для различных категорий персонала</w:t>
            </w:r>
          </w:p>
          <w:p w:rsidR="008363A0" w:rsidRDefault="008363A0" w:rsidP="000D60B7">
            <w:pPr>
              <w:tabs>
                <w:tab w:val="left" w:pos="426"/>
                <w:tab w:val="num" w:pos="822"/>
              </w:tabs>
              <w:spacing w:after="0" w:line="240" w:lineRule="auto"/>
              <w:jc w:val="both"/>
              <w:rPr>
                <w:rFonts w:ascii="Times New Roman" w:hAnsi="Times New Roman"/>
                <w:sz w:val="24"/>
                <w:szCs w:val="24"/>
              </w:rPr>
            </w:pPr>
          </w:p>
          <w:p w:rsidR="008363A0" w:rsidRDefault="008363A0" w:rsidP="000D60B7">
            <w:pPr>
              <w:tabs>
                <w:tab w:val="left" w:pos="426"/>
                <w:tab w:val="num" w:pos="822"/>
              </w:tabs>
              <w:spacing w:after="0" w:line="240" w:lineRule="auto"/>
              <w:jc w:val="both"/>
              <w:rPr>
                <w:rFonts w:ascii="Times New Roman" w:hAnsi="Times New Roman"/>
                <w:sz w:val="24"/>
                <w:szCs w:val="24"/>
              </w:rPr>
            </w:pPr>
            <w:r>
              <w:rPr>
                <w:rFonts w:ascii="Times New Roman" w:hAnsi="Times New Roman"/>
                <w:sz w:val="24"/>
                <w:szCs w:val="24"/>
              </w:rPr>
              <w:t>У1 (ПК-9</w:t>
            </w:r>
            <w:r w:rsidRPr="00B73777">
              <w:rPr>
                <w:rFonts w:ascii="Times New Roman" w:hAnsi="Times New Roman"/>
                <w:sz w:val="24"/>
                <w:szCs w:val="24"/>
              </w:rPr>
              <w:t xml:space="preserve">) </w:t>
            </w:r>
            <w:r w:rsidRPr="00B73777">
              <w:rPr>
                <w:rFonts w:ascii="Times New Roman" w:hAnsi="Times New Roman"/>
                <w:i/>
                <w:sz w:val="24"/>
                <w:szCs w:val="24"/>
              </w:rPr>
              <w:t xml:space="preserve">Уметь: </w:t>
            </w:r>
            <w:r w:rsidR="000D60B7" w:rsidRPr="00E91485">
              <w:rPr>
                <w:rFonts w:ascii="Times New Roman" w:hAnsi="Times New Roman"/>
                <w:sz w:val="24"/>
                <w:szCs w:val="24"/>
              </w:rPr>
              <w:t>применять на практике расчеты продолжительности и интенсивности рабочего времени и времени отдыха персонала, технологии управления безопасностью труда персонала</w:t>
            </w:r>
          </w:p>
          <w:p w:rsidR="008363A0" w:rsidRPr="00B73777" w:rsidRDefault="008363A0" w:rsidP="000D60B7">
            <w:pPr>
              <w:tabs>
                <w:tab w:val="left" w:pos="426"/>
                <w:tab w:val="num" w:pos="822"/>
              </w:tabs>
              <w:spacing w:after="0" w:line="240" w:lineRule="auto"/>
              <w:jc w:val="both"/>
              <w:rPr>
                <w:rFonts w:ascii="Times New Roman" w:hAnsi="Times New Roman"/>
                <w:i/>
                <w:sz w:val="24"/>
                <w:szCs w:val="24"/>
              </w:rPr>
            </w:pPr>
          </w:p>
          <w:p w:rsidR="008363A0" w:rsidRDefault="008363A0" w:rsidP="000D60B7">
            <w:pPr>
              <w:tabs>
                <w:tab w:val="left" w:pos="426"/>
                <w:tab w:val="num" w:pos="822"/>
              </w:tabs>
              <w:spacing w:after="0" w:line="240" w:lineRule="auto"/>
              <w:jc w:val="both"/>
              <w:rPr>
                <w:rFonts w:ascii="Times New Roman" w:hAnsi="Times New Roman"/>
                <w:sz w:val="24"/>
                <w:szCs w:val="24"/>
              </w:rPr>
            </w:pPr>
            <w:r>
              <w:rPr>
                <w:rFonts w:ascii="Times New Roman" w:hAnsi="Times New Roman"/>
                <w:sz w:val="24"/>
                <w:szCs w:val="24"/>
              </w:rPr>
              <w:t>В1 (ПК-9</w:t>
            </w:r>
            <w:r w:rsidRPr="00B73777">
              <w:rPr>
                <w:rFonts w:ascii="Times New Roman" w:hAnsi="Times New Roman"/>
                <w:sz w:val="24"/>
                <w:szCs w:val="24"/>
              </w:rPr>
              <w:t xml:space="preserve">) </w:t>
            </w:r>
            <w:r w:rsidRPr="00B73777">
              <w:rPr>
                <w:rFonts w:ascii="Times New Roman" w:hAnsi="Times New Roman"/>
                <w:i/>
                <w:sz w:val="24"/>
                <w:szCs w:val="24"/>
              </w:rPr>
              <w:t xml:space="preserve">Владеть: навыками </w:t>
            </w:r>
            <w:r w:rsidR="000D60B7" w:rsidRPr="00E91485">
              <w:rPr>
                <w:rFonts w:ascii="Times New Roman" w:hAnsi="Times New Roman"/>
                <w:sz w:val="24"/>
                <w:szCs w:val="24"/>
              </w:rPr>
              <w:t>расчетов продолжительности и интенсивности рабочего времени и времени отдыха персонала, технологиями управления безопасностью труда персонала</w:t>
            </w:r>
          </w:p>
          <w:p w:rsidR="008363A0" w:rsidRPr="00B73777" w:rsidRDefault="008363A0" w:rsidP="000D60B7">
            <w:pPr>
              <w:tabs>
                <w:tab w:val="left" w:pos="426"/>
                <w:tab w:val="num" w:pos="822"/>
              </w:tabs>
              <w:spacing w:after="0" w:line="240" w:lineRule="auto"/>
              <w:jc w:val="both"/>
              <w:rPr>
                <w:rFonts w:ascii="Times New Roman" w:hAnsi="Times New Roman"/>
                <w:sz w:val="24"/>
                <w:szCs w:val="24"/>
              </w:rPr>
            </w:pPr>
          </w:p>
        </w:tc>
      </w:tr>
      <w:tr w:rsidR="008363A0" w:rsidTr="008363A0">
        <w:trPr>
          <w:trHeight w:val="3251"/>
        </w:trPr>
        <w:tc>
          <w:tcPr>
            <w:tcW w:w="3969" w:type="dxa"/>
          </w:tcPr>
          <w:p w:rsidR="008363A0" w:rsidRDefault="008363A0" w:rsidP="003755E0">
            <w:pPr>
              <w:spacing w:line="240" w:lineRule="auto"/>
              <w:rPr>
                <w:rFonts w:ascii="Times New Roman" w:hAnsi="Times New Roman"/>
                <w:i/>
                <w:sz w:val="24"/>
                <w:szCs w:val="24"/>
              </w:rPr>
            </w:pPr>
            <w:r w:rsidRPr="00B73777">
              <w:rPr>
                <w:rFonts w:ascii="Times New Roman" w:hAnsi="Times New Roman"/>
                <w:i/>
                <w:sz w:val="24"/>
                <w:szCs w:val="24"/>
              </w:rPr>
              <w:lastRenderedPageBreak/>
              <w:t>ПК-10</w:t>
            </w:r>
            <w:r w:rsidRPr="00B73777">
              <w:rPr>
                <w:rFonts w:ascii="Times New Roman" w:hAnsi="Times New Roman"/>
                <w:sz w:val="24"/>
                <w:szCs w:val="24"/>
              </w:rPr>
              <w:t>: знание Трудового кодекса Российской Федерации и иных нормативных правовых актов, содержащих нормы трудового права, процедуры приема, увольнения, перевода на другую работу и перемещения персонала в соответствии с Трудовым кодексом Российской Федерации и владением навыками оформления сопровождающей документации</w:t>
            </w:r>
          </w:p>
        </w:tc>
        <w:tc>
          <w:tcPr>
            <w:tcW w:w="5616" w:type="dxa"/>
          </w:tcPr>
          <w:p w:rsidR="00347EC1" w:rsidRPr="00C3113A" w:rsidRDefault="008363A0" w:rsidP="00347EC1">
            <w:pPr>
              <w:tabs>
                <w:tab w:val="left" w:pos="426"/>
                <w:tab w:val="num" w:pos="822"/>
              </w:tabs>
              <w:spacing w:after="0" w:line="240" w:lineRule="auto"/>
              <w:jc w:val="both"/>
              <w:rPr>
                <w:rFonts w:ascii="Times New Roman" w:hAnsi="Times New Roman"/>
              </w:rPr>
            </w:pPr>
            <w:r w:rsidRPr="00B73777">
              <w:rPr>
                <w:rFonts w:ascii="Times New Roman" w:hAnsi="Times New Roman"/>
                <w:sz w:val="24"/>
                <w:szCs w:val="24"/>
              </w:rPr>
              <w:t xml:space="preserve">З1 (ПК-10) </w:t>
            </w:r>
            <w:r w:rsidRPr="00B73777">
              <w:rPr>
                <w:rFonts w:ascii="Times New Roman" w:hAnsi="Times New Roman"/>
                <w:i/>
                <w:sz w:val="24"/>
                <w:szCs w:val="24"/>
              </w:rPr>
              <w:t xml:space="preserve">Знать: </w:t>
            </w:r>
            <w:r w:rsidR="00347EC1" w:rsidRPr="00347EC1">
              <w:rPr>
                <w:rFonts w:ascii="Times New Roman" w:hAnsi="Times New Roman"/>
                <w:szCs w:val="24"/>
              </w:rPr>
              <w:t>Трудовой кодекс Российской Федерации и иные нормативно-правовые акты, содержащие нормы трудового права, знать  процедуры приема, увольнения, перевода на другую работу и перемещения персонала в соответствии с Трудовым кодексом</w:t>
            </w:r>
          </w:p>
          <w:p w:rsidR="008363A0" w:rsidRPr="00B73777" w:rsidRDefault="008363A0" w:rsidP="008363A0">
            <w:pPr>
              <w:tabs>
                <w:tab w:val="left" w:pos="426"/>
                <w:tab w:val="num" w:pos="822"/>
              </w:tabs>
              <w:spacing w:after="0" w:line="240" w:lineRule="auto"/>
              <w:rPr>
                <w:rFonts w:ascii="Times New Roman" w:hAnsi="Times New Roman"/>
                <w:i/>
                <w:sz w:val="24"/>
                <w:szCs w:val="24"/>
              </w:rPr>
            </w:pPr>
          </w:p>
          <w:p w:rsidR="00347EC1" w:rsidRPr="00347EC1" w:rsidRDefault="008363A0" w:rsidP="00347EC1">
            <w:pPr>
              <w:spacing w:after="0" w:line="240" w:lineRule="auto"/>
              <w:jc w:val="both"/>
              <w:rPr>
                <w:rFonts w:ascii="Times New Roman" w:hAnsi="Times New Roman"/>
                <w:sz w:val="24"/>
                <w:szCs w:val="24"/>
              </w:rPr>
            </w:pPr>
            <w:r w:rsidRPr="00B73777">
              <w:rPr>
                <w:rFonts w:ascii="Times New Roman" w:hAnsi="Times New Roman"/>
                <w:sz w:val="24"/>
                <w:szCs w:val="24"/>
              </w:rPr>
              <w:t xml:space="preserve">У1 (ПК-10) </w:t>
            </w:r>
            <w:r w:rsidRPr="00B73777">
              <w:rPr>
                <w:rFonts w:ascii="Times New Roman" w:hAnsi="Times New Roman"/>
                <w:i/>
                <w:sz w:val="24"/>
                <w:szCs w:val="24"/>
              </w:rPr>
              <w:t xml:space="preserve">Уметь: </w:t>
            </w:r>
            <w:r w:rsidR="00347EC1" w:rsidRPr="00347EC1">
              <w:rPr>
                <w:rFonts w:ascii="Times New Roman" w:hAnsi="Times New Roman"/>
                <w:iCs/>
                <w:sz w:val="24"/>
                <w:szCs w:val="24"/>
              </w:rPr>
              <w:t>ориентироваться в системе законодательства и нормативных правовых актов, регламентирующих сферу профессиональной деятельности</w:t>
            </w:r>
          </w:p>
          <w:p w:rsidR="008363A0" w:rsidRDefault="008363A0" w:rsidP="008363A0">
            <w:pPr>
              <w:tabs>
                <w:tab w:val="left" w:pos="426"/>
                <w:tab w:val="num" w:pos="822"/>
              </w:tabs>
              <w:spacing w:after="0" w:line="240" w:lineRule="auto"/>
              <w:rPr>
                <w:rFonts w:ascii="Times New Roman" w:hAnsi="Times New Roman"/>
                <w:sz w:val="24"/>
                <w:szCs w:val="24"/>
              </w:rPr>
            </w:pPr>
          </w:p>
          <w:p w:rsidR="008363A0" w:rsidRPr="00347EC1" w:rsidRDefault="008363A0" w:rsidP="00347EC1">
            <w:pPr>
              <w:tabs>
                <w:tab w:val="left" w:pos="426"/>
                <w:tab w:val="num" w:pos="822"/>
              </w:tabs>
              <w:spacing w:after="0" w:line="240" w:lineRule="auto"/>
              <w:jc w:val="both"/>
              <w:rPr>
                <w:rFonts w:ascii="Times New Roman" w:hAnsi="Times New Roman"/>
                <w:i/>
                <w:sz w:val="24"/>
                <w:szCs w:val="24"/>
              </w:rPr>
            </w:pPr>
            <w:r w:rsidRPr="00B73777">
              <w:rPr>
                <w:rFonts w:ascii="Times New Roman" w:hAnsi="Times New Roman"/>
                <w:sz w:val="24"/>
                <w:szCs w:val="24"/>
              </w:rPr>
              <w:t xml:space="preserve">В1 (ПК-10) </w:t>
            </w:r>
            <w:r w:rsidRPr="00B73777">
              <w:rPr>
                <w:rFonts w:ascii="Times New Roman" w:hAnsi="Times New Roman"/>
                <w:i/>
                <w:sz w:val="24"/>
                <w:szCs w:val="24"/>
              </w:rPr>
              <w:t xml:space="preserve">Владеть: </w:t>
            </w:r>
            <w:r w:rsidR="00347EC1" w:rsidRPr="00347EC1">
              <w:rPr>
                <w:rFonts w:ascii="Times New Roman" w:hAnsi="Times New Roman"/>
                <w:sz w:val="24"/>
                <w:szCs w:val="24"/>
              </w:rPr>
              <w:t>навыками оформления сопровождающей документации для процедуры приема, увольнения, перевода на другую работу и перемещения персонала в соответствии с Трудовым кодексом Российской Федерации</w:t>
            </w:r>
          </w:p>
          <w:p w:rsidR="00347EC1" w:rsidRDefault="00347EC1" w:rsidP="00347EC1">
            <w:pPr>
              <w:tabs>
                <w:tab w:val="left" w:pos="426"/>
                <w:tab w:val="num" w:pos="822"/>
              </w:tabs>
              <w:spacing w:after="0" w:line="240" w:lineRule="auto"/>
              <w:rPr>
                <w:rFonts w:ascii="Times New Roman" w:hAnsi="Times New Roman"/>
                <w:sz w:val="24"/>
                <w:szCs w:val="24"/>
              </w:rPr>
            </w:pPr>
          </w:p>
        </w:tc>
      </w:tr>
    </w:tbl>
    <w:p w:rsidR="008363A0" w:rsidRDefault="008363A0" w:rsidP="008363A0"/>
    <w:p w:rsidR="008363A0" w:rsidRPr="00B85E43" w:rsidRDefault="008363A0" w:rsidP="008363A0">
      <w:pPr>
        <w:pStyle w:val="a4"/>
        <w:tabs>
          <w:tab w:val="clear" w:pos="822"/>
          <w:tab w:val="left" w:pos="426"/>
        </w:tabs>
        <w:ind w:left="0" w:firstLine="0"/>
        <w:rPr>
          <w:b/>
        </w:rPr>
      </w:pPr>
      <w:r w:rsidRPr="00B85E43">
        <w:rPr>
          <w:b/>
        </w:rPr>
        <w:t xml:space="preserve">3. Структура и содержание дисциплины </w:t>
      </w:r>
      <w:r w:rsidR="0069622B" w:rsidRPr="00B85E43">
        <w:rPr>
          <w:b/>
        </w:rPr>
        <w:t>«</w:t>
      </w:r>
      <w:r w:rsidRPr="00B85E43">
        <w:rPr>
          <w:b/>
        </w:rPr>
        <w:t>Трудовое право</w:t>
      </w:r>
      <w:r w:rsidR="0069622B" w:rsidRPr="00B85E43">
        <w:rPr>
          <w:b/>
        </w:rPr>
        <w:t>»</w:t>
      </w:r>
    </w:p>
    <w:p w:rsidR="00682E20" w:rsidRPr="00B85E43" w:rsidRDefault="00682E20" w:rsidP="00682E20">
      <w:pPr>
        <w:pStyle w:val="a4"/>
        <w:tabs>
          <w:tab w:val="clear" w:pos="822"/>
          <w:tab w:val="left" w:pos="426"/>
        </w:tabs>
        <w:spacing w:line="240" w:lineRule="auto"/>
        <w:ind w:left="0" w:firstLine="0"/>
      </w:pPr>
    </w:p>
    <w:p w:rsidR="00682E20" w:rsidRPr="00B85E43" w:rsidRDefault="00682E20" w:rsidP="00682E20">
      <w:pPr>
        <w:spacing w:after="0"/>
        <w:rPr>
          <w:rFonts w:ascii="Times New Roman" w:hAnsi="Times New Roman"/>
          <w:color w:val="000000"/>
          <w:sz w:val="24"/>
          <w:szCs w:val="24"/>
        </w:rPr>
      </w:pPr>
      <w:r w:rsidRPr="00B85E43">
        <w:rPr>
          <w:rFonts w:ascii="Times New Roman" w:hAnsi="Times New Roman"/>
          <w:b/>
          <w:color w:val="000000"/>
          <w:sz w:val="24"/>
          <w:szCs w:val="24"/>
        </w:rPr>
        <w:t xml:space="preserve">Объём (общая трудоемкость) дисциплины </w:t>
      </w:r>
      <w:r w:rsidRPr="00B85E43">
        <w:rPr>
          <w:rFonts w:ascii="Times New Roman" w:hAnsi="Times New Roman"/>
          <w:color w:val="000000"/>
          <w:sz w:val="24"/>
          <w:szCs w:val="24"/>
        </w:rPr>
        <w:t>составляет 5 зачетных единицы, всего 180</w:t>
      </w:r>
      <w:r w:rsidR="00B85E43">
        <w:rPr>
          <w:rFonts w:ascii="Times New Roman" w:hAnsi="Times New Roman"/>
          <w:color w:val="000000"/>
          <w:sz w:val="24"/>
          <w:szCs w:val="24"/>
        </w:rPr>
        <w:t xml:space="preserve"> часов</w:t>
      </w:r>
      <w:r w:rsidRPr="00B85E43">
        <w:rPr>
          <w:rFonts w:ascii="Times New Roman" w:hAnsi="Times New Roman"/>
          <w:color w:val="000000"/>
          <w:sz w:val="24"/>
          <w:szCs w:val="24"/>
        </w:rPr>
        <w:t xml:space="preserve">, из которых </w:t>
      </w:r>
    </w:p>
    <w:p w:rsidR="00682E20" w:rsidRPr="00B85E43" w:rsidRDefault="00682E20" w:rsidP="00682E20">
      <w:pPr>
        <w:spacing w:after="0"/>
        <w:rPr>
          <w:rFonts w:ascii="Times New Roman" w:hAnsi="Times New Roman"/>
          <w:color w:val="000000"/>
          <w:sz w:val="24"/>
          <w:szCs w:val="24"/>
        </w:rPr>
      </w:pPr>
      <w:r w:rsidRPr="00B85E43">
        <w:rPr>
          <w:rFonts w:ascii="Times New Roman" w:hAnsi="Times New Roman"/>
          <w:color w:val="000000"/>
          <w:sz w:val="24"/>
          <w:szCs w:val="24"/>
        </w:rPr>
        <w:t xml:space="preserve">на очной форме обучения: </w:t>
      </w:r>
    </w:p>
    <w:p w:rsidR="00B85E43" w:rsidRDefault="0030040D" w:rsidP="00B85E43">
      <w:pPr>
        <w:widowControl w:val="0"/>
        <w:numPr>
          <w:ilvl w:val="0"/>
          <w:numId w:val="43"/>
        </w:numPr>
        <w:spacing w:after="0" w:line="240" w:lineRule="auto"/>
        <w:ind w:left="709" w:hanging="425"/>
        <w:jc w:val="both"/>
        <w:rPr>
          <w:rFonts w:ascii="Times New Roman" w:hAnsi="Times New Roman"/>
          <w:color w:val="000000"/>
          <w:sz w:val="24"/>
          <w:szCs w:val="24"/>
        </w:rPr>
      </w:pPr>
      <w:r>
        <w:rPr>
          <w:rFonts w:ascii="Times New Roman" w:hAnsi="Times New Roman"/>
          <w:color w:val="000000"/>
          <w:sz w:val="24"/>
          <w:szCs w:val="24"/>
        </w:rPr>
        <w:t>34 часа</w:t>
      </w:r>
      <w:r w:rsidR="00682E20" w:rsidRPr="00B85E43">
        <w:rPr>
          <w:rFonts w:ascii="Times New Roman" w:hAnsi="Times New Roman"/>
          <w:color w:val="000000"/>
          <w:sz w:val="24"/>
          <w:szCs w:val="24"/>
        </w:rPr>
        <w:t xml:space="preserve"> составляет контактная работа обучающегос</w:t>
      </w:r>
      <w:r w:rsidR="00B85E43">
        <w:rPr>
          <w:rFonts w:ascii="Times New Roman" w:hAnsi="Times New Roman"/>
          <w:color w:val="000000"/>
          <w:sz w:val="24"/>
          <w:szCs w:val="24"/>
        </w:rPr>
        <w:t>я с преподавателем (</w:t>
      </w:r>
      <w:r w:rsidR="00682E20" w:rsidRPr="00B85E43">
        <w:rPr>
          <w:rFonts w:ascii="Times New Roman" w:hAnsi="Times New Roman"/>
          <w:color w:val="000000"/>
          <w:sz w:val="24"/>
          <w:szCs w:val="24"/>
        </w:rPr>
        <w:t>1</w:t>
      </w:r>
      <w:r>
        <w:rPr>
          <w:rFonts w:ascii="Times New Roman" w:hAnsi="Times New Roman"/>
          <w:color w:val="000000"/>
          <w:sz w:val="24"/>
          <w:szCs w:val="24"/>
        </w:rPr>
        <w:t>6</w:t>
      </w:r>
      <w:r w:rsidR="00682E20" w:rsidRPr="00B85E43">
        <w:rPr>
          <w:rFonts w:ascii="Times New Roman" w:hAnsi="Times New Roman"/>
          <w:color w:val="000000"/>
          <w:sz w:val="24"/>
          <w:szCs w:val="24"/>
        </w:rPr>
        <w:t xml:space="preserve"> часов – занятия лекционного типа, 1</w:t>
      </w:r>
      <w:r>
        <w:rPr>
          <w:rFonts w:ascii="Times New Roman" w:hAnsi="Times New Roman"/>
          <w:color w:val="000000"/>
          <w:sz w:val="24"/>
          <w:szCs w:val="24"/>
        </w:rPr>
        <w:t>6</w:t>
      </w:r>
      <w:r w:rsidR="00682E20" w:rsidRPr="00B85E43">
        <w:rPr>
          <w:rFonts w:ascii="Times New Roman" w:hAnsi="Times New Roman"/>
          <w:color w:val="000000"/>
          <w:sz w:val="24"/>
          <w:szCs w:val="24"/>
        </w:rPr>
        <w:t xml:space="preserve"> часов – </w:t>
      </w:r>
      <w:r w:rsidR="00B85E43">
        <w:rPr>
          <w:rFonts w:ascii="Times New Roman" w:hAnsi="Times New Roman"/>
          <w:color w:val="000000"/>
          <w:sz w:val="24"/>
          <w:szCs w:val="24"/>
        </w:rPr>
        <w:t xml:space="preserve">практические занятия, в том числе 2 часа - </w:t>
      </w:r>
      <w:r w:rsidR="00682E20" w:rsidRPr="00B85E43">
        <w:rPr>
          <w:rFonts w:ascii="Times New Roman" w:hAnsi="Times New Roman"/>
          <w:color w:val="000000"/>
          <w:sz w:val="24"/>
          <w:szCs w:val="24"/>
        </w:rPr>
        <w:t>мероприятия т</w:t>
      </w:r>
      <w:r w:rsidR="00B85E43">
        <w:rPr>
          <w:rFonts w:ascii="Times New Roman" w:hAnsi="Times New Roman"/>
          <w:color w:val="000000"/>
          <w:sz w:val="24"/>
          <w:szCs w:val="24"/>
        </w:rPr>
        <w:t>екущего контроля успеваемости</w:t>
      </w:r>
      <w:r>
        <w:rPr>
          <w:rFonts w:ascii="Times New Roman" w:hAnsi="Times New Roman"/>
          <w:color w:val="000000"/>
          <w:sz w:val="24"/>
          <w:szCs w:val="24"/>
        </w:rPr>
        <w:t>;</w:t>
      </w:r>
      <w:r w:rsidR="00B85E43">
        <w:rPr>
          <w:rFonts w:ascii="Times New Roman" w:hAnsi="Times New Roman"/>
          <w:color w:val="000000"/>
          <w:sz w:val="24"/>
          <w:szCs w:val="24"/>
        </w:rPr>
        <w:t xml:space="preserve"> 2 часа -</w:t>
      </w:r>
      <w:r w:rsidR="00682E20" w:rsidRPr="00B85E43">
        <w:rPr>
          <w:rFonts w:ascii="Times New Roman" w:hAnsi="Times New Roman"/>
          <w:color w:val="000000"/>
          <w:sz w:val="24"/>
          <w:szCs w:val="24"/>
        </w:rPr>
        <w:t xml:space="preserve"> мероприятия промежуточной аттестации</w:t>
      </w:r>
      <w:r w:rsidR="00B85E43">
        <w:rPr>
          <w:rFonts w:ascii="Times New Roman" w:hAnsi="Times New Roman"/>
          <w:color w:val="000000"/>
          <w:sz w:val="24"/>
          <w:szCs w:val="24"/>
        </w:rPr>
        <w:t>)</w:t>
      </w:r>
      <w:r w:rsidR="00682E20" w:rsidRPr="00B85E43">
        <w:rPr>
          <w:rFonts w:ascii="Times New Roman" w:hAnsi="Times New Roman"/>
          <w:color w:val="000000"/>
          <w:sz w:val="24"/>
          <w:szCs w:val="24"/>
        </w:rPr>
        <w:t>;</w:t>
      </w:r>
    </w:p>
    <w:p w:rsidR="00682E20" w:rsidRPr="00B85E43" w:rsidRDefault="0030040D" w:rsidP="00B85E43">
      <w:pPr>
        <w:widowControl w:val="0"/>
        <w:numPr>
          <w:ilvl w:val="0"/>
          <w:numId w:val="43"/>
        </w:numPr>
        <w:spacing w:after="0" w:line="240" w:lineRule="auto"/>
        <w:ind w:left="709" w:hanging="425"/>
        <w:jc w:val="both"/>
        <w:rPr>
          <w:rFonts w:ascii="Times New Roman" w:hAnsi="Times New Roman"/>
          <w:color w:val="000000"/>
          <w:sz w:val="24"/>
          <w:szCs w:val="24"/>
        </w:rPr>
      </w:pPr>
      <w:r>
        <w:rPr>
          <w:rFonts w:ascii="Times New Roman" w:hAnsi="Times New Roman"/>
          <w:color w:val="000000"/>
          <w:sz w:val="24"/>
          <w:szCs w:val="24"/>
        </w:rPr>
        <w:t>146</w:t>
      </w:r>
      <w:r w:rsidR="00682E20" w:rsidRPr="00B85E43">
        <w:rPr>
          <w:rFonts w:ascii="Times New Roman" w:hAnsi="Times New Roman"/>
          <w:color w:val="000000"/>
          <w:sz w:val="24"/>
          <w:szCs w:val="24"/>
        </w:rPr>
        <w:t xml:space="preserve"> </w:t>
      </w:r>
      <w:proofErr w:type="spellStart"/>
      <w:r w:rsidR="00682E20" w:rsidRPr="00B85E43">
        <w:rPr>
          <w:rFonts w:ascii="Times New Roman" w:hAnsi="Times New Roman"/>
          <w:color w:val="000000"/>
          <w:sz w:val="24"/>
          <w:szCs w:val="24"/>
        </w:rPr>
        <w:t>час</w:t>
      </w:r>
      <w:r>
        <w:rPr>
          <w:rFonts w:ascii="Times New Roman" w:hAnsi="Times New Roman"/>
          <w:color w:val="000000"/>
          <w:sz w:val="24"/>
          <w:szCs w:val="24"/>
        </w:rPr>
        <w:t>ов</w:t>
      </w:r>
      <w:r w:rsidR="00682E20" w:rsidRPr="00B85E43">
        <w:rPr>
          <w:rFonts w:ascii="Times New Roman" w:hAnsi="Times New Roman"/>
          <w:color w:val="000000"/>
          <w:sz w:val="24"/>
          <w:szCs w:val="24"/>
        </w:rPr>
        <w:t>составляет</w:t>
      </w:r>
      <w:proofErr w:type="spellEnd"/>
      <w:r w:rsidR="00682E20" w:rsidRPr="00B85E43">
        <w:rPr>
          <w:rFonts w:ascii="Times New Roman" w:hAnsi="Times New Roman"/>
          <w:color w:val="000000"/>
          <w:sz w:val="24"/>
          <w:szCs w:val="24"/>
        </w:rPr>
        <w:t xml:space="preserve"> самостоятельная работа обучающегося</w:t>
      </w:r>
      <w:r>
        <w:rPr>
          <w:rFonts w:ascii="Times New Roman" w:hAnsi="Times New Roman"/>
          <w:color w:val="000000"/>
          <w:sz w:val="24"/>
          <w:szCs w:val="24"/>
        </w:rPr>
        <w:t xml:space="preserve"> (101 час</w:t>
      </w:r>
      <w:r w:rsidR="00B85E43" w:rsidRPr="00B85E43">
        <w:rPr>
          <w:rFonts w:ascii="Times New Roman" w:hAnsi="Times New Roman"/>
          <w:color w:val="000000"/>
          <w:sz w:val="24"/>
          <w:szCs w:val="24"/>
        </w:rPr>
        <w:t xml:space="preserve"> – работа в течение семестра, 45 часов – подготовка к промежуточной аттестации)</w:t>
      </w:r>
      <w:r w:rsidR="00682E20" w:rsidRPr="00B85E43">
        <w:rPr>
          <w:rFonts w:ascii="Times New Roman" w:hAnsi="Times New Roman"/>
          <w:color w:val="000000"/>
          <w:sz w:val="24"/>
          <w:szCs w:val="24"/>
        </w:rPr>
        <w:t>;</w:t>
      </w:r>
    </w:p>
    <w:p w:rsidR="00682E20" w:rsidRPr="00B85E43" w:rsidRDefault="00682E20" w:rsidP="00682E20">
      <w:pPr>
        <w:spacing w:after="0"/>
        <w:ind w:left="709" w:hanging="425"/>
        <w:rPr>
          <w:rFonts w:ascii="Times New Roman" w:hAnsi="Times New Roman"/>
          <w:color w:val="000000"/>
          <w:sz w:val="24"/>
          <w:szCs w:val="24"/>
        </w:rPr>
      </w:pPr>
      <w:r w:rsidRPr="00B85E43">
        <w:rPr>
          <w:rFonts w:ascii="Times New Roman" w:hAnsi="Times New Roman"/>
          <w:color w:val="000000"/>
          <w:sz w:val="24"/>
          <w:szCs w:val="24"/>
        </w:rPr>
        <w:t xml:space="preserve">на заочной форме обучения: </w:t>
      </w:r>
    </w:p>
    <w:p w:rsidR="002E1390" w:rsidRDefault="0030040D" w:rsidP="002E1390">
      <w:pPr>
        <w:widowControl w:val="0"/>
        <w:numPr>
          <w:ilvl w:val="0"/>
          <w:numId w:val="43"/>
        </w:numPr>
        <w:spacing w:after="0" w:line="240" w:lineRule="auto"/>
        <w:ind w:left="709" w:hanging="425"/>
        <w:jc w:val="both"/>
        <w:rPr>
          <w:rFonts w:ascii="Times New Roman" w:hAnsi="Times New Roman"/>
          <w:color w:val="000000"/>
          <w:sz w:val="24"/>
          <w:szCs w:val="24"/>
        </w:rPr>
      </w:pPr>
      <w:r>
        <w:rPr>
          <w:rFonts w:ascii="Times New Roman" w:hAnsi="Times New Roman"/>
          <w:color w:val="000000"/>
          <w:sz w:val="24"/>
          <w:szCs w:val="24"/>
        </w:rPr>
        <w:t>10</w:t>
      </w:r>
      <w:r w:rsidR="00B85E43">
        <w:rPr>
          <w:rFonts w:ascii="Times New Roman" w:hAnsi="Times New Roman"/>
          <w:color w:val="000000"/>
          <w:sz w:val="24"/>
          <w:szCs w:val="24"/>
        </w:rPr>
        <w:t xml:space="preserve"> часов</w:t>
      </w:r>
      <w:r w:rsidR="00B85E43" w:rsidRPr="00B85E43">
        <w:rPr>
          <w:rFonts w:ascii="Times New Roman" w:hAnsi="Times New Roman"/>
          <w:color w:val="000000"/>
          <w:sz w:val="24"/>
          <w:szCs w:val="24"/>
        </w:rPr>
        <w:t xml:space="preserve"> составляет контактная работа обучающегос</w:t>
      </w:r>
      <w:r w:rsidR="00B85E43">
        <w:rPr>
          <w:rFonts w:ascii="Times New Roman" w:hAnsi="Times New Roman"/>
          <w:color w:val="000000"/>
          <w:sz w:val="24"/>
          <w:szCs w:val="24"/>
        </w:rPr>
        <w:t>я с преподавателем (</w:t>
      </w:r>
      <w:r w:rsidR="002E1390">
        <w:rPr>
          <w:rFonts w:ascii="Times New Roman" w:hAnsi="Times New Roman"/>
          <w:color w:val="000000"/>
          <w:sz w:val="24"/>
          <w:szCs w:val="24"/>
        </w:rPr>
        <w:t>4 часа – занятия лекционного типа, 4 часа</w:t>
      </w:r>
      <w:r w:rsidR="00B85E43" w:rsidRPr="00B85E43">
        <w:rPr>
          <w:rFonts w:ascii="Times New Roman" w:hAnsi="Times New Roman"/>
          <w:color w:val="000000"/>
          <w:sz w:val="24"/>
          <w:szCs w:val="24"/>
        </w:rPr>
        <w:t xml:space="preserve"> – </w:t>
      </w:r>
      <w:r w:rsidR="00B85E43">
        <w:rPr>
          <w:rFonts w:ascii="Times New Roman" w:hAnsi="Times New Roman"/>
          <w:color w:val="000000"/>
          <w:sz w:val="24"/>
          <w:szCs w:val="24"/>
        </w:rPr>
        <w:t xml:space="preserve">практические занятия, в том числе 2 часа - </w:t>
      </w:r>
      <w:r w:rsidR="00B85E43" w:rsidRPr="00B85E43">
        <w:rPr>
          <w:rFonts w:ascii="Times New Roman" w:hAnsi="Times New Roman"/>
          <w:color w:val="000000"/>
          <w:sz w:val="24"/>
          <w:szCs w:val="24"/>
        </w:rPr>
        <w:t>мероприятия т</w:t>
      </w:r>
      <w:r w:rsidR="00B85E43">
        <w:rPr>
          <w:rFonts w:ascii="Times New Roman" w:hAnsi="Times New Roman"/>
          <w:color w:val="000000"/>
          <w:sz w:val="24"/>
          <w:szCs w:val="24"/>
        </w:rPr>
        <w:t>екущего контроля успеваемости</w:t>
      </w:r>
      <w:r>
        <w:rPr>
          <w:rFonts w:ascii="Times New Roman" w:hAnsi="Times New Roman"/>
          <w:color w:val="000000"/>
          <w:sz w:val="24"/>
          <w:szCs w:val="24"/>
        </w:rPr>
        <w:t>;</w:t>
      </w:r>
      <w:r w:rsidR="00B85E43">
        <w:rPr>
          <w:rFonts w:ascii="Times New Roman" w:hAnsi="Times New Roman"/>
          <w:color w:val="000000"/>
          <w:sz w:val="24"/>
          <w:szCs w:val="24"/>
        </w:rPr>
        <w:t xml:space="preserve"> 2 часа -</w:t>
      </w:r>
      <w:r w:rsidR="00B85E43" w:rsidRPr="00B85E43">
        <w:rPr>
          <w:rFonts w:ascii="Times New Roman" w:hAnsi="Times New Roman"/>
          <w:color w:val="000000"/>
          <w:sz w:val="24"/>
          <w:szCs w:val="24"/>
        </w:rPr>
        <w:t xml:space="preserve"> мероприятия промежуточной аттестации</w:t>
      </w:r>
      <w:r w:rsidR="00B85E43">
        <w:rPr>
          <w:rFonts w:ascii="Times New Roman" w:hAnsi="Times New Roman"/>
          <w:color w:val="000000"/>
          <w:sz w:val="24"/>
          <w:szCs w:val="24"/>
        </w:rPr>
        <w:t>)</w:t>
      </w:r>
      <w:r w:rsidR="00B85E43" w:rsidRPr="00B85E43">
        <w:rPr>
          <w:rFonts w:ascii="Times New Roman" w:hAnsi="Times New Roman"/>
          <w:color w:val="000000"/>
          <w:sz w:val="24"/>
          <w:szCs w:val="24"/>
        </w:rPr>
        <w:t>;</w:t>
      </w:r>
    </w:p>
    <w:p w:rsidR="00682E20" w:rsidRPr="002E1390" w:rsidRDefault="00682E20" w:rsidP="002E1390">
      <w:pPr>
        <w:widowControl w:val="0"/>
        <w:numPr>
          <w:ilvl w:val="0"/>
          <w:numId w:val="43"/>
        </w:numPr>
        <w:spacing w:after="0" w:line="240" w:lineRule="auto"/>
        <w:ind w:left="709" w:hanging="425"/>
        <w:jc w:val="both"/>
        <w:rPr>
          <w:rFonts w:ascii="Times New Roman" w:hAnsi="Times New Roman"/>
          <w:color w:val="000000"/>
          <w:sz w:val="24"/>
          <w:szCs w:val="24"/>
        </w:rPr>
      </w:pPr>
      <w:r w:rsidRPr="002E1390">
        <w:rPr>
          <w:rFonts w:ascii="Times New Roman" w:hAnsi="Times New Roman"/>
          <w:color w:val="000000"/>
          <w:sz w:val="24"/>
          <w:szCs w:val="24"/>
        </w:rPr>
        <w:t>1</w:t>
      </w:r>
      <w:r w:rsidR="00434923" w:rsidRPr="002E1390">
        <w:rPr>
          <w:rFonts w:ascii="Times New Roman" w:hAnsi="Times New Roman"/>
          <w:color w:val="000000"/>
          <w:sz w:val="24"/>
          <w:szCs w:val="24"/>
        </w:rPr>
        <w:t>7</w:t>
      </w:r>
      <w:r w:rsidR="0030040D">
        <w:rPr>
          <w:rFonts w:ascii="Times New Roman" w:hAnsi="Times New Roman"/>
          <w:color w:val="000000"/>
          <w:sz w:val="24"/>
          <w:szCs w:val="24"/>
        </w:rPr>
        <w:t>0</w:t>
      </w:r>
      <w:r w:rsidRPr="002E1390">
        <w:rPr>
          <w:rFonts w:ascii="Times New Roman" w:hAnsi="Times New Roman"/>
          <w:color w:val="000000"/>
          <w:sz w:val="24"/>
          <w:szCs w:val="24"/>
        </w:rPr>
        <w:t xml:space="preserve"> час</w:t>
      </w:r>
      <w:r w:rsidR="0030040D">
        <w:rPr>
          <w:rFonts w:ascii="Times New Roman" w:hAnsi="Times New Roman"/>
          <w:color w:val="000000"/>
          <w:sz w:val="24"/>
          <w:szCs w:val="24"/>
        </w:rPr>
        <w:t>ов</w:t>
      </w:r>
      <w:r w:rsidRPr="002E1390">
        <w:rPr>
          <w:rFonts w:ascii="Times New Roman" w:hAnsi="Times New Roman"/>
          <w:color w:val="000000"/>
          <w:sz w:val="24"/>
          <w:szCs w:val="24"/>
        </w:rPr>
        <w:t xml:space="preserve"> составляет самостоятельная работа обучающегося</w:t>
      </w:r>
      <w:r w:rsidR="002E1390" w:rsidRPr="002E1390">
        <w:rPr>
          <w:rFonts w:ascii="Times New Roman" w:hAnsi="Times New Roman"/>
          <w:color w:val="000000"/>
          <w:sz w:val="24"/>
          <w:szCs w:val="24"/>
        </w:rPr>
        <w:t xml:space="preserve"> (16</w:t>
      </w:r>
      <w:r w:rsidR="0030040D">
        <w:rPr>
          <w:rFonts w:ascii="Times New Roman" w:hAnsi="Times New Roman"/>
          <w:color w:val="000000"/>
          <w:sz w:val="24"/>
          <w:szCs w:val="24"/>
        </w:rPr>
        <w:t>1 час</w:t>
      </w:r>
      <w:r w:rsidR="002E1390" w:rsidRPr="002E1390">
        <w:rPr>
          <w:rFonts w:ascii="Times New Roman" w:hAnsi="Times New Roman"/>
          <w:color w:val="000000"/>
          <w:sz w:val="24"/>
          <w:szCs w:val="24"/>
        </w:rPr>
        <w:t xml:space="preserve"> – работа в течение семестра, 9 часов – подготовка к промежуточной аттестации)</w:t>
      </w:r>
      <w:r w:rsidRPr="002E1390">
        <w:rPr>
          <w:rFonts w:ascii="Times New Roman" w:hAnsi="Times New Roman"/>
          <w:color w:val="000000"/>
          <w:sz w:val="24"/>
          <w:szCs w:val="24"/>
        </w:rPr>
        <w:t>;</w:t>
      </w:r>
    </w:p>
    <w:p w:rsidR="00682E20" w:rsidRPr="00B85E43" w:rsidRDefault="00682E20" w:rsidP="00682E20">
      <w:pPr>
        <w:spacing w:after="0"/>
        <w:ind w:left="709"/>
        <w:rPr>
          <w:rFonts w:ascii="Times New Roman" w:hAnsi="Times New Roman"/>
          <w:color w:val="000000"/>
          <w:sz w:val="24"/>
          <w:szCs w:val="24"/>
        </w:rPr>
      </w:pPr>
    </w:p>
    <w:p w:rsidR="00682E20" w:rsidRPr="00B85E43" w:rsidRDefault="00682E20" w:rsidP="00682E20">
      <w:pPr>
        <w:spacing w:after="0"/>
        <w:rPr>
          <w:rFonts w:ascii="Times New Roman" w:hAnsi="Times New Roman"/>
          <w:color w:val="000000"/>
          <w:sz w:val="24"/>
          <w:szCs w:val="24"/>
        </w:rPr>
      </w:pPr>
      <w:r w:rsidRPr="00B85E43">
        <w:rPr>
          <w:rFonts w:ascii="Times New Roman" w:hAnsi="Times New Roman"/>
          <w:color w:val="000000"/>
          <w:sz w:val="24"/>
          <w:szCs w:val="24"/>
        </w:rPr>
        <w:t xml:space="preserve">Текущий контроль успеваемости проводится в рамках </w:t>
      </w:r>
      <w:r w:rsidR="00B85E43">
        <w:rPr>
          <w:rFonts w:ascii="Times New Roman" w:hAnsi="Times New Roman"/>
          <w:color w:val="000000"/>
          <w:sz w:val="24"/>
          <w:szCs w:val="24"/>
        </w:rPr>
        <w:t>практических</w:t>
      </w:r>
      <w:r w:rsidRPr="00B85E43">
        <w:rPr>
          <w:rFonts w:ascii="Times New Roman" w:hAnsi="Times New Roman"/>
          <w:color w:val="000000"/>
          <w:sz w:val="24"/>
          <w:szCs w:val="24"/>
        </w:rPr>
        <w:t xml:space="preserve"> занятий</w:t>
      </w:r>
    </w:p>
    <w:p w:rsidR="00682E20" w:rsidRDefault="00682E20" w:rsidP="00682E20">
      <w:pPr>
        <w:spacing w:after="0"/>
        <w:rPr>
          <w:rFonts w:ascii="Times New Roman" w:hAnsi="Times New Roman"/>
          <w:color w:val="000000"/>
          <w:sz w:val="24"/>
          <w:szCs w:val="24"/>
        </w:rPr>
      </w:pPr>
    </w:p>
    <w:p w:rsidR="00B85E43" w:rsidRDefault="00B85E43" w:rsidP="00682E20">
      <w:pPr>
        <w:spacing w:after="0"/>
        <w:rPr>
          <w:rFonts w:ascii="Times New Roman" w:hAnsi="Times New Roman"/>
          <w:color w:val="000000"/>
          <w:sz w:val="24"/>
          <w:szCs w:val="24"/>
        </w:rPr>
      </w:pPr>
      <w:r>
        <w:rPr>
          <w:rFonts w:ascii="Times New Roman" w:hAnsi="Times New Roman"/>
          <w:color w:val="000000"/>
          <w:sz w:val="24"/>
          <w:szCs w:val="24"/>
        </w:rPr>
        <w:t>Форма промежуточной аттестации – экзамен.</w:t>
      </w:r>
    </w:p>
    <w:p w:rsidR="00B85E43" w:rsidRPr="00B85E43" w:rsidRDefault="00B85E43" w:rsidP="00682E20">
      <w:pPr>
        <w:spacing w:after="0"/>
        <w:rPr>
          <w:rFonts w:ascii="Times New Roman" w:hAnsi="Times New Roman"/>
          <w:color w:val="000000"/>
          <w:sz w:val="24"/>
          <w:szCs w:val="24"/>
        </w:rPr>
      </w:pPr>
    </w:p>
    <w:p w:rsidR="00682E20" w:rsidRPr="00B85E43" w:rsidRDefault="00682E20" w:rsidP="00682E20">
      <w:pPr>
        <w:spacing w:after="0"/>
        <w:rPr>
          <w:rFonts w:ascii="Times New Roman" w:hAnsi="Times New Roman"/>
          <w:color w:val="000000"/>
          <w:sz w:val="24"/>
          <w:szCs w:val="24"/>
        </w:rPr>
      </w:pPr>
      <w:r w:rsidRPr="00B85E43">
        <w:rPr>
          <w:rFonts w:ascii="Times New Roman" w:hAnsi="Times New Roman"/>
          <w:color w:val="000000"/>
          <w:sz w:val="24"/>
          <w:szCs w:val="24"/>
        </w:rPr>
        <w:t>Структура дисциплины представлена в таблицах 2-3.</w:t>
      </w:r>
    </w:p>
    <w:p w:rsidR="00682E20" w:rsidRDefault="00682E20">
      <w:pPr>
        <w:spacing w:after="0" w:line="270" w:lineRule="atLeast"/>
        <w:ind w:firstLine="709"/>
        <w:rPr>
          <w:rFonts w:ascii="Times New Roman" w:hAnsi="Times New Roman"/>
          <w:sz w:val="24"/>
          <w:szCs w:val="24"/>
        </w:rPr>
      </w:pPr>
      <w:r>
        <w:br w:type="page"/>
      </w:r>
    </w:p>
    <w:p w:rsidR="00682E20" w:rsidRDefault="00682E20" w:rsidP="00682E20">
      <w:pPr>
        <w:pStyle w:val="a4"/>
        <w:tabs>
          <w:tab w:val="clear" w:pos="822"/>
          <w:tab w:val="left" w:pos="426"/>
        </w:tabs>
        <w:spacing w:line="240" w:lineRule="auto"/>
        <w:ind w:left="0" w:firstLine="0"/>
      </w:pPr>
    </w:p>
    <w:p w:rsidR="00682E20" w:rsidRPr="00231F14" w:rsidRDefault="00682E20" w:rsidP="00682E20">
      <w:pPr>
        <w:spacing w:after="0" w:line="240" w:lineRule="auto"/>
        <w:jc w:val="right"/>
        <w:rPr>
          <w:rFonts w:ascii="Times New Roman" w:hAnsi="Times New Roman"/>
          <w:i/>
          <w:color w:val="000000"/>
        </w:rPr>
      </w:pPr>
      <w:r w:rsidRPr="00231F14">
        <w:rPr>
          <w:rFonts w:ascii="Times New Roman" w:hAnsi="Times New Roman"/>
          <w:i/>
          <w:color w:val="000000"/>
        </w:rPr>
        <w:t>Таблица 2</w:t>
      </w:r>
    </w:p>
    <w:p w:rsidR="00682E20" w:rsidRDefault="00682E20" w:rsidP="00682E20">
      <w:pPr>
        <w:spacing w:after="0" w:line="240" w:lineRule="auto"/>
        <w:jc w:val="center"/>
        <w:rPr>
          <w:rFonts w:ascii="Times New Roman" w:hAnsi="Times New Roman"/>
          <w:b/>
          <w:color w:val="000000"/>
        </w:rPr>
      </w:pPr>
      <w:r w:rsidRPr="00231F14">
        <w:rPr>
          <w:rFonts w:ascii="Times New Roman" w:hAnsi="Times New Roman"/>
          <w:b/>
          <w:color w:val="000000"/>
        </w:rPr>
        <w:t>Структура дисциплины «</w:t>
      </w:r>
      <w:r>
        <w:rPr>
          <w:rFonts w:ascii="Times New Roman" w:hAnsi="Times New Roman"/>
          <w:b/>
          <w:color w:val="000000"/>
        </w:rPr>
        <w:t>П</w:t>
      </w:r>
      <w:r w:rsidRPr="00231F14">
        <w:rPr>
          <w:rFonts w:ascii="Times New Roman" w:hAnsi="Times New Roman"/>
          <w:b/>
          <w:color w:val="000000"/>
        </w:rPr>
        <w:t>равоведение» для очной формы обучения</w:t>
      </w:r>
    </w:p>
    <w:p w:rsidR="00682E20" w:rsidRPr="00231F14" w:rsidRDefault="00682E20" w:rsidP="00682E20">
      <w:pPr>
        <w:spacing w:after="0" w:line="240" w:lineRule="auto"/>
        <w:jc w:val="center"/>
        <w:rPr>
          <w:rFonts w:ascii="Times New Roman" w:hAnsi="Times New Roman"/>
          <w:b/>
          <w:color w:val="000000"/>
        </w:rPr>
      </w:pPr>
    </w:p>
    <w:tbl>
      <w:tblPr>
        <w:tblW w:w="9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839"/>
        <w:gridCol w:w="1429"/>
        <w:gridCol w:w="1134"/>
        <w:gridCol w:w="1275"/>
        <w:gridCol w:w="1406"/>
      </w:tblGrid>
      <w:tr w:rsidR="00682E20" w:rsidRPr="00231F14" w:rsidTr="00682E20">
        <w:tc>
          <w:tcPr>
            <w:tcW w:w="3261" w:type="dxa"/>
            <w:vMerge w:val="restart"/>
            <w:vAlign w:val="center"/>
          </w:tcPr>
          <w:p w:rsidR="00682E20" w:rsidRPr="00231F14" w:rsidRDefault="00682E20" w:rsidP="00682E20">
            <w:pPr>
              <w:spacing w:after="0" w:line="240" w:lineRule="auto"/>
              <w:jc w:val="center"/>
              <w:rPr>
                <w:rFonts w:ascii="Times New Roman" w:eastAsia="Calibri" w:hAnsi="Times New Roman"/>
                <w:b/>
                <w:color w:val="000000"/>
                <w:sz w:val="20"/>
                <w:szCs w:val="20"/>
              </w:rPr>
            </w:pPr>
            <w:r w:rsidRPr="00231F14">
              <w:rPr>
                <w:rFonts w:ascii="Times New Roman" w:eastAsia="Calibri" w:hAnsi="Times New Roman"/>
                <w:b/>
                <w:color w:val="000000"/>
                <w:sz w:val="20"/>
                <w:szCs w:val="20"/>
              </w:rPr>
              <w:t>Наименование и краткое содержание разделов и тем дисциплины</w:t>
            </w:r>
          </w:p>
        </w:tc>
        <w:tc>
          <w:tcPr>
            <w:tcW w:w="839" w:type="dxa"/>
            <w:vMerge w:val="restart"/>
            <w:shd w:val="clear" w:color="auto" w:fill="D9D9D9"/>
            <w:vAlign w:val="center"/>
          </w:tcPr>
          <w:p w:rsidR="00682E20" w:rsidRPr="00231F14" w:rsidRDefault="00682E20" w:rsidP="00682E20">
            <w:pPr>
              <w:tabs>
                <w:tab w:val="num" w:pos="822"/>
              </w:tabs>
              <w:spacing w:after="0" w:line="240" w:lineRule="auto"/>
              <w:jc w:val="center"/>
              <w:rPr>
                <w:rFonts w:ascii="Times New Roman" w:eastAsia="Calibri" w:hAnsi="Times New Roman"/>
                <w:b/>
                <w:color w:val="000000"/>
                <w:sz w:val="20"/>
                <w:szCs w:val="20"/>
              </w:rPr>
            </w:pPr>
            <w:r w:rsidRPr="00231F14">
              <w:rPr>
                <w:rFonts w:ascii="Times New Roman" w:eastAsia="Calibri" w:hAnsi="Times New Roman"/>
                <w:b/>
                <w:color w:val="000000"/>
                <w:sz w:val="20"/>
                <w:szCs w:val="20"/>
              </w:rPr>
              <w:t>Всего</w:t>
            </w:r>
          </w:p>
          <w:p w:rsidR="00682E20" w:rsidRPr="00231F14" w:rsidRDefault="00682E20" w:rsidP="00682E20">
            <w:pPr>
              <w:spacing w:after="0" w:line="240" w:lineRule="auto"/>
              <w:jc w:val="center"/>
              <w:rPr>
                <w:rFonts w:ascii="Times New Roman" w:eastAsia="Calibri" w:hAnsi="Times New Roman"/>
                <w:b/>
                <w:color w:val="000000"/>
                <w:sz w:val="20"/>
                <w:szCs w:val="20"/>
              </w:rPr>
            </w:pPr>
            <w:r w:rsidRPr="00231F14">
              <w:rPr>
                <w:rFonts w:ascii="Times New Roman" w:eastAsia="Calibri" w:hAnsi="Times New Roman"/>
                <w:b/>
                <w:color w:val="000000"/>
                <w:sz w:val="20"/>
                <w:szCs w:val="20"/>
              </w:rPr>
              <w:t>(часы)</w:t>
            </w:r>
          </w:p>
        </w:tc>
        <w:tc>
          <w:tcPr>
            <w:tcW w:w="3838" w:type="dxa"/>
            <w:gridSpan w:val="3"/>
            <w:vAlign w:val="center"/>
          </w:tcPr>
          <w:p w:rsidR="00682E20" w:rsidRPr="00231F14" w:rsidRDefault="00682E20" w:rsidP="00682E20">
            <w:pPr>
              <w:spacing w:after="0" w:line="240" w:lineRule="auto"/>
              <w:jc w:val="center"/>
              <w:rPr>
                <w:rFonts w:ascii="Times New Roman" w:hAnsi="Times New Roman"/>
                <w:color w:val="000000"/>
                <w:sz w:val="20"/>
                <w:szCs w:val="20"/>
              </w:rPr>
            </w:pPr>
            <w:r w:rsidRPr="00231F14">
              <w:rPr>
                <w:rFonts w:ascii="Times New Roman" w:hAnsi="Times New Roman"/>
                <w:b/>
                <w:color w:val="000000"/>
                <w:sz w:val="20"/>
                <w:szCs w:val="20"/>
              </w:rPr>
              <w:t>Контактная работа (работа во взаимодействии с преподавателем), часы из них</w:t>
            </w:r>
          </w:p>
        </w:tc>
        <w:tc>
          <w:tcPr>
            <w:tcW w:w="1406" w:type="dxa"/>
            <w:vMerge w:val="restart"/>
            <w:vAlign w:val="center"/>
          </w:tcPr>
          <w:p w:rsidR="00682E20" w:rsidRPr="00231F14" w:rsidRDefault="00682E20" w:rsidP="00682E20">
            <w:pPr>
              <w:spacing w:after="0" w:line="240" w:lineRule="auto"/>
              <w:jc w:val="center"/>
              <w:rPr>
                <w:rFonts w:ascii="Times New Roman" w:eastAsia="Calibri" w:hAnsi="Times New Roman"/>
                <w:b/>
                <w:color w:val="000000"/>
                <w:sz w:val="20"/>
                <w:szCs w:val="20"/>
              </w:rPr>
            </w:pPr>
            <w:r w:rsidRPr="00231F14">
              <w:rPr>
                <w:rFonts w:ascii="Times New Roman" w:eastAsia="Calibri" w:hAnsi="Times New Roman"/>
                <w:b/>
                <w:color w:val="000000"/>
                <w:sz w:val="20"/>
                <w:szCs w:val="20"/>
              </w:rPr>
              <w:t>Самостоятельная работа обучающегося (часы)</w:t>
            </w:r>
          </w:p>
        </w:tc>
      </w:tr>
      <w:tr w:rsidR="00682E20" w:rsidRPr="00231F14" w:rsidTr="00682E20">
        <w:tc>
          <w:tcPr>
            <w:tcW w:w="3261" w:type="dxa"/>
            <w:vMerge/>
            <w:vAlign w:val="center"/>
          </w:tcPr>
          <w:p w:rsidR="00682E20" w:rsidRPr="00231F14" w:rsidRDefault="00682E20" w:rsidP="00682E20">
            <w:pPr>
              <w:spacing w:after="0" w:line="240" w:lineRule="auto"/>
              <w:jc w:val="center"/>
              <w:rPr>
                <w:rFonts w:ascii="Times New Roman" w:eastAsia="Calibri" w:hAnsi="Times New Roman"/>
                <w:color w:val="000000"/>
                <w:sz w:val="20"/>
                <w:szCs w:val="20"/>
              </w:rPr>
            </w:pPr>
          </w:p>
        </w:tc>
        <w:tc>
          <w:tcPr>
            <w:tcW w:w="839" w:type="dxa"/>
            <w:vMerge/>
            <w:shd w:val="clear" w:color="auto" w:fill="D9D9D9"/>
            <w:vAlign w:val="center"/>
          </w:tcPr>
          <w:p w:rsidR="00682E20" w:rsidRPr="00231F14" w:rsidRDefault="00682E20" w:rsidP="00682E20">
            <w:pPr>
              <w:spacing w:after="0" w:line="240" w:lineRule="auto"/>
              <w:jc w:val="center"/>
              <w:rPr>
                <w:rFonts w:ascii="Times New Roman" w:hAnsi="Times New Roman"/>
                <w:b/>
                <w:bCs/>
                <w:color w:val="000000"/>
                <w:sz w:val="20"/>
                <w:szCs w:val="20"/>
              </w:rPr>
            </w:pPr>
          </w:p>
        </w:tc>
        <w:tc>
          <w:tcPr>
            <w:tcW w:w="1429" w:type="dxa"/>
            <w:vAlign w:val="center"/>
          </w:tcPr>
          <w:p w:rsidR="00682E20" w:rsidRPr="00231F14" w:rsidRDefault="00682E20" w:rsidP="00682E20">
            <w:pPr>
              <w:spacing w:after="0" w:line="240" w:lineRule="auto"/>
              <w:jc w:val="center"/>
              <w:rPr>
                <w:rFonts w:ascii="Times New Roman" w:hAnsi="Times New Roman"/>
                <w:color w:val="000000"/>
                <w:sz w:val="20"/>
                <w:szCs w:val="20"/>
              </w:rPr>
            </w:pPr>
            <w:r w:rsidRPr="00231F14">
              <w:rPr>
                <w:rFonts w:ascii="Times New Roman" w:eastAsia="Calibri" w:hAnsi="Times New Roman"/>
                <w:color w:val="000000"/>
                <w:sz w:val="20"/>
                <w:szCs w:val="20"/>
              </w:rPr>
              <w:t>Занятия лекционного типа</w:t>
            </w:r>
          </w:p>
        </w:tc>
        <w:tc>
          <w:tcPr>
            <w:tcW w:w="1134" w:type="dxa"/>
            <w:vAlign w:val="center"/>
          </w:tcPr>
          <w:p w:rsidR="00682E20" w:rsidRPr="00231F14" w:rsidRDefault="00682E20" w:rsidP="00682E20">
            <w:pPr>
              <w:spacing w:after="0" w:line="240" w:lineRule="auto"/>
              <w:jc w:val="center"/>
              <w:rPr>
                <w:rFonts w:ascii="Times New Roman" w:hAnsi="Times New Roman"/>
                <w:color w:val="000000"/>
                <w:sz w:val="20"/>
                <w:szCs w:val="20"/>
              </w:rPr>
            </w:pPr>
            <w:r w:rsidRPr="00231F14">
              <w:rPr>
                <w:rFonts w:ascii="Times New Roman" w:eastAsia="Calibri" w:hAnsi="Times New Roman"/>
                <w:color w:val="000000"/>
                <w:sz w:val="20"/>
                <w:szCs w:val="20"/>
              </w:rPr>
              <w:t>Занятия семинарского типа</w:t>
            </w:r>
          </w:p>
        </w:tc>
        <w:tc>
          <w:tcPr>
            <w:tcW w:w="1275" w:type="dxa"/>
            <w:shd w:val="clear" w:color="auto" w:fill="D9D9D9"/>
            <w:vAlign w:val="center"/>
          </w:tcPr>
          <w:p w:rsidR="00682E20" w:rsidRPr="00231F14" w:rsidRDefault="00682E20" w:rsidP="00682E20">
            <w:pPr>
              <w:spacing w:after="0" w:line="240" w:lineRule="auto"/>
              <w:jc w:val="center"/>
              <w:rPr>
                <w:rFonts w:ascii="Times New Roman" w:hAnsi="Times New Roman"/>
                <w:color w:val="000000"/>
                <w:sz w:val="20"/>
                <w:szCs w:val="20"/>
              </w:rPr>
            </w:pPr>
            <w:r w:rsidRPr="00231F14">
              <w:rPr>
                <w:rFonts w:ascii="Times New Roman" w:hAnsi="Times New Roman"/>
                <w:color w:val="000000"/>
                <w:sz w:val="20"/>
                <w:szCs w:val="20"/>
              </w:rPr>
              <w:t>Всего по контактной работе</w:t>
            </w:r>
          </w:p>
        </w:tc>
        <w:tc>
          <w:tcPr>
            <w:tcW w:w="1406" w:type="dxa"/>
            <w:vMerge/>
            <w:vAlign w:val="center"/>
          </w:tcPr>
          <w:p w:rsidR="00682E20" w:rsidRPr="00231F14" w:rsidRDefault="00682E20" w:rsidP="00682E20">
            <w:pPr>
              <w:spacing w:after="0" w:line="240" w:lineRule="auto"/>
              <w:jc w:val="center"/>
              <w:rPr>
                <w:rFonts w:ascii="Times New Roman" w:hAnsi="Times New Roman"/>
                <w:color w:val="000000"/>
                <w:sz w:val="20"/>
                <w:szCs w:val="20"/>
              </w:rPr>
            </w:pPr>
          </w:p>
        </w:tc>
      </w:tr>
      <w:tr w:rsidR="00682E20" w:rsidRPr="00231F14" w:rsidTr="00682E20">
        <w:tc>
          <w:tcPr>
            <w:tcW w:w="3261" w:type="dxa"/>
            <w:vAlign w:val="center"/>
          </w:tcPr>
          <w:p w:rsidR="00682E20" w:rsidRPr="001525A8" w:rsidRDefault="00682E20" w:rsidP="00682E20">
            <w:pPr>
              <w:autoSpaceDE w:val="0"/>
              <w:autoSpaceDN w:val="0"/>
              <w:adjustRightInd w:val="0"/>
              <w:spacing w:after="0"/>
              <w:rPr>
                <w:rFonts w:ascii="Times New Roman" w:eastAsia="Calibri" w:hAnsi="Times New Roman"/>
              </w:rPr>
            </w:pPr>
            <w:r w:rsidRPr="001525A8">
              <w:rPr>
                <w:rFonts w:ascii="Times New Roman" w:eastAsia="Calibri" w:hAnsi="Times New Roman"/>
              </w:rPr>
              <w:t xml:space="preserve">Тема 1. </w:t>
            </w:r>
            <w:r w:rsidRPr="001525A8">
              <w:rPr>
                <w:rFonts w:ascii="Times New Roman" w:eastAsiaTheme="minorHAnsi" w:hAnsi="Times New Roman"/>
                <w:bCs/>
                <w:lang w:eastAsia="en-US"/>
              </w:rPr>
              <w:t>Предмет, метод, система, принципы и источники трудового права</w:t>
            </w:r>
          </w:p>
        </w:tc>
        <w:tc>
          <w:tcPr>
            <w:tcW w:w="839" w:type="dxa"/>
            <w:shd w:val="clear" w:color="auto" w:fill="D9D9D9"/>
            <w:vAlign w:val="center"/>
          </w:tcPr>
          <w:p w:rsidR="00682E20" w:rsidRPr="001525A8" w:rsidRDefault="00682E20"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1429" w:type="dxa"/>
            <w:vAlign w:val="center"/>
          </w:tcPr>
          <w:p w:rsidR="00682E20" w:rsidRPr="001525A8" w:rsidRDefault="00682E20" w:rsidP="00682E20">
            <w:pPr>
              <w:spacing w:after="0" w:line="240" w:lineRule="auto"/>
              <w:jc w:val="center"/>
              <w:rPr>
                <w:rFonts w:ascii="Times New Roman" w:eastAsia="Calibri" w:hAnsi="Times New Roman"/>
                <w:sz w:val="20"/>
                <w:szCs w:val="20"/>
              </w:rPr>
            </w:pPr>
            <w:r w:rsidRPr="001525A8">
              <w:rPr>
                <w:rFonts w:ascii="Times New Roman" w:eastAsia="Calibri" w:hAnsi="Times New Roman"/>
                <w:sz w:val="20"/>
                <w:szCs w:val="20"/>
              </w:rPr>
              <w:t>2</w:t>
            </w:r>
          </w:p>
        </w:tc>
        <w:tc>
          <w:tcPr>
            <w:tcW w:w="1134" w:type="dxa"/>
            <w:vAlign w:val="center"/>
          </w:tcPr>
          <w:p w:rsidR="00682E20" w:rsidRPr="001525A8" w:rsidRDefault="00682E20" w:rsidP="00682E20">
            <w:pPr>
              <w:spacing w:after="0" w:line="240" w:lineRule="auto"/>
              <w:jc w:val="center"/>
              <w:rPr>
                <w:rFonts w:ascii="Times New Roman" w:eastAsia="Calibri" w:hAnsi="Times New Roman"/>
                <w:sz w:val="20"/>
                <w:szCs w:val="20"/>
              </w:rPr>
            </w:pPr>
            <w:r w:rsidRPr="001525A8">
              <w:rPr>
                <w:rFonts w:ascii="Times New Roman" w:eastAsia="Calibri" w:hAnsi="Times New Roman"/>
                <w:sz w:val="20"/>
                <w:szCs w:val="20"/>
              </w:rPr>
              <w:t>2</w:t>
            </w:r>
          </w:p>
        </w:tc>
        <w:tc>
          <w:tcPr>
            <w:tcW w:w="1275" w:type="dxa"/>
            <w:shd w:val="clear" w:color="auto" w:fill="D9D9D9"/>
            <w:vAlign w:val="center"/>
          </w:tcPr>
          <w:p w:rsidR="00682E20" w:rsidRPr="001525A8" w:rsidRDefault="00682E20" w:rsidP="00682E20">
            <w:pPr>
              <w:spacing w:after="0" w:line="240" w:lineRule="auto"/>
              <w:jc w:val="center"/>
              <w:rPr>
                <w:rFonts w:ascii="Times New Roman" w:eastAsia="Calibri" w:hAnsi="Times New Roman"/>
                <w:sz w:val="20"/>
                <w:szCs w:val="20"/>
              </w:rPr>
            </w:pPr>
            <w:r w:rsidRPr="001525A8">
              <w:rPr>
                <w:rFonts w:ascii="Times New Roman" w:eastAsia="Calibri" w:hAnsi="Times New Roman"/>
                <w:sz w:val="20"/>
                <w:szCs w:val="20"/>
              </w:rPr>
              <w:t>4</w:t>
            </w:r>
          </w:p>
        </w:tc>
        <w:tc>
          <w:tcPr>
            <w:tcW w:w="1406" w:type="dxa"/>
            <w:vAlign w:val="center"/>
          </w:tcPr>
          <w:p w:rsidR="00682E20" w:rsidRPr="001525A8" w:rsidRDefault="00682E20" w:rsidP="00682E20">
            <w:pPr>
              <w:spacing w:line="240" w:lineRule="auto"/>
              <w:jc w:val="center"/>
              <w:rPr>
                <w:rFonts w:ascii="Times New Roman" w:eastAsia="Calibri" w:hAnsi="Times New Roman"/>
                <w:sz w:val="20"/>
                <w:szCs w:val="20"/>
              </w:rPr>
            </w:pPr>
            <w:r>
              <w:rPr>
                <w:rFonts w:ascii="Times New Roman" w:eastAsia="Calibri" w:hAnsi="Times New Roman"/>
                <w:sz w:val="20"/>
                <w:szCs w:val="20"/>
              </w:rPr>
              <w:t>10</w:t>
            </w:r>
          </w:p>
        </w:tc>
      </w:tr>
      <w:tr w:rsidR="00682E20" w:rsidRPr="00231F14" w:rsidTr="00682E20">
        <w:tc>
          <w:tcPr>
            <w:tcW w:w="3261" w:type="dxa"/>
            <w:vAlign w:val="center"/>
          </w:tcPr>
          <w:p w:rsidR="00682E20" w:rsidRPr="001525A8" w:rsidRDefault="00682E20" w:rsidP="00682E20">
            <w:pPr>
              <w:shd w:val="clear" w:color="auto" w:fill="FFFFFF"/>
              <w:spacing w:after="0"/>
              <w:rPr>
                <w:rFonts w:ascii="Times New Roman" w:eastAsia="Calibri" w:hAnsi="Times New Roman"/>
              </w:rPr>
            </w:pPr>
            <w:r w:rsidRPr="001525A8">
              <w:rPr>
                <w:rFonts w:ascii="Times New Roman" w:eastAsia="Calibri" w:hAnsi="Times New Roman"/>
              </w:rPr>
              <w:t xml:space="preserve">Тема 2. </w:t>
            </w:r>
            <w:r w:rsidRPr="001525A8">
              <w:rPr>
                <w:rFonts w:ascii="Times New Roman" w:hAnsi="Times New Roman"/>
                <w:bCs/>
              </w:rPr>
              <w:t>Субъекты трудового права</w:t>
            </w:r>
          </w:p>
        </w:tc>
        <w:tc>
          <w:tcPr>
            <w:tcW w:w="839" w:type="dxa"/>
            <w:shd w:val="clear" w:color="auto" w:fill="D9D9D9"/>
            <w:vAlign w:val="center"/>
          </w:tcPr>
          <w:p w:rsidR="00682E20" w:rsidRPr="001525A8" w:rsidRDefault="00682E20"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1429" w:type="dxa"/>
            <w:vAlign w:val="center"/>
          </w:tcPr>
          <w:p w:rsidR="00682E20" w:rsidRPr="001525A8" w:rsidRDefault="00682E20" w:rsidP="00682E20">
            <w:pPr>
              <w:spacing w:after="0" w:line="240" w:lineRule="auto"/>
              <w:jc w:val="center"/>
              <w:rPr>
                <w:rFonts w:ascii="Times New Roman" w:eastAsia="Calibri" w:hAnsi="Times New Roman"/>
                <w:sz w:val="20"/>
                <w:szCs w:val="20"/>
              </w:rPr>
            </w:pPr>
            <w:r w:rsidRPr="001525A8">
              <w:rPr>
                <w:rFonts w:ascii="Times New Roman" w:eastAsia="Calibri" w:hAnsi="Times New Roman"/>
                <w:sz w:val="20"/>
                <w:szCs w:val="20"/>
              </w:rPr>
              <w:t>2</w:t>
            </w:r>
          </w:p>
        </w:tc>
        <w:tc>
          <w:tcPr>
            <w:tcW w:w="1134" w:type="dxa"/>
            <w:vAlign w:val="center"/>
          </w:tcPr>
          <w:p w:rsidR="00682E20" w:rsidRPr="001525A8" w:rsidRDefault="00682E20" w:rsidP="00682E20">
            <w:pPr>
              <w:spacing w:after="0" w:line="240" w:lineRule="auto"/>
              <w:jc w:val="center"/>
              <w:rPr>
                <w:rFonts w:ascii="Times New Roman" w:eastAsia="Calibri" w:hAnsi="Times New Roman"/>
                <w:sz w:val="20"/>
                <w:szCs w:val="20"/>
              </w:rPr>
            </w:pPr>
            <w:r w:rsidRPr="001525A8">
              <w:rPr>
                <w:rFonts w:ascii="Times New Roman" w:eastAsia="Calibri" w:hAnsi="Times New Roman"/>
                <w:sz w:val="20"/>
                <w:szCs w:val="20"/>
              </w:rPr>
              <w:t>2</w:t>
            </w:r>
          </w:p>
        </w:tc>
        <w:tc>
          <w:tcPr>
            <w:tcW w:w="1275" w:type="dxa"/>
            <w:shd w:val="clear" w:color="auto" w:fill="D9D9D9"/>
            <w:vAlign w:val="center"/>
          </w:tcPr>
          <w:p w:rsidR="00682E20" w:rsidRPr="001525A8" w:rsidRDefault="00682E20" w:rsidP="00682E20">
            <w:pPr>
              <w:spacing w:after="0" w:line="240" w:lineRule="auto"/>
              <w:jc w:val="center"/>
              <w:rPr>
                <w:rFonts w:ascii="Times New Roman" w:eastAsia="Calibri" w:hAnsi="Times New Roman"/>
                <w:sz w:val="20"/>
                <w:szCs w:val="20"/>
              </w:rPr>
            </w:pPr>
            <w:r w:rsidRPr="001525A8">
              <w:rPr>
                <w:rFonts w:ascii="Times New Roman" w:eastAsia="Calibri" w:hAnsi="Times New Roman"/>
                <w:sz w:val="20"/>
                <w:szCs w:val="20"/>
              </w:rPr>
              <w:t>4</w:t>
            </w:r>
          </w:p>
        </w:tc>
        <w:tc>
          <w:tcPr>
            <w:tcW w:w="1406" w:type="dxa"/>
            <w:vAlign w:val="center"/>
          </w:tcPr>
          <w:p w:rsidR="00682E20" w:rsidRPr="001525A8" w:rsidRDefault="00682E20" w:rsidP="00682E20">
            <w:pPr>
              <w:spacing w:line="240" w:lineRule="auto"/>
              <w:jc w:val="center"/>
              <w:rPr>
                <w:rFonts w:ascii="Times New Roman" w:eastAsia="Calibri" w:hAnsi="Times New Roman"/>
                <w:sz w:val="20"/>
                <w:szCs w:val="20"/>
              </w:rPr>
            </w:pPr>
            <w:r>
              <w:rPr>
                <w:rFonts w:ascii="Times New Roman" w:eastAsia="Calibri" w:hAnsi="Times New Roman"/>
                <w:sz w:val="20"/>
                <w:szCs w:val="20"/>
              </w:rPr>
              <w:t>10</w:t>
            </w:r>
          </w:p>
        </w:tc>
      </w:tr>
      <w:tr w:rsidR="00682E20" w:rsidRPr="00231F14" w:rsidTr="00682E20">
        <w:tc>
          <w:tcPr>
            <w:tcW w:w="3261" w:type="dxa"/>
            <w:vAlign w:val="center"/>
          </w:tcPr>
          <w:p w:rsidR="00682E20" w:rsidRPr="001525A8" w:rsidRDefault="00682E20" w:rsidP="00682E20">
            <w:pPr>
              <w:shd w:val="clear" w:color="auto" w:fill="FFFFFF"/>
              <w:spacing w:after="0"/>
              <w:rPr>
                <w:rFonts w:ascii="Times New Roman" w:eastAsia="Calibri" w:hAnsi="Times New Roman"/>
              </w:rPr>
            </w:pPr>
            <w:r w:rsidRPr="001525A8">
              <w:rPr>
                <w:rFonts w:ascii="Times New Roman" w:hAnsi="Times New Roman"/>
              </w:rPr>
              <w:t xml:space="preserve">Тема 3. </w:t>
            </w:r>
            <w:r w:rsidRPr="001525A8">
              <w:rPr>
                <w:rFonts w:ascii="Times New Roman" w:hAnsi="Times New Roman"/>
                <w:bCs/>
              </w:rPr>
              <w:t>Правоотношения в трудовом праве</w:t>
            </w:r>
          </w:p>
        </w:tc>
        <w:tc>
          <w:tcPr>
            <w:tcW w:w="839" w:type="dxa"/>
            <w:shd w:val="clear" w:color="auto" w:fill="D9D9D9"/>
            <w:vAlign w:val="center"/>
          </w:tcPr>
          <w:p w:rsidR="00682E20" w:rsidRPr="001525A8" w:rsidRDefault="00682E20"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1429" w:type="dxa"/>
            <w:vAlign w:val="center"/>
          </w:tcPr>
          <w:p w:rsidR="00682E20" w:rsidRPr="001525A8" w:rsidRDefault="00682E20" w:rsidP="00682E20">
            <w:pPr>
              <w:spacing w:after="0" w:line="240" w:lineRule="auto"/>
              <w:jc w:val="center"/>
              <w:rPr>
                <w:rFonts w:ascii="Times New Roman" w:eastAsia="Calibri" w:hAnsi="Times New Roman"/>
                <w:sz w:val="20"/>
                <w:szCs w:val="20"/>
              </w:rPr>
            </w:pPr>
            <w:r w:rsidRPr="001525A8">
              <w:rPr>
                <w:rFonts w:ascii="Times New Roman" w:eastAsia="Calibri" w:hAnsi="Times New Roman"/>
                <w:sz w:val="20"/>
                <w:szCs w:val="20"/>
              </w:rPr>
              <w:t>2</w:t>
            </w:r>
          </w:p>
        </w:tc>
        <w:tc>
          <w:tcPr>
            <w:tcW w:w="1134" w:type="dxa"/>
            <w:vAlign w:val="center"/>
          </w:tcPr>
          <w:p w:rsidR="00682E20" w:rsidRPr="001525A8" w:rsidRDefault="00682E20" w:rsidP="00682E20">
            <w:pPr>
              <w:spacing w:after="0" w:line="240" w:lineRule="auto"/>
              <w:jc w:val="center"/>
              <w:rPr>
                <w:rFonts w:ascii="Times New Roman" w:eastAsia="Calibri" w:hAnsi="Times New Roman"/>
                <w:sz w:val="20"/>
                <w:szCs w:val="20"/>
              </w:rPr>
            </w:pPr>
            <w:r w:rsidRPr="001525A8">
              <w:rPr>
                <w:rFonts w:ascii="Times New Roman" w:eastAsia="Calibri" w:hAnsi="Times New Roman"/>
                <w:sz w:val="20"/>
                <w:szCs w:val="20"/>
              </w:rPr>
              <w:t>2</w:t>
            </w:r>
          </w:p>
        </w:tc>
        <w:tc>
          <w:tcPr>
            <w:tcW w:w="1275" w:type="dxa"/>
            <w:shd w:val="clear" w:color="auto" w:fill="D9D9D9"/>
            <w:vAlign w:val="center"/>
          </w:tcPr>
          <w:p w:rsidR="00682E20" w:rsidRPr="001525A8" w:rsidRDefault="00682E20" w:rsidP="00682E20">
            <w:pPr>
              <w:spacing w:after="0" w:line="240" w:lineRule="auto"/>
              <w:jc w:val="center"/>
              <w:rPr>
                <w:rFonts w:ascii="Times New Roman" w:eastAsia="Calibri" w:hAnsi="Times New Roman"/>
                <w:sz w:val="20"/>
                <w:szCs w:val="20"/>
              </w:rPr>
            </w:pPr>
            <w:r w:rsidRPr="001525A8">
              <w:rPr>
                <w:rFonts w:ascii="Times New Roman" w:eastAsia="Calibri" w:hAnsi="Times New Roman"/>
                <w:sz w:val="20"/>
                <w:szCs w:val="20"/>
              </w:rPr>
              <w:t>4</w:t>
            </w:r>
          </w:p>
        </w:tc>
        <w:tc>
          <w:tcPr>
            <w:tcW w:w="1406" w:type="dxa"/>
            <w:vAlign w:val="center"/>
          </w:tcPr>
          <w:p w:rsidR="00682E20" w:rsidRPr="001525A8" w:rsidRDefault="00682E20" w:rsidP="00682E20">
            <w:pPr>
              <w:spacing w:line="240" w:lineRule="auto"/>
              <w:jc w:val="center"/>
              <w:rPr>
                <w:rFonts w:ascii="Times New Roman" w:eastAsia="Calibri" w:hAnsi="Times New Roman"/>
                <w:sz w:val="20"/>
                <w:szCs w:val="20"/>
              </w:rPr>
            </w:pPr>
            <w:r>
              <w:rPr>
                <w:rFonts w:ascii="Times New Roman" w:eastAsia="Calibri" w:hAnsi="Times New Roman"/>
                <w:sz w:val="20"/>
                <w:szCs w:val="20"/>
              </w:rPr>
              <w:t>10</w:t>
            </w:r>
          </w:p>
        </w:tc>
      </w:tr>
      <w:tr w:rsidR="00682E20" w:rsidRPr="00231F14" w:rsidTr="00682E20">
        <w:tc>
          <w:tcPr>
            <w:tcW w:w="3261" w:type="dxa"/>
            <w:vAlign w:val="center"/>
          </w:tcPr>
          <w:p w:rsidR="00682E20" w:rsidRPr="001525A8" w:rsidRDefault="00682E20" w:rsidP="00682E20">
            <w:pPr>
              <w:shd w:val="clear" w:color="auto" w:fill="FFFFFF"/>
              <w:rPr>
                <w:rFonts w:ascii="Times New Roman" w:hAnsi="Times New Roman"/>
              </w:rPr>
            </w:pPr>
            <w:r w:rsidRPr="001525A8">
              <w:rPr>
                <w:rFonts w:ascii="Times New Roman" w:eastAsia="Calibri" w:hAnsi="Times New Roman"/>
              </w:rPr>
              <w:t xml:space="preserve">Тема 4. </w:t>
            </w:r>
            <w:r w:rsidRPr="001525A8">
              <w:rPr>
                <w:rFonts w:ascii="Times New Roman" w:hAnsi="Times New Roman"/>
                <w:bCs/>
                <w:lang w:eastAsia="ar-SA"/>
              </w:rPr>
              <w:t>Правовое регулирование занятости и трудоустройства граждан</w:t>
            </w:r>
          </w:p>
        </w:tc>
        <w:tc>
          <w:tcPr>
            <w:tcW w:w="839" w:type="dxa"/>
            <w:shd w:val="clear" w:color="auto" w:fill="D9D9D9"/>
            <w:vAlign w:val="center"/>
          </w:tcPr>
          <w:p w:rsidR="00682E20" w:rsidRPr="001525A8" w:rsidRDefault="00682E20" w:rsidP="0030040D">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30040D">
              <w:rPr>
                <w:rFonts w:ascii="Times New Roman" w:eastAsia="Calibri" w:hAnsi="Times New Roman"/>
                <w:sz w:val="20"/>
                <w:szCs w:val="20"/>
              </w:rPr>
              <w:t>4</w:t>
            </w:r>
          </w:p>
        </w:tc>
        <w:tc>
          <w:tcPr>
            <w:tcW w:w="1429" w:type="dxa"/>
            <w:vAlign w:val="center"/>
          </w:tcPr>
          <w:p w:rsidR="00682E20" w:rsidRPr="001525A8" w:rsidRDefault="00682E20" w:rsidP="00682E20">
            <w:pPr>
              <w:spacing w:after="0" w:line="240" w:lineRule="auto"/>
              <w:jc w:val="center"/>
              <w:rPr>
                <w:rFonts w:ascii="Times New Roman" w:eastAsia="Calibri" w:hAnsi="Times New Roman"/>
                <w:sz w:val="20"/>
                <w:szCs w:val="20"/>
              </w:rPr>
            </w:pPr>
            <w:r w:rsidRPr="001525A8">
              <w:rPr>
                <w:rFonts w:ascii="Times New Roman" w:eastAsia="Calibri" w:hAnsi="Times New Roman"/>
                <w:sz w:val="20"/>
                <w:szCs w:val="20"/>
              </w:rPr>
              <w:t>2</w:t>
            </w:r>
          </w:p>
        </w:tc>
        <w:tc>
          <w:tcPr>
            <w:tcW w:w="1134" w:type="dxa"/>
            <w:vAlign w:val="center"/>
          </w:tcPr>
          <w:p w:rsidR="00682E20" w:rsidRPr="001525A8" w:rsidRDefault="0030040D"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1275" w:type="dxa"/>
            <w:shd w:val="clear" w:color="auto" w:fill="D9D9D9"/>
            <w:vAlign w:val="center"/>
          </w:tcPr>
          <w:p w:rsidR="00682E20" w:rsidRPr="001525A8" w:rsidRDefault="0030040D"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tc>
        <w:tc>
          <w:tcPr>
            <w:tcW w:w="1406" w:type="dxa"/>
            <w:vAlign w:val="center"/>
          </w:tcPr>
          <w:p w:rsidR="00682E20" w:rsidRPr="001525A8" w:rsidRDefault="00682E20" w:rsidP="0030040D">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30040D">
              <w:rPr>
                <w:rFonts w:ascii="Times New Roman" w:eastAsia="Calibri" w:hAnsi="Times New Roman"/>
                <w:sz w:val="20"/>
                <w:szCs w:val="20"/>
              </w:rPr>
              <w:t>0</w:t>
            </w:r>
          </w:p>
        </w:tc>
      </w:tr>
      <w:tr w:rsidR="00682E20" w:rsidRPr="00231F14" w:rsidTr="00682E20">
        <w:tc>
          <w:tcPr>
            <w:tcW w:w="3261" w:type="dxa"/>
            <w:vAlign w:val="center"/>
          </w:tcPr>
          <w:p w:rsidR="00682E20" w:rsidRPr="001525A8" w:rsidRDefault="00682E20" w:rsidP="00682E20">
            <w:pPr>
              <w:pStyle w:val="a6"/>
              <w:shd w:val="clear" w:color="auto" w:fill="FFFFFF"/>
              <w:spacing w:after="0"/>
              <w:ind w:left="0"/>
              <w:rPr>
                <w:rFonts w:ascii="Times New Roman" w:eastAsia="Calibri" w:hAnsi="Times New Roman"/>
              </w:rPr>
            </w:pPr>
            <w:r w:rsidRPr="001525A8">
              <w:rPr>
                <w:rFonts w:ascii="Times New Roman" w:eastAsia="Calibri" w:hAnsi="Times New Roman"/>
                <w:sz w:val="24"/>
                <w:szCs w:val="24"/>
              </w:rPr>
              <w:t xml:space="preserve">Тема 5. </w:t>
            </w:r>
            <w:r w:rsidRPr="001525A8">
              <w:rPr>
                <w:rFonts w:ascii="Times New Roman" w:hAnsi="Times New Roman"/>
                <w:bCs/>
                <w:sz w:val="24"/>
                <w:szCs w:val="24"/>
              </w:rPr>
              <w:t>Социальное партнерство в сфере труда</w:t>
            </w:r>
          </w:p>
        </w:tc>
        <w:tc>
          <w:tcPr>
            <w:tcW w:w="839" w:type="dxa"/>
            <w:shd w:val="clear" w:color="auto" w:fill="D9D9D9"/>
            <w:vAlign w:val="center"/>
          </w:tcPr>
          <w:p w:rsidR="00682E20" w:rsidRPr="001525A8" w:rsidRDefault="00682E20" w:rsidP="0030040D">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30040D">
              <w:rPr>
                <w:rFonts w:ascii="Times New Roman" w:eastAsia="Calibri" w:hAnsi="Times New Roman"/>
                <w:sz w:val="20"/>
                <w:szCs w:val="20"/>
              </w:rPr>
              <w:t>4</w:t>
            </w:r>
          </w:p>
        </w:tc>
        <w:tc>
          <w:tcPr>
            <w:tcW w:w="1429" w:type="dxa"/>
            <w:vAlign w:val="center"/>
          </w:tcPr>
          <w:p w:rsidR="00682E20" w:rsidRPr="001525A8" w:rsidRDefault="0030040D" w:rsidP="00682E20">
            <w:pPr>
              <w:spacing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1134" w:type="dxa"/>
            <w:vAlign w:val="center"/>
          </w:tcPr>
          <w:p w:rsidR="00682E20" w:rsidRPr="001525A8" w:rsidRDefault="00682E20" w:rsidP="00682E20">
            <w:pPr>
              <w:spacing w:after="0" w:line="240" w:lineRule="auto"/>
              <w:jc w:val="center"/>
              <w:rPr>
                <w:rFonts w:ascii="Times New Roman" w:eastAsia="Calibri" w:hAnsi="Times New Roman"/>
                <w:sz w:val="20"/>
                <w:szCs w:val="20"/>
              </w:rPr>
            </w:pPr>
            <w:r w:rsidRPr="001525A8">
              <w:rPr>
                <w:rFonts w:ascii="Times New Roman" w:eastAsia="Calibri" w:hAnsi="Times New Roman"/>
                <w:sz w:val="20"/>
                <w:szCs w:val="20"/>
              </w:rPr>
              <w:t>2</w:t>
            </w:r>
          </w:p>
        </w:tc>
        <w:tc>
          <w:tcPr>
            <w:tcW w:w="1275" w:type="dxa"/>
            <w:shd w:val="clear" w:color="auto" w:fill="D9D9D9"/>
            <w:vAlign w:val="center"/>
          </w:tcPr>
          <w:p w:rsidR="00682E20" w:rsidRPr="001525A8" w:rsidRDefault="0030040D" w:rsidP="00682E20">
            <w:pPr>
              <w:spacing w:line="240" w:lineRule="auto"/>
              <w:jc w:val="center"/>
              <w:rPr>
                <w:rFonts w:ascii="Times New Roman" w:eastAsia="Calibri" w:hAnsi="Times New Roman"/>
                <w:sz w:val="20"/>
                <w:szCs w:val="20"/>
              </w:rPr>
            </w:pPr>
            <w:r>
              <w:rPr>
                <w:rFonts w:ascii="Times New Roman" w:eastAsia="Calibri" w:hAnsi="Times New Roman"/>
                <w:sz w:val="20"/>
                <w:szCs w:val="20"/>
              </w:rPr>
              <w:t>4</w:t>
            </w:r>
          </w:p>
        </w:tc>
        <w:tc>
          <w:tcPr>
            <w:tcW w:w="1406" w:type="dxa"/>
            <w:vAlign w:val="center"/>
          </w:tcPr>
          <w:p w:rsidR="00682E20" w:rsidRPr="001525A8" w:rsidRDefault="00682E20" w:rsidP="0030040D">
            <w:pPr>
              <w:spacing w:line="240" w:lineRule="auto"/>
              <w:jc w:val="center"/>
              <w:rPr>
                <w:rFonts w:ascii="Times New Roman" w:eastAsia="Calibri" w:hAnsi="Times New Roman"/>
                <w:sz w:val="20"/>
                <w:szCs w:val="20"/>
              </w:rPr>
            </w:pPr>
            <w:r>
              <w:rPr>
                <w:rFonts w:ascii="Times New Roman" w:eastAsia="Calibri" w:hAnsi="Times New Roman"/>
                <w:sz w:val="20"/>
                <w:szCs w:val="20"/>
              </w:rPr>
              <w:t>1</w:t>
            </w:r>
            <w:r w:rsidR="0030040D">
              <w:rPr>
                <w:rFonts w:ascii="Times New Roman" w:eastAsia="Calibri" w:hAnsi="Times New Roman"/>
                <w:sz w:val="20"/>
                <w:szCs w:val="20"/>
              </w:rPr>
              <w:t>0</w:t>
            </w:r>
          </w:p>
        </w:tc>
      </w:tr>
      <w:tr w:rsidR="00682E20" w:rsidRPr="00231F14" w:rsidTr="00682E20">
        <w:tc>
          <w:tcPr>
            <w:tcW w:w="3261" w:type="dxa"/>
            <w:vAlign w:val="center"/>
          </w:tcPr>
          <w:p w:rsidR="00682E20" w:rsidRPr="001525A8" w:rsidRDefault="00682E20" w:rsidP="00682E20">
            <w:pPr>
              <w:shd w:val="clear" w:color="auto" w:fill="FFFFFF"/>
              <w:spacing w:after="0"/>
              <w:rPr>
                <w:rFonts w:ascii="Times New Roman" w:eastAsia="Calibri" w:hAnsi="Times New Roman"/>
              </w:rPr>
            </w:pPr>
            <w:r w:rsidRPr="001525A8">
              <w:rPr>
                <w:rFonts w:ascii="Times New Roman" w:eastAsia="Calibri" w:hAnsi="Times New Roman"/>
              </w:rPr>
              <w:t xml:space="preserve">Тема 6. </w:t>
            </w:r>
            <w:r w:rsidRPr="001525A8">
              <w:rPr>
                <w:rFonts w:ascii="Times New Roman" w:hAnsi="Times New Roman"/>
                <w:bCs/>
              </w:rPr>
              <w:t>Трудовой договор</w:t>
            </w:r>
          </w:p>
        </w:tc>
        <w:tc>
          <w:tcPr>
            <w:tcW w:w="839" w:type="dxa"/>
            <w:shd w:val="clear" w:color="auto" w:fill="D9D9D9"/>
            <w:vAlign w:val="center"/>
          </w:tcPr>
          <w:p w:rsidR="00682E20" w:rsidRPr="001525A8" w:rsidRDefault="00682E20" w:rsidP="0030040D">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30040D">
              <w:rPr>
                <w:rFonts w:ascii="Times New Roman" w:eastAsia="Calibri" w:hAnsi="Times New Roman"/>
                <w:sz w:val="20"/>
                <w:szCs w:val="20"/>
              </w:rPr>
              <w:t>4</w:t>
            </w:r>
          </w:p>
        </w:tc>
        <w:tc>
          <w:tcPr>
            <w:tcW w:w="1429" w:type="dxa"/>
            <w:vAlign w:val="center"/>
          </w:tcPr>
          <w:p w:rsidR="00682E20" w:rsidRPr="001525A8" w:rsidRDefault="00682E20" w:rsidP="00682E20">
            <w:pPr>
              <w:spacing w:after="0" w:line="240" w:lineRule="auto"/>
              <w:jc w:val="center"/>
              <w:rPr>
                <w:rFonts w:ascii="Times New Roman" w:eastAsia="Calibri" w:hAnsi="Times New Roman"/>
                <w:sz w:val="20"/>
                <w:szCs w:val="20"/>
              </w:rPr>
            </w:pPr>
            <w:r w:rsidRPr="001525A8">
              <w:rPr>
                <w:rFonts w:ascii="Times New Roman" w:eastAsia="Calibri" w:hAnsi="Times New Roman"/>
                <w:sz w:val="20"/>
                <w:szCs w:val="20"/>
              </w:rPr>
              <w:t>2</w:t>
            </w:r>
          </w:p>
        </w:tc>
        <w:tc>
          <w:tcPr>
            <w:tcW w:w="1134" w:type="dxa"/>
            <w:vAlign w:val="center"/>
          </w:tcPr>
          <w:p w:rsidR="00682E20" w:rsidRPr="001525A8" w:rsidRDefault="00682E20" w:rsidP="00682E20">
            <w:pPr>
              <w:spacing w:after="0" w:line="240" w:lineRule="auto"/>
              <w:jc w:val="center"/>
              <w:rPr>
                <w:rFonts w:ascii="Times New Roman" w:eastAsia="Calibri" w:hAnsi="Times New Roman"/>
                <w:sz w:val="20"/>
                <w:szCs w:val="20"/>
              </w:rPr>
            </w:pPr>
            <w:r w:rsidRPr="001525A8">
              <w:rPr>
                <w:rFonts w:ascii="Times New Roman" w:eastAsia="Calibri" w:hAnsi="Times New Roman"/>
                <w:sz w:val="20"/>
                <w:szCs w:val="20"/>
              </w:rPr>
              <w:t>2</w:t>
            </w:r>
          </w:p>
        </w:tc>
        <w:tc>
          <w:tcPr>
            <w:tcW w:w="1275" w:type="dxa"/>
            <w:shd w:val="clear" w:color="auto" w:fill="D9D9D9"/>
            <w:vAlign w:val="center"/>
          </w:tcPr>
          <w:p w:rsidR="00682E20" w:rsidRPr="001525A8" w:rsidRDefault="00682E20" w:rsidP="00682E20">
            <w:pPr>
              <w:spacing w:after="0" w:line="240" w:lineRule="auto"/>
              <w:jc w:val="center"/>
              <w:rPr>
                <w:rFonts w:ascii="Times New Roman" w:eastAsia="Calibri" w:hAnsi="Times New Roman"/>
                <w:sz w:val="20"/>
                <w:szCs w:val="20"/>
              </w:rPr>
            </w:pPr>
            <w:r w:rsidRPr="001525A8">
              <w:rPr>
                <w:rFonts w:ascii="Times New Roman" w:eastAsia="Calibri" w:hAnsi="Times New Roman"/>
                <w:sz w:val="20"/>
                <w:szCs w:val="20"/>
              </w:rPr>
              <w:t>4</w:t>
            </w:r>
          </w:p>
        </w:tc>
        <w:tc>
          <w:tcPr>
            <w:tcW w:w="1406" w:type="dxa"/>
            <w:vAlign w:val="center"/>
          </w:tcPr>
          <w:p w:rsidR="00682E20" w:rsidRPr="001525A8" w:rsidRDefault="00682E20" w:rsidP="0030040D">
            <w:pPr>
              <w:spacing w:line="240" w:lineRule="auto"/>
              <w:jc w:val="center"/>
              <w:rPr>
                <w:rFonts w:ascii="Times New Roman" w:eastAsia="Calibri" w:hAnsi="Times New Roman"/>
                <w:sz w:val="20"/>
                <w:szCs w:val="20"/>
              </w:rPr>
            </w:pPr>
            <w:r>
              <w:rPr>
                <w:rFonts w:ascii="Times New Roman" w:eastAsia="Calibri" w:hAnsi="Times New Roman"/>
                <w:sz w:val="20"/>
                <w:szCs w:val="20"/>
              </w:rPr>
              <w:t>1</w:t>
            </w:r>
            <w:r w:rsidR="0030040D">
              <w:rPr>
                <w:rFonts w:ascii="Times New Roman" w:eastAsia="Calibri" w:hAnsi="Times New Roman"/>
                <w:sz w:val="20"/>
                <w:szCs w:val="20"/>
              </w:rPr>
              <w:t>0</w:t>
            </w:r>
          </w:p>
        </w:tc>
      </w:tr>
      <w:tr w:rsidR="00682E20" w:rsidRPr="00231F14" w:rsidTr="00682E20">
        <w:tc>
          <w:tcPr>
            <w:tcW w:w="3261" w:type="dxa"/>
            <w:vAlign w:val="center"/>
          </w:tcPr>
          <w:p w:rsidR="00682E20" w:rsidRPr="001525A8" w:rsidRDefault="00682E20" w:rsidP="00682E20">
            <w:pPr>
              <w:shd w:val="clear" w:color="auto" w:fill="FFFFFF"/>
              <w:spacing w:after="0" w:line="240" w:lineRule="auto"/>
              <w:rPr>
                <w:rFonts w:ascii="Times New Roman" w:hAnsi="Times New Roman"/>
                <w:spacing w:val="1"/>
              </w:rPr>
            </w:pPr>
            <w:r w:rsidRPr="001525A8">
              <w:rPr>
                <w:rFonts w:ascii="Times New Roman" w:hAnsi="Times New Roman"/>
                <w:bCs/>
                <w:spacing w:val="1"/>
              </w:rPr>
              <w:t xml:space="preserve">Тема 7. </w:t>
            </w:r>
            <w:r w:rsidRPr="001525A8">
              <w:rPr>
                <w:rFonts w:ascii="Times New Roman" w:hAnsi="Times New Roman"/>
                <w:bCs/>
              </w:rPr>
              <w:t>Правовое регулирование заработной платы и нормирование труда</w:t>
            </w:r>
          </w:p>
        </w:tc>
        <w:tc>
          <w:tcPr>
            <w:tcW w:w="839" w:type="dxa"/>
            <w:shd w:val="clear" w:color="auto" w:fill="D9D9D9"/>
            <w:vAlign w:val="center"/>
          </w:tcPr>
          <w:p w:rsidR="00682E20" w:rsidRPr="001525A8" w:rsidRDefault="00682E20" w:rsidP="0030040D">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30040D">
              <w:rPr>
                <w:rFonts w:ascii="Times New Roman" w:eastAsia="Calibri" w:hAnsi="Times New Roman"/>
                <w:sz w:val="20"/>
                <w:szCs w:val="20"/>
              </w:rPr>
              <w:t>2</w:t>
            </w:r>
          </w:p>
        </w:tc>
        <w:tc>
          <w:tcPr>
            <w:tcW w:w="1429" w:type="dxa"/>
            <w:vAlign w:val="center"/>
          </w:tcPr>
          <w:p w:rsidR="00682E20" w:rsidRPr="001525A8" w:rsidRDefault="00682E20" w:rsidP="00682E20">
            <w:pPr>
              <w:spacing w:after="0" w:line="240" w:lineRule="auto"/>
              <w:jc w:val="center"/>
              <w:rPr>
                <w:rFonts w:ascii="Times New Roman" w:eastAsia="Calibri" w:hAnsi="Times New Roman"/>
                <w:sz w:val="20"/>
                <w:szCs w:val="20"/>
              </w:rPr>
            </w:pPr>
            <w:r w:rsidRPr="001525A8">
              <w:rPr>
                <w:rFonts w:ascii="Times New Roman" w:eastAsia="Calibri" w:hAnsi="Times New Roman"/>
                <w:sz w:val="20"/>
                <w:szCs w:val="20"/>
              </w:rPr>
              <w:t>2</w:t>
            </w:r>
          </w:p>
        </w:tc>
        <w:tc>
          <w:tcPr>
            <w:tcW w:w="1134" w:type="dxa"/>
            <w:vAlign w:val="center"/>
          </w:tcPr>
          <w:p w:rsidR="00682E20" w:rsidRPr="001525A8" w:rsidRDefault="00682E20" w:rsidP="00682E20">
            <w:pPr>
              <w:spacing w:after="0" w:line="240" w:lineRule="auto"/>
              <w:jc w:val="center"/>
              <w:rPr>
                <w:rFonts w:ascii="Times New Roman" w:eastAsia="Calibri" w:hAnsi="Times New Roman"/>
                <w:sz w:val="20"/>
                <w:szCs w:val="20"/>
              </w:rPr>
            </w:pPr>
          </w:p>
        </w:tc>
        <w:tc>
          <w:tcPr>
            <w:tcW w:w="1275" w:type="dxa"/>
            <w:shd w:val="clear" w:color="auto" w:fill="D9D9D9"/>
            <w:vAlign w:val="center"/>
          </w:tcPr>
          <w:p w:rsidR="00682E20" w:rsidRPr="001525A8" w:rsidRDefault="00AF5422"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1406" w:type="dxa"/>
            <w:vAlign w:val="center"/>
          </w:tcPr>
          <w:p w:rsidR="00682E20" w:rsidRPr="001525A8" w:rsidRDefault="00682E20" w:rsidP="0030040D">
            <w:pPr>
              <w:spacing w:line="240" w:lineRule="auto"/>
              <w:jc w:val="center"/>
              <w:rPr>
                <w:rFonts w:ascii="Times New Roman" w:eastAsia="Calibri" w:hAnsi="Times New Roman"/>
                <w:sz w:val="20"/>
                <w:szCs w:val="20"/>
              </w:rPr>
            </w:pPr>
            <w:r>
              <w:rPr>
                <w:rFonts w:ascii="Times New Roman" w:eastAsia="Calibri" w:hAnsi="Times New Roman"/>
                <w:sz w:val="20"/>
                <w:szCs w:val="20"/>
              </w:rPr>
              <w:t>1</w:t>
            </w:r>
            <w:r w:rsidR="0030040D">
              <w:rPr>
                <w:rFonts w:ascii="Times New Roman" w:eastAsia="Calibri" w:hAnsi="Times New Roman"/>
                <w:sz w:val="20"/>
                <w:szCs w:val="20"/>
              </w:rPr>
              <w:t>0</w:t>
            </w:r>
          </w:p>
        </w:tc>
      </w:tr>
      <w:tr w:rsidR="00682E20" w:rsidRPr="00231F14" w:rsidTr="00682E20">
        <w:tc>
          <w:tcPr>
            <w:tcW w:w="3261" w:type="dxa"/>
            <w:vAlign w:val="center"/>
          </w:tcPr>
          <w:p w:rsidR="00682E20" w:rsidRPr="001525A8" w:rsidRDefault="00682E20" w:rsidP="00682E20">
            <w:pPr>
              <w:pStyle w:val="a6"/>
              <w:shd w:val="clear" w:color="auto" w:fill="FFFFFF"/>
              <w:spacing w:after="0" w:line="240" w:lineRule="auto"/>
              <w:ind w:left="0"/>
              <w:rPr>
                <w:rFonts w:ascii="Times New Roman" w:hAnsi="Times New Roman"/>
                <w:spacing w:val="1"/>
                <w:sz w:val="24"/>
                <w:szCs w:val="24"/>
              </w:rPr>
            </w:pPr>
            <w:r w:rsidRPr="001525A8">
              <w:rPr>
                <w:rFonts w:ascii="Times New Roman" w:eastAsia="Calibri" w:hAnsi="Times New Roman"/>
              </w:rPr>
              <w:t>Тема 8.</w:t>
            </w:r>
            <w:r w:rsidRPr="001525A8">
              <w:rPr>
                <w:rFonts w:ascii="Times New Roman" w:hAnsi="Times New Roman"/>
                <w:bCs/>
                <w:sz w:val="24"/>
                <w:szCs w:val="24"/>
              </w:rPr>
              <w:t xml:space="preserve"> Правовое регулирование</w:t>
            </w:r>
            <w:r w:rsidRPr="001525A8">
              <w:rPr>
                <w:rFonts w:ascii="Times New Roman" w:hAnsi="Times New Roman"/>
                <w:bCs/>
                <w:spacing w:val="1"/>
                <w:sz w:val="24"/>
                <w:szCs w:val="24"/>
              </w:rPr>
              <w:t xml:space="preserve"> рабочего времени и времени </w:t>
            </w:r>
            <w:r w:rsidRPr="001525A8">
              <w:rPr>
                <w:rFonts w:ascii="Times New Roman" w:hAnsi="Times New Roman"/>
                <w:spacing w:val="1"/>
                <w:sz w:val="24"/>
                <w:szCs w:val="24"/>
              </w:rPr>
              <w:t>отдыха</w:t>
            </w:r>
          </w:p>
        </w:tc>
        <w:tc>
          <w:tcPr>
            <w:tcW w:w="839" w:type="dxa"/>
            <w:shd w:val="clear" w:color="auto" w:fill="D9D9D9"/>
            <w:vAlign w:val="center"/>
          </w:tcPr>
          <w:p w:rsidR="00682E20" w:rsidRPr="001525A8" w:rsidRDefault="00682E20" w:rsidP="0030040D">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30040D">
              <w:rPr>
                <w:rFonts w:ascii="Times New Roman" w:eastAsia="Calibri" w:hAnsi="Times New Roman"/>
                <w:sz w:val="20"/>
                <w:szCs w:val="20"/>
              </w:rPr>
              <w:t>2</w:t>
            </w:r>
          </w:p>
        </w:tc>
        <w:tc>
          <w:tcPr>
            <w:tcW w:w="1429" w:type="dxa"/>
            <w:vAlign w:val="center"/>
          </w:tcPr>
          <w:p w:rsidR="00682E20" w:rsidRPr="001525A8" w:rsidRDefault="00682E20" w:rsidP="00682E20">
            <w:pPr>
              <w:spacing w:after="0" w:line="240" w:lineRule="auto"/>
              <w:jc w:val="center"/>
              <w:rPr>
                <w:rFonts w:ascii="Times New Roman" w:eastAsia="Calibri" w:hAnsi="Times New Roman"/>
                <w:sz w:val="20"/>
                <w:szCs w:val="20"/>
              </w:rPr>
            </w:pPr>
          </w:p>
        </w:tc>
        <w:tc>
          <w:tcPr>
            <w:tcW w:w="1134" w:type="dxa"/>
            <w:vAlign w:val="center"/>
          </w:tcPr>
          <w:p w:rsidR="00682E20" w:rsidRPr="001525A8" w:rsidRDefault="00682E20" w:rsidP="00682E20">
            <w:pPr>
              <w:spacing w:after="0" w:line="240" w:lineRule="auto"/>
              <w:jc w:val="center"/>
              <w:rPr>
                <w:rFonts w:ascii="Times New Roman" w:eastAsia="Calibri" w:hAnsi="Times New Roman"/>
                <w:sz w:val="20"/>
                <w:szCs w:val="20"/>
              </w:rPr>
            </w:pPr>
            <w:r w:rsidRPr="001525A8">
              <w:rPr>
                <w:rFonts w:ascii="Times New Roman" w:eastAsia="Calibri" w:hAnsi="Times New Roman"/>
                <w:sz w:val="20"/>
                <w:szCs w:val="20"/>
              </w:rPr>
              <w:t>2</w:t>
            </w:r>
          </w:p>
        </w:tc>
        <w:tc>
          <w:tcPr>
            <w:tcW w:w="1275" w:type="dxa"/>
            <w:shd w:val="clear" w:color="auto" w:fill="D9D9D9"/>
            <w:vAlign w:val="center"/>
          </w:tcPr>
          <w:p w:rsidR="00682E20" w:rsidRPr="001525A8" w:rsidRDefault="00AF5422"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1406" w:type="dxa"/>
            <w:vAlign w:val="center"/>
          </w:tcPr>
          <w:p w:rsidR="00682E20" w:rsidRPr="001525A8" w:rsidRDefault="00682E20" w:rsidP="0030040D">
            <w:pPr>
              <w:spacing w:line="240" w:lineRule="auto"/>
              <w:jc w:val="center"/>
              <w:rPr>
                <w:rFonts w:ascii="Times New Roman" w:eastAsia="Calibri" w:hAnsi="Times New Roman"/>
                <w:sz w:val="20"/>
                <w:szCs w:val="20"/>
              </w:rPr>
            </w:pPr>
            <w:r>
              <w:rPr>
                <w:rFonts w:ascii="Times New Roman" w:eastAsia="Calibri" w:hAnsi="Times New Roman"/>
                <w:sz w:val="20"/>
                <w:szCs w:val="20"/>
              </w:rPr>
              <w:t>1</w:t>
            </w:r>
            <w:r w:rsidR="0030040D">
              <w:rPr>
                <w:rFonts w:ascii="Times New Roman" w:eastAsia="Calibri" w:hAnsi="Times New Roman"/>
                <w:sz w:val="20"/>
                <w:szCs w:val="20"/>
              </w:rPr>
              <w:t>0</w:t>
            </w:r>
          </w:p>
        </w:tc>
      </w:tr>
      <w:tr w:rsidR="00682E20" w:rsidRPr="00231F14" w:rsidTr="00682E20">
        <w:tc>
          <w:tcPr>
            <w:tcW w:w="3261" w:type="dxa"/>
            <w:vAlign w:val="center"/>
          </w:tcPr>
          <w:p w:rsidR="00682E20" w:rsidRPr="001525A8" w:rsidRDefault="00682E20" w:rsidP="00682E20">
            <w:pPr>
              <w:spacing w:line="240" w:lineRule="auto"/>
              <w:rPr>
                <w:rFonts w:ascii="Times New Roman" w:eastAsia="Calibri" w:hAnsi="Times New Roman"/>
              </w:rPr>
            </w:pPr>
            <w:r w:rsidRPr="001525A8">
              <w:rPr>
                <w:rFonts w:ascii="Times New Roman" w:eastAsia="Calibri" w:hAnsi="Times New Roman"/>
              </w:rPr>
              <w:t xml:space="preserve">Тема 9. </w:t>
            </w:r>
            <w:r w:rsidRPr="001525A8">
              <w:rPr>
                <w:rFonts w:ascii="Times New Roman" w:hAnsi="Times New Roman"/>
              </w:rPr>
              <w:t>Трудовая дисциплина и ответственность</w:t>
            </w:r>
          </w:p>
        </w:tc>
        <w:tc>
          <w:tcPr>
            <w:tcW w:w="839" w:type="dxa"/>
            <w:shd w:val="clear" w:color="auto" w:fill="D9D9D9"/>
            <w:vAlign w:val="center"/>
          </w:tcPr>
          <w:p w:rsidR="00682E20" w:rsidRPr="001525A8" w:rsidRDefault="00682E20" w:rsidP="0030040D">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30040D">
              <w:rPr>
                <w:rFonts w:ascii="Times New Roman" w:eastAsia="Calibri" w:hAnsi="Times New Roman"/>
                <w:sz w:val="20"/>
                <w:szCs w:val="20"/>
              </w:rPr>
              <w:t>2</w:t>
            </w:r>
          </w:p>
        </w:tc>
        <w:tc>
          <w:tcPr>
            <w:tcW w:w="1429" w:type="dxa"/>
            <w:vAlign w:val="center"/>
          </w:tcPr>
          <w:p w:rsidR="00682E20" w:rsidRPr="001525A8" w:rsidRDefault="00682E20" w:rsidP="00682E20">
            <w:pPr>
              <w:spacing w:after="0" w:line="240" w:lineRule="auto"/>
              <w:jc w:val="center"/>
              <w:rPr>
                <w:rFonts w:ascii="Times New Roman" w:eastAsia="Calibri" w:hAnsi="Times New Roman"/>
                <w:sz w:val="20"/>
                <w:szCs w:val="20"/>
              </w:rPr>
            </w:pPr>
            <w:r w:rsidRPr="001525A8">
              <w:rPr>
                <w:rFonts w:ascii="Times New Roman" w:eastAsia="Calibri" w:hAnsi="Times New Roman"/>
                <w:sz w:val="20"/>
                <w:szCs w:val="20"/>
              </w:rPr>
              <w:t>2</w:t>
            </w:r>
          </w:p>
        </w:tc>
        <w:tc>
          <w:tcPr>
            <w:tcW w:w="1134" w:type="dxa"/>
            <w:vAlign w:val="center"/>
          </w:tcPr>
          <w:p w:rsidR="00682E20" w:rsidRPr="001525A8" w:rsidRDefault="00682E20" w:rsidP="00682E20">
            <w:pPr>
              <w:spacing w:after="0" w:line="240" w:lineRule="auto"/>
              <w:jc w:val="center"/>
              <w:rPr>
                <w:rFonts w:ascii="Times New Roman" w:eastAsia="Calibri" w:hAnsi="Times New Roman"/>
                <w:sz w:val="20"/>
                <w:szCs w:val="20"/>
              </w:rPr>
            </w:pPr>
          </w:p>
        </w:tc>
        <w:tc>
          <w:tcPr>
            <w:tcW w:w="1275" w:type="dxa"/>
            <w:shd w:val="clear" w:color="auto" w:fill="D9D9D9"/>
            <w:vAlign w:val="center"/>
          </w:tcPr>
          <w:p w:rsidR="00682E20" w:rsidRPr="001525A8" w:rsidRDefault="00682E20" w:rsidP="00682E20">
            <w:pPr>
              <w:spacing w:after="0" w:line="240" w:lineRule="auto"/>
              <w:jc w:val="center"/>
              <w:rPr>
                <w:rFonts w:ascii="Times New Roman" w:eastAsia="Calibri" w:hAnsi="Times New Roman"/>
                <w:sz w:val="20"/>
                <w:szCs w:val="20"/>
              </w:rPr>
            </w:pPr>
            <w:r w:rsidRPr="001525A8">
              <w:rPr>
                <w:rFonts w:ascii="Times New Roman" w:eastAsia="Calibri" w:hAnsi="Times New Roman"/>
                <w:sz w:val="20"/>
                <w:szCs w:val="20"/>
              </w:rPr>
              <w:t>2</w:t>
            </w:r>
          </w:p>
        </w:tc>
        <w:tc>
          <w:tcPr>
            <w:tcW w:w="1406" w:type="dxa"/>
            <w:vAlign w:val="center"/>
          </w:tcPr>
          <w:p w:rsidR="00682E20" w:rsidRPr="001525A8" w:rsidRDefault="00682E20" w:rsidP="0030040D">
            <w:pPr>
              <w:spacing w:line="240" w:lineRule="auto"/>
              <w:jc w:val="center"/>
              <w:rPr>
                <w:rFonts w:ascii="Times New Roman" w:eastAsia="Calibri" w:hAnsi="Times New Roman"/>
                <w:sz w:val="20"/>
                <w:szCs w:val="20"/>
              </w:rPr>
            </w:pPr>
            <w:r>
              <w:rPr>
                <w:rFonts w:ascii="Times New Roman" w:eastAsia="Calibri" w:hAnsi="Times New Roman"/>
                <w:sz w:val="20"/>
                <w:szCs w:val="20"/>
              </w:rPr>
              <w:t>1</w:t>
            </w:r>
            <w:r w:rsidR="0030040D">
              <w:rPr>
                <w:rFonts w:ascii="Times New Roman" w:eastAsia="Calibri" w:hAnsi="Times New Roman"/>
                <w:sz w:val="20"/>
                <w:szCs w:val="20"/>
              </w:rPr>
              <w:t>0</w:t>
            </w:r>
          </w:p>
        </w:tc>
      </w:tr>
      <w:tr w:rsidR="00682E20" w:rsidRPr="00231F14" w:rsidTr="00682E20">
        <w:tc>
          <w:tcPr>
            <w:tcW w:w="3261" w:type="dxa"/>
            <w:vAlign w:val="center"/>
          </w:tcPr>
          <w:p w:rsidR="00682E20" w:rsidRPr="001525A8" w:rsidRDefault="00682E20" w:rsidP="00682E20">
            <w:pPr>
              <w:shd w:val="clear" w:color="auto" w:fill="FFFFFF"/>
              <w:rPr>
                <w:rFonts w:ascii="Times New Roman" w:hAnsi="Times New Roman"/>
              </w:rPr>
            </w:pPr>
            <w:r w:rsidRPr="001525A8">
              <w:rPr>
                <w:rFonts w:ascii="Times New Roman" w:hAnsi="Times New Roman"/>
                <w:bCs/>
                <w:spacing w:val="-2"/>
              </w:rPr>
              <w:t xml:space="preserve">Тема 10. </w:t>
            </w:r>
            <w:r w:rsidRPr="001525A8">
              <w:rPr>
                <w:rFonts w:ascii="Times New Roman" w:hAnsi="Times New Roman"/>
                <w:bCs/>
              </w:rPr>
              <w:t>Правовое регулирование охраны труда</w:t>
            </w:r>
          </w:p>
        </w:tc>
        <w:tc>
          <w:tcPr>
            <w:tcW w:w="839" w:type="dxa"/>
            <w:shd w:val="clear" w:color="auto" w:fill="D9D9D9"/>
            <w:vAlign w:val="center"/>
          </w:tcPr>
          <w:p w:rsidR="00682E20" w:rsidRPr="001525A8" w:rsidRDefault="00682E20" w:rsidP="00682E20">
            <w:pPr>
              <w:spacing w:line="240" w:lineRule="auto"/>
              <w:jc w:val="center"/>
              <w:rPr>
                <w:rFonts w:ascii="Times New Roman" w:eastAsia="Calibri" w:hAnsi="Times New Roman"/>
                <w:sz w:val="20"/>
                <w:szCs w:val="20"/>
              </w:rPr>
            </w:pPr>
            <w:r>
              <w:rPr>
                <w:rFonts w:ascii="Times New Roman" w:eastAsia="Calibri" w:hAnsi="Times New Roman"/>
                <w:sz w:val="20"/>
                <w:szCs w:val="20"/>
              </w:rPr>
              <w:t>13</w:t>
            </w:r>
          </w:p>
        </w:tc>
        <w:tc>
          <w:tcPr>
            <w:tcW w:w="1429" w:type="dxa"/>
            <w:vAlign w:val="center"/>
          </w:tcPr>
          <w:p w:rsidR="00682E20" w:rsidRPr="001525A8" w:rsidRDefault="00682E20" w:rsidP="00682E20">
            <w:pPr>
              <w:spacing w:line="240" w:lineRule="auto"/>
              <w:jc w:val="center"/>
              <w:rPr>
                <w:rFonts w:ascii="Times New Roman" w:eastAsia="Calibri" w:hAnsi="Times New Roman"/>
                <w:sz w:val="20"/>
                <w:szCs w:val="20"/>
              </w:rPr>
            </w:pPr>
          </w:p>
        </w:tc>
        <w:tc>
          <w:tcPr>
            <w:tcW w:w="1134" w:type="dxa"/>
            <w:vAlign w:val="center"/>
          </w:tcPr>
          <w:p w:rsidR="00682E20" w:rsidRPr="001525A8" w:rsidRDefault="00682E20" w:rsidP="00682E20">
            <w:pPr>
              <w:spacing w:line="240" w:lineRule="auto"/>
              <w:jc w:val="center"/>
              <w:rPr>
                <w:rFonts w:ascii="Times New Roman" w:eastAsia="Calibri" w:hAnsi="Times New Roman"/>
                <w:sz w:val="20"/>
                <w:szCs w:val="20"/>
              </w:rPr>
            </w:pPr>
            <w:r w:rsidRPr="001525A8">
              <w:rPr>
                <w:rFonts w:ascii="Times New Roman" w:eastAsia="Calibri" w:hAnsi="Times New Roman"/>
                <w:sz w:val="20"/>
                <w:szCs w:val="20"/>
              </w:rPr>
              <w:t>2</w:t>
            </w:r>
          </w:p>
        </w:tc>
        <w:tc>
          <w:tcPr>
            <w:tcW w:w="1275" w:type="dxa"/>
            <w:shd w:val="clear" w:color="auto" w:fill="D9D9D9"/>
            <w:vAlign w:val="center"/>
          </w:tcPr>
          <w:p w:rsidR="00682E20" w:rsidRPr="001525A8" w:rsidRDefault="00682E20" w:rsidP="00682E20">
            <w:pPr>
              <w:spacing w:line="240" w:lineRule="auto"/>
              <w:jc w:val="center"/>
              <w:rPr>
                <w:rFonts w:ascii="Times New Roman" w:eastAsia="Calibri" w:hAnsi="Times New Roman"/>
                <w:sz w:val="20"/>
                <w:szCs w:val="20"/>
              </w:rPr>
            </w:pPr>
            <w:r w:rsidRPr="001525A8">
              <w:rPr>
                <w:rFonts w:ascii="Times New Roman" w:eastAsia="Calibri" w:hAnsi="Times New Roman"/>
                <w:sz w:val="20"/>
                <w:szCs w:val="20"/>
              </w:rPr>
              <w:t>2</w:t>
            </w:r>
          </w:p>
        </w:tc>
        <w:tc>
          <w:tcPr>
            <w:tcW w:w="1406" w:type="dxa"/>
            <w:vAlign w:val="center"/>
          </w:tcPr>
          <w:p w:rsidR="00682E20" w:rsidRPr="001525A8" w:rsidRDefault="00682E20" w:rsidP="00682E20">
            <w:pPr>
              <w:spacing w:line="240" w:lineRule="auto"/>
              <w:jc w:val="center"/>
              <w:rPr>
                <w:rFonts w:ascii="Times New Roman" w:eastAsia="Calibri" w:hAnsi="Times New Roman"/>
                <w:sz w:val="20"/>
                <w:szCs w:val="20"/>
              </w:rPr>
            </w:pPr>
            <w:r>
              <w:rPr>
                <w:rFonts w:ascii="Times New Roman" w:eastAsia="Calibri" w:hAnsi="Times New Roman"/>
                <w:sz w:val="20"/>
                <w:szCs w:val="20"/>
              </w:rPr>
              <w:t>11</w:t>
            </w:r>
          </w:p>
        </w:tc>
      </w:tr>
    </w:tbl>
    <w:p w:rsidR="00682E20" w:rsidRPr="00231F14" w:rsidRDefault="00682E20" w:rsidP="00682E20">
      <w:pPr>
        <w:spacing w:after="0" w:line="240" w:lineRule="auto"/>
        <w:jc w:val="center"/>
        <w:rPr>
          <w:rFonts w:ascii="Times New Roman" w:hAnsi="Times New Roman"/>
          <w:b/>
          <w:color w:val="000000"/>
        </w:rPr>
      </w:pPr>
    </w:p>
    <w:p w:rsidR="00923FC5" w:rsidRDefault="00923FC5">
      <w:pPr>
        <w:spacing w:after="0" w:line="270" w:lineRule="atLeast"/>
        <w:ind w:firstLine="709"/>
        <w:rPr>
          <w:rFonts w:ascii="Times New Roman" w:hAnsi="Times New Roman"/>
          <w:i/>
          <w:color w:val="000000"/>
        </w:rPr>
      </w:pPr>
      <w:r>
        <w:rPr>
          <w:rFonts w:ascii="Times New Roman" w:hAnsi="Times New Roman"/>
          <w:i/>
          <w:color w:val="000000"/>
        </w:rPr>
        <w:br w:type="page"/>
      </w:r>
    </w:p>
    <w:p w:rsidR="00682E20" w:rsidRPr="00231F14" w:rsidRDefault="00682E20" w:rsidP="00682E20">
      <w:pPr>
        <w:spacing w:after="0" w:line="240" w:lineRule="auto"/>
        <w:jc w:val="right"/>
        <w:rPr>
          <w:rFonts w:ascii="Times New Roman" w:hAnsi="Times New Roman"/>
          <w:i/>
          <w:color w:val="000000"/>
        </w:rPr>
      </w:pPr>
      <w:r w:rsidRPr="00231F14">
        <w:rPr>
          <w:rFonts w:ascii="Times New Roman" w:hAnsi="Times New Roman"/>
          <w:i/>
          <w:color w:val="000000"/>
        </w:rPr>
        <w:lastRenderedPageBreak/>
        <w:t xml:space="preserve">Таблица </w:t>
      </w:r>
      <w:r>
        <w:rPr>
          <w:rFonts w:ascii="Times New Roman" w:hAnsi="Times New Roman"/>
          <w:i/>
          <w:color w:val="000000"/>
        </w:rPr>
        <w:t>3</w:t>
      </w:r>
    </w:p>
    <w:p w:rsidR="00682E20" w:rsidRDefault="00682E20" w:rsidP="00682E20">
      <w:pPr>
        <w:spacing w:after="0" w:line="240" w:lineRule="auto"/>
        <w:jc w:val="center"/>
        <w:rPr>
          <w:rFonts w:ascii="Times New Roman" w:hAnsi="Times New Roman"/>
          <w:b/>
          <w:color w:val="000000"/>
        </w:rPr>
      </w:pPr>
      <w:r w:rsidRPr="00231F14">
        <w:rPr>
          <w:rFonts w:ascii="Times New Roman" w:hAnsi="Times New Roman"/>
          <w:b/>
          <w:color w:val="000000"/>
        </w:rPr>
        <w:t>Структура дисциплины «</w:t>
      </w:r>
      <w:r>
        <w:rPr>
          <w:rFonts w:ascii="Times New Roman" w:hAnsi="Times New Roman"/>
          <w:b/>
          <w:color w:val="000000"/>
        </w:rPr>
        <w:t>П</w:t>
      </w:r>
      <w:r w:rsidRPr="00231F14">
        <w:rPr>
          <w:rFonts w:ascii="Times New Roman" w:hAnsi="Times New Roman"/>
          <w:b/>
          <w:color w:val="000000"/>
        </w:rPr>
        <w:t xml:space="preserve">равоведение» для </w:t>
      </w:r>
      <w:r>
        <w:rPr>
          <w:rFonts w:ascii="Times New Roman" w:hAnsi="Times New Roman"/>
          <w:b/>
          <w:color w:val="000000"/>
        </w:rPr>
        <w:t>за</w:t>
      </w:r>
      <w:r w:rsidRPr="00231F14">
        <w:rPr>
          <w:rFonts w:ascii="Times New Roman" w:hAnsi="Times New Roman"/>
          <w:b/>
          <w:color w:val="000000"/>
        </w:rPr>
        <w:t>очной формы обучения</w:t>
      </w:r>
    </w:p>
    <w:p w:rsidR="00682E20" w:rsidRPr="00231F14" w:rsidRDefault="00682E20" w:rsidP="00682E20">
      <w:pPr>
        <w:spacing w:after="0" w:line="240" w:lineRule="auto"/>
        <w:jc w:val="center"/>
        <w:rPr>
          <w:rFonts w:ascii="Times New Roman" w:hAnsi="Times New Roman"/>
          <w:b/>
          <w:color w:val="000000"/>
        </w:rPr>
      </w:pPr>
    </w:p>
    <w:p w:rsidR="00682E20" w:rsidRDefault="00682E20" w:rsidP="00682E20">
      <w:pPr>
        <w:spacing w:after="0" w:line="240" w:lineRule="auto"/>
        <w:jc w:val="center"/>
        <w:rPr>
          <w:rFonts w:ascii="Times New Roman" w:hAnsi="Times New Roman"/>
          <w:b/>
          <w:color w:val="000000"/>
        </w:rPr>
      </w:pPr>
    </w:p>
    <w:p w:rsidR="00682E20" w:rsidRPr="00231F14" w:rsidRDefault="00682E20" w:rsidP="00682E20">
      <w:pPr>
        <w:spacing w:after="0" w:line="240" w:lineRule="auto"/>
        <w:jc w:val="center"/>
        <w:rPr>
          <w:rFonts w:ascii="Times New Roman" w:hAnsi="Times New Roman"/>
          <w:b/>
          <w:color w:val="000000"/>
        </w:rPr>
      </w:pPr>
    </w:p>
    <w:tbl>
      <w:tblPr>
        <w:tblW w:w="9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839"/>
        <w:gridCol w:w="1429"/>
        <w:gridCol w:w="1134"/>
        <w:gridCol w:w="1275"/>
        <w:gridCol w:w="1406"/>
      </w:tblGrid>
      <w:tr w:rsidR="00682E20" w:rsidRPr="00231F14" w:rsidTr="00682E20">
        <w:tc>
          <w:tcPr>
            <w:tcW w:w="3261" w:type="dxa"/>
            <w:vMerge w:val="restart"/>
            <w:vAlign w:val="center"/>
          </w:tcPr>
          <w:p w:rsidR="00682E20" w:rsidRPr="00231F14" w:rsidRDefault="00682E20" w:rsidP="00682E20">
            <w:pPr>
              <w:spacing w:after="0" w:line="240" w:lineRule="auto"/>
              <w:jc w:val="center"/>
              <w:rPr>
                <w:rFonts w:ascii="Times New Roman" w:eastAsia="Calibri" w:hAnsi="Times New Roman"/>
                <w:b/>
                <w:color w:val="000000"/>
                <w:sz w:val="20"/>
                <w:szCs w:val="20"/>
              </w:rPr>
            </w:pPr>
            <w:r w:rsidRPr="00231F14">
              <w:rPr>
                <w:rFonts w:ascii="Times New Roman" w:eastAsia="Calibri" w:hAnsi="Times New Roman"/>
                <w:b/>
                <w:color w:val="000000"/>
                <w:sz w:val="20"/>
                <w:szCs w:val="20"/>
              </w:rPr>
              <w:t>Наименование и краткое содержание разделов и тем дисциплины</w:t>
            </w:r>
          </w:p>
        </w:tc>
        <w:tc>
          <w:tcPr>
            <w:tcW w:w="839" w:type="dxa"/>
            <w:vMerge w:val="restart"/>
            <w:shd w:val="clear" w:color="auto" w:fill="D9D9D9"/>
            <w:vAlign w:val="center"/>
          </w:tcPr>
          <w:p w:rsidR="00682E20" w:rsidRPr="00231F14" w:rsidRDefault="00682E20" w:rsidP="00682E20">
            <w:pPr>
              <w:tabs>
                <w:tab w:val="num" w:pos="822"/>
              </w:tabs>
              <w:spacing w:after="0" w:line="240" w:lineRule="auto"/>
              <w:jc w:val="center"/>
              <w:rPr>
                <w:rFonts w:ascii="Times New Roman" w:eastAsia="Calibri" w:hAnsi="Times New Roman"/>
                <w:b/>
                <w:color w:val="000000"/>
                <w:sz w:val="20"/>
                <w:szCs w:val="20"/>
              </w:rPr>
            </w:pPr>
            <w:r w:rsidRPr="00231F14">
              <w:rPr>
                <w:rFonts w:ascii="Times New Roman" w:eastAsia="Calibri" w:hAnsi="Times New Roman"/>
                <w:b/>
                <w:color w:val="000000"/>
                <w:sz w:val="20"/>
                <w:szCs w:val="20"/>
              </w:rPr>
              <w:t>Всего</w:t>
            </w:r>
          </w:p>
          <w:p w:rsidR="00682E20" w:rsidRPr="00231F14" w:rsidRDefault="00682E20" w:rsidP="00682E20">
            <w:pPr>
              <w:spacing w:after="0" w:line="240" w:lineRule="auto"/>
              <w:jc w:val="center"/>
              <w:rPr>
                <w:rFonts w:ascii="Times New Roman" w:eastAsia="Calibri" w:hAnsi="Times New Roman"/>
                <w:b/>
                <w:color w:val="000000"/>
                <w:sz w:val="20"/>
                <w:szCs w:val="20"/>
              </w:rPr>
            </w:pPr>
            <w:r w:rsidRPr="00231F14">
              <w:rPr>
                <w:rFonts w:ascii="Times New Roman" w:eastAsia="Calibri" w:hAnsi="Times New Roman"/>
                <w:b/>
                <w:color w:val="000000"/>
                <w:sz w:val="20"/>
                <w:szCs w:val="20"/>
              </w:rPr>
              <w:t>(часы)</w:t>
            </w:r>
          </w:p>
        </w:tc>
        <w:tc>
          <w:tcPr>
            <w:tcW w:w="3838" w:type="dxa"/>
            <w:gridSpan w:val="3"/>
            <w:vAlign w:val="center"/>
          </w:tcPr>
          <w:p w:rsidR="00682E20" w:rsidRPr="00231F14" w:rsidRDefault="00682E20" w:rsidP="00682E20">
            <w:pPr>
              <w:spacing w:after="0" w:line="240" w:lineRule="auto"/>
              <w:jc w:val="center"/>
              <w:rPr>
                <w:rFonts w:ascii="Times New Roman" w:hAnsi="Times New Roman"/>
                <w:color w:val="000000"/>
                <w:sz w:val="20"/>
                <w:szCs w:val="20"/>
              </w:rPr>
            </w:pPr>
            <w:r w:rsidRPr="00231F14">
              <w:rPr>
                <w:rFonts w:ascii="Times New Roman" w:hAnsi="Times New Roman"/>
                <w:b/>
                <w:color w:val="000000"/>
                <w:sz w:val="20"/>
                <w:szCs w:val="20"/>
              </w:rPr>
              <w:t>Контактная работа (работа во взаимодействии с преподавателем), часы из них</w:t>
            </w:r>
          </w:p>
        </w:tc>
        <w:tc>
          <w:tcPr>
            <w:tcW w:w="1406" w:type="dxa"/>
            <w:vMerge w:val="restart"/>
            <w:vAlign w:val="center"/>
          </w:tcPr>
          <w:p w:rsidR="00682E20" w:rsidRPr="00231F14" w:rsidRDefault="00682E20" w:rsidP="00682E20">
            <w:pPr>
              <w:spacing w:after="0" w:line="240" w:lineRule="auto"/>
              <w:jc w:val="center"/>
              <w:rPr>
                <w:rFonts w:ascii="Times New Roman" w:eastAsia="Calibri" w:hAnsi="Times New Roman"/>
                <w:b/>
                <w:color w:val="000000"/>
                <w:sz w:val="20"/>
                <w:szCs w:val="20"/>
              </w:rPr>
            </w:pPr>
            <w:r w:rsidRPr="00231F14">
              <w:rPr>
                <w:rFonts w:ascii="Times New Roman" w:eastAsia="Calibri" w:hAnsi="Times New Roman"/>
                <w:b/>
                <w:color w:val="000000"/>
                <w:sz w:val="20"/>
                <w:szCs w:val="20"/>
              </w:rPr>
              <w:t>Самостоятельная работа обучающегося (часы)</w:t>
            </w:r>
          </w:p>
        </w:tc>
      </w:tr>
      <w:tr w:rsidR="00682E20" w:rsidRPr="00231F14" w:rsidTr="00682E20">
        <w:tc>
          <w:tcPr>
            <w:tcW w:w="3261" w:type="dxa"/>
            <w:vMerge/>
            <w:vAlign w:val="center"/>
          </w:tcPr>
          <w:p w:rsidR="00682E20" w:rsidRPr="00231F14" w:rsidRDefault="00682E20" w:rsidP="00682E20">
            <w:pPr>
              <w:spacing w:after="0" w:line="240" w:lineRule="auto"/>
              <w:jc w:val="center"/>
              <w:rPr>
                <w:rFonts w:ascii="Times New Roman" w:eastAsia="Calibri" w:hAnsi="Times New Roman"/>
                <w:color w:val="000000"/>
                <w:sz w:val="20"/>
                <w:szCs w:val="20"/>
              </w:rPr>
            </w:pPr>
          </w:p>
        </w:tc>
        <w:tc>
          <w:tcPr>
            <w:tcW w:w="839" w:type="dxa"/>
            <w:vMerge/>
            <w:shd w:val="clear" w:color="auto" w:fill="D9D9D9"/>
            <w:vAlign w:val="center"/>
          </w:tcPr>
          <w:p w:rsidR="00682E20" w:rsidRPr="00231F14" w:rsidRDefault="00682E20" w:rsidP="00682E20">
            <w:pPr>
              <w:spacing w:after="0" w:line="240" w:lineRule="auto"/>
              <w:jc w:val="center"/>
              <w:rPr>
                <w:rFonts w:ascii="Times New Roman" w:hAnsi="Times New Roman"/>
                <w:b/>
                <w:bCs/>
                <w:color w:val="000000"/>
                <w:sz w:val="20"/>
                <w:szCs w:val="20"/>
              </w:rPr>
            </w:pPr>
          </w:p>
        </w:tc>
        <w:tc>
          <w:tcPr>
            <w:tcW w:w="1429" w:type="dxa"/>
            <w:vAlign w:val="center"/>
          </w:tcPr>
          <w:p w:rsidR="00682E20" w:rsidRPr="00231F14" w:rsidRDefault="00682E20" w:rsidP="00682E20">
            <w:pPr>
              <w:spacing w:after="0" w:line="240" w:lineRule="auto"/>
              <w:jc w:val="center"/>
              <w:rPr>
                <w:rFonts w:ascii="Times New Roman" w:hAnsi="Times New Roman"/>
                <w:color w:val="000000"/>
                <w:sz w:val="20"/>
                <w:szCs w:val="20"/>
              </w:rPr>
            </w:pPr>
            <w:r w:rsidRPr="00231F14">
              <w:rPr>
                <w:rFonts w:ascii="Times New Roman" w:eastAsia="Calibri" w:hAnsi="Times New Roman"/>
                <w:color w:val="000000"/>
                <w:sz w:val="20"/>
                <w:szCs w:val="20"/>
              </w:rPr>
              <w:t>Занятия лекционного типа</w:t>
            </w:r>
          </w:p>
        </w:tc>
        <w:tc>
          <w:tcPr>
            <w:tcW w:w="1134" w:type="dxa"/>
            <w:vAlign w:val="center"/>
          </w:tcPr>
          <w:p w:rsidR="00682E20" w:rsidRPr="00231F14" w:rsidRDefault="00682E20" w:rsidP="00682E20">
            <w:pPr>
              <w:spacing w:after="0" w:line="240" w:lineRule="auto"/>
              <w:jc w:val="center"/>
              <w:rPr>
                <w:rFonts w:ascii="Times New Roman" w:hAnsi="Times New Roman"/>
                <w:color w:val="000000"/>
                <w:sz w:val="20"/>
                <w:szCs w:val="20"/>
              </w:rPr>
            </w:pPr>
            <w:r w:rsidRPr="00231F14">
              <w:rPr>
                <w:rFonts w:ascii="Times New Roman" w:eastAsia="Calibri" w:hAnsi="Times New Roman"/>
                <w:color w:val="000000"/>
                <w:sz w:val="20"/>
                <w:szCs w:val="20"/>
              </w:rPr>
              <w:t>Занятия семинарского типа</w:t>
            </w:r>
          </w:p>
        </w:tc>
        <w:tc>
          <w:tcPr>
            <w:tcW w:w="1275" w:type="dxa"/>
            <w:shd w:val="clear" w:color="auto" w:fill="D9D9D9"/>
            <w:vAlign w:val="center"/>
          </w:tcPr>
          <w:p w:rsidR="00682E20" w:rsidRPr="00231F14" w:rsidRDefault="00682E20" w:rsidP="00682E20">
            <w:pPr>
              <w:spacing w:after="0" w:line="240" w:lineRule="auto"/>
              <w:jc w:val="center"/>
              <w:rPr>
                <w:rFonts w:ascii="Times New Roman" w:hAnsi="Times New Roman"/>
                <w:color w:val="000000"/>
                <w:sz w:val="20"/>
                <w:szCs w:val="20"/>
              </w:rPr>
            </w:pPr>
            <w:r w:rsidRPr="00231F14">
              <w:rPr>
                <w:rFonts w:ascii="Times New Roman" w:hAnsi="Times New Roman"/>
                <w:color w:val="000000"/>
                <w:sz w:val="20"/>
                <w:szCs w:val="20"/>
              </w:rPr>
              <w:t>Всего по контактной работе</w:t>
            </w:r>
          </w:p>
        </w:tc>
        <w:tc>
          <w:tcPr>
            <w:tcW w:w="1406" w:type="dxa"/>
            <w:vMerge/>
            <w:vAlign w:val="center"/>
          </w:tcPr>
          <w:p w:rsidR="00682E20" w:rsidRPr="00231F14" w:rsidRDefault="00682E20" w:rsidP="00682E20">
            <w:pPr>
              <w:spacing w:after="0" w:line="240" w:lineRule="auto"/>
              <w:jc w:val="center"/>
              <w:rPr>
                <w:rFonts w:ascii="Times New Roman" w:hAnsi="Times New Roman"/>
                <w:color w:val="000000"/>
                <w:sz w:val="20"/>
                <w:szCs w:val="20"/>
              </w:rPr>
            </w:pPr>
          </w:p>
        </w:tc>
      </w:tr>
      <w:tr w:rsidR="00682E20" w:rsidRPr="00231F14" w:rsidTr="00682E20">
        <w:tc>
          <w:tcPr>
            <w:tcW w:w="3261" w:type="dxa"/>
            <w:vAlign w:val="center"/>
          </w:tcPr>
          <w:p w:rsidR="00682E20" w:rsidRPr="001525A8" w:rsidRDefault="00682E20" w:rsidP="00682E20">
            <w:pPr>
              <w:autoSpaceDE w:val="0"/>
              <w:autoSpaceDN w:val="0"/>
              <w:adjustRightInd w:val="0"/>
              <w:spacing w:after="0"/>
              <w:rPr>
                <w:rFonts w:ascii="Times New Roman" w:eastAsia="Calibri" w:hAnsi="Times New Roman"/>
              </w:rPr>
            </w:pPr>
            <w:r w:rsidRPr="001525A8">
              <w:rPr>
                <w:rFonts w:ascii="Times New Roman" w:eastAsia="Calibri" w:hAnsi="Times New Roman"/>
              </w:rPr>
              <w:t xml:space="preserve">Тема 1. </w:t>
            </w:r>
            <w:r w:rsidRPr="001525A8">
              <w:rPr>
                <w:rFonts w:ascii="Times New Roman" w:eastAsiaTheme="minorHAnsi" w:hAnsi="Times New Roman"/>
                <w:bCs/>
                <w:lang w:eastAsia="en-US"/>
              </w:rPr>
              <w:t>Предмет, метод, система, принципы и источники трудового права</w:t>
            </w:r>
          </w:p>
        </w:tc>
        <w:tc>
          <w:tcPr>
            <w:tcW w:w="839" w:type="dxa"/>
            <w:shd w:val="clear" w:color="auto" w:fill="D9D9D9"/>
            <w:vAlign w:val="center"/>
          </w:tcPr>
          <w:p w:rsidR="00682E20" w:rsidRPr="001525A8" w:rsidRDefault="00923FC5"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1429" w:type="dxa"/>
            <w:vAlign w:val="center"/>
          </w:tcPr>
          <w:p w:rsidR="00682E20" w:rsidRPr="001525A8" w:rsidRDefault="00682E20"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134" w:type="dxa"/>
            <w:vAlign w:val="center"/>
          </w:tcPr>
          <w:p w:rsidR="00682E20" w:rsidRPr="001525A8" w:rsidRDefault="00682E20" w:rsidP="00682E20">
            <w:pPr>
              <w:spacing w:after="0" w:line="240" w:lineRule="auto"/>
              <w:jc w:val="center"/>
              <w:rPr>
                <w:rFonts w:ascii="Times New Roman" w:eastAsia="Calibri" w:hAnsi="Times New Roman"/>
                <w:sz w:val="20"/>
                <w:szCs w:val="20"/>
              </w:rPr>
            </w:pPr>
          </w:p>
        </w:tc>
        <w:tc>
          <w:tcPr>
            <w:tcW w:w="1275" w:type="dxa"/>
            <w:shd w:val="clear" w:color="auto" w:fill="D9D9D9"/>
            <w:vAlign w:val="center"/>
          </w:tcPr>
          <w:p w:rsidR="00682E20" w:rsidRPr="001525A8" w:rsidRDefault="00923FC5"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406" w:type="dxa"/>
            <w:vAlign w:val="center"/>
          </w:tcPr>
          <w:p w:rsidR="00682E20" w:rsidRPr="001525A8" w:rsidRDefault="00923FC5" w:rsidP="00682E20">
            <w:pPr>
              <w:spacing w:line="240" w:lineRule="auto"/>
              <w:jc w:val="center"/>
              <w:rPr>
                <w:rFonts w:ascii="Times New Roman" w:eastAsia="Calibri" w:hAnsi="Times New Roman"/>
                <w:sz w:val="20"/>
                <w:szCs w:val="20"/>
              </w:rPr>
            </w:pPr>
            <w:r>
              <w:rPr>
                <w:rFonts w:ascii="Times New Roman" w:eastAsia="Calibri" w:hAnsi="Times New Roman"/>
                <w:sz w:val="20"/>
                <w:szCs w:val="20"/>
              </w:rPr>
              <w:t>16</w:t>
            </w:r>
          </w:p>
        </w:tc>
      </w:tr>
      <w:tr w:rsidR="00923FC5" w:rsidRPr="00231F14" w:rsidTr="00682E20">
        <w:tc>
          <w:tcPr>
            <w:tcW w:w="3261" w:type="dxa"/>
            <w:vAlign w:val="center"/>
          </w:tcPr>
          <w:p w:rsidR="00923FC5" w:rsidRPr="001525A8" w:rsidRDefault="00923FC5" w:rsidP="00682E20">
            <w:pPr>
              <w:shd w:val="clear" w:color="auto" w:fill="FFFFFF"/>
              <w:spacing w:after="0"/>
              <w:rPr>
                <w:rFonts w:ascii="Times New Roman" w:eastAsia="Calibri" w:hAnsi="Times New Roman"/>
              </w:rPr>
            </w:pPr>
            <w:r w:rsidRPr="001525A8">
              <w:rPr>
                <w:rFonts w:ascii="Times New Roman" w:eastAsia="Calibri" w:hAnsi="Times New Roman"/>
              </w:rPr>
              <w:t xml:space="preserve">Тема 2. </w:t>
            </w:r>
            <w:r w:rsidRPr="001525A8">
              <w:rPr>
                <w:rFonts w:ascii="Times New Roman" w:hAnsi="Times New Roman"/>
                <w:bCs/>
              </w:rPr>
              <w:t>Субъекты трудового права</w:t>
            </w:r>
          </w:p>
        </w:tc>
        <w:tc>
          <w:tcPr>
            <w:tcW w:w="839" w:type="dxa"/>
            <w:shd w:val="clear" w:color="auto" w:fill="D9D9D9"/>
            <w:vAlign w:val="center"/>
          </w:tcPr>
          <w:p w:rsidR="00923FC5" w:rsidRPr="001525A8" w:rsidRDefault="00923FC5"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1429" w:type="dxa"/>
            <w:vAlign w:val="center"/>
          </w:tcPr>
          <w:p w:rsidR="00923FC5" w:rsidRPr="001525A8" w:rsidRDefault="00923FC5"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134" w:type="dxa"/>
            <w:vAlign w:val="center"/>
          </w:tcPr>
          <w:p w:rsidR="00923FC5" w:rsidRPr="001525A8" w:rsidRDefault="00923FC5" w:rsidP="00682E20">
            <w:pPr>
              <w:spacing w:after="0" w:line="240" w:lineRule="auto"/>
              <w:jc w:val="center"/>
              <w:rPr>
                <w:rFonts w:ascii="Times New Roman" w:eastAsia="Calibri" w:hAnsi="Times New Roman"/>
                <w:sz w:val="20"/>
                <w:szCs w:val="20"/>
              </w:rPr>
            </w:pPr>
          </w:p>
        </w:tc>
        <w:tc>
          <w:tcPr>
            <w:tcW w:w="1275" w:type="dxa"/>
            <w:shd w:val="clear" w:color="auto" w:fill="D9D9D9"/>
            <w:vAlign w:val="center"/>
          </w:tcPr>
          <w:p w:rsidR="00923FC5" w:rsidRPr="001525A8" w:rsidRDefault="00923FC5"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406" w:type="dxa"/>
            <w:vAlign w:val="center"/>
          </w:tcPr>
          <w:p w:rsidR="00923FC5" w:rsidRPr="001525A8" w:rsidRDefault="00923FC5" w:rsidP="00B85E43">
            <w:pPr>
              <w:spacing w:line="240" w:lineRule="auto"/>
              <w:jc w:val="center"/>
              <w:rPr>
                <w:rFonts w:ascii="Times New Roman" w:eastAsia="Calibri" w:hAnsi="Times New Roman"/>
                <w:sz w:val="20"/>
                <w:szCs w:val="20"/>
              </w:rPr>
            </w:pPr>
            <w:r>
              <w:rPr>
                <w:rFonts w:ascii="Times New Roman" w:eastAsia="Calibri" w:hAnsi="Times New Roman"/>
                <w:sz w:val="20"/>
                <w:szCs w:val="20"/>
              </w:rPr>
              <w:t>16</w:t>
            </w:r>
          </w:p>
        </w:tc>
      </w:tr>
      <w:tr w:rsidR="00923FC5" w:rsidRPr="00231F14" w:rsidTr="00682E20">
        <w:tc>
          <w:tcPr>
            <w:tcW w:w="3261" w:type="dxa"/>
            <w:vAlign w:val="center"/>
          </w:tcPr>
          <w:p w:rsidR="00923FC5" w:rsidRPr="001525A8" w:rsidRDefault="00923FC5" w:rsidP="00682E20">
            <w:pPr>
              <w:shd w:val="clear" w:color="auto" w:fill="FFFFFF"/>
              <w:spacing w:after="0"/>
              <w:rPr>
                <w:rFonts w:ascii="Times New Roman" w:eastAsia="Calibri" w:hAnsi="Times New Roman"/>
              </w:rPr>
            </w:pPr>
            <w:r w:rsidRPr="001525A8">
              <w:rPr>
                <w:rFonts w:ascii="Times New Roman" w:hAnsi="Times New Roman"/>
              </w:rPr>
              <w:t xml:space="preserve">Тема 3. </w:t>
            </w:r>
            <w:r w:rsidRPr="001525A8">
              <w:rPr>
                <w:rFonts w:ascii="Times New Roman" w:hAnsi="Times New Roman"/>
                <w:bCs/>
              </w:rPr>
              <w:t>Правоотношения в трудовом праве</w:t>
            </w:r>
          </w:p>
        </w:tc>
        <w:tc>
          <w:tcPr>
            <w:tcW w:w="839" w:type="dxa"/>
            <w:shd w:val="clear" w:color="auto" w:fill="D9D9D9"/>
            <w:vAlign w:val="center"/>
          </w:tcPr>
          <w:p w:rsidR="00923FC5" w:rsidRPr="001525A8" w:rsidRDefault="00923FC5"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1429" w:type="dxa"/>
            <w:vAlign w:val="center"/>
          </w:tcPr>
          <w:p w:rsidR="00923FC5" w:rsidRPr="001525A8" w:rsidRDefault="00923FC5"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134" w:type="dxa"/>
            <w:vAlign w:val="center"/>
          </w:tcPr>
          <w:p w:rsidR="00923FC5" w:rsidRPr="001525A8" w:rsidRDefault="00923FC5" w:rsidP="00682E20">
            <w:pPr>
              <w:spacing w:after="0" w:line="240" w:lineRule="auto"/>
              <w:jc w:val="center"/>
              <w:rPr>
                <w:rFonts w:ascii="Times New Roman" w:eastAsia="Calibri" w:hAnsi="Times New Roman"/>
                <w:sz w:val="20"/>
                <w:szCs w:val="20"/>
              </w:rPr>
            </w:pPr>
          </w:p>
        </w:tc>
        <w:tc>
          <w:tcPr>
            <w:tcW w:w="1275" w:type="dxa"/>
            <w:shd w:val="clear" w:color="auto" w:fill="D9D9D9"/>
            <w:vAlign w:val="center"/>
          </w:tcPr>
          <w:p w:rsidR="00923FC5" w:rsidRPr="001525A8" w:rsidRDefault="00923FC5"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406" w:type="dxa"/>
            <w:vAlign w:val="center"/>
          </w:tcPr>
          <w:p w:rsidR="00923FC5" w:rsidRPr="001525A8" w:rsidRDefault="00923FC5" w:rsidP="00B85E43">
            <w:pPr>
              <w:spacing w:line="240" w:lineRule="auto"/>
              <w:jc w:val="center"/>
              <w:rPr>
                <w:rFonts w:ascii="Times New Roman" w:eastAsia="Calibri" w:hAnsi="Times New Roman"/>
                <w:sz w:val="20"/>
                <w:szCs w:val="20"/>
              </w:rPr>
            </w:pPr>
            <w:r>
              <w:rPr>
                <w:rFonts w:ascii="Times New Roman" w:eastAsia="Calibri" w:hAnsi="Times New Roman"/>
                <w:sz w:val="20"/>
                <w:szCs w:val="20"/>
              </w:rPr>
              <w:t>16</w:t>
            </w:r>
          </w:p>
        </w:tc>
      </w:tr>
      <w:tr w:rsidR="00923FC5" w:rsidRPr="00231F14" w:rsidTr="00682E20">
        <w:tc>
          <w:tcPr>
            <w:tcW w:w="3261" w:type="dxa"/>
            <w:vAlign w:val="center"/>
          </w:tcPr>
          <w:p w:rsidR="00923FC5" w:rsidRPr="001525A8" w:rsidRDefault="00923FC5" w:rsidP="00682E20">
            <w:pPr>
              <w:shd w:val="clear" w:color="auto" w:fill="FFFFFF"/>
              <w:rPr>
                <w:rFonts w:ascii="Times New Roman" w:hAnsi="Times New Roman"/>
              </w:rPr>
            </w:pPr>
            <w:r w:rsidRPr="001525A8">
              <w:rPr>
                <w:rFonts w:ascii="Times New Roman" w:eastAsia="Calibri" w:hAnsi="Times New Roman"/>
              </w:rPr>
              <w:t xml:space="preserve">Тема 4. </w:t>
            </w:r>
            <w:r w:rsidRPr="001525A8">
              <w:rPr>
                <w:rFonts w:ascii="Times New Roman" w:hAnsi="Times New Roman"/>
                <w:bCs/>
                <w:lang w:eastAsia="ar-SA"/>
              </w:rPr>
              <w:t>Правовое регулирование занятости и трудоустройства граждан</w:t>
            </w:r>
          </w:p>
        </w:tc>
        <w:tc>
          <w:tcPr>
            <w:tcW w:w="839" w:type="dxa"/>
            <w:shd w:val="clear" w:color="auto" w:fill="D9D9D9"/>
            <w:vAlign w:val="center"/>
          </w:tcPr>
          <w:p w:rsidR="00923FC5" w:rsidRPr="001525A8" w:rsidRDefault="00923FC5"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1429" w:type="dxa"/>
            <w:vAlign w:val="center"/>
          </w:tcPr>
          <w:p w:rsidR="00923FC5" w:rsidRPr="001525A8" w:rsidRDefault="00923FC5"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134" w:type="dxa"/>
            <w:vAlign w:val="center"/>
          </w:tcPr>
          <w:p w:rsidR="00923FC5" w:rsidRPr="001525A8" w:rsidRDefault="00923FC5" w:rsidP="00682E20">
            <w:pPr>
              <w:spacing w:after="0" w:line="240" w:lineRule="auto"/>
              <w:jc w:val="center"/>
              <w:rPr>
                <w:rFonts w:ascii="Times New Roman" w:eastAsia="Calibri" w:hAnsi="Times New Roman"/>
                <w:sz w:val="20"/>
                <w:szCs w:val="20"/>
              </w:rPr>
            </w:pPr>
          </w:p>
        </w:tc>
        <w:tc>
          <w:tcPr>
            <w:tcW w:w="1275" w:type="dxa"/>
            <w:shd w:val="clear" w:color="auto" w:fill="D9D9D9"/>
            <w:vAlign w:val="center"/>
          </w:tcPr>
          <w:p w:rsidR="00923FC5" w:rsidRPr="001525A8" w:rsidRDefault="00923FC5"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406" w:type="dxa"/>
            <w:vAlign w:val="center"/>
          </w:tcPr>
          <w:p w:rsidR="00923FC5" w:rsidRPr="001525A8" w:rsidRDefault="00923FC5" w:rsidP="00B85E43">
            <w:pPr>
              <w:spacing w:line="240" w:lineRule="auto"/>
              <w:jc w:val="center"/>
              <w:rPr>
                <w:rFonts w:ascii="Times New Roman" w:eastAsia="Calibri" w:hAnsi="Times New Roman"/>
                <w:sz w:val="20"/>
                <w:szCs w:val="20"/>
              </w:rPr>
            </w:pPr>
            <w:r>
              <w:rPr>
                <w:rFonts w:ascii="Times New Roman" w:eastAsia="Calibri" w:hAnsi="Times New Roman"/>
                <w:sz w:val="20"/>
                <w:szCs w:val="20"/>
              </w:rPr>
              <w:t>16</w:t>
            </w:r>
          </w:p>
        </w:tc>
      </w:tr>
      <w:tr w:rsidR="00923FC5" w:rsidRPr="00231F14" w:rsidTr="00682E20">
        <w:tc>
          <w:tcPr>
            <w:tcW w:w="3261" w:type="dxa"/>
            <w:vAlign w:val="center"/>
          </w:tcPr>
          <w:p w:rsidR="00923FC5" w:rsidRPr="001525A8" w:rsidRDefault="00923FC5" w:rsidP="00682E20">
            <w:pPr>
              <w:pStyle w:val="a6"/>
              <w:shd w:val="clear" w:color="auto" w:fill="FFFFFF"/>
              <w:spacing w:after="0"/>
              <w:ind w:left="0"/>
              <w:rPr>
                <w:rFonts w:ascii="Times New Roman" w:eastAsia="Calibri" w:hAnsi="Times New Roman"/>
              </w:rPr>
            </w:pPr>
            <w:r w:rsidRPr="001525A8">
              <w:rPr>
                <w:rFonts w:ascii="Times New Roman" w:eastAsia="Calibri" w:hAnsi="Times New Roman"/>
                <w:sz w:val="24"/>
                <w:szCs w:val="24"/>
              </w:rPr>
              <w:t xml:space="preserve">Тема 5. </w:t>
            </w:r>
            <w:r w:rsidRPr="001525A8">
              <w:rPr>
                <w:rFonts w:ascii="Times New Roman" w:hAnsi="Times New Roman"/>
                <w:bCs/>
                <w:sz w:val="24"/>
                <w:szCs w:val="24"/>
              </w:rPr>
              <w:t>Социальное партнерство в сфере труда</w:t>
            </w:r>
          </w:p>
        </w:tc>
        <w:tc>
          <w:tcPr>
            <w:tcW w:w="839" w:type="dxa"/>
            <w:shd w:val="clear" w:color="auto" w:fill="D9D9D9"/>
            <w:vAlign w:val="center"/>
          </w:tcPr>
          <w:p w:rsidR="00923FC5" w:rsidRPr="001525A8" w:rsidRDefault="00923FC5" w:rsidP="0030040D">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30040D">
              <w:rPr>
                <w:rFonts w:ascii="Times New Roman" w:eastAsia="Calibri" w:hAnsi="Times New Roman"/>
                <w:sz w:val="20"/>
                <w:szCs w:val="20"/>
              </w:rPr>
              <w:t>6</w:t>
            </w:r>
          </w:p>
        </w:tc>
        <w:tc>
          <w:tcPr>
            <w:tcW w:w="1429" w:type="dxa"/>
            <w:vAlign w:val="center"/>
          </w:tcPr>
          <w:p w:rsidR="00923FC5" w:rsidRPr="001525A8" w:rsidRDefault="00923FC5" w:rsidP="00682E20">
            <w:pPr>
              <w:spacing w:line="240" w:lineRule="auto"/>
              <w:jc w:val="center"/>
              <w:rPr>
                <w:rFonts w:ascii="Times New Roman" w:eastAsia="Calibri" w:hAnsi="Times New Roman"/>
                <w:sz w:val="20"/>
                <w:szCs w:val="20"/>
              </w:rPr>
            </w:pPr>
          </w:p>
        </w:tc>
        <w:tc>
          <w:tcPr>
            <w:tcW w:w="1134" w:type="dxa"/>
            <w:vAlign w:val="center"/>
          </w:tcPr>
          <w:p w:rsidR="00923FC5" w:rsidRPr="001525A8" w:rsidRDefault="00923FC5" w:rsidP="00682E20">
            <w:pPr>
              <w:spacing w:after="0" w:line="240" w:lineRule="auto"/>
              <w:jc w:val="center"/>
              <w:rPr>
                <w:rFonts w:ascii="Times New Roman" w:eastAsia="Calibri" w:hAnsi="Times New Roman"/>
                <w:sz w:val="20"/>
                <w:szCs w:val="20"/>
              </w:rPr>
            </w:pPr>
          </w:p>
        </w:tc>
        <w:tc>
          <w:tcPr>
            <w:tcW w:w="1275" w:type="dxa"/>
            <w:shd w:val="clear" w:color="auto" w:fill="D9D9D9"/>
            <w:vAlign w:val="center"/>
          </w:tcPr>
          <w:p w:rsidR="00923FC5" w:rsidRPr="001525A8" w:rsidRDefault="00923FC5" w:rsidP="00682E20">
            <w:pPr>
              <w:spacing w:line="240" w:lineRule="auto"/>
              <w:jc w:val="center"/>
              <w:rPr>
                <w:rFonts w:ascii="Times New Roman" w:eastAsia="Calibri" w:hAnsi="Times New Roman"/>
                <w:sz w:val="20"/>
                <w:szCs w:val="20"/>
              </w:rPr>
            </w:pPr>
          </w:p>
        </w:tc>
        <w:tc>
          <w:tcPr>
            <w:tcW w:w="1406" w:type="dxa"/>
            <w:vAlign w:val="center"/>
          </w:tcPr>
          <w:p w:rsidR="00923FC5" w:rsidRPr="001525A8" w:rsidRDefault="00923FC5" w:rsidP="0030040D">
            <w:pPr>
              <w:spacing w:line="240" w:lineRule="auto"/>
              <w:jc w:val="center"/>
              <w:rPr>
                <w:rFonts w:ascii="Times New Roman" w:eastAsia="Calibri" w:hAnsi="Times New Roman"/>
                <w:sz w:val="20"/>
                <w:szCs w:val="20"/>
              </w:rPr>
            </w:pPr>
            <w:r>
              <w:rPr>
                <w:rFonts w:ascii="Times New Roman" w:eastAsia="Calibri" w:hAnsi="Times New Roman"/>
                <w:sz w:val="20"/>
                <w:szCs w:val="20"/>
              </w:rPr>
              <w:t>1</w:t>
            </w:r>
            <w:r w:rsidR="0030040D">
              <w:rPr>
                <w:rFonts w:ascii="Times New Roman" w:eastAsia="Calibri" w:hAnsi="Times New Roman"/>
                <w:sz w:val="20"/>
                <w:szCs w:val="20"/>
              </w:rPr>
              <w:t>6</w:t>
            </w:r>
          </w:p>
        </w:tc>
      </w:tr>
      <w:tr w:rsidR="00923FC5" w:rsidRPr="00231F14" w:rsidTr="00682E20">
        <w:tc>
          <w:tcPr>
            <w:tcW w:w="3261" w:type="dxa"/>
            <w:vAlign w:val="center"/>
          </w:tcPr>
          <w:p w:rsidR="00923FC5" w:rsidRPr="001525A8" w:rsidRDefault="00923FC5" w:rsidP="00682E20">
            <w:pPr>
              <w:shd w:val="clear" w:color="auto" w:fill="FFFFFF"/>
              <w:spacing w:after="0"/>
              <w:rPr>
                <w:rFonts w:ascii="Times New Roman" w:eastAsia="Calibri" w:hAnsi="Times New Roman"/>
              </w:rPr>
            </w:pPr>
            <w:r w:rsidRPr="001525A8">
              <w:rPr>
                <w:rFonts w:ascii="Times New Roman" w:eastAsia="Calibri" w:hAnsi="Times New Roman"/>
              </w:rPr>
              <w:t xml:space="preserve">Тема 6. </w:t>
            </w:r>
            <w:r w:rsidRPr="001525A8">
              <w:rPr>
                <w:rFonts w:ascii="Times New Roman" w:hAnsi="Times New Roman"/>
                <w:bCs/>
              </w:rPr>
              <w:t>Трудовой договор</w:t>
            </w:r>
          </w:p>
        </w:tc>
        <w:tc>
          <w:tcPr>
            <w:tcW w:w="839" w:type="dxa"/>
            <w:shd w:val="clear" w:color="auto" w:fill="D9D9D9"/>
            <w:vAlign w:val="center"/>
          </w:tcPr>
          <w:p w:rsidR="00923FC5" w:rsidRPr="001525A8" w:rsidRDefault="00AF5422" w:rsidP="0030040D">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30040D">
              <w:rPr>
                <w:rFonts w:ascii="Times New Roman" w:eastAsia="Calibri" w:hAnsi="Times New Roman"/>
                <w:sz w:val="20"/>
                <w:szCs w:val="20"/>
              </w:rPr>
              <w:t>7</w:t>
            </w:r>
          </w:p>
        </w:tc>
        <w:tc>
          <w:tcPr>
            <w:tcW w:w="1429" w:type="dxa"/>
            <w:vAlign w:val="center"/>
          </w:tcPr>
          <w:p w:rsidR="00923FC5" w:rsidRPr="001525A8" w:rsidRDefault="00923FC5" w:rsidP="00682E20">
            <w:pPr>
              <w:spacing w:after="0" w:line="240" w:lineRule="auto"/>
              <w:jc w:val="center"/>
              <w:rPr>
                <w:rFonts w:ascii="Times New Roman" w:eastAsia="Calibri" w:hAnsi="Times New Roman"/>
                <w:sz w:val="20"/>
                <w:szCs w:val="20"/>
              </w:rPr>
            </w:pPr>
          </w:p>
        </w:tc>
        <w:tc>
          <w:tcPr>
            <w:tcW w:w="1134" w:type="dxa"/>
            <w:vAlign w:val="center"/>
          </w:tcPr>
          <w:p w:rsidR="00923FC5" w:rsidRPr="001525A8" w:rsidRDefault="00923FC5"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275" w:type="dxa"/>
            <w:shd w:val="clear" w:color="auto" w:fill="D9D9D9"/>
            <w:vAlign w:val="center"/>
          </w:tcPr>
          <w:p w:rsidR="00923FC5" w:rsidRPr="001525A8" w:rsidRDefault="00923FC5"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406" w:type="dxa"/>
            <w:vAlign w:val="center"/>
          </w:tcPr>
          <w:p w:rsidR="00923FC5" w:rsidRPr="001525A8" w:rsidRDefault="00923FC5" w:rsidP="0030040D">
            <w:pPr>
              <w:spacing w:line="240" w:lineRule="auto"/>
              <w:jc w:val="center"/>
              <w:rPr>
                <w:rFonts w:ascii="Times New Roman" w:eastAsia="Calibri" w:hAnsi="Times New Roman"/>
                <w:sz w:val="20"/>
                <w:szCs w:val="20"/>
              </w:rPr>
            </w:pPr>
            <w:r>
              <w:rPr>
                <w:rFonts w:ascii="Times New Roman" w:eastAsia="Calibri" w:hAnsi="Times New Roman"/>
                <w:sz w:val="20"/>
                <w:szCs w:val="20"/>
              </w:rPr>
              <w:t>1</w:t>
            </w:r>
            <w:r w:rsidR="0030040D">
              <w:rPr>
                <w:rFonts w:ascii="Times New Roman" w:eastAsia="Calibri" w:hAnsi="Times New Roman"/>
                <w:sz w:val="20"/>
                <w:szCs w:val="20"/>
              </w:rPr>
              <w:t>6</w:t>
            </w:r>
          </w:p>
        </w:tc>
      </w:tr>
      <w:tr w:rsidR="00923FC5" w:rsidRPr="00231F14" w:rsidTr="00682E20">
        <w:tc>
          <w:tcPr>
            <w:tcW w:w="3261" w:type="dxa"/>
            <w:vAlign w:val="center"/>
          </w:tcPr>
          <w:p w:rsidR="00923FC5" w:rsidRPr="001525A8" w:rsidRDefault="00923FC5" w:rsidP="00682E20">
            <w:pPr>
              <w:shd w:val="clear" w:color="auto" w:fill="FFFFFF"/>
              <w:spacing w:after="0" w:line="240" w:lineRule="auto"/>
              <w:rPr>
                <w:rFonts w:ascii="Times New Roman" w:hAnsi="Times New Roman"/>
                <w:spacing w:val="1"/>
              </w:rPr>
            </w:pPr>
            <w:r w:rsidRPr="001525A8">
              <w:rPr>
                <w:rFonts w:ascii="Times New Roman" w:hAnsi="Times New Roman"/>
                <w:bCs/>
                <w:spacing w:val="1"/>
              </w:rPr>
              <w:t xml:space="preserve">Тема 7. </w:t>
            </w:r>
            <w:r w:rsidRPr="001525A8">
              <w:rPr>
                <w:rFonts w:ascii="Times New Roman" w:hAnsi="Times New Roman"/>
                <w:bCs/>
              </w:rPr>
              <w:t>Правовое регулирование заработной платы и нормирование труда</w:t>
            </w:r>
          </w:p>
        </w:tc>
        <w:tc>
          <w:tcPr>
            <w:tcW w:w="839" w:type="dxa"/>
            <w:shd w:val="clear" w:color="auto" w:fill="D9D9D9"/>
            <w:vAlign w:val="center"/>
          </w:tcPr>
          <w:p w:rsidR="00923FC5" w:rsidRPr="001525A8" w:rsidRDefault="00923FC5"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1429" w:type="dxa"/>
            <w:vAlign w:val="center"/>
          </w:tcPr>
          <w:p w:rsidR="00923FC5" w:rsidRPr="001525A8" w:rsidRDefault="00923FC5" w:rsidP="00682E20">
            <w:pPr>
              <w:spacing w:after="0" w:line="240" w:lineRule="auto"/>
              <w:jc w:val="center"/>
              <w:rPr>
                <w:rFonts w:ascii="Times New Roman" w:eastAsia="Calibri" w:hAnsi="Times New Roman"/>
                <w:sz w:val="20"/>
                <w:szCs w:val="20"/>
              </w:rPr>
            </w:pPr>
          </w:p>
        </w:tc>
        <w:tc>
          <w:tcPr>
            <w:tcW w:w="1134" w:type="dxa"/>
            <w:vAlign w:val="center"/>
          </w:tcPr>
          <w:p w:rsidR="00923FC5" w:rsidRPr="001525A8" w:rsidRDefault="00923FC5"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275" w:type="dxa"/>
            <w:shd w:val="clear" w:color="auto" w:fill="D9D9D9"/>
            <w:vAlign w:val="center"/>
          </w:tcPr>
          <w:p w:rsidR="00923FC5" w:rsidRPr="001525A8" w:rsidRDefault="00923FC5"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406" w:type="dxa"/>
            <w:vAlign w:val="center"/>
          </w:tcPr>
          <w:p w:rsidR="00923FC5" w:rsidRPr="001525A8" w:rsidRDefault="00923FC5" w:rsidP="00B85E43">
            <w:pPr>
              <w:spacing w:line="240" w:lineRule="auto"/>
              <w:jc w:val="center"/>
              <w:rPr>
                <w:rFonts w:ascii="Times New Roman" w:eastAsia="Calibri" w:hAnsi="Times New Roman"/>
                <w:sz w:val="20"/>
                <w:szCs w:val="20"/>
              </w:rPr>
            </w:pPr>
            <w:r>
              <w:rPr>
                <w:rFonts w:ascii="Times New Roman" w:eastAsia="Calibri" w:hAnsi="Times New Roman"/>
                <w:sz w:val="20"/>
                <w:szCs w:val="20"/>
              </w:rPr>
              <w:t>16</w:t>
            </w:r>
          </w:p>
        </w:tc>
      </w:tr>
      <w:tr w:rsidR="00923FC5" w:rsidRPr="00231F14" w:rsidTr="00682E20">
        <w:tc>
          <w:tcPr>
            <w:tcW w:w="3261" w:type="dxa"/>
            <w:vAlign w:val="center"/>
          </w:tcPr>
          <w:p w:rsidR="00923FC5" w:rsidRPr="001525A8" w:rsidRDefault="00923FC5" w:rsidP="00682E20">
            <w:pPr>
              <w:pStyle w:val="a6"/>
              <w:shd w:val="clear" w:color="auto" w:fill="FFFFFF"/>
              <w:spacing w:after="0" w:line="240" w:lineRule="auto"/>
              <w:ind w:left="0"/>
              <w:rPr>
                <w:rFonts w:ascii="Times New Roman" w:hAnsi="Times New Roman"/>
                <w:spacing w:val="1"/>
                <w:sz w:val="24"/>
                <w:szCs w:val="24"/>
              </w:rPr>
            </w:pPr>
            <w:r w:rsidRPr="001525A8">
              <w:rPr>
                <w:rFonts w:ascii="Times New Roman" w:eastAsia="Calibri" w:hAnsi="Times New Roman"/>
              </w:rPr>
              <w:t>Тема 8.</w:t>
            </w:r>
            <w:r w:rsidRPr="001525A8">
              <w:rPr>
                <w:rFonts w:ascii="Times New Roman" w:hAnsi="Times New Roman"/>
                <w:bCs/>
                <w:sz w:val="24"/>
                <w:szCs w:val="24"/>
              </w:rPr>
              <w:t xml:space="preserve"> Правовое регулирование</w:t>
            </w:r>
            <w:r w:rsidRPr="001525A8">
              <w:rPr>
                <w:rFonts w:ascii="Times New Roman" w:hAnsi="Times New Roman"/>
                <w:bCs/>
                <w:spacing w:val="1"/>
                <w:sz w:val="24"/>
                <w:szCs w:val="24"/>
              </w:rPr>
              <w:t xml:space="preserve"> рабочего времени и времени </w:t>
            </w:r>
            <w:r w:rsidRPr="001525A8">
              <w:rPr>
                <w:rFonts w:ascii="Times New Roman" w:hAnsi="Times New Roman"/>
                <w:spacing w:val="1"/>
                <w:sz w:val="24"/>
                <w:szCs w:val="24"/>
              </w:rPr>
              <w:t>отдыха</w:t>
            </w:r>
          </w:p>
        </w:tc>
        <w:tc>
          <w:tcPr>
            <w:tcW w:w="839" w:type="dxa"/>
            <w:shd w:val="clear" w:color="auto" w:fill="D9D9D9"/>
            <w:vAlign w:val="center"/>
          </w:tcPr>
          <w:p w:rsidR="00923FC5" w:rsidRPr="001525A8" w:rsidRDefault="00923FC5"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1429" w:type="dxa"/>
            <w:vAlign w:val="center"/>
          </w:tcPr>
          <w:p w:rsidR="00923FC5" w:rsidRPr="001525A8" w:rsidRDefault="00923FC5" w:rsidP="00682E20">
            <w:pPr>
              <w:spacing w:after="0" w:line="240" w:lineRule="auto"/>
              <w:jc w:val="center"/>
              <w:rPr>
                <w:rFonts w:ascii="Times New Roman" w:eastAsia="Calibri" w:hAnsi="Times New Roman"/>
                <w:sz w:val="20"/>
                <w:szCs w:val="20"/>
              </w:rPr>
            </w:pPr>
          </w:p>
        </w:tc>
        <w:tc>
          <w:tcPr>
            <w:tcW w:w="1134" w:type="dxa"/>
            <w:vAlign w:val="center"/>
          </w:tcPr>
          <w:p w:rsidR="00923FC5" w:rsidRPr="001525A8" w:rsidRDefault="00923FC5"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275" w:type="dxa"/>
            <w:shd w:val="clear" w:color="auto" w:fill="D9D9D9"/>
            <w:vAlign w:val="center"/>
          </w:tcPr>
          <w:p w:rsidR="00923FC5" w:rsidRPr="001525A8" w:rsidRDefault="00923FC5" w:rsidP="00682E2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406" w:type="dxa"/>
            <w:vAlign w:val="center"/>
          </w:tcPr>
          <w:p w:rsidR="00923FC5" w:rsidRPr="001525A8" w:rsidRDefault="00923FC5" w:rsidP="00B85E43">
            <w:pPr>
              <w:spacing w:line="240" w:lineRule="auto"/>
              <w:jc w:val="center"/>
              <w:rPr>
                <w:rFonts w:ascii="Times New Roman" w:eastAsia="Calibri" w:hAnsi="Times New Roman"/>
                <w:sz w:val="20"/>
                <w:szCs w:val="20"/>
              </w:rPr>
            </w:pPr>
            <w:r>
              <w:rPr>
                <w:rFonts w:ascii="Times New Roman" w:eastAsia="Calibri" w:hAnsi="Times New Roman"/>
                <w:sz w:val="20"/>
                <w:szCs w:val="20"/>
              </w:rPr>
              <w:t>16</w:t>
            </w:r>
          </w:p>
        </w:tc>
      </w:tr>
      <w:tr w:rsidR="00923FC5" w:rsidRPr="00231F14" w:rsidTr="00682E20">
        <w:tc>
          <w:tcPr>
            <w:tcW w:w="3261" w:type="dxa"/>
            <w:vAlign w:val="center"/>
          </w:tcPr>
          <w:p w:rsidR="00923FC5" w:rsidRPr="001525A8" w:rsidRDefault="00923FC5" w:rsidP="00682E20">
            <w:pPr>
              <w:spacing w:line="240" w:lineRule="auto"/>
              <w:rPr>
                <w:rFonts w:ascii="Times New Roman" w:eastAsia="Calibri" w:hAnsi="Times New Roman"/>
              </w:rPr>
            </w:pPr>
            <w:r w:rsidRPr="001525A8">
              <w:rPr>
                <w:rFonts w:ascii="Times New Roman" w:eastAsia="Calibri" w:hAnsi="Times New Roman"/>
              </w:rPr>
              <w:t xml:space="preserve">Тема 9. </w:t>
            </w:r>
            <w:r w:rsidRPr="001525A8">
              <w:rPr>
                <w:rFonts w:ascii="Times New Roman" w:hAnsi="Times New Roman"/>
              </w:rPr>
              <w:t>Трудовая дисциплина и ответственность</w:t>
            </w:r>
          </w:p>
        </w:tc>
        <w:tc>
          <w:tcPr>
            <w:tcW w:w="839" w:type="dxa"/>
            <w:shd w:val="clear" w:color="auto" w:fill="D9D9D9"/>
            <w:vAlign w:val="center"/>
          </w:tcPr>
          <w:p w:rsidR="00923FC5" w:rsidRPr="001525A8" w:rsidRDefault="00923FC5" w:rsidP="00AF542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AF5422">
              <w:rPr>
                <w:rFonts w:ascii="Times New Roman" w:eastAsia="Calibri" w:hAnsi="Times New Roman"/>
                <w:sz w:val="20"/>
                <w:szCs w:val="20"/>
              </w:rPr>
              <w:t>7</w:t>
            </w:r>
          </w:p>
        </w:tc>
        <w:tc>
          <w:tcPr>
            <w:tcW w:w="1429" w:type="dxa"/>
            <w:vAlign w:val="center"/>
          </w:tcPr>
          <w:p w:rsidR="00923FC5" w:rsidRPr="001525A8" w:rsidRDefault="00923FC5" w:rsidP="00682E20">
            <w:pPr>
              <w:spacing w:after="0" w:line="240" w:lineRule="auto"/>
              <w:jc w:val="center"/>
              <w:rPr>
                <w:rFonts w:ascii="Times New Roman" w:eastAsia="Calibri" w:hAnsi="Times New Roman"/>
                <w:sz w:val="20"/>
                <w:szCs w:val="20"/>
              </w:rPr>
            </w:pPr>
          </w:p>
        </w:tc>
        <w:tc>
          <w:tcPr>
            <w:tcW w:w="1134" w:type="dxa"/>
            <w:vAlign w:val="center"/>
          </w:tcPr>
          <w:p w:rsidR="00923FC5" w:rsidRPr="001525A8" w:rsidRDefault="00923FC5" w:rsidP="00682E20">
            <w:pPr>
              <w:spacing w:after="0" w:line="240" w:lineRule="auto"/>
              <w:jc w:val="center"/>
              <w:rPr>
                <w:rFonts w:ascii="Times New Roman" w:eastAsia="Calibri" w:hAnsi="Times New Roman"/>
                <w:sz w:val="20"/>
                <w:szCs w:val="20"/>
              </w:rPr>
            </w:pPr>
          </w:p>
        </w:tc>
        <w:tc>
          <w:tcPr>
            <w:tcW w:w="1275" w:type="dxa"/>
            <w:shd w:val="clear" w:color="auto" w:fill="D9D9D9"/>
            <w:vAlign w:val="center"/>
          </w:tcPr>
          <w:p w:rsidR="00923FC5" w:rsidRPr="001525A8" w:rsidRDefault="00923FC5" w:rsidP="00682E20">
            <w:pPr>
              <w:spacing w:after="0" w:line="240" w:lineRule="auto"/>
              <w:jc w:val="center"/>
              <w:rPr>
                <w:rFonts w:ascii="Times New Roman" w:eastAsia="Calibri" w:hAnsi="Times New Roman"/>
                <w:sz w:val="20"/>
                <w:szCs w:val="20"/>
              </w:rPr>
            </w:pPr>
          </w:p>
        </w:tc>
        <w:tc>
          <w:tcPr>
            <w:tcW w:w="1406" w:type="dxa"/>
            <w:vAlign w:val="center"/>
          </w:tcPr>
          <w:p w:rsidR="00923FC5" w:rsidRPr="001525A8" w:rsidRDefault="00923FC5" w:rsidP="00AF5422">
            <w:pPr>
              <w:spacing w:line="240" w:lineRule="auto"/>
              <w:jc w:val="center"/>
              <w:rPr>
                <w:rFonts w:ascii="Times New Roman" w:eastAsia="Calibri" w:hAnsi="Times New Roman"/>
                <w:sz w:val="20"/>
                <w:szCs w:val="20"/>
              </w:rPr>
            </w:pPr>
            <w:r>
              <w:rPr>
                <w:rFonts w:ascii="Times New Roman" w:eastAsia="Calibri" w:hAnsi="Times New Roman"/>
                <w:sz w:val="20"/>
                <w:szCs w:val="20"/>
              </w:rPr>
              <w:t>1</w:t>
            </w:r>
            <w:r w:rsidR="00AF5422">
              <w:rPr>
                <w:rFonts w:ascii="Times New Roman" w:eastAsia="Calibri" w:hAnsi="Times New Roman"/>
                <w:sz w:val="20"/>
                <w:szCs w:val="20"/>
              </w:rPr>
              <w:t>7</w:t>
            </w:r>
          </w:p>
        </w:tc>
      </w:tr>
      <w:tr w:rsidR="00923FC5" w:rsidRPr="00231F14" w:rsidTr="00682E20">
        <w:tc>
          <w:tcPr>
            <w:tcW w:w="3261" w:type="dxa"/>
            <w:vAlign w:val="center"/>
          </w:tcPr>
          <w:p w:rsidR="00923FC5" w:rsidRPr="001525A8" w:rsidRDefault="00923FC5" w:rsidP="00682E20">
            <w:pPr>
              <w:shd w:val="clear" w:color="auto" w:fill="FFFFFF"/>
              <w:rPr>
                <w:rFonts w:ascii="Times New Roman" w:hAnsi="Times New Roman"/>
              </w:rPr>
            </w:pPr>
            <w:r w:rsidRPr="001525A8">
              <w:rPr>
                <w:rFonts w:ascii="Times New Roman" w:hAnsi="Times New Roman"/>
                <w:bCs/>
                <w:spacing w:val="-2"/>
              </w:rPr>
              <w:t xml:space="preserve">Тема 10. </w:t>
            </w:r>
            <w:r w:rsidRPr="001525A8">
              <w:rPr>
                <w:rFonts w:ascii="Times New Roman" w:hAnsi="Times New Roman"/>
                <w:bCs/>
              </w:rPr>
              <w:t>Правовое регулирование охраны труда</w:t>
            </w:r>
          </w:p>
        </w:tc>
        <w:tc>
          <w:tcPr>
            <w:tcW w:w="839" w:type="dxa"/>
            <w:shd w:val="clear" w:color="auto" w:fill="D9D9D9"/>
            <w:vAlign w:val="center"/>
          </w:tcPr>
          <w:p w:rsidR="00923FC5" w:rsidRPr="001525A8" w:rsidRDefault="00923FC5" w:rsidP="00682E20">
            <w:pPr>
              <w:spacing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1429" w:type="dxa"/>
            <w:vAlign w:val="center"/>
          </w:tcPr>
          <w:p w:rsidR="00923FC5" w:rsidRPr="001525A8" w:rsidRDefault="00923FC5" w:rsidP="00682E20">
            <w:pPr>
              <w:spacing w:line="240" w:lineRule="auto"/>
              <w:jc w:val="center"/>
              <w:rPr>
                <w:rFonts w:ascii="Times New Roman" w:eastAsia="Calibri" w:hAnsi="Times New Roman"/>
                <w:sz w:val="20"/>
                <w:szCs w:val="20"/>
              </w:rPr>
            </w:pPr>
          </w:p>
        </w:tc>
        <w:tc>
          <w:tcPr>
            <w:tcW w:w="1134" w:type="dxa"/>
            <w:vAlign w:val="center"/>
          </w:tcPr>
          <w:p w:rsidR="00923FC5" w:rsidRPr="001525A8" w:rsidRDefault="00923FC5" w:rsidP="00682E20">
            <w:pPr>
              <w:spacing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275" w:type="dxa"/>
            <w:shd w:val="clear" w:color="auto" w:fill="D9D9D9"/>
            <w:vAlign w:val="center"/>
          </w:tcPr>
          <w:p w:rsidR="00923FC5" w:rsidRPr="001525A8" w:rsidRDefault="00923FC5" w:rsidP="00682E20">
            <w:pPr>
              <w:spacing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406" w:type="dxa"/>
            <w:vAlign w:val="center"/>
          </w:tcPr>
          <w:p w:rsidR="00923FC5" w:rsidRPr="001525A8" w:rsidRDefault="00923FC5" w:rsidP="00B85E43">
            <w:pPr>
              <w:spacing w:line="240" w:lineRule="auto"/>
              <w:jc w:val="center"/>
              <w:rPr>
                <w:rFonts w:ascii="Times New Roman" w:eastAsia="Calibri" w:hAnsi="Times New Roman"/>
                <w:sz w:val="20"/>
                <w:szCs w:val="20"/>
              </w:rPr>
            </w:pPr>
            <w:r>
              <w:rPr>
                <w:rFonts w:ascii="Times New Roman" w:eastAsia="Calibri" w:hAnsi="Times New Roman"/>
                <w:sz w:val="20"/>
                <w:szCs w:val="20"/>
              </w:rPr>
              <w:t>16</w:t>
            </w:r>
          </w:p>
        </w:tc>
      </w:tr>
    </w:tbl>
    <w:p w:rsidR="00682E20" w:rsidRPr="00231F14" w:rsidRDefault="00682E20" w:rsidP="00682E20">
      <w:pPr>
        <w:spacing w:after="0" w:line="240" w:lineRule="auto"/>
        <w:jc w:val="center"/>
        <w:rPr>
          <w:rFonts w:ascii="Times New Roman" w:hAnsi="Times New Roman"/>
          <w:b/>
          <w:color w:val="000000"/>
        </w:rPr>
      </w:pPr>
    </w:p>
    <w:p w:rsidR="00682E20" w:rsidRPr="00231F14" w:rsidRDefault="00682E20" w:rsidP="00682E20">
      <w:pPr>
        <w:spacing w:after="0" w:line="240" w:lineRule="auto"/>
        <w:jc w:val="center"/>
        <w:rPr>
          <w:rFonts w:ascii="Times New Roman" w:hAnsi="Times New Roman"/>
          <w:b/>
          <w:color w:val="000000"/>
        </w:rPr>
      </w:pPr>
    </w:p>
    <w:p w:rsidR="00682E20" w:rsidRPr="0030040D" w:rsidRDefault="00923FC5" w:rsidP="0030040D">
      <w:pPr>
        <w:spacing w:after="0" w:line="270" w:lineRule="atLeast"/>
        <w:ind w:firstLine="709"/>
        <w:rPr>
          <w:rFonts w:ascii="Times New Roman" w:hAnsi="Times New Roman"/>
          <w:sz w:val="24"/>
          <w:szCs w:val="24"/>
        </w:rPr>
      </w:pPr>
      <w:r>
        <w:br w:type="page"/>
      </w:r>
    </w:p>
    <w:p w:rsidR="00904ADA" w:rsidRDefault="00904ADA" w:rsidP="001525A8">
      <w:pPr>
        <w:spacing w:after="0" w:line="240" w:lineRule="auto"/>
      </w:pPr>
    </w:p>
    <w:p w:rsidR="001525A8" w:rsidRDefault="001525A8" w:rsidP="00923FC5">
      <w:pPr>
        <w:spacing w:after="0" w:line="240" w:lineRule="auto"/>
        <w:jc w:val="center"/>
        <w:rPr>
          <w:rFonts w:ascii="Times New Roman" w:hAnsi="Times New Roman"/>
          <w:sz w:val="28"/>
          <w:szCs w:val="24"/>
          <w:u w:val="single"/>
        </w:rPr>
      </w:pPr>
      <w:r w:rsidRPr="00A257E6">
        <w:rPr>
          <w:rFonts w:ascii="Times New Roman" w:hAnsi="Times New Roman"/>
          <w:sz w:val="28"/>
          <w:szCs w:val="24"/>
          <w:u w:val="single"/>
        </w:rPr>
        <w:t>Содержание дисциплины</w:t>
      </w:r>
    </w:p>
    <w:p w:rsidR="001525A8" w:rsidRDefault="001525A8" w:rsidP="001525A8">
      <w:pPr>
        <w:spacing w:after="0" w:line="240" w:lineRule="auto"/>
        <w:rPr>
          <w:rFonts w:ascii="Times New Roman" w:hAnsi="Times New Roman"/>
          <w:sz w:val="28"/>
          <w:szCs w:val="24"/>
          <w:u w:val="single"/>
        </w:rPr>
      </w:pPr>
    </w:p>
    <w:p w:rsidR="001525A8" w:rsidRPr="001525A8" w:rsidRDefault="001525A8" w:rsidP="001525A8">
      <w:pPr>
        <w:autoSpaceDE w:val="0"/>
        <w:autoSpaceDN w:val="0"/>
        <w:adjustRightInd w:val="0"/>
        <w:spacing w:after="0" w:line="240" w:lineRule="auto"/>
        <w:ind w:firstLine="709"/>
        <w:rPr>
          <w:rFonts w:ascii="Times New Roman" w:eastAsiaTheme="minorHAnsi" w:hAnsi="Times New Roman"/>
          <w:b/>
          <w:bCs/>
          <w:sz w:val="24"/>
          <w:szCs w:val="24"/>
          <w:lang w:eastAsia="en-US"/>
        </w:rPr>
      </w:pPr>
      <w:r w:rsidRPr="001525A8">
        <w:rPr>
          <w:rFonts w:ascii="Times New Roman" w:hAnsi="Times New Roman"/>
          <w:b/>
          <w:sz w:val="24"/>
          <w:szCs w:val="24"/>
        </w:rPr>
        <w:t xml:space="preserve">Тема 1. </w:t>
      </w:r>
      <w:r w:rsidRPr="001525A8">
        <w:rPr>
          <w:rFonts w:ascii="Times New Roman" w:eastAsiaTheme="minorHAnsi" w:hAnsi="Times New Roman"/>
          <w:b/>
          <w:bCs/>
          <w:sz w:val="24"/>
          <w:szCs w:val="24"/>
          <w:lang w:eastAsia="en-US"/>
        </w:rPr>
        <w:t>Предмет, метод, система, принципы и источники трудового права</w:t>
      </w:r>
    </w:p>
    <w:p w:rsidR="001525A8" w:rsidRPr="001525A8" w:rsidRDefault="001525A8" w:rsidP="003A704C">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1525A8">
        <w:rPr>
          <w:rFonts w:ascii="Times New Roman" w:eastAsiaTheme="minorHAnsi" w:hAnsi="Times New Roman"/>
          <w:sz w:val="24"/>
          <w:szCs w:val="24"/>
          <w:lang w:eastAsia="en-US"/>
        </w:rPr>
        <w:t xml:space="preserve">Трудовое право как отрасль права. Соотношение трудового права с другими </w:t>
      </w:r>
      <w:proofErr w:type="spellStart"/>
      <w:r w:rsidRPr="001525A8">
        <w:rPr>
          <w:rFonts w:ascii="Times New Roman" w:eastAsiaTheme="minorHAnsi" w:hAnsi="Times New Roman"/>
          <w:sz w:val="24"/>
          <w:szCs w:val="24"/>
          <w:lang w:eastAsia="en-US"/>
        </w:rPr>
        <w:t>смежнымиотраслями</w:t>
      </w:r>
      <w:proofErr w:type="spellEnd"/>
      <w:r w:rsidRPr="001525A8">
        <w:rPr>
          <w:rFonts w:ascii="Times New Roman" w:eastAsiaTheme="minorHAnsi" w:hAnsi="Times New Roman"/>
          <w:sz w:val="24"/>
          <w:szCs w:val="24"/>
          <w:lang w:eastAsia="en-US"/>
        </w:rPr>
        <w:t xml:space="preserve"> права. Функции трудового права. Предмет трудового права. Сфера </w:t>
      </w:r>
      <w:proofErr w:type="spellStart"/>
      <w:r w:rsidRPr="001525A8">
        <w:rPr>
          <w:rFonts w:ascii="Times New Roman" w:eastAsiaTheme="minorHAnsi" w:hAnsi="Times New Roman"/>
          <w:sz w:val="24"/>
          <w:szCs w:val="24"/>
          <w:lang w:eastAsia="en-US"/>
        </w:rPr>
        <w:t>действиятрудового</w:t>
      </w:r>
      <w:proofErr w:type="spellEnd"/>
      <w:r w:rsidRPr="001525A8">
        <w:rPr>
          <w:rFonts w:ascii="Times New Roman" w:eastAsiaTheme="minorHAnsi" w:hAnsi="Times New Roman"/>
          <w:sz w:val="24"/>
          <w:szCs w:val="24"/>
          <w:lang w:eastAsia="en-US"/>
        </w:rPr>
        <w:t xml:space="preserve"> права. Метод трудового права. Система трудового права. Принципы трудового права. Виды и содержание принципов трудового права. Свобода труда. Запрещение принудительного труда. Понятие и особенности источников трудового права. Система источников трудового права. Основные источники трудового права. Соотношение законодательства РФ и законодательства субъектов РФ. Нормативные договоры с элементами труда. Локальные акты, содержащие нормы трудового права.</w:t>
      </w:r>
    </w:p>
    <w:p w:rsidR="001525A8" w:rsidRPr="001525A8" w:rsidRDefault="001525A8" w:rsidP="001525A8">
      <w:pPr>
        <w:pStyle w:val="a5"/>
        <w:spacing w:line="240" w:lineRule="auto"/>
        <w:ind w:firstLine="709"/>
        <w:jc w:val="left"/>
        <w:rPr>
          <w:rFonts w:ascii="Times New Roman" w:hAnsi="Times New Roman" w:cs="Times New Roman"/>
          <w:spacing w:val="-2"/>
          <w:sz w:val="24"/>
          <w:szCs w:val="24"/>
        </w:rPr>
      </w:pPr>
      <w:r w:rsidRPr="001525A8">
        <w:rPr>
          <w:rFonts w:ascii="Times New Roman" w:hAnsi="Times New Roman" w:cs="Times New Roman"/>
          <w:spacing w:val="-1"/>
          <w:sz w:val="24"/>
          <w:szCs w:val="24"/>
        </w:rPr>
        <w:t>Понятие и значение принципов трудового права, основные принципы трудового права,  их соотношение с обще</w:t>
      </w:r>
      <w:r w:rsidRPr="001525A8">
        <w:rPr>
          <w:rFonts w:ascii="Times New Roman" w:hAnsi="Times New Roman" w:cs="Times New Roman"/>
          <w:spacing w:val="-1"/>
          <w:sz w:val="24"/>
          <w:szCs w:val="24"/>
        </w:rPr>
        <w:softHyphen/>
        <w:t>правовыми (основными) и межотраслевыми принципами. Общая характеристи</w:t>
      </w:r>
      <w:r w:rsidRPr="001525A8">
        <w:rPr>
          <w:rFonts w:ascii="Times New Roman" w:hAnsi="Times New Roman" w:cs="Times New Roman"/>
          <w:spacing w:val="-1"/>
          <w:sz w:val="24"/>
          <w:szCs w:val="24"/>
        </w:rPr>
        <w:softHyphen/>
      </w:r>
      <w:r w:rsidRPr="001525A8">
        <w:rPr>
          <w:rFonts w:ascii="Times New Roman" w:hAnsi="Times New Roman" w:cs="Times New Roman"/>
          <w:sz w:val="24"/>
          <w:szCs w:val="24"/>
        </w:rPr>
        <w:t xml:space="preserve">ка принципов трудового права: их структура, классификация и реализация в </w:t>
      </w:r>
      <w:r w:rsidRPr="001525A8">
        <w:rPr>
          <w:rFonts w:ascii="Times New Roman" w:hAnsi="Times New Roman" w:cs="Times New Roman"/>
          <w:spacing w:val="-2"/>
          <w:sz w:val="24"/>
          <w:szCs w:val="24"/>
        </w:rPr>
        <w:t>нормах трудового права.</w:t>
      </w:r>
    </w:p>
    <w:p w:rsidR="001525A8" w:rsidRPr="001525A8" w:rsidRDefault="001525A8" w:rsidP="003A704C">
      <w:pPr>
        <w:shd w:val="clear" w:color="auto" w:fill="FFFFFF"/>
        <w:spacing w:line="240" w:lineRule="auto"/>
        <w:ind w:firstLine="709"/>
        <w:jc w:val="both"/>
        <w:rPr>
          <w:rFonts w:ascii="Times New Roman" w:hAnsi="Times New Roman"/>
          <w:sz w:val="24"/>
          <w:szCs w:val="24"/>
        </w:rPr>
      </w:pPr>
      <w:r w:rsidRPr="001525A8">
        <w:rPr>
          <w:rFonts w:ascii="Times New Roman" w:hAnsi="Times New Roman"/>
          <w:color w:val="000000"/>
          <w:sz w:val="24"/>
          <w:szCs w:val="24"/>
        </w:rPr>
        <w:t>Источники трудового права: понятие и их виды.</w:t>
      </w:r>
      <w:r w:rsidRPr="001525A8">
        <w:rPr>
          <w:rFonts w:ascii="Times New Roman" w:hAnsi="Times New Roman"/>
          <w:color w:val="000000"/>
          <w:spacing w:val="-1"/>
          <w:sz w:val="24"/>
          <w:szCs w:val="24"/>
        </w:rPr>
        <w:t xml:space="preserve"> Действие нормативных правовых актов о труде во времени, в пространст</w:t>
      </w:r>
      <w:r w:rsidRPr="001525A8">
        <w:rPr>
          <w:rFonts w:ascii="Times New Roman" w:hAnsi="Times New Roman"/>
          <w:color w:val="000000"/>
          <w:spacing w:val="-1"/>
          <w:sz w:val="24"/>
          <w:szCs w:val="24"/>
        </w:rPr>
        <w:softHyphen/>
        <w:t>ве и по кругу лиц (работников).</w:t>
      </w:r>
      <w:r w:rsidRPr="001525A8">
        <w:rPr>
          <w:rFonts w:ascii="Times New Roman" w:hAnsi="Times New Roman"/>
          <w:color w:val="000000"/>
          <w:spacing w:val="1"/>
          <w:sz w:val="24"/>
          <w:szCs w:val="24"/>
        </w:rPr>
        <w:t xml:space="preserve">Коллективные договоры и иные локальные нормативные акты. Единство </w:t>
      </w:r>
      <w:r w:rsidRPr="001525A8">
        <w:rPr>
          <w:rFonts w:ascii="Times New Roman" w:hAnsi="Times New Roman"/>
          <w:color w:val="000000"/>
          <w:sz w:val="24"/>
          <w:szCs w:val="24"/>
        </w:rPr>
        <w:t>и дифференциация в правовом регулировании условий труда.</w:t>
      </w:r>
    </w:p>
    <w:p w:rsidR="001525A8" w:rsidRPr="001525A8" w:rsidRDefault="001525A8" w:rsidP="001525A8">
      <w:pPr>
        <w:shd w:val="clear" w:color="auto" w:fill="FFFFFF"/>
        <w:spacing w:after="0" w:line="240" w:lineRule="auto"/>
        <w:ind w:firstLine="709"/>
        <w:rPr>
          <w:rFonts w:ascii="Times New Roman" w:hAnsi="Times New Roman"/>
          <w:color w:val="000000"/>
          <w:sz w:val="24"/>
          <w:szCs w:val="24"/>
        </w:rPr>
      </w:pPr>
      <w:r w:rsidRPr="001525A8">
        <w:rPr>
          <w:rFonts w:ascii="Times New Roman" w:hAnsi="Times New Roman"/>
          <w:b/>
          <w:bCs/>
          <w:color w:val="000000"/>
          <w:sz w:val="24"/>
          <w:szCs w:val="24"/>
        </w:rPr>
        <w:t>Тема 2. Субъекты трудового права</w:t>
      </w:r>
    </w:p>
    <w:p w:rsidR="001525A8" w:rsidRPr="001525A8" w:rsidRDefault="001525A8" w:rsidP="003A704C">
      <w:pPr>
        <w:shd w:val="clear" w:color="auto" w:fill="FFFFFF"/>
        <w:spacing w:after="0" w:line="240" w:lineRule="auto"/>
        <w:ind w:firstLine="709"/>
        <w:jc w:val="both"/>
        <w:rPr>
          <w:rFonts w:ascii="Times New Roman" w:hAnsi="Times New Roman"/>
          <w:color w:val="000000"/>
          <w:sz w:val="24"/>
          <w:szCs w:val="24"/>
        </w:rPr>
      </w:pPr>
      <w:r w:rsidRPr="001525A8">
        <w:rPr>
          <w:rFonts w:ascii="Times New Roman" w:hAnsi="Times New Roman"/>
          <w:color w:val="000000"/>
          <w:sz w:val="24"/>
          <w:szCs w:val="24"/>
        </w:rPr>
        <w:t xml:space="preserve">Понятие субъектов трудового права. Трудовая правосубъектность. Физические лица (граждане РФ, иностранные граждане и лица без гражданства) как субъекты трудового права (работники). Юридические лица (организации) всех форм собственности как субъекты трудового права (работодатели). Физические лица (в том числе индивидуальные предприниматели) как субъекты трудового права (работодатели). Иные субъекты, наделенные правом заключать трудовые договоры. Профессиональные союзы, иные представители работников и объединения работодателей как субъекты трудового права. Правовое положение, роль, функции профсоюзов. Понятие профсоюзов. Профсоюзы как субъекты трудового права. задачи и функции профсоюзов. Права и обязанности профсоюзов. Особенности ответственности профсоюзов в трудовом </w:t>
      </w:r>
      <w:proofErr w:type="spellStart"/>
      <w:r w:rsidRPr="001525A8">
        <w:rPr>
          <w:rFonts w:ascii="Times New Roman" w:hAnsi="Times New Roman"/>
          <w:color w:val="000000"/>
          <w:sz w:val="24"/>
          <w:szCs w:val="24"/>
        </w:rPr>
        <w:t>праве.Юридические</w:t>
      </w:r>
      <w:proofErr w:type="spellEnd"/>
      <w:r w:rsidRPr="001525A8">
        <w:rPr>
          <w:rFonts w:ascii="Times New Roman" w:hAnsi="Times New Roman"/>
          <w:color w:val="000000"/>
          <w:sz w:val="24"/>
          <w:szCs w:val="24"/>
        </w:rPr>
        <w:t xml:space="preserve"> гарантии деятельности профсоюзов. Иные субъекты трудового права.</w:t>
      </w:r>
    </w:p>
    <w:p w:rsidR="001525A8" w:rsidRPr="001525A8" w:rsidRDefault="001525A8" w:rsidP="003A704C">
      <w:pPr>
        <w:shd w:val="clear" w:color="auto" w:fill="FFFFFF"/>
        <w:spacing w:after="0" w:line="240" w:lineRule="auto"/>
        <w:ind w:firstLine="709"/>
        <w:jc w:val="both"/>
        <w:rPr>
          <w:rFonts w:ascii="Times New Roman" w:hAnsi="Times New Roman"/>
          <w:b/>
          <w:bCs/>
          <w:sz w:val="24"/>
          <w:szCs w:val="24"/>
        </w:rPr>
      </w:pPr>
      <w:r w:rsidRPr="001525A8">
        <w:rPr>
          <w:rFonts w:ascii="Times New Roman" w:hAnsi="Times New Roman"/>
          <w:b/>
          <w:sz w:val="24"/>
          <w:szCs w:val="24"/>
        </w:rPr>
        <w:t xml:space="preserve">Тема 3. </w:t>
      </w:r>
      <w:r w:rsidRPr="001525A8">
        <w:rPr>
          <w:rFonts w:ascii="Times New Roman" w:hAnsi="Times New Roman"/>
          <w:b/>
          <w:bCs/>
          <w:sz w:val="24"/>
          <w:szCs w:val="24"/>
        </w:rPr>
        <w:t>Правоотношения в трудовом праве</w:t>
      </w:r>
    </w:p>
    <w:p w:rsidR="001525A8" w:rsidRPr="001525A8" w:rsidRDefault="001525A8" w:rsidP="003A704C">
      <w:pPr>
        <w:shd w:val="clear" w:color="auto" w:fill="FFFFFF"/>
        <w:spacing w:after="0" w:line="240" w:lineRule="auto"/>
        <w:ind w:firstLine="709"/>
        <w:jc w:val="both"/>
        <w:rPr>
          <w:rFonts w:ascii="Times New Roman" w:hAnsi="Times New Roman"/>
          <w:sz w:val="24"/>
          <w:szCs w:val="24"/>
        </w:rPr>
      </w:pPr>
      <w:r w:rsidRPr="001525A8">
        <w:rPr>
          <w:rFonts w:ascii="Times New Roman" w:hAnsi="Times New Roman"/>
          <w:color w:val="000000"/>
          <w:sz w:val="24"/>
          <w:szCs w:val="24"/>
        </w:rPr>
        <w:t>Понятие трудовых правоотношений. Основания возникновения трудовых от</w:t>
      </w:r>
      <w:r w:rsidRPr="001525A8">
        <w:rPr>
          <w:rFonts w:ascii="Times New Roman" w:hAnsi="Times New Roman"/>
          <w:color w:val="000000"/>
          <w:sz w:val="24"/>
          <w:szCs w:val="24"/>
        </w:rPr>
        <w:softHyphen/>
      </w:r>
      <w:r w:rsidRPr="001525A8">
        <w:rPr>
          <w:rFonts w:ascii="Times New Roman" w:hAnsi="Times New Roman"/>
          <w:color w:val="000000"/>
          <w:spacing w:val="-1"/>
          <w:sz w:val="24"/>
          <w:szCs w:val="24"/>
        </w:rPr>
        <w:t>ношений. Индивидуальное трудовое правоотношение, его особенности и отли</w:t>
      </w:r>
      <w:r w:rsidRPr="001525A8">
        <w:rPr>
          <w:rFonts w:ascii="Times New Roman" w:hAnsi="Times New Roman"/>
          <w:color w:val="000000"/>
          <w:spacing w:val="-1"/>
          <w:sz w:val="24"/>
          <w:szCs w:val="24"/>
        </w:rPr>
        <w:softHyphen/>
        <w:t>чие от иных правоотношений, связанных с трудовыми.</w:t>
      </w:r>
    </w:p>
    <w:p w:rsidR="001525A8" w:rsidRPr="001525A8" w:rsidRDefault="001525A8" w:rsidP="003A704C">
      <w:pPr>
        <w:shd w:val="clear" w:color="auto" w:fill="FFFFFF"/>
        <w:spacing w:after="0" w:line="240" w:lineRule="auto"/>
        <w:ind w:firstLine="709"/>
        <w:jc w:val="both"/>
        <w:rPr>
          <w:rFonts w:ascii="Times New Roman" w:hAnsi="Times New Roman"/>
          <w:sz w:val="24"/>
          <w:szCs w:val="24"/>
        </w:rPr>
      </w:pPr>
      <w:r w:rsidRPr="001525A8">
        <w:rPr>
          <w:rFonts w:ascii="Times New Roman" w:hAnsi="Times New Roman"/>
          <w:color w:val="000000"/>
          <w:sz w:val="24"/>
          <w:szCs w:val="24"/>
        </w:rPr>
        <w:t xml:space="preserve">Трудовые отношения, возникающие на основании трудового договора в </w:t>
      </w:r>
      <w:r w:rsidRPr="001525A8">
        <w:rPr>
          <w:rFonts w:ascii="Times New Roman" w:hAnsi="Times New Roman"/>
          <w:color w:val="000000"/>
          <w:spacing w:val="-1"/>
          <w:sz w:val="24"/>
          <w:szCs w:val="24"/>
        </w:rPr>
        <w:t>результате избрания (выборов) на должность. Трудовые отношения, возникаю</w:t>
      </w:r>
      <w:r w:rsidRPr="001525A8">
        <w:rPr>
          <w:rFonts w:ascii="Times New Roman" w:hAnsi="Times New Roman"/>
          <w:color w:val="000000"/>
          <w:spacing w:val="-1"/>
          <w:sz w:val="24"/>
          <w:szCs w:val="24"/>
        </w:rPr>
        <w:softHyphen/>
        <w:t>щие на основании трудового договора в результате избрания по конкурсу. Тру</w:t>
      </w:r>
      <w:r w:rsidRPr="001525A8">
        <w:rPr>
          <w:rFonts w:ascii="Times New Roman" w:hAnsi="Times New Roman"/>
          <w:color w:val="000000"/>
          <w:spacing w:val="-1"/>
          <w:sz w:val="24"/>
          <w:szCs w:val="24"/>
        </w:rPr>
        <w:softHyphen/>
        <w:t xml:space="preserve">довые отношения, возникающие на основании трудового договора в результате </w:t>
      </w:r>
      <w:r w:rsidRPr="001525A8">
        <w:rPr>
          <w:rFonts w:ascii="Times New Roman" w:hAnsi="Times New Roman"/>
          <w:color w:val="000000"/>
          <w:sz w:val="24"/>
          <w:szCs w:val="24"/>
        </w:rPr>
        <w:t>назначения на должность или утверждения в должности.</w:t>
      </w:r>
    </w:p>
    <w:p w:rsidR="001525A8" w:rsidRPr="001525A8" w:rsidRDefault="001525A8" w:rsidP="003A704C">
      <w:pPr>
        <w:shd w:val="clear" w:color="auto" w:fill="FFFFFF"/>
        <w:spacing w:after="0" w:line="240" w:lineRule="auto"/>
        <w:ind w:firstLine="709"/>
        <w:jc w:val="both"/>
        <w:rPr>
          <w:rFonts w:ascii="Times New Roman" w:hAnsi="Times New Roman"/>
          <w:sz w:val="24"/>
          <w:szCs w:val="24"/>
        </w:rPr>
      </w:pPr>
      <w:r w:rsidRPr="001525A8">
        <w:rPr>
          <w:rFonts w:ascii="Times New Roman" w:hAnsi="Times New Roman"/>
          <w:color w:val="000000"/>
          <w:spacing w:val="-2"/>
          <w:sz w:val="24"/>
          <w:szCs w:val="24"/>
        </w:rPr>
        <w:t xml:space="preserve">Структура трудового правоотношения: субъекты содержание. Основные </w:t>
      </w:r>
      <w:r w:rsidRPr="001525A8">
        <w:rPr>
          <w:rFonts w:ascii="Times New Roman" w:hAnsi="Times New Roman"/>
          <w:color w:val="000000"/>
          <w:sz w:val="24"/>
          <w:szCs w:val="24"/>
        </w:rPr>
        <w:t>права и обязанности работника. Основные права и обязанности работодателя.</w:t>
      </w:r>
    </w:p>
    <w:p w:rsidR="001525A8" w:rsidRPr="001525A8" w:rsidRDefault="001525A8" w:rsidP="003A704C">
      <w:pPr>
        <w:pStyle w:val="-f2"/>
        <w:widowControl/>
        <w:spacing w:line="240" w:lineRule="auto"/>
        <w:ind w:firstLine="709"/>
        <w:rPr>
          <w:rFonts w:ascii="Times New Roman" w:hAnsi="Times New Roman" w:cs="Times New Roman"/>
          <w:color w:val="auto"/>
          <w:sz w:val="24"/>
          <w:szCs w:val="24"/>
        </w:rPr>
      </w:pPr>
      <w:r w:rsidRPr="001525A8">
        <w:rPr>
          <w:rFonts w:ascii="Times New Roman" w:hAnsi="Times New Roman" w:cs="Times New Roman"/>
          <w:sz w:val="24"/>
          <w:szCs w:val="24"/>
        </w:rPr>
        <w:t xml:space="preserve">Субъекты иных правоотношений, связанных с трудовыми, содержание </w:t>
      </w:r>
      <w:r w:rsidRPr="001525A8">
        <w:rPr>
          <w:rFonts w:ascii="Times New Roman" w:hAnsi="Times New Roman" w:cs="Times New Roman"/>
          <w:spacing w:val="-7"/>
          <w:sz w:val="24"/>
          <w:szCs w:val="24"/>
        </w:rPr>
        <w:t>основания возникновения, изменения и прекращения указанных правоотношений.</w:t>
      </w:r>
    </w:p>
    <w:p w:rsidR="001525A8" w:rsidRPr="001525A8" w:rsidRDefault="001525A8" w:rsidP="003A704C">
      <w:pPr>
        <w:shd w:val="clear" w:color="auto" w:fill="FFFFFF"/>
        <w:spacing w:after="0" w:line="240" w:lineRule="auto"/>
        <w:ind w:firstLine="709"/>
        <w:jc w:val="both"/>
        <w:rPr>
          <w:rFonts w:ascii="Georgia" w:hAnsi="Georgia"/>
          <w:color w:val="000000"/>
          <w:sz w:val="24"/>
          <w:szCs w:val="24"/>
        </w:rPr>
      </w:pPr>
    </w:p>
    <w:p w:rsidR="001525A8" w:rsidRPr="001525A8" w:rsidRDefault="001525A8" w:rsidP="003A704C">
      <w:pPr>
        <w:shd w:val="clear" w:color="auto" w:fill="FFFFFF"/>
        <w:spacing w:after="0" w:line="240" w:lineRule="auto"/>
        <w:ind w:firstLine="709"/>
        <w:jc w:val="both"/>
        <w:rPr>
          <w:rFonts w:ascii="Times New Roman" w:hAnsi="Times New Roman"/>
          <w:sz w:val="24"/>
          <w:szCs w:val="24"/>
        </w:rPr>
      </w:pPr>
      <w:r w:rsidRPr="001525A8">
        <w:rPr>
          <w:rFonts w:ascii="Times New Roman" w:hAnsi="Times New Roman"/>
          <w:b/>
          <w:color w:val="000000"/>
          <w:sz w:val="24"/>
          <w:szCs w:val="24"/>
        </w:rPr>
        <w:t xml:space="preserve">Тема 4. </w:t>
      </w:r>
      <w:r w:rsidRPr="001525A8">
        <w:rPr>
          <w:rFonts w:ascii="Times New Roman" w:hAnsi="Times New Roman"/>
          <w:b/>
          <w:bCs/>
          <w:sz w:val="24"/>
          <w:szCs w:val="24"/>
          <w:lang w:eastAsia="ar-SA"/>
        </w:rPr>
        <w:t>Правовое регулирование занятости и трудоустройства граждан</w:t>
      </w:r>
    </w:p>
    <w:p w:rsidR="001525A8" w:rsidRPr="001525A8" w:rsidRDefault="001525A8" w:rsidP="003A704C">
      <w:pPr>
        <w:shd w:val="clear" w:color="auto" w:fill="FFFFFF"/>
        <w:spacing w:after="0" w:line="240" w:lineRule="auto"/>
        <w:ind w:firstLine="709"/>
        <w:jc w:val="both"/>
        <w:rPr>
          <w:rFonts w:ascii="Times New Roman" w:hAnsi="Times New Roman"/>
          <w:sz w:val="24"/>
          <w:szCs w:val="24"/>
        </w:rPr>
      </w:pPr>
      <w:r w:rsidRPr="001525A8">
        <w:rPr>
          <w:rFonts w:ascii="Times New Roman" w:hAnsi="Times New Roman"/>
          <w:color w:val="000000"/>
          <w:sz w:val="24"/>
          <w:szCs w:val="24"/>
        </w:rPr>
        <w:t xml:space="preserve">Государственная политика в области занятости. Правовое регулирование трудоустройства. Федеральная целевая программа содействия занятости населения в Российской Федерации, иные программы. Понятие и формы занятости. Права и гарантии </w:t>
      </w:r>
      <w:r w:rsidRPr="001525A8">
        <w:rPr>
          <w:rFonts w:ascii="Times New Roman" w:hAnsi="Times New Roman"/>
          <w:color w:val="000000"/>
          <w:sz w:val="24"/>
          <w:szCs w:val="24"/>
        </w:rPr>
        <w:lastRenderedPageBreak/>
        <w:t xml:space="preserve">граждан в области </w:t>
      </w:r>
      <w:r w:rsidRPr="001525A8">
        <w:rPr>
          <w:rFonts w:ascii="Times New Roman" w:hAnsi="Times New Roman"/>
          <w:color w:val="000000"/>
          <w:spacing w:val="-1"/>
          <w:sz w:val="24"/>
          <w:szCs w:val="24"/>
        </w:rPr>
        <w:t>занятости. Правовая организация трудоустройства. Федеральная государствен</w:t>
      </w:r>
      <w:r w:rsidRPr="001525A8">
        <w:rPr>
          <w:rFonts w:ascii="Times New Roman" w:hAnsi="Times New Roman"/>
          <w:color w:val="000000"/>
          <w:spacing w:val="-1"/>
          <w:sz w:val="24"/>
          <w:szCs w:val="24"/>
        </w:rPr>
        <w:softHyphen/>
      </w:r>
      <w:r w:rsidRPr="001525A8">
        <w:rPr>
          <w:rFonts w:ascii="Times New Roman" w:hAnsi="Times New Roman"/>
          <w:color w:val="000000"/>
          <w:sz w:val="24"/>
          <w:szCs w:val="24"/>
        </w:rPr>
        <w:t>ная служба занятости, ее полномочия и территориальные органы занятости.</w:t>
      </w:r>
    </w:p>
    <w:p w:rsidR="001525A8" w:rsidRPr="001525A8" w:rsidRDefault="001525A8" w:rsidP="003A704C">
      <w:pPr>
        <w:shd w:val="clear" w:color="auto" w:fill="FFFFFF"/>
        <w:spacing w:after="0" w:line="240" w:lineRule="auto"/>
        <w:ind w:firstLine="709"/>
        <w:jc w:val="both"/>
        <w:rPr>
          <w:rFonts w:ascii="Times New Roman" w:hAnsi="Times New Roman"/>
          <w:sz w:val="24"/>
          <w:szCs w:val="24"/>
        </w:rPr>
      </w:pPr>
      <w:r w:rsidRPr="001525A8">
        <w:rPr>
          <w:rFonts w:ascii="Times New Roman" w:hAnsi="Times New Roman"/>
          <w:color w:val="000000"/>
          <w:spacing w:val="-1"/>
          <w:sz w:val="24"/>
          <w:szCs w:val="24"/>
        </w:rPr>
        <w:t>Порядок высвобождения работников. Льготы и компенсации высвобож</w:t>
      </w:r>
      <w:r w:rsidRPr="001525A8">
        <w:rPr>
          <w:rFonts w:ascii="Times New Roman" w:hAnsi="Times New Roman"/>
          <w:color w:val="000000"/>
          <w:spacing w:val="-1"/>
          <w:sz w:val="24"/>
          <w:szCs w:val="24"/>
        </w:rPr>
        <w:softHyphen/>
      </w:r>
      <w:r w:rsidRPr="001525A8">
        <w:rPr>
          <w:rFonts w:ascii="Times New Roman" w:hAnsi="Times New Roman"/>
          <w:color w:val="000000"/>
          <w:sz w:val="24"/>
          <w:szCs w:val="24"/>
        </w:rPr>
        <w:t>даемым работникам. Критерии массового высвобождения.</w:t>
      </w:r>
    </w:p>
    <w:p w:rsidR="001525A8" w:rsidRPr="001525A8" w:rsidRDefault="001525A8" w:rsidP="003A704C">
      <w:pPr>
        <w:shd w:val="clear" w:color="auto" w:fill="FFFFFF"/>
        <w:spacing w:after="0" w:line="240" w:lineRule="auto"/>
        <w:ind w:firstLine="709"/>
        <w:jc w:val="both"/>
        <w:rPr>
          <w:rFonts w:ascii="Times New Roman" w:hAnsi="Times New Roman"/>
          <w:sz w:val="24"/>
          <w:szCs w:val="24"/>
        </w:rPr>
      </w:pPr>
      <w:r w:rsidRPr="001525A8">
        <w:rPr>
          <w:rFonts w:ascii="Times New Roman" w:hAnsi="Times New Roman"/>
          <w:color w:val="000000"/>
          <w:spacing w:val="-2"/>
          <w:sz w:val="24"/>
          <w:szCs w:val="24"/>
        </w:rPr>
        <w:t>Порядок трудоустройства отдельных категорий граждан (несовершенно</w:t>
      </w:r>
      <w:r w:rsidRPr="001525A8">
        <w:rPr>
          <w:rFonts w:ascii="Times New Roman" w:hAnsi="Times New Roman"/>
          <w:color w:val="000000"/>
          <w:spacing w:val="-2"/>
          <w:sz w:val="24"/>
          <w:szCs w:val="24"/>
        </w:rPr>
        <w:softHyphen/>
      </w:r>
      <w:r w:rsidRPr="001525A8">
        <w:rPr>
          <w:rFonts w:ascii="Times New Roman" w:hAnsi="Times New Roman"/>
          <w:color w:val="000000"/>
          <w:sz w:val="24"/>
          <w:szCs w:val="24"/>
        </w:rPr>
        <w:t>летних, военнослужащих, уволенных с военной службы, инвалидов и др.).</w:t>
      </w:r>
    </w:p>
    <w:p w:rsidR="001525A8" w:rsidRPr="001525A8" w:rsidRDefault="001525A8" w:rsidP="003A704C">
      <w:pPr>
        <w:shd w:val="clear" w:color="auto" w:fill="FFFFFF"/>
        <w:spacing w:after="0" w:line="240" w:lineRule="auto"/>
        <w:ind w:firstLine="709"/>
        <w:jc w:val="both"/>
        <w:rPr>
          <w:rFonts w:ascii="Times New Roman" w:hAnsi="Times New Roman"/>
          <w:sz w:val="24"/>
          <w:szCs w:val="24"/>
        </w:rPr>
      </w:pPr>
      <w:r w:rsidRPr="001525A8">
        <w:rPr>
          <w:rFonts w:ascii="Times New Roman" w:hAnsi="Times New Roman"/>
          <w:color w:val="000000"/>
          <w:spacing w:val="-1"/>
          <w:sz w:val="24"/>
          <w:szCs w:val="24"/>
        </w:rPr>
        <w:t>Правовой статус безработного. Порядок признания граждан безработны</w:t>
      </w:r>
      <w:r w:rsidRPr="001525A8">
        <w:rPr>
          <w:rFonts w:ascii="Times New Roman" w:hAnsi="Times New Roman"/>
          <w:color w:val="000000"/>
          <w:spacing w:val="-1"/>
          <w:sz w:val="24"/>
          <w:szCs w:val="24"/>
        </w:rPr>
        <w:softHyphen/>
        <w:t xml:space="preserve">ми, их регистрация. Профессиональная подготовка, повышение квалификации, </w:t>
      </w:r>
      <w:r w:rsidRPr="001525A8">
        <w:rPr>
          <w:rFonts w:ascii="Times New Roman" w:hAnsi="Times New Roman"/>
          <w:color w:val="000000"/>
          <w:spacing w:val="1"/>
          <w:sz w:val="24"/>
          <w:szCs w:val="24"/>
        </w:rPr>
        <w:t>переподготовка лиц, не имеющих работы. Гарантии материальной и социаль</w:t>
      </w:r>
      <w:r w:rsidRPr="001525A8">
        <w:rPr>
          <w:rFonts w:ascii="Times New Roman" w:hAnsi="Times New Roman"/>
          <w:color w:val="000000"/>
          <w:spacing w:val="1"/>
          <w:sz w:val="24"/>
          <w:szCs w:val="24"/>
        </w:rPr>
        <w:softHyphen/>
      </w:r>
      <w:r w:rsidRPr="001525A8">
        <w:rPr>
          <w:rFonts w:ascii="Times New Roman" w:hAnsi="Times New Roman"/>
          <w:color w:val="000000"/>
          <w:spacing w:val="-1"/>
          <w:sz w:val="24"/>
          <w:szCs w:val="24"/>
        </w:rPr>
        <w:t>ной поддержки граждан, потерявших работу. Порядок выплаты пособия по без</w:t>
      </w:r>
      <w:r w:rsidRPr="001525A8">
        <w:rPr>
          <w:rFonts w:ascii="Times New Roman" w:hAnsi="Times New Roman"/>
          <w:color w:val="000000"/>
          <w:spacing w:val="-1"/>
          <w:sz w:val="24"/>
          <w:szCs w:val="24"/>
        </w:rPr>
        <w:softHyphen/>
      </w:r>
      <w:r w:rsidRPr="001525A8">
        <w:rPr>
          <w:rFonts w:ascii="Times New Roman" w:hAnsi="Times New Roman"/>
          <w:color w:val="000000"/>
          <w:spacing w:val="-3"/>
          <w:sz w:val="24"/>
          <w:szCs w:val="24"/>
        </w:rPr>
        <w:t>работице.</w:t>
      </w:r>
    </w:p>
    <w:p w:rsidR="001525A8" w:rsidRPr="001525A8" w:rsidRDefault="001525A8" w:rsidP="003A704C">
      <w:pPr>
        <w:shd w:val="clear" w:color="auto" w:fill="FFFFFF"/>
        <w:spacing w:after="0" w:line="240" w:lineRule="auto"/>
        <w:ind w:firstLine="709"/>
        <w:jc w:val="both"/>
        <w:rPr>
          <w:rFonts w:ascii="Times New Roman" w:hAnsi="Times New Roman"/>
          <w:color w:val="000000"/>
          <w:sz w:val="24"/>
          <w:szCs w:val="24"/>
        </w:rPr>
      </w:pPr>
      <w:r w:rsidRPr="001525A8">
        <w:rPr>
          <w:rFonts w:ascii="Times New Roman" w:hAnsi="Times New Roman"/>
          <w:color w:val="000000"/>
          <w:spacing w:val="-2"/>
          <w:sz w:val="24"/>
          <w:szCs w:val="24"/>
        </w:rPr>
        <w:t xml:space="preserve">Возможности привлечения и использования иностранной рабочей силы в </w:t>
      </w:r>
      <w:r w:rsidRPr="001525A8">
        <w:rPr>
          <w:rFonts w:ascii="Times New Roman" w:hAnsi="Times New Roman"/>
          <w:color w:val="000000"/>
          <w:sz w:val="24"/>
          <w:szCs w:val="24"/>
        </w:rPr>
        <w:t>Российской Федерации. Трудоустройство российских граждан за рубежом.</w:t>
      </w:r>
    </w:p>
    <w:p w:rsidR="001525A8" w:rsidRPr="001525A8" w:rsidRDefault="001525A8" w:rsidP="003A704C">
      <w:pPr>
        <w:shd w:val="clear" w:color="auto" w:fill="FFFFFF"/>
        <w:spacing w:after="0" w:line="240" w:lineRule="auto"/>
        <w:ind w:firstLine="709"/>
        <w:jc w:val="both"/>
        <w:rPr>
          <w:rFonts w:ascii="Times New Roman" w:hAnsi="Times New Roman"/>
          <w:b/>
          <w:bCs/>
          <w:sz w:val="24"/>
          <w:szCs w:val="24"/>
          <w:lang w:eastAsia="ar-SA"/>
        </w:rPr>
      </w:pPr>
    </w:p>
    <w:p w:rsidR="001525A8" w:rsidRPr="001525A8" w:rsidRDefault="001525A8" w:rsidP="003A704C">
      <w:pPr>
        <w:pStyle w:val="a6"/>
        <w:shd w:val="clear" w:color="auto" w:fill="FFFFFF"/>
        <w:spacing w:after="0" w:line="240" w:lineRule="auto"/>
        <w:ind w:left="0" w:firstLine="709"/>
        <w:jc w:val="both"/>
        <w:rPr>
          <w:rFonts w:ascii="Times New Roman" w:hAnsi="Times New Roman"/>
          <w:b/>
          <w:bCs/>
          <w:sz w:val="24"/>
          <w:szCs w:val="24"/>
        </w:rPr>
      </w:pPr>
      <w:r w:rsidRPr="001525A8">
        <w:rPr>
          <w:rFonts w:ascii="Times New Roman" w:eastAsia="Calibri" w:hAnsi="Times New Roman"/>
          <w:b/>
          <w:sz w:val="24"/>
          <w:szCs w:val="24"/>
        </w:rPr>
        <w:t xml:space="preserve">Тема 5. </w:t>
      </w:r>
      <w:r w:rsidRPr="001525A8">
        <w:rPr>
          <w:rFonts w:ascii="Times New Roman" w:hAnsi="Times New Roman"/>
          <w:b/>
          <w:bCs/>
          <w:sz w:val="24"/>
          <w:szCs w:val="24"/>
        </w:rPr>
        <w:t>Социальное партнерство в сфере труда</w:t>
      </w:r>
    </w:p>
    <w:p w:rsidR="001525A8" w:rsidRPr="001525A8" w:rsidRDefault="001525A8" w:rsidP="003A704C">
      <w:pPr>
        <w:shd w:val="clear" w:color="auto" w:fill="FFFFFF"/>
        <w:spacing w:after="0" w:line="240" w:lineRule="auto"/>
        <w:ind w:firstLine="709"/>
        <w:jc w:val="both"/>
        <w:rPr>
          <w:rFonts w:ascii="Times New Roman" w:hAnsi="Times New Roman"/>
          <w:sz w:val="24"/>
          <w:szCs w:val="24"/>
        </w:rPr>
      </w:pPr>
      <w:r w:rsidRPr="001525A8">
        <w:rPr>
          <w:rFonts w:ascii="Times New Roman" w:hAnsi="Times New Roman"/>
          <w:color w:val="000000"/>
          <w:sz w:val="24"/>
          <w:szCs w:val="24"/>
        </w:rPr>
        <w:t xml:space="preserve">Понятие социального партнерства и трехстороннее сотрудничество, их </w:t>
      </w:r>
      <w:r w:rsidRPr="001525A8">
        <w:rPr>
          <w:rFonts w:ascii="Times New Roman" w:hAnsi="Times New Roman"/>
          <w:color w:val="000000"/>
          <w:spacing w:val="-1"/>
          <w:sz w:val="24"/>
          <w:szCs w:val="24"/>
        </w:rPr>
        <w:t xml:space="preserve">формирование и развитие в РФ. Основные принципы социального партнерства. Стороны социального партнерства. Система и формы социального партнерства. </w:t>
      </w:r>
      <w:r w:rsidRPr="001525A8">
        <w:rPr>
          <w:rFonts w:ascii="Times New Roman" w:hAnsi="Times New Roman"/>
          <w:color w:val="000000"/>
          <w:sz w:val="24"/>
          <w:szCs w:val="24"/>
        </w:rPr>
        <w:t xml:space="preserve">Понятие и значение представительства в социальном партнерстве. Понятие и </w:t>
      </w:r>
      <w:r w:rsidRPr="001525A8">
        <w:rPr>
          <w:rFonts w:ascii="Times New Roman" w:hAnsi="Times New Roman"/>
          <w:color w:val="000000"/>
          <w:spacing w:val="-1"/>
          <w:sz w:val="24"/>
          <w:szCs w:val="24"/>
        </w:rPr>
        <w:t>значение коллективного договора в современный период. Соотношение законо</w:t>
      </w:r>
      <w:r w:rsidRPr="001525A8">
        <w:rPr>
          <w:rFonts w:ascii="Times New Roman" w:hAnsi="Times New Roman"/>
          <w:color w:val="000000"/>
          <w:spacing w:val="-1"/>
          <w:sz w:val="24"/>
          <w:szCs w:val="24"/>
        </w:rPr>
        <w:softHyphen/>
      </w:r>
      <w:r w:rsidRPr="001525A8">
        <w:rPr>
          <w:rFonts w:ascii="Times New Roman" w:hAnsi="Times New Roman"/>
          <w:color w:val="000000"/>
          <w:sz w:val="24"/>
          <w:szCs w:val="24"/>
        </w:rPr>
        <w:t xml:space="preserve">дательства о труде, соглашений, коллективного договора, трудового договора </w:t>
      </w:r>
      <w:r w:rsidRPr="001525A8">
        <w:rPr>
          <w:rFonts w:ascii="Times New Roman" w:hAnsi="Times New Roman"/>
          <w:color w:val="000000"/>
          <w:spacing w:val="-3"/>
          <w:sz w:val="24"/>
          <w:szCs w:val="24"/>
        </w:rPr>
        <w:t>(контракта).</w:t>
      </w:r>
    </w:p>
    <w:p w:rsidR="001525A8" w:rsidRPr="001525A8" w:rsidRDefault="001525A8" w:rsidP="003A704C">
      <w:pPr>
        <w:shd w:val="clear" w:color="auto" w:fill="FFFFFF"/>
        <w:spacing w:after="0" w:line="240" w:lineRule="auto"/>
        <w:ind w:firstLine="709"/>
        <w:jc w:val="both"/>
        <w:rPr>
          <w:rFonts w:ascii="Times New Roman" w:hAnsi="Times New Roman"/>
          <w:sz w:val="24"/>
          <w:szCs w:val="24"/>
        </w:rPr>
      </w:pPr>
      <w:r w:rsidRPr="001525A8">
        <w:rPr>
          <w:rFonts w:ascii="Times New Roman" w:hAnsi="Times New Roman"/>
          <w:color w:val="000000"/>
          <w:sz w:val="24"/>
          <w:szCs w:val="24"/>
        </w:rPr>
        <w:t>Представители работников и работодателей. Органы социального парт</w:t>
      </w:r>
      <w:r w:rsidRPr="001525A8">
        <w:rPr>
          <w:rFonts w:ascii="Times New Roman" w:hAnsi="Times New Roman"/>
          <w:color w:val="000000"/>
          <w:sz w:val="24"/>
          <w:szCs w:val="24"/>
        </w:rPr>
        <w:softHyphen/>
      </w:r>
      <w:r w:rsidRPr="001525A8">
        <w:rPr>
          <w:rFonts w:ascii="Times New Roman" w:hAnsi="Times New Roman"/>
          <w:color w:val="000000"/>
          <w:spacing w:val="-3"/>
          <w:sz w:val="24"/>
          <w:szCs w:val="24"/>
        </w:rPr>
        <w:t>нерства.</w:t>
      </w:r>
    </w:p>
    <w:p w:rsidR="001525A8" w:rsidRPr="001525A8" w:rsidRDefault="001525A8" w:rsidP="003A704C">
      <w:pPr>
        <w:pStyle w:val="-f2"/>
        <w:widowControl/>
        <w:spacing w:line="240" w:lineRule="auto"/>
        <w:ind w:firstLine="709"/>
        <w:rPr>
          <w:rFonts w:ascii="Times New Roman" w:hAnsi="Times New Roman" w:cs="Times New Roman"/>
          <w:sz w:val="24"/>
          <w:szCs w:val="24"/>
        </w:rPr>
      </w:pPr>
      <w:r w:rsidRPr="001525A8">
        <w:rPr>
          <w:rFonts w:ascii="Times New Roman" w:hAnsi="Times New Roman" w:cs="Times New Roman"/>
          <w:sz w:val="24"/>
          <w:szCs w:val="24"/>
        </w:rPr>
        <w:t>Ответственность сторон социального партнерства.</w:t>
      </w:r>
    </w:p>
    <w:p w:rsidR="001525A8" w:rsidRPr="001525A8" w:rsidRDefault="001525A8" w:rsidP="003A704C">
      <w:pPr>
        <w:shd w:val="clear" w:color="auto" w:fill="FFFFFF"/>
        <w:spacing w:after="0" w:line="240" w:lineRule="auto"/>
        <w:ind w:firstLine="709"/>
        <w:jc w:val="both"/>
        <w:rPr>
          <w:rFonts w:ascii="Times New Roman" w:hAnsi="Times New Roman"/>
          <w:b/>
          <w:bCs/>
          <w:sz w:val="24"/>
          <w:szCs w:val="24"/>
          <w:lang w:eastAsia="ar-SA"/>
        </w:rPr>
      </w:pPr>
    </w:p>
    <w:p w:rsidR="001525A8" w:rsidRPr="001525A8" w:rsidRDefault="001525A8" w:rsidP="003A704C">
      <w:pPr>
        <w:shd w:val="clear" w:color="auto" w:fill="FFFFFF"/>
        <w:spacing w:after="0" w:line="240" w:lineRule="auto"/>
        <w:ind w:firstLine="709"/>
        <w:jc w:val="both"/>
        <w:rPr>
          <w:rFonts w:ascii="Times New Roman" w:hAnsi="Times New Roman"/>
          <w:b/>
          <w:bCs/>
          <w:color w:val="000000"/>
          <w:sz w:val="24"/>
          <w:szCs w:val="24"/>
        </w:rPr>
      </w:pPr>
      <w:r w:rsidRPr="001525A8">
        <w:rPr>
          <w:rFonts w:ascii="Times New Roman" w:hAnsi="Times New Roman"/>
          <w:b/>
          <w:bCs/>
          <w:sz w:val="24"/>
          <w:szCs w:val="24"/>
          <w:lang w:eastAsia="ar-SA"/>
        </w:rPr>
        <w:t xml:space="preserve">Тема 6. </w:t>
      </w:r>
      <w:r w:rsidRPr="001525A8">
        <w:rPr>
          <w:rFonts w:ascii="Times New Roman" w:hAnsi="Times New Roman"/>
          <w:b/>
          <w:bCs/>
          <w:color w:val="000000"/>
          <w:sz w:val="24"/>
          <w:szCs w:val="24"/>
        </w:rPr>
        <w:t>Трудовой договор</w:t>
      </w:r>
    </w:p>
    <w:p w:rsidR="001525A8" w:rsidRPr="001525A8" w:rsidRDefault="001525A8" w:rsidP="003A704C">
      <w:pPr>
        <w:shd w:val="clear" w:color="auto" w:fill="FFFFFF"/>
        <w:spacing w:after="0" w:line="240" w:lineRule="auto"/>
        <w:ind w:firstLine="709"/>
        <w:jc w:val="both"/>
        <w:rPr>
          <w:rFonts w:ascii="Times New Roman" w:hAnsi="Times New Roman"/>
          <w:sz w:val="24"/>
          <w:szCs w:val="24"/>
        </w:rPr>
      </w:pPr>
      <w:r w:rsidRPr="001525A8">
        <w:rPr>
          <w:rFonts w:ascii="Times New Roman" w:hAnsi="Times New Roman"/>
          <w:color w:val="000000"/>
          <w:sz w:val="24"/>
          <w:szCs w:val="24"/>
        </w:rPr>
        <w:t>Социально-правовая роль и основные функции трудового договора. Сво</w:t>
      </w:r>
      <w:r w:rsidRPr="001525A8">
        <w:rPr>
          <w:rFonts w:ascii="Times New Roman" w:hAnsi="Times New Roman"/>
          <w:color w:val="000000"/>
          <w:sz w:val="24"/>
          <w:szCs w:val="24"/>
        </w:rPr>
        <w:softHyphen/>
      </w:r>
      <w:r w:rsidRPr="001525A8">
        <w:rPr>
          <w:rFonts w:ascii="Times New Roman" w:hAnsi="Times New Roman"/>
          <w:color w:val="000000"/>
          <w:spacing w:val="-1"/>
          <w:sz w:val="24"/>
          <w:szCs w:val="24"/>
        </w:rPr>
        <w:t>бода трудового договора и запрещение принудительного труда. Понятие трудо</w:t>
      </w:r>
      <w:r w:rsidRPr="001525A8">
        <w:rPr>
          <w:rFonts w:ascii="Times New Roman" w:hAnsi="Times New Roman"/>
          <w:color w:val="000000"/>
          <w:spacing w:val="-1"/>
          <w:sz w:val="24"/>
          <w:szCs w:val="24"/>
        </w:rPr>
        <w:softHyphen/>
      </w:r>
      <w:r w:rsidRPr="001525A8">
        <w:rPr>
          <w:rFonts w:ascii="Times New Roman" w:hAnsi="Times New Roman"/>
          <w:color w:val="000000"/>
          <w:sz w:val="24"/>
          <w:szCs w:val="24"/>
        </w:rPr>
        <w:t>вого договора (контракт). Отграничения трудового договора от смежных гра</w:t>
      </w:r>
      <w:r w:rsidRPr="001525A8">
        <w:rPr>
          <w:rFonts w:ascii="Times New Roman" w:hAnsi="Times New Roman"/>
          <w:color w:val="000000"/>
          <w:sz w:val="24"/>
          <w:szCs w:val="24"/>
        </w:rPr>
        <w:softHyphen/>
        <w:t xml:space="preserve">жданско-правовых договоров. Соотношение трудового договора и трудового </w:t>
      </w:r>
      <w:r w:rsidRPr="001525A8">
        <w:rPr>
          <w:rFonts w:ascii="Times New Roman" w:hAnsi="Times New Roman"/>
          <w:color w:val="000000"/>
          <w:spacing w:val="-1"/>
          <w:sz w:val="24"/>
          <w:szCs w:val="24"/>
        </w:rPr>
        <w:t xml:space="preserve">правоотношения. Стороны трудового договора. Содержание и форма трудового </w:t>
      </w:r>
      <w:r w:rsidRPr="001525A8">
        <w:rPr>
          <w:rFonts w:ascii="Times New Roman" w:hAnsi="Times New Roman"/>
          <w:color w:val="000000"/>
          <w:sz w:val="24"/>
          <w:szCs w:val="24"/>
        </w:rPr>
        <w:t xml:space="preserve">договора. Виды трудового договора. Вступление трудового договора в силу. </w:t>
      </w:r>
      <w:r w:rsidRPr="001525A8">
        <w:rPr>
          <w:rFonts w:ascii="Times New Roman" w:hAnsi="Times New Roman"/>
          <w:color w:val="000000"/>
          <w:spacing w:val="-1"/>
          <w:sz w:val="24"/>
          <w:szCs w:val="24"/>
        </w:rPr>
        <w:t>Гарантии при приеме на работу. Запрещение дискриминации при приеме на ра</w:t>
      </w:r>
      <w:r w:rsidRPr="001525A8">
        <w:rPr>
          <w:rFonts w:ascii="Times New Roman" w:hAnsi="Times New Roman"/>
          <w:color w:val="000000"/>
          <w:spacing w:val="-1"/>
          <w:sz w:val="24"/>
          <w:szCs w:val="24"/>
        </w:rPr>
        <w:softHyphen/>
      </w:r>
      <w:r w:rsidRPr="001525A8">
        <w:rPr>
          <w:rFonts w:ascii="Times New Roman" w:hAnsi="Times New Roman"/>
          <w:color w:val="000000"/>
          <w:sz w:val="24"/>
          <w:szCs w:val="24"/>
        </w:rPr>
        <w:t>боту. Общий порядок заключения трудового договора. Документы, предъяв</w:t>
      </w:r>
      <w:r w:rsidRPr="001525A8">
        <w:rPr>
          <w:rFonts w:ascii="Times New Roman" w:hAnsi="Times New Roman"/>
          <w:color w:val="000000"/>
          <w:sz w:val="24"/>
          <w:szCs w:val="24"/>
        </w:rPr>
        <w:softHyphen/>
        <w:t xml:space="preserve">ляемые при заключении трудового договора. Оформление приема на работу. </w:t>
      </w:r>
      <w:r w:rsidRPr="001525A8">
        <w:rPr>
          <w:rFonts w:ascii="Times New Roman" w:hAnsi="Times New Roman"/>
          <w:color w:val="000000"/>
          <w:spacing w:val="-1"/>
          <w:sz w:val="24"/>
          <w:szCs w:val="24"/>
        </w:rPr>
        <w:t>Трудовая книжка работника. Испытание при приеме на работу. Результат испы</w:t>
      </w:r>
      <w:r w:rsidRPr="001525A8">
        <w:rPr>
          <w:rFonts w:ascii="Times New Roman" w:hAnsi="Times New Roman"/>
          <w:color w:val="000000"/>
          <w:spacing w:val="-1"/>
          <w:sz w:val="24"/>
          <w:szCs w:val="24"/>
        </w:rPr>
        <w:softHyphen/>
        <w:t>тания при приеме на работу.</w:t>
      </w:r>
    </w:p>
    <w:p w:rsidR="001525A8" w:rsidRPr="001525A8" w:rsidRDefault="001525A8" w:rsidP="003A704C">
      <w:pPr>
        <w:shd w:val="clear" w:color="auto" w:fill="FFFFFF"/>
        <w:spacing w:after="0" w:line="240" w:lineRule="auto"/>
        <w:ind w:firstLine="709"/>
        <w:jc w:val="both"/>
        <w:rPr>
          <w:rFonts w:ascii="Times New Roman" w:hAnsi="Times New Roman"/>
          <w:sz w:val="24"/>
          <w:szCs w:val="24"/>
        </w:rPr>
      </w:pPr>
      <w:r w:rsidRPr="001525A8">
        <w:rPr>
          <w:rFonts w:ascii="Times New Roman" w:hAnsi="Times New Roman"/>
          <w:color w:val="000000"/>
          <w:spacing w:val="-2"/>
          <w:sz w:val="24"/>
          <w:szCs w:val="24"/>
        </w:rPr>
        <w:t xml:space="preserve">Понятие и виды переводов по трудовому праву. Отличие перемещения от </w:t>
      </w:r>
      <w:r w:rsidRPr="001525A8">
        <w:rPr>
          <w:rFonts w:ascii="Times New Roman" w:hAnsi="Times New Roman"/>
          <w:color w:val="000000"/>
          <w:sz w:val="24"/>
          <w:szCs w:val="24"/>
        </w:rPr>
        <w:t>переводов. Изменение существенных условий труда и его правовые последст</w:t>
      </w:r>
      <w:r w:rsidRPr="001525A8">
        <w:rPr>
          <w:rFonts w:ascii="Times New Roman" w:hAnsi="Times New Roman"/>
          <w:color w:val="000000"/>
          <w:sz w:val="24"/>
          <w:szCs w:val="24"/>
        </w:rPr>
        <w:softHyphen/>
        <w:t>вия. Временные переводы. Отстранение от работы.</w:t>
      </w:r>
    </w:p>
    <w:p w:rsidR="001525A8" w:rsidRPr="001525A8" w:rsidRDefault="001525A8" w:rsidP="003A704C">
      <w:pPr>
        <w:shd w:val="clear" w:color="auto" w:fill="FFFFFF"/>
        <w:spacing w:after="0" w:line="240" w:lineRule="auto"/>
        <w:ind w:firstLine="709"/>
        <w:jc w:val="both"/>
        <w:rPr>
          <w:rFonts w:ascii="Times New Roman" w:hAnsi="Times New Roman"/>
          <w:sz w:val="24"/>
          <w:szCs w:val="24"/>
        </w:rPr>
      </w:pPr>
      <w:r w:rsidRPr="001525A8">
        <w:rPr>
          <w:rFonts w:ascii="Times New Roman" w:hAnsi="Times New Roman"/>
          <w:color w:val="000000"/>
          <w:sz w:val="24"/>
          <w:szCs w:val="24"/>
        </w:rPr>
        <w:t>Классификация оснований прекращения трудового договора. Расторже</w:t>
      </w:r>
      <w:r w:rsidRPr="001525A8">
        <w:rPr>
          <w:rFonts w:ascii="Times New Roman" w:hAnsi="Times New Roman"/>
          <w:color w:val="000000"/>
          <w:sz w:val="24"/>
          <w:szCs w:val="24"/>
        </w:rPr>
        <w:softHyphen/>
        <w:t>ние договора по инициативе сторон. Расторжение трудового договора по ини</w:t>
      </w:r>
      <w:r w:rsidRPr="001525A8">
        <w:rPr>
          <w:rFonts w:ascii="Times New Roman" w:hAnsi="Times New Roman"/>
          <w:color w:val="000000"/>
          <w:sz w:val="24"/>
          <w:szCs w:val="24"/>
        </w:rPr>
        <w:softHyphen/>
      </w:r>
      <w:r w:rsidRPr="001525A8">
        <w:rPr>
          <w:rFonts w:ascii="Times New Roman" w:hAnsi="Times New Roman"/>
          <w:color w:val="000000"/>
          <w:spacing w:val="-1"/>
          <w:sz w:val="24"/>
          <w:szCs w:val="24"/>
        </w:rPr>
        <w:t>циативе работника. Общие и дополнительные основания расторжения трудово</w:t>
      </w:r>
      <w:r w:rsidRPr="001525A8">
        <w:rPr>
          <w:rFonts w:ascii="Times New Roman" w:hAnsi="Times New Roman"/>
          <w:color w:val="000000"/>
          <w:spacing w:val="-1"/>
          <w:sz w:val="24"/>
          <w:szCs w:val="24"/>
        </w:rPr>
        <w:softHyphen/>
      </w:r>
      <w:r w:rsidRPr="001525A8">
        <w:rPr>
          <w:rFonts w:ascii="Times New Roman" w:hAnsi="Times New Roman"/>
          <w:color w:val="000000"/>
          <w:sz w:val="24"/>
          <w:szCs w:val="24"/>
        </w:rPr>
        <w:t>го договора по инициативе работодателя (администрации). Порядок расторже</w:t>
      </w:r>
      <w:r w:rsidRPr="001525A8">
        <w:rPr>
          <w:rFonts w:ascii="Times New Roman" w:hAnsi="Times New Roman"/>
          <w:color w:val="000000"/>
          <w:sz w:val="24"/>
          <w:szCs w:val="24"/>
        </w:rPr>
        <w:softHyphen/>
        <w:t>ния трудового договора по инициативе работодателя (администрации) и юри</w:t>
      </w:r>
      <w:r w:rsidRPr="001525A8">
        <w:rPr>
          <w:rFonts w:ascii="Times New Roman" w:hAnsi="Times New Roman"/>
          <w:color w:val="000000"/>
          <w:sz w:val="24"/>
          <w:szCs w:val="24"/>
        </w:rPr>
        <w:softHyphen/>
      </w:r>
      <w:r w:rsidRPr="001525A8">
        <w:rPr>
          <w:rFonts w:ascii="Times New Roman" w:hAnsi="Times New Roman"/>
          <w:color w:val="000000"/>
          <w:spacing w:val="1"/>
          <w:sz w:val="24"/>
          <w:szCs w:val="24"/>
        </w:rPr>
        <w:t>дические гарантии охраны прав работников. Расторжение трудового договора по инициативе органов, не являющихся сторонами трудового договора (кон</w:t>
      </w:r>
      <w:r w:rsidRPr="001525A8">
        <w:rPr>
          <w:rFonts w:ascii="Times New Roman" w:hAnsi="Times New Roman"/>
          <w:color w:val="000000"/>
          <w:spacing w:val="1"/>
          <w:sz w:val="24"/>
          <w:szCs w:val="24"/>
        </w:rPr>
        <w:softHyphen/>
      </w:r>
      <w:r w:rsidRPr="001525A8">
        <w:rPr>
          <w:rFonts w:ascii="Times New Roman" w:hAnsi="Times New Roman"/>
          <w:color w:val="000000"/>
          <w:sz w:val="24"/>
          <w:szCs w:val="24"/>
        </w:rPr>
        <w:t>тракта). Прекращение трудового договора вследствие нарушения установлен</w:t>
      </w:r>
      <w:r w:rsidRPr="001525A8">
        <w:rPr>
          <w:rFonts w:ascii="Times New Roman" w:hAnsi="Times New Roman"/>
          <w:color w:val="000000"/>
          <w:sz w:val="24"/>
          <w:szCs w:val="24"/>
        </w:rPr>
        <w:softHyphen/>
      </w:r>
      <w:r w:rsidRPr="001525A8">
        <w:rPr>
          <w:rFonts w:ascii="Times New Roman" w:hAnsi="Times New Roman"/>
          <w:color w:val="000000"/>
          <w:spacing w:val="-1"/>
          <w:sz w:val="24"/>
          <w:szCs w:val="24"/>
        </w:rPr>
        <w:t>ных ТК или иным федеральным законом обязательных правил при заключении трудового договора.</w:t>
      </w:r>
    </w:p>
    <w:p w:rsidR="001525A8" w:rsidRPr="001525A8" w:rsidRDefault="001525A8" w:rsidP="003A704C">
      <w:pPr>
        <w:shd w:val="clear" w:color="auto" w:fill="FFFFFF"/>
        <w:spacing w:after="0" w:line="240" w:lineRule="auto"/>
        <w:ind w:firstLine="709"/>
        <w:jc w:val="both"/>
        <w:rPr>
          <w:rFonts w:ascii="Times New Roman" w:hAnsi="Times New Roman"/>
          <w:sz w:val="24"/>
          <w:szCs w:val="24"/>
        </w:rPr>
      </w:pPr>
      <w:r w:rsidRPr="001525A8">
        <w:rPr>
          <w:rFonts w:ascii="Times New Roman" w:hAnsi="Times New Roman"/>
          <w:color w:val="000000"/>
          <w:sz w:val="24"/>
          <w:szCs w:val="24"/>
        </w:rPr>
        <w:t xml:space="preserve">Защита персональных данных работника. </w:t>
      </w:r>
      <w:r w:rsidRPr="001525A8">
        <w:rPr>
          <w:rFonts w:ascii="Times New Roman" w:hAnsi="Times New Roman"/>
          <w:sz w:val="24"/>
          <w:szCs w:val="24"/>
        </w:rPr>
        <w:t xml:space="preserve">Порядок оформления увольнения работников и производство расчетов с </w:t>
      </w:r>
      <w:r w:rsidRPr="001525A8">
        <w:rPr>
          <w:rFonts w:ascii="Times New Roman" w:hAnsi="Times New Roman"/>
          <w:spacing w:val="-1"/>
          <w:sz w:val="24"/>
          <w:szCs w:val="24"/>
        </w:rPr>
        <w:t>ними. Выходное пособие.</w:t>
      </w:r>
    </w:p>
    <w:p w:rsidR="001525A8" w:rsidRPr="001525A8" w:rsidRDefault="001525A8" w:rsidP="003A704C">
      <w:pPr>
        <w:spacing w:after="0" w:line="240" w:lineRule="auto"/>
        <w:ind w:firstLine="709"/>
        <w:jc w:val="both"/>
        <w:rPr>
          <w:sz w:val="24"/>
          <w:szCs w:val="24"/>
        </w:rPr>
      </w:pPr>
    </w:p>
    <w:p w:rsidR="001525A8" w:rsidRPr="001525A8" w:rsidRDefault="001525A8" w:rsidP="003A704C">
      <w:pPr>
        <w:pStyle w:val="a5"/>
        <w:spacing w:line="240" w:lineRule="auto"/>
        <w:ind w:firstLine="709"/>
        <w:rPr>
          <w:rFonts w:ascii="Times New Roman" w:hAnsi="Times New Roman" w:cs="Times New Roman"/>
          <w:b/>
          <w:bCs/>
          <w:spacing w:val="-1"/>
          <w:sz w:val="24"/>
          <w:szCs w:val="24"/>
        </w:rPr>
      </w:pPr>
      <w:r w:rsidRPr="001525A8">
        <w:rPr>
          <w:rFonts w:ascii="Times New Roman" w:hAnsi="Times New Roman" w:cs="Times New Roman"/>
          <w:b/>
          <w:bCs/>
          <w:sz w:val="24"/>
          <w:szCs w:val="24"/>
        </w:rPr>
        <w:t>Тема 7. Правовое регулирование заработной платы и нормирование труда</w:t>
      </w:r>
    </w:p>
    <w:p w:rsidR="001525A8" w:rsidRPr="001525A8" w:rsidRDefault="001525A8" w:rsidP="003A704C">
      <w:pPr>
        <w:shd w:val="clear" w:color="auto" w:fill="FFFFFF"/>
        <w:spacing w:after="0" w:line="240" w:lineRule="auto"/>
        <w:ind w:firstLine="709"/>
        <w:jc w:val="both"/>
        <w:rPr>
          <w:rFonts w:ascii="Times New Roman" w:hAnsi="Times New Roman"/>
          <w:sz w:val="24"/>
          <w:szCs w:val="24"/>
        </w:rPr>
      </w:pPr>
      <w:r w:rsidRPr="001525A8">
        <w:rPr>
          <w:rFonts w:ascii="Times New Roman" w:hAnsi="Times New Roman"/>
          <w:color w:val="000000"/>
          <w:spacing w:val="-2"/>
          <w:sz w:val="24"/>
          <w:szCs w:val="24"/>
        </w:rPr>
        <w:t xml:space="preserve">Понятие заработной платы по трудовому праву и ее функции. Концепция </w:t>
      </w:r>
      <w:r w:rsidRPr="001525A8">
        <w:rPr>
          <w:rFonts w:ascii="Times New Roman" w:hAnsi="Times New Roman"/>
          <w:color w:val="000000"/>
          <w:spacing w:val="-1"/>
          <w:sz w:val="24"/>
          <w:szCs w:val="24"/>
        </w:rPr>
        <w:t>реформирования и организации заработной платы: соотношение государствен</w:t>
      </w:r>
      <w:r w:rsidRPr="001525A8">
        <w:rPr>
          <w:rFonts w:ascii="Times New Roman" w:hAnsi="Times New Roman"/>
          <w:color w:val="000000"/>
          <w:spacing w:val="-1"/>
          <w:sz w:val="24"/>
          <w:szCs w:val="24"/>
        </w:rPr>
        <w:softHyphen/>
      </w:r>
      <w:r w:rsidRPr="001525A8">
        <w:rPr>
          <w:rFonts w:ascii="Times New Roman" w:hAnsi="Times New Roman"/>
          <w:color w:val="000000"/>
          <w:sz w:val="24"/>
          <w:szCs w:val="24"/>
        </w:rPr>
        <w:t xml:space="preserve">ного </w:t>
      </w:r>
      <w:r w:rsidRPr="001525A8">
        <w:rPr>
          <w:rFonts w:ascii="Times New Roman" w:hAnsi="Times New Roman"/>
          <w:color w:val="000000"/>
          <w:sz w:val="24"/>
          <w:szCs w:val="24"/>
        </w:rPr>
        <w:lastRenderedPageBreak/>
        <w:t xml:space="preserve">(централизованного) регулирования заработной платы и коллективно-договорного (акты-соглашения, коллективный договор) и индивидуально-договорного регулирования. Минимальная заработная плата и прожиточный </w:t>
      </w:r>
      <w:r w:rsidRPr="001525A8">
        <w:rPr>
          <w:rFonts w:ascii="Times New Roman" w:hAnsi="Times New Roman"/>
          <w:color w:val="000000"/>
          <w:spacing w:val="-1"/>
          <w:sz w:val="24"/>
          <w:szCs w:val="24"/>
        </w:rPr>
        <w:t>минимум в РФ. Индексация заработной платы. Методы правового регулирования заработной платы.</w:t>
      </w:r>
    </w:p>
    <w:p w:rsidR="001525A8" w:rsidRPr="001525A8" w:rsidRDefault="001525A8" w:rsidP="003A704C">
      <w:pPr>
        <w:shd w:val="clear" w:color="auto" w:fill="FFFFFF"/>
        <w:spacing w:after="0" w:line="240" w:lineRule="auto"/>
        <w:ind w:firstLine="709"/>
        <w:jc w:val="both"/>
        <w:rPr>
          <w:rFonts w:ascii="Times New Roman" w:hAnsi="Times New Roman"/>
          <w:sz w:val="24"/>
          <w:szCs w:val="24"/>
        </w:rPr>
      </w:pPr>
      <w:r w:rsidRPr="001525A8">
        <w:rPr>
          <w:rFonts w:ascii="Times New Roman" w:hAnsi="Times New Roman"/>
          <w:color w:val="000000"/>
          <w:sz w:val="24"/>
          <w:szCs w:val="24"/>
        </w:rPr>
        <w:t>Оплата труда при отклонениях от условий работы, предусмотренных та</w:t>
      </w:r>
      <w:r w:rsidRPr="001525A8">
        <w:rPr>
          <w:rFonts w:ascii="Times New Roman" w:hAnsi="Times New Roman"/>
          <w:color w:val="000000"/>
          <w:sz w:val="24"/>
          <w:szCs w:val="24"/>
        </w:rPr>
        <w:softHyphen/>
        <w:t xml:space="preserve">рифами. Порядок, место и сроки выплаты заработной платы. Ограничение </w:t>
      </w:r>
      <w:r w:rsidRPr="001525A8">
        <w:rPr>
          <w:rFonts w:ascii="Times New Roman" w:hAnsi="Times New Roman"/>
          <w:color w:val="000000"/>
          <w:spacing w:val="-1"/>
          <w:sz w:val="24"/>
          <w:szCs w:val="24"/>
        </w:rPr>
        <w:t>удержаний из заработной платы. Удовлетворение социальных нужд работников за счет организации (предприятия).</w:t>
      </w:r>
    </w:p>
    <w:p w:rsidR="001525A8" w:rsidRPr="001525A8" w:rsidRDefault="001525A8" w:rsidP="003A704C">
      <w:pPr>
        <w:shd w:val="clear" w:color="auto" w:fill="FFFFFF"/>
        <w:spacing w:after="0" w:line="240" w:lineRule="auto"/>
        <w:ind w:firstLine="709"/>
        <w:jc w:val="both"/>
        <w:rPr>
          <w:rFonts w:ascii="Times New Roman" w:hAnsi="Times New Roman"/>
          <w:sz w:val="24"/>
          <w:szCs w:val="24"/>
        </w:rPr>
      </w:pPr>
      <w:r w:rsidRPr="001525A8">
        <w:rPr>
          <w:rFonts w:ascii="Times New Roman" w:hAnsi="Times New Roman"/>
          <w:color w:val="000000"/>
          <w:sz w:val="24"/>
          <w:szCs w:val="24"/>
        </w:rPr>
        <w:t>Тарифная система оплаты труда и оплата труда по схемам должностных окладов. Тарифная система оплаты труда рабочих и служащих, ее элементы. Единая та</w:t>
      </w:r>
      <w:r w:rsidRPr="001525A8">
        <w:rPr>
          <w:rFonts w:ascii="Times New Roman" w:hAnsi="Times New Roman"/>
          <w:color w:val="000000"/>
          <w:sz w:val="24"/>
          <w:szCs w:val="24"/>
        </w:rPr>
        <w:softHyphen/>
        <w:t>рифная сетка работников бюджетных организаций. Надбавки и доплаты.</w:t>
      </w:r>
    </w:p>
    <w:p w:rsidR="001525A8" w:rsidRPr="001525A8" w:rsidRDefault="001525A8" w:rsidP="003A704C">
      <w:pPr>
        <w:shd w:val="clear" w:color="auto" w:fill="FFFFFF"/>
        <w:spacing w:after="0" w:line="240" w:lineRule="auto"/>
        <w:ind w:firstLine="709"/>
        <w:jc w:val="both"/>
        <w:rPr>
          <w:rFonts w:ascii="Times New Roman" w:hAnsi="Times New Roman"/>
          <w:sz w:val="24"/>
          <w:szCs w:val="24"/>
        </w:rPr>
      </w:pPr>
      <w:r w:rsidRPr="001525A8">
        <w:rPr>
          <w:rFonts w:ascii="Times New Roman" w:hAnsi="Times New Roman"/>
          <w:color w:val="000000"/>
          <w:sz w:val="24"/>
          <w:szCs w:val="24"/>
        </w:rPr>
        <w:t>Нормирование труда. Нормы выработки, нормы времени, нормы обслу</w:t>
      </w:r>
      <w:r w:rsidRPr="001525A8">
        <w:rPr>
          <w:rFonts w:ascii="Times New Roman" w:hAnsi="Times New Roman"/>
          <w:color w:val="000000"/>
          <w:sz w:val="24"/>
          <w:szCs w:val="24"/>
        </w:rPr>
        <w:softHyphen/>
      </w:r>
      <w:r w:rsidRPr="001525A8">
        <w:rPr>
          <w:rFonts w:ascii="Times New Roman" w:hAnsi="Times New Roman"/>
          <w:color w:val="000000"/>
          <w:spacing w:val="-1"/>
          <w:sz w:val="24"/>
          <w:szCs w:val="24"/>
        </w:rPr>
        <w:t>живания, нормированные производственные задания, нормативы численности.</w:t>
      </w:r>
    </w:p>
    <w:p w:rsidR="001525A8" w:rsidRPr="001525A8" w:rsidRDefault="001525A8" w:rsidP="003A704C">
      <w:pPr>
        <w:pStyle w:val="a5"/>
        <w:spacing w:line="240" w:lineRule="auto"/>
        <w:ind w:firstLine="709"/>
        <w:rPr>
          <w:rFonts w:ascii="Times New Roman" w:hAnsi="Times New Roman" w:cs="Times New Roman"/>
          <w:b/>
          <w:bCs/>
          <w:spacing w:val="-1"/>
          <w:sz w:val="24"/>
          <w:szCs w:val="24"/>
        </w:rPr>
      </w:pPr>
      <w:r w:rsidRPr="001525A8">
        <w:rPr>
          <w:rFonts w:ascii="Times New Roman" w:hAnsi="Times New Roman" w:cs="Times New Roman"/>
          <w:sz w:val="24"/>
          <w:szCs w:val="24"/>
        </w:rPr>
        <w:t xml:space="preserve">Системы заработной платы (повременная, сдельная, их разновидности). </w:t>
      </w:r>
      <w:r w:rsidRPr="001525A8">
        <w:rPr>
          <w:rFonts w:ascii="Times New Roman" w:hAnsi="Times New Roman" w:cs="Times New Roman"/>
          <w:spacing w:val="-1"/>
          <w:sz w:val="24"/>
          <w:szCs w:val="24"/>
        </w:rPr>
        <w:t>Материальное стимулирование: премирование, вознаграждение по итогам ра</w:t>
      </w:r>
      <w:r w:rsidRPr="001525A8">
        <w:rPr>
          <w:rFonts w:ascii="Times New Roman" w:hAnsi="Times New Roman" w:cs="Times New Roman"/>
          <w:spacing w:val="-1"/>
          <w:sz w:val="24"/>
          <w:szCs w:val="24"/>
        </w:rPr>
        <w:softHyphen/>
        <w:t>боты за год. Вознаграждение за выслугу лет и др.</w:t>
      </w:r>
    </w:p>
    <w:p w:rsidR="001525A8" w:rsidRPr="001525A8" w:rsidRDefault="001525A8" w:rsidP="003A704C">
      <w:pPr>
        <w:spacing w:after="0" w:line="240" w:lineRule="auto"/>
        <w:ind w:firstLine="709"/>
        <w:jc w:val="both"/>
        <w:rPr>
          <w:sz w:val="24"/>
          <w:szCs w:val="24"/>
        </w:rPr>
      </w:pPr>
    </w:p>
    <w:p w:rsidR="001525A8" w:rsidRPr="001525A8" w:rsidRDefault="001525A8" w:rsidP="003A704C">
      <w:pPr>
        <w:spacing w:after="0" w:line="240" w:lineRule="auto"/>
        <w:ind w:firstLine="709"/>
        <w:jc w:val="both"/>
        <w:rPr>
          <w:rFonts w:ascii="Times New Roman" w:hAnsi="Times New Roman"/>
          <w:b/>
          <w:bCs/>
          <w:color w:val="000000"/>
          <w:spacing w:val="1"/>
          <w:sz w:val="24"/>
          <w:szCs w:val="24"/>
        </w:rPr>
      </w:pPr>
      <w:r w:rsidRPr="001525A8">
        <w:rPr>
          <w:rFonts w:ascii="Times New Roman" w:hAnsi="Times New Roman"/>
          <w:b/>
          <w:bCs/>
          <w:color w:val="000000"/>
          <w:spacing w:val="1"/>
          <w:sz w:val="24"/>
          <w:szCs w:val="24"/>
        </w:rPr>
        <w:t xml:space="preserve">Тема 8. </w:t>
      </w:r>
      <w:r w:rsidRPr="001525A8">
        <w:rPr>
          <w:rFonts w:ascii="Times New Roman" w:hAnsi="Times New Roman"/>
          <w:b/>
          <w:bCs/>
          <w:sz w:val="24"/>
          <w:szCs w:val="24"/>
        </w:rPr>
        <w:t>Правовое регулирование</w:t>
      </w:r>
      <w:r w:rsidRPr="001525A8">
        <w:rPr>
          <w:rFonts w:ascii="Times New Roman" w:hAnsi="Times New Roman"/>
          <w:b/>
          <w:bCs/>
          <w:spacing w:val="1"/>
          <w:sz w:val="24"/>
          <w:szCs w:val="24"/>
        </w:rPr>
        <w:t xml:space="preserve"> рабочего времени и времени </w:t>
      </w:r>
      <w:r w:rsidRPr="001525A8">
        <w:rPr>
          <w:rFonts w:ascii="Times New Roman" w:hAnsi="Times New Roman"/>
          <w:b/>
          <w:spacing w:val="1"/>
          <w:sz w:val="24"/>
          <w:szCs w:val="24"/>
        </w:rPr>
        <w:t>отдыха</w:t>
      </w:r>
    </w:p>
    <w:p w:rsidR="001525A8" w:rsidRPr="001525A8" w:rsidRDefault="001525A8" w:rsidP="003A704C">
      <w:pPr>
        <w:spacing w:after="0" w:line="240" w:lineRule="auto"/>
        <w:ind w:firstLine="709"/>
        <w:jc w:val="both"/>
        <w:rPr>
          <w:rFonts w:ascii="Times New Roman" w:hAnsi="Times New Roman"/>
          <w:sz w:val="24"/>
          <w:szCs w:val="24"/>
        </w:rPr>
      </w:pPr>
      <w:r w:rsidRPr="001525A8">
        <w:rPr>
          <w:rFonts w:ascii="Times New Roman" w:hAnsi="Times New Roman"/>
          <w:color w:val="000000"/>
          <w:spacing w:val="-2"/>
          <w:sz w:val="24"/>
          <w:szCs w:val="24"/>
        </w:rPr>
        <w:t>Рабочее время: понятие по трудовому праву. Правовые нормативы ра</w:t>
      </w:r>
      <w:r w:rsidRPr="001525A8">
        <w:rPr>
          <w:rFonts w:ascii="Times New Roman" w:hAnsi="Times New Roman"/>
          <w:color w:val="000000"/>
          <w:spacing w:val="-2"/>
          <w:sz w:val="24"/>
          <w:szCs w:val="24"/>
        </w:rPr>
        <w:softHyphen/>
      </w:r>
      <w:r w:rsidRPr="001525A8">
        <w:rPr>
          <w:rFonts w:ascii="Times New Roman" w:hAnsi="Times New Roman"/>
          <w:color w:val="000000"/>
          <w:spacing w:val="-1"/>
          <w:sz w:val="24"/>
          <w:szCs w:val="24"/>
        </w:rPr>
        <w:t xml:space="preserve">бочего времени. Виды рабочей недели. Режим рабочего времени и порядок его </w:t>
      </w:r>
      <w:r w:rsidRPr="001525A8">
        <w:rPr>
          <w:rFonts w:ascii="Times New Roman" w:hAnsi="Times New Roman"/>
          <w:color w:val="000000"/>
          <w:sz w:val="24"/>
          <w:szCs w:val="24"/>
        </w:rPr>
        <w:t>установления. Учет рабочего времени. Сверхурочные работы.</w:t>
      </w:r>
    </w:p>
    <w:p w:rsidR="001525A8" w:rsidRDefault="001525A8" w:rsidP="003A704C">
      <w:pPr>
        <w:pStyle w:val="a5"/>
        <w:spacing w:line="240" w:lineRule="auto"/>
        <w:ind w:firstLine="709"/>
        <w:rPr>
          <w:rFonts w:ascii="Times New Roman" w:hAnsi="Times New Roman" w:cs="Times New Roman"/>
          <w:spacing w:val="-1"/>
          <w:sz w:val="24"/>
          <w:szCs w:val="24"/>
        </w:rPr>
      </w:pPr>
      <w:r w:rsidRPr="001525A8">
        <w:rPr>
          <w:rFonts w:ascii="Times New Roman" w:hAnsi="Times New Roman" w:cs="Times New Roman"/>
          <w:sz w:val="24"/>
          <w:szCs w:val="24"/>
        </w:rPr>
        <w:t>Время отдыха. Право на отдых и его гарантии. Понятие и виды времени отдыха. Еже</w:t>
      </w:r>
      <w:r w:rsidRPr="001525A8">
        <w:rPr>
          <w:rFonts w:ascii="Times New Roman" w:hAnsi="Times New Roman" w:cs="Times New Roman"/>
          <w:sz w:val="24"/>
          <w:szCs w:val="24"/>
        </w:rPr>
        <w:softHyphen/>
      </w:r>
      <w:r w:rsidRPr="001525A8">
        <w:rPr>
          <w:rFonts w:ascii="Times New Roman" w:hAnsi="Times New Roman" w:cs="Times New Roman"/>
          <w:spacing w:val="-1"/>
          <w:sz w:val="24"/>
          <w:szCs w:val="24"/>
        </w:rPr>
        <w:t>годные отпуска работников. Условия предоставления и продолжительность до</w:t>
      </w:r>
      <w:r w:rsidRPr="001525A8">
        <w:rPr>
          <w:rFonts w:ascii="Times New Roman" w:hAnsi="Times New Roman" w:cs="Times New Roman"/>
          <w:spacing w:val="-1"/>
          <w:sz w:val="24"/>
          <w:szCs w:val="24"/>
        </w:rPr>
        <w:softHyphen/>
        <w:t xml:space="preserve">полнительных отпусков. Порядок предоставления ежегодных отпусков. Отпуск </w:t>
      </w:r>
      <w:r w:rsidRPr="001525A8">
        <w:rPr>
          <w:rFonts w:ascii="Times New Roman" w:hAnsi="Times New Roman" w:cs="Times New Roman"/>
          <w:sz w:val="24"/>
          <w:szCs w:val="24"/>
        </w:rPr>
        <w:t xml:space="preserve">без сохранения заработной платы. Отпуска целевого назначения: учебные, </w:t>
      </w:r>
      <w:r w:rsidRPr="001525A8">
        <w:rPr>
          <w:rFonts w:ascii="Times New Roman" w:hAnsi="Times New Roman" w:cs="Times New Roman"/>
          <w:spacing w:val="-1"/>
          <w:sz w:val="24"/>
          <w:szCs w:val="24"/>
        </w:rPr>
        <w:t>творческие и другие.</w:t>
      </w:r>
    </w:p>
    <w:p w:rsidR="001525A8" w:rsidRPr="001525A8" w:rsidRDefault="001525A8" w:rsidP="003A704C">
      <w:pPr>
        <w:pStyle w:val="a5"/>
        <w:spacing w:line="240" w:lineRule="auto"/>
        <w:ind w:firstLine="709"/>
        <w:rPr>
          <w:rFonts w:ascii="Times New Roman" w:hAnsi="Times New Roman" w:cs="Times New Roman"/>
          <w:spacing w:val="-1"/>
          <w:sz w:val="24"/>
          <w:szCs w:val="24"/>
        </w:rPr>
      </w:pPr>
    </w:p>
    <w:p w:rsidR="001525A8" w:rsidRPr="001525A8" w:rsidRDefault="001525A8" w:rsidP="003A704C">
      <w:pPr>
        <w:pStyle w:val="a5"/>
        <w:spacing w:line="240" w:lineRule="auto"/>
        <w:ind w:firstLine="709"/>
        <w:rPr>
          <w:rFonts w:ascii="Times New Roman" w:hAnsi="Times New Roman" w:cs="Times New Roman"/>
          <w:b/>
          <w:sz w:val="24"/>
          <w:szCs w:val="24"/>
        </w:rPr>
      </w:pPr>
      <w:r w:rsidRPr="001525A8">
        <w:rPr>
          <w:rFonts w:ascii="Times New Roman" w:hAnsi="Times New Roman" w:cs="Times New Roman"/>
          <w:b/>
          <w:bCs/>
          <w:sz w:val="24"/>
          <w:szCs w:val="24"/>
        </w:rPr>
        <w:t xml:space="preserve">Тема 9. </w:t>
      </w:r>
      <w:r w:rsidRPr="001525A8">
        <w:rPr>
          <w:rFonts w:ascii="Times New Roman" w:hAnsi="Times New Roman" w:cs="Times New Roman"/>
          <w:b/>
          <w:sz w:val="24"/>
          <w:szCs w:val="24"/>
        </w:rPr>
        <w:t>Трудовая дисциплина и ответственность</w:t>
      </w:r>
    </w:p>
    <w:p w:rsidR="001525A8" w:rsidRPr="001525A8" w:rsidRDefault="001525A8" w:rsidP="003A704C">
      <w:pPr>
        <w:shd w:val="clear" w:color="auto" w:fill="FFFFFF"/>
        <w:spacing w:after="0" w:line="240" w:lineRule="auto"/>
        <w:ind w:firstLine="709"/>
        <w:jc w:val="both"/>
        <w:rPr>
          <w:rFonts w:ascii="Times New Roman" w:hAnsi="Times New Roman"/>
          <w:sz w:val="24"/>
          <w:szCs w:val="24"/>
        </w:rPr>
      </w:pPr>
      <w:r w:rsidRPr="001525A8">
        <w:rPr>
          <w:rFonts w:ascii="Times New Roman" w:hAnsi="Times New Roman"/>
          <w:color w:val="000000"/>
          <w:spacing w:val="-1"/>
          <w:sz w:val="24"/>
          <w:szCs w:val="24"/>
        </w:rPr>
        <w:t>Правовое поведение в сфере применения труда. Трудовая дисциплина. Понятие и методы обес</w:t>
      </w:r>
      <w:r w:rsidRPr="001525A8">
        <w:rPr>
          <w:rFonts w:ascii="Times New Roman" w:hAnsi="Times New Roman"/>
          <w:color w:val="000000"/>
          <w:spacing w:val="-1"/>
          <w:sz w:val="24"/>
          <w:szCs w:val="24"/>
        </w:rPr>
        <w:softHyphen/>
      </w:r>
      <w:r w:rsidRPr="001525A8">
        <w:rPr>
          <w:rFonts w:ascii="Times New Roman" w:hAnsi="Times New Roman"/>
          <w:color w:val="000000"/>
          <w:sz w:val="24"/>
          <w:szCs w:val="24"/>
        </w:rPr>
        <w:t>печения трудовой дисциплины. Правовое регулирование внутреннего трудово</w:t>
      </w:r>
      <w:r w:rsidRPr="001525A8">
        <w:rPr>
          <w:rFonts w:ascii="Times New Roman" w:hAnsi="Times New Roman"/>
          <w:color w:val="000000"/>
          <w:sz w:val="24"/>
          <w:szCs w:val="24"/>
        </w:rPr>
        <w:softHyphen/>
        <w:t>го распорядка. Правила внутреннего трудового распорядка, иные локально-правовые акты организаций. Уставы, положения о дисциплине. Трудовые обя</w:t>
      </w:r>
      <w:r w:rsidRPr="001525A8">
        <w:rPr>
          <w:rFonts w:ascii="Times New Roman" w:hAnsi="Times New Roman"/>
          <w:color w:val="000000"/>
          <w:sz w:val="24"/>
          <w:szCs w:val="24"/>
        </w:rPr>
        <w:softHyphen/>
        <w:t>занности работников и работодателей.</w:t>
      </w:r>
    </w:p>
    <w:p w:rsidR="001525A8" w:rsidRPr="001525A8" w:rsidRDefault="001525A8" w:rsidP="003A704C">
      <w:pPr>
        <w:shd w:val="clear" w:color="auto" w:fill="FFFFFF"/>
        <w:spacing w:after="0" w:line="240" w:lineRule="auto"/>
        <w:ind w:firstLine="709"/>
        <w:jc w:val="both"/>
        <w:rPr>
          <w:rFonts w:ascii="Times New Roman" w:hAnsi="Times New Roman"/>
          <w:sz w:val="24"/>
          <w:szCs w:val="24"/>
        </w:rPr>
      </w:pPr>
      <w:r w:rsidRPr="001525A8">
        <w:rPr>
          <w:rFonts w:ascii="Times New Roman" w:hAnsi="Times New Roman"/>
          <w:color w:val="000000"/>
          <w:spacing w:val="-2"/>
          <w:sz w:val="24"/>
          <w:szCs w:val="24"/>
        </w:rPr>
        <w:t>Стимулирование труда. Меры поощрения за успехи в работе (виды осно</w:t>
      </w:r>
      <w:r w:rsidRPr="001525A8">
        <w:rPr>
          <w:rFonts w:ascii="Times New Roman" w:hAnsi="Times New Roman"/>
          <w:color w:val="000000"/>
          <w:spacing w:val="-2"/>
          <w:sz w:val="24"/>
          <w:szCs w:val="24"/>
        </w:rPr>
        <w:softHyphen/>
      </w:r>
      <w:r w:rsidRPr="001525A8">
        <w:rPr>
          <w:rFonts w:ascii="Times New Roman" w:hAnsi="Times New Roman"/>
          <w:color w:val="000000"/>
          <w:sz w:val="24"/>
          <w:szCs w:val="24"/>
        </w:rPr>
        <w:t>вания, порядок применения) и за особые трудовые заслуги.</w:t>
      </w:r>
    </w:p>
    <w:p w:rsidR="001525A8" w:rsidRPr="001525A8" w:rsidRDefault="001525A8" w:rsidP="003A704C">
      <w:pPr>
        <w:pStyle w:val="a5"/>
        <w:spacing w:line="240" w:lineRule="auto"/>
        <w:ind w:firstLine="709"/>
        <w:rPr>
          <w:rFonts w:ascii="Times New Roman" w:hAnsi="Times New Roman" w:cs="Times New Roman"/>
          <w:b/>
          <w:bCs/>
          <w:spacing w:val="-1"/>
          <w:sz w:val="24"/>
          <w:szCs w:val="24"/>
        </w:rPr>
      </w:pPr>
      <w:r w:rsidRPr="001525A8">
        <w:rPr>
          <w:rFonts w:ascii="Times New Roman" w:hAnsi="Times New Roman" w:cs="Times New Roman"/>
          <w:sz w:val="24"/>
          <w:szCs w:val="24"/>
        </w:rPr>
        <w:t xml:space="preserve">Дисциплинарная ответственность: понятие, основные черты, ее виды. </w:t>
      </w:r>
      <w:r w:rsidRPr="001525A8">
        <w:rPr>
          <w:rFonts w:ascii="Times New Roman" w:hAnsi="Times New Roman" w:cs="Times New Roman"/>
          <w:spacing w:val="-1"/>
          <w:sz w:val="24"/>
          <w:szCs w:val="24"/>
        </w:rPr>
        <w:t xml:space="preserve">Дисциплинарный проступок как основание для привлечения к дисциплинарной </w:t>
      </w:r>
      <w:r w:rsidRPr="001525A8">
        <w:rPr>
          <w:rFonts w:ascii="Times New Roman" w:hAnsi="Times New Roman" w:cs="Times New Roman"/>
          <w:sz w:val="24"/>
          <w:szCs w:val="24"/>
        </w:rPr>
        <w:t>ответственности. Отличие дисциплинарного проступка от административного проступка и преступления. Дисциплинарные взыскания, процедура их приме</w:t>
      </w:r>
      <w:r w:rsidRPr="001525A8">
        <w:rPr>
          <w:rFonts w:ascii="Times New Roman" w:hAnsi="Times New Roman" w:cs="Times New Roman"/>
          <w:sz w:val="24"/>
          <w:szCs w:val="24"/>
        </w:rPr>
        <w:softHyphen/>
      </w:r>
      <w:r w:rsidRPr="001525A8">
        <w:rPr>
          <w:rFonts w:ascii="Times New Roman" w:hAnsi="Times New Roman" w:cs="Times New Roman"/>
          <w:spacing w:val="1"/>
          <w:sz w:val="24"/>
          <w:szCs w:val="24"/>
        </w:rPr>
        <w:t xml:space="preserve">нения, порядок снятия и обжалования. Другие меры правового воздействия, </w:t>
      </w:r>
      <w:r w:rsidRPr="001525A8">
        <w:rPr>
          <w:rFonts w:ascii="Times New Roman" w:hAnsi="Times New Roman" w:cs="Times New Roman"/>
          <w:spacing w:val="-2"/>
          <w:sz w:val="24"/>
          <w:szCs w:val="24"/>
        </w:rPr>
        <w:t>применяемые к нарушителям трудовой дисциплины.</w:t>
      </w:r>
    </w:p>
    <w:p w:rsidR="000B1C12" w:rsidRPr="001525A8" w:rsidRDefault="000B1C12" w:rsidP="003A704C">
      <w:pPr>
        <w:spacing w:after="0" w:line="240" w:lineRule="auto"/>
        <w:ind w:firstLine="709"/>
        <w:jc w:val="both"/>
        <w:rPr>
          <w:rFonts w:ascii="Times New Roman" w:hAnsi="Times New Roman"/>
          <w:sz w:val="24"/>
          <w:szCs w:val="24"/>
        </w:rPr>
      </w:pPr>
    </w:p>
    <w:p w:rsidR="001525A8" w:rsidRDefault="001525A8" w:rsidP="003A704C">
      <w:pPr>
        <w:spacing w:after="0" w:line="240" w:lineRule="auto"/>
        <w:ind w:firstLine="709"/>
        <w:jc w:val="both"/>
        <w:rPr>
          <w:rFonts w:ascii="Times New Roman" w:hAnsi="Times New Roman"/>
          <w:b/>
          <w:bCs/>
          <w:sz w:val="24"/>
          <w:szCs w:val="24"/>
        </w:rPr>
      </w:pPr>
      <w:r w:rsidRPr="001525A8">
        <w:rPr>
          <w:rFonts w:ascii="Times New Roman" w:hAnsi="Times New Roman"/>
          <w:b/>
          <w:bCs/>
          <w:spacing w:val="-2"/>
          <w:sz w:val="24"/>
          <w:szCs w:val="24"/>
        </w:rPr>
        <w:t xml:space="preserve">Тема 10. </w:t>
      </w:r>
      <w:r w:rsidRPr="001525A8">
        <w:rPr>
          <w:rFonts w:ascii="Times New Roman" w:hAnsi="Times New Roman"/>
          <w:b/>
          <w:bCs/>
          <w:sz w:val="24"/>
          <w:szCs w:val="24"/>
        </w:rPr>
        <w:t>Правовое регулирование охраны труда</w:t>
      </w:r>
    </w:p>
    <w:p w:rsidR="001525A8" w:rsidRPr="00782137" w:rsidRDefault="001525A8" w:rsidP="003A704C">
      <w:pPr>
        <w:shd w:val="clear" w:color="auto" w:fill="FFFFFF"/>
        <w:spacing w:after="0" w:line="240" w:lineRule="auto"/>
        <w:ind w:firstLine="709"/>
        <w:jc w:val="both"/>
        <w:rPr>
          <w:rFonts w:ascii="Times New Roman" w:hAnsi="Times New Roman"/>
          <w:sz w:val="24"/>
          <w:szCs w:val="24"/>
        </w:rPr>
      </w:pPr>
      <w:r w:rsidRPr="00782137">
        <w:rPr>
          <w:rFonts w:ascii="Times New Roman" w:hAnsi="Times New Roman"/>
          <w:color w:val="000000"/>
          <w:spacing w:val="1"/>
          <w:sz w:val="24"/>
          <w:szCs w:val="24"/>
        </w:rPr>
        <w:t>Охрана труда. Понятие охраны труда. Нормы и правила по охране труда (межотрасле</w:t>
      </w:r>
      <w:r w:rsidRPr="00782137">
        <w:rPr>
          <w:rFonts w:ascii="Times New Roman" w:hAnsi="Times New Roman"/>
          <w:color w:val="000000"/>
          <w:spacing w:val="1"/>
          <w:sz w:val="24"/>
          <w:szCs w:val="24"/>
        </w:rPr>
        <w:softHyphen/>
      </w:r>
      <w:r w:rsidRPr="00782137">
        <w:rPr>
          <w:rFonts w:ascii="Times New Roman" w:hAnsi="Times New Roman"/>
          <w:color w:val="000000"/>
          <w:sz w:val="24"/>
          <w:szCs w:val="24"/>
        </w:rPr>
        <w:t>вые, отраслевые), инструкции по охране труда (типовые, отраслевые, локаль</w:t>
      </w:r>
      <w:r w:rsidRPr="00782137">
        <w:rPr>
          <w:rFonts w:ascii="Times New Roman" w:hAnsi="Times New Roman"/>
          <w:color w:val="000000"/>
          <w:sz w:val="24"/>
          <w:szCs w:val="24"/>
        </w:rPr>
        <w:softHyphen/>
      </w:r>
      <w:r w:rsidRPr="00782137">
        <w:rPr>
          <w:rFonts w:ascii="Times New Roman" w:hAnsi="Times New Roman"/>
          <w:color w:val="000000"/>
          <w:spacing w:val="-7"/>
          <w:sz w:val="24"/>
          <w:szCs w:val="24"/>
        </w:rPr>
        <w:t>ные). Основные направления государственной политики в области охраны труда.</w:t>
      </w:r>
    </w:p>
    <w:p w:rsidR="001525A8" w:rsidRPr="00782137" w:rsidRDefault="001525A8" w:rsidP="003A704C">
      <w:pPr>
        <w:shd w:val="clear" w:color="auto" w:fill="FFFFFF"/>
        <w:spacing w:after="0" w:line="240" w:lineRule="auto"/>
        <w:ind w:firstLine="709"/>
        <w:jc w:val="both"/>
        <w:rPr>
          <w:rFonts w:ascii="Times New Roman" w:hAnsi="Times New Roman"/>
          <w:sz w:val="24"/>
          <w:szCs w:val="24"/>
        </w:rPr>
      </w:pPr>
      <w:r w:rsidRPr="00782137">
        <w:rPr>
          <w:rFonts w:ascii="Times New Roman" w:hAnsi="Times New Roman"/>
          <w:color w:val="000000"/>
          <w:spacing w:val="2"/>
          <w:sz w:val="24"/>
          <w:szCs w:val="24"/>
        </w:rPr>
        <w:t xml:space="preserve">Государственные нормативные требования охраны труда обязательные </w:t>
      </w:r>
      <w:r w:rsidRPr="00782137">
        <w:rPr>
          <w:rFonts w:ascii="Times New Roman" w:hAnsi="Times New Roman"/>
          <w:color w:val="000000"/>
          <w:spacing w:val="-1"/>
          <w:sz w:val="24"/>
          <w:szCs w:val="24"/>
        </w:rPr>
        <w:t>для работников и работодателей. Обязанности по обеспечению безопасных ус</w:t>
      </w:r>
      <w:r w:rsidRPr="00782137">
        <w:rPr>
          <w:rFonts w:ascii="Times New Roman" w:hAnsi="Times New Roman"/>
          <w:color w:val="000000"/>
          <w:spacing w:val="-1"/>
          <w:sz w:val="24"/>
          <w:szCs w:val="24"/>
        </w:rPr>
        <w:softHyphen/>
        <w:t>ловий труда и охраны труда.</w:t>
      </w:r>
    </w:p>
    <w:p w:rsidR="001525A8" w:rsidRPr="00782137" w:rsidRDefault="001525A8" w:rsidP="003A704C">
      <w:pPr>
        <w:shd w:val="clear" w:color="auto" w:fill="FFFFFF"/>
        <w:spacing w:after="0" w:line="240" w:lineRule="auto"/>
        <w:ind w:firstLine="709"/>
        <w:jc w:val="both"/>
        <w:rPr>
          <w:rFonts w:ascii="Times New Roman" w:hAnsi="Times New Roman"/>
          <w:sz w:val="24"/>
          <w:szCs w:val="24"/>
        </w:rPr>
      </w:pPr>
      <w:r w:rsidRPr="00782137">
        <w:rPr>
          <w:rFonts w:ascii="Times New Roman" w:hAnsi="Times New Roman"/>
          <w:color w:val="000000"/>
          <w:spacing w:val="-2"/>
          <w:sz w:val="24"/>
          <w:szCs w:val="24"/>
        </w:rPr>
        <w:t>Организационно-правовые формы обеспечения охраны труда. Государст</w:t>
      </w:r>
      <w:r w:rsidRPr="00782137">
        <w:rPr>
          <w:rFonts w:ascii="Times New Roman" w:hAnsi="Times New Roman"/>
          <w:color w:val="000000"/>
          <w:spacing w:val="-2"/>
          <w:sz w:val="24"/>
          <w:szCs w:val="24"/>
        </w:rPr>
        <w:softHyphen/>
      </w:r>
      <w:r w:rsidRPr="00782137">
        <w:rPr>
          <w:rFonts w:ascii="Times New Roman" w:hAnsi="Times New Roman"/>
          <w:color w:val="000000"/>
          <w:sz w:val="24"/>
          <w:szCs w:val="24"/>
        </w:rPr>
        <w:t>венное управление охраной труда. Органы, осуществляющие контроль за со</w:t>
      </w:r>
      <w:r w:rsidRPr="00782137">
        <w:rPr>
          <w:rFonts w:ascii="Times New Roman" w:hAnsi="Times New Roman"/>
          <w:color w:val="000000"/>
          <w:sz w:val="24"/>
          <w:szCs w:val="24"/>
        </w:rPr>
        <w:softHyphen/>
        <w:t>блюдением требований охраны труда в конкретных организациях.</w:t>
      </w:r>
    </w:p>
    <w:p w:rsidR="001525A8" w:rsidRPr="00782137" w:rsidRDefault="001525A8" w:rsidP="003A704C">
      <w:pPr>
        <w:shd w:val="clear" w:color="auto" w:fill="FFFFFF"/>
        <w:spacing w:after="0" w:line="240" w:lineRule="auto"/>
        <w:ind w:firstLine="709"/>
        <w:jc w:val="both"/>
        <w:rPr>
          <w:rFonts w:ascii="Times New Roman" w:hAnsi="Times New Roman"/>
          <w:sz w:val="24"/>
          <w:szCs w:val="24"/>
        </w:rPr>
      </w:pPr>
      <w:r w:rsidRPr="00782137">
        <w:rPr>
          <w:rFonts w:ascii="Times New Roman" w:hAnsi="Times New Roman"/>
          <w:color w:val="000000"/>
          <w:sz w:val="24"/>
          <w:szCs w:val="24"/>
        </w:rPr>
        <w:lastRenderedPageBreak/>
        <w:t>Обеспечение прав работников на охрану труда. Индивидуальные и кол</w:t>
      </w:r>
      <w:r w:rsidRPr="00782137">
        <w:rPr>
          <w:rFonts w:ascii="Times New Roman" w:hAnsi="Times New Roman"/>
          <w:color w:val="000000"/>
          <w:sz w:val="24"/>
          <w:szCs w:val="24"/>
        </w:rPr>
        <w:softHyphen/>
      </w:r>
      <w:r w:rsidRPr="00782137">
        <w:rPr>
          <w:rFonts w:ascii="Times New Roman" w:hAnsi="Times New Roman"/>
          <w:color w:val="000000"/>
          <w:spacing w:val="-1"/>
          <w:sz w:val="24"/>
          <w:szCs w:val="24"/>
        </w:rPr>
        <w:t>лективные средства защиты работников.</w:t>
      </w:r>
    </w:p>
    <w:p w:rsidR="001525A8" w:rsidRPr="00782137" w:rsidRDefault="001525A8" w:rsidP="003A704C">
      <w:pPr>
        <w:pStyle w:val="a5"/>
        <w:spacing w:line="240" w:lineRule="auto"/>
        <w:ind w:firstLine="709"/>
        <w:rPr>
          <w:rFonts w:ascii="Times New Roman" w:hAnsi="Times New Roman" w:cs="Times New Roman"/>
          <w:b/>
          <w:bCs/>
          <w:spacing w:val="-1"/>
          <w:sz w:val="24"/>
          <w:szCs w:val="24"/>
        </w:rPr>
      </w:pPr>
      <w:r w:rsidRPr="00782137">
        <w:rPr>
          <w:rFonts w:ascii="Times New Roman" w:hAnsi="Times New Roman" w:cs="Times New Roman"/>
          <w:sz w:val="24"/>
          <w:szCs w:val="24"/>
        </w:rPr>
        <w:t>Планирование и финансирование мероприятий по охране труда. Рассле</w:t>
      </w:r>
      <w:r w:rsidRPr="00782137">
        <w:rPr>
          <w:rFonts w:ascii="Times New Roman" w:hAnsi="Times New Roman" w:cs="Times New Roman"/>
          <w:sz w:val="24"/>
          <w:szCs w:val="24"/>
        </w:rPr>
        <w:softHyphen/>
        <w:t>дование и учет несчастных случаев на производстве.</w:t>
      </w:r>
    </w:p>
    <w:p w:rsidR="00264A67" w:rsidRDefault="00264A67" w:rsidP="003A704C">
      <w:pPr>
        <w:spacing w:after="0" w:line="240" w:lineRule="auto"/>
        <w:ind w:firstLine="709"/>
        <w:jc w:val="both"/>
        <w:rPr>
          <w:rFonts w:ascii="Times New Roman" w:hAnsi="Times New Roman"/>
          <w:b/>
          <w:sz w:val="24"/>
          <w:szCs w:val="24"/>
        </w:rPr>
      </w:pPr>
    </w:p>
    <w:p w:rsidR="00264A67" w:rsidRDefault="00264A67" w:rsidP="00923FC5">
      <w:pPr>
        <w:spacing w:after="0" w:line="240" w:lineRule="auto"/>
        <w:jc w:val="center"/>
        <w:rPr>
          <w:rFonts w:ascii="Times New Roman" w:hAnsi="Times New Roman"/>
          <w:b/>
          <w:sz w:val="24"/>
          <w:szCs w:val="24"/>
        </w:rPr>
      </w:pPr>
      <w:r w:rsidRPr="00B73777">
        <w:rPr>
          <w:rFonts w:ascii="Times New Roman" w:hAnsi="Times New Roman"/>
          <w:b/>
          <w:sz w:val="24"/>
          <w:szCs w:val="24"/>
        </w:rPr>
        <w:t>4. Образовательные технологии</w:t>
      </w:r>
    </w:p>
    <w:p w:rsidR="00264A67" w:rsidRPr="00ED602F" w:rsidRDefault="00264A67" w:rsidP="00264A67">
      <w:pPr>
        <w:spacing w:after="0" w:line="240" w:lineRule="auto"/>
        <w:rPr>
          <w:rFonts w:ascii="Times New Roman" w:hAnsi="Times New Roman"/>
          <w:b/>
          <w:sz w:val="24"/>
          <w:szCs w:val="24"/>
        </w:rPr>
      </w:pPr>
    </w:p>
    <w:p w:rsidR="00264A67" w:rsidRPr="00B73777" w:rsidRDefault="00264A67" w:rsidP="00264A67">
      <w:pPr>
        <w:pStyle w:val="a7"/>
        <w:widowControl w:val="0"/>
        <w:tabs>
          <w:tab w:val="left" w:pos="426"/>
        </w:tabs>
        <w:spacing w:before="0" w:beforeAutospacing="0" w:after="0" w:afterAutospacing="0"/>
        <w:ind w:firstLine="687"/>
        <w:jc w:val="both"/>
      </w:pPr>
      <w:r w:rsidRPr="00B73777">
        <w:t xml:space="preserve">В ходе изучения дисциплины основное внимание уделяется аналитической работе с нормативными актами. </w:t>
      </w:r>
    </w:p>
    <w:p w:rsidR="00264A67" w:rsidRPr="00B73777" w:rsidRDefault="00264A67" w:rsidP="00264A67">
      <w:pPr>
        <w:spacing w:after="0" w:line="240" w:lineRule="auto"/>
        <w:ind w:firstLine="567"/>
        <w:jc w:val="both"/>
        <w:rPr>
          <w:rFonts w:ascii="Times New Roman" w:eastAsiaTheme="minorHAnsi" w:hAnsi="Times New Roman"/>
          <w:bCs/>
          <w:sz w:val="24"/>
          <w:szCs w:val="24"/>
          <w:lang w:eastAsia="en-US"/>
        </w:rPr>
      </w:pPr>
      <w:r w:rsidRPr="00B73777">
        <w:rPr>
          <w:rFonts w:ascii="Times New Roman" w:eastAsiaTheme="minorHAnsi" w:hAnsi="Times New Roman"/>
          <w:bCs/>
          <w:sz w:val="24"/>
          <w:szCs w:val="24"/>
          <w:lang w:eastAsia="en-US"/>
        </w:rPr>
        <w:t>В соответствии с требованиями ФГОС ВПО реализация компетентностного подхода предусматривает использование в учебном процессе активных и интерактивных форм проведения занятий (деловых и ролевых игр, разбор конкретных ситуаций (кейсов),  групповые дискуссии, коллоквиумы, мастер-классы экспертов и специалистов, самостоятельные исследовательские проекты)  в сочетании с внеаудиторной работой с целью формирования и развития профессиональных навыков обучающихся.</w:t>
      </w:r>
    </w:p>
    <w:p w:rsidR="00264A67" w:rsidRPr="00B73777" w:rsidRDefault="00264A67" w:rsidP="00264A67">
      <w:pPr>
        <w:spacing w:after="0" w:line="240" w:lineRule="auto"/>
        <w:ind w:firstLine="567"/>
        <w:jc w:val="both"/>
        <w:rPr>
          <w:rFonts w:ascii="Times New Roman" w:eastAsiaTheme="minorHAnsi" w:hAnsi="Times New Roman"/>
          <w:bCs/>
          <w:sz w:val="24"/>
          <w:szCs w:val="24"/>
          <w:lang w:eastAsia="en-US"/>
        </w:rPr>
      </w:pPr>
      <w:r w:rsidRPr="00B73777">
        <w:rPr>
          <w:rFonts w:ascii="Times New Roman" w:eastAsiaTheme="minorHAnsi" w:hAnsi="Times New Roman"/>
          <w:bCs/>
          <w:sz w:val="24"/>
          <w:szCs w:val="24"/>
          <w:lang w:eastAsia="en-US"/>
        </w:rPr>
        <w:t xml:space="preserve">Лекционные занятия дополняются различными формами самостоятельной работы студента с учебной и научной литературой. </w:t>
      </w:r>
    </w:p>
    <w:p w:rsidR="00264A67" w:rsidRPr="00B73777" w:rsidRDefault="00264A67" w:rsidP="00264A67">
      <w:pPr>
        <w:spacing w:after="0" w:line="240" w:lineRule="auto"/>
        <w:ind w:firstLine="709"/>
        <w:jc w:val="both"/>
        <w:rPr>
          <w:rFonts w:ascii="Times New Roman" w:eastAsiaTheme="minorHAnsi" w:hAnsi="Times New Roman"/>
          <w:bCs/>
          <w:sz w:val="24"/>
          <w:szCs w:val="24"/>
          <w:lang w:eastAsia="en-US"/>
        </w:rPr>
      </w:pPr>
      <w:r w:rsidRPr="00B73777">
        <w:rPr>
          <w:rFonts w:ascii="Times New Roman" w:eastAsiaTheme="minorHAnsi" w:hAnsi="Times New Roman"/>
          <w:bCs/>
          <w:sz w:val="24"/>
          <w:szCs w:val="24"/>
          <w:lang w:eastAsia="en-US"/>
        </w:rPr>
        <w:t>Важную часть в организации образовательного процесса занимают технологии проектного обучения. Студенты, из</w:t>
      </w:r>
      <w:r>
        <w:rPr>
          <w:rFonts w:ascii="Times New Roman" w:eastAsiaTheme="minorHAnsi" w:hAnsi="Times New Roman"/>
          <w:bCs/>
          <w:sz w:val="24"/>
          <w:szCs w:val="24"/>
          <w:lang w:eastAsia="en-US"/>
        </w:rPr>
        <w:t>учающие дисциплину «Трудовое право</w:t>
      </w:r>
      <w:r w:rsidRPr="00B73777">
        <w:rPr>
          <w:rFonts w:ascii="Times New Roman" w:eastAsiaTheme="minorHAnsi" w:hAnsi="Times New Roman"/>
          <w:bCs/>
          <w:sz w:val="24"/>
          <w:szCs w:val="24"/>
          <w:lang w:eastAsia="en-US"/>
        </w:rPr>
        <w:t xml:space="preserve">», выполняют индивидуальные проекты, которые </w:t>
      </w:r>
      <w:r w:rsidRPr="006B3395">
        <w:rPr>
          <w:rFonts w:ascii="Times New Roman" w:eastAsiaTheme="minorHAnsi" w:hAnsi="Times New Roman"/>
          <w:bCs/>
          <w:sz w:val="24"/>
          <w:szCs w:val="24"/>
          <w:lang w:eastAsia="en-US"/>
        </w:rPr>
        <w:t>предполагает</w:t>
      </w:r>
      <w:r w:rsidRPr="00B73777">
        <w:rPr>
          <w:rFonts w:ascii="Times New Roman" w:eastAsiaTheme="minorHAnsi" w:hAnsi="Times New Roman"/>
          <w:bCs/>
          <w:sz w:val="24"/>
          <w:szCs w:val="24"/>
          <w:lang w:eastAsia="en-US"/>
        </w:rPr>
        <w:t xml:space="preserve"> активизацию индивидуальной творческой деятельности студентов, направленную на выработку концепции, выполнение творческих заданий и презентацию замыслов и результатов работы, их осмысление и рефлексию. </w:t>
      </w:r>
    </w:p>
    <w:p w:rsidR="00264A67" w:rsidRPr="00B73777" w:rsidRDefault="00264A67" w:rsidP="00264A67">
      <w:pPr>
        <w:spacing w:after="0" w:line="240" w:lineRule="auto"/>
        <w:ind w:firstLine="709"/>
        <w:jc w:val="both"/>
        <w:rPr>
          <w:rFonts w:ascii="Times New Roman" w:eastAsiaTheme="minorHAnsi" w:hAnsi="Times New Roman"/>
          <w:bCs/>
          <w:sz w:val="24"/>
          <w:szCs w:val="24"/>
          <w:lang w:eastAsia="en-US"/>
        </w:rPr>
      </w:pPr>
      <w:r w:rsidRPr="00B73777">
        <w:rPr>
          <w:rFonts w:ascii="Times New Roman" w:eastAsiaTheme="minorHAnsi" w:hAnsi="Times New Roman"/>
          <w:bCs/>
          <w:sz w:val="24"/>
          <w:szCs w:val="24"/>
          <w:lang w:eastAsia="en-US"/>
        </w:rPr>
        <w:t>Организация образовательного п</w:t>
      </w:r>
      <w:r>
        <w:rPr>
          <w:rFonts w:ascii="Times New Roman" w:eastAsiaTheme="minorHAnsi" w:hAnsi="Times New Roman"/>
          <w:bCs/>
          <w:sz w:val="24"/>
          <w:szCs w:val="24"/>
          <w:lang w:eastAsia="en-US"/>
        </w:rPr>
        <w:t>роцесса дисциплины «Трудовое право</w:t>
      </w:r>
      <w:r w:rsidRPr="00B73777">
        <w:rPr>
          <w:rFonts w:ascii="Times New Roman" w:eastAsiaTheme="minorHAnsi" w:hAnsi="Times New Roman"/>
          <w:bCs/>
          <w:sz w:val="24"/>
          <w:szCs w:val="24"/>
          <w:lang w:eastAsia="en-US"/>
        </w:rPr>
        <w:t xml:space="preserve">» </w:t>
      </w:r>
      <w:r w:rsidRPr="006B3395">
        <w:rPr>
          <w:rFonts w:ascii="Times New Roman" w:eastAsiaTheme="minorHAnsi" w:hAnsi="Times New Roman"/>
          <w:bCs/>
          <w:sz w:val="24"/>
          <w:szCs w:val="24"/>
          <w:lang w:eastAsia="en-US"/>
        </w:rPr>
        <w:t>предполагает</w:t>
      </w:r>
      <w:r w:rsidRPr="00B73777">
        <w:rPr>
          <w:rFonts w:ascii="Times New Roman" w:eastAsiaTheme="minorHAnsi" w:hAnsi="Times New Roman"/>
          <w:bCs/>
          <w:sz w:val="24"/>
          <w:szCs w:val="24"/>
          <w:lang w:eastAsia="en-US"/>
        </w:rPr>
        <w:t xml:space="preserve"> активное взаимодействие педагога и студентов в решении учебных задач, достижение на этой основе личностно значимого для них образовательного результата. На занятиях-лекциях используются следующие формы интерактивных технологий: лекция-беседа, лекция-дискуссия, коллективное обсуждение, мозговой штурм и т.д.</w:t>
      </w:r>
    </w:p>
    <w:p w:rsidR="00264A67" w:rsidRDefault="00264A67" w:rsidP="00264A67">
      <w:pPr>
        <w:spacing w:after="0" w:line="240" w:lineRule="auto"/>
        <w:ind w:firstLine="567"/>
        <w:jc w:val="both"/>
        <w:rPr>
          <w:rFonts w:ascii="Times New Roman" w:eastAsiaTheme="minorHAnsi" w:hAnsi="Times New Roman"/>
          <w:bCs/>
          <w:sz w:val="24"/>
          <w:szCs w:val="24"/>
          <w:lang w:eastAsia="en-US"/>
        </w:rPr>
      </w:pPr>
      <w:r w:rsidRPr="00B73777">
        <w:rPr>
          <w:rFonts w:ascii="Times New Roman" w:eastAsiaTheme="minorHAnsi" w:hAnsi="Times New Roman"/>
          <w:bCs/>
          <w:sz w:val="24"/>
          <w:szCs w:val="24"/>
          <w:lang w:eastAsia="en-US"/>
        </w:rPr>
        <w:t xml:space="preserve"> В учебный процесс ди</w:t>
      </w:r>
      <w:r>
        <w:rPr>
          <w:rFonts w:ascii="Times New Roman" w:eastAsiaTheme="minorHAnsi" w:hAnsi="Times New Roman"/>
          <w:bCs/>
          <w:sz w:val="24"/>
          <w:szCs w:val="24"/>
          <w:lang w:eastAsia="en-US"/>
        </w:rPr>
        <w:t>сциплины «Трудовое право</w:t>
      </w:r>
      <w:r w:rsidRPr="00B73777">
        <w:rPr>
          <w:rFonts w:ascii="Times New Roman" w:eastAsiaTheme="minorHAnsi" w:hAnsi="Times New Roman"/>
          <w:bCs/>
          <w:sz w:val="24"/>
          <w:szCs w:val="24"/>
          <w:lang w:eastAsia="en-US"/>
        </w:rPr>
        <w:t xml:space="preserve">» включаются также  формы учебных занятий с использованием информационно-коммуникационных </w:t>
      </w:r>
      <w:proofErr w:type="spellStart"/>
      <w:r w:rsidRPr="00B73777">
        <w:rPr>
          <w:rFonts w:ascii="Times New Roman" w:eastAsiaTheme="minorHAnsi" w:hAnsi="Times New Roman"/>
          <w:bCs/>
          <w:sz w:val="24"/>
          <w:szCs w:val="24"/>
          <w:lang w:eastAsia="en-US"/>
        </w:rPr>
        <w:t>технологий:Лекция-визуализация</w:t>
      </w:r>
      <w:proofErr w:type="spellEnd"/>
      <w:r w:rsidRPr="00B73777">
        <w:rPr>
          <w:rFonts w:ascii="Times New Roman" w:eastAsiaTheme="minorHAnsi" w:hAnsi="Times New Roman"/>
          <w:bCs/>
          <w:sz w:val="24"/>
          <w:szCs w:val="24"/>
          <w:lang w:eastAsia="en-US"/>
        </w:rPr>
        <w:t xml:space="preserve">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904ADA" w:rsidRDefault="00904ADA" w:rsidP="00264A67">
      <w:pPr>
        <w:jc w:val="both"/>
        <w:rPr>
          <w:rFonts w:ascii="Times New Roman" w:eastAsiaTheme="minorHAnsi" w:hAnsi="Times New Roman"/>
          <w:bCs/>
          <w:sz w:val="24"/>
          <w:szCs w:val="24"/>
          <w:lang w:eastAsia="en-US"/>
        </w:rPr>
      </w:pPr>
    </w:p>
    <w:p w:rsidR="00264A67" w:rsidRPr="00B73777" w:rsidRDefault="00264A67" w:rsidP="00923FC5">
      <w:pPr>
        <w:jc w:val="center"/>
        <w:rPr>
          <w:rFonts w:eastAsiaTheme="minorHAnsi"/>
          <w:bCs/>
          <w:sz w:val="24"/>
          <w:szCs w:val="24"/>
          <w:lang w:eastAsia="en-US"/>
        </w:rPr>
      </w:pPr>
      <w:r w:rsidRPr="00B73777">
        <w:rPr>
          <w:rFonts w:ascii="Times New Roman" w:hAnsi="Times New Roman"/>
          <w:b/>
          <w:sz w:val="24"/>
          <w:szCs w:val="24"/>
        </w:rPr>
        <w:t>5. Учебно-методическое обеспечение самостоятельной работы обучающихся</w:t>
      </w:r>
    </w:p>
    <w:p w:rsidR="00923FC5" w:rsidRDefault="00923FC5" w:rsidP="00264A67">
      <w:pPr>
        <w:widowControl w:val="0"/>
        <w:autoSpaceDE w:val="0"/>
        <w:spacing w:after="0" w:line="240" w:lineRule="auto"/>
        <w:ind w:firstLine="708"/>
        <w:jc w:val="both"/>
        <w:rPr>
          <w:rFonts w:ascii="Times New Roman" w:hAnsi="Times New Roman"/>
          <w:bCs/>
          <w:sz w:val="24"/>
          <w:szCs w:val="24"/>
          <w:lang w:eastAsia="zh-CN"/>
        </w:rPr>
      </w:pPr>
    </w:p>
    <w:p w:rsidR="00264A67" w:rsidRPr="006C4A19" w:rsidRDefault="00264A67" w:rsidP="00264A67">
      <w:pPr>
        <w:widowControl w:val="0"/>
        <w:autoSpaceDE w:val="0"/>
        <w:spacing w:after="0" w:line="240" w:lineRule="auto"/>
        <w:ind w:firstLine="708"/>
        <w:jc w:val="both"/>
        <w:rPr>
          <w:rFonts w:ascii="Times New Roman" w:hAnsi="Times New Roman"/>
          <w:bCs/>
          <w:sz w:val="24"/>
          <w:szCs w:val="24"/>
          <w:lang w:eastAsia="zh-CN"/>
        </w:rPr>
      </w:pPr>
      <w:r w:rsidRPr="006C4A19">
        <w:rPr>
          <w:rFonts w:ascii="Times New Roman" w:hAnsi="Times New Roman"/>
          <w:bCs/>
          <w:sz w:val="24"/>
          <w:szCs w:val="24"/>
          <w:lang w:eastAsia="zh-CN"/>
        </w:rPr>
        <w:t>Цель самостоятельной работы –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w:t>
      </w:r>
    </w:p>
    <w:p w:rsidR="00264A67" w:rsidRPr="006C4A19" w:rsidRDefault="00264A67" w:rsidP="00264A67">
      <w:pPr>
        <w:widowControl w:val="0"/>
        <w:autoSpaceDE w:val="0"/>
        <w:spacing w:after="0" w:line="240" w:lineRule="auto"/>
        <w:ind w:firstLine="708"/>
        <w:jc w:val="both"/>
        <w:rPr>
          <w:rFonts w:ascii="Times New Roman" w:hAnsi="Times New Roman"/>
          <w:bCs/>
          <w:sz w:val="24"/>
          <w:szCs w:val="24"/>
          <w:lang w:eastAsia="zh-CN"/>
        </w:rPr>
      </w:pPr>
      <w:r w:rsidRPr="006C4A19">
        <w:rPr>
          <w:rFonts w:ascii="Times New Roman" w:hAnsi="Times New Roman"/>
          <w:bCs/>
          <w:sz w:val="24"/>
          <w:szCs w:val="24"/>
          <w:lang w:eastAsia="zh-CN"/>
        </w:rPr>
        <w:t>Самостоятельная работа является наиболее деятельным и творческим процессом, который выполняет ряд дидактических функций: способствует формированию диалектического мышления, вырабатывает высокую культуру умственного труда, совершенствует способы организации познавательной деятельности, воспитывает ответственность, целеустремленность, систематичность и последовательность в работе студентов, развивает у них бережное отношение к своему времени, способность доводить до конца начатое дело.</w:t>
      </w:r>
    </w:p>
    <w:p w:rsidR="00264A67" w:rsidRPr="006C4A19" w:rsidRDefault="00264A67" w:rsidP="00264A67">
      <w:pPr>
        <w:spacing w:after="0" w:line="240" w:lineRule="auto"/>
        <w:ind w:firstLine="709"/>
        <w:jc w:val="both"/>
        <w:rPr>
          <w:rFonts w:ascii="Times New Roman" w:hAnsi="Times New Roman"/>
          <w:sz w:val="24"/>
          <w:szCs w:val="24"/>
        </w:rPr>
      </w:pPr>
      <w:r w:rsidRPr="006C4A19">
        <w:rPr>
          <w:rFonts w:ascii="Times New Roman" w:hAnsi="Times New Roman"/>
          <w:sz w:val="24"/>
          <w:szCs w:val="24"/>
        </w:rPr>
        <w:t xml:space="preserve">К самостоятельной работе студента </w:t>
      </w:r>
      <w:r w:rsidRPr="00B00DB3">
        <w:rPr>
          <w:rFonts w:ascii="Times New Roman" w:hAnsi="Times New Roman"/>
          <w:sz w:val="24"/>
          <w:szCs w:val="24"/>
        </w:rPr>
        <w:t>относитс</w:t>
      </w:r>
      <w:r w:rsidRPr="006C4A19">
        <w:rPr>
          <w:rFonts w:ascii="Times New Roman" w:hAnsi="Times New Roman"/>
          <w:sz w:val="24"/>
          <w:szCs w:val="24"/>
        </w:rPr>
        <w:t xml:space="preserve">я деятельность, которую он осуществляет без участия преподавателя, но по его заданию, под его руководством и наблюдением. Самостоятельная работа проводится с целью углубления и расширения теоретических знаний,  систематизации и закрепления полученных   теоретических знаний </w:t>
      </w:r>
      <w:r w:rsidRPr="006C4A19">
        <w:rPr>
          <w:rFonts w:ascii="Times New Roman" w:hAnsi="Times New Roman"/>
          <w:sz w:val="24"/>
          <w:szCs w:val="24"/>
        </w:rPr>
        <w:lastRenderedPageBreak/>
        <w:t>и практических умений, формирование умений использовать нормативную, правовую, справочную документацию и специальную литературу, развитие познавательных способностей и активности (творческой инициативы, самостоятельности, ответственности, организованности), формирование самостоятельного мышления, способностей к саморазвитию, самосовершенствованию и самореализации.</w:t>
      </w:r>
    </w:p>
    <w:p w:rsidR="00264A67" w:rsidRPr="006C4A19" w:rsidRDefault="00264A67" w:rsidP="00264A67">
      <w:pPr>
        <w:pStyle w:val="a3"/>
        <w:ind w:firstLine="709"/>
        <w:jc w:val="both"/>
        <w:rPr>
          <w:rFonts w:ascii="Times New Roman" w:hAnsi="Times New Roman"/>
          <w:sz w:val="24"/>
          <w:szCs w:val="24"/>
        </w:rPr>
      </w:pPr>
      <w:r>
        <w:rPr>
          <w:rFonts w:ascii="Times New Roman" w:hAnsi="Times New Roman"/>
          <w:sz w:val="24"/>
          <w:szCs w:val="24"/>
        </w:rPr>
        <w:t>Самостоятельная работа</w:t>
      </w:r>
      <w:r w:rsidRPr="006C4A19">
        <w:rPr>
          <w:rFonts w:ascii="Times New Roman" w:hAnsi="Times New Roman"/>
          <w:sz w:val="24"/>
          <w:szCs w:val="24"/>
        </w:rPr>
        <w:t xml:space="preserve"> студента </w:t>
      </w:r>
      <w:r>
        <w:rPr>
          <w:rFonts w:ascii="Times New Roman" w:hAnsi="Times New Roman"/>
          <w:sz w:val="24"/>
          <w:szCs w:val="24"/>
        </w:rPr>
        <w:t>состоит из аудиторной и внеаудиторной работы</w:t>
      </w:r>
      <w:r w:rsidRPr="006C4A19">
        <w:rPr>
          <w:rFonts w:ascii="Times New Roman" w:hAnsi="Times New Roman"/>
          <w:sz w:val="24"/>
          <w:szCs w:val="24"/>
        </w:rPr>
        <w:t>. Аудиторная работа выполняется на учебных занятиях по заданию и под руководством преподавателя. Внеаудиторная работа выполняется по заданию и при методическом руководстве преподавателя, но без его непосредственного участия.</w:t>
      </w:r>
    </w:p>
    <w:p w:rsidR="00264A67" w:rsidRPr="006C4A19" w:rsidRDefault="00264A67" w:rsidP="00264A67">
      <w:pPr>
        <w:spacing w:after="0" w:line="240" w:lineRule="auto"/>
        <w:ind w:firstLine="709"/>
        <w:jc w:val="both"/>
        <w:rPr>
          <w:rFonts w:ascii="Times New Roman" w:hAnsi="Times New Roman"/>
          <w:sz w:val="24"/>
          <w:szCs w:val="24"/>
        </w:rPr>
      </w:pPr>
      <w:r w:rsidRPr="006C4A19">
        <w:rPr>
          <w:rFonts w:ascii="Times New Roman" w:hAnsi="Times New Roman"/>
          <w:sz w:val="24"/>
          <w:szCs w:val="24"/>
        </w:rPr>
        <w:t>Формы и виды внеаудиторной самостоятельной работы обучающихся:</w:t>
      </w:r>
    </w:p>
    <w:p w:rsidR="00264A67" w:rsidRPr="006C4A19" w:rsidRDefault="00264A67" w:rsidP="00264A67">
      <w:pPr>
        <w:pStyle w:val="a6"/>
        <w:widowControl w:val="0"/>
        <w:numPr>
          <w:ilvl w:val="0"/>
          <w:numId w:val="1"/>
        </w:numPr>
        <w:autoSpaceDE w:val="0"/>
        <w:spacing w:after="0" w:line="240" w:lineRule="auto"/>
        <w:ind w:left="357" w:hanging="357"/>
        <w:jc w:val="both"/>
        <w:rPr>
          <w:rFonts w:ascii="Times New Roman" w:hAnsi="Times New Roman"/>
          <w:bCs/>
          <w:sz w:val="24"/>
          <w:szCs w:val="24"/>
          <w:lang w:eastAsia="zh-CN"/>
        </w:rPr>
      </w:pPr>
      <w:r w:rsidRPr="006C4A19">
        <w:rPr>
          <w:rFonts w:ascii="Times New Roman" w:hAnsi="Times New Roman"/>
          <w:sz w:val="24"/>
          <w:szCs w:val="24"/>
        </w:rPr>
        <w:t xml:space="preserve">чтение основной и дополнительной литературы, изучение информации, полученной в системе Интернет. </w:t>
      </w:r>
      <w:r w:rsidRPr="006C4A19">
        <w:rPr>
          <w:rFonts w:ascii="Times New Roman" w:hAnsi="Times New Roman"/>
          <w:bCs/>
          <w:sz w:val="24"/>
          <w:szCs w:val="24"/>
          <w:lang w:eastAsia="zh-CN"/>
        </w:rPr>
        <w:t xml:space="preserve">Изучение рекомендованной литературы следует начинать с учебников и учебных пособий, затем переходить к научным монографиям и статьям. </w:t>
      </w:r>
    </w:p>
    <w:p w:rsidR="00264A67" w:rsidRPr="006C4A19" w:rsidRDefault="00264A67" w:rsidP="00264A67">
      <w:pPr>
        <w:pStyle w:val="a6"/>
        <w:widowControl w:val="0"/>
        <w:numPr>
          <w:ilvl w:val="0"/>
          <w:numId w:val="1"/>
        </w:numPr>
        <w:autoSpaceDE w:val="0"/>
        <w:spacing w:after="0" w:line="240" w:lineRule="auto"/>
        <w:ind w:left="357" w:hanging="357"/>
        <w:jc w:val="both"/>
        <w:rPr>
          <w:rFonts w:ascii="Times New Roman" w:hAnsi="Times New Roman"/>
          <w:bCs/>
          <w:sz w:val="24"/>
          <w:szCs w:val="24"/>
          <w:lang w:eastAsia="zh-CN"/>
        </w:rPr>
      </w:pPr>
      <w:r>
        <w:rPr>
          <w:rFonts w:ascii="Times New Roman" w:hAnsi="Times New Roman"/>
          <w:bCs/>
          <w:sz w:val="24"/>
          <w:szCs w:val="24"/>
          <w:lang w:eastAsia="zh-CN"/>
        </w:rPr>
        <w:t>к</w:t>
      </w:r>
      <w:r w:rsidRPr="006C4A19">
        <w:rPr>
          <w:rFonts w:ascii="Times New Roman" w:hAnsi="Times New Roman"/>
          <w:bCs/>
          <w:sz w:val="24"/>
          <w:szCs w:val="24"/>
          <w:lang w:eastAsia="zh-CN"/>
        </w:rPr>
        <w:t>онспектирование – одна из основных форм самостоятельного труда, требующая от студента активно работать с учебной литературой и не ограничиваться конспектом лекций. Студент должен уметь самостоятельно подбирать необходимую для учебной и научной работы литературу. При этом следует обращаться к предметным каталогам и библиографическим справочникам, которые имеются в библиотеках, а так же к правовым поисковым системам.</w:t>
      </w:r>
    </w:p>
    <w:p w:rsidR="00264A67" w:rsidRPr="006C4A19" w:rsidRDefault="00264A67" w:rsidP="00264A67">
      <w:pPr>
        <w:pStyle w:val="a6"/>
        <w:widowControl w:val="0"/>
        <w:numPr>
          <w:ilvl w:val="0"/>
          <w:numId w:val="1"/>
        </w:numPr>
        <w:autoSpaceDE w:val="0"/>
        <w:spacing w:after="0" w:line="240" w:lineRule="auto"/>
        <w:ind w:left="357" w:hanging="357"/>
        <w:jc w:val="both"/>
        <w:rPr>
          <w:rFonts w:ascii="Times New Roman" w:hAnsi="Times New Roman"/>
          <w:bCs/>
          <w:sz w:val="24"/>
          <w:szCs w:val="24"/>
          <w:lang w:eastAsia="zh-CN"/>
        </w:rPr>
      </w:pPr>
      <w:r>
        <w:rPr>
          <w:rFonts w:ascii="Times New Roman" w:hAnsi="Times New Roman"/>
          <w:bCs/>
          <w:sz w:val="24"/>
          <w:szCs w:val="24"/>
          <w:lang w:eastAsia="zh-CN"/>
        </w:rPr>
        <w:t>и</w:t>
      </w:r>
      <w:r w:rsidRPr="006C4A19">
        <w:rPr>
          <w:rFonts w:ascii="Times New Roman" w:hAnsi="Times New Roman"/>
          <w:bCs/>
          <w:sz w:val="24"/>
          <w:szCs w:val="24"/>
          <w:lang w:eastAsia="zh-CN"/>
        </w:rPr>
        <w:t>зучение понятийного аппарата дисциплины</w:t>
      </w:r>
      <w:r>
        <w:rPr>
          <w:rFonts w:ascii="Times New Roman" w:hAnsi="Times New Roman"/>
          <w:bCs/>
          <w:sz w:val="24"/>
          <w:szCs w:val="24"/>
          <w:lang w:eastAsia="zh-CN"/>
        </w:rPr>
        <w:t xml:space="preserve">. </w:t>
      </w:r>
      <w:r w:rsidRPr="006C4A19">
        <w:rPr>
          <w:rFonts w:ascii="Times New Roman" w:hAnsi="Times New Roman"/>
          <w:bCs/>
          <w:sz w:val="24"/>
          <w:szCs w:val="24"/>
          <w:lang w:eastAsia="zh-CN"/>
        </w:rPr>
        <w:t>Вся система индивидуальной самостоятельной работы должна быть подчинена усвоению понятийного аппарата,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 Лучшему усвоению и пониманию дисциплины помогут различные энциклопедии, словари, справочники и другие материалы, указанные списке литературы.</w:t>
      </w:r>
    </w:p>
    <w:p w:rsidR="00264A67" w:rsidRDefault="00264A67" w:rsidP="00264A67">
      <w:pPr>
        <w:pStyle w:val="a6"/>
        <w:widowControl w:val="0"/>
        <w:numPr>
          <w:ilvl w:val="0"/>
          <w:numId w:val="3"/>
        </w:numPr>
        <w:autoSpaceDE w:val="0"/>
        <w:spacing w:after="0" w:line="240" w:lineRule="auto"/>
        <w:jc w:val="both"/>
        <w:rPr>
          <w:rFonts w:ascii="Times New Roman" w:hAnsi="Times New Roman"/>
          <w:bCs/>
          <w:sz w:val="24"/>
          <w:szCs w:val="24"/>
          <w:lang w:eastAsia="zh-CN"/>
        </w:rPr>
      </w:pPr>
      <w:r>
        <w:rPr>
          <w:rFonts w:ascii="Times New Roman" w:hAnsi="Times New Roman"/>
          <w:bCs/>
          <w:sz w:val="24"/>
          <w:szCs w:val="24"/>
          <w:lang w:eastAsia="zh-CN"/>
        </w:rPr>
        <w:t>и</w:t>
      </w:r>
      <w:r w:rsidRPr="006C4A19">
        <w:rPr>
          <w:rFonts w:ascii="Times New Roman" w:hAnsi="Times New Roman"/>
          <w:bCs/>
          <w:sz w:val="24"/>
          <w:szCs w:val="24"/>
          <w:lang w:eastAsia="zh-CN"/>
        </w:rPr>
        <w:t xml:space="preserve">зучение тем самостоятельной подготовки по учебно-тематическому плану. Самостоятельная проработка отдельных разделов и тем по изучаемой дисциплине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w:t>
      </w:r>
      <w:proofErr w:type="spellStart"/>
      <w:r w:rsidRPr="006C4A19">
        <w:rPr>
          <w:rFonts w:ascii="Times New Roman" w:hAnsi="Times New Roman"/>
          <w:bCs/>
          <w:sz w:val="24"/>
          <w:szCs w:val="24"/>
          <w:lang w:eastAsia="zh-CN"/>
        </w:rPr>
        <w:t>деятельности.</w:t>
      </w:r>
      <w:r w:rsidRPr="0061289B">
        <w:rPr>
          <w:rFonts w:ascii="Times New Roman" w:hAnsi="Times New Roman"/>
          <w:bCs/>
          <w:sz w:val="24"/>
          <w:szCs w:val="24"/>
          <w:lang w:eastAsia="zh-CN"/>
        </w:rPr>
        <w:t>Изучение</w:t>
      </w:r>
      <w:proofErr w:type="spellEnd"/>
      <w:r w:rsidRPr="0061289B">
        <w:rPr>
          <w:rFonts w:ascii="Times New Roman" w:hAnsi="Times New Roman"/>
          <w:bCs/>
          <w:sz w:val="24"/>
          <w:szCs w:val="24"/>
          <w:lang w:eastAsia="zh-CN"/>
        </w:rPr>
        <w:t xml:space="preserve"> вопросов очередной темы требует глубокого усвоения теоретических основ, раскрытия сущности государства и права, отраслей российского законодательства.</w:t>
      </w:r>
    </w:p>
    <w:p w:rsidR="00264A67" w:rsidRPr="0061289B" w:rsidRDefault="00264A67" w:rsidP="00264A67">
      <w:pPr>
        <w:pStyle w:val="a6"/>
        <w:widowControl w:val="0"/>
        <w:numPr>
          <w:ilvl w:val="0"/>
          <w:numId w:val="3"/>
        </w:numPr>
        <w:autoSpaceDE w:val="0"/>
        <w:spacing w:after="0" w:line="240" w:lineRule="auto"/>
        <w:jc w:val="both"/>
        <w:rPr>
          <w:rFonts w:ascii="Times New Roman" w:hAnsi="Times New Roman"/>
          <w:bCs/>
          <w:sz w:val="24"/>
          <w:szCs w:val="24"/>
          <w:lang w:eastAsia="zh-CN"/>
        </w:rPr>
      </w:pPr>
      <w:r w:rsidRPr="0061289B">
        <w:rPr>
          <w:rFonts w:ascii="Times New Roman" w:hAnsi="Times New Roman"/>
          <w:bCs/>
          <w:sz w:val="24"/>
          <w:szCs w:val="24"/>
          <w:lang w:eastAsia="zh-CN"/>
        </w:rPr>
        <w:t xml:space="preserve">Самостоятельная работа студента при подготовке к зачету. 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специалистов. </w:t>
      </w:r>
      <w:r w:rsidRPr="0061289B">
        <w:rPr>
          <w:rFonts w:ascii="Times New Roman" w:hAnsi="Times New Roman"/>
          <w:bCs/>
          <w:sz w:val="24"/>
          <w:szCs w:val="24"/>
          <w:lang w:eastAsia="zh-CN"/>
        </w:rPr>
        <w:tab/>
      </w:r>
    </w:p>
    <w:p w:rsidR="00264A67" w:rsidRPr="0061289B" w:rsidRDefault="00264A67" w:rsidP="00264A67">
      <w:pPr>
        <w:pStyle w:val="a6"/>
        <w:widowControl w:val="0"/>
        <w:autoSpaceDE w:val="0"/>
        <w:spacing w:after="0" w:line="240" w:lineRule="auto"/>
        <w:ind w:left="360"/>
        <w:jc w:val="both"/>
        <w:rPr>
          <w:rFonts w:ascii="Times New Roman" w:hAnsi="Times New Roman"/>
          <w:bCs/>
          <w:sz w:val="24"/>
          <w:szCs w:val="24"/>
          <w:lang w:eastAsia="zh-CN"/>
        </w:rPr>
      </w:pPr>
      <w:r w:rsidRPr="0061289B">
        <w:rPr>
          <w:rFonts w:ascii="Times New Roman" w:hAnsi="Times New Roman"/>
          <w:bCs/>
          <w:sz w:val="24"/>
          <w:szCs w:val="24"/>
          <w:lang w:eastAsia="zh-CN"/>
        </w:rPr>
        <w:t>Итоговой формой контроля успеваемости студе</w:t>
      </w:r>
      <w:r>
        <w:rPr>
          <w:rFonts w:ascii="Times New Roman" w:hAnsi="Times New Roman"/>
          <w:bCs/>
          <w:sz w:val="24"/>
          <w:szCs w:val="24"/>
          <w:lang w:eastAsia="zh-CN"/>
        </w:rPr>
        <w:t>нтов по учебной дисциплине «Трудовое право» является экзамен</w:t>
      </w:r>
      <w:r w:rsidRPr="0061289B">
        <w:rPr>
          <w:rFonts w:ascii="Times New Roman" w:hAnsi="Times New Roman"/>
          <w:bCs/>
          <w:sz w:val="24"/>
          <w:szCs w:val="24"/>
          <w:lang w:eastAsia="zh-CN"/>
        </w:rPr>
        <w:t xml:space="preserve">. </w:t>
      </w:r>
    </w:p>
    <w:p w:rsidR="00264A67" w:rsidRPr="00B73777" w:rsidRDefault="00264A67" w:rsidP="00264A67">
      <w:pPr>
        <w:pStyle w:val="a3"/>
        <w:ind w:firstLine="709"/>
        <w:jc w:val="both"/>
        <w:rPr>
          <w:rFonts w:ascii="Times New Roman" w:hAnsi="Times New Roman"/>
          <w:sz w:val="24"/>
          <w:szCs w:val="24"/>
        </w:rPr>
      </w:pPr>
      <w:r w:rsidRPr="00B73777">
        <w:rPr>
          <w:rFonts w:ascii="Times New Roman" w:hAnsi="Times New Roman"/>
          <w:sz w:val="24"/>
          <w:szCs w:val="24"/>
        </w:rPr>
        <w:t xml:space="preserve">Формами контроля являются: </w:t>
      </w:r>
    </w:p>
    <w:p w:rsidR="00264A67" w:rsidRPr="00B73777" w:rsidRDefault="00264A67" w:rsidP="00264A67">
      <w:pPr>
        <w:pStyle w:val="a3"/>
        <w:numPr>
          <w:ilvl w:val="0"/>
          <w:numId w:val="2"/>
        </w:numPr>
        <w:jc w:val="both"/>
        <w:rPr>
          <w:rFonts w:ascii="Times New Roman" w:hAnsi="Times New Roman"/>
          <w:sz w:val="24"/>
          <w:szCs w:val="24"/>
        </w:rPr>
      </w:pPr>
      <w:r w:rsidRPr="00B73777">
        <w:rPr>
          <w:rFonts w:ascii="Times New Roman" w:hAnsi="Times New Roman"/>
          <w:sz w:val="24"/>
          <w:szCs w:val="24"/>
        </w:rPr>
        <w:t>тестирование;</w:t>
      </w:r>
    </w:p>
    <w:p w:rsidR="00264A67" w:rsidRPr="00B73777" w:rsidRDefault="00264A67" w:rsidP="00264A67">
      <w:pPr>
        <w:pStyle w:val="a3"/>
        <w:numPr>
          <w:ilvl w:val="0"/>
          <w:numId w:val="2"/>
        </w:numPr>
        <w:jc w:val="both"/>
        <w:rPr>
          <w:rFonts w:ascii="Times New Roman" w:hAnsi="Times New Roman"/>
          <w:sz w:val="24"/>
          <w:szCs w:val="24"/>
        </w:rPr>
      </w:pPr>
      <w:r w:rsidRPr="00B73777">
        <w:rPr>
          <w:rFonts w:ascii="Times New Roman" w:hAnsi="Times New Roman"/>
          <w:sz w:val="24"/>
          <w:szCs w:val="24"/>
        </w:rPr>
        <w:t>решение задач (казусов);</w:t>
      </w:r>
    </w:p>
    <w:p w:rsidR="00264A67" w:rsidRPr="00B73777" w:rsidRDefault="00264A67" w:rsidP="00264A67">
      <w:pPr>
        <w:pStyle w:val="a3"/>
        <w:numPr>
          <w:ilvl w:val="0"/>
          <w:numId w:val="2"/>
        </w:numPr>
        <w:jc w:val="both"/>
        <w:rPr>
          <w:rFonts w:ascii="Times New Roman" w:hAnsi="Times New Roman"/>
          <w:sz w:val="24"/>
          <w:szCs w:val="24"/>
        </w:rPr>
      </w:pPr>
      <w:r w:rsidRPr="00B73777">
        <w:rPr>
          <w:rFonts w:ascii="Times New Roman" w:hAnsi="Times New Roman"/>
          <w:sz w:val="24"/>
          <w:szCs w:val="24"/>
        </w:rPr>
        <w:t>участия в круглых столах, деловых играх;</w:t>
      </w:r>
    </w:p>
    <w:p w:rsidR="00264A67" w:rsidRPr="00B73777" w:rsidRDefault="00264A67" w:rsidP="00264A67">
      <w:pPr>
        <w:pStyle w:val="a3"/>
        <w:numPr>
          <w:ilvl w:val="0"/>
          <w:numId w:val="2"/>
        </w:numPr>
        <w:jc w:val="both"/>
        <w:rPr>
          <w:rFonts w:ascii="Times New Roman" w:hAnsi="Times New Roman"/>
          <w:sz w:val="24"/>
          <w:szCs w:val="24"/>
        </w:rPr>
      </w:pPr>
      <w:r w:rsidRPr="00B73777">
        <w:rPr>
          <w:rFonts w:ascii="Times New Roman" w:eastAsiaTheme="minorHAnsi" w:hAnsi="Times New Roman"/>
          <w:bCs/>
          <w:sz w:val="24"/>
          <w:szCs w:val="24"/>
          <w:lang w:eastAsia="en-US"/>
        </w:rPr>
        <w:t>проверка проекта.</w:t>
      </w:r>
    </w:p>
    <w:p w:rsidR="00923FC5" w:rsidRDefault="00923FC5">
      <w:pPr>
        <w:spacing w:after="0" w:line="270" w:lineRule="atLeast"/>
        <w:ind w:firstLine="709"/>
        <w:rPr>
          <w:rFonts w:ascii="Times New Roman" w:hAnsi="Times New Roman"/>
          <w:sz w:val="24"/>
          <w:szCs w:val="24"/>
        </w:rPr>
      </w:pPr>
      <w:r>
        <w:rPr>
          <w:rFonts w:ascii="Times New Roman" w:hAnsi="Times New Roman"/>
          <w:sz w:val="24"/>
          <w:szCs w:val="24"/>
        </w:rPr>
        <w:br w:type="page"/>
      </w:r>
    </w:p>
    <w:p w:rsidR="00264A67" w:rsidRDefault="00264A67" w:rsidP="00264A67">
      <w:pPr>
        <w:pStyle w:val="a3"/>
        <w:spacing w:before="240"/>
        <w:ind w:firstLine="709"/>
        <w:jc w:val="both"/>
        <w:rPr>
          <w:rFonts w:ascii="Times New Roman" w:hAnsi="Times New Roman"/>
          <w:b/>
          <w:i/>
          <w:sz w:val="24"/>
          <w:szCs w:val="24"/>
        </w:rPr>
      </w:pPr>
      <w:r w:rsidRPr="00B73777">
        <w:rPr>
          <w:rFonts w:ascii="Times New Roman" w:hAnsi="Times New Roman"/>
          <w:sz w:val="24"/>
          <w:szCs w:val="24"/>
        </w:rPr>
        <w:lastRenderedPageBreak/>
        <w:t xml:space="preserve">Основа  текущего контроля – </w:t>
      </w:r>
      <w:r w:rsidRPr="00B73777">
        <w:rPr>
          <w:rFonts w:ascii="Times New Roman" w:hAnsi="Times New Roman"/>
          <w:b/>
          <w:i/>
          <w:sz w:val="24"/>
          <w:szCs w:val="24"/>
        </w:rPr>
        <w:t>вопросы к семинарским занятиям:</w:t>
      </w:r>
    </w:p>
    <w:p w:rsidR="00264A67" w:rsidRDefault="00264A67" w:rsidP="00264A67">
      <w:pPr>
        <w:pStyle w:val="a3"/>
        <w:ind w:firstLine="709"/>
        <w:jc w:val="both"/>
        <w:rPr>
          <w:rFonts w:ascii="Times New Roman" w:hAnsi="Times New Roman"/>
          <w:sz w:val="24"/>
          <w:szCs w:val="24"/>
        </w:rPr>
      </w:pPr>
    </w:p>
    <w:p w:rsidR="00264A67" w:rsidRPr="00906A3C" w:rsidRDefault="00264A67" w:rsidP="00264A67">
      <w:pPr>
        <w:pStyle w:val="a3"/>
        <w:rPr>
          <w:rFonts w:ascii="Times New Roman" w:hAnsi="Times New Roman"/>
          <w:b/>
          <w:sz w:val="24"/>
          <w:szCs w:val="24"/>
        </w:rPr>
      </w:pPr>
      <w:r w:rsidRPr="00906A3C">
        <w:rPr>
          <w:rFonts w:ascii="Times New Roman" w:hAnsi="Times New Roman"/>
          <w:b/>
          <w:sz w:val="24"/>
          <w:szCs w:val="24"/>
        </w:rPr>
        <w:t>Занятие 1</w:t>
      </w:r>
      <w:r w:rsidRPr="00906A3C">
        <w:rPr>
          <w:rFonts w:ascii="Times New Roman" w:eastAsia="Calibri" w:hAnsi="Times New Roman"/>
          <w:b/>
          <w:sz w:val="24"/>
          <w:szCs w:val="24"/>
        </w:rPr>
        <w:t xml:space="preserve">. </w:t>
      </w:r>
      <w:r w:rsidRPr="00906A3C">
        <w:rPr>
          <w:rFonts w:ascii="Times New Roman" w:eastAsiaTheme="minorHAnsi" w:hAnsi="Times New Roman"/>
          <w:b/>
          <w:bCs/>
          <w:sz w:val="24"/>
          <w:szCs w:val="24"/>
          <w:lang w:eastAsia="en-US"/>
        </w:rPr>
        <w:t>Предмет, метод, система, принципы и источники трудового права</w:t>
      </w:r>
    </w:p>
    <w:p w:rsidR="00264A67" w:rsidRPr="00906A3C" w:rsidRDefault="00264A67" w:rsidP="00264A67">
      <w:pPr>
        <w:pStyle w:val="a6"/>
        <w:numPr>
          <w:ilvl w:val="0"/>
          <w:numId w:val="4"/>
        </w:numPr>
        <w:spacing w:line="240" w:lineRule="auto"/>
        <w:ind w:left="0" w:firstLine="0"/>
        <w:rPr>
          <w:rFonts w:ascii="Times New Roman" w:hAnsi="Times New Roman"/>
          <w:sz w:val="24"/>
          <w:szCs w:val="24"/>
        </w:rPr>
      </w:pPr>
      <w:r w:rsidRPr="00906A3C">
        <w:rPr>
          <w:rFonts w:ascii="Times New Roman" w:hAnsi="Times New Roman"/>
          <w:sz w:val="24"/>
          <w:szCs w:val="24"/>
        </w:rPr>
        <w:t>Предмет, метод и система трудового права.</w:t>
      </w:r>
    </w:p>
    <w:p w:rsidR="00264A67" w:rsidRPr="00906A3C" w:rsidRDefault="00264A67" w:rsidP="00264A67">
      <w:pPr>
        <w:pStyle w:val="a6"/>
        <w:numPr>
          <w:ilvl w:val="0"/>
          <w:numId w:val="4"/>
        </w:numPr>
        <w:shd w:val="clear" w:color="auto" w:fill="FFFFFF"/>
        <w:spacing w:after="0" w:line="240" w:lineRule="auto"/>
        <w:ind w:left="0" w:firstLine="0"/>
        <w:rPr>
          <w:rFonts w:ascii="Times New Roman" w:hAnsi="Times New Roman"/>
          <w:sz w:val="24"/>
          <w:szCs w:val="24"/>
        </w:rPr>
      </w:pPr>
      <w:r w:rsidRPr="00906A3C">
        <w:rPr>
          <w:rFonts w:ascii="Times New Roman" w:hAnsi="Times New Roman"/>
          <w:sz w:val="24"/>
          <w:szCs w:val="24"/>
        </w:rPr>
        <w:t>Соотношение трудового права и других отраслей права, регулирующих отношения, связанные с коллективным и индивидуальным трудом.</w:t>
      </w:r>
    </w:p>
    <w:p w:rsidR="00264A67" w:rsidRPr="00906A3C" w:rsidRDefault="00264A67" w:rsidP="00264A67">
      <w:pPr>
        <w:pStyle w:val="a6"/>
        <w:numPr>
          <w:ilvl w:val="0"/>
          <w:numId w:val="4"/>
        </w:numPr>
        <w:spacing w:line="240" w:lineRule="auto"/>
        <w:ind w:left="0" w:firstLine="0"/>
        <w:rPr>
          <w:rFonts w:ascii="Times New Roman" w:hAnsi="Times New Roman"/>
          <w:sz w:val="24"/>
          <w:szCs w:val="24"/>
        </w:rPr>
      </w:pPr>
      <w:r w:rsidRPr="00906A3C">
        <w:rPr>
          <w:rFonts w:ascii="Times New Roman" w:hAnsi="Times New Roman"/>
          <w:sz w:val="24"/>
          <w:szCs w:val="24"/>
        </w:rPr>
        <w:t>Основные принципы трудового права: понятие, структура, классификация</w:t>
      </w:r>
    </w:p>
    <w:p w:rsidR="00264A67" w:rsidRDefault="00264A67" w:rsidP="00264A67">
      <w:pPr>
        <w:pStyle w:val="a6"/>
        <w:numPr>
          <w:ilvl w:val="0"/>
          <w:numId w:val="4"/>
        </w:numPr>
        <w:spacing w:line="240" w:lineRule="auto"/>
        <w:ind w:left="0" w:firstLine="0"/>
        <w:rPr>
          <w:rFonts w:ascii="Times New Roman" w:hAnsi="Times New Roman"/>
          <w:sz w:val="24"/>
          <w:szCs w:val="24"/>
        </w:rPr>
      </w:pPr>
      <w:r w:rsidRPr="00906A3C">
        <w:rPr>
          <w:rFonts w:ascii="Times New Roman" w:hAnsi="Times New Roman"/>
          <w:sz w:val="24"/>
          <w:szCs w:val="24"/>
        </w:rPr>
        <w:t>Источники трудового права. Их действие во времени и пространстве.</w:t>
      </w:r>
    </w:p>
    <w:p w:rsidR="00264A67" w:rsidRPr="00906A3C" w:rsidRDefault="00264A67" w:rsidP="00264A67">
      <w:pPr>
        <w:pStyle w:val="a6"/>
        <w:numPr>
          <w:ilvl w:val="0"/>
          <w:numId w:val="4"/>
        </w:numPr>
        <w:spacing w:line="240" w:lineRule="auto"/>
        <w:ind w:left="0" w:firstLine="0"/>
        <w:rPr>
          <w:rFonts w:ascii="Times New Roman" w:hAnsi="Times New Roman"/>
          <w:sz w:val="24"/>
          <w:szCs w:val="24"/>
        </w:rPr>
      </w:pPr>
      <w:r>
        <w:rPr>
          <w:rFonts w:ascii="Times New Roman" w:hAnsi="Times New Roman"/>
          <w:sz w:val="24"/>
          <w:szCs w:val="24"/>
        </w:rPr>
        <w:t>Локальные нормативные акты.</w:t>
      </w:r>
    </w:p>
    <w:p w:rsidR="00264A67" w:rsidRPr="00264A67" w:rsidRDefault="00264A67" w:rsidP="00264A67">
      <w:pPr>
        <w:shd w:val="clear" w:color="auto" w:fill="FFFFFF"/>
        <w:spacing w:after="0" w:line="240" w:lineRule="auto"/>
        <w:rPr>
          <w:rFonts w:ascii="Times New Roman" w:hAnsi="Times New Roman"/>
          <w:b/>
          <w:sz w:val="24"/>
          <w:szCs w:val="24"/>
        </w:rPr>
      </w:pPr>
      <w:r>
        <w:rPr>
          <w:rFonts w:ascii="Times New Roman" w:hAnsi="Times New Roman"/>
          <w:b/>
          <w:sz w:val="24"/>
          <w:szCs w:val="24"/>
        </w:rPr>
        <w:t>Занятие</w:t>
      </w:r>
      <w:r w:rsidRPr="00906A3C">
        <w:rPr>
          <w:rFonts w:ascii="Times New Roman" w:hAnsi="Times New Roman"/>
          <w:b/>
        </w:rPr>
        <w:t xml:space="preserve">2. </w:t>
      </w:r>
      <w:r w:rsidRPr="00264A67">
        <w:rPr>
          <w:rFonts w:ascii="Times New Roman" w:hAnsi="Times New Roman"/>
          <w:b/>
          <w:bCs/>
          <w:sz w:val="24"/>
          <w:szCs w:val="24"/>
        </w:rPr>
        <w:t>Субъекты трудового права</w:t>
      </w:r>
    </w:p>
    <w:p w:rsidR="00264A67" w:rsidRPr="004A0D5E" w:rsidRDefault="00264A67" w:rsidP="00264A67">
      <w:pPr>
        <w:pStyle w:val="a6"/>
        <w:numPr>
          <w:ilvl w:val="0"/>
          <w:numId w:val="10"/>
        </w:numPr>
        <w:spacing w:after="0" w:line="240" w:lineRule="auto"/>
        <w:ind w:left="0" w:firstLine="0"/>
        <w:rPr>
          <w:rFonts w:ascii="Times New Roman" w:hAnsi="Times New Roman"/>
          <w:sz w:val="24"/>
          <w:szCs w:val="24"/>
        </w:rPr>
      </w:pPr>
      <w:r w:rsidRPr="004A0D5E">
        <w:rPr>
          <w:rFonts w:ascii="Times New Roman" w:hAnsi="Times New Roman"/>
          <w:sz w:val="24"/>
          <w:szCs w:val="24"/>
        </w:rPr>
        <w:t>Понятие и виды субъектов трудового права</w:t>
      </w:r>
    </w:p>
    <w:p w:rsidR="00264A67" w:rsidRPr="004A0D5E" w:rsidRDefault="00264A67" w:rsidP="00264A67">
      <w:pPr>
        <w:pStyle w:val="a6"/>
        <w:numPr>
          <w:ilvl w:val="0"/>
          <w:numId w:val="10"/>
        </w:numPr>
        <w:spacing w:after="0" w:line="240" w:lineRule="auto"/>
        <w:ind w:left="0" w:firstLine="0"/>
        <w:rPr>
          <w:rFonts w:ascii="Times New Roman" w:hAnsi="Times New Roman"/>
          <w:sz w:val="24"/>
          <w:szCs w:val="24"/>
        </w:rPr>
      </w:pPr>
      <w:r w:rsidRPr="004A0D5E">
        <w:rPr>
          <w:rFonts w:ascii="Times New Roman" w:hAnsi="Times New Roman"/>
          <w:sz w:val="24"/>
          <w:szCs w:val="24"/>
        </w:rPr>
        <w:t>Работник как субъект трудового права.</w:t>
      </w:r>
    </w:p>
    <w:p w:rsidR="00264A67" w:rsidRPr="004A0D5E" w:rsidRDefault="00264A67" w:rsidP="00264A67">
      <w:pPr>
        <w:pStyle w:val="a6"/>
        <w:numPr>
          <w:ilvl w:val="0"/>
          <w:numId w:val="10"/>
        </w:numPr>
        <w:spacing w:after="0" w:line="240" w:lineRule="auto"/>
        <w:ind w:left="0" w:firstLine="0"/>
        <w:rPr>
          <w:rFonts w:ascii="Times New Roman" w:hAnsi="Times New Roman"/>
          <w:sz w:val="24"/>
          <w:szCs w:val="24"/>
        </w:rPr>
      </w:pPr>
      <w:r w:rsidRPr="004A0D5E">
        <w:rPr>
          <w:rFonts w:ascii="Times New Roman" w:hAnsi="Times New Roman"/>
          <w:sz w:val="24"/>
          <w:szCs w:val="24"/>
        </w:rPr>
        <w:t>Работодатель как субъект трудового права.</w:t>
      </w:r>
    </w:p>
    <w:p w:rsidR="00264A67" w:rsidRDefault="00264A67" w:rsidP="00264A67">
      <w:pPr>
        <w:pStyle w:val="a6"/>
        <w:numPr>
          <w:ilvl w:val="0"/>
          <w:numId w:val="10"/>
        </w:numPr>
        <w:spacing w:after="0" w:line="240" w:lineRule="auto"/>
        <w:ind w:left="0" w:firstLine="0"/>
        <w:rPr>
          <w:rFonts w:ascii="Times New Roman" w:hAnsi="Times New Roman"/>
          <w:sz w:val="24"/>
          <w:szCs w:val="24"/>
        </w:rPr>
      </w:pPr>
      <w:r w:rsidRPr="004A0D5E">
        <w:rPr>
          <w:rFonts w:ascii="Times New Roman" w:hAnsi="Times New Roman"/>
          <w:sz w:val="24"/>
          <w:szCs w:val="24"/>
        </w:rPr>
        <w:t>Представители работников как субъекты трудового права</w:t>
      </w:r>
    </w:p>
    <w:p w:rsidR="00264A67" w:rsidRPr="004A0D5E" w:rsidRDefault="00264A67" w:rsidP="00264A67">
      <w:pPr>
        <w:pStyle w:val="a6"/>
        <w:numPr>
          <w:ilvl w:val="0"/>
          <w:numId w:val="10"/>
        </w:numPr>
        <w:spacing w:after="0" w:line="240" w:lineRule="auto"/>
        <w:ind w:left="0" w:firstLine="0"/>
        <w:rPr>
          <w:rFonts w:ascii="Times New Roman" w:hAnsi="Times New Roman"/>
          <w:sz w:val="24"/>
          <w:szCs w:val="24"/>
        </w:rPr>
      </w:pPr>
      <w:r w:rsidRPr="004A0D5E">
        <w:rPr>
          <w:rFonts w:ascii="Times New Roman" w:hAnsi="Times New Roman"/>
          <w:sz w:val="24"/>
          <w:szCs w:val="24"/>
        </w:rPr>
        <w:t>Особенности регулирования труда работников у работодателей – физических лиц.</w:t>
      </w:r>
    </w:p>
    <w:p w:rsidR="00264A67" w:rsidRDefault="00264A67" w:rsidP="00264A67">
      <w:pPr>
        <w:shd w:val="clear" w:color="auto" w:fill="FFFFFF"/>
        <w:spacing w:after="0"/>
        <w:rPr>
          <w:rFonts w:ascii="Times New Roman" w:hAnsi="Times New Roman"/>
          <w:b/>
        </w:rPr>
      </w:pPr>
    </w:p>
    <w:p w:rsidR="00264A67" w:rsidRDefault="00264A67" w:rsidP="00264A67">
      <w:pPr>
        <w:shd w:val="clear" w:color="auto" w:fill="FFFFFF"/>
        <w:spacing w:after="0"/>
        <w:rPr>
          <w:rFonts w:ascii="Times New Roman" w:hAnsi="Times New Roman"/>
          <w:b/>
          <w:bCs/>
          <w:color w:val="000000"/>
        </w:rPr>
      </w:pPr>
      <w:r>
        <w:rPr>
          <w:rFonts w:ascii="Times New Roman" w:hAnsi="Times New Roman"/>
          <w:b/>
          <w:sz w:val="24"/>
          <w:szCs w:val="24"/>
        </w:rPr>
        <w:t>Занятие 3.</w:t>
      </w:r>
      <w:r w:rsidRPr="00906A3C">
        <w:rPr>
          <w:rFonts w:ascii="Times New Roman" w:hAnsi="Times New Roman"/>
          <w:b/>
          <w:bCs/>
          <w:color w:val="000000"/>
        </w:rPr>
        <w:t>Правоотношения в трудовом праве</w:t>
      </w:r>
      <w:bookmarkStart w:id="3" w:name="sub_510"/>
    </w:p>
    <w:p w:rsidR="00264A67" w:rsidRPr="00906A3C" w:rsidRDefault="00264A67" w:rsidP="00264A67">
      <w:pPr>
        <w:pStyle w:val="a6"/>
        <w:numPr>
          <w:ilvl w:val="0"/>
          <w:numId w:val="5"/>
        </w:numPr>
        <w:shd w:val="clear" w:color="auto" w:fill="FFFFFF"/>
        <w:spacing w:after="0" w:line="240" w:lineRule="auto"/>
        <w:ind w:left="0" w:firstLine="0"/>
        <w:rPr>
          <w:rFonts w:ascii="Times New Roman" w:hAnsi="Times New Roman"/>
          <w:bCs/>
          <w:kern w:val="36"/>
          <w:sz w:val="24"/>
          <w:szCs w:val="24"/>
        </w:rPr>
      </w:pPr>
      <w:r w:rsidRPr="00906A3C">
        <w:rPr>
          <w:rFonts w:ascii="Times New Roman" w:hAnsi="Times New Roman"/>
          <w:bCs/>
          <w:kern w:val="36"/>
          <w:sz w:val="24"/>
          <w:szCs w:val="24"/>
        </w:rPr>
        <w:t>Понятие и виды правоотношений в сфере трудового права</w:t>
      </w:r>
      <w:bookmarkEnd w:id="3"/>
    </w:p>
    <w:p w:rsidR="00264A67" w:rsidRPr="00906A3C" w:rsidRDefault="00264A67" w:rsidP="00264A67">
      <w:pPr>
        <w:pStyle w:val="a6"/>
        <w:numPr>
          <w:ilvl w:val="0"/>
          <w:numId w:val="5"/>
        </w:numPr>
        <w:shd w:val="clear" w:color="auto" w:fill="FFFFFF"/>
        <w:spacing w:after="0" w:line="240" w:lineRule="auto"/>
        <w:ind w:left="0" w:firstLine="0"/>
        <w:rPr>
          <w:rFonts w:ascii="Times New Roman" w:hAnsi="Times New Roman"/>
          <w:bCs/>
          <w:kern w:val="36"/>
          <w:sz w:val="24"/>
          <w:szCs w:val="24"/>
        </w:rPr>
      </w:pPr>
      <w:r w:rsidRPr="00906A3C">
        <w:rPr>
          <w:rFonts w:ascii="Times New Roman" w:hAnsi="Times New Roman"/>
          <w:bCs/>
          <w:kern w:val="36"/>
          <w:sz w:val="24"/>
          <w:szCs w:val="24"/>
        </w:rPr>
        <w:t>Трудовое правоотношение</w:t>
      </w:r>
    </w:p>
    <w:p w:rsidR="00264A67" w:rsidRPr="00906A3C" w:rsidRDefault="00264A67" w:rsidP="00264A67">
      <w:pPr>
        <w:pStyle w:val="a6"/>
        <w:numPr>
          <w:ilvl w:val="0"/>
          <w:numId w:val="5"/>
        </w:numPr>
        <w:shd w:val="clear" w:color="auto" w:fill="FFFFFF"/>
        <w:spacing w:after="0" w:line="240" w:lineRule="auto"/>
        <w:ind w:left="0" w:firstLine="0"/>
        <w:rPr>
          <w:rFonts w:ascii="Times New Roman" w:hAnsi="Times New Roman"/>
          <w:b/>
          <w:bCs/>
          <w:color w:val="000000"/>
          <w:sz w:val="24"/>
          <w:szCs w:val="24"/>
        </w:rPr>
      </w:pPr>
      <w:r w:rsidRPr="00906A3C">
        <w:rPr>
          <w:rFonts w:ascii="Times New Roman" w:hAnsi="Times New Roman"/>
          <w:bCs/>
          <w:kern w:val="36"/>
          <w:sz w:val="24"/>
          <w:szCs w:val="24"/>
        </w:rPr>
        <w:t>Основания возникновения, изменения и прекращения трудовых правоотношений.</w:t>
      </w:r>
    </w:p>
    <w:p w:rsidR="00264A67" w:rsidRDefault="00264A67" w:rsidP="00264A67">
      <w:pPr>
        <w:shd w:val="clear" w:color="auto" w:fill="FFFFFF"/>
        <w:spacing w:after="0"/>
        <w:rPr>
          <w:rFonts w:ascii="Times New Roman" w:hAnsi="Times New Roman"/>
          <w:b/>
          <w:bCs/>
          <w:color w:val="000000"/>
        </w:rPr>
      </w:pPr>
    </w:p>
    <w:p w:rsidR="00264A67" w:rsidRPr="00264A67" w:rsidRDefault="00264A67" w:rsidP="00264A67">
      <w:pPr>
        <w:pStyle w:val="a6"/>
        <w:shd w:val="clear" w:color="auto" w:fill="FFFFFF"/>
        <w:spacing w:after="0" w:line="240" w:lineRule="auto"/>
        <w:ind w:left="0"/>
        <w:rPr>
          <w:rFonts w:ascii="Times New Roman" w:hAnsi="Times New Roman"/>
          <w:b/>
          <w:bCs/>
          <w:sz w:val="24"/>
          <w:szCs w:val="24"/>
        </w:rPr>
      </w:pPr>
      <w:r w:rsidRPr="00264A67">
        <w:rPr>
          <w:rFonts w:ascii="Times New Roman" w:hAnsi="Times New Roman"/>
          <w:b/>
          <w:sz w:val="24"/>
          <w:szCs w:val="24"/>
        </w:rPr>
        <w:t>Занятие</w:t>
      </w:r>
      <w:r w:rsidRPr="00264A67">
        <w:rPr>
          <w:rFonts w:ascii="Times New Roman" w:hAnsi="Times New Roman"/>
          <w:b/>
          <w:bCs/>
          <w:spacing w:val="1"/>
          <w:sz w:val="24"/>
          <w:szCs w:val="24"/>
        </w:rPr>
        <w:t xml:space="preserve">4. </w:t>
      </w:r>
      <w:r w:rsidRPr="00264A67">
        <w:rPr>
          <w:rFonts w:ascii="Times New Roman" w:hAnsi="Times New Roman"/>
          <w:b/>
          <w:bCs/>
          <w:sz w:val="24"/>
          <w:szCs w:val="24"/>
        </w:rPr>
        <w:t>Социальное партнерство в сфере труда</w:t>
      </w:r>
    </w:p>
    <w:p w:rsidR="00264A67" w:rsidRPr="00264A67" w:rsidRDefault="00264A67" w:rsidP="00264A67">
      <w:pPr>
        <w:numPr>
          <w:ilvl w:val="0"/>
          <w:numId w:val="9"/>
        </w:numPr>
        <w:tabs>
          <w:tab w:val="clear" w:pos="720"/>
          <w:tab w:val="num" w:pos="360"/>
          <w:tab w:val="left" w:pos="1000"/>
        </w:tabs>
        <w:spacing w:after="0" w:line="240" w:lineRule="auto"/>
        <w:ind w:left="0" w:firstLine="0"/>
        <w:rPr>
          <w:rFonts w:ascii="Times New Roman" w:hAnsi="Times New Roman"/>
          <w:sz w:val="24"/>
          <w:szCs w:val="24"/>
        </w:rPr>
      </w:pPr>
      <w:r w:rsidRPr="00264A67">
        <w:rPr>
          <w:rFonts w:ascii="Times New Roman" w:hAnsi="Times New Roman"/>
          <w:sz w:val="24"/>
          <w:szCs w:val="24"/>
        </w:rPr>
        <w:t>Понятие, система и форма социального партнерства в сфере труда. Органы социального партнерства.</w:t>
      </w:r>
    </w:p>
    <w:p w:rsidR="00264A67" w:rsidRPr="00264A67" w:rsidRDefault="00264A67" w:rsidP="00264A67">
      <w:pPr>
        <w:numPr>
          <w:ilvl w:val="0"/>
          <w:numId w:val="9"/>
        </w:numPr>
        <w:tabs>
          <w:tab w:val="clear" w:pos="720"/>
          <w:tab w:val="num" w:pos="360"/>
          <w:tab w:val="left" w:pos="1000"/>
        </w:tabs>
        <w:spacing w:after="0" w:line="240" w:lineRule="auto"/>
        <w:ind w:left="0" w:firstLine="0"/>
        <w:rPr>
          <w:rFonts w:ascii="Times New Roman" w:hAnsi="Times New Roman"/>
          <w:sz w:val="24"/>
          <w:szCs w:val="24"/>
        </w:rPr>
      </w:pPr>
      <w:r w:rsidRPr="00264A67">
        <w:rPr>
          <w:rFonts w:ascii="Times New Roman" w:hAnsi="Times New Roman"/>
          <w:sz w:val="24"/>
          <w:szCs w:val="24"/>
        </w:rPr>
        <w:t>Коллективные договоры в организациях: понятие, значение, стороны и содер</w:t>
      </w:r>
      <w:r w:rsidRPr="00264A67">
        <w:rPr>
          <w:rFonts w:ascii="Times New Roman" w:hAnsi="Times New Roman"/>
          <w:sz w:val="24"/>
          <w:szCs w:val="24"/>
        </w:rPr>
        <w:softHyphen/>
        <w:t>жание.</w:t>
      </w:r>
    </w:p>
    <w:p w:rsidR="00264A67" w:rsidRPr="00264A67" w:rsidRDefault="00264A67" w:rsidP="00264A67">
      <w:pPr>
        <w:numPr>
          <w:ilvl w:val="0"/>
          <w:numId w:val="9"/>
        </w:numPr>
        <w:tabs>
          <w:tab w:val="clear" w:pos="720"/>
          <w:tab w:val="num" w:pos="360"/>
          <w:tab w:val="left" w:pos="1000"/>
        </w:tabs>
        <w:spacing w:after="0" w:line="240" w:lineRule="auto"/>
        <w:ind w:left="0" w:firstLine="0"/>
        <w:rPr>
          <w:rFonts w:ascii="Times New Roman" w:hAnsi="Times New Roman"/>
          <w:sz w:val="24"/>
          <w:szCs w:val="24"/>
        </w:rPr>
      </w:pPr>
      <w:r w:rsidRPr="00264A67">
        <w:rPr>
          <w:rFonts w:ascii="Times New Roman" w:hAnsi="Times New Roman"/>
          <w:sz w:val="24"/>
          <w:szCs w:val="24"/>
        </w:rPr>
        <w:t>Порядок заключения коллективного договора, сроки и сфера его действия, ре</w:t>
      </w:r>
      <w:r w:rsidRPr="00264A67">
        <w:rPr>
          <w:rFonts w:ascii="Times New Roman" w:hAnsi="Times New Roman"/>
          <w:sz w:val="24"/>
          <w:szCs w:val="24"/>
        </w:rPr>
        <w:softHyphen/>
        <w:t>гистрация коллективного договора.</w:t>
      </w:r>
    </w:p>
    <w:p w:rsidR="00264A67" w:rsidRPr="00264A67" w:rsidRDefault="00264A67" w:rsidP="00264A67">
      <w:pPr>
        <w:numPr>
          <w:ilvl w:val="0"/>
          <w:numId w:val="9"/>
        </w:numPr>
        <w:tabs>
          <w:tab w:val="clear" w:pos="720"/>
          <w:tab w:val="num" w:pos="360"/>
          <w:tab w:val="left" w:pos="1000"/>
        </w:tabs>
        <w:spacing w:after="0" w:line="240" w:lineRule="auto"/>
        <w:ind w:left="0" w:firstLine="0"/>
        <w:rPr>
          <w:rFonts w:ascii="Times New Roman" w:hAnsi="Times New Roman"/>
          <w:sz w:val="24"/>
          <w:szCs w:val="24"/>
        </w:rPr>
      </w:pPr>
      <w:r w:rsidRPr="00264A67">
        <w:rPr>
          <w:rFonts w:ascii="Times New Roman" w:hAnsi="Times New Roman"/>
          <w:sz w:val="24"/>
          <w:szCs w:val="24"/>
        </w:rPr>
        <w:t>Коллективные соглашения по социально-трудовым вопросам.</w:t>
      </w:r>
    </w:p>
    <w:p w:rsidR="00264A67" w:rsidRPr="00264A67" w:rsidRDefault="00264A67" w:rsidP="00264A67">
      <w:pPr>
        <w:numPr>
          <w:ilvl w:val="0"/>
          <w:numId w:val="9"/>
        </w:numPr>
        <w:tabs>
          <w:tab w:val="clear" w:pos="720"/>
          <w:tab w:val="num" w:pos="360"/>
          <w:tab w:val="left" w:pos="1000"/>
        </w:tabs>
        <w:spacing w:after="0" w:line="240" w:lineRule="auto"/>
        <w:ind w:left="0" w:firstLine="0"/>
        <w:rPr>
          <w:rFonts w:ascii="Times New Roman" w:hAnsi="Times New Roman"/>
          <w:sz w:val="24"/>
          <w:szCs w:val="24"/>
        </w:rPr>
      </w:pPr>
      <w:r w:rsidRPr="00264A67">
        <w:rPr>
          <w:rFonts w:ascii="Times New Roman" w:hAnsi="Times New Roman"/>
          <w:sz w:val="24"/>
          <w:szCs w:val="24"/>
        </w:rPr>
        <w:t>Ответственность сторон социального партнерства.</w:t>
      </w:r>
    </w:p>
    <w:p w:rsidR="00264A67" w:rsidRDefault="00264A67" w:rsidP="00264A67">
      <w:pPr>
        <w:shd w:val="clear" w:color="auto" w:fill="FFFFFF"/>
        <w:spacing w:after="0"/>
        <w:rPr>
          <w:rFonts w:ascii="Times New Roman" w:hAnsi="Times New Roman"/>
          <w:b/>
          <w:bCs/>
          <w:color w:val="000000"/>
        </w:rPr>
      </w:pPr>
    </w:p>
    <w:p w:rsidR="00264A67" w:rsidRPr="00906A3C" w:rsidRDefault="00264A67" w:rsidP="00264A67">
      <w:pPr>
        <w:shd w:val="clear" w:color="auto" w:fill="FFFFFF"/>
        <w:spacing w:after="0"/>
        <w:rPr>
          <w:rFonts w:ascii="Times New Roman" w:hAnsi="Times New Roman"/>
          <w:b/>
          <w:bCs/>
          <w:color w:val="000000"/>
        </w:rPr>
      </w:pPr>
      <w:r w:rsidRPr="00264A67">
        <w:rPr>
          <w:rFonts w:ascii="Times New Roman" w:hAnsi="Times New Roman"/>
          <w:b/>
          <w:sz w:val="24"/>
          <w:szCs w:val="24"/>
        </w:rPr>
        <w:t>Занятие</w:t>
      </w:r>
      <w:r w:rsidRPr="00264A67">
        <w:rPr>
          <w:rFonts w:ascii="Times New Roman" w:hAnsi="Times New Roman"/>
          <w:b/>
          <w:bCs/>
          <w:spacing w:val="1"/>
        </w:rPr>
        <w:t>5.</w:t>
      </w:r>
      <w:r w:rsidRPr="00906A3C">
        <w:rPr>
          <w:rFonts w:ascii="Times New Roman" w:hAnsi="Times New Roman"/>
          <w:b/>
          <w:bCs/>
          <w:color w:val="000000"/>
        </w:rPr>
        <w:t>Трудовой договор</w:t>
      </w:r>
    </w:p>
    <w:p w:rsidR="00264A67" w:rsidRPr="00906A3C" w:rsidRDefault="00264A67" w:rsidP="00264A67">
      <w:pPr>
        <w:pStyle w:val="a6"/>
        <w:numPr>
          <w:ilvl w:val="0"/>
          <w:numId w:val="6"/>
        </w:numPr>
        <w:spacing w:after="0" w:line="240" w:lineRule="auto"/>
        <w:ind w:left="0" w:firstLine="0"/>
        <w:rPr>
          <w:rFonts w:ascii="Times New Roman" w:hAnsi="Times New Roman"/>
          <w:sz w:val="24"/>
          <w:szCs w:val="24"/>
        </w:rPr>
      </w:pPr>
      <w:r w:rsidRPr="00906A3C">
        <w:rPr>
          <w:rFonts w:ascii="Times New Roman" w:hAnsi="Times New Roman"/>
          <w:sz w:val="24"/>
          <w:szCs w:val="24"/>
        </w:rPr>
        <w:t>Понятие, значение и содержание трудового договора.</w:t>
      </w:r>
    </w:p>
    <w:p w:rsidR="00264A67" w:rsidRPr="00906A3C" w:rsidRDefault="00264A67" w:rsidP="00264A67">
      <w:pPr>
        <w:pStyle w:val="a6"/>
        <w:numPr>
          <w:ilvl w:val="0"/>
          <w:numId w:val="6"/>
        </w:numPr>
        <w:spacing w:after="0" w:line="240" w:lineRule="auto"/>
        <w:ind w:left="0" w:firstLine="0"/>
        <w:rPr>
          <w:rFonts w:ascii="Times New Roman" w:hAnsi="Times New Roman"/>
          <w:sz w:val="24"/>
          <w:szCs w:val="24"/>
        </w:rPr>
      </w:pPr>
      <w:r w:rsidRPr="00906A3C">
        <w:rPr>
          <w:rFonts w:ascii="Times New Roman" w:hAnsi="Times New Roman"/>
          <w:sz w:val="24"/>
          <w:szCs w:val="24"/>
        </w:rPr>
        <w:t>Порядок заключения трудового договора.</w:t>
      </w:r>
    </w:p>
    <w:p w:rsidR="00264A67" w:rsidRPr="00906A3C" w:rsidRDefault="00264A67" w:rsidP="00264A67">
      <w:pPr>
        <w:pStyle w:val="a6"/>
        <w:numPr>
          <w:ilvl w:val="0"/>
          <w:numId w:val="6"/>
        </w:numPr>
        <w:spacing w:line="240" w:lineRule="auto"/>
        <w:ind w:left="0" w:firstLine="0"/>
        <w:rPr>
          <w:rFonts w:ascii="Times New Roman" w:hAnsi="Times New Roman"/>
          <w:sz w:val="24"/>
          <w:szCs w:val="24"/>
        </w:rPr>
      </w:pPr>
      <w:r w:rsidRPr="00906A3C">
        <w:rPr>
          <w:rFonts w:ascii="Times New Roman" w:hAnsi="Times New Roman"/>
          <w:sz w:val="24"/>
          <w:szCs w:val="24"/>
        </w:rPr>
        <w:t>Оформление приёма на работу и испытание при приёме на работу. Трудовая книжка.</w:t>
      </w:r>
    </w:p>
    <w:p w:rsidR="00264A67" w:rsidRPr="00906A3C" w:rsidRDefault="00264A67" w:rsidP="00264A67">
      <w:pPr>
        <w:pStyle w:val="a6"/>
        <w:numPr>
          <w:ilvl w:val="0"/>
          <w:numId w:val="6"/>
        </w:numPr>
        <w:spacing w:line="240" w:lineRule="auto"/>
        <w:ind w:left="0" w:firstLine="0"/>
        <w:rPr>
          <w:rFonts w:ascii="Times New Roman" w:hAnsi="Times New Roman"/>
          <w:sz w:val="24"/>
          <w:szCs w:val="24"/>
        </w:rPr>
      </w:pPr>
      <w:r w:rsidRPr="00906A3C">
        <w:rPr>
          <w:rFonts w:ascii="Times New Roman" w:hAnsi="Times New Roman"/>
          <w:sz w:val="24"/>
          <w:szCs w:val="24"/>
        </w:rPr>
        <w:t>Перевод на другую работу: понятие, значение, классификация</w:t>
      </w:r>
    </w:p>
    <w:p w:rsidR="00264A67" w:rsidRPr="00906A3C" w:rsidRDefault="00264A67" w:rsidP="00264A67">
      <w:pPr>
        <w:pStyle w:val="a6"/>
        <w:numPr>
          <w:ilvl w:val="0"/>
          <w:numId w:val="6"/>
        </w:numPr>
        <w:spacing w:line="240" w:lineRule="auto"/>
        <w:ind w:left="0" w:firstLine="0"/>
        <w:rPr>
          <w:rFonts w:ascii="Times New Roman" w:hAnsi="Times New Roman"/>
          <w:sz w:val="24"/>
          <w:szCs w:val="24"/>
        </w:rPr>
      </w:pPr>
      <w:r w:rsidRPr="00906A3C">
        <w:rPr>
          <w:rFonts w:ascii="Times New Roman" w:hAnsi="Times New Roman"/>
          <w:sz w:val="24"/>
          <w:szCs w:val="24"/>
        </w:rPr>
        <w:t>Отстранение работника от работы</w:t>
      </w:r>
    </w:p>
    <w:p w:rsidR="00264A67" w:rsidRPr="00906A3C" w:rsidRDefault="00264A67" w:rsidP="00264A67">
      <w:pPr>
        <w:pStyle w:val="a6"/>
        <w:numPr>
          <w:ilvl w:val="0"/>
          <w:numId w:val="6"/>
        </w:numPr>
        <w:spacing w:line="240" w:lineRule="auto"/>
        <w:ind w:left="0" w:firstLine="0"/>
        <w:rPr>
          <w:rFonts w:ascii="Times New Roman" w:hAnsi="Times New Roman"/>
          <w:sz w:val="24"/>
          <w:szCs w:val="24"/>
        </w:rPr>
      </w:pPr>
      <w:r w:rsidRPr="00906A3C">
        <w:rPr>
          <w:rFonts w:ascii="Times New Roman" w:hAnsi="Times New Roman"/>
          <w:sz w:val="24"/>
          <w:szCs w:val="24"/>
        </w:rPr>
        <w:t>Общие основания прекращения трудового договора. Порядок увольнения по инициативе работника.</w:t>
      </w:r>
    </w:p>
    <w:p w:rsidR="00264A67" w:rsidRPr="00906A3C" w:rsidRDefault="00264A67" w:rsidP="00264A67">
      <w:pPr>
        <w:pStyle w:val="a6"/>
        <w:numPr>
          <w:ilvl w:val="0"/>
          <w:numId w:val="6"/>
        </w:numPr>
        <w:spacing w:line="240" w:lineRule="auto"/>
        <w:ind w:left="0" w:firstLine="0"/>
        <w:rPr>
          <w:rFonts w:ascii="Times New Roman" w:hAnsi="Times New Roman"/>
          <w:sz w:val="24"/>
          <w:szCs w:val="24"/>
        </w:rPr>
      </w:pPr>
      <w:r w:rsidRPr="00906A3C">
        <w:rPr>
          <w:rFonts w:ascii="Times New Roman" w:hAnsi="Times New Roman"/>
          <w:sz w:val="24"/>
          <w:szCs w:val="24"/>
        </w:rPr>
        <w:t>Основания и порядок увольнения по инициативе работодателя.</w:t>
      </w:r>
    </w:p>
    <w:p w:rsidR="00264A67" w:rsidRDefault="00264A67" w:rsidP="00264A67">
      <w:pPr>
        <w:pStyle w:val="a6"/>
        <w:shd w:val="clear" w:color="auto" w:fill="FFFFFF"/>
        <w:spacing w:after="0"/>
        <w:ind w:left="0"/>
        <w:rPr>
          <w:rFonts w:ascii="Times New Roman" w:hAnsi="Times New Roman"/>
          <w:b/>
          <w:sz w:val="24"/>
          <w:szCs w:val="24"/>
        </w:rPr>
      </w:pPr>
    </w:p>
    <w:p w:rsidR="005C39DA" w:rsidRDefault="00264A67" w:rsidP="00264A67">
      <w:pPr>
        <w:pStyle w:val="a6"/>
        <w:shd w:val="clear" w:color="auto" w:fill="FFFFFF"/>
        <w:spacing w:after="0"/>
        <w:ind w:left="0"/>
        <w:rPr>
          <w:rFonts w:ascii="Times New Roman" w:hAnsi="Times New Roman"/>
          <w:b/>
          <w:bCs/>
          <w:spacing w:val="1"/>
        </w:rPr>
      </w:pPr>
      <w:r w:rsidRPr="00264A67">
        <w:rPr>
          <w:rFonts w:ascii="Times New Roman" w:hAnsi="Times New Roman"/>
          <w:b/>
          <w:sz w:val="24"/>
          <w:szCs w:val="24"/>
        </w:rPr>
        <w:t>Занятие</w:t>
      </w:r>
      <w:r w:rsidRPr="00264A67">
        <w:rPr>
          <w:rFonts w:ascii="Times New Roman" w:hAnsi="Times New Roman"/>
          <w:b/>
          <w:bCs/>
          <w:spacing w:val="1"/>
        </w:rPr>
        <w:t xml:space="preserve"> 6. </w:t>
      </w:r>
      <w:r w:rsidR="005C39DA" w:rsidRPr="005C39DA">
        <w:rPr>
          <w:rFonts w:ascii="Times New Roman" w:hAnsi="Times New Roman"/>
          <w:b/>
          <w:bCs/>
        </w:rPr>
        <w:t>Правовое регулирование заработной платы и нормирование труд</w:t>
      </w:r>
      <w:r w:rsidR="005C39DA" w:rsidRPr="001525A8">
        <w:rPr>
          <w:rFonts w:ascii="Times New Roman" w:hAnsi="Times New Roman"/>
          <w:bCs/>
        </w:rPr>
        <w:t>а</w:t>
      </w:r>
    </w:p>
    <w:p w:rsidR="005C39DA" w:rsidRPr="004A0D5E" w:rsidRDefault="005C39DA" w:rsidP="005C39DA">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Понятие и методы правового регулирования заработной труда.</w:t>
      </w:r>
    </w:p>
    <w:p w:rsidR="005C39DA" w:rsidRPr="004A0D5E" w:rsidRDefault="005C39DA" w:rsidP="005C39DA">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Тарифная система оплаты труда.</w:t>
      </w:r>
    </w:p>
    <w:p w:rsidR="005C39DA" w:rsidRPr="004A0D5E" w:rsidRDefault="005C39DA" w:rsidP="005C39DA">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Системы оплаты труда.</w:t>
      </w:r>
    </w:p>
    <w:p w:rsidR="005C39DA" w:rsidRDefault="005C39DA" w:rsidP="005C39DA">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Гарантийные и компенсационные выплаты.</w:t>
      </w:r>
    </w:p>
    <w:p w:rsidR="005C39DA" w:rsidRDefault="005C39DA" w:rsidP="005C39DA">
      <w:pPr>
        <w:pStyle w:val="a6"/>
        <w:numPr>
          <w:ilvl w:val="0"/>
          <w:numId w:val="18"/>
        </w:numPr>
        <w:spacing w:after="0" w:line="240" w:lineRule="auto"/>
        <w:ind w:left="0" w:firstLine="0"/>
        <w:rPr>
          <w:rFonts w:ascii="Times New Roman" w:hAnsi="Times New Roman"/>
          <w:sz w:val="24"/>
          <w:szCs w:val="24"/>
        </w:rPr>
      </w:pPr>
      <w:r w:rsidRPr="005C39DA">
        <w:rPr>
          <w:rFonts w:ascii="Times New Roman" w:hAnsi="Times New Roman"/>
          <w:sz w:val="24"/>
          <w:szCs w:val="24"/>
        </w:rPr>
        <w:t xml:space="preserve">Порядок выплаты заработной платы. Особенности привлечения работодателя к материальной ответственности за задержку заработной платы. </w:t>
      </w:r>
    </w:p>
    <w:p w:rsidR="005C39DA" w:rsidRPr="005C39DA" w:rsidRDefault="005C39DA" w:rsidP="005C39DA">
      <w:pPr>
        <w:pStyle w:val="a6"/>
        <w:numPr>
          <w:ilvl w:val="0"/>
          <w:numId w:val="18"/>
        </w:numPr>
        <w:spacing w:after="0" w:line="240" w:lineRule="auto"/>
        <w:ind w:left="0" w:firstLine="0"/>
        <w:rPr>
          <w:rFonts w:ascii="Times New Roman" w:hAnsi="Times New Roman"/>
          <w:sz w:val="24"/>
          <w:szCs w:val="24"/>
        </w:rPr>
      </w:pPr>
      <w:r w:rsidRPr="005C39DA">
        <w:rPr>
          <w:rFonts w:ascii="Times New Roman" w:hAnsi="Times New Roman"/>
          <w:sz w:val="24"/>
          <w:szCs w:val="24"/>
        </w:rPr>
        <w:t>Виды ответственности за нарушения в сфере оплаты труда.</w:t>
      </w:r>
    </w:p>
    <w:p w:rsidR="005C39DA" w:rsidRPr="004A0D5E" w:rsidRDefault="005C39DA" w:rsidP="005C39DA">
      <w:pPr>
        <w:pStyle w:val="a6"/>
        <w:spacing w:after="0" w:line="240" w:lineRule="auto"/>
        <w:ind w:left="0"/>
        <w:rPr>
          <w:rFonts w:ascii="Times New Roman" w:hAnsi="Times New Roman"/>
          <w:sz w:val="24"/>
          <w:szCs w:val="24"/>
        </w:rPr>
      </w:pPr>
    </w:p>
    <w:p w:rsidR="005C39DA" w:rsidRDefault="005C39DA" w:rsidP="00264A67">
      <w:pPr>
        <w:pStyle w:val="a6"/>
        <w:shd w:val="clear" w:color="auto" w:fill="FFFFFF"/>
        <w:spacing w:after="0"/>
        <w:ind w:left="0"/>
        <w:rPr>
          <w:rFonts w:ascii="Times New Roman" w:hAnsi="Times New Roman"/>
          <w:b/>
          <w:bCs/>
          <w:spacing w:val="1"/>
        </w:rPr>
      </w:pPr>
    </w:p>
    <w:p w:rsidR="00264A67" w:rsidRPr="00264A67" w:rsidRDefault="005C39DA" w:rsidP="00264A67">
      <w:pPr>
        <w:pStyle w:val="a6"/>
        <w:shd w:val="clear" w:color="auto" w:fill="FFFFFF"/>
        <w:spacing w:after="0"/>
        <w:ind w:left="0"/>
        <w:rPr>
          <w:rFonts w:ascii="Times New Roman" w:hAnsi="Times New Roman"/>
          <w:b/>
          <w:spacing w:val="1"/>
          <w:sz w:val="24"/>
          <w:szCs w:val="24"/>
        </w:rPr>
      </w:pPr>
      <w:r w:rsidRPr="00264A67">
        <w:rPr>
          <w:rFonts w:ascii="Times New Roman" w:hAnsi="Times New Roman"/>
          <w:b/>
          <w:sz w:val="24"/>
          <w:szCs w:val="24"/>
        </w:rPr>
        <w:t>Занятие</w:t>
      </w:r>
      <w:r>
        <w:rPr>
          <w:rFonts w:ascii="Times New Roman" w:hAnsi="Times New Roman"/>
          <w:b/>
          <w:bCs/>
          <w:spacing w:val="1"/>
        </w:rPr>
        <w:t xml:space="preserve">7. </w:t>
      </w:r>
      <w:r w:rsidR="00264A67" w:rsidRPr="00264A67">
        <w:rPr>
          <w:rFonts w:ascii="Times New Roman" w:hAnsi="Times New Roman"/>
          <w:b/>
          <w:bCs/>
          <w:sz w:val="24"/>
          <w:szCs w:val="24"/>
        </w:rPr>
        <w:t>Правовое регулирование</w:t>
      </w:r>
      <w:r w:rsidR="00264A67" w:rsidRPr="00264A67">
        <w:rPr>
          <w:rFonts w:ascii="Times New Roman" w:hAnsi="Times New Roman"/>
          <w:b/>
          <w:bCs/>
          <w:spacing w:val="1"/>
          <w:sz w:val="24"/>
          <w:szCs w:val="24"/>
        </w:rPr>
        <w:t xml:space="preserve"> рабочего времени и времени </w:t>
      </w:r>
      <w:r w:rsidR="00264A67" w:rsidRPr="00264A67">
        <w:rPr>
          <w:rFonts w:ascii="Times New Roman" w:hAnsi="Times New Roman"/>
          <w:b/>
          <w:spacing w:val="1"/>
          <w:sz w:val="24"/>
          <w:szCs w:val="24"/>
        </w:rPr>
        <w:t>отдыха</w:t>
      </w:r>
    </w:p>
    <w:p w:rsidR="00264A67" w:rsidRPr="0013611C" w:rsidRDefault="00264A67" w:rsidP="00264A67">
      <w:pPr>
        <w:suppressAutoHyphens/>
        <w:spacing w:after="0" w:line="240" w:lineRule="auto"/>
        <w:rPr>
          <w:rFonts w:ascii="Times New Roman" w:hAnsi="Times New Roman"/>
          <w:bCs/>
          <w:sz w:val="24"/>
          <w:szCs w:val="24"/>
          <w:lang w:eastAsia="ar-SA"/>
        </w:rPr>
      </w:pPr>
      <w:r w:rsidRPr="0013611C">
        <w:rPr>
          <w:rFonts w:ascii="Times New Roman" w:hAnsi="Times New Roman"/>
          <w:bCs/>
          <w:sz w:val="24"/>
          <w:szCs w:val="24"/>
          <w:lang w:eastAsia="ar-SA"/>
        </w:rPr>
        <w:t xml:space="preserve">1.   </w:t>
      </w:r>
      <w:r w:rsidRPr="0013611C">
        <w:rPr>
          <w:rFonts w:ascii="Times New Roman" w:hAnsi="Times New Roman"/>
          <w:sz w:val="24"/>
          <w:szCs w:val="24"/>
          <w:lang w:eastAsia="ar-SA"/>
        </w:rPr>
        <w:t xml:space="preserve"> Понятие рабочего времени и нормирование его продолжительности. Виды рабочего времени по продолжительности: нормальная, сокращенная продолжительность рабочего времени и неполное рабочее время.</w:t>
      </w:r>
    </w:p>
    <w:p w:rsidR="00264A67" w:rsidRPr="0013611C" w:rsidRDefault="00264A67" w:rsidP="00264A67">
      <w:pPr>
        <w:suppressAutoHyphens/>
        <w:spacing w:after="0" w:line="240" w:lineRule="auto"/>
        <w:rPr>
          <w:rFonts w:ascii="Times New Roman" w:hAnsi="Times New Roman"/>
          <w:bCs/>
          <w:sz w:val="24"/>
          <w:szCs w:val="24"/>
          <w:lang w:eastAsia="ar-SA"/>
        </w:rPr>
      </w:pPr>
      <w:r w:rsidRPr="0013611C">
        <w:rPr>
          <w:rFonts w:ascii="Times New Roman" w:hAnsi="Times New Roman"/>
          <w:bCs/>
          <w:sz w:val="24"/>
          <w:szCs w:val="24"/>
          <w:lang w:eastAsia="ar-SA"/>
        </w:rPr>
        <w:t>2.</w:t>
      </w:r>
      <w:r w:rsidRPr="0013611C">
        <w:rPr>
          <w:rFonts w:ascii="Times New Roman" w:hAnsi="Times New Roman"/>
          <w:sz w:val="24"/>
          <w:szCs w:val="24"/>
          <w:lang w:eastAsia="ar-SA"/>
        </w:rPr>
        <w:t xml:space="preserve"> Работа за пределами продолжительности рабочего времени, установленной для данного работника: сверхурочная работа, ненормированный рабочий день, дежурства. Работа в ночное время, в выходные и праздничные дни.</w:t>
      </w:r>
    </w:p>
    <w:p w:rsidR="00264A67" w:rsidRPr="0013611C" w:rsidRDefault="00264A67" w:rsidP="00264A67">
      <w:pPr>
        <w:suppressAutoHyphens/>
        <w:spacing w:after="0" w:line="240" w:lineRule="auto"/>
        <w:rPr>
          <w:rFonts w:ascii="Times New Roman" w:hAnsi="Times New Roman"/>
          <w:bCs/>
          <w:sz w:val="24"/>
          <w:szCs w:val="24"/>
          <w:lang w:eastAsia="ar-SA"/>
        </w:rPr>
      </w:pPr>
      <w:r w:rsidRPr="0013611C">
        <w:rPr>
          <w:rFonts w:ascii="Times New Roman" w:hAnsi="Times New Roman"/>
          <w:bCs/>
          <w:sz w:val="24"/>
          <w:szCs w:val="24"/>
          <w:lang w:eastAsia="ar-SA"/>
        </w:rPr>
        <w:t>3.</w:t>
      </w:r>
      <w:r w:rsidRPr="0013611C">
        <w:rPr>
          <w:rFonts w:ascii="Times New Roman" w:hAnsi="Times New Roman"/>
          <w:sz w:val="24"/>
          <w:szCs w:val="24"/>
          <w:lang w:eastAsia="ar-SA"/>
        </w:rPr>
        <w:t xml:space="preserve">    Режим рабочего времени: понятие, содержание и порядок установления.</w:t>
      </w:r>
      <w:r w:rsidRPr="0013611C">
        <w:rPr>
          <w:rFonts w:ascii="Times New Roman" w:hAnsi="Times New Roman"/>
          <w:bCs/>
          <w:sz w:val="24"/>
          <w:szCs w:val="24"/>
          <w:lang w:eastAsia="ar-SA"/>
        </w:rPr>
        <w:t xml:space="preserve">. </w:t>
      </w:r>
      <w:r w:rsidRPr="0013611C">
        <w:rPr>
          <w:rFonts w:ascii="Times New Roman" w:hAnsi="Times New Roman"/>
          <w:sz w:val="24"/>
          <w:szCs w:val="24"/>
          <w:lang w:eastAsia="ar-SA"/>
        </w:rPr>
        <w:t>Особые режимы рабочего времени.</w:t>
      </w:r>
    </w:p>
    <w:p w:rsidR="00264A67" w:rsidRPr="0013611C" w:rsidRDefault="00264A67" w:rsidP="00264A67">
      <w:pPr>
        <w:suppressAutoHyphens/>
        <w:spacing w:after="0" w:line="240" w:lineRule="auto"/>
        <w:rPr>
          <w:rFonts w:ascii="Times New Roman" w:hAnsi="Times New Roman"/>
          <w:bCs/>
          <w:sz w:val="24"/>
          <w:szCs w:val="24"/>
          <w:lang w:eastAsia="ar-SA"/>
        </w:rPr>
      </w:pPr>
      <w:r w:rsidRPr="0013611C">
        <w:rPr>
          <w:rFonts w:ascii="Times New Roman" w:hAnsi="Times New Roman"/>
          <w:bCs/>
          <w:sz w:val="24"/>
          <w:szCs w:val="24"/>
          <w:lang w:eastAsia="ar-SA"/>
        </w:rPr>
        <w:t>4.</w:t>
      </w:r>
      <w:r w:rsidRPr="0013611C">
        <w:rPr>
          <w:rFonts w:ascii="Times New Roman" w:hAnsi="Times New Roman"/>
          <w:sz w:val="24"/>
          <w:szCs w:val="24"/>
          <w:lang w:eastAsia="ar-SA"/>
        </w:rPr>
        <w:t xml:space="preserve">  Учет рабочего времени, его понятие и виды (поденный, недельный, суммированный).</w:t>
      </w:r>
    </w:p>
    <w:p w:rsidR="00264A67" w:rsidRDefault="00264A67" w:rsidP="00264A67">
      <w:pPr>
        <w:pStyle w:val="a6"/>
        <w:spacing w:after="0" w:line="240" w:lineRule="auto"/>
        <w:ind w:left="0"/>
        <w:rPr>
          <w:rFonts w:ascii="Times New Roman" w:hAnsi="Times New Roman"/>
          <w:bCs/>
        </w:rPr>
      </w:pPr>
    </w:p>
    <w:p w:rsidR="00264A67" w:rsidRDefault="005C39DA" w:rsidP="00264A67">
      <w:pPr>
        <w:shd w:val="clear" w:color="auto" w:fill="FFFFFF"/>
        <w:spacing w:after="0"/>
        <w:rPr>
          <w:rFonts w:ascii="Times New Roman" w:hAnsi="Times New Roman"/>
          <w:bCs/>
          <w:color w:val="000000"/>
          <w:spacing w:val="-2"/>
        </w:rPr>
      </w:pPr>
      <w:r>
        <w:rPr>
          <w:rFonts w:ascii="Times New Roman" w:hAnsi="Times New Roman"/>
          <w:b/>
          <w:sz w:val="24"/>
          <w:szCs w:val="24"/>
        </w:rPr>
        <w:t>Занятие 8</w:t>
      </w:r>
      <w:r w:rsidR="00264A67">
        <w:rPr>
          <w:rFonts w:ascii="Times New Roman" w:hAnsi="Times New Roman"/>
          <w:b/>
          <w:sz w:val="24"/>
          <w:szCs w:val="24"/>
        </w:rPr>
        <w:t>.</w:t>
      </w:r>
      <w:r w:rsidR="00264A67" w:rsidRPr="00CB3B01">
        <w:rPr>
          <w:rFonts w:ascii="Times New Roman" w:hAnsi="Times New Roman"/>
          <w:b/>
          <w:bCs/>
          <w:color w:val="000000"/>
          <w:sz w:val="24"/>
          <w:szCs w:val="24"/>
        </w:rPr>
        <w:t>Правовое регулирование охраны труда</w:t>
      </w:r>
    </w:p>
    <w:p w:rsidR="00264A67" w:rsidRPr="00CB3B01" w:rsidRDefault="00264A67" w:rsidP="00264A67">
      <w:pPr>
        <w:suppressAutoHyphens/>
        <w:spacing w:after="0" w:line="240" w:lineRule="auto"/>
        <w:rPr>
          <w:rFonts w:ascii="Times New Roman" w:hAnsi="Times New Roman"/>
          <w:sz w:val="24"/>
          <w:szCs w:val="24"/>
          <w:lang w:eastAsia="ar-SA"/>
        </w:rPr>
      </w:pPr>
      <w:r>
        <w:rPr>
          <w:rFonts w:ascii="Times New Roman" w:hAnsi="Times New Roman"/>
          <w:sz w:val="28"/>
          <w:szCs w:val="28"/>
          <w:lang w:eastAsia="ar-SA"/>
        </w:rPr>
        <w:t>1</w:t>
      </w:r>
      <w:r w:rsidRPr="00CB3B01">
        <w:rPr>
          <w:rFonts w:ascii="Times New Roman" w:hAnsi="Times New Roman"/>
          <w:sz w:val="24"/>
          <w:szCs w:val="24"/>
          <w:lang w:eastAsia="ar-SA"/>
        </w:rPr>
        <w:t>. Понятие охраны труда по трудовому праву Российской Федерации. Нормы и правила об охране труда. Обеспечение прав работников по охране труда.</w:t>
      </w:r>
    </w:p>
    <w:p w:rsidR="00264A67" w:rsidRPr="00CB3B01" w:rsidRDefault="00264A67" w:rsidP="00264A67">
      <w:pPr>
        <w:suppressAutoHyphens/>
        <w:spacing w:after="0" w:line="240" w:lineRule="auto"/>
        <w:rPr>
          <w:rFonts w:ascii="Times New Roman" w:hAnsi="Times New Roman"/>
          <w:sz w:val="24"/>
          <w:szCs w:val="24"/>
          <w:lang w:eastAsia="ar-SA"/>
        </w:rPr>
      </w:pPr>
      <w:r w:rsidRPr="00CB3B01">
        <w:rPr>
          <w:rFonts w:ascii="Times New Roman" w:hAnsi="Times New Roman"/>
          <w:sz w:val="24"/>
          <w:szCs w:val="24"/>
          <w:lang w:eastAsia="ar-SA"/>
        </w:rPr>
        <w:t xml:space="preserve">2.  Специальные правила по охране труда лиц, нуждающихся в особой правовой защите: женщин, несовершеннолетних, лиц с пониженной трудоспособностью, работников, занятых на работах с вредными условиями. </w:t>
      </w:r>
    </w:p>
    <w:p w:rsidR="00264A67" w:rsidRPr="00CB3B01" w:rsidRDefault="00264A67" w:rsidP="00264A67">
      <w:pPr>
        <w:suppressAutoHyphens/>
        <w:spacing w:after="0" w:line="240" w:lineRule="auto"/>
        <w:rPr>
          <w:rFonts w:ascii="Times New Roman" w:hAnsi="Times New Roman"/>
          <w:sz w:val="24"/>
          <w:szCs w:val="24"/>
          <w:lang w:eastAsia="ar-SA"/>
        </w:rPr>
      </w:pPr>
      <w:r w:rsidRPr="00CB3B01">
        <w:rPr>
          <w:rFonts w:ascii="Times New Roman" w:hAnsi="Times New Roman"/>
          <w:sz w:val="24"/>
          <w:szCs w:val="24"/>
          <w:lang w:eastAsia="ar-SA"/>
        </w:rPr>
        <w:t xml:space="preserve">3.  Расследование и учет несчастных случаев и профессиональных заболеваний на производстве. </w:t>
      </w:r>
    </w:p>
    <w:p w:rsidR="00264A67" w:rsidRPr="00CB3B01" w:rsidRDefault="00264A67" w:rsidP="00264A67">
      <w:pPr>
        <w:suppressAutoHyphens/>
        <w:spacing w:after="0" w:line="240" w:lineRule="auto"/>
        <w:rPr>
          <w:rFonts w:ascii="Times New Roman" w:hAnsi="Times New Roman"/>
          <w:sz w:val="24"/>
          <w:szCs w:val="24"/>
          <w:lang w:eastAsia="ar-SA"/>
        </w:rPr>
      </w:pPr>
      <w:r w:rsidRPr="00CB3B01">
        <w:rPr>
          <w:rFonts w:ascii="Times New Roman" w:hAnsi="Times New Roman"/>
          <w:sz w:val="24"/>
          <w:szCs w:val="24"/>
          <w:lang w:eastAsia="ar-SA"/>
        </w:rPr>
        <w:t xml:space="preserve">4.  Государственный контроль и надзор за соблюдением законодательства об охране труда. </w:t>
      </w:r>
    </w:p>
    <w:p w:rsidR="00264A67" w:rsidRPr="00CB3B01" w:rsidRDefault="00264A67" w:rsidP="00264A67">
      <w:pPr>
        <w:suppressAutoHyphens/>
        <w:spacing w:after="0" w:line="240" w:lineRule="auto"/>
        <w:rPr>
          <w:rFonts w:ascii="Times New Roman" w:hAnsi="Times New Roman"/>
          <w:sz w:val="24"/>
          <w:szCs w:val="24"/>
          <w:lang w:eastAsia="ar-SA"/>
        </w:rPr>
      </w:pPr>
      <w:r w:rsidRPr="00CB3B01">
        <w:rPr>
          <w:rFonts w:ascii="Times New Roman" w:hAnsi="Times New Roman"/>
          <w:sz w:val="24"/>
          <w:szCs w:val="24"/>
          <w:lang w:eastAsia="ar-SA"/>
        </w:rPr>
        <w:t>5.  Ответственность должностных лиц за нарушение законодательства об охране труда.</w:t>
      </w:r>
    </w:p>
    <w:p w:rsidR="00264A67" w:rsidRDefault="00264A67" w:rsidP="00264A67">
      <w:pPr>
        <w:pStyle w:val="a6"/>
        <w:widowControl w:val="0"/>
        <w:autoSpaceDE w:val="0"/>
        <w:autoSpaceDN w:val="0"/>
        <w:adjustRightInd w:val="0"/>
        <w:spacing w:after="0" w:line="240" w:lineRule="auto"/>
        <w:ind w:left="0"/>
        <w:rPr>
          <w:rFonts w:ascii="Times New Roman" w:hAnsi="Times New Roman"/>
          <w:sz w:val="24"/>
          <w:szCs w:val="24"/>
        </w:rPr>
      </w:pPr>
    </w:p>
    <w:p w:rsidR="005C39DA" w:rsidRDefault="005C39DA" w:rsidP="00BB0EF8">
      <w:pPr>
        <w:spacing w:after="0"/>
        <w:ind w:left="360"/>
        <w:jc w:val="both"/>
        <w:rPr>
          <w:rFonts w:ascii="Times New Roman" w:hAnsi="Times New Roman"/>
          <w:sz w:val="24"/>
          <w:szCs w:val="24"/>
        </w:rPr>
      </w:pPr>
    </w:p>
    <w:p w:rsidR="00BB0EF8" w:rsidRDefault="00BB0EF8" w:rsidP="00BB0EF8">
      <w:pPr>
        <w:spacing w:after="0"/>
        <w:ind w:left="360"/>
        <w:jc w:val="both"/>
        <w:rPr>
          <w:rFonts w:ascii="Times New Roman" w:hAnsi="Times New Roman"/>
          <w:sz w:val="24"/>
          <w:szCs w:val="24"/>
        </w:rPr>
      </w:pPr>
      <w:r w:rsidRPr="00B73777">
        <w:rPr>
          <w:rFonts w:ascii="Times New Roman" w:hAnsi="Times New Roman"/>
          <w:sz w:val="24"/>
          <w:szCs w:val="24"/>
        </w:rPr>
        <w:t>Важное место в самостоятельной работе занимает подготовка докладов, рефератов.</w:t>
      </w:r>
    </w:p>
    <w:p w:rsidR="00BB0EF8" w:rsidRPr="00ED602F" w:rsidRDefault="00BB0EF8" w:rsidP="00BB0EF8">
      <w:pPr>
        <w:spacing w:after="0"/>
        <w:ind w:left="360"/>
        <w:jc w:val="both"/>
        <w:rPr>
          <w:rFonts w:ascii="Times New Roman" w:hAnsi="Times New Roman"/>
          <w:sz w:val="24"/>
          <w:szCs w:val="24"/>
        </w:rPr>
      </w:pPr>
    </w:p>
    <w:p w:rsidR="00BB0EF8" w:rsidRPr="00CA3027" w:rsidRDefault="00BB0EF8" w:rsidP="00DB382A">
      <w:pPr>
        <w:spacing w:after="0"/>
        <w:ind w:left="360"/>
        <w:jc w:val="both"/>
        <w:rPr>
          <w:rFonts w:ascii="Times New Roman" w:hAnsi="Times New Roman"/>
          <w:b/>
          <w:bCs/>
          <w:i/>
          <w:sz w:val="24"/>
          <w:szCs w:val="24"/>
        </w:rPr>
      </w:pPr>
      <w:r w:rsidRPr="00523AE3">
        <w:rPr>
          <w:rFonts w:ascii="Times New Roman" w:hAnsi="Times New Roman"/>
          <w:b/>
          <w:bCs/>
          <w:i/>
          <w:sz w:val="24"/>
          <w:szCs w:val="24"/>
        </w:rPr>
        <w:t>1.</w:t>
      </w:r>
      <w:r w:rsidRPr="00CA3027">
        <w:rPr>
          <w:rFonts w:ascii="Times New Roman" w:hAnsi="Times New Roman"/>
          <w:b/>
          <w:bCs/>
          <w:i/>
          <w:sz w:val="24"/>
          <w:szCs w:val="24"/>
        </w:rPr>
        <w:t>Примерные темы докладов (презентаций)</w:t>
      </w:r>
    </w:p>
    <w:p w:rsidR="00BB0EF8" w:rsidRPr="00CA3027" w:rsidRDefault="00BB0EF8" w:rsidP="00BB0EF8">
      <w:pPr>
        <w:numPr>
          <w:ilvl w:val="0"/>
          <w:numId w:val="11"/>
        </w:numPr>
        <w:tabs>
          <w:tab w:val="left" w:pos="-567"/>
        </w:tabs>
        <w:suppressAutoHyphens/>
        <w:spacing w:after="0" w:line="240" w:lineRule="auto"/>
        <w:jc w:val="both"/>
        <w:rPr>
          <w:rFonts w:ascii="Times New Roman" w:hAnsi="Times New Roman"/>
          <w:sz w:val="24"/>
          <w:szCs w:val="24"/>
          <w:lang w:eastAsia="ar-SA"/>
        </w:rPr>
      </w:pPr>
      <w:r w:rsidRPr="00CA3027">
        <w:rPr>
          <w:rFonts w:ascii="Times New Roman" w:hAnsi="Times New Roman"/>
          <w:sz w:val="24"/>
          <w:szCs w:val="24"/>
          <w:lang w:eastAsia="ar-SA"/>
        </w:rPr>
        <w:t>Основной принцип правового  регулирования трудовых отношений – свобода труда.</w:t>
      </w:r>
    </w:p>
    <w:p w:rsidR="00BB0EF8" w:rsidRPr="00CA3027" w:rsidRDefault="00BB0EF8" w:rsidP="00BB0EF8">
      <w:pPr>
        <w:numPr>
          <w:ilvl w:val="0"/>
          <w:numId w:val="11"/>
        </w:numPr>
        <w:tabs>
          <w:tab w:val="left" w:pos="-567"/>
        </w:tabs>
        <w:suppressAutoHyphens/>
        <w:spacing w:after="0" w:line="240" w:lineRule="auto"/>
        <w:jc w:val="both"/>
        <w:rPr>
          <w:rFonts w:ascii="Times New Roman" w:hAnsi="Times New Roman"/>
          <w:sz w:val="24"/>
          <w:szCs w:val="24"/>
          <w:lang w:eastAsia="ar-SA"/>
        </w:rPr>
      </w:pPr>
      <w:r w:rsidRPr="00CA3027">
        <w:rPr>
          <w:rFonts w:ascii="Times New Roman" w:hAnsi="Times New Roman"/>
          <w:sz w:val="24"/>
          <w:szCs w:val="24"/>
          <w:lang w:eastAsia="ar-SA"/>
        </w:rPr>
        <w:t>Запрещение дискриминации в сфере труда.</w:t>
      </w:r>
    </w:p>
    <w:p w:rsidR="00BB0EF8" w:rsidRPr="00CA3027" w:rsidRDefault="00BB0EF8" w:rsidP="00BB0EF8">
      <w:pPr>
        <w:numPr>
          <w:ilvl w:val="0"/>
          <w:numId w:val="11"/>
        </w:numPr>
        <w:tabs>
          <w:tab w:val="left" w:pos="-567"/>
        </w:tabs>
        <w:suppressAutoHyphens/>
        <w:spacing w:after="0" w:line="240" w:lineRule="auto"/>
        <w:jc w:val="both"/>
        <w:rPr>
          <w:rFonts w:ascii="Times New Roman" w:hAnsi="Times New Roman"/>
          <w:sz w:val="24"/>
          <w:szCs w:val="24"/>
          <w:lang w:eastAsia="ar-SA"/>
        </w:rPr>
      </w:pPr>
      <w:r w:rsidRPr="00CA3027">
        <w:rPr>
          <w:rFonts w:ascii="Times New Roman" w:hAnsi="Times New Roman"/>
          <w:sz w:val="24"/>
          <w:szCs w:val="24"/>
          <w:lang w:eastAsia="ar-SA"/>
        </w:rPr>
        <w:t>Особенности метода трудового права.</w:t>
      </w:r>
    </w:p>
    <w:p w:rsidR="00BB0EF8" w:rsidRPr="00CA3027" w:rsidRDefault="00BB0EF8" w:rsidP="00BB0EF8">
      <w:pPr>
        <w:numPr>
          <w:ilvl w:val="0"/>
          <w:numId w:val="11"/>
        </w:numPr>
        <w:tabs>
          <w:tab w:val="left" w:pos="-567"/>
        </w:tabs>
        <w:suppressAutoHyphens/>
        <w:spacing w:after="0" w:line="240" w:lineRule="auto"/>
        <w:jc w:val="both"/>
        <w:rPr>
          <w:rFonts w:ascii="Times New Roman" w:hAnsi="Times New Roman"/>
          <w:sz w:val="24"/>
          <w:szCs w:val="24"/>
          <w:lang w:eastAsia="ar-SA"/>
        </w:rPr>
      </w:pPr>
      <w:r w:rsidRPr="00CA3027">
        <w:rPr>
          <w:rFonts w:ascii="Times New Roman" w:hAnsi="Times New Roman"/>
          <w:sz w:val="24"/>
          <w:szCs w:val="24"/>
          <w:lang w:eastAsia="ar-SA"/>
        </w:rPr>
        <w:t>Специфические источники трудового права.</w:t>
      </w:r>
    </w:p>
    <w:p w:rsidR="00BB0EF8" w:rsidRPr="00CA3027" w:rsidRDefault="00BB0EF8" w:rsidP="00BB0EF8">
      <w:pPr>
        <w:numPr>
          <w:ilvl w:val="0"/>
          <w:numId w:val="11"/>
        </w:numPr>
        <w:suppressAutoHyphens/>
        <w:spacing w:after="0" w:line="240" w:lineRule="auto"/>
        <w:jc w:val="both"/>
        <w:rPr>
          <w:rFonts w:ascii="Times New Roman" w:hAnsi="Times New Roman"/>
          <w:sz w:val="24"/>
          <w:szCs w:val="24"/>
          <w:lang w:eastAsia="ar-SA"/>
        </w:rPr>
      </w:pPr>
      <w:r w:rsidRPr="00CA3027">
        <w:rPr>
          <w:rFonts w:ascii="Times New Roman" w:hAnsi="Times New Roman"/>
          <w:sz w:val="24"/>
          <w:szCs w:val="24"/>
          <w:lang w:eastAsia="ar-SA"/>
        </w:rPr>
        <w:t>Правовой статус работодателя – физического лица.</w:t>
      </w:r>
    </w:p>
    <w:p w:rsidR="00BB0EF8" w:rsidRPr="00CA3027" w:rsidRDefault="00BB0EF8" w:rsidP="00BB0EF8">
      <w:pPr>
        <w:numPr>
          <w:ilvl w:val="0"/>
          <w:numId w:val="11"/>
        </w:numPr>
        <w:suppressAutoHyphens/>
        <w:spacing w:after="0" w:line="240" w:lineRule="auto"/>
        <w:jc w:val="both"/>
        <w:rPr>
          <w:rFonts w:ascii="Times New Roman" w:hAnsi="Times New Roman"/>
          <w:sz w:val="24"/>
          <w:szCs w:val="24"/>
          <w:lang w:eastAsia="ar-SA"/>
        </w:rPr>
      </w:pPr>
      <w:r w:rsidRPr="00CA3027">
        <w:rPr>
          <w:rFonts w:ascii="Times New Roman" w:hAnsi="Times New Roman"/>
          <w:sz w:val="24"/>
          <w:szCs w:val="24"/>
          <w:lang w:eastAsia="ar-SA"/>
        </w:rPr>
        <w:t>Ответственность работодателя за нарушение сроков выплаты заработной платы и иных сумм, причитающихся работнику.</w:t>
      </w:r>
    </w:p>
    <w:p w:rsidR="00BB0EF8" w:rsidRPr="00CA3027" w:rsidRDefault="00BB0EF8" w:rsidP="00BB0EF8">
      <w:pPr>
        <w:numPr>
          <w:ilvl w:val="0"/>
          <w:numId w:val="11"/>
        </w:numPr>
        <w:suppressAutoHyphens/>
        <w:spacing w:after="0" w:line="240" w:lineRule="auto"/>
        <w:jc w:val="both"/>
        <w:rPr>
          <w:rFonts w:ascii="Times New Roman" w:hAnsi="Times New Roman"/>
          <w:sz w:val="24"/>
          <w:szCs w:val="24"/>
          <w:lang w:eastAsia="ar-SA"/>
        </w:rPr>
      </w:pPr>
      <w:r w:rsidRPr="00CA3027">
        <w:rPr>
          <w:rFonts w:ascii="Times New Roman" w:hAnsi="Times New Roman"/>
          <w:sz w:val="24"/>
          <w:szCs w:val="24"/>
          <w:lang w:eastAsia="ar-SA"/>
        </w:rPr>
        <w:t>Поощрение за особые трудовые заслуги перед обществом и государством.</w:t>
      </w:r>
    </w:p>
    <w:p w:rsidR="00BB0EF8" w:rsidRPr="00CA3027" w:rsidRDefault="00BB0EF8" w:rsidP="00BB0EF8">
      <w:pPr>
        <w:numPr>
          <w:ilvl w:val="0"/>
          <w:numId w:val="11"/>
        </w:numPr>
        <w:suppressAutoHyphens/>
        <w:spacing w:after="0" w:line="240" w:lineRule="auto"/>
        <w:jc w:val="both"/>
        <w:rPr>
          <w:rFonts w:ascii="Times New Roman" w:hAnsi="Times New Roman"/>
          <w:sz w:val="24"/>
          <w:szCs w:val="24"/>
          <w:lang w:eastAsia="ar-SA"/>
        </w:rPr>
      </w:pPr>
      <w:r w:rsidRPr="00CA3027">
        <w:rPr>
          <w:rFonts w:ascii="Times New Roman" w:hAnsi="Times New Roman"/>
          <w:sz w:val="24"/>
          <w:szCs w:val="24"/>
          <w:lang w:eastAsia="ar-SA"/>
        </w:rPr>
        <w:t>Правовое регулирование общей дисциплинарной ответственности работников.</w:t>
      </w:r>
    </w:p>
    <w:p w:rsidR="00BB0EF8" w:rsidRPr="00CA3027" w:rsidRDefault="00BB0EF8" w:rsidP="00BB0EF8">
      <w:pPr>
        <w:pStyle w:val="a6"/>
        <w:numPr>
          <w:ilvl w:val="0"/>
          <w:numId w:val="11"/>
        </w:numPr>
        <w:suppressAutoHyphens/>
        <w:spacing w:after="0" w:line="240" w:lineRule="auto"/>
        <w:jc w:val="both"/>
        <w:rPr>
          <w:rFonts w:ascii="Times New Roman" w:hAnsi="Times New Roman"/>
          <w:sz w:val="24"/>
          <w:szCs w:val="24"/>
          <w:lang w:eastAsia="ar-SA"/>
        </w:rPr>
      </w:pPr>
      <w:r w:rsidRPr="00CA3027">
        <w:rPr>
          <w:rFonts w:ascii="Times New Roman" w:hAnsi="Times New Roman"/>
          <w:sz w:val="24"/>
          <w:szCs w:val="24"/>
          <w:lang w:eastAsia="ar-SA"/>
        </w:rPr>
        <w:t>Правовое регулирование специальной дисциплинарной ответственности.</w:t>
      </w:r>
    </w:p>
    <w:p w:rsidR="00BB0EF8" w:rsidRPr="00CA3027" w:rsidRDefault="00BB0EF8" w:rsidP="00BB0EF8">
      <w:pPr>
        <w:numPr>
          <w:ilvl w:val="0"/>
          <w:numId w:val="11"/>
        </w:numPr>
        <w:suppressAutoHyphens/>
        <w:spacing w:after="0" w:line="240" w:lineRule="auto"/>
        <w:jc w:val="both"/>
        <w:rPr>
          <w:rFonts w:ascii="Times New Roman" w:hAnsi="Times New Roman"/>
          <w:bCs/>
          <w:sz w:val="24"/>
          <w:szCs w:val="24"/>
          <w:lang w:eastAsia="ar-SA"/>
        </w:rPr>
      </w:pPr>
      <w:r w:rsidRPr="00CA3027">
        <w:rPr>
          <w:rFonts w:ascii="Times New Roman" w:hAnsi="Times New Roman"/>
          <w:bCs/>
          <w:sz w:val="24"/>
          <w:szCs w:val="24"/>
          <w:lang w:eastAsia="ar-SA"/>
        </w:rPr>
        <w:t>Возмещение морального вреда, причиненного работнику.</w:t>
      </w:r>
    </w:p>
    <w:p w:rsidR="00BB0EF8" w:rsidRPr="00CA3027" w:rsidRDefault="00BB0EF8" w:rsidP="00BB0EF8">
      <w:pPr>
        <w:numPr>
          <w:ilvl w:val="0"/>
          <w:numId w:val="11"/>
        </w:numPr>
        <w:suppressAutoHyphens/>
        <w:spacing w:after="0" w:line="240" w:lineRule="auto"/>
        <w:jc w:val="both"/>
        <w:rPr>
          <w:rFonts w:ascii="Times New Roman" w:hAnsi="Times New Roman"/>
          <w:bCs/>
          <w:sz w:val="24"/>
          <w:szCs w:val="24"/>
          <w:lang w:eastAsia="ar-SA"/>
        </w:rPr>
      </w:pPr>
      <w:r w:rsidRPr="00CA3027">
        <w:rPr>
          <w:rFonts w:ascii="Times New Roman" w:hAnsi="Times New Roman"/>
          <w:bCs/>
          <w:sz w:val="24"/>
          <w:szCs w:val="24"/>
          <w:lang w:eastAsia="ar-SA"/>
        </w:rPr>
        <w:t>Основание и порядок установление особенностей регулирования труда отдельных категорий работников.</w:t>
      </w:r>
    </w:p>
    <w:p w:rsidR="00BB0EF8" w:rsidRPr="00CA3027" w:rsidRDefault="00BB0EF8" w:rsidP="00BB0EF8">
      <w:pPr>
        <w:numPr>
          <w:ilvl w:val="0"/>
          <w:numId w:val="11"/>
        </w:numPr>
        <w:suppressAutoHyphens/>
        <w:spacing w:after="0" w:line="240" w:lineRule="auto"/>
        <w:jc w:val="both"/>
        <w:rPr>
          <w:rFonts w:ascii="Times New Roman" w:hAnsi="Times New Roman"/>
          <w:sz w:val="24"/>
          <w:szCs w:val="24"/>
          <w:lang w:eastAsia="ar-SA"/>
        </w:rPr>
      </w:pPr>
      <w:r w:rsidRPr="00CA3027">
        <w:rPr>
          <w:rFonts w:ascii="Times New Roman" w:hAnsi="Times New Roman"/>
          <w:sz w:val="24"/>
          <w:szCs w:val="24"/>
          <w:lang w:eastAsia="ar-SA"/>
        </w:rPr>
        <w:t>Принципы деятельности и основные задачи федеральной инспекции труда.</w:t>
      </w:r>
    </w:p>
    <w:p w:rsidR="00BB0EF8" w:rsidRPr="00CA3027" w:rsidRDefault="00BB0EF8" w:rsidP="00BB0EF8">
      <w:pPr>
        <w:numPr>
          <w:ilvl w:val="0"/>
          <w:numId w:val="11"/>
        </w:numPr>
        <w:suppressAutoHyphens/>
        <w:spacing w:after="0" w:line="240" w:lineRule="auto"/>
        <w:jc w:val="both"/>
        <w:rPr>
          <w:rFonts w:ascii="Times New Roman" w:hAnsi="Times New Roman"/>
          <w:sz w:val="24"/>
          <w:szCs w:val="24"/>
          <w:lang w:eastAsia="ar-SA"/>
        </w:rPr>
      </w:pPr>
      <w:r w:rsidRPr="00CA3027">
        <w:rPr>
          <w:rFonts w:ascii="Times New Roman" w:hAnsi="Times New Roman"/>
          <w:sz w:val="24"/>
          <w:szCs w:val="24"/>
          <w:lang w:eastAsia="ar-SA"/>
        </w:rPr>
        <w:t>Порядок инспектирования работодателей.</w:t>
      </w:r>
    </w:p>
    <w:p w:rsidR="00BB0EF8" w:rsidRPr="00CA3027" w:rsidRDefault="00BB0EF8" w:rsidP="00BB0EF8">
      <w:pPr>
        <w:numPr>
          <w:ilvl w:val="0"/>
          <w:numId w:val="11"/>
        </w:numPr>
        <w:suppressAutoHyphens/>
        <w:spacing w:after="0" w:line="240" w:lineRule="auto"/>
        <w:jc w:val="both"/>
        <w:rPr>
          <w:rFonts w:ascii="Times New Roman" w:hAnsi="Times New Roman"/>
          <w:sz w:val="24"/>
          <w:szCs w:val="24"/>
          <w:lang w:eastAsia="ar-SA"/>
        </w:rPr>
      </w:pPr>
      <w:r w:rsidRPr="00CA3027">
        <w:rPr>
          <w:rFonts w:ascii="Times New Roman" w:hAnsi="Times New Roman"/>
          <w:sz w:val="24"/>
          <w:szCs w:val="24"/>
          <w:lang w:eastAsia="ar-SA"/>
        </w:rPr>
        <w:t>Ответственность за нарушение прав профессиональных союзов.</w:t>
      </w:r>
    </w:p>
    <w:p w:rsidR="00BB0EF8" w:rsidRPr="008A5B2C" w:rsidRDefault="00BB0EF8" w:rsidP="00BB0EF8">
      <w:pPr>
        <w:numPr>
          <w:ilvl w:val="0"/>
          <w:numId w:val="11"/>
        </w:numPr>
        <w:suppressAutoHyphens/>
        <w:spacing w:after="0" w:line="240" w:lineRule="auto"/>
        <w:jc w:val="both"/>
        <w:rPr>
          <w:rFonts w:ascii="Times New Roman" w:hAnsi="Times New Roman"/>
          <w:sz w:val="24"/>
          <w:szCs w:val="24"/>
          <w:lang w:eastAsia="ar-SA"/>
        </w:rPr>
      </w:pPr>
      <w:r w:rsidRPr="00CA3027">
        <w:rPr>
          <w:rFonts w:ascii="Times New Roman" w:hAnsi="Times New Roman"/>
          <w:sz w:val="24"/>
          <w:szCs w:val="24"/>
          <w:lang w:eastAsia="ar-SA"/>
        </w:rPr>
        <w:t>Правовое регулирование исполнения решений комиссии по трудовым спорам.</w:t>
      </w:r>
    </w:p>
    <w:p w:rsidR="00BB0EF8" w:rsidRDefault="00BB0EF8" w:rsidP="00BB0EF8">
      <w:pPr>
        <w:spacing w:line="240" w:lineRule="auto"/>
        <w:jc w:val="both"/>
        <w:rPr>
          <w:rFonts w:ascii="Times New Roman" w:hAnsi="Times New Roman"/>
          <w:i/>
          <w:sz w:val="24"/>
          <w:szCs w:val="24"/>
        </w:rPr>
      </w:pPr>
    </w:p>
    <w:p w:rsidR="00BB0EF8" w:rsidRPr="00923FC5" w:rsidRDefault="00BB0EF8" w:rsidP="00BB0EF8">
      <w:pPr>
        <w:spacing w:after="0" w:line="240" w:lineRule="auto"/>
        <w:jc w:val="both"/>
        <w:rPr>
          <w:rFonts w:ascii="Times New Roman" w:hAnsi="Times New Roman"/>
          <w:b/>
          <w:i/>
          <w:sz w:val="24"/>
          <w:szCs w:val="24"/>
        </w:rPr>
      </w:pPr>
      <w:r w:rsidRPr="00923FC5">
        <w:rPr>
          <w:rFonts w:ascii="Times New Roman" w:hAnsi="Times New Roman"/>
          <w:b/>
          <w:i/>
          <w:sz w:val="24"/>
          <w:szCs w:val="24"/>
        </w:rPr>
        <w:t>Методические рекомендации.</w:t>
      </w:r>
    </w:p>
    <w:p w:rsidR="00BB0EF8" w:rsidRPr="00995DA0" w:rsidRDefault="00BB0EF8" w:rsidP="00BB0EF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995DA0">
        <w:rPr>
          <w:rFonts w:ascii="Times New Roman" w:hAnsi="Times New Roman"/>
          <w:sz w:val="24"/>
          <w:szCs w:val="24"/>
        </w:rPr>
        <w:t xml:space="preserve">Доклад (презентация) - публичное сообщение, представляющие собой развернутое изложение определенной темы, вопроса программы. Доклад может быть представлен </w:t>
      </w:r>
      <w:r w:rsidRPr="00995DA0">
        <w:rPr>
          <w:rFonts w:ascii="Times New Roman" w:hAnsi="Times New Roman"/>
          <w:sz w:val="24"/>
          <w:szCs w:val="24"/>
        </w:rPr>
        <w:lastRenderedPageBreak/>
        <w:t>различными участниками процесса обучения: преподавателем, приглашенным экспертом, студентом, группой студентов.</w:t>
      </w:r>
    </w:p>
    <w:p w:rsidR="00BB0EF8" w:rsidRPr="00995DA0" w:rsidRDefault="00BB0EF8" w:rsidP="00BB0EF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995DA0">
        <w:rPr>
          <w:rFonts w:ascii="Times New Roman" w:hAnsi="Times New Roman"/>
          <w:sz w:val="24"/>
          <w:szCs w:val="24"/>
        </w:rPr>
        <w:t>Доклады направлены на более глубокое самостоятельное изучение бакалаврами лекционного материала или рассмотрения вопросов для дополнительного изучения.</w:t>
      </w:r>
    </w:p>
    <w:p w:rsidR="00BB0EF8" w:rsidRPr="00995DA0" w:rsidRDefault="00BB0EF8" w:rsidP="00BB0EF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995DA0">
        <w:rPr>
          <w:rFonts w:ascii="Times New Roman" w:hAnsi="Times New Roman"/>
          <w:sz w:val="24"/>
          <w:szCs w:val="24"/>
        </w:rPr>
        <w:t xml:space="preserve">Данный метод обучения используется в учебном процессе при проведении практических (семинарских) занятий. </w:t>
      </w:r>
    </w:p>
    <w:p w:rsidR="00BB0EF8" w:rsidRPr="00995DA0" w:rsidRDefault="00BB0EF8" w:rsidP="00BB0EF8">
      <w:pPr>
        <w:shd w:val="clear" w:color="auto" w:fill="FFFFFF"/>
        <w:spacing w:after="0" w:line="240" w:lineRule="auto"/>
        <w:ind w:firstLine="709"/>
        <w:jc w:val="both"/>
        <w:rPr>
          <w:rFonts w:ascii="Times New Roman" w:hAnsi="Times New Roman"/>
          <w:spacing w:val="-2"/>
          <w:sz w:val="24"/>
          <w:szCs w:val="24"/>
        </w:rPr>
      </w:pPr>
      <w:r w:rsidRPr="00995DA0">
        <w:rPr>
          <w:rFonts w:ascii="Times New Roman" w:hAnsi="Times New Roman"/>
          <w:sz w:val="24"/>
          <w:szCs w:val="24"/>
        </w:rPr>
        <w:t xml:space="preserve">Реферат - краткое изложение работы (исследования), сущности какого-либо вопроса. Вначале оформляется титульный лист с названием работы. В основной части студенты </w:t>
      </w:r>
      <w:r w:rsidRPr="00995DA0">
        <w:rPr>
          <w:rFonts w:ascii="Times New Roman" w:hAnsi="Times New Roman"/>
          <w:spacing w:val="-2"/>
          <w:sz w:val="24"/>
          <w:szCs w:val="24"/>
        </w:rPr>
        <w:t xml:space="preserve">указывают используемые источники, излагают суть проблемы. </w:t>
      </w:r>
      <w:r w:rsidRPr="00995DA0">
        <w:rPr>
          <w:rFonts w:ascii="Times New Roman" w:hAnsi="Times New Roman"/>
          <w:sz w:val="24"/>
          <w:szCs w:val="24"/>
        </w:rPr>
        <w:t xml:space="preserve">Теоретические положения темы следует излагать аргументировано в непосредственной связи с практикой общественной жизни, социокультурными реалиями, спецификой избранной специальности. </w:t>
      </w:r>
      <w:r w:rsidRPr="00995DA0">
        <w:rPr>
          <w:rFonts w:ascii="Times New Roman" w:hAnsi="Times New Roman"/>
          <w:spacing w:val="-2"/>
          <w:sz w:val="24"/>
          <w:szCs w:val="24"/>
        </w:rPr>
        <w:t>В заключении указывают список использованной литературы и источников. На практическом занятии студент устно излагает тему реферата. По окончании ответа ставится оценка.</w:t>
      </w:r>
    </w:p>
    <w:p w:rsidR="00BB0EF8" w:rsidRPr="0053016C" w:rsidRDefault="00BB0EF8" w:rsidP="00BB0EF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995DA0">
        <w:rPr>
          <w:rFonts w:ascii="Times New Roman" w:hAnsi="Times New Roman"/>
          <w:sz w:val="24"/>
          <w:szCs w:val="24"/>
        </w:rPr>
        <w:t>Тезисы - форма записи, отражающая по пунктам основные положения работы (исследования), при помощи которой передается основное содержание. Тезисы формируют краткую систему знаний.</w:t>
      </w:r>
    </w:p>
    <w:p w:rsidR="00DB382A" w:rsidRDefault="00DB382A" w:rsidP="00BB0EF8">
      <w:pPr>
        <w:ind w:left="360"/>
        <w:jc w:val="both"/>
        <w:rPr>
          <w:rFonts w:ascii="Times New Roman" w:hAnsi="Times New Roman"/>
          <w:sz w:val="24"/>
          <w:szCs w:val="24"/>
        </w:rPr>
      </w:pPr>
    </w:p>
    <w:p w:rsidR="00BB0EF8" w:rsidRPr="00DB382A" w:rsidRDefault="00BB0EF8" w:rsidP="00DB382A">
      <w:pPr>
        <w:spacing w:after="0"/>
        <w:ind w:left="360"/>
        <w:jc w:val="both"/>
        <w:rPr>
          <w:rFonts w:ascii="Times New Roman" w:hAnsi="Times New Roman"/>
          <w:b/>
          <w:bCs/>
          <w:i/>
          <w:sz w:val="24"/>
          <w:szCs w:val="24"/>
        </w:rPr>
      </w:pPr>
      <w:r w:rsidRPr="00DB382A">
        <w:rPr>
          <w:rFonts w:ascii="Times New Roman" w:hAnsi="Times New Roman"/>
          <w:b/>
          <w:bCs/>
          <w:i/>
          <w:sz w:val="24"/>
          <w:szCs w:val="24"/>
        </w:rPr>
        <w:t>2 .Примерные темы эссе</w:t>
      </w:r>
    </w:p>
    <w:p w:rsidR="00BB0EF8" w:rsidRPr="008A5B2C" w:rsidRDefault="00BB0EF8" w:rsidP="00DB382A">
      <w:pPr>
        <w:pStyle w:val="a6"/>
        <w:numPr>
          <w:ilvl w:val="0"/>
          <w:numId w:val="12"/>
        </w:numPr>
        <w:autoSpaceDE w:val="0"/>
        <w:autoSpaceDN w:val="0"/>
        <w:adjustRightInd w:val="0"/>
        <w:spacing w:after="0" w:line="240" w:lineRule="auto"/>
        <w:jc w:val="both"/>
        <w:rPr>
          <w:rFonts w:ascii="Times New Roman" w:eastAsiaTheme="minorHAnsi" w:hAnsi="Times New Roman"/>
          <w:sz w:val="24"/>
          <w:szCs w:val="24"/>
          <w:lang w:eastAsia="en-US"/>
        </w:rPr>
      </w:pPr>
      <w:r w:rsidRPr="008A5B2C">
        <w:rPr>
          <w:rFonts w:ascii="Times New Roman" w:eastAsiaTheme="minorHAnsi" w:hAnsi="Times New Roman"/>
          <w:sz w:val="24"/>
          <w:szCs w:val="24"/>
          <w:lang w:eastAsia="en-US"/>
        </w:rPr>
        <w:t>Реализация в нормах трудового права принципа сочетания государственного и договорного регулирования трудовых отношений и иных непосредственно связанных с ними отношений»</w:t>
      </w:r>
    </w:p>
    <w:p w:rsidR="00BB0EF8" w:rsidRPr="00DB382A" w:rsidRDefault="00BB0EF8" w:rsidP="00BB0EF8">
      <w:pPr>
        <w:pStyle w:val="a6"/>
        <w:numPr>
          <w:ilvl w:val="0"/>
          <w:numId w:val="12"/>
        </w:numPr>
        <w:spacing w:line="240" w:lineRule="auto"/>
        <w:jc w:val="both"/>
        <w:rPr>
          <w:rFonts w:ascii="Times New Roman" w:hAnsi="Times New Roman"/>
          <w:i/>
          <w:sz w:val="24"/>
          <w:szCs w:val="24"/>
        </w:rPr>
      </w:pPr>
      <w:r w:rsidRPr="008A5B2C">
        <w:rPr>
          <w:rFonts w:ascii="Times New Roman" w:eastAsiaTheme="minorHAnsi" w:hAnsi="Times New Roman"/>
          <w:sz w:val="24"/>
          <w:szCs w:val="24"/>
          <w:lang w:eastAsia="en-US"/>
        </w:rPr>
        <w:t>Сфера действия трудового права</w:t>
      </w:r>
    </w:p>
    <w:p w:rsidR="00DB382A" w:rsidRPr="00DB382A" w:rsidRDefault="00DB382A" w:rsidP="00BB0EF8">
      <w:pPr>
        <w:pStyle w:val="a6"/>
        <w:numPr>
          <w:ilvl w:val="0"/>
          <w:numId w:val="12"/>
        </w:numPr>
        <w:spacing w:line="240" w:lineRule="auto"/>
        <w:jc w:val="both"/>
        <w:rPr>
          <w:rFonts w:ascii="Times New Roman" w:hAnsi="Times New Roman"/>
          <w:i/>
          <w:sz w:val="24"/>
          <w:szCs w:val="24"/>
        </w:rPr>
      </w:pPr>
      <w:r>
        <w:rPr>
          <w:rFonts w:ascii="Times New Roman" w:eastAsiaTheme="minorHAnsi" w:hAnsi="Times New Roman"/>
          <w:sz w:val="24"/>
          <w:szCs w:val="24"/>
          <w:lang w:eastAsia="en-US"/>
        </w:rPr>
        <w:t>Отличие трудовых отношений от отношений, непосредственно связанных с трудовыми.</w:t>
      </w:r>
    </w:p>
    <w:p w:rsidR="00BB0EF8" w:rsidRPr="00995DA0" w:rsidRDefault="00BB0EF8" w:rsidP="00BB0EF8">
      <w:pPr>
        <w:spacing w:after="0" w:line="240" w:lineRule="auto"/>
        <w:ind w:firstLine="709"/>
        <w:jc w:val="both"/>
        <w:rPr>
          <w:rFonts w:ascii="Times New Roman" w:hAnsi="Times New Roman"/>
          <w:i/>
          <w:sz w:val="24"/>
          <w:szCs w:val="24"/>
        </w:rPr>
      </w:pPr>
      <w:r w:rsidRPr="00995DA0">
        <w:rPr>
          <w:rFonts w:ascii="Times New Roman" w:hAnsi="Times New Roman"/>
          <w:i/>
          <w:sz w:val="24"/>
          <w:szCs w:val="24"/>
        </w:rPr>
        <w:t>Методические рекомендации</w:t>
      </w:r>
    </w:p>
    <w:p w:rsidR="00BB0EF8" w:rsidRPr="00995DA0"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995DA0">
        <w:rPr>
          <w:rFonts w:ascii="Times New Roman" w:hAnsi="Times New Roman"/>
          <w:sz w:val="24"/>
          <w:szCs w:val="24"/>
        </w:rPr>
        <w:t>Эссе - жанр философской, эстетической, литературно-критической, художественной, научно-публицистической литературы, сочетающей подчеркнуто индивидуальную позицию автора с непринужденным, оригинальным изложением, ориентированным на разговорную речь.</w:t>
      </w:r>
    </w:p>
    <w:p w:rsidR="00BB0EF8" w:rsidRPr="00995DA0"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995DA0">
        <w:rPr>
          <w:rFonts w:ascii="Times New Roman" w:hAnsi="Times New Roman"/>
          <w:sz w:val="24"/>
          <w:szCs w:val="24"/>
        </w:rPr>
        <w:t>Основная цель написания научно-публицистического эссе - выразить личную точку зрения автора по конкретной проблеме, изложив при этом ее предельно четко и кратко; показать собственную позицию автора.</w:t>
      </w:r>
    </w:p>
    <w:p w:rsidR="00BB0EF8" w:rsidRPr="00995DA0"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995DA0">
        <w:rPr>
          <w:rFonts w:ascii="Times New Roman" w:hAnsi="Times New Roman"/>
          <w:sz w:val="24"/>
          <w:szCs w:val="24"/>
        </w:rPr>
        <w:t>Научно-публицистическое эссе, характеризуют следующие особенности.</w:t>
      </w:r>
    </w:p>
    <w:p w:rsidR="00BB0EF8" w:rsidRPr="00995DA0"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995DA0">
        <w:rPr>
          <w:rFonts w:ascii="Times New Roman" w:hAnsi="Times New Roman"/>
          <w:sz w:val="24"/>
          <w:szCs w:val="24"/>
        </w:rPr>
        <w:t>1. Отражается личная точка зрения автора по конкретному вопросу или проблеме, при этом четко показывается собственная позиция.</w:t>
      </w:r>
    </w:p>
    <w:p w:rsidR="00BB0EF8" w:rsidRPr="00995DA0"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995DA0">
        <w:rPr>
          <w:rFonts w:ascii="Times New Roman" w:hAnsi="Times New Roman"/>
          <w:sz w:val="24"/>
          <w:szCs w:val="24"/>
        </w:rPr>
        <w:t>2. Предполагается свободное, оригинальное изложение текста эссе.</w:t>
      </w:r>
    </w:p>
    <w:p w:rsidR="00BB0EF8" w:rsidRPr="00995DA0"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995DA0">
        <w:rPr>
          <w:rFonts w:ascii="Times New Roman" w:hAnsi="Times New Roman"/>
          <w:sz w:val="24"/>
          <w:szCs w:val="24"/>
        </w:rPr>
        <w:t>3. Эссе подготавливается в стиле близком к разговорной речи, характеризующимся свободным лексическим составом языка, образностью и афористичностью.</w:t>
      </w:r>
    </w:p>
    <w:p w:rsidR="00BB0EF8" w:rsidRPr="00995DA0"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995DA0">
        <w:rPr>
          <w:rFonts w:ascii="Times New Roman" w:hAnsi="Times New Roman"/>
          <w:sz w:val="24"/>
          <w:szCs w:val="24"/>
        </w:rPr>
        <w:t>4. Исследование не должно претендовать на слишком глубокий анализ,  достаточно ограничиться рассуждениями, яркими впечатлениями.</w:t>
      </w:r>
    </w:p>
    <w:p w:rsidR="00BB0EF8" w:rsidRPr="00995DA0"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995DA0">
        <w:rPr>
          <w:rFonts w:ascii="Times New Roman" w:hAnsi="Times New Roman"/>
          <w:sz w:val="24"/>
          <w:szCs w:val="24"/>
        </w:rPr>
        <w:t>5. При подготовке эссе важен не большой объем, а конкретность темы исследования.</w:t>
      </w:r>
    </w:p>
    <w:p w:rsidR="00BB0EF8" w:rsidRPr="00995DA0"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995DA0">
        <w:rPr>
          <w:rFonts w:ascii="Times New Roman" w:hAnsi="Times New Roman"/>
          <w:sz w:val="24"/>
          <w:szCs w:val="24"/>
        </w:rPr>
        <w:t>6. Стиль эссе характеризуется непринужденным, своеобразным, оригинальным, образным изложением мысли.</w:t>
      </w:r>
    </w:p>
    <w:p w:rsidR="00BB0EF8"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995DA0">
        <w:rPr>
          <w:rFonts w:ascii="Times New Roman" w:hAnsi="Times New Roman"/>
          <w:sz w:val="24"/>
          <w:szCs w:val="24"/>
        </w:rPr>
        <w:t xml:space="preserve">7. От других форм научного исследования эссе отличается особый </w:t>
      </w:r>
      <w:r w:rsidRPr="00995DA0">
        <w:rPr>
          <w:rFonts w:ascii="Times New Roman" w:hAnsi="Times New Roman"/>
          <w:iCs/>
          <w:sz w:val="24"/>
          <w:szCs w:val="24"/>
        </w:rPr>
        <w:t>син</w:t>
      </w:r>
      <w:r w:rsidRPr="00995DA0">
        <w:rPr>
          <w:rFonts w:ascii="Times New Roman" w:hAnsi="Times New Roman"/>
          <w:sz w:val="24"/>
          <w:szCs w:val="24"/>
        </w:rPr>
        <w:t>таксис: наличие неполных предложений, многоточий и т. п.</w:t>
      </w:r>
    </w:p>
    <w:p w:rsidR="00BB0EF8" w:rsidRPr="00904ADA" w:rsidRDefault="00BB0EF8" w:rsidP="00904ADA">
      <w:pPr>
        <w:shd w:val="clear" w:color="auto" w:fill="FFFFFF"/>
        <w:autoSpaceDE w:val="0"/>
        <w:autoSpaceDN w:val="0"/>
        <w:adjustRightInd w:val="0"/>
        <w:spacing w:after="0" w:line="240" w:lineRule="auto"/>
        <w:ind w:firstLine="709"/>
        <w:rPr>
          <w:rFonts w:ascii="Times New Roman" w:hAnsi="Times New Roman"/>
          <w:sz w:val="24"/>
          <w:szCs w:val="24"/>
        </w:rPr>
      </w:pPr>
      <w:r w:rsidRPr="00995DA0">
        <w:rPr>
          <w:rFonts w:ascii="Times New Roman" w:hAnsi="Times New Roman"/>
          <w:sz w:val="24"/>
          <w:szCs w:val="24"/>
        </w:rPr>
        <w:t>8.  Исследование не требует изложения концепции, а только собственных впечатления о ней, умозаключений, выводов автора.</w:t>
      </w:r>
    </w:p>
    <w:p w:rsidR="003A704C" w:rsidRDefault="003A704C" w:rsidP="00BB0EF8">
      <w:pPr>
        <w:spacing w:after="0" w:line="240" w:lineRule="auto"/>
        <w:jc w:val="both"/>
        <w:rPr>
          <w:rFonts w:ascii="Times New Roman" w:eastAsiaTheme="minorHAnsi" w:hAnsi="Times New Roman"/>
          <w:b/>
          <w:bCs/>
          <w:i/>
          <w:sz w:val="24"/>
          <w:szCs w:val="24"/>
          <w:lang w:eastAsia="en-US"/>
        </w:rPr>
      </w:pPr>
    </w:p>
    <w:p w:rsidR="00BB0EF8" w:rsidRDefault="00BB0EF8" w:rsidP="00BB0EF8">
      <w:pPr>
        <w:spacing w:after="0" w:line="240" w:lineRule="auto"/>
        <w:jc w:val="both"/>
        <w:rPr>
          <w:rFonts w:ascii="Times New Roman" w:eastAsiaTheme="minorHAnsi" w:hAnsi="Times New Roman"/>
          <w:b/>
          <w:bCs/>
          <w:i/>
          <w:sz w:val="24"/>
          <w:szCs w:val="24"/>
          <w:lang w:eastAsia="en-US"/>
        </w:rPr>
      </w:pPr>
      <w:r w:rsidRPr="009B3F2C">
        <w:rPr>
          <w:rFonts w:ascii="Times New Roman" w:eastAsiaTheme="minorHAnsi" w:hAnsi="Times New Roman"/>
          <w:b/>
          <w:bCs/>
          <w:i/>
          <w:sz w:val="24"/>
          <w:szCs w:val="24"/>
          <w:lang w:eastAsia="en-US"/>
        </w:rPr>
        <w:lastRenderedPageBreak/>
        <w:t>3. Пример тем для проведения дискуссий и круглых  столов</w:t>
      </w:r>
    </w:p>
    <w:p w:rsidR="00923FC5" w:rsidRPr="009B3F2C" w:rsidRDefault="00923FC5" w:rsidP="00BB0EF8">
      <w:pPr>
        <w:spacing w:after="0" w:line="240" w:lineRule="auto"/>
        <w:jc w:val="both"/>
        <w:rPr>
          <w:rFonts w:ascii="Times New Roman" w:eastAsiaTheme="minorHAnsi" w:hAnsi="Times New Roman"/>
          <w:b/>
          <w:bCs/>
          <w:i/>
          <w:sz w:val="24"/>
          <w:szCs w:val="24"/>
          <w:lang w:eastAsia="en-US"/>
        </w:rPr>
      </w:pPr>
    </w:p>
    <w:p w:rsidR="00BB0EF8" w:rsidRPr="009B3F2C" w:rsidRDefault="00BB0EF8" w:rsidP="00BB0EF8">
      <w:pPr>
        <w:autoSpaceDE w:val="0"/>
        <w:autoSpaceDN w:val="0"/>
        <w:adjustRightInd w:val="0"/>
        <w:spacing w:after="0" w:line="240" w:lineRule="auto"/>
        <w:jc w:val="both"/>
        <w:rPr>
          <w:rFonts w:ascii="Times New Roman" w:eastAsiaTheme="minorHAnsi" w:hAnsi="Times New Roman"/>
          <w:iCs/>
          <w:sz w:val="24"/>
          <w:szCs w:val="24"/>
          <w:lang w:eastAsia="en-US"/>
        </w:rPr>
      </w:pPr>
      <w:r w:rsidRPr="00DB382A">
        <w:rPr>
          <w:rFonts w:ascii="Times New Roman" w:eastAsiaTheme="minorHAnsi" w:hAnsi="Times New Roman"/>
          <w:b/>
          <w:iCs/>
          <w:sz w:val="24"/>
          <w:szCs w:val="24"/>
          <w:lang w:eastAsia="en-US"/>
        </w:rPr>
        <w:t>По теме 1.</w:t>
      </w:r>
      <w:r w:rsidRPr="009B3F2C">
        <w:rPr>
          <w:rFonts w:ascii="Times New Roman" w:eastAsiaTheme="minorHAnsi" w:hAnsi="Times New Roman"/>
          <w:iCs/>
          <w:sz w:val="24"/>
          <w:szCs w:val="24"/>
          <w:lang w:eastAsia="en-US"/>
        </w:rPr>
        <w:t xml:space="preserve"> «Предмет, метод, система, принципы и источники трудового права» </w:t>
      </w:r>
      <w:r w:rsidRPr="009B3F2C">
        <w:rPr>
          <w:rFonts w:ascii="Times New Roman" w:eastAsiaTheme="minorHAnsi" w:hAnsi="Times New Roman"/>
          <w:sz w:val="24"/>
          <w:szCs w:val="24"/>
          <w:lang w:eastAsia="en-US"/>
        </w:rPr>
        <w:t xml:space="preserve">предлагается обсудить вопрос о включении/не включении в </w:t>
      </w:r>
      <w:proofErr w:type="spellStart"/>
      <w:r w:rsidRPr="009B3F2C">
        <w:rPr>
          <w:rFonts w:ascii="Times New Roman" w:eastAsiaTheme="minorHAnsi" w:hAnsi="Times New Roman"/>
          <w:sz w:val="24"/>
          <w:szCs w:val="24"/>
          <w:lang w:eastAsia="en-US"/>
        </w:rPr>
        <w:t>числоисточников</w:t>
      </w:r>
      <w:proofErr w:type="spellEnd"/>
      <w:r w:rsidRPr="009B3F2C">
        <w:rPr>
          <w:rFonts w:ascii="Times New Roman" w:eastAsiaTheme="minorHAnsi" w:hAnsi="Times New Roman"/>
          <w:sz w:val="24"/>
          <w:szCs w:val="24"/>
          <w:lang w:eastAsia="en-US"/>
        </w:rPr>
        <w:t xml:space="preserve"> трудового права актов высших судебных инстанций, судебных решений.</w:t>
      </w:r>
    </w:p>
    <w:p w:rsidR="00BB0EF8" w:rsidRDefault="00BB0EF8" w:rsidP="00BB0EF8">
      <w:pPr>
        <w:spacing w:after="0" w:line="240" w:lineRule="auto"/>
        <w:rPr>
          <w:rFonts w:ascii="Times New Roman" w:hAnsi="Times New Roman"/>
          <w:color w:val="00B050"/>
          <w:sz w:val="24"/>
          <w:szCs w:val="24"/>
        </w:rPr>
      </w:pPr>
    </w:p>
    <w:p w:rsidR="00BB0EF8" w:rsidRPr="00577111" w:rsidRDefault="00BB0EF8" w:rsidP="00BB0EF8">
      <w:pPr>
        <w:spacing w:after="0" w:line="240" w:lineRule="auto"/>
        <w:jc w:val="both"/>
        <w:rPr>
          <w:rFonts w:ascii="Times New Roman" w:hAnsi="Times New Roman"/>
          <w:i/>
          <w:sz w:val="24"/>
          <w:szCs w:val="24"/>
        </w:rPr>
      </w:pPr>
      <w:r w:rsidRPr="00577111">
        <w:rPr>
          <w:rFonts w:ascii="Times New Roman" w:hAnsi="Times New Roman"/>
          <w:i/>
          <w:sz w:val="24"/>
          <w:szCs w:val="24"/>
        </w:rPr>
        <w:t>Методические рекомендации.</w:t>
      </w:r>
    </w:p>
    <w:p w:rsidR="00BB0EF8" w:rsidRPr="00577111"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577111">
        <w:rPr>
          <w:rFonts w:ascii="Times New Roman" w:hAnsi="Times New Roman"/>
          <w:bCs/>
          <w:sz w:val="24"/>
          <w:szCs w:val="24"/>
        </w:rPr>
        <w:t xml:space="preserve">Дискуссия </w:t>
      </w:r>
      <w:r w:rsidRPr="00577111">
        <w:rPr>
          <w:rFonts w:ascii="Times New Roman" w:hAnsi="Times New Roman"/>
          <w:sz w:val="24"/>
          <w:szCs w:val="24"/>
        </w:rPr>
        <w:t>- форма учебной работы, в рамках которой студенты высказывают свое мнение по проблеме, заданной преподавателем. Проведение дискуссий по проблемным вопросам подразумевает написание студентами эссе, тезисов или рефератов по предложенной тематике.</w:t>
      </w:r>
    </w:p>
    <w:p w:rsidR="00BB0EF8" w:rsidRPr="00577111"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577111">
        <w:rPr>
          <w:rFonts w:ascii="Times New Roman" w:hAnsi="Times New Roman"/>
          <w:bCs/>
          <w:sz w:val="24"/>
          <w:szCs w:val="24"/>
        </w:rPr>
        <w:t xml:space="preserve">Дискуссия групповая </w:t>
      </w:r>
      <w:r w:rsidRPr="00577111">
        <w:rPr>
          <w:rFonts w:ascii="Times New Roman" w:hAnsi="Times New Roman"/>
          <w:sz w:val="24"/>
          <w:szCs w:val="24"/>
        </w:rPr>
        <w:t xml:space="preserve">- метод организации совместной коллективной деятельности, позволяющий в процессе непосредственного общения путем логических доводов воздействовать на мнения, позиции и установки участников дискуссии. Целью дискуссии является интенсивное и продуктивное решение групповой задачи. Метод групповой дискуссии обеспечивает глубокую проработку имеющейся информации, возможность высказывания студентами разных точек зрения по заданной преподавателем проблеме, тем самым, способствуя выработке адекватного </w:t>
      </w:r>
      <w:r w:rsidRPr="00577111">
        <w:rPr>
          <w:rFonts w:ascii="Times New Roman" w:hAnsi="Times New Roman"/>
          <w:bCs/>
          <w:sz w:val="24"/>
          <w:szCs w:val="24"/>
        </w:rPr>
        <w:t xml:space="preserve">в </w:t>
      </w:r>
      <w:r w:rsidRPr="00577111">
        <w:rPr>
          <w:rFonts w:ascii="Times New Roman" w:hAnsi="Times New Roman"/>
          <w:sz w:val="24"/>
          <w:szCs w:val="24"/>
        </w:rPr>
        <w:t xml:space="preserve">данной ситуации решения. </w:t>
      </w:r>
    </w:p>
    <w:p w:rsidR="00BB0EF8" w:rsidRPr="00577111"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577111">
        <w:rPr>
          <w:rFonts w:ascii="Times New Roman" w:hAnsi="Times New Roman"/>
          <w:sz w:val="24"/>
          <w:szCs w:val="24"/>
        </w:rPr>
        <w:t>Метод групповой дискуссии увеличивает вовлеченность участников в процесс этого решения, что повышает вероятность его реализации. Научная дискуссия представляет собой форму учебной работы, в рамках которой студенты высказывают свое мнение по проблеме, заданной преподавателем. Проведение дискуссии по проблемным вопросам предполагает перед началом дискуссии написание студентами эссе, тезисов или рефератов по предложенной тематике.</w:t>
      </w:r>
    </w:p>
    <w:p w:rsidR="00BB0EF8" w:rsidRPr="00577111"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577111">
        <w:rPr>
          <w:rFonts w:ascii="Times New Roman" w:hAnsi="Times New Roman"/>
          <w:sz w:val="24"/>
          <w:szCs w:val="24"/>
        </w:rPr>
        <w:t>Перед началом научной дискуссии из числа студентов преподавателем выбирается состав общественного совета, который включает членов:</w:t>
      </w:r>
    </w:p>
    <w:p w:rsidR="00BB0EF8" w:rsidRPr="00577111"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577111">
        <w:rPr>
          <w:rFonts w:ascii="Times New Roman" w:hAnsi="Times New Roman"/>
          <w:sz w:val="24"/>
          <w:szCs w:val="24"/>
        </w:rPr>
        <w:t>-  компьютерной группы (в случае, если предполагается проведение пре</w:t>
      </w:r>
      <w:r w:rsidRPr="00577111">
        <w:rPr>
          <w:rFonts w:ascii="Times New Roman" w:hAnsi="Times New Roman"/>
          <w:sz w:val="24"/>
          <w:szCs w:val="24"/>
        </w:rPr>
        <w:softHyphen/>
        <w:t>зентации доклада студента);</w:t>
      </w:r>
    </w:p>
    <w:p w:rsidR="00BB0EF8" w:rsidRPr="00577111"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577111">
        <w:rPr>
          <w:rFonts w:ascii="Times New Roman" w:hAnsi="Times New Roman"/>
          <w:sz w:val="24"/>
          <w:szCs w:val="24"/>
        </w:rPr>
        <w:t>- протокольной группы;</w:t>
      </w:r>
    </w:p>
    <w:p w:rsidR="00BB0EF8" w:rsidRPr="00577111"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577111">
        <w:rPr>
          <w:rFonts w:ascii="Times New Roman" w:hAnsi="Times New Roman"/>
          <w:sz w:val="24"/>
          <w:szCs w:val="24"/>
        </w:rPr>
        <w:t>- общественного жюри;</w:t>
      </w:r>
    </w:p>
    <w:p w:rsidR="00BB0EF8" w:rsidRPr="00577111"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577111">
        <w:rPr>
          <w:rFonts w:ascii="Times New Roman" w:hAnsi="Times New Roman"/>
          <w:sz w:val="24"/>
          <w:szCs w:val="24"/>
        </w:rPr>
        <w:t>- счетной комиссии;</w:t>
      </w:r>
    </w:p>
    <w:p w:rsidR="00BB0EF8" w:rsidRPr="00577111" w:rsidRDefault="00BB0EF8" w:rsidP="00BB0EF8">
      <w:pPr>
        <w:shd w:val="clear" w:color="auto" w:fill="FFFFFF"/>
        <w:tabs>
          <w:tab w:val="left" w:pos="3360"/>
        </w:tabs>
        <w:autoSpaceDE w:val="0"/>
        <w:autoSpaceDN w:val="0"/>
        <w:adjustRightInd w:val="0"/>
        <w:spacing w:after="0" w:line="240" w:lineRule="auto"/>
        <w:ind w:firstLine="709"/>
        <w:rPr>
          <w:rFonts w:ascii="Times New Roman" w:hAnsi="Times New Roman"/>
          <w:sz w:val="24"/>
          <w:szCs w:val="24"/>
        </w:rPr>
      </w:pPr>
      <w:r w:rsidRPr="00577111">
        <w:rPr>
          <w:rFonts w:ascii="Times New Roman" w:hAnsi="Times New Roman"/>
          <w:sz w:val="24"/>
          <w:szCs w:val="24"/>
        </w:rPr>
        <w:t>- группы порядка.</w:t>
      </w:r>
      <w:r w:rsidRPr="00577111">
        <w:rPr>
          <w:rFonts w:ascii="Times New Roman" w:hAnsi="Times New Roman"/>
          <w:sz w:val="24"/>
          <w:szCs w:val="24"/>
        </w:rPr>
        <w:tab/>
      </w:r>
    </w:p>
    <w:p w:rsidR="00BB0EF8" w:rsidRPr="00577111"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577111">
        <w:rPr>
          <w:rFonts w:ascii="Times New Roman" w:hAnsi="Times New Roman"/>
          <w:sz w:val="24"/>
          <w:szCs w:val="24"/>
        </w:rPr>
        <w:t>Перед началом научной дискуссии студенты также распределяются по проблемным группам в соответствии с темами подготовленных эссе (рефератов). Процедура дискуссии включает в себя два этапа:</w:t>
      </w:r>
    </w:p>
    <w:p w:rsidR="00BB0EF8" w:rsidRPr="00577111"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577111">
        <w:rPr>
          <w:rFonts w:ascii="Times New Roman" w:hAnsi="Times New Roman"/>
          <w:sz w:val="24"/>
          <w:szCs w:val="24"/>
        </w:rPr>
        <w:t>1) выступление студента с докладом своей научной проблемы;</w:t>
      </w:r>
    </w:p>
    <w:p w:rsidR="00BB0EF8" w:rsidRPr="00577111" w:rsidRDefault="00BB0EF8" w:rsidP="00BB0EF8">
      <w:pPr>
        <w:shd w:val="clear" w:color="auto" w:fill="FFFFFF"/>
        <w:autoSpaceDE w:val="0"/>
        <w:autoSpaceDN w:val="0"/>
        <w:adjustRightInd w:val="0"/>
        <w:spacing w:after="0" w:line="240" w:lineRule="auto"/>
        <w:ind w:firstLine="709"/>
        <w:rPr>
          <w:rFonts w:ascii="Times New Roman" w:hAnsi="Times New Roman"/>
          <w:sz w:val="24"/>
          <w:szCs w:val="24"/>
        </w:rPr>
      </w:pPr>
      <w:r w:rsidRPr="00577111">
        <w:rPr>
          <w:rFonts w:ascii="Times New Roman" w:hAnsi="Times New Roman"/>
          <w:sz w:val="24"/>
          <w:szCs w:val="24"/>
        </w:rPr>
        <w:t>2) открытая дискуссия представленных проблем.</w:t>
      </w:r>
    </w:p>
    <w:p w:rsidR="00BB0EF8" w:rsidRPr="00577111" w:rsidRDefault="00BB0EF8" w:rsidP="00BB0EF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77111">
        <w:rPr>
          <w:rFonts w:ascii="Times New Roman" w:hAnsi="Times New Roman"/>
          <w:sz w:val="24"/>
          <w:szCs w:val="24"/>
        </w:rPr>
        <w:t>При этом каждый выступающий получает две оценки: за презентацию и ответы на вопросы. По результатам научной дискуссии составляется рейтинг студентов. В ходе дискуссии проводятся различные конкурсы: на самого активного оппонента, на лучший вопрос и т. д.</w:t>
      </w:r>
    </w:p>
    <w:p w:rsidR="00BB0EF8" w:rsidRPr="00577111" w:rsidRDefault="00BB0EF8" w:rsidP="00BB0EF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77111">
        <w:rPr>
          <w:rFonts w:ascii="Times New Roman" w:hAnsi="Times New Roman"/>
          <w:sz w:val="24"/>
          <w:szCs w:val="24"/>
        </w:rPr>
        <w:t>В группе, в которой проводится научная дискуссия, избирается докладчик, которому поручается обобщить результаты дискуссии.</w:t>
      </w:r>
    </w:p>
    <w:p w:rsidR="00DB382A" w:rsidRDefault="00DB382A" w:rsidP="00DB382A">
      <w:pPr>
        <w:spacing w:after="0" w:line="240" w:lineRule="auto"/>
        <w:ind w:left="360"/>
        <w:jc w:val="both"/>
        <w:rPr>
          <w:rFonts w:ascii="Times New Roman" w:hAnsi="Times New Roman"/>
          <w:sz w:val="24"/>
          <w:szCs w:val="24"/>
        </w:rPr>
      </w:pPr>
    </w:p>
    <w:p w:rsidR="00DB382A" w:rsidRDefault="00DB382A" w:rsidP="00DB382A">
      <w:pPr>
        <w:spacing w:after="0" w:line="240" w:lineRule="auto"/>
        <w:ind w:left="360"/>
        <w:jc w:val="both"/>
        <w:rPr>
          <w:rFonts w:ascii="Times New Roman" w:eastAsiaTheme="minorHAnsi" w:hAnsi="Times New Roman"/>
          <w:b/>
          <w:bCs/>
          <w:i/>
          <w:sz w:val="24"/>
          <w:szCs w:val="24"/>
          <w:lang w:eastAsia="en-US"/>
        </w:rPr>
      </w:pPr>
      <w:r>
        <w:rPr>
          <w:rFonts w:ascii="Times New Roman" w:eastAsiaTheme="minorHAnsi" w:hAnsi="Times New Roman"/>
          <w:b/>
          <w:bCs/>
          <w:i/>
          <w:sz w:val="24"/>
          <w:szCs w:val="24"/>
          <w:lang w:eastAsia="en-US"/>
        </w:rPr>
        <w:t xml:space="preserve">4. </w:t>
      </w:r>
      <w:r w:rsidRPr="00DB382A">
        <w:rPr>
          <w:rFonts w:ascii="Times New Roman" w:eastAsiaTheme="minorHAnsi" w:hAnsi="Times New Roman"/>
          <w:b/>
          <w:bCs/>
          <w:i/>
          <w:sz w:val="24"/>
          <w:szCs w:val="24"/>
          <w:lang w:eastAsia="en-US"/>
        </w:rPr>
        <w:t>Пример темы для проведения деловых игр</w:t>
      </w:r>
    </w:p>
    <w:p w:rsidR="00923FC5" w:rsidRPr="00DB382A" w:rsidRDefault="00923FC5" w:rsidP="00DB382A">
      <w:pPr>
        <w:spacing w:after="0" w:line="240" w:lineRule="auto"/>
        <w:ind w:left="360"/>
        <w:jc w:val="both"/>
        <w:rPr>
          <w:rFonts w:ascii="Times New Roman" w:eastAsiaTheme="minorHAnsi" w:hAnsi="Times New Roman"/>
          <w:b/>
          <w:bCs/>
          <w:i/>
          <w:sz w:val="24"/>
          <w:szCs w:val="24"/>
          <w:lang w:eastAsia="en-US"/>
        </w:rPr>
      </w:pPr>
    </w:p>
    <w:p w:rsidR="00DB382A" w:rsidRPr="00B6510F" w:rsidRDefault="00DB382A" w:rsidP="00DB382A">
      <w:pPr>
        <w:spacing w:after="0" w:line="240" w:lineRule="auto"/>
        <w:jc w:val="both"/>
        <w:rPr>
          <w:rFonts w:ascii="Times New Roman" w:hAnsi="Times New Roman"/>
          <w:b/>
          <w:i/>
          <w:iCs/>
          <w:sz w:val="24"/>
          <w:szCs w:val="24"/>
        </w:rPr>
      </w:pPr>
      <w:r w:rsidRPr="00DB382A">
        <w:rPr>
          <w:rFonts w:ascii="Times New Roman" w:hAnsi="Times New Roman"/>
          <w:b/>
          <w:bCs/>
          <w:sz w:val="24"/>
          <w:szCs w:val="24"/>
        </w:rPr>
        <w:t xml:space="preserve">Деловая игра по теме </w:t>
      </w:r>
      <w:r w:rsidRPr="00B6510F">
        <w:rPr>
          <w:rFonts w:ascii="Times New Roman" w:hAnsi="Times New Roman"/>
          <w:b/>
          <w:bCs/>
          <w:sz w:val="24"/>
          <w:szCs w:val="24"/>
        </w:rPr>
        <w:t>«</w:t>
      </w:r>
      <w:r w:rsidR="00B6510F" w:rsidRPr="00B6510F">
        <w:rPr>
          <w:rFonts w:ascii="Times New Roman" w:hAnsi="Times New Roman"/>
          <w:b/>
        </w:rPr>
        <w:t>Трудовая дисциплина и ответственность</w:t>
      </w:r>
      <w:r w:rsidRPr="00B6510F">
        <w:rPr>
          <w:rFonts w:ascii="Times New Roman" w:hAnsi="Times New Roman"/>
          <w:b/>
          <w:bCs/>
          <w:sz w:val="24"/>
          <w:szCs w:val="24"/>
        </w:rPr>
        <w:t xml:space="preserve">» </w:t>
      </w:r>
    </w:p>
    <w:p w:rsidR="00DB382A" w:rsidRPr="00904ADA" w:rsidRDefault="00DB382A" w:rsidP="00904ADA">
      <w:pPr>
        <w:spacing w:after="0" w:line="240" w:lineRule="auto"/>
        <w:jc w:val="both"/>
        <w:rPr>
          <w:rFonts w:ascii="Times New Roman" w:hAnsi="Times New Roman"/>
          <w:color w:val="FF0000"/>
          <w:sz w:val="24"/>
          <w:szCs w:val="24"/>
        </w:rPr>
      </w:pPr>
      <w:r w:rsidRPr="00DB382A">
        <w:rPr>
          <w:rFonts w:ascii="Times New Roman" w:hAnsi="Times New Roman"/>
          <w:sz w:val="24"/>
          <w:szCs w:val="24"/>
        </w:rPr>
        <w:t>Студентам предлагается разработать Правила внутреннего трудового распорядка (ПВТР) конкретной организации.</w:t>
      </w:r>
    </w:p>
    <w:p w:rsidR="00DB382A" w:rsidRPr="00DB382A" w:rsidRDefault="00DB382A" w:rsidP="00DB382A">
      <w:pPr>
        <w:spacing w:after="0" w:line="240" w:lineRule="auto"/>
        <w:jc w:val="both"/>
        <w:rPr>
          <w:rFonts w:ascii="Times New Roman" w:hAnsi="Times New Roman"/>
          <w:sz w:val="24"/>
          <w:szCs w:val="24"/>
        </w:rPr>
      </w:pPr>
      <w:r w:rsidRPr="00DB382A">
        <w:rPr>
          <w:rFonts w:ascii="Times New Roman" w:hAnsi="Times New Roman"/>
          <w:i/>
          <w:sz w:val="24"/>
          <w:szCs w:val="24"/>
        </w:rPr>
        <w:t>Цель игры</w:t>
      </w:r>
      <w:r w:rsidRPr="00DB382A">
        <w:rPr>
          <w:rFonts w:ascii="Times New Roman" w:hAnsi="Times New Roman"/>
          <w:sz w:val="24"/>
          <w:szCs w:val="24"/>
        </w:rPr>
        <w:t xml:space="preserve">: изучить содержание ПВТР, научиться их разрабатывать и принимать. Определить значение ПВТР для соблюдения дисциплины в организации. </w:t>
      </w:r>
    </w:p>
    <w:p w:rsidR="00DB382A" w:rsidRPr="00DB382A" w:rsidRDefault="00DB382A" w:rsidP="00DB382A">
      <w:pPr>
        <w:spacing w:line="240" w:lineRule="auto"/>
        <w:jc w:val="both"/>
        <w:rPr>
          <w:rFonts w:ascii="Times New Roman" w:hAnsi="Times New Roman"/>
          <w:sz w:val="24"/>
          <w:szCs w:val="24"/>
        </w:rPr>
      </w:pPr>
      <w:r w:rsidRPr="00DB382A">
        <w:rPr>
          <w:rFonts w:ascii="Times New Roman" w:hAnsi="Times New Roman"/>
          <w:i/>
          <w:sz w:val="24"/>
          <w:szCs w:val="24"/>
        </w:rPr>
        <w:lastRenderedPageBreak/>
        <w:t>Макет игры</w:t>
      </w:r>
      <w:r w:rsidRPr="00DB382A">
        <w:rPr>
          <w:rFonts w:ascii="Times New Roman" w:hAnsi="Times New Roman"/>
          <w:sz w:val="24"/>
          <w:szCs w:val="24"/>
        </w:rPr>
        <w:t>: Студенты делятся на группы, численностью 5-6 человек, и каждая группа составляет ПВТР для «своей» организации (торговой, образовательной, медицинской, промышленной, строительной и т.д.) Затем ПВТР все группы утверждают. Для этого надо выбрать представительный орган работников и действовать в соответствии с Трудовым кодексом РФ.</w:t>
      </w:r>
    </w:p>
    <w:p w:rsidR="00DB382A" w:rsidRPr="008A5B2C" w:rsidRDefault="00DB382A" w:rsidP="00DB382A">
      <w:pPr>
        <w:autoSpaceDE w:val="0"/>
        <w:autoSpaceDN w:val="0"/>
        <w:adjustRightInd w:val="0"/>
        <w:spacing w:after="0" w:line="240" w:lineRule="auto"/>
        <w:jc w:val="both"/>
        <w:rPr>
          <w:rFonts w:ascii="Times New Roman" w:eastAsiaTheme="minorHAnsi" w:hAnsi="Times New Roman"/>
          <w:b/>
          <w:bCs/>
          <w:sz w:val="24"/>
          <w:szCs w:val="24"/>
          <w:lang w:eastAsia="en-US"/>
        </w:rPr>
      </w:pPr>
      <w:r w:rsidRPr="009B3F2C">
        <w:rPr>
          <w:rFonts w:ascii="Times New Roman" w:hAnsi="Times New Roman"/>
          <w:b/>
          <w:sz w:val="24"/>
          <w:szCs w:val="24"/>
        </w:rPr>
        <w:t>5.</w:t>
      </w:r>
      <w:r w:rsidRPr="008A5B2C">
        <w:rPr>
          <w:rFonts w:ascii="Times New Roman" w:eastAsiaTheme="minorHAnsi" w:hAnsi="Times New Roman"/>
          <w:b/>
          <w:bCs/>
          <w:sz w:val="24"/>
          <w:szCs w:val="24"/>
          <w:lang w:eastAsia="en-US"/>
        </w:rPr>
        <w:t>Подготовка проекта документов</w:t>
      </w:r>
    </w:p>
    <w:p w:rsidR="00DB382A" w:rsidRPr="008A5B2C" w:rsidRDefault="00DB382A" w:rsidP="00DB382A">
      <w:pPr>
        <w:autoSpaceDE w:val="0"/>
        <w:autoSpaceDN w:val="0"/>
        <w:adjustRightInd w:val="0"/>
        <w:spacing w:after="0" w:line="240" w:lineRule="auto"/>
        <w:jc w:val="both"/>
        <w:rPr>
          <w:rFonts w:ascii="Times New Roman" w:eastAsiaTheme="minorHAnsi" w:hAnsi="Times New Roman"/>
          <w:sz w:val="24"/>
          <w:szCs w:val="24"/>
          <w:lang w:eastAsia="en-US"/>
        </w:rPr>
      </w:pPr>
      <w:r w:rsidRPr="008A5B2C">
        <w:rPr>
          <w:rFonts w:ascii="Times New Roman" w:eastAsiaTheme="minorHAnsi" w:hAnsi="Times New Roman"/>
          <w:sz w:val="24"/>
          <w:szCs w:val="24"/>
          <w:lang w:eastAsia="en-US"/>
        </w:rPr>
        <w:t>1. Составьте проект приказа о поощрении отдельного работника и внесите</w:t>
      </w:r>
    </w:p>
    <w:p w:rsidR="00DB382A" w:rsidRPr="008A5B2C" w:rsidRDefault="00DB382A" w:rsidP="00DB382A">
      <w:pPr>
        <w:autoSpaceDE w:val="0"/>
        <w:autoSpaceDN w:val="0"/>
        <w:adjustRightInd w:val="0"/>
        <w:spacing w:after="0" w:line="240" w:lineRule="auto"/>
        <w:jc w:val="both"/>
        <w:rPr>
          <w:rFonts w:ascii="Times New Roman" w:eastAsiaTheme="minorHAnsi" w:hAnsi="Times New Roman"/>
          <w:sz w:val="24"/>
          <w:szCs w:val="24"/>
          <w:lang w:eastAsia="en-US"/>
        </w:rPr>
      </w:pPr>
      <w:r w:rsidRPr="008A5B2C">
        <w:rPr>
          <w:rFonts w:ascii="Times New Roman" w:eastAsiaTheme="minorHAnsi" w:hAnsi="Times New Roman"/>
          <w:sz w:val="24"/>
          <w:szCs w:val="24"/>
          <w:lang w:eastAsia="en-US"/>
        </w:rPr>
        <w:t>соответствующую запись в трудовую книжку работника.</w:t>
      </w:r>
    </w:p>
    <w:p w:rsidR="00DB382A" w:rsidRPr="008A5B2C" w:rsidRDefault="00DB382A" w:rsidP="00DB382A">
      <w:pPr>
        <w:autoSpaceDE w:val="0"/>
        <w:autoSpaceDN w:val="0"/>
        <w:adjustRightInd w:val="0"/>
        <w:spacing w:after="0" w:line="240" w:lineRule="auto"/>
        <w:jc w:val="both"/>
        <w:rPr>
          <w:rFonts w:ascii="Times New Roman" w:eastAsiaTheme="minorHAnsi" w:hAnsi="Times New Roman"/>
          <w:sz w:val="24"/>
          <w:szCs w:val="24"/>
          <w:lang w:eastAsia="en-US"/>
        </w:rPr>
      </w:pPr>
      <w:r w:rsidRPr="008A5B2C">
        <w:rPr>
          <w:rFonts w:ascii="Times New Roman" w:eastAsiaTheme="minorHAnsi" w:hAnsi="Times New Roman"/>
          <w:sz w:val="24"/>
          <w:szCs w:val="24"/>
          <w:lang w:eastAsia="en-US"/>
        </w:rPr>
        <w:t>2. Составьте проект приказа о привлечении работника к дисциплинарной</w:t>
      </w:r>
    </w:p>
    <w:p w:rsidR="00DB382A" w:rsidRDefault="00DB382A" w:rsidP="00DB382A">
      <w:pPr>
        <w:autoSpaceDE w:val="0"/>
        <w:autoSpaceDN w:val="0"/>
        <w:adjustRightInd w:val="0"/>
        <w:spacing w:after="0" w:line="240" w:lineRule="auto"/>
        <w:jc w:val="both"/>
        <w:rPr>
          <w:rFonts w:ascii="Times New Roman" w:hAnsi="Times New Roman"/>
          <w:sz w:val="24"/>
          <w:szCs w:val="24"/>
        </w:rPr>
      </w:pPr>
      <w:r w:rsidRPr="008A5B2C">
        <w:rPr>
          <w:rFonts w:ascii="Times New Roman" w:eastAsiaTheme="minorHAnsi" w:hAnsi="Times New Roman"/>
          <w:sz w:val="24"/>
          <w:szCs w:val="24"/>
          <w:lang w:eastAsia="en-US"/>
        </w:rPr>
        <w:t>ответственности.</w:t>
      </w:r>
    </w:p>
    <w:p w:rsidR="00DB382A" w:rsidRPr="009B3F2C" w:rsidRDefault="00DB382A" w:rsidP="00DB382A">
      <w:pPr>
        <w:autoSpaceDE w:val="0"/>
        <w:autoSpaceDN w:val="0"/>
        <w:adjustRightInd w:val="0"/>
        <w:spacing w:after="0" w:line="240" w:lineRule="auto"/>
        <w:jc w:val="both"/>
        <w:rPr>
          <w:rFonts w:ascii="Times New Roman" w:hAnsi="Times New Roman"/>
          <w:sz w:val="24"/>
          <w:szCs w:val="24"/>
        </w:rPr>
      </w:pPr>
      <w:r>
        <w:rPr>
          <w:rFonts w:ascii="Times New Roman" w:eastAsiaTheme="minorHAnsi" w:hAnsi="Times New Roman"/>
          <w:sz w:val="24"/>
          <w:szCs w:val="24"/>
          <w:lang w:eastAsia="en-US"/>
        </w:rPr>
        <w:t>3. Составьте проект приказа об увольнении работника по п.8 ст.77Трудового кодекса РФ.</w:t>
      </w:r>
    </w:p>
    <w:p w:rsidR="00DB382A" w:rsidRDefault="00DB382A" w:rsidP="00DB382A">
      <w:pPr>
        <w:spacing w:after="0" w:line="240" w:lineRule="auto"/>
        <w:jc w:val="both"/>
        <w:rPr>
          <w:rFonts w:ascii="Times New Roman" w:hAnsi="Times New Roman"/>
          <w:b/>
          <w:color w:val="FF0000"/>
          <w:sz w:val="24"/>
          <w:szCs w:val="24"/>
        </w:rPr>
      </w:pPr>
    </w:p>
    <w:p w:rsidR="00DB382A" w:rsidRPr="00577111" w:rsidRDefault="00DB382A" w:rsidP="00DB382A">
      <w:pPr>
        <w:spacing w:after="0" w:line="240" w:lineRule="auto"/>
        <w:jc w:val="both"/>
        <w:rPr>
          <w:rFonts w:ascii="Times New Roman" w:hAnsi="Times New Roman"/>
          <w:i/>
          <w:sz w:val="24"/>
          <w:szCs w:val="24"/>
        </w:rPr>
      </w:pPr>
      <w:r w:rsidRPr="00577111">
        <w:rPr>
          <w:rFonts w:ascii="Times New Roman" w:hAnsi="Times New Roman"/>
          <w:i/>
          <w:sz w:val="24"/>
          <w:szCs w:val="24"/>
        </w:rPr>
        <w:t>Методические рекомендации.</w:t>
      </w:r>
    </w:p>
    <w:p w:rsidR="00DB382A" w:rsidRPr="009B3F2C" w:rsidRDefault="00DB382A" w:rsidP="00DB382A">
      <w:pPr>
        <w:autoSpaceDE w:val="0"/>
        <w:autoSpaceDN w:val="0"/>
        <w:adjustRightInd w:val="0"/>
        <w:spacing w:after="0" w:line="240" w:lineRule="auto"/>
        <w:jc w:val="both"/>
        <w:rPr>
          <w:rFonts w:ascii="Times New Roman" w:eastAsiaTheme="minorHAnsi" w:hAnsi="Times New Roman"/>
          <w:sz w:val="24"/>
          <w:szCs w:val="24"/>
          <w:lang w:eastAsia="en-US"/>
        </w:rPr>
      </w:pPr>
      <w:r w:rsidRPr="009B3F2C">
        <w:rPr>
          <w:rFonts w:ascii="Times New Roman" w:eastAsiaTheme="minorHAnsi" w:hAnsi="Times New Roman"/>
          <w:bCs/>
          <w:sz w:val="24"/>
          <w:szCs w:val="24"/>
          <w:lang w:eastAsia="en-US"/>
        </w:rPr>
        <w:t xml:space="preserve">Критерии оценивания </w:t>
      </w:r>
      <w:r w:rsidRPr="009B3F2C">
        <w:rPr>
          <w:rFonts w:ascii="Times New Roman" w:eastAsiaTheme="minorHAnsi" w:hAnsi="Times New Roman"/>
          <w:sz w:val="24"/>
          <w:szCs w:val="24"/>
          <w:lang w:eastAsia="en-US"/>
        </w:rPr>
        <w:t xml:space="preserve">выполнения заданий по составлению проектов </w:t>
      </w:r>
      <w:proofErr w:type="spellStart"/>
      <w:r w:rsidRPr="009B3F2C">
        <w:rPr>
          <w:rFonts w:ascii="Times New Roman" w:eastAsiaTheme="minorHAnsi" w:hAnsi="Times New Roman"/>
          <w:sz w:val="24"/>
          <w:szCs w:val="24"/>
          <w:lang w:eastAsia="en-US"/>
        </w:rPr>
        <w:t>документовявляются</w:t>
      </w:r>
      <w:proofErr w:type="spellEnd"/>
      <w:r w:rsidRPr="009B3F2C">
        <w:rPr>
          <w:rFonts w:ascii="Times New Roman" w:eastAsiaTheme="minorHAnsi" w:hAnsi="Times New Roman"/>
          <w:sz w:val="24"/>
          <w:szCs w:val="24"/>
          <w:lang w:eastAsia="en-US"/>
        </w:rPr>
        <w:t xml:space="preserve">: полнота выполнения задания; использование соответствующей </w:t>
      </w:r>
      <w:proofErr w:type="spellStart"/>
      <w:r w:rsidRPr="009B3F2C">
        <w:rPr>
          <w:rFonts w:ascii="Times New Roman" w:eastAsiaTheme="minorHAnsi" w:hAnsi="Times New Roman"/>
          <w:sz w:val="24"/>
          <w:szCs w:val="24"/>
          <w:lang w:eastAsia="en-US"/>
        </w:rPr>
        <w:t>формы;выполнение</w:t>
      </w:r>
      <w:proofErr w:type="spellEnd"/>
      <w:r w:rsidRPr="009B3F2C">
        <w:rPr>
          <w:rFonts w:ascii="Times New Roman" w:eastAsiaTheme="minorHAnsi" w:hAnsi="Times New Roman"/>
          <w:sz w:val="24"/>
          <w:szCs w:val="24"/>
          <w:lang w:eastAsia="en-US"/>
        </w:rPr>
        <w:t xml:space="preserve"> задания на основе действующего законодательства; задание выполнено </w:t>
      </w:r>
      <w:proofErr w:type="spellStart"/>
      <w:r w:rsidRPr="009B3F2C">
        <w:rPr>
          <w:rFonts w:ascii="Times New Roman" w:eastAsiaTheme="minorHAnsi" w:hAnsi="Times New Roman"/>
          <w:sz w:val="24"/>
          <w:szCs w:val="24"/>
          <w:lang w:eastAsia="en-US"/>
        </w:rPr>
        <w:t>сприменением</w:t>
      </w:r>
      <w:proofErr w:type="spellEnd"/>
      <w:r w:rsidRPr="009B3F2C">
        <w:rPr>
          <w:rFonts w:ascii="Times New Roman" w:eastAsiaTheme="minorHAnsi" w:hAnsi="Times New Roman"/>
          <w:sz w:val="24"/>
          <w:szCs w:val="24"/>
          <w:lang w:eastAsia="en-US"/>
        </w:rPr>
        <w:t xml:space="preserve"> опубликованной юридической </w:t>
      </w:r>
      <w:proofErr w:type="spellStart"/>
      <w:r w:rsidRPr="009B3F2C">
        <w:rPr>
          <w:rFonts w:ascii="Times New Roman" w:eastAsiaTheme="minorHAnsi" w:hAnsi="Times New Roman"/>
          <w:sz w:val="24"/>
          <w:szCs w:val="24"/>
          <w:lang w:eastAsia="en-US"/>
        </w:rPr>
        <w:t>практики.Отметка</w:t>
      </w:r>
      <w:proofErr w:type="spellEnd"/>
      <w:r w:rsidRPr="009B3F2C">
        <w:rPr>
          <w:rFonts w:ascii="Times New Roman" w:eastAsiaTheme="minorHAnsi" w:hAnsi="Times New Roman"/>
          <w:sz w:val="24"/>
          <w:szCs w:val="24"/>
          <w:lang w:eastAsia="en-US"/>
        </w:rPr>
        <w:t xml:space="preserve"> </w:t>
      </w:r>
      <w:r w:rsidRPr="009B3F2C">
        <w:rPr>
          <w:rFonts w:ascii="Times New Roman" w:eastAsiaTheme="minorHAnsi" w:hAnsi="Times New Roman"/>
          <w:bCs/>
          <w:sz w:val="24"/>
          <w:szCs w:val="24"/>
          <w:lang w:eastAsia="en-US"/>
        </w:rPr>
        <w:t xml:space="preserve">«отлично»: </w:t>
      </w:r>
      <w:r w:rsidRPr="009B3F2C">
        <w:rPr>
          <w:rFonts w:ascii="Times New Roman" w:eastAsiaTheme="minorHAnsi" w:hAnsi="Times New Roman"/>
          <w:sz w:val="24"/>
          <w:szCs w:val="24"/>
          <w:lang w:eastAsia="en-US"/>
        </w:rPr>
        <w:t xml:space="preserve">задание выполнено в полном объеме с </w:t>
      </w:r>
      <w:proofErr w:type="spellStart"/>
      <w:r w:rsidRPr="009B3F2C">
        <w:rPr>
          <w:rFonts w:ascii="Times New Roman" w:eastAsiaTheme="minorHAnsi" w:hAnsi="Times New Roman"/>
          <w:sz w:val="24"/>
          <w:szCs w:val="24"/>
          <w:lang w:eastAsia="en-US"/>
        </w:rPr>
        <w:t>соблюдениемнеобходимой</w:t>
      </w:r>
      <w:proofErr w:type="spellEnd"/>
      <w:r w:rsidRPr="009B3F2C">
        <w:rPr>
          <w:rFonts w:ascii="Times New Roman" w:eastAsiaTheme="minorHAnsi" w:hAnsi="Times New Roman"/>
          <w:sz w:val="24"/>
          <w:szCs w:val="24"/>
          <w:lang w:eastAsia="en-US"/>
        </w:rPr>
        <w:t xml:space="preserve"> последовательности действий; задание выполнено с </w:t>
      </w:r>
      <w:proofErr w:type="spellStart"/>
      <w:r w:rsidRPr="009B3F2C">
        <w:rPr>
          <w:rFonts w:ascii="Times New Roman" w:eastAsiaTheme="minorHAnsi" w:hAnsi="Times New Roman"/>
          <w:sz w:val="24"/>
          <w:szCs w:val="24"/>
          <w:lang w:eastAsia="en-US"/>
        </w:rPr>
        <w:t>применениемсоответствующих</w:t>
      </w:r>
      <w:proofErr w:type="spellEnd"/>
      <w:r w:rsidRPr="009B3F2C">
        <w:rPr>
          <w:rFonts w:ascii="Times New Roman" w:eastAsiaTheme="minorHAnsi" w:hAnsi="Times New Roman"/>
          <w:sz w:val="24"/>
          <w:szCs w:val="24"/>
          <w:lang w:eastAsia="en-US"/>
        </w:rPr>
        <w:t xml:space="preserve"> форм; задание выполнено на основе действующего </w:t>
      </w:r>
      <w:proofErr w:type="spellStart"/>
      <w:r w:rsidRPr="009B3F2C">
        <w:rPr>
          <w:rFonts w:ascii="Times New Roman" w:eastAsiaTheme="minorHAnsi" w:hAnsi="Times New Roman"/>
          <w:sz w:val="24"/>
          <w:szCs w:val="24"/>
          <w:lang w:eastAsia="en-US"/>
        </w:rPr>
        <w:t>законодательства,аккуратно</w:t>
      </w:r>
      <w:proofErr w:type="spellEnd"/>
      <w:r w:rsidRPr="009B3F2C">
        <w:rPr>
          <w:rFonts w:ascii="Times New Roman" w:eastAsiaTheme="minorHAnsi" w:hAnsi="Times New Roman"/>
          <w:sz w:val="24"/>
          <w:szCs w:val="24"/>
          <w:lang w:eastAsia="en-US"/>
        </w:rPr>
        <w:t xml:space="preserve">; задание выполнено с применением опубликованной юридической </w:t>
      </w:r>
      <w:proofErr w:type="spellStart"/>
      <w:r w:rsidRPr="009B3F2C">
        <w:rPr>
          <w:rFonts w:ascii="Times New Roman" w:eastAsiaTheme="minorHAnsi" w:hAnsi="Times New Roman"/>
          <w:sz w:val="24"/>
          <w:szCs w:val="24"/>
          <w:lang w:eastAsia="en-US"/>
        </w:rPr>
        <w:t>практики.Отметка</w:t>
      </w:r>
      <w:proofErr w:type="spellEnd"/>
      <w:r w:rsidRPr="009B3F2C">
        <w:rPr>
          <w:rFonts w:ascii="Times New Roman" w:eastAsiaTheme="minorHAnsi" w:hAnsi="Times New Roman"/>
          <w:sz w:val="24"/>
          <w:szCs w:val="24"/>
          <w:lang w:eastAsia="en-US"/>
        </w:rPr>
        <w:t xml:space="preserve"> </w:t>
      </w:r>
      <w:r w:rsidRPr="009B3F2C">
        <w:rPr>
          <w:rFonts w:ascii="Times New Roman" w:eastAsiaTheme="minorHAnsi" w:hAnsi="Times New Roman"/>
          <w:bCs/>
          <w:sz w:val="24"/>
          <w:szCs w:val="24"/>
          <w:lang w:eastAsia="en-US"/>
        </w:rPr>
        <w:t xml:space="preserve">«хорошо»: </w:t>
      </w:r>
      <w:r w:rsidRPr="009B3F2C">
        <w:rPr>
          <w:rFonts w:ascii="Times New Roman" w:eastAsiaTheme="minorHAnsi" w:hAnsi="Times New Roman"/>
          <w:sz w:val="24"/>
          <w:szCs w:val="24"/>
          <w:lang w:eastAsia="en-US"/>
        </w:rPr>
        <w:t xml:space="preserve">задание выполнено правильно с учетом 1-2 мелких </w:t>
      </w:r>
      <w:proofErr w:type="spellStart"/>
      <w:r w:rsidRPr="009B3F2C">
        <w:rPr>
          <w:rFonts w:ascii="Times New Roman" w:eastAsiaTheme="minorHAnsi" w:hAnsi="Times New Roman"/>
          <w:sz w:val="24"/>
          <w:szCs w:val="24"/>
          <w:lang w:eastAsia="en-US"/>
        </w:rPr>
        <w:t>погрешностейили</w:t>
      </w:r>
      <w:proofErr w:type="spellEnd"/>
      <w:r w:rsidRPr="009B3F2C">
        <w:rPr>
          <w:rFonts w:ascii="Times New Roman" w:eastAsiaTheme="minorHAnsi" w:hAnsi="Times New Roman"/>
          <w:sz w:val="24"/>
          <w:szCs w:val="24"/>
          <w:lang w:eastAsia="en-US"/>
        </w:rPr>
        <w:t xml:space="preserve"> 2-3 недочетов, исправленных самостоятельно по требованию </w:t>
      </w:r>
      <w:proofErr w:type="spellStart"/>
      <w:r w:rsidRPr="009B3F2C">
        <w:rPr>
          <w:rFonts w:ascii="Times New Roman" w:eastAsiaTheme="minorHAnsi" w:hAnsi="Times New Roman"/>
          <w:sz w:val="24"/>
          <w:szCs w:val="24"/>
          <w:lang w:eastAsia="en-US"/>
        </w:rPr>
        <w:t>преподавателя.Отметка</w:t>
      </w:r>
      <w:proofErr w:type="spellEnd"/>
      <w:r w:rsidRPr="009B3F2C">
        <w:rPr>
          <w:rFonts w:ascii="Times New Roman" w:eastAsiaTheme="minorHAnsi" w:hAnsi="Times New Roman"/>
          <w:sz w:val="24"/>
          <w:szCs w:val="24"/>
          <w:lang w:eastAsia="en-US"/>
        </w:rPr>
        <w:t xml:space="preserve"> </w:t>
      </w:r>
      <w:r w:rsidRPr="009B3F2C">
        <w:rPr>
          <w:rFonts w:ascii="Times New Roman" w:eastAsiaTheme="minorHAnsi" w:hAnsi="Times New Roman"/>
          <w:bCs/>
          <w:sz w:val="24"/>
          <w:szCs w:val="24"/>
          <w:lang w:eastAsia="en-US"/>
        </w:rPr>
        <w:t xml:space="preserve">«удовлетворительно»: </w:t>
      </w:r>
      <w:r w:rsidRPr="009B3F2C">
        <w:rPr>
          <w:rFonts w:ascii="Times New Roman" w:eastAsiaTheme="minorHAnsi" w:hAnsi="Times New Roman"/>
          <w:sz w:val="24"/>
          <w:szCs w:val="24"/>
          <w:lang w:eastAsia="en-US"/>
        </w:rPr>
        <w:t xml:space="preserve">задание выполнено правильно не менее, </w:t>
      </w:r>
      <w:proofErr w:type="spellStart"/>
      <w:r w:rsidRPr="009B3F2C">
        <w:rPr>
          <w:rFonts w:ascii="Times New Roman" w:eastAsiaTheme="minorHAnsi" w:hAnsi="Times New Roman"/>
          <w:sz w:val="24"/>
          <w:szCs w:val="24"/>
          <w:lang w:eastAsia="en-US"/>
        </w:rPr>
        <w:t>чемнаполовину</w:t>
      </w:r>
      <w:proofErr w:type="spellEnd"/>
      <w:r w:rsidRPr="009B3F2C">
        <w:rPr>
          <w:rFonts w:ascii="Times New Roman" w:eastAsiaTheme="minorHAnsi" w:hAnsi="Times New Roman"/>
          <w:sz w:val="24"/>
          <w:szCs w:val="24"/>
          <w:lang w:eastAsia="en-US"/>
        </w:rPr>
        <w:t xml:space="preserve">, допущены 1-2 погрешности или одна грубая </w:t>
      </w:r>
      <w:proofErr w:type="spellStart"/>
      <w:r w:rsidRPr="009B3F2C">
        <w:rPr>
          <w:rFonts w:ascii="Times New Roman" w:eastAsiaTheme="minorHAnsi" w:hAnsi="Times New Roman"/>
          <w:sz w:val="24"/>
          <w:szCs w:val="24"/>
          <w:lang w:eastAsia="en-US"/>
        </w:rPr>
        <w:t>ошибка.Отметка</w:t>
      </w:r>
      <w:proofErr w:type="spellEnd"/>
      <w:r w:rsidRPr="009B3F2C">
        <w:rPr>
          <w:rFonts w:ascii="Times New Roman" w:eastAsiaTheme="minorHAnsi" w:hAnsi="Times New Roman"/>
          <w:sz w:val="24"/>
          <w:szCs w:val="24"/>
          <w:lang w:eastAsia="en-US"/>
        </w:rPr>
        <w:t xml:space="preserve"> </w:t>
      </w:r>
      <w:r w:rsidRPr="009B3F2C">
        <w:rPr>
          <w:rFonts w:ascii="Times New Roman" w:eastAsiaTheme="minorHAnsi" w:hAnsi="Times New Roman"/>
          <w:bCs/>
          <w:sz w:val="24"/>
          <w:szCs w:val="24"/>
          <w:lang w:eastAsia="en-US"/>
        </w:rPr>
        <w:t xml:space="preserve">«неудовлетворительно»: </w:t>
      </w:r>
      <w:r w:rsidRPr="009B3F2C">
        <w:rPr>
          <w:rFonts w:ascii="Times New Roman" w:eastAsiaTheme="minorHAnsi" w:hAnsi="Times New Roman"/>
          <w:sz w:val="24"/>
          <w:szCs w:val="24"/>
          <w:lang w:eastAsia="en-US"/>
        </w:rPr>
        <w:t xml:space="preserve">допущены две (и более) грубые ошибки в </w:t>
      </w:r>
      <w:proofErr w:type="spellStart"/>
      <w:r w:rsidRPr="009B3F2C">
        <w:rPr>
          <w:rFonts w:ascii="Times New Roman" w:eastAsiaTheme="minorHAnsi" w:hAnsi="Times New Roman"/>
          <w:sz w:val="24"/>
          <w:szCs w:val="24"/>
          <w:lang w:eastAsia="en-US"/>
        </w:rPr>
        <w:t>ходеработы</w:t>
      </w:r>
      <w:proofErr w:type="spellEnd"/>
      <w:r w:rsidRPr="009B3F2C">
        <w:rPr>
          <w:rFonts w:ascii="Times New Roman" w:eastAsiaTheme="minorHAnsi" w:hAnsi="Times New Roman"/>
          <w:sz w:val="24"/>
          <w:szCs w:val="24"/>
          <w:lang w:eastAsia="en-US"/>
        </w:rPr>
        <w:t xml:space="preserve">, которые обучающийся не может исправить даже по требованию </w:t>
      </w:r>
      <w:proofErr w:type="spellStart"/>
      <w:r w:rsidRPr="009B3F2C">
        <w:rPr>
          <w:rFonts w:ascii="Times New Roman" w:eastAsiaTheme="minorHAnsi" w:hAnsi="Times New Roman"/>
          <w:sz w:val="24"/>
          <w:szCs w:val="24"/>
          <w:lang w:eastAsia="en-US"/>
        </w:rPr>
        <w:t>преподавателяили</w:t>
      </w:r>
      <w:proofErr w:type="spellEnd"/>
      <w:r w:rsidRPr="009B3F2C">
        <w:rPr>
          <w:rFonts w:ascii="Times New Roman" w:eastAsiaTheme="minorHAnsi" w:hAnsi="Times New Roman"/>
          <w:sz w:val="24"/>
          <w:szCs w:val="24"/>
          <w:lang w:eastAsia="en-US"/>
        </w:rPr>
        <w:t xml:space="preserve"> задание не выполнено полностью.</w:t>
      </w:r>
    </w:p>
    <w:p w:rsidR="003755E0" w:rsidRDefault="003755E0" w:rsidP="003755E0">
      <w:pPr>
        <w:rPr>
          <w:rFonts w:ascii="Times New Roman" w:hAnsi="Times New Roman"/>
          <w:sz w:val="24"/>
          <w:szCs w:val="24"/>
        </w:rPr>
      </w:pPr>
    </w:p>
    <w:p w:rsidR="004344FE" w:rsidRPr="00B73777" w:rsidRDefault="004344FE" w:rsidP="004344FE">
      <w:pPr>
        <w:spacing w:after="0" w:line="240" w:lineRule="auto"/>
        <w:jc w:val="both"/>
        <w:rPr>
          <w:rFonts w:ascii="Times New Roman" w:hAnsi="Times New Roman"/>
          <w:sz w:val="24"/>
          <w:szCs w:val="24"/>
        </w:rPr>
      </w:pPr>
      <w:r>
        <w:rPr>
          <w:rFonts w:ascii="Times New Roman" w:hAnsi="Times New Roman"/>
          <w:sz w:val="24"/>
          <w:szCs w:val="24"/>
        </w:rPr>
        <w:t>6</w:t>
      </w:r>
      <w:r w:rsidRPr="00B73777">
        <w:rPr>
          <w:rFonts w:ascii="Times New Roman" w:hAnsi="Times New Roman"/>
          <w:sz w:val="24"/>
          <w:szCs w:val="24"/>
        </w:rPr>
        <w:t xml:space="preserve">. </w:t>
      </w:r>
      <w:r w:rsidRPr="00B73777">
        <w:rPr>
          <w:rFonts w:ascii="Times New Roman" w:eastAsiaTheme="minorHAnsi" w:hAnsi="Times New Roman"/>
          <w:b/>
          <w:bCs/>
          <w:i/>
          <w:sz w:val="24"/>
          <w:szCs w:val="24"/>
          <w:lang w:eastAsia="en-US"/>
        </w:rPr>
        <w:t>Пример темы кейс-заданий</w:t>
      </w:r>
    </w:p>
    <w:p w:rsidR="00904ADA" w:rsidRDefault="004344FE" w:rsidP="00904ADA">
      <w:pPr>
        <w:autoSpaceDE w:val="0"/>
        <w:autoSpaceDN w:val="0"/>
        <w:adjustRightInd w:val="0"/>
        <w:spacing w:after="0" w:line="240" w:lineRule="auto"/>
        <w:rPr>
          <w:rFonts w:ascii="Times New Roman" w:eastAsiaTheme="minorHAnsi" w:hAnsi="Times New Roman"/>
          <w:b/>
          <w:bCs/>
          <w:sz w:val="24"/>
          <w:szCs w:val="24"/>
          <w:lang w:eastAsia="en-US"/>
        </w:rPr>
      </w:pPr>
      <w:r w:rsidRPr="00B73777">
        <w:rPr>
          <w:rFonts w:ascii="Times New Roman" w:eastAsiaTheme="minorHAnsi" w:hAnsi="Times New Roman"/>
          <w:b/>
          <w:bCs/>
          <w:sz w:val="24"/>
          <w:szCs w:val="24"/>
          <w:lang w:eastAsia="en-US"/>
        </w:rPr>
        <w:t>Кейс-задание по теме «</w:t>
      </w:r>
      <w:r w:rsidR="00904ADA" w:rsidRPr="00264A67">
        <w:rPr>
          <w:rFonts w:ascii="Times New Roman" w:hAnsi="Times New Roman"/>
          <w:b/>
          <w:bCs/>
          <w:sz w:val="24"/>
          <w:szCs w:val="24"/>
        </w:rPr>
        <w:t>Правовое регулирование</w:t>
      </w:r>
      <w:r w:rsidR="00904ADA" w:rsidRPr="00264A67">
        <w:rPr>
          <w:rFonts w:ascii="Times New Roman" w:hAnsi="Times New Roman"/>
          <w:b/>
          <w:bCs/>
          <w:spacing w:val="1"/>
          <w:sz w:val="24"/>
          <w:szCs w:val="24"/>
        </w:rPr>
        <w:t xml:space="preserve"> рабочего времени и времени </w:t>
      </w:r>
      <w:r w:rsidR="00904ADA" w:rsidRPr="00264A67">
        <w:rPr>
          <w:rFonts w:ascii="Times New Roman" w:hAnsi="Times New Roman"/>
          <w:b/>
          <w:spacing w:val="1"/>
          <w:sz w:val="24"/>
          <w:szCs w:val="24"/>
        </w:rPr>
        <w:t>отдыха</w:t>
      </w:r>
      <w:r w:rsidRPr="00B73777">
        <w:rPr>
          <w:rFonts w:ascii="Times New Roman" w:eastAsiaTheme="minorHAnsi" w:hAnsi="Times New Roman"/>
          <w:b/>
          <w:bCs/>
          <w:sz w:val="24"/>
          <w:szCs w:val="24"/>
          <w:lang w:eastAsia="en-US"/>
        </w:rPr>
        <w:t>»</w:t>
      </w:r>
    </w:p>
    <w:p w:rsidR="00904ADA" w:rsidRPr="00904ADA" w:rsidRDefault="00904ADA" w:rsidP="00904ADA">
      <w:pPr>
        <w:autoSpaceDE w:val="0"/>
        <w:autoSpaceDN w:val="0"/>
        <w:adjustRightInd w:val="0"/>
        <w:spacing w:after="0" w:line="240" w:lineRule="auto"/>
        <w:rPr>
          <w:rFonts w:ascii="Times New Roman" w:eastAsiaTheme="minorHAnsi" w:hAnsi="Times New Roman"/>
          <w:b/>
          <w:bCs/>
          <w:sz w:val="24"/>
          <w:szCs w:val="24"/>
          <w:lang w:eastAsia="en-US"/>
        </w:rPr>
      </w:pPr>
      <w:r w:rsidRPr="00904ADA">
        <w:rPr>
          <w:rFonts w:ascii="Times New Roman" w:hAnsi="Times New Roman"/>
        </w:rPr>
        <w:t>Бутенко С.И. хотела взять 1 или 2 дня в счет очередного отпуска, но администрация ей отказала, сославшись на то, что дробить ежегодный отдых нельзя. Бутенко обратилась в юридическую консультацию с вопросом можно ли делить очередной отпуск и на какие части.</w:t>
      </w:r>
    </w:p>
    <w:p w:rsidR="00904ADA" w:rsidRPr="00904ADA" w:rsidRDefault="00904ADA" w:rsidP="00904ADA">
      <w:pPr>
        <w:autoSpaceDE w:val="0"/>
        <w:autoSpaceDN w:val="0"/>
        <w:adjustRightInd w:val="0"/>
        <w:spacing w:after="0" w:line="240" w:lineRule="auto"/>
        <w:jc w:val="both"/>
        <w:rPr>
          <w:rFonts w:ascii="Times New Roman" w:eastAsiaTheme="minorHAnsi" w:hAnsi="Times New Roman"/>
          <w:b/>
          <w:sz w:val="24"/>
          <w:szCs w:val="24"/>
          <w:lang w:eastAsia="en-US"/>
        </w:rPr>
      </w:pPr>
      <w:r w:rsidRPr="00904ADA">
        <w:rPr>
          <w:rStyle w:val="a8"/>
          <w:rFonts w:ascii="Times New Roman" w:hAnsi="Times New Roman"/>
          <w:b w:val="0"/>
          <w:i/>
        </w:rPr>
        <w:t>Что должен ответить юрист?</w:t>
      </w:r>
    </w:p>
    <w:p w:rsidR="00904ADA" w:rsidRDefault="00904ADA" w:rsidP="00904ADA">
      <w:pPr>
        <w:autoSpaceDE w:val="0"/>
        <w:autoSpaceDN w:val="0"/>
        <w:adjustRightInd w:val="0"/>
        <w:spacing w:after="0" w:line="240" w:lineRule="auto"/>
        <w:rPr>
          <w:rFonts w:ascii="Times New Roman" w:eastAsiaTheme="minorHAnsi" w:hAnsi="Times New Roman"/>
          <w:b/>
          <w:bCs/>
          <w:sz w:val="24"/>
          <w:szCs w:val="24"/>
          <w:lang w:eastAsia="en-US"/>
        </w:rPr>
      </w:pPr>
    </w:p>
    <w:p w:rsidR="00904ADA" w:rsidRDefault="00904ADA" w:rsidP="00904ADA">
      <w:pPr>
        <w:autoSpaceDE w:val="0"/>
        <w:autoSpaceDN w:val="0"/>
        <w:adjustRightInd w:val="0"/>
        <w:spacing w:after="0" w:line="240" w:lineRule="auto"/>
        <w:rPr>
          <w:rFonts w:ascii="Times New Roman" w:eastAsiaTheme="minorHAnsi" w:hAnsi="Times New Roman"/>
          <w:b/>
          <w:bCs/>
          <w:sz w:val="24"/>
          <w:szCs w:val="24"/>
          <w:lang w:eastAsia="en-US"/>
        </w:rPr>
      </w:pPr>
      <w:r w:rsidRPr="00B73777">
        <w:rPr>
          <w:rFonts w:ascii="Times New Roman" w:eastAsiaTheme="minorHAnsi" w:hAnsi="Times New Roman"/>
          <w:b/>
          <w:bCs/>
          <w:sz w:val="24"/>
          <w:szCs w:val="24"/>
          <w:lang w:eastAsia="en-US"/>
        </w:rPr>
        <w:t>Кейс-задание по теме «</w:t>
      </w:r>
      <w:r w:rsidRPr="001525A8">
        <w:rPr>
          <w:rFonts w:ascii="Times New Roman" w:hAnsi="Times New Roman"/>
          <w:b/>
          <w:sz w:val="24"/>
          <w:szCs w:val="24"/>
        </w:rPr>
        <w:t>Трудовая дисциплина и ответственность</w:t>
      </w:r>
      <w:r w:rsidRPr="00B73777">
        <w:rPr>
          <w:rFonts w:ascii="Times New Roman" w:eastAsiaTheme="minorHAnsi" w:hAnsi="Times New Roman"/>
          <w:b/>
          <w:bCs/>
          <w:sz w:val="24"/>
          <w:szCs w:val="24"/>
          <w:lang w:eastAsia="en-US"/>
        </w:rPr>
        <w:t>»</w:t>
      </w:r>
    </w:p>
    <w:p w:rsidR="00904ADA" w:rsidRDefault="00904ADA" w:rsidP="00904ADA">
      <w:pPr>
        <w:autoSpaceDE w:val="0"/>
        <w:autoSpaceDN w:val="0"/>
        <w:adjustRightInd w:val="0"/>
        <w:spacing w:after="0" w:line="240" w:lineRule="auto"/>
        <w:jc w:val="both"/>
        <w:rPr>
          <w:rFonts w:ascii="Times New Roman" w:hAnsi="Times New Roman"/>
          <w:color w:val="000000"/>
        </w:rPr>
      </w:pPr>
      <w:r w:rsidRPr="00904ADA">
        <w:rPr>
          <w:rFonts w:ascii="Times New Roman" w:hAnsi="Times New Roman"/>
          <w:color w:val="000000"/>
        </w:rPr>
        <w:t>Техник государственного предприятия Зуйков был уволен за прогул. Считая увольнение неправильным, Зуйков обратился в суд с заявлением о восстановлении его на работе и об оплате вынужденного прогула. В своем заявлении он написал, что он не мог выйти на работу, так как находился под арестом за мелкое хулиганство.</w:t>
      </w:r>
    </w:p>
    <w:p w:rsidR="00904ADA" w:rsidRPr="00904ADA" w:rsidRDefault="00904ADA" w:rsidP="00904ADA">
      <w:pPr>
        <w:autoSpaceDE w:val="0"/>
        <w:autoSpaceDN w:val="0"/>
        <w:adjustRightInd w:val="0"/>
        <w:spacing w:after="0" w:line="240" w:lineRule="auto"/>
        <w:jc w:val="both"/>
        <w:rPr>
          <w:rFonts w:ascii="Times New Roman" w:eastAsiaTheme="minorHAnsi" w:hAnsi="Times New Roman"/>
          <w:b/>
          <w:bCs/>
          <w:sz w:val="24"/>
          <w:szCs w:val="24"/>
          <w:lang w:eastAsia="en-US"/>
        </w:rPr>
      </w:pPr>
      <w:r w:rsidRPr="00904ADA">
        <w:rPr>
          <w:rFonts w:ascii="Times New Roman" w:hAnsi="Times New Roman"/>
          <w:i/>
          <w:color w:val="000000"/>
        </w:rPr>
        <w:t>Какое решение вынесет суд?</w:t>
      </w:r>
    </w:p>
    <w:p w:rsidR="00904ADA" w:rsidRDefault="00904ADA" w:rsidP="00904ADA">
      <w:pPr>
        <w:autoSpaceDE w:val="0"/>
        <w:autoSpaceDN w:val="0"/>
        <w:adjustRightInd w:val="0"/>
        <w:spacing w:after="0" w:line="240" w:lineRule="auto"/>
        <w:jc w:val="both"/>
        <w:rPr>
          <w:rFonts w:ascii="Times New Roman" w:eastAsiaTheme="minorHAnsi" w:hAnsi="Times New Roman"/>
          <w:sz w:val="24"/>
          <w:szCs w:val="24"/>
          <w:lang w:eastAsia="en-US"/>
        </w:rPr>
      </w:pPr>
    </w:p>
    <w:p w:rsidR="000D60B7" w:rsidRPr="000D60B7" w:rsidRDefault="000D60B7" w:rsidP="000D60B7">
      <w:pPr>
        <w:shd w:val="clear" w:color="auto" w:fill="FFFFFF"/>
        <w:spacing w:after="0"/>
        <w:rPr>
          <w:rFonts w:ascii="Times New Roman" w:hAnsi="Times New Roman"/>
          <w:b/>
          <w:bCs/>
          <w:color w:val="000000"/>
        </w:rPr>
      </w:pPr>
      <w:r w:rsidRPr="00B73777">
        <w:rPr>
          <w:rFonts w:ascii="Times New Roman" w:eastAsiaTheme="minorHAnsi" w:hAnsi="Times New Roman"/>
          <w:b/>
          <w:bCs/>
          <w:sz w:val="24"/>
          <w:szCs w:val="24"/>
          <w:lang w:eastAsia="en-US"/>
        </w:rPr>
        <w:t>Кейс-задание по теме «</w:t>
      </w:r>
      <w:r w:rsidRPr="00906A3C">
        <w:rPr>
          <w:rFonts w:ascii="Times New Roman" w:hAnsi="Times New Roman"/>
          <w:b/>
          <w:bCs/>
          <w:color w:val="000000"/>
        </w:rPr>
        <w:t>Трудовой договор</w:t>
      </w:r>
      <w:r w:rsidRPr="00B73777">
        <w:rPr>
          <w:rFonts w:ascii="Times New Roman" w:eastAsiaTheme="minorHAnsi" w:hAnsi="Times New Roman"/>
          <w:b/>
          <w:bCs/>
          <w:sz w:val="24"/>
          <w:szCs w:val="24"/>
          <w:lang w:eastAsia="en-US"/>
        </w:rPr>
        <w:t>»</w:t>
      </w:r>
    </w:p>
    <w:p w:rsidR="000D60B7" w:rsidRPr="00C6707B" w:rsidRDefault="000D60B7" w:rsidP="000D60B7">
      <w:pPr>
        <w:suppressAutoHyphens/>
        <w:spacing w:after="0" w:line="240" w:lineRule="auto"/>
        <w:ind w:firstLine="350"/>
        <w:jc w:val="both"/>
        <w:rPr>
          <w:rFonts w:ascii="Times New Roman" w:hAnsi="Times New Roman"/>
          <w:sz w:val="24"/>
          <w:szCs w:val="24"/>
          <w:lang w:eastAsia="ar-SA"/>
        </w:rPr>
      </w:pPr>
      <w:r w:rsidRPr="00C6707B">
        <w:rPr>
          <w:rFonts w:ascii="Times New Roman" w:hAnsi="Times New Roman"/>
          <w:sz w:val="24"/>
          <w:szCs w:val="24"/>
          <w:lang w:eastAsia="ar-SA"/>
        </w:rPr>
        <w:t xml:space="preserve">ООО «ВВВ» было продано Гусинскому. После регистрации перехода права собственности он уволил   бухгалтера Трусову и начальника отдела снабжения </w:t>
      </w:r>
      <w:proofErr w:type="spellStart"/>
      <w:r w:rsidRPr="00C6707B">
        <w:rPr>
          <w:rFonts w:ascii="Times New Roman" w:hAnsi="Times New Roman"/>
          <w:sz w:val="24"/>
          <w:szCs w:val="24"/>
          <w:lang w:eastAsia="ar-SA"/>
        </w:rPr>
        <w:t>Уголькину</w:t>
      </w:r>
      <w:proofErr w:type="spellEnd"/>
      <w:r w:rsidRPr="00C6707B">
        <w:rPr>
          <w:rFonts w:ascii="Times New Roman" w:hAnsi="Times New Roman"/>
          <w:sz w:val="24"/>
          <w:szCs w:val="24"/>
          <w:lang w:eastAsia="ar-SA"/>
        </w:rPr>
        <w:t xml:space="preserve"> по п.4 ст.81 ТК РФ. Кроме того, до назначения нового  директора Гусинский отстранил от работы прежнего директора Березовского.</w:t>
      </w:r>
    </w:p>
    <w:p w:rsidR="000D60B7" w:rsidRPr="00C6707B" w:rsidRDefault="000D60B7" w:rsidP="000D60B7">
      <w:pPr>
        <w:suppressAutoHyphens/>
        <w:spacing w:after="0" w:line="240" w:lineRule="auto"/>
        <w:ind w:firstLine="350"/>
        <w:jc w:val="both"/>
        <w:rPr>
          <w:rFonts w:ascii="Times New Roman" w:hAnsi="Times New Roman"/>
          <w:i/>
          <w:sz w:val="24"/>
          <w:szCs w:val="24"/>
          <w:lang w:eastAsia="ar-SA"/>
        </w:rPr>
      </w:pPr>
      <w:r w:rsidRPr="00C6707B">
        <w:rPr>
          <w:rFonts w:ascii="Times New Roman" w:hAnsi="Times New Roman"/>
          <w:i/>
          <w:sz w:val="24"/>
          <w:szCs w:val="24"/>
          <w:lang w:eastAsia="ar-SA"/>
        </w:rPr>
        <w:t>Дайте оценку законности действий Гусинского.</w:t>
      </w:r>
    </w:p>
    <w:p w:rsidR="00904ADA" w:rsidRPr="00B73777" w:rsidRDefault="00904ADA" w:rsidP="00904ADA">
      <w:pPr>
        <w:autoSpaceDE w:val="0"/>
        <w:autoSpaceDN w:val="0"/>
        <w:adjustRightInd w:val="0"/>
        <w:spacing w:after="0" w:line="240" w:lineRule="auto"/>
        <w:jc w:val="both"/>
        <w:rPr>
          <w:rFonts w:ascii="Times New Roman" w:eastAsiaTheme="minorHAnsi" w:hAnsi="Times New Roman"/>
          <w:sz w:val="24"/>
          <w:szCs w:val="24"/>
          <w:lang w:eastAsia="en-US"/>
        </w:rPr>
      </w:pPr>
    </w:p>
    <w:p w:rsidR="00923FC5" w:rsidRDefault="00923FC5" w:rsidP="004344FE">
      <w:pPr>
        <w:autoSpaceDE w:val="0"/>
        <w:autoSpaceDN w:val="0"/>
        <w:adjustRightInd w:val="0"/>
        <w:spacing w:after="0" w:line="240" w:lineRule="auto"/>
        <w:ind w:firstLine="709"/>
        <w:jc w:val="both"/>
        <w:rPr>
          <w:rFonts w:ascii="Times New Roman" w:hAnsi="Times New Roman"/>
          <w:i/>
          <w:sz w:val="24"/>
          <w:szCs w:val="24"/>
        </w:rPr>
      </w:pPr>
    </w:p>
    <w:p w:rsidR="004344FE" w:rsidRPr="00BE1551" w:rsidRDefault="004344FE" w:rsidP="004344FE">
      <w:pPr>
        <w:autoSpaceDE w:val="0"/>
        <w:autoSpaceDN w:val="0"/>
        <w:adjustRightInd w:val="0"/>
        <w:spacing w:after="0" w:line="240" w:lineRule="auto"/>
        <w:ind w:firstLine="709"/>
        <w:jc w:val="both"/>
        <w:rPr>
          <w:rFonts w:ascii="Times New Roman" w:hAnsi="Times New Roman"/>
          <w:i/>
          <w:sz w:val="24"/>
          <w:szCs w:val="24"/>
        </w:rPr>
      </w:pPr>
      <w:r w:rsidRPr="00BE1551">
        <w:rPr>
          <w:rFonts w:ascii="Times New Roman" w:hAnsi="Times New Roman"/>
          <w:i/>
          <w:sz w:val="24"/>
          <w:szCs w:val="24"/>
        </w:rPr>
        <w:lastRenderedPageBreak/>
        <w:t xml:space="preserve">Методические рекомендации. </w:t>
      </w:r>
    </w:p>
    <w:p w:rsidR="004344FE" w:rsidRPr="00995DA0" w:rsidRDefault="004344FE" w:rsidP="004344FE">
      <w:pPr>
        <w:overflowPunct w:val="0"/>
        <w:autoSpaceDE w:val="0"/>
        <w:autoSpaceDN w:val="0"/>
        <w:adjustRightInd w:val="0"/>
        <w:spacing w:after="0" w:line="240" w:lineRule="auto"/>
        <w:ind w:firstLine="708"/>
        <w:jc w:val="both"/>
        <w:textAlignment w:val="baseline"/>
        <w:rPr>
          <w:rFonts w:ascii="Times New Roman" w:hAnsi="Times New Roman"/>
          <w:sz w:val="24"/>
          <w:szCs w:val="24"/>
          <w:shd w:val="clear" w:color="auto" w:fill="FFFFFF"/>
        </w:rPr>
      </w:pPr>
      <w:r w:rsidRPr="00995DA0">
        <w:rPr>
          <w:rFonts w:ascii="Times New Roman" w:hAnsi="Times New Roman"/>
          <w:bCs/>
          <w:sz w:val="24"/>
          <w:szCs w:val="24"/>
          <w:shd w:val="clear" w:color="auto" w:fill="FFFFFF"/>
        </w:rPr>
        <w:t>Разбор ситуации</w:t>
      </w:r>
      <w:r w:rsidRPr="00995DA0">
        <w:rPr>
          <w:rFonts w:ascii="Times New Roman" w:hAnsi="Times New Roman"/>
          <w:sz w:val="24"/>
          <w:szCs w:val="24"/>
          <w:shd w:val="clear" w:color="auto" w:fill="FFFFFF"/>
        </w:rPr>
        <w:t> – это изложение гипотетической ситуации, которое используется для анализа и обсуждения. Этот метод стимулирует дискуссии и обсуждения в группах, совместные поиски новых путей работы.</w:t>
      </w:r>
    </w:p>
    <w:p w:rsidR="004344FE" w:rsidRPr="00995DA0" w:rsidRDefault="004344FE" w:rsidP="004344FE">
      <w:pPr>
        <w:overflowPunct w:val="0"/>
        <w:autoSpaceDE w:val="0"/>
        <w:autoSpaceDN w:val="0"/>
        <w:adjustRightInd w:val="0"/>
        <w:spacing w:after="0" w:line="240" w:lineRule="auto"/>
        <w:ind w:firstLine="708"/>
        <w:jc w:val="both"/>
        <w:textAlignment w:val="baseline"/>
        <w:rPr>
          <w:rFonts w:ascii="Times New Roman" w:hAnsi="Times New Roman"/>
          <w:sz w:val="24"/>
          <w:szCs w:val="24"/>
          <w:shd w:val="clear" w:color="auto" w:fill="FFFFFF"/>
        </w:rPr>
      </w:pPr>
      <w:r w:rsidRPr="00995DA0">
        <w:rPr>
          <w:rFonts w:ascii="Times New Roman" w:hAnsi="Times New Roman"/>
          <w:sz w:val="24"/>
          <w:szCs w:val="24"/>
          <w:shd w:val="clear" w:color="auto" w:fill="FFFFFF"/>
        </w:rPr>
        <w:t>Метод используется для обсуждения различных проблем, с которыми в типовой ситуации сталкиваются практически все гражданские служащие и развивает навыки коллективной работы над разрешением и преодолением трудностей.</w:t>
      </w:r>
    </w:p>
    <w:p w:rsidR="004344FE" w:rsidRPr="00995DA0" w:rsidRDefault="004344FE" w:rsidP="004344FE">
      <w:pPr>
        <w:overflowPunct w:val="0"/>
        <w:autoSpaceDE w:val="0"/>
        <w:autoSpaceDN w:val="0"/>
        <w:adjustRightInd w:val="0"/>
        <w:spacing w:after="0" w:line="240" w:lineRule="auto"/>
        <w:ind w:firstLine="708"/>
        <w:jc w:val="both"/>
        <w:textAlignment w:val="baseline"/>
        <w:rPr>
          <w:rFonts w:ascii="Times New Roman" w:hAnsi="Times New Roman"/>
          <w:sz w:val="24"/>
          <w:szCs w:val="24"/>
          <w:shd w:val="clear" w:color="auto" w:fill="FFFFFF"/>
        </w:rPr>
      </w:pPr>
      <w:r w:rsidRPr="00995DA0">
        <w:rPr>
          <w:rFonts w:ascii="Times New Roman" w:hAnsi="Times New Roman"/>
          <w:sz w:val="24"/>
          <w:szCs w:val="24"/>
          <w:shd w:val="clear" w:color="auto" w:fill="FFFFFF"/>
        </w:rPr>
        <w:t>Этапы процесса: описание конкретной ситуации, детальное ознакомление с ситуацией; формулирование проблемы, которую надо разрешить и вопросов для обсуждения, подготовка к обсуждению и поиск путей решения проблемы; изложение подготовленных предложений или вариантов ответов на вопросы; обсуждение предложенных вариантов решений; обобщение результатов занятий и подведение итогов.</w:t>
      </w:r>
    </w:p>
    <w:p w:rsidR="000D60B7" w:rsidRDefault="000D60B7" w:rsidP="00904ADA">
      <w:pPr>
        <w:spacing w:after="0" w:line="240" w:lineRule="auto"/>
        <w:jc w:val="both"/>
        <w:rPr>
          <w:rFonts w:ascii="Times New Roman" w:hAnsi="Times New Roman"/>
          <w:sz w:val="24"/>
          <w:szCs w:val="24"/>
        </w:rPr>
      </w:pPr>
    </w:p>
    <w:p w:rsidR="00904ADA" w:rsidRPr="004D04AF" w:rsidRDefault="00904ADA" w:rsidP="00904ADA">
      <w:pPr>
        <w:spacing w:after="0" w:line="240" w:lineRule="auto"/>
        <w:jc w:val="both"/>
        <w:rPr>
          <w:rFonts w:ascii="inherit" w:hAnsi="inherit" w:cs="Tahoma"/>
          <w:b/>
          <w:bCs/>
          <w:color w:val="000000"/>
          <w:sz w:val="24"/>
          <w:szCs w:val="24"/>
          <w:bdr w:val="none" w:sz="0" w:space="0" w:color="auto" w:frame="1"/>
        </w:rPr>
      </w:pPr>
      <w:r w:rsidRPr="006273DA">
        <w:rPr>
          <w:rFonts w:ascii="Times New Roman" w:hAnsi="Times New Roman"/>
          <w:b/>
          <w:sz w:val="24"/>
          <w:szCs w:val="24"/>
        </w:rPr>
        <w:t>7. Примерные тестовые задания:</w:t>
      </w:r>
    </w:p>
    <w:p w:rsidR="00904ADA" w:rsidRDefault="00904ADA" w:rsidP="00904ADA">
      <w:pPr>
        <w:spacing w:after="0" w:line="240" w:lineRule="auto"/>
        <w:textAlignment w:val="baseline"/>
        <w:rPr>
          <w:rFonts w:ascii="inherit" w:hAnsi="inherit" w:cs="Tahoma"/>
          <w:bCs/>
          <w:color w:val="000000"/>
          <w:sz w:val="24"/>
          <w:szCs w:val="24"/>
          <w:bdr w:val="none" w:sz="0" w:space="0" w:color="auto" w:frame="1"/>
          <w:shd w:val="clear" w:color="auto" w:fill="FFFFFF"/>
        </w:rPr>
      </w:pPr>
    </w:p>
    <w:p w:rsidR="006057E2" w:rsidRPr="00950495" w:rsidRDefault="003A704C" w:rsidP="006057E2">
      <w:pPr>
        <w:pStyle w:val="a6"/>
        <w:numPr>
          <w:ilvl w:val="1"/>
          <w:numId w:val="25"/>
        </w:numPr>
        <w:autoSpaceDE w:val="0"/>
        <w:autoSpaceDN w:val="0"/>
        <w:adjustRightInd w:val="0"/>
        <w:spacing w:after="0" w:line="240" w:lineRule="auto"/>
        <w:rPr>
          <w:rStyle w:val="apple-converted-space"/>
          <w:rFonts w:ascii="Times New Roman" w:eastAsiaTheme="minorHAnsi" w:hAnsi="Times New Roman"/>
          <w:bCs/>
          <w:sz w:val="24"/>
          <w:szCs w:val="24"/>
          <w:lang w:eastAsia="en-US"/>
        </w:rPr>
      </w:pPr>
      <w:r w:rsidRPr="00950495">
        <w:rPr>
          <w:rFonts w:ascii="Times New Roman" w:hAnsi="Times New Roman"/>
          <w:spacing w:val="3"/>
          <w:sz w:val="24"/>
          <w:szCs w:val="24"/>
          <w:shd w:val="clear" w:color="auto" w:fill="FFFFFF"/>
        </w:rPr>
        <w:t>Предмет трудового права</w:t>
      </w:r>
      <w:r w:rsidRPr="00950495">
        <w:rPr>
          <w:rStyle w:val="apple-converted-space"/>
          <w:rFonts w:ascii="Times New Roman" w:hAnsi="Times New Roman"/>
          <w:spacing w:val="3"/>
          <w:sz w:val="24"/>
          <w:szCs w:val="24"/>
          <w:shd w:val="clear" w:color="auto" w:fill="FFFFFF"/>
        </w:rPr>
        <w:t> </w:t>
      </w:r>
    </w:p>
    <w:p w:rsidR="006057E2" w:rsidRPr="00950495" w:rsidRDefault="003A704C" w:rsidP="006057E2">
      <w:pPr>
        <w:pStyle w:val="a6"/>
        <w:numPr>
          <w:ilvl w:val="0"/>
          <w:numId w:val="26"/>
        </w:numPr>
        <w:autoSpaceDE w:val="0"/>
        <w:autoSpaceDN w:val="0"/>
        <w:adjustRightInd w:val="0"/>
        <w:spacing w:after="0" w:line="240" w:lineRule="auto"/>
        <w:rPr>
          <w:rFonts w:ascii="Times New Roman" w:eastAsiaTheme="minorHAnsi" w:hAnsi="Times New Roman"/>
          <w:b/>
          <w:bCs/>
          <w:sz w:val="24"/>
          <w:szCs w:val="24"/>
          <w:lang w:eastAsia="en-US"/>
        </w:rPr>
      </w:pPr>
      <w:r w:rsidRPr="00950495">
        <w:rPr>
          <w:rFonts w:ascii="Times New Roman" w:hAnsi="Times New Roman"/>
          <w:spacing w:val="3"/>
          <w:sz w:val="24"/>
          <w:szCs w:val="24"/>
          <w:shd w:val="clear" w:color="auto" w:fill="FFFFFF"/>
        </w:rPr>
        <w:t>Продукция, производимая работниками</w:t>
      </w:r>
    </w:p>
    <w:p w:rsidR="006057E2" w:rsidRPr="00950495" w:rsidRDefault="003A704C" w:rsidP="006057E2">
      <w:pPr>
        <w:pStyle w:val="a6"/>
        <w:numPr>
          <w:ilvl w:val="0"/>
          <w:numId w:val="26"/>
        </w:numPr>
        <w:autoSpaceDE w:val="0"/>
        <w:autoSpaceDN w:val="0"/>
        <w:adjustRightInd w:val="0"/>
        <w:spacing w:after="0" w:line="240" w:lineRule="auto"/>
        <w:rPr>
          <w:rFonts w:ascii="Times New Roman" w:eastAsiaTheme="minorHAnsi" w:hAnsi="Times New Roman"/>
          <w:b/>
          <w:bCs/>
          <w:sz w:val="24"/>
          <w:szCs w:val="24"/>
          <w:lang w:eastAsia="en-US"/>
        </w:rPr>
      </w:pPr>
      <w:r w:rsidRPr="00950495">
        <w:rPr>
          <w:rFonts w:ascii="Times New Roman" w:hAnsi="Times New Roman"/>
          <w:spacing w:val="3"/>
          <w:sz w:val="24"/>
          <w:szCs w:val="24"/>
          <w:shd w:val="clear" w:color="auto" w:fill="FFFFFF"/>
        </w:rPr>
        <w:t xml:space="preserve">Продукция производственного назначения и товара народного потребления </w:t>
      </w:r>
    </w:p>
    <w:p w:rsidR="006057E2" w:rsidRPr="00950495" w:rsidRDefault="003A704C" w:rsidP="006057E2">
      <w:pPr>
        <w:pStyle w:val="a6"/>
        <w:numPr>
          <w:ilvl w:val="0"/>
          <w:numId w:val="26"/>
        </w:numPr>
        <w:autoSpaceDE w:val="0"/>
        <w:autoSpaceDN w:val="0"/>
        <w:adjustRightInd w:val="0"/>
        <w:spacing w:after="0" w:line="240" w:lineRule="auto"/>
        <w:rPr>
          <w:rFonts w:ascii="Times New Roman" w:eastAsiaTheme="minorHAnsi" w:hAnsi="Times New Roman"/>
          <w:b/>
          <w:bCs/>
          <w:sz w:val="24"/>
          <w:szCs w:val="24"/>
          <w:lang w:eastAsia="en-US"/>
        </w:rPr>
      </w:pPr>
      <w:r w:rsidRPr="00950495">
        <w:rPr>
          <w:rFonts w:ascii="Times New Roman" w:hAnsi="Times New Roman"/>
          <w:spacing w:val="3"/>
          <w:sz w:val="24"/>
          <w:szCs w:val="24"/>
          <w:shd w:val="clear" w:color="auto" w:fill="FFFFFF"/>
        </w:rPr>
        <w:t>Общественные отношения в сфере производственной деятельности</w:t>
      </w:r>
      <w:r w:rsidRPr="00950495">
        <w:rPr>
          <w:rStyle w:val="apple-converted-space"/>
          <w:rFonts w:ascii="Times New Roman" w:hAnsi="Times New Roman"/>
          <w:spacing w:val="3"/>
          <w:sz w:val="24"/>
          <w:szCs w:val="24"/>
          <w:shd w:val="clear" w:color="auto" w:fill="FFFFFF"/>
        </w:rPr>
        <w:t> </w:t>
      </w:r>
    </w:p>
    <w:p w:rsidR="00DB382A" w:rsidRPr="00950495" w:rsidRDefault="003A704C" w:rsidP="006057E2">
      <w:pPr>
        <w:pStyle w:val="a6"/>
        <w:numPr>
          <w:ilvl w:val="0"/>
          <w:numId w:val="26"/>
        </w:numPr>
        <w:autoSpaceDE w:val="0"/>
        <w:autoSpaceDN w:val="0"/>
        <w:adjustRightInd w:val="0"/>
        <w:spacing w:after="0" w:line="240" w:lineRule="auto"/>
        <w:rPr>
          <w:rFonts w:ascii="Times New Roman" w:eastAsiaTheme="minorHAnsi" w:hAnsi="Times New Roman"/>
          <w:b/>
          <w:bCs/>
          <w:sz w:val="24"/>
          <w:szCs w:val="24"/>
          <w:lang w:eastAsia="en-US"/>
        </w:rPr>
      </w:pPr>
      <w:r w:rsidRPr="00950495">
        <w:rPr>
          <w:rFonts w:ascii="Times New Roman" w:hAnsi="Times New Roman"/>
          <w:spacing w:val="3"/>
          <w:sz w:val="24"/>
          <w:szCs w:val="24"/>
          <w:shd w:val="clear" w:color="auto" w:fill="FFFFFF"/>
        </w:rPr>
        <w:t>Способ регулирования производственных отношений</w:t>
      </w:r>
    </w:p>
    <w:p w:rsidR="003A704C" w:rsidRPr="00950495" w:rsidRDefault="003A704C" w:rsidP="006057E2">
      <w:pPr>
        <w:autoSpaceDE w:val="0"/>
        <w:autoSpaceDN w:val="0"/>
        <w:adjustRightInd w:val="0"/>
        <w:spacing w:after="0" w:line="240" w:lineRule="auto"/>
        <w:rPr>
          <w:rFonts w:ascii="Times New Roman" w:eastAsiaTheme="minorHAnsi" w:hAnsi="Times New Roman"/>
          <w:b/>
          <w:bCs/>
          <w:sz w:val="24"/>
          <w:szCs w:val="24"/>
          <w:lang w:eastAsia="en-US"/>
        </w:rPr>
      </w:pPr>
    </w:p>
    <w:p w:rsidR="006057E2" w:rsidRPr="00950495" w:rsidRDefault="003A704C" w:rsidP="006057E2">
      <w:pPr>
        <w:autoSpaceDE w:val="0"/>
        <w:autoSpaceDN w:val="0"/>
        <w:adjustRightInd w:val="0"/>
        <w:spacing w:after="0" w:line="240" w:lineRule="auto"/>
        <w:rPr>
          <w:rFonts w:ascii="Times New Roman" w:hAnsi="Times New Roman"/>
          <w:spacing w:val="3"/>
          <w:sz w:val="24"/>
          <w:szCs w:val="24"/>
          <w:shd w:val="clear" w:color="auto" w:fill="FFFFFF"/>
        </w:rPr>
      </w:pPr>
      <w:r w:rsidRPr="00950495">
        <w:rPr>
          <w:rFonts w:ascii="Times New Roman" w:eastAsiaTheme="minorHAnsi" w:hAnsi="Times New Roman"/>
          <w:bCs/>
          <w:sz w:val="24"/>
          <w:szCs w:val="24"/>
          <w:lang w:eastAsia="en-US"/>
        </w:rPr>
        <w:t xml:space="preserve">2. </w:t>
      </w:r>
      <w:r w:rsidR="006057E2" w:rsidRPr="00950495">
        <w:rPr>
          <w:rFonts w:ascii="Times New Roman" w:hAnsi="Times New Roman"/>
          <w:spacing w:val="3"/>
          <w:sz w:val="24"/>
          <w:szCs w:val="24"/>
          <w:shd w:val="clear" w:color="auto" w:fill="FFFFFF"/>
        </w:rPr>
        <w:t>Метод трудового права -</w:t>
      </w:r>
      <w:r w:rsidRPr="00950495">
        <w:rPr>
          <w:rFonts w:ascii="Times New Roman" w:hAnsi="Times New Roman"/>
          <w:spacing w:val="3"/>
          <w:sz w:val="24"/>
          <w:szCs w:val="24"/>
          <w:shd w:val="clear" w:color="auto" w:fill="FFFFFF"/>
        </w:rPr>
        <w:t xml:space="preserve"> это</w:t>
      </w:r>
    </w:p>
    <w:p w:rsidR="006057E2" w:rsidRPr="00950495" w:rsidRDefault="003A704C" w:rsidP="006057E2">
      <w:pPr>
        <w:pStyle w:val="a6"/>
        <w:numPr>
          <w:ilvl w:val="0"/>
          <w:numId w:val="27"/>
        </w:numPr>
        <w:autoSpaceDE w:val="0"/>
        <w:autoSpaceDN w:val="0"/>
        <w:adjustRightInd w:val="0"/>
        <w:spacing w:after="0" w:line="240" w:lineRule="auto"/>
        <w:rPr>
          <w:rFonts w:ascii="Times New Roman" w:eastAsiaTheme="minorHAnsi" w:hAnsi="Times New Roman"/>
          <w:bCs/>
          <w:sz w:val="24"/>
          <w:szCs w:val="24"/>
          <w:lang w:eastAsia="en-US"/>
        </w:rPr>
      </w:pPr>
      <w:r w:rsidRPr="00950495">
        <w:rPr>
          <w:rFonts w:ascii="Times New Roman" w:hAnsi="Times New Roman"/>
          <w:spacing w:val="3"/>
          <w:sz w:val="24"/>
          <w:szCs w:val="24"/>
          <w:shd w:val="clear" w:color="auto" w:fill="FFFFFF"/>
        </w:rPr>
        <w:t>Совокупность приемов и способов регулирования отношений трудового права</w:t>
      </w:r>
    </w:p>
    <w:p w:rsidR="006057E2" w:rsidRPr="00950495" w:rsidRDefault="003A704C" w:rsidP="006057E2">
      <w:pPr>
        <w:pStyle w:val="a6"/>
        <w:numPr>
          <w:ilvl w:val="0"/>
          <w:numId w:val="27"/>
        </w:numPr>
        <w:autoSpaceDE w:val="0"/>
        <w:autoSpaceDN w:val="0"/>
        <w:adjustRightInd w:val="0"/>
        <w:spacing w:after="0" w:line="240" w:lineRule="auto"/>
        <w:rPr>
          <w:rFonts w:ascii="Times New Roman" w:eastAsiaTheme="minorHAnsi" w:hAnsi="Times New Roman"/>
          <w:bCs/>
          <w:sz w:val="24"/>
          <w:szCs w:val="24"/>
          <w:lang w:eastAsia="en-US"/>
        </w:rPr>
      </w:pPr>
      <w:r w:rsidRPr="00950495">
        <w:rPr>
          <w:rFonts w:ascii="Times New Roman" w:hAnsi="Times New Roman"/>
          <w:spacing w:val="3"/>
          <w:sz w:val="24"/>
          <w:szCs w:val="24"/>
          <w:shd w:val="clear" w:color="auto" w:fill="FFFFFF"/>
        </w:rPr>
        <w:t>Совокупность приемов и способов охраны трудового права</w:t>
      </w:r>
    </w:p>
    <w:p w:rsidR="006057E2" w:rsidRPr="00950495" w:rsidRDefault="003A704C" w:rsidP="006057E2">
      <w:pPr>
        <w:pStyle w:val="a6"/>
        <w:numPr>
          <w:ilvl w:val="0"/>
          <w:numId w:val="27"/>
        </w:numPr>
        <w:autoSpaceDE w:val="0"/>
        <w:autoSpaceDN w:val="0"/>
        <w:adjustRightInd w:val="0"/>
        <w:spacing w:after="0" w:line="240" w:lineRule="auto"/>
        <w:rPr>
          <w:rFonts w:ascii="Times New Roman" w:eastAsiaTheme="minorHAnsi" w:hAnsi="Times New Roman"/>
          <w:bCs/>
          <w:sz w:val="24"/>
          <w:szCs w:val="24"/>
          <w:lang w:eastAsia="en-US"/>
        </w:rPr>
      </w:pPr>
      <w:r w:rsidRPr="00950495">
        <w:rPr>
          <w:rFonts w:ascii="Times New Roman" w:hAnsi="Times New Roman"/>
          <w:spacing w:val="3"/>
          <w:sz w:val="24"/>
          <w:szCs w:val="24"/>
          <w:shd w:val="clear" w:color="auto" w:fill="FFFFFF"/>
        </w:rPr>
        <w:t>Способы и приемы распределения по трудовому праву</w:t>
      </w:r>
    </w:p>
    <w:p w:rsidR="003A704C" w:rsidRPr="00950495" w:rsidRDefault="003A704C" w:rsidP="006057E2">
      <w:pPr>
        <w:pStyle w:val="a6"/>
        <w:numPr>
          <w:ilvl w:val="0"/>
          <w:numId w:val="27"/>
        </w:numPr>
        <w:autoSpaceDE w:val="0"/>
        <w:autoSpaceDN w:val="0"/>
        <w:adjustRightInd w:val="0"/>
        <w:spacing w:after="0" w:line="240" w:lineRule="auto"/>
        <w:rPr>
          <w:rFonts w:ascii="Times New Roman" w:eastAsiaTheme="minorHAnsi" w:hAnsi="Times New Roman"/>
          <w:bCs/>
          <w:sz w:val="24"/>
          <w:szCs w:val="24"/>
          <w:lang w:eastAsia="en-US"/>
        </w:rPr>
      </w:pPr>
      <w:r w:rsidRPr="00950495">
        <w:rPr>
          <w:rFonts w:ascii="Times New Roman" w:hAnsi="Times New Roman"/>
          <w:spacing w:val="3"/>
          <w:sz w:val="24"/>
          <w:szCs w:val="24"/>
          <w:shd w:val="clear" w:color="auto" w:fill="FFFFFF"/>
        </w:rPr>
        <w:t>Технология производства продукции и товаров</w:t>
      </w:r>
    </w:p>
    <w:p w:rsidR="003A704C" w:rsidRPr="00950495" w:rsidRDefault="003A704C" w:rsidP="006057E2">
      <w:pPr>
        <w:autoSpaceDE w:val="0"/>
        <w:autoSpaceDN w:val="0"/>
        <w:adjustRightInd w:val="0"/>
        <w:spacing w:after="0" w:line="240" w:lineRule="auto"/>
        <w:rPr>
          <w:rFonts w:ascii="Times New Roman" w:eastAsiaTheme="minorHAnsi" w:hAnsi="Times New Roman"/>
          <w:b/>
          <w:bCs/>
          <w:sz w:val="24"/>
          <w:szCs w:val="24"/>
          <w:lang w:eastAsia="en-US"/>
        </w:rPr>
      </w:pPr>
    </w:p>
    <w:p w:rsidR="006057E2" w:rsidRPr="00950495" w:rsidRDefault="006057E2" w:rsidP="006057E2">
      <w:pPr>
        <w:autoSpaceDE w:val="0"/>
        <w:autoSpaceDN w:val="0"/>
        <w:adjustRightInd w:val="0"/>
        <w:spacing w:after="0" w:line="240" w:lineRule="auto"/>
        <w:rPr>
          <w:rFonts w:ascii="Times New Roman" w:hAnsi="Times New Roman"/>
          <w:spacing w:val="3"/>
          <w:sz w:val="24"/>
          <w:szCs w:val="24"/>
          <w:shd w:val="clear" w:color="auto" w:fill="FFFFFF"/>
        </w:rPr>
      </w:pPr>
      <w:r w:rsidRPr="00950495">
        <w:rPr>
          <w:rFonts w:ascii="Times New Roman" w:hAnsi="Times New Roman"/>
          <w:spacing w:val="3"/>
          <w:sz w:val="24"/>
          <w:szCs w:val="24"/>
          <w:shd w:val="clear" w:color="auto" w:fill="FFFFFF"/>
        </w:rPr>
        <w:t xml:space="preserve">3. </w:t>
      </w:r>
      <w:r w:rsidR="003A704C" w:rsidRPr="00950495">
        <w:rPr>
          <w:rFonts w:ascii="Times New Roman" w:hAnsi="Times New Roman"/>
          <w:spacing w:val="3"/>
          <w:sz w:val="24"/>
          <w:szCs w:val="24"/>
          <w:shd w:val="clear" w:color="auto" w:fill="FFFFFF"/>
        </w:rPr>
        <w:t>Нормативные акты о труде по категориям работников делятся на</w:t>
      </w:r>
    </w:p>
    <w:p w:rsidR="006057E2" w:rsidRPr="00950495" w:rsidRDefault="003A704C" w:rsidP="006057E2">
      <w:pPr>
        <w:pStyle w:val="a6"/>
        <w:numPr>
          <w:ilvl w:val="0"/>
          <w:numId w:val="28"/>
        </w:numPr>
        <w:autoSpaceDE w:val="0"/>
        <w:autoSpaceDN w:val="0"/>
        <w:adjustRightInd w:val="0"/>
        <w:spacing w:after="0" w:line="240" w:lineRule="auto"/>
        <w:rPr>
          <w:rFonts w:ascii="Times New Roman" w:eastAsiaTheme="minorHAnsi" w:hAnsi="Times New Roman"/>
          <w:b/>
          <w:bCs/>
          <w:sz w:val="24"/>
          <w:szCs w:val="24"/>
          <w:lang w:eastAsia="en-US"/>
        </w:rPr>
      </w:pPr>
      <w:r w:rsidRPr="00950495">
        <w:rPr>
          <w:rFonts w:ascii="Times New Roman" w:hAnsi="Times New Roman"/>
          <w:spacing w:val="3"/>
          <w:sz w:val="24"/>
          <w:szCs w:val="24"/>
          <w:shd w:val="clear" w:color="auto" w:fill="FFFFFF"/>
        </w:rPr>
        <w:t>Общие и специальные</w:t>
      </w:r>
      <w:r w:rsidRPr="00950495">
        <w:rPr>
          <w:rStyle w:val="apple-converted-space"/>
          <w:rFonts w:ascii="Times New Roman" w:hAnsi="Times New Roman"/>
          <w:spacing w:val="3"/>
          <w:sz w:val="24"/>
          <w:szCs w:val="24"/>
          <w:shd w:val="clear" w:color="auto" w:fill="FFFFFF"/>
        </w:rPr>
        <w:t> </w:t>
      </w:r>
    </w:p>
    <w:p w:rsidR="006057E2" w:rsidRPr="00950495" w:rsidRDefault="003A704C" w:rsidP="006057E2">
      <w:pPr>
        <w:pStyle w:val="a6"/>
        <w:numPr>
          <w:ilvl w:val="0"/>
          <w:numId w:val="28"/>
        </w:numPr>
        <w:autoSpaceDE w:val="0"/>
        <w:autoSpaceDN w:val="0"/>
        <w:adjustRightInd w:val="0"/>
        <w:spacing w:after="0" w:line="240" w:lineRule="auto"/>
        <w:rPr>
          <w:rFonts w:ascii="Times New Roman" w:eastAsiaTheme="minorHAnsi" w:hAnsi="Times New Roman"/>
          <w:b/>
          <w:bCs/>
          <w:sz w:val="24"/>
          <w:szCs w:val="24"/>
          <w:lang w:eastAsia="en-US"/>
        </w:rPr>
      </w:pPr>
      <w:r w:rsidRPr="00950495">
        <w:rPr>
          <w:rFonts w:ascii="Times New Roman" w:hAnsi="Times New Roman"/>
          <w:spacing w:val="3"/>
          <w:sz w:val="24"/>
          <w:szCs w:val="24"/>
          <w:shd w:val="clear" w:color="auto" w:fill="FFFFFF"/>
        </w:rPr>
        <w:t>Императивные и диспозитивные</w:t>
      </w:r>
    </w:p>
    <w:p w:rsidR="006057E2" w:rsidRPr="00950495" w:rsidRDefault="003A704C" w:rsidP="006057E2">
      <w:pPr>
        <w:pStyle w:val="a6"/>
        <w:numPr>
          <w:ilvl w:val="0"/>
          <w:numId w:val="28"/>
        </w:numPr>
        <w:autoSpaceDE w:val="0"/>
        <w:autoSpaceDN w:val="0"/>
        <w:adjustRightInd w:val="0"/>
        <w:spacing w:after="0" w:line="240" w:lineRule="auto"/>
        <w:rPr>
          <w:rFonts w:ascii="Times New Roman" w:eastAsiaTheme="minorHAnsi" w:hAnsi="Times New Roman"/>
          <w:b/>
          <w:bCs/>
          <w:sz w:val="24"/>
          <w:szCs w:val="24"/>
          <w:lang w:eastAsia="en-US"/>
        </w:rPr>
      </w:pPr>
      <w:r w:rsidRPr="00950495">
        <w:rPr>
          <w:rFonts w:ascii="Times New Roman" w:hAnsi="Times New Roman"/>
          <w:spacing w:val="3"/>
          <w:sz w:val="24"/>
          <w:szCs w:val="24"/>
          <w:shd w:val="clear" w:color="auto" w:fill="FFFFFF"/>
        </w:rPr>
        <w:t>Ограничительные и распространительные</w:t>
      </w:r>
    </w:p>
    <w:p w:rsidR="003A704C" w:rsidRPr="00950495" w:rsidRDefault="003A704C" w:rsidP="006057E2">
      <w:pPr>
        <w:pStyle w:val="a6"/>
        <w:numPr>
          <w:ilvl w:val="0"/>
          <w:numId w:val="28"/>
        </w:numPr>
        <w:autoSpaceDE w:val="0"/>
        <w:autoSpaceDN w:val="0"/>
        <w:adjustRightInd w:val="0"/>
        <w:spacing w:after="0" w:line="240" w:lineRule="auto"/>
        <w:rPr>
          <w:rFonts w:ascii="Times New Roman" w:eastAsiaTheme="minorHAnsi" w:hAnsi="Times New Roman"/>
          <w:b/>
          <w:bCs/>
          <w:sz w:val="24"/>
          <w:szCs w:val="24"/>
          <w:lang w:eastAsia="en-US"/>
        </w:rPr>
      </w:pPr>
      <w:r w:rsidRPr="00950495">
        <w:rPr>
          <w:rFonts w:ascii="Times New Roman" w:hAnsi="Times New Roman"/>
          <w:spacing w:val="3"/>
          <w:sz w:val="24"/>
          <w:szCs w:val="24"/>
          <w:shd w:val="clear" w:color="auto" w:fill="FFFFFF"/>
        </w:rPr>
        <w:t>Непосредственные и опосредованные</w:t>
      </w:r>
    </w:p>
    <w:p w:rsidR="003A704C" w:rsidRPr="00950495" w:rsidRDefault="003A704C" w:rsidP="006057E2">
      <w:pPr>
        <w:autoSpaceDE w:val="0"/>
        <w:autoSpaceDN w:val="0"/>
        <w:adjustRightInd w:val="0"/>
        <w:spacing w:after="0" w:line="240" w:lineRule="auto"/>
        <w:rPr>
          <w:rFonts w:ascii="Times New Roman" w:eastAsiaTheme="minorHAnsi" w:hAnsi="Times New Roman"/>
          <w:b/>
          <w:bCs/>
          <w:sz w:val="24"/>
          <w:szCs w:val="24"/>
          <w:lang w:eastAsia="en-US"/>
        </w:rPr>
      </w:pPr>
    </w:p>
    <w:p w:rsidR="006057E2" w:rsidRPr="00950495" w:rsidRDefault="006057E2" w:rsidP="006057E2">
      <w:pPr>
        <w:autoSpaceDE w:val="0"/>
        <w:autoSpaceDN w:val="0"/>
        <w:adjustRightInd w:val="0"/>
        <w:spacing w:after="0" w:line="240" w:lineRule="auto"/>
        <w:rPr>
          <w:rFonts w:ascii="Times New Roman" w:hAnsi="Times New Roman"/>
          <w:spacing w:val="3"/>
          <w:sz w:val="24"/>
          <w:szCs w:val="24"/>
          <w:shd w:val="clear" w:color="auto" w:fill="FFFFFF"/>
        </w:rPr>
      </w:pPr>
      <w:r w:rsidRPr="00950495">
        <w:rPr>
          <w:rFonts w:ascii="Times New Roman" w:hAnsi="Times New Roman"/>
          <w:spacing w:val="3"/>
          <w:sz w:val="24"/>
          <w:szCs w:val="24"/>
          <w:shd w:val="clear" w:color="auto" w:fill="FFFFFF"/>
        </w:rPr>
        <w:t xml:space="preserve">4. </w:t>
      </w:r>
      <w:r w:rsidR="003A704C" w:rsidRPr="00950495">
        <w:rPr>
          <w:rFonts w:ascii="Times New Roman" w:hAnsi="Times New Roman"/>
          <w:spacing w:val="3"/>
          <w:sz w:val="24"/>
          <w:szCs w:val="24"/>
          <w:shd w:val="clear" w:color="auto" w:fill="FFFFFF"/>
        </w:rPr>
        <w:t>Особенности трудовых правоотношений</w:t>
      </w:r>
    </w:p>
    <w:p w:rsidR="006057E2" w:rsidRPr="00950495" w:rsidRDefault="003A704C" w:rsidP="006057E2">
      <w:pPr>
        <w:pStyle w:val="a6"/>
        <w:numPr>
          <w:ilvl w:val="0"/>
          <w:numId w:val="29"/>
        </w:numPr>
        <w:autoSpaceDE w:val="0"/>
        <w:autoSpaceDN w:val="0"/>
        <w:adjustRightInd w:val="0"/>
        <w:spacing w:after="0" w:line="240" w:lineRule="auto"/>
        <w:rPr>
          <w:rFonts w:ascii="Times New Roman" w:hAnsi="Times New Roman"/>
          <w:spacing w:val="3"/>
          <w:sz w:val="24"/>
          <w:szCs w:val="24"/>
        </w:rPr>
      </w:pPr>
      <w:r w:rsidRPr="00950495">
        <w:rPr>
          <w:rFonts w:ascii="Times New Roman" w:hAnsi="Times New Roman"/>
          <w:spacing w:val="3"/>
          <w:sz w:val="24"/>
          <w:szCs w:val="24"/>
          <w:shd w:val="clear" w:color="auto" w:fill="FFFFFF"/>
        </w:rPr>
        <w:t>Установлены Конституцией РФ</w:t>
      </w:r>
    </w:p>
    <w:p w:rsidR="006057E2" w:rsidRPr="00950495" w:rsidRDefault="003A704C" w:rsidP="006057E2">
      <w:pPr>
        <w:pStyle w:val="a6"/>
        <w:numPr>
          <w:ilvl w:val="0"/>
          <w:numId w:val="29"/>
        </w:numPr>
        <w:autoSpaceDE w:val="0"/>
        <w:autoSpaceDN w:val="0"/>
        <w:adjustRightInd w:val="0"/>
        <w:spacing w:after="0" w:line="240" w:lineRule="auto"/>
        <w:rPr>
          <w:rFonts w:ascii="Times New Roman" w:eastAsiaTheme="minorHAnsi" w:hAnsi="Times New Roman"/>
          <w:b/>
          <w:bCs/>
          <w:sz w:val="24"/>
          <w:szCs w:val="24"/>
          <w:lang w:eastAsia="en-US"/>
        </w:rPr>
      </w:pPr>
      <w:r w:rsidRPr="00950495">
        <w:rPr>
          <w:rFonts w:ascii="Times New Roman" w:hAnsi="Times New Roman"/>
          <w:spacing w:val="3"/>
          <w:sz w:val="24"/>
          <w:szCs w:val="24"/>
          <w:shd w:val="clear" w:color="auto" w:fill="FFFFFF"/>
        </w:rPr>
        <w:t>Имеют личностный, возмездный, длящийся характер</w:t>
      </w:r>
    </w:p>
    <w:p w:rsidR="006057E2" w:rsidRPr="00950495" w:rsidRDefault="003A704C" w:rsidP="006057E2">
      <w:pPr>
        <w:pStyle w:val="a6"/>
        <w:numPr>
          <w:ilvl w:val="0"/>
          <w:numId w:val="29"/>
        </w:numPr>
        <w:autoSpaceDE w:val="0"/>
        <w:autoSpaceDN w:val="0"/>
        <w:adjustRightInd w:val="0"/>
        <w:spacing w:after="0" w:line="240" w:lineRule="auto"/>
        <w:rPr>
          <w:rFonts w:ascii="Times New Roman" w:eastAsiaTheme="minorHAnsi" w:hAnsi="Times New Roman"/>
          <w:b/>
          <w:bCs/>
          <w:sz w:val="24"/>
          <w:szCs w:val="24"/>
          <w:lang w:eastAsia="en-US"/>
        </w:rPr>
      </w:pPr>
      <w:r w:rsidRPr="00950495">
        <w:rPr>
          <w:rFonts w:ascii="Times New Roman" w:hAnsi="Times New Roman"/>
          <w:spacing w:val="3"/>
          <w:sz w:val="24"/>
          <w:szCs w:val="24"/>
          <w:shd w:val="clear" w:color="auto" w:fill="FFFFFF"/>
        </w:rPr>
        <w:t>Независимы</w:t>
      </w:r>
    </w:p>
    <w:p w:rsidR="00DB382A" w:rsidRPr="00950495" w:rsidRDefault="003A704C" w:rsidP="006057E2">
      <w:pPr>
        <w:pStyle w:val="a6"/>
        <w:numPr>
          <w:ilvl w:val="0"/>
          <w:numId w:val="29"/>
        </w:numPr>
        <w:autoSpaceDE w:val="0"/>
        <w:autoSpaceDN w:val="0"/>
        <w:adjustRightInd w:val="0"/>
        <w:spacing w:after="0" w:line="240" w:lineRule="auto"/>
        <w:rPr>
          <w:rFonts w:ascii="Times New Roman" w:eastAsiaTheme="minorHAnsi" w:hAnsi="Times New Roman"/>
          <w:b/>
          <w:bCs/>
          <w:sz w:val="24"/>
          <w:szCs w:val="24"/>
          <w:lang w:eastAsia="en-US"/>
        </w:rPr>
      </w:pPr>
      <w:r w:rsidRPr="00950495">
        <w:rPr>
          <w:rFonts w:ascii="Times New Roman" w:hAnsi="Times New Roman"/>
          <w:spacing w:val="3"/>
          <w:sz w:val="24"/>
          <w:szCs w:val="24"/>
          <w:shd w:val="clear" w:color="auto" w:fill="FFFFFF"/>
        </w:rPr>
        <w:t>Самостоятельны</w:t>
      </w:r>
    </w:p>
    <w:p w:rsidR="003A704C" w:rsidRPr="00950495" w:rsidRDefault="003A704C" w:rsidP="006057E2">
      <w:pPr>
        <w:autoSpaceDE w:val="0"/>
        <w:autoSpaceDN w:val="0"/>
        <w:adjustRightInd w:val="0"/>
        <w:spacing w:after="0" w:line="240" w:lineRule="auto"/>
        <w:rPr>
          <w:rFonts w:ascii="Times New Roman" w:eastAsiaTheme="minorHAnsi" w:hAnsi="Times New Roman"/>
          <w:b/>
          <w:bCs/>
          <w:sz w:val="24"/>
          <w:szCs w:val="24"/>
          <w:lang w:eastAsia="en-US"/>
        </w:rPr>
      </w:pPr>
    </w:p>
    <w:p w:rsidR="008A2BF0" w:rsidRPr="00950495" w:rsidRDefault="006057E2" w:rsidP="006057E2">
      <w:pPr>
        <w:autoSpaceDE w:val="0"/>
        <w:autoSpaceDN w:val="0"/>
        <w:adjustRightInd w:val="0"/>
        <w:spacing w:after="0" w:line="240" w:lineRule="auto"/>
        <w:rPr>
          <w:rFonts w:ascii="Times New Roman" w:hAnsi="Times New Roman"/>
          <w:spacing w:val="3"/>
          <w:sz w:val="24"/>
          <w:szCs w:val="24"/>
          <w:shd w:val="clear" w:color="auto" w:fill="FFFFFF"/>
        </w:rPr>
      </w:pPr>
      <w:r w:rsidRPr="00950495">
        <w:rPr>
          <w:rFonts w:ascii="Times New Roman" w:eastAsiaTheme="minorHAnsi" w:hAnsi="Times New Roman"/>
          <w:b/>
          <w:bCs/>
          <w:sz w:val="24"/>
          <w:szCs w:val="24"/>
          <w:lang w:eastAsia="en-US"/>
        </w:rPr>
        <w:t xml:space="preserve">5. </w:t>
      </w:r>
      <w:r w:rsidR="0082107C" w:rsidRPr="00950495">
        <w:rPr>
          <w:rFonts w:ascii="Times New Roman" w:hAnsi="Times New Roman"/>
          <w:spacing w:val="3"/>
          <w:sz w:val="24"/>
          <w:szCs w:val="24"/>
          <w:shd w:val="clear" w:color="auto" w:fill="FFFFFF"/>
        </w:rPr>
        <w:t>Трудовая правоспособность – это способность</w:t>
      </w:r>
    </w:p>
    <w:p w:rsidR="008A2BF0" w:rsidRPr="00950495" w:rsidRDefault="0082107C" w:rsidP="008A2BF0">
      <w:pPr>
        <w:pStyle w:val="a6"/>
        <w:numPr>
          <w:ilvl w:val="0"/>
          <w:numId w:val="30"/>
        </w:numPr>
        <w:autoSpaceDE w:val="0"/>
        <w:autoSpaceDN w:val="0"/>
        <w:adjustRightInd w:val="0"/>
        <w:spacing w:after="0" w:line="240" w:lineRule="auto"/>
        <w:rPr>
          <w:rFonts w:ascii="Times New Roman" w:eastAsiaTheme="minorHAnsi" w:hAnsi="Times New Roman"/>
          <w:b/>
          <w:bCs/>
          <w:sz w:val="24"/>
          <w:szCs w:val="24"/>
          <w:lang w:eastAsia="en-US"/>
        </w:rPr>
      </w:pPr>
      <w:r w:rsidRPr="00950495">
        <w:rPr>
          <w:rFonts w:ascii="Times New Roman" w:hAnsi="Times New Roman"/>
          <w:spacing w:val="3"/>
          <w:sz w:val="24"/>
          <w:szCs w:val="24"/>
          <w:shd w:val="clear" w:color="auto" w:fill="FFFFFF"/>
        </w:rPr>
        <w:t>Трудиться</w:t>
      </w:r>
    </w:p>
    <w:p w:rsidR="008A2BF0" w:rsidRPr="00950495" w:rsidRDefault="0082107C" w:rsidP="008A2BF0">
      <w:pPr>
        <w:pStyle w:val="a6"/>
        <w:numPr>
          <w:ilvl w:val="0"/>
          <w:numId w:val="30"/>
        </w:numPr>
        <w:autoSpaceDE w:val="0"/>
        <w:autoSpaceDN w:val="0"/>
        <w:adjustRightInd w:val="0"/>
        <w:spacing w:after="0" w:line="240" w:lineRule="auto"/>
        <w:rPr>
          <w:rFonts w:ascii="Times New Roman" w:eastAsiaTheme="minorHAnsi" w:hAnsi="Times New Roman"/>
          <w:b/>
          <w:bCs/>
          <w:sz w:val="24"/>
          <w:szCs w:val="24"/>
          <w:lang w:eastAsia="en-US"/>
        </w:rPr>
      </w:pPr>
      <w:r w:rsidRPr="00950495">
        <w:rPr>
          <w:rFonts w:ascii="Times New Roman" w:hAnsi="Times New Roman"/>
          <w:spacing w:val="3"/>
          <w:sz w:val="24"/>
          <w:szCs w:val="24"/>
          <w:shd w:val="clear" w:color="auto" w:fill="FFFFFF"/>
        </w:rPr>
        <w:t>Иметь права на труд</w:t>
      </w:r>
    </w:p>
    <w:p w:rsidR="008A2BF0" w:rsidRPr="00950495" w:rsidRDefault="0082107C" w:rsidP="008A2BF0">
      <w:pPr>
        <w:pStyle w:val="a6"/>
        <w:numPr>
          <w:ilvl w:val="0"/>
          <w:numId w:val="30"/>
        </w:numPr>
        <w:autoSpaceDE w:val="0"/>
        <w:autoSpaceDN w:val="0"/>
        <w:adjustRightInd w:val="0"/>
        <w:spacing w:after="0" w:line="240" w:lineRule="auto"/>
        <w:rPr>
          <w:rFonts w:ascii="Times New Roman" w:eastAsiaTheme="minorHAnsi" w:hAnsi="Times New Roman"/>
          <w:b/>
          <w:bCs/>
          <w:sz w:val="24"/>
          <w:szCs w:val="24"/>
          <w:lang w:eastAsia="en-US"/>
        </w:rPr>
      </w:pPr>
      <w:r w:rsidRPr="00950495">
        <w:rPr>
          <w:rFonts w:ascii="Times New Roman" w:hAnsi="Times New Roman"/>
          <w:spacing w:val="3"/>
          <w:sz w:val="24"/>
          <w:szCs w:val="24"/>
          <w:shd w:val="clear" w:color="auto" w:fill="FFFFFF"/>
        </w:rPr>
        <w:t>Иметь трудовые права и обязанности</w:t>
      </w:r>
    </w:p>
    <w:p w:rsidR="0082107C" w:rsidRPr="00950495" w:rsidRDefault="0082107C" w:rsidP="008A2BF0">
      <w:pPr>
        <w:pStyle w:val="a6"/>
        <w:numPr>
          <w:ilvl w:val="0"/>
          <w:numId w:val="30"/>
        </w:numPr>
        <w:autoSpaceDE w:val="0"/>
        <w:autoSpaceDN w:val="0"/>
        <w:adjustRightInd w:val="0"/>
        <w:spacing w:after="0" w:line="240" w:lineRule="auto"/>
        <w:rPr>
          <w:rFonts w:ascii="Times New Roman" w:eastAsiaTheme="minorHAnsi" w:hAnsi="Times New Roman"/>
          <w:b/>
          <w:bCs/>
          <w:sz w:val="24"/>
          <w:szCs w:val="24"/>
          <w:lang w:eastAsia="en-US"/>
        </w:rPr>
      </w:pPr>
      <w:r w:rsidRPr="00950495">
        <w:rPr>
          <w:rFonts w:ascii="Times New Roman" w:hAnsi="Times New Roman"/>
          <w:spacing w:val="3"/>
          <w:sz w:val="24"/>
          <w:szCs w:val="24"/>
          <w:shd w:val="clear" w:color="auto" w:fill="FFFFFF"/>
        </w:rPr>
        <w:t>Отвечать за трудовые правонарушения</w:t>
      </w:r>
    </w:p>
    <w:p w:rsidR="008A2BF0" w:rsidRPr="00950495" w:rsidRDefault="008A2BF0" w:rsidP="008A2BF0">
      <w:pPr>
        <w:pStyle w:val="a6"/>
        <w:autoSpaceDE w:val="0"/>
        <w:autoSpaceDN w:val="0"/>
        <w:adjustRightInd w:val="0"/>
        <w:spacing w:after="0" w:line="240" w:lineRule="auto"/>
        <w:rPr>
          <w:rFonts w:ascii="Times New Roman" w:eastAsiaTheme="minorHAnsi" w:hAnsi="Times New Roman"/>
          <w:b/>
          <w:bCs/>
          <w:sz w:val="24"/>
          <w:szCs w:val="24"/>
          <w:lang w:eastAsia="en-US"/>
        </w:rPr>
      </w:pPr>
    </w:p>
    <w:p w:rsidR="008A2BF0" w:rsidRPr="00950495" w:rsidRDefault="008A2BF0" w:rsidP="008A2BF0">
      <w:pPr>
        <w:spacing w:after="0" w:line="240" w:lineRule="auto"/>
        <w:rPr>
          <w:rFonts w:ascii="Times New Roman" w:hAnsi="Times New Roman"/>
          <w:spacing w:val="3"/>
          <w:sz w:val="24"/>
          <w:szCs w:val="24"/>
          <w:shd w:val="clear" w:color="auto" w:fill="FFFFFF"/>
        </w:rPr>
      </w:pPr>
      <w:r w:rsidRPr="00950495">
        <w:rPr>
          <w:rFonts w:ascii="Times New Roman" w:hAnsi="Times New Roman"/>
          <w:spacing w:val="3"/>
          <w:sz w:val="24"/>
          <w:szCs w:val="24"/>
          <w:shd w:val="clear" w:color="auto" w:fill="FFFFFF"/>
        </w:rPr>
        <w:t xml:space="preserve">6. </w:t>
      </w:r>
      <w:r w:rsidR="0082107C" w:rsidRPr="00950495">
        <w:rPr>
          <w:rFonts w:ascii="Times New Roman" w:hAnsi="Times New Roman"/>
          <w:spacing w:val="3"/>
          <w:sz w:val="24"/>
          <w:szCs w:val="24"/>
          <w:shd w:val="clear" w:color="auto" w:fill="FFFFFF"/>
        </w:rPr>
        <w:t>Трудовая деликтоспособность – это способность</w:t>
      </w:r>
    </w:p>
    <w:p w:rsidR="008A2BF0" w:rsidRPr="00950495" w:rsidRDefault="0082107C" w:rsidP="008A2BF0">
      <w:pPr>
        <w:pStyle w:val="a6"/>
        <w:numPr>
          <w:ilvl w:val="0"/>
          <w:numId w:val="32"/>
        </w:numPr>
        <w:spacing w:line="240" w:lineRule="auto"/>
        <w:rPr>
          <w:rFonts w:ascii="Times New Roman" w:hAnsi="Times New Roman"/>
          <w:b/>
          <w:bCs/>
          <w:sz w:val="24"/>
          <w:szCs w:val="24"/>
        </w:rPr>
      </w:pPr>
      <w:r w:rsidRPr="00950495">
        <w:rPr>
          <w:rFonts w:ascii="Times New Roman" w:hAnsi="Times New Roman"/>
          <w:spacing w:val="3"/>
          <w:sz w:val="24"/>
          <w:szCs w:val="24"/>
          <w:shd w:val="clear" w:color="auto" w:fill="FFFFFF"/>
        </w:rPr>
        <w:t>своими действиями осуществлять трудовые права и обязанности</w:t>
      </w:r>
    </w:p>
    <w:p w:rsidR="008A2BF0" w:rsidRPr="00950495" w:rsidRDefault="0082107C" w:rsidP="008A2BF0">
      <w:pPr>
        <w:pStyle w:val="a6"/>
        <w:numPr>
          <w:ilvl w:val="0"/>
          <w:numId w:val="32"/>
        </w:numPr>
        <w:spacing w:line="240" w:lineRule="auto"/>
        <w:rPr>
          <w:rFonts w:ascii="Times New Roman" w:hAnsi="Times New Roman"/>
          <w:b/>
          <w:bCs/>
          <w:sz w:val="24"/>
          <w:szCs w:val="24"/>
        </w:rPr>
      </w:pPr>
      <w:r w:rsidRPr="00950495">
        <w:rPr>
          <w:rFonts w:ascii="Times New Roman" w:hAnsi="Times New Roman"/>
          <w:spacing w:val="3"/>
          <w:sz w:val="24"/>
          <w:szCs w:val="24"/>
          <w:shd w:val="clear" w:color="auto" w:fill="FFFFFF"/>
        </w:rPr>
        <w:t>иметь трудовые права и обязанности</w:t>
      </w:r>
    </w:p>
    <w:p w:rsidR="008A2BF0" w:rsidRPr="00950495" w:rsidRDefault="0082107C" w:rsidP="008A2BF0">
      <w:pPr>
        <w:pStyle w:val="a6"/>
        <w:numPr>
          <w:ilvl w:val="0"/>
          <w:numId w:val="32"/>
        </w:numPr>
        <w:spacing w:line="240" w:lineRule="auto"/>
        <w:rPr>
          <w:rFonts w:ascii="Times New Roman" w:hAnsi="Times New Roman"/>
          <w:b/>
          <w:bCs/>
          <w:sz w:val="24"/>
          <w:szCs w:val="24"/>
        </w:rPr>
      </w:pPr>
      <w:r w:rsidRPr="00950495">
        <w:rPr>
          <w:rFonts w:ascii="Times New Roman" w:hAnsi="Times New Roman"/>
          <w:spacing w:val="3"/>
          <w:sz w:val="24"/>
          <w:szCs w:val="24"/>
          <w:shd w:val="clear" w:color="auto" w:fill="FFFFFF"/>
        </w:rPr>
        <w:t>трудиться по ТД</w:t>
      </w:r>
    </w:p>
    <w:p w:rsidR="0082107C" w:rsidRPr="00950495" w:rsidRDefault="0082107C" w:rsidP="008A2BF0">
      <w:pPr>
        <w:pStyle w:val="a6"/>
        <w:numPr>
          <w:ilvl w:val="0"/>
          <w:numId w:val="32"/>
        </w:numPr>
        <w:spacing w:line="240" w:lineRule="auto"/>
        <w:rPr>
          <w:rFonts w:ascii="Times New Roman" w:hAnsi="Times New Roman"/>
          <w:b/>
          <w:bCs/>
          <w:sz w:val="24"/>
          <w:szCs w:val="24"/>
        </w:rPr>
      </w:pPr>
      <w:r w:rsidRPr="00950495">
        <w:rPr>
          <w:rFonts w:ascii="Times New Roman" w:hAnsi="Times New Roman"/>
          <w:spacing w:val="3"/>
          <w:sz w:val="24"/>
          <w:szCs w:val="24"/>
          <w:shd w:val="clear" w:color="auto" w:fill="FFFFFF"/>
        </w:rPr>
        <w:t>нести ответственность за трудовые правонарушения</w:t>
      </w:r>
    </w:p>
    <w:p w:rsidR="008A2BF0" w:rsidRDefault="008A2BF0" w:rsidP="006057E2">
      <w:pPr>
        <w:spacing w:line="240" w:lineRule="auto"/>
        <w:rPr>
          <w:rFonts w:ascii="Times New Roman" w:hAnsi="Times New Roman"/>
          <w:color w:val="000000"/>
          <w:spacing w:val="3"/>
          <w:sz w:val="24"/>
          <w:szCs w:val="24"/>
          <w:shd w:val="clear" w:color="auto" w:fill="FFFFFF"/>
        </w:rPr>
      </w:pPr>
      <w:r w:rsidRPr="00950495">
        <w:rPr>
          <w:rFonts w:ascii="Times New Roman" w:hAnsi="Times New Roman"/>
          <w:spacing w:val="3"/>
          <w:sz w:val="24"/>
          <w:szCs w:val="24"/>
          <w:shd w:val="clear" w:color="auto" w:fill="FFFFFF"/>
        </w:rPr>
        <w:lastRenderedPageBreak/>
        <w:t xml:space="preserve">7. </w:t>
      </w:r>
      <w:r w:rsidR="0082107C" w:rsidRPr="00950495">
        <w:rPr>
          <w:rFonts w:ascii="Times New Roman" w:hAnsi="Times New Roman"/>
          <w:spacing w:val="3"/>
          <w:sz w:val="24"/>
          <w:szCs w:val="24"/>
          <w:shd w:val="clear" w:color="auto" w:fill="FFFFFF"/>
        </w:rPr>
        <w:t>При увольнении по</w:t>
      </w:r>
      <w:r w:rsidR="0082107C" w:rsidRPr="006057E2">
        <w:rPr>
          <w:rFonts w:ascii="Times New Roman" w:hAnsi="Times New Roman"/>
          <w:color w:val="000000"/>
          <w:spacing w:val="3"/>
          <w:sz w:val="24"/>
          <w:szCs w:val="24"/>
          <w:shd w:val="clear" w:color="auto" w:fill="FFFFFF"/>
        </w:rPr>
        <w:t xml:space="preserve"> собственному желанию работник обязан предупредить работодателя</w:t>
      </w:r>
    </w:p>
    <w:p w:rsidR="008A2BF0" w:rsidRPr="008A2BF0" w:rsidRDefault="0082107C" w:rsidP="008A2BF0">
      <w:pPr>
        <w:pStyle w:val="a6"/>
        <w:numPr>
          <w:ilvl w:val="0"/>
          <w:numId w:val="33"/>
        </w:numPr>
        <w:spacing w:line="240" w:lineRule="auto"/>
        <w:rPr>
          <w:rFonts w:ascii="Times New Roman" w:hAnsi="Times New Roman"/>
          <w:b/>
          <w:bCs/>
          <w:sz w:val="24"/>
          <w:szCs w:val="24"/>
        </w:rPr>
      </w:pPr>
      <w:r w:rsidRPr="008A2BF0">
        <w:rPr>
          <w:rFonts w:ascii="Times New Roman" w:hAnsi="Times New Roman"/>
          <w:color w:val="000000"/>
          <w:spacing w:val="3"/>
          <w:sz w:val="24"/>
          <w:szCs w:val="24"/>
          <w:shd w:val="clear" w:color="auto" w:fill="FFFFFF"/>
        </w:rPr>
        <w:t>в любой форме за две недели</w:t>
      </w:r>
    </w:p>
    <w:p w:rsidR="008A2BF0" w:rsidRPr="008A2BF0" w:rsidRDefault="0082107C" w:rsidP="008A2BF0">
      <w:pPr>
        <w:pStyle w:val="a6"/>
        <w:numPr>
          <w:ilvl w:val="0"/>
          <w:numId w:val="33"/>
        </w:numPr>
        <w:spacing w:line="240" w:lineRule="auto"/>
        <w:rPr>
          <w:rFonts w:ascii="Times New Roman" w:hAnsi="Times New Roman"/>
          <w:b/>
          <w:bCs/>
          <w:sz w:val="24"/>
          <w:szCs w:val="24"/>
        </w:rPr>
      </w:pPr>
      <w:r w:rsidRPr="008A2BF0">
        <w:rPr>
          <w:rFonts w:ascii="Times New Roman" w:hAnsi="Times New Roman"/>
          <w:color w:val="000000"/>
          <w:spacing w:val="3"/>
          <w:sz w:val="24"/>
          <w:szCs w:val="24"/>
          <w:shd w:val="clear" w:color="auto" w:fill="FFFFFF"/>
        </w:rPr>
        <w:t>в письменной форме за две недели</w:t>
      </w:r>
    </w:p>
    <w:p w:rsidR="008A2BF0" w:rsidRPr="008A2BF0" w:rsidRDefault="0082107C" w:rsidP="008A2BF0">
      <w:pPr>
        <w:pStyle w:val="a6"/>
        <w:numPr>
          <w:ilvl w:val="0"/>
          <w:numId w:val="33"/>
        </w:numPr>
        <w:spacing w:line="240" w:lineRule="auto"/>
        <w:rPr>
          <w:rFonts w:ascii="Times New Roman" w:hAnsi="Times New Roman"/>
          <w:b/>
          <w:bCs/>
          <w:sz w:val="24"/>
          <w:szCs w:val="24"/>
        </w:rPr>
      </w:pPr>
      <w:r w:rsidRPr="008A2BF0">
        <w:rPr>
          <w:rFonts w:ascii="Times New Roman" w:hAnsi="Times New Roman"/>
          <w:color w:val="000000"/>
          <w:spacing w:val="3"/>
          <w:sz w:val="24"/>
          <w:szCs w:val="24"/>
          <w:shd w:val="clear" w:color="auto" w:fill="FFFFFF"/>
        </w:rPr>
        <w:t>в день увольнения</w:t>
      </w:r>
    </w:p>
    <w:p w:rsidR="0082107C" w:rsidRPr="008A2BF0" w:rsidRDefault="0082107C" w:rsidP="008A2BF0">
      <w:pPr>
        <w:pStyle w:val="a6"/>
        <w:numPr>
          <w:ilvl w:val="0"/>
          <w:numId w:val="33"/>
        </w:numPr>
        <w:spacing w:line="240" w:lineRule="auto"/>
        <w:rPr>
          <w:rFonts w:ascii="Times New Roman" w:hAnsi="Times New Roman"/>
          <w:b/>
          <w:bCs/>
          <w:sz w:val="24"/>
          <w:szCs w:val="24"/>
        </w:rPr>
      </w:pPr>
      <w:r w:rsidRPr="008A2BF0">
        <w:rPr>
          <w:rFonts w:ascii="Times New Roman" w:hAnsi="Times New Roman"/>
          <w:color w:val="000000"/>
          <w:spacing w:val="3"/>
          <w:sz w:val="24"/>
          <w:szCs w:val="24"/>
          <w:shd w:val="clear" w:color="auto" w:fill="FFFFFF"/>
        </w:rPr>
        <w:t>в письменной форме за месяц</w:t>
      </w:r>
    </w:p>
    <w:p w:rsidR="008A2BF0" w:rsidRDefault="0082107C" w:rsidP="008A2BF0">
      <w:pPr>
        <w:spacing w:after="0" w:line="240" w:lineRule="auto"/>
        <w:rPr>
          <w:rFonts w:ascii="Times New Roman" w:hAnsi="Times New Roman"/>
          <w:color w:val="000000"/>
          <w:spacing w:val="3"/>
          <w:sz w:val="24"/>
          <w:szCs w:val="24"/>
          <w:shd w:val="clear" w:color="auto" w:fill="FFFFFF"/>
        </w:rPr>
      </w:pPr>
      <w:r w:rsidRPr="006057E2">
        <w:rPr>
          <w:rStyle w:val="apple-converted-space"/>
          <w:rFonts w:ascii="Times New Roman" w:hAnsi="Times New Roman"/>
          <w:color w:val="000000"/>
          <w:spacing w:val="3"/>
          <w:sz w:val="24"/>
          <w:szCs w:val="24"/>
          <w:shd w:val="clear" w:color="auto" w:fill="FFFFFF"/>
        </w:rPr>
        <w:t> </w:t>
      </w:r>
      <w:r w:rsidR="008A2BF0">
        <w:rPr>
          <w:rStyle w:val="apple-converted-space"/>
          <w:rFonts w:ascii="Times New Roman" w:hAnsi="Times New Roman"/>
          <w:color w:val="000000"/>
          <w:spacing w:val="3"/>
          <w:sz w:val="24"/>
          <w:szCs w:val="24"/>
          <w:shd w:val="clear" w:color="auto" w:fill="FFFFFF"/>
        </w:rPr>
        <w:t xml:space="preserve">8. </w:t>
      </w:r>
      <w:r w:rsidRPr="006057E2">
        <w:rPr>
          <w:rFonts w:ascii="Times New Roman" w:hAnsi="Times New Roman"/>
          <w:color w:val="000000"/>
          <w:spacing w:val="3"/>
          <w:sz w:val="24"/>
          <w:szCs w:val="24"/>
          <w:shd w:val="clear" w:color="auto" w:fill="FFFFFF"/>
        </w:rPr>
        <w:t>К локальным трудовым актам не относятся</w:t>
      </w:r>
    </w:p>
    <w:p w:rsidR="008A2BF0" w:rsidRPr="008A2BF0" w:rsidRDefault="0082107C" w:rsidP="008A2BF0">
      <w:pPr>
        <w:pStyle w:val="a6"/>
        <w:numPr>
          <w:ilvl w:val="0"/>
          <w:numId w:val="34"/>
        </w:numPr>
        <w:spacing w:after="0" w:line="240" w:lineRule="auto"/>
        <w:rPr>
          <w:rFonts w:ascii="Times New Roman" w:hAnsi="Times New Roman"/>
          <w:color w:val="000000"/>
          <w:spacing w:val="3"/>
          <w:sz w:val="24"/>
          <w:szCs w:val="24"/>
          <w:shd w:val="clear" w:color="auto" w:fill="FFFFFF"/>
        </w:rPr>
      </w:pPr>
      <w:r w:rsidRPr="008A2BF0">
        <w:rPr>
          <w:rFonts w:ascii="Times New Roman" w:hAnsi="Times New Roman"/>
          <w:color w:val="000000"/>
          <w:spacing w:val="3"/>
          <w:sz w:val="24"/>
          <w:szCs w:val="24"/>
          <w:shd w:val="clear" w:color="auto" w:fill="FFFFFF"/>
        </w:rPr>
        <w:t>коллективные договоры</w:t>
      </w:r>
    </w:p>
    <w:p w:rsidR="008A2BF0" w:rsidRPr="008A2BF0" w:rsidRDefault="0082107C" w:rsidP="008A2BF0">
      <w:pPr>
        <w:pStyle w:val="a6"/>
        <w:numPr>
          <w:ilvl w:val="0"/>
          <w:numId w:val="34"/>
        </w:numPr>
        <w:spacing w:after="0" w:line="240" w:lineRule="auto"/>
        <w:rPr>
          <w:rFonts w:ascii="Times New Roman" w:hAnsi="Times New Roman"/>
          <w:color w:val="000000"/>
          <w:spacing w:val="3"/>
          <w:sz w:val="24"/>
          <w:szCs w:val="24"/>
          <w:shd w:val="clear" w:color="auto" w:fill="FFFFFF"/>
        </w:rPr>
      </w:pPr>
      <w:r w:rsidRPr="008A2BF0">
        <w:rPr>
          <w:rFonts w:ascii="Times New Roman" w:hAnsi="Times New Roman"/>
          <w:color w:val="000000"/>
          <w:spacing w:val="3"/>
          <w:sz w:val="24"/>
          <w:szCs w:val="24"/>
          <w:shd w:val="clear" w:color="auto" w:fill="FFFFFF"/>
        </w:rPr>
        <w:t>акты органов местного самоуправления</w:t>
      </w:r>
    </w:p>
    <w:p w:rsidR="008A2BF0" w:rsidRPr="008A2BF0" w:rsidRDefault="0082107C" w:rsidP="008A2BF0">
      <w:pPr>
        <w:pStyle w:val="a6"/>
        <w:numPr>
          <w:ilvl w:val="0"/>
          <w:numId w:val="34"/>
        </w:numPr>
        <w:spacing w:after="0" w:line="240" w:lineRule="auto"/>
        <w:rPr>
          <w:rFonts w:ascii="Times New Roman" w:hAnsi="Times New Roman"/>
          <w:color w:val="000000"/>
          <w:spacing w:val="3"/>
          <w:sz w:val="24"/>
          <w:szCs w:val="24"/>
          <w:shd w:val="clear" w:color="auto" w:fill="FFFFFF"/>
        </w:rPr>
      </w:pPr>
      <w:r w:rsidRPr="008A2BF0">
        <w:rPr>
          <w:rFonts w:ascii="Times New Roman" w:hAnsi="Times New Roman"/>
          <w:color w:val="000000"/>
          <w:spacing w:val="3"/>
          <w:sz w:val="24"/>
          <w:szCs w:val="24"/>
          <w:shd w:val="clear" w:color="auto" w:fill="FFFFFF"/>
        </w:rPr>
        <w:t>должностные инструкции</w:t>
      </w:r>
    </w:p>
    <w:p w:rsidR="0082107C" w:rsidRDefault="0082107C" w:rsidP="008A2BF0">
      <w:pPr>
        <w:pStyle w:val="a6"/>
        <w:numPr>
          <w:ilvl w:val="0"/>
          <w:numId w:val="34"/>
        </w:numPr>
        <w:spacing w:after="0" w:line="240" w:lineRule="auto"/>
        <w:rPr>
          <w:rFonts w:ascii="Times New Roman" w:hAnsi="Times New Roman"/>
          <w:color w:val="000000"/>
          <w:spacing w:val="3"/>
          <w:sz w:val="24"/>
          <w:szCs w:val="24"/>
          <w:shd w:val="clear" w:color="auto" w:fill="FFFFFF"/>
        </w:rPr>
      </w:pPr>
      <w:r w:rsidRPr="008A2BF0">
        <w:rPr>
          <w:rFonts w:ascii="Times New Roman" w:hAnsi="Times New Roman"/>
          <w:color w:val="000000"/>
          <w:spacing w:val="3"/>
          <w:sz w:val="24"/>
          <w:szCs w:val="24"/>
          <w:shd w:val="clear" w:color="auto" w:fill="FFFFFF"/>
        </w:rPr>
        <w:t>правила трудового распорядка</w:t>
      </w:r>
    </w:p>
    <w:p w:rsidR="008A2BF0" w:rsidRPr="008A2BF0" w:rsidRDefault="008A2BF0" w:rsidP="008A2BF0">
      <w:pPr>
        <w:pStyle w:val="a6"/>
        <w:spacing w:after="0" w:line="240" w:lineRule="auto"/>
        <w:rPr>
          <w:rFonts w:ascii="Times New Roman" w:hAnsi="Times New Roman"/>
          <w:color w:val="000000"/>
          <w:spacing w:val="3"/>
          <w:sz w:val="24"/>
          <w:szCs w:val="24"/>
          <w:shd w:val="clear" w:color="auto" w:fill="FFFFFF"/>
        </w:rPr>
      </w:pPr>
    </w:p>
    <w:p w:rsidR="00950495" w:rsidRDefault="008A2BF0" w:rsidP="00950495">
      <w:pPr>
        <w:spacing w:after="0" w:line="240" w:lineRule="auto"/>
        <w:rPr>
          <w:rFonts w:ascii="Times New Roman" w:hAnsi="Times New Roman"/>
          <w:color w:val="000000"/>
          <w:spacing w:val="3"/>
          <w:sz w:val="24"/>
          <w:szCs w:val="24"/>
          <w:shd w:val="clear" w:color="auto" w:fill="FFFFFF"/>
        </w:rPr>
      </w:pPr>
      <w:r>
        <w:rPr>
          <w:rFonts w:ascii="Times New Roman" w:hAnsi="Times New Roman"/>
          <w:color w:val="000000"/>
          <w:spacing w:val="3"/>
          <w:sz w:val="24"/>
          <w:szCs w:val="24"/>
          <w:shd w:val="clear" w:color="auto" w:fill="FFFFFF"/>
        </w:rPr>
        <w:t xml:space="preserve">9. </w:t>
      </w:r>
      <w:r w:rsidR="0082107C" w:rsidRPr="006057E2">
        <w:rPr>
          <w:rFonts w:ascii="Times New Roman" w:hAnsi="Times New Roman"/>
          <w:color w:val="000000"/>
          <w:spacing w:val="3"/>
          <w:sz w:val="24"/>
          <w:szCs w:val="24"/>
          <w:shd w:val="clear" w:color="auto" w:fill="FFFFFF"/>
        </w:rPr>
        <w:t>Сторона, получившая письменное уведомление о начале переговоров по заключению коллективного договора, обязана начать переговоры в течение</w:t>
      </w:r>
      <w:r w:rsidR="0082107C" w:rsidRPr="006057E2">
        <w:rPr>
          <w:rStyle w:val="apple-converted-space"/>
          <w:rFonts w:ascii="Times New Roman" w:hAnsi="Times New Roman"/>
          <w:color w:val="000000"/>
          <w:spacing w:val="3"/>
          <w:sz w:val="24"/>
          <w:szCs w:val="24"/>
          <w:shd w:val="clear" w:color="auto" w:fill="FFFFFF"/>
        </w:rPr>
        <w:t> </w:t>
      </w:r>
    </w:p>
    <w:p w:rsidR="00950495" w:rsidRPr="00950495" w:rsidRDefault="0082107C" w:rsidP="00950495">
      <w:pPr>
        <w:pStyle w:val="a6"/>
        <w:numPr>
          <w:ilvl w:val="0"/>
          <w:numId w:val="35"/>
        </w:numPr>
        <w:spacing w:line="240" w:lineRule="auto"/>
        <w:rPr>
          <w:rFonts w:ascii="Times New Roman" w:hAnsi="Times New Roman"/>
          <w:color w:val="000000"/>
          <w:spacing w:val="3"/>
          <w:sz w:val="24"/>
          <w:szCs w:val="24"/>
          <w:shd w:val="clear" w:color="auto" w:fill="FFFFFF"/>
        </w:rPr>
      </w:pPr>
      <w:r w:rsidRPr="00950495">
        <w:rPr>
          <w:rFonts w:ascii="Times New Roman" w:hAnsi="Times New Roman"/>
          <w:color w:val="000000"/>
          <w:spacing w:val="3"/>
          <w:sz w:val="24"/>
          <w:szCs w:val="24"/>
          <w:shd w:val="clear" w:color="auto" w:fill="FFFFFF"/>
        </w:rPr>
        <w:t>3 дней</w:t>
      </w:r>
    </w:p>
    <w:p w:rsidR="00950495" w:rsidRPr="00950495" w:rsidRDefault="0082107C" w:rsidP="00950495">
      <w:pPr>
        <w:pStyle w:val="a6"/>
        <w:numPr>
          <w:ilvl w:val="0"/>
          <w:numId w:val="35"/>
        </w:numPr>
        <w:spacing w:line="240" w:lineRule="auto"/>
        <w:rPr>
          <w:rFonts w:ascii="Times New Roman" w:hAnsi="Times New Roman"/>
          <w:color w:val="000000"/>
          <w:spacing w:val="3"/>
          <w:sz w:val="24"/>
          <w:szCs w:val="24"/>
          <w:shd w:val="clear" w:color="auto" w:fill="FFFFFF"/>
        </w:rPr>
      </w:pPr>
      <w:r w:rsidRPr="00950495">
        <w:rPr>
          <w:rFonts w:ascii="Times New Roman" w:hAnsi="Times New Roman"/>
          <w:color w:val="000000"/>
          <w:spacing w:val="3"/>
          <w:sz w:val="24"/>
          <w:szCs w:val="24"/>
          <w:shd w:val="clear" w:color="auto" w:fill="FFFFFF"/>
        </w:rPr>
        <w:t>7 дней</w:t>
      </w:r>
      <w:r w:rsidRPr="00950495">
        <w:rPr>
          <w:rStyle w:val="apple-converted-space"/>
          <w:rFonts w:ascii="Times New Roman" w:hAnsi="Times New Roman"/>
          <w:color w:val="000000"/>
          <w:spacing w:val="3"/>
          <w:sz w:val="24"/>
          <w:szCs w:val="24"/>
          <w:shd w:val="clear" w:color="auto" w:fill="FFFFFF"/>
        </w:rPr>
        <w:t> </w:t>
      </w:r>
    </w:p>
    <w:p w:rsidR="00950495" w:rsidRPr="00950495" w:rsidRDefault="0082107C" w:rsidP="00950495">
      <w:pPr>
        <w:pStyle w:val="a6"/>
        <w:numPr>
          <w:ilvl w:val="0"/>
          <w:numId w:val="35"/>
        </w:numPr>
        <w:spacing w:line="240" w:lineRule="auto"/>
        <w:rPr>
          <w:rFonts w:ascii="Times New Roman" w:hAnsi="Times New Roman"/>
          <w:color w:val="000000"/>
          <w:spacing w:val="3"/>
          <w:sz w:val="24"/>
          <w:szCs w:val="24"/>
          <w:shd w:val="clear" w:color="auto" w:fill="FFFFFF"/>
        </w:rPr>
      </w:pPr>
      <w:r w:rsidRPr="00950495">
        <w:rPr>
          <w:rFonts w:ascii="Times New Roman" w:hAnsi="Times New Roman"/>
          <w:color w:val="000000"/>
          <w:spacing w:val="3"/>
          <w:sz w:val="24"/>
          <w:szCs w:val="24"/>
          <w:shd w:val="clear" w:color="auto" w:fill="FFFFFF"/>
        </w:rPr>
        <w:t>15 дней</w:t>
      </w:r>
    </w:p>
    <w:p w:rsidR="0082107C" w:rsidRPr="00950495" w:rsidRDefault="0082107C" w:rsidP="00950495">
      <w:pPr>
        <w:pStyle w:val="a6"/>
        <w:numPr>
          <w:ilvl w:val="0"/>
          <w:numId w:val="35"/>
        </w:numPr>
        <w:spacing w:line="240" w:lineRule="auto"/>
        <w:rPr>
          <w:rFonts w:ascii="Times New Roman" w:hAnsi="Times New Roman"/>
          <w:color w:val="000000"/>
          <w:spacing w:val="3"/>
          <w:sz w:val="24"/>
          <w:szCs w:val="24"/>
          <w:shd w:val="clear" w:color="auto" w:fill="FFFFFF"/>
        </w:rPr>
      </w:pPr>
      <w:r w:rsidRPr="00950495">
        <w:rPr>
          <w:rFonts w:ascii="Times New Roman" w:hAnsi="Times New Roman"/>
          <w:color w:val="000000"/>
          <w:spacing w:val="3"/>
          <w:sz w:val="24"/>
          <w:szCs w:val="24"/>
          <w:shd w:val="clear" w:color="auto" w:fill="FFFFFF"/>
        </w:rPr>
        <w:t>1 месяца</w:t>
      </w:r>
    </w:p>
    <w:p w:rsidR="00950495" w:rsidRDefault="008A2BF0" w:rsidP="00950495">
      <w:pPr>
        <w:spacing w:after="0" w:line="240" w:lineRule="auto"/>
        <w:rPr>
          <w:rFonts w:ascii="Times New Roman" w:hAnsi="Times New Roman"/>
          <w:color w:val="000000"/>
          <w:spacing w:val="3"/>
          <w:sz w:val="24"/>
          <w:szCs w:val="24"/>
          <w:shd w:val="clear" w:color="auto" w:fill="FFFFFF"/>
        </w:rPr>
      </w:pPr>
      <w:r>
        <w:rPr>
          <w:rFonts w:ascii="Times New Roman" w:hAnsi="Times New Roman"/>
          <w:color w:val="000000"/>
          <w:spacing w:val="3"/>
          <w:sz w:val="24"/>
          <w:szCs w:val="24"/>
          <w:shd w:val="clear" w:color="auto" w:fill="FFFFFF"/>
        </w:rPr>
        <w:t xml:space="preserve">10. </w:t>
      </w:r>
      <w:r w:rsidR="0082107C" w:rsidRPr="006057E2">
        <w:rPr>
          <w:rFonts w:ascii="Times New Roman" w:hAnsi="Times New Roman"/>
          <w:color w:val="000000"/>
          <w:spacing w:val="3"/>
          <w:sz w:val="24"/>
          <w:szCs w:val="24"/>
          <w:shd w:val="clear" w:color="auto" w:fill="FFFFFF"/>
        </w:rPr>
        <w:t>Фактическое допущение к работе считается заключением трудового договора, независимо от его оформления, если</w:t>
      </w:r>
    </w:p>
    <w:p w:rsidR="00950495" w:rsidRPr="00950495" w:rsidRDefault="0082107C" w:rsidP="00950495">
      <w:pPr>
        <w:pStyle w:val="a6"/>
        <w:numPr>
          <w:ilvl w:val="0"/>
          <w:numId w:val="36"/>
        </w:numPr>
        <w:spacing w:after="0" w:line="240" w:lineRule="auto"/>
        <w:rPr>
          <w:rFonts w:ascii="Times New Roman" w:hAnsi="Times New Roman"/>
          <w:color w:val="000000"/>
          <w:spacing w:val="3"/>
          <w:sz w:val="24"/>
          <w:szCs w:val="24"/>
          <w:shd w:val="clear" w:color="auto" w:fill="FFFFFF"/>
        </w:rPr>
      </w:pPr>
      <w:r w:rsidRPr="00950495">
        <w:rPr>
          <w:rFonts w:ascii="Times New Roman" w:hAnsi="Times New Roman"/>
          <w:color w:val="000000"/>
          <w:spacing w:val="3"/>
          <w:sz w:val="24"/>
          <w:szCs w:val="24"/>
          <w:shd w:val="clear" w:color="auto" w:fill="FFFFFF"/>
        </w:rPr>
        <w:t>Это относится к несовершеннолетним</w:t>
      </w:r>
    </w:p>
    <w:p w:rsidR="00950495" w:rsidRPr="00950495" w:rsidRDefault="0082107C" w:rsidP="00950495">
      <w:pPr>
        <w:pStyle w:val="a6"/>
        <w:numPr>
          <w:ilvl w:val="0"/>
          <w:numId w:val="36"/>
        </w:numPr>
        <w:spacing w:line="240" w:lineRule="auto"/>
        <w:rPr>
          <w:rFonts w:ascii="Times New Roman" w:hAnsi="Times New Roman"/>
          <w:color w:val="000000"/>
          <w:spacing w:val="3"/>
          <w:sz w:val="24"/>
          <w:szCs w:val="24"/>
          <w:shd w:val="clear" w:color="auto" w:fill="FFFFFF"/>
        </w:rPr>
      </w:pPr>
      <w:r w:rsidRPr="00950495">
        <w:rPr>
          <w:rFonts w:ascii="Times New Roman" w:hAnsi="Times New Roman"/>
          <w:color w:val="000000"/>
          <w:spacing w:val="3"/>
          <w:sz w:val="24"/>
          <w:szCs w:val="24"/>
          <w:shd w:val="clear" w:color="auto" w:fill="FFFFFF"/>
        </w:rPr>
        <w:t>Относится к беременной женщине или женщине с детьми</w:t>
      </w:r>
    </w:p>
    <w:p w:rsidR="00950495" w:rsidRPr="00950495" w:rsidRDefault="0082107C" w:rsidP="00950495">
      <w:pPr>
        <w:pStyle w:val="a6"/>
        <w:numPr>
          <w:ilvl w:val="0"/>
          <w:numId w:val="36"/>
        </w:numPr>
        <w:spacing w:line="240" w:lineRule="auto"/>
        <w:rPr>
          <w:rFonts w:ascii="Times New Roman" w:hAnsi="Times New Roman"/>
          <w:color w:val="000000"/>
          <w:spacing w:val="3"/>
          <w:sz w:val="24"/>
          <w:szCs w:val="24"/>
          <w:shd w:val="clear" w:color="auto" w:fill="FFFFFF"/>
        </w:rPr>
      </w:pPr>
      <w:r w:rsidRPr="00950495">
        <w:rPr>
          <w:rFonts w:ascii="Times New Roman" w:hAnsi="Times New Roman"/>
          <w:color w:val="000000"/>
          <w:spacing w:val="3"/>
          <w:sz w:val="24"/>
          <w:szCs w:val="24"/>
          <w:shd w:val="clear" w:color="auto" w:fill="FFFFFF"/>
        </w:rPr>
        <w:t>Относится к инвалидам</w:t>
      </w:r>
    </w:p>
    <w:p w:rsidR="00BD1683" w:rsidRPr="00950495" w:rsidRDefault="0082107C" w:rsidP="0082107C">
      <w:pPr>
        <w:pStyle w:val="a6"/>
        <w:numPr>
          <w:ilvl w:val="0"/>
          <w:numId w:val="36"/>
        </w:numPr>
        <w:spacing w:line="240" w:lineRule="auto"/>
        <w:rPr>
          <w:rFonts w:ascii="Times New Roman" w:hAnsi="Times New Roman"/>
          <w:color w:val="000000"/>
          <w:spacing w:val="3"/>
          <w:sz w:val="24"/>
          <w:szCs w:val="24"/>
          <w:shd w:val="clear" w:color="auto" w:fill="FFFFFF"/>
        </w:rPr>
      </w:pPr>
      <w:r w:rsidRPr="00950495">
        <w:rPr>
          <w:rFonts w:ascii="Times New Roman" w:hAnsi="Times New Roman"/>
          <w:color w:val="000000"/>
          <w:spacing w:val="3"/>
          <w:sz w:val="24"/>
          <w:szCs w:val="24"/>
          <w:shd w:val="clear" w:color="auto" w:fill="FFFFFF"/>
        </w:rPr>
        <w:t>Допущение произведено работодателем или его представителем</w:t>
      </w:r>
    </w:p>
    <w:p w:rsidR="00EA5E48" w:rsidRDefault="00EA5E48" w:rsidP="00EA5E48">
      <w:pPr>
        <w:spacing w:after="0" w:line="240" w:lineRule="auto"/>
        <w:rPr>
          <w:rStyle w:val="apple-converted-space"/>
          <w:rFonts w:ascii="Times New Roman" w:hAnsi="Times New Roman"/>
          <w:color w:val="000000"/>
          <w:spacing w:val="3"/>
          <w:sz w:val="24"/>
          <w:szCs w:val="24"/>
          <w:shd w:val="clear" w:color="auto" w:fill="FFFFFF"/>
        </w:rPr>
      </w:pPr>
      <w:r w:rsidRPr="00EA5E48">
        <w:rPr>
          <w:rFonts w:ascii="Times New Roman" w:hAnsi="Times New Roman"/>
          <w:bCs/>
          <w:sz w:val="24"/>
          <w:szCs w:val="24"/>
        </w:rPr>
        <w:t>11.</w:t>
      </w:r>
      <w:r w:rsidRPr="006057E2">
        <w:rPr>
          <w:rFonts w:ascii="Times New Roman" w:hAnsi="Times New Roman"/>
          <w:color w:val="000000"/>
          <w:spacing w:val="3"/>
          <w:sz w:val="24"/>
          <w:szCs w:val="24"/>
          <w:shd w:val="clear" w:color="auto" w:fill="FFFFFF"/>
        </w:rPr>
        <w:t>Испытательный срок для рабочих и служащих по ТК РФ устанавливается продолжительностью не свыше</w:t>
      </w:r>
      <w:r w:rsidRPr="006057E2">
        <w:rPr>
          <w:rStyle w:val="apple-converted-space"/>
          <w:rFonts w:ascii="Times New Roman" w:hAnsi="Times New Roman"/>
          <w:color w:val="000000"/>
          <w:spacing w:val="3"/>
          <w:sz w:val="24"/>
          <w:szCs w:val="24"/>
          <w:shd w:val="clear" w:color="auto" w:fill="FFFFFF"/>
        </w:rPr>
        <w:t> </w:t>
      </w:r>
    </w:p>
    <w:p w:rsidR="00EA5E48" w:rsidRDefault="00EA5E48" w:rsidP="00EA5E48">
      <w:pPr>
        <w:pStyle w:val="a6"/>
        <w:numPr>
          <w:ilvl w:val="0"/>
          <w:numId w:val="37"/>
        </w:numPr>
        <w:spacing w:after="0" w:line="240" w:lineRule="auto"/>
        <w:rPr>
          <w:rFonts w:ascii="Times New Roman" w:hAnsi="Times New Roman"/>
          <w:color w:val="000000"/>
          <w:spacing w:val="3"/>
          <w:sz w:val="24"/>
          <w:szCs w:val="24"/>
          <w:shd w:val="clear" w:color="auto" w:fill="FFFFFF"/>
        </w:rPr>
      </w:pPr>
      <w:r w:rsidRPr="00EA5E48">
        <w:rPr>
          <w:rFonts w:ascii="Times New Roman" w:hAnsi="Times New Roman"/>
          <w:color w:val="000000"/>
          <w:spacing w:val="3"/>
          <w:sz w:val="24"/>
          <w:szCs w:val="24"/>
          <w:shd w:val="clear" w:color="auto" w:fill="FFFFFF"/>
        </w:rPr>
        <w:t>1 месяца</w:t>
      </w:r>
    </w:p>
    <w:p w:rsidR="00EA5E48" w:rsidRPr="00EA5E48" w:rsidRDefault="00EA5E48" w:rsidP="00EA5E48">
      <w:pPr>
        <w:pStyle w:val="a6"/>
        <w:numPr>
          <w:ilvl w:val="0"/>
          <w:numId w:val="37"/>
        </w:numPr>
        <w:spacing w:line="240" w:lineRule="auto"/>
        <w:rPr>
          <w:rFonts w:ascii="Times New Roman" w:hAnsi="Times New Roman"/>
          <w:color w:val="000000"/>
          <w:spacing w:val="3"/>
          <w:sz w:val="24"/>
          <w:szCs w:val="24"/>
          <w:shd w:val="clear" w:color="auto" w:fill="FFFFFF"/>
        </w:rPr>
      </w:pPr>
      <w:r w:rsidRPr="00EA5E48">
        <w:rPr>
          <w:rFonts w:ascii="Times New Roman" w:hAnsi="Times New Roman"/>
          <w:color w:val="000000"/>
          <w:spacing w:val="3"/>
          <w:sz w:val="24"/>
          <w:szCs w:val="24"/>
          <w:shd w:val="clear" w:color="auto" w:fill="FFFFFF"/>
        </w:rPr>
        <w:t>3 месяцев</w:t>
      </w:r>
    </w:p>
    <w:p w:rsidR="00EA5E48" w:rsidRPr="00EA5E48" w:rsidRDefault="00EA5E48" w:rsidP="00EA5E48">
      <w:pPr>
        <w:pStyle w:val="a6"/>
        <w:numPr>
          <w:ilvl w:val="0"/>
          <w:numId w:val="37"/>
        </w:numPr>
        <w:spacing w:line="240" w:lineRule="auto"/>
        <w:rPr>
          <w:rFonts w:ascii="Times New Roman" w:hAnsi="Times New Roman"/>
          <w:color w:val="000000"/>
          <w:spacing w:val="3"/>
          <w:sz w:val="24"/>
          <w:szCs w:val="24"/>
          <w:shd w:val="clear" w:color="auto" w:fill="FFFFFF"/>
        </w:rPr>
      </w:pPr>
      <w:r w:rsidRPr="00EA5E48">
        <w:rPr>
          <w:rFonts w:ascii="Times New Roman" w:hAnsi="Times New Roman"/>
          <w:color w:val="000000"/>
          <w:spacing w:val="3"/>
          <w:sz w:val="24"/>
          <w:szCs w:val="24"/>
          <w:shd w:val="clear" w:color="auto" w:fill="FFFFFF"/>
        </w:rPr>
        <w:t>6 месяцев</w:t>
      </w:r>
    </w:p>
    <w:p w:rsidR="00EA5E48" w:rsidRDefault="00EA5E48" w:rsidP="00EA5E48">
      <w:pPr>
        <w:pStyle w:val="a6"/>
        <w:numPr>
          <w:ilvl w:val="0"/>
          <w:numId w:val="37"/>
        </w:numPr>
        <w:spacing w:line="240" w:lineRule="auto"/>
        <w:rPr>
          <w:rFonts w:ascii="Times New Roman" w:hAnsi="Times New Roman"/>
          <w:color w:val="000000"/>
          <w:spacing w:val="3"/>
          <w:sz w:val="24"/>
          <w:szCs w:val="24"/>
          <w:shd w:val="clear" w:color="auto" w:fill="FFFFFF"/>
        </w:rPr>
      </w:pPr>
      <w:r w:rsidRPr="00EA5E48">
        <w:rPr>
          <w:rFonts w:ascii="Times New Roman" w:hAnsi="Times New Roman"/>
          <w:color w:val="000000"/>
          <w:spacing w:val="3"/>
          <w:sz w:val="24"/>
          <w:szCs w:val="24"/>
          <w:shd w:val="clear" w:color="auto" w:fill="FFFFFF"/>
        </w:rPr>
        <w:t>12 месяцев</w:t>
      </w:r>
    </w:p>
    <w:p w:rsidR="00EA5E48" w:rsidRDefault="00EA5E48" w:rsidP="00EA5E48">
      <w:pPr>
        <w:pStyle w:val="a6"/>
        <w:spacing w:line="240" w:lineRule="auto"/>
        <w:rPr>
          <w:rFonts w:ascii="Times New Roman" w:hAnsi="Times New Roman"/>
          <w:color w:val="000000"/>
          <w:spacing w:val="3"/>
          <w:sz w:val="24"/>
          <w:szCs w:val="24"/>
          <w:shd w:val="clear" w:color="auto" w:fill="FFFFFF"/>
        </w:rPr>
      </w:pPr>
    </w:p>
    <w:p w:rsidR="00EA5E48" w:rsidRDefault="00EA5E48" w:rsidP="00EA5E48">
      <w:pPr>
        <w:pStyle w:val="a6"/>
        <w:spacing w:after="0" w:line="240" w:lineRule="auto"/>
        <w:ind w:left="0"/>
        <w:rPr>
          <w:rFonts w:ascii="Times New Roman" w:hAnsi="Times New Roman"/>
          <w:color w:val="000000"/>
          <w:spacing w:val="3"/>
          <w:sz w:val="24"/>
          <w:szCs w:val="24"/>
          <w:shd w:val="clear" w:color="auto" w:fill="FFFFFF"/>
        </w:rPr>
      </w:pPr>
      <w:r>
        <w:rPr>
          <w:rFonts w:ascii="Times New Roman" w:hAnsi="Times New Roman"/>
          <w:color w:val="000000"/>
          <w:spacing w:val="3"/>
          <w:sz w:val="24"/>
          <w:szCs w:val="24"/>
          <w:shd w:val="clear" w:color="auto" w:fill="FFFFFF"/>
        </w:rPr>
        <w:t xml:space="preserve">12. </w:t>
      </w:r>
      <w:r w:rsidRPr="00EA5E48">
        <w:rPr>
          <w:rFonts w:ascii="Times New Roman" w:hAnsi="Times New Roman"/>
          <w:color w:val="000000"/>
          <w:spacing w:val="3"/>
          <w:sz w:val="24"/>
          <w:szCs w:val="24"/>
          <w:shd w:val="clear" w:color="auto" w:fill="FFFFFF"/>
        </w:rPr>
        <w:t>Испытательный срок для руководителей, их заместителей, главных бухгалтеров, их заместителей, руководителей филиалов и представительств устанавливается не свыше</w:t>
      </w:r>
    </w:p>
    <w:p w:rsidR="00EA5E48" w:rsidRPr="00EA5E48" w:rsidRDefault="00EA5E48" w:rsidP="00EA5E48">
      <w:pPr>
        <w:pStyle w:val="a6"/>
        <w:numPr>
          <w:ilvl w:val="0"/>
          <w:numId w:val="38"/>
        </w:numPr>
        <w:spacing w:after="0" w:line="240" w:lineRule="auto"/>
        <w:rPr>
          <w:rFonts w:ascii="Times New Roman" w:hAnsi="Times New Roman"/>
          <w:color w:val="000000"/>
          <w:spacing w:val="3"/>
          <w:sz w:val="24"/>
          <w:szCs w:val="24"/>
          <w:shd w:val="clear" w:color="auto" w:fill="FFFFFF"/>
        </w:rPr>
      </w:pPr>
      <w:r w:rsidRPr="00EA5E48">
        <w:rPr>
          <w:rFonts w:ascii="Times New Roman" w:hAnsi="Times New Roman"/>
          <w:color w:val="000000"/>
          <w:spacing w:val="3"/>
          <w:sz w:val="24"/>
          <w:szCs w:val="24"/>
          <w:shd w:val="clear" w:color="auto" w:fill="FFFFFF"/>
        </w:rPr>
        <w:t>1 месяца</w:t>
      </w:r>
    </w:p>
    <w:p w:rsidR="00EA5E48" w:rsidRPr="00EA5E48" w:rsidRDefault="00EA5E48" w:rsidP="00EA5E48">
      <w:pPr>
        <w:pStyle w:val="a6"/>
        <w:numPr>
          <w:ilvl w:val="0"/>
          <w:numId w:val="38"/>
        </w:numPr>
        <w:spacing w:line="240" w:lineRule="auto"/>
        <w:rPr>
          <w:rFonts w:ascii="Times New Roman" w:hAnsi="Times New Roman"/>
          <w:color w:val="000000"/>
          <w:spacing w:val="3"/>
          <w:sz w:val="24"/>
          <w:szCs w:val="24"/>
          <w:shd w:val="clear" w:color="auto" w:fill="FFFFFF"/>
        </w:rPr>
      </w:pPr>
      <w:r w:rsidRPr="00EA5E48">
        <w:rPr>
          <w:rFonts w:ascii="Times New Roman" w:hAnsi="Times New Roman"/>
          <w:color w:val="000000"/>
          <w:spacing w:val="3"/>
          <w:sz w:val="24"/>
          <w:szCs w:val="24"/>
          <w:shd w:val="clear" w:color="auto" w:fill="FFFFFF"/>
        </w:rPr>
        <w:t>3 месяцев</w:t>
      </w:r>
    </w:p>
    <w:p w:rsidR="00EA5E48" w:rsidRPr="00EA5E48" w:rsidRDefault="00EA5E48" w:rsidP="00EA5E48">
      <w:pPr>
        <w:pStyle w:val="a6"/>
        <w:numPr>
          <w:ilvl w:val="0"/>
          <w:numId w:val="38"/>
        </w:numPr>
        <w:spacing w:line="240" w:lineRule="auto"/>
        <w:rPr>
          <w:rFonts w:ascii="Times New Roman" w:hAnsi="Times New Roman"/>
          <w:color w:val="000000"/>
          <w:spacing w:val="3"/>
          <w:sz w:val="24"/>
          <w:szCs w:val="24"/>
          <w:shd w:val="clear" w:color="auto" w:fill="FFFFFF"/>
        </w:rPr>
      </w:pPr>
      <w:r w:rsidRPr="00EA5E48">
        <w:rPr>
          <w:rFonts w:ascii="Times New Roman" w:hAnsi="Times New Roman"/>
          <w:color w:val="000000"/>
          <w:spacing w:val="3"/>
          <w:sz w:val="24"/>
          <w:szCs w:val="24"/>
          <w:shd w:val="clear" w:color="auto" w:fill="FFFFFF"/>
        </w:rPr>
        <w:t>6 месяцев</w:t>
      </w:r>
    </w:p>
    <w:p w:rsidR="00EA5E48" w:rsidRPr="00EA5E48" w:rsidRDefault="00EA5E48" w:rsidP="00EA5E48">
      <w:pPr>
        <w:pStyle w:val="a6"/>
        <w:numPr>
          <w:ilvl w:val="0"/>
          <w:numId w:val="38"/>
        </w:numPr>
        <w:spacing w:line="240" w:lineRule="auto"/>
        <w:rPr>
          <w:rFonts w:ascii="Times New Roman" w:hAnsi="Times New Roman"/>
          <w:color w:val="000000"/>
          <w:spacing w:val="3"/>
          <w:sz w:val="24"/>
          <w:szCs w:val="24"/>
          <w:shd w:val="clear" w:color="auto" w:fill="FFFFFF"/>
        </w:rPr>
      </w:pPr>
      <w:r w:rsidRPr="00EA5E48">
        <w:rPr>
          <w:rFonts w:ascii="Times New Roman" w:hAnsi="Times New Roman"/>
          <w:color w:val="000000"/>
          <w:spacing w:val="3"/>
          <w:sz w:val="24"/>
          <w:szCs w:val="24"/>
          <w:shd w:val="clear" w:color="auto" w:fill="FFFFFF"/>
        </w:rPr>
        <w:t>12 месяцев</w:t>
      </w:r>
    </w:p>
    <w:p w:rsidR="00EA5E48" w:rsidRDefault="00EA5E48" w:rsidP="00EA5E48">
      <w:pPr>
        <w:spacing w:after="0" w:line="240" w:lineRule="auto"/>
        <w:rPr>
          <w:rFonts w:ascii="Times New Roman" w:hAnsi="Times New Roman"/>
          <w:color w:val="000000"/>
          <w:spacing w:val="3"/>
          <w:sz w:val="24"/>
          <w:szCs w:val="24"/>
          <w:shd w:val="clear" w:color="auto" w:fill="FFFFFF"/>
        </w:rPr>
      </w:pPr>
      <w:r>
        <w:rPr>
          <w:rFonts w:ascii="Times New Roman" w:hAnsi="Times New Roman"/>
          <w:color w:val="000000"/>
          <w:spacing w:val="3"/>
          <w:sz w:val="24"/>
          <w:szCs w:val="24"/>
          <w:shd w:val="clear" w:color="auto" w:fill="FFFFFF"/>
        </w:rPr>
        <w:t xml:space="preserve">13. </w:t>
      </w:r>
      <w:r w:rsidRPr="006057E2">
        <w:rPr>
          <w:rFonts w:ascii="Times New Roman" w:hAnsi="Times New Roman"/>
          <w:color w:val="000000"/>
          <w:spacing w:val="3"/>
          <w:sz w:val="24"/>
          <w:szCs w:val="24"/>
          <w:shd w:val="clear" w:color="auto" w:fill="FFFFFF"/>
        </w:rPr>
        <w:t>При смене собственника организации, новый собственник вправе расторгнуть трудовой договор с</w:t>
      </w:r>
    </w:p>
    <w:p w:rsidR="00EA5E48" w:rsidRPr="00EA5E48" w:rsidRDefault="00EA5E48" w:rsidP="00EA5E48">
      <w:pPr>
        <w:pStyle w:val="a6"/>
        <w:numPr>
          <w:ilvl w:val="0"/>
          <w:numId w:val="39"/>
        </w:numPr>
        <w:spacing w:line="240" w:lineRule="auto"/>
        <w:rPr>
          <w:rFonts w:ascii="Times New Roman" w:hAnsi="Times New Roman"/>
          <w:color w:val="000000"/>
          <w:spacing w:val="3"/>
          <w:sz w:val="24"/>
          <w:szCs w:val="24"/>
          <w:shd w:val="clear" w:color="auto" w:fill="FFFFFF"/>
        </w:rPr>
      </w:pPr>
      <w:r w:rsidRPr="00EA5E48">
        <w:rPr>
          <w:rFonts w:ascii="Times New Roman" w:hAnsi="Times New Roman"/>
          <w:color w:val="000000"/>
          <w:spacing w:val="3"/>
          <w:sz w:val="24"/>
          <w:szCs w:val="24"/>
          <w:shd w:val="clear" w:color="auto" w:fill="FFFFFF"/>
        </w:rPr>
        <w:t>Руководителем организации</w:t>
      </w:r>
    </w:p>
    <w:p w:rsidR="00EA5E48" w:rsidRPr="00EA5E48" w:rsidRDefault="00EA5E48" w:rsidP="00EA5E48">
      <w:pPr>
        <w:pStyle w:val="a6"/>
        <w:numPr>
          <w:ilvl w:val="0"/>
          <w:numId w:val="39"/>
        </w:numPr>
        <w:spacing w:line="240" w:lineRule="auto"/>
        <w:rPr>
          <w:rFonts w:ascii="Times New Roman" w:hAnsi="Times New Roman"/>
          <w:color w:val="000000"/>
          <w:spacing w:val="3"/>
          <w:sz w:val="24"/>
          <w:szCs w:val="24"/>
          <w:shd w:val="clear" w:color="auto" w:fill="FFFFFF"/>
        </w:rPr>
      </w:pPr>
      <w:r w:rsidRPr="00EA5E48">
        <w:rPr>
          <w:rFonts w:ascii="Times New Roman" w:hAnsi="Times New Roman"/>
          <w:color w:val="000000"/>
          <w:spacing w:val="3"/>
          <w:sz w:val="24"/>
          <w:szCs w:val="24"/>
          <w:shd w:val="clear" w:color="auto" w:fill="FFFFFF"/>
        </w:rPr>
        <w:t>Заместителями руководителя</w:t>
      </w:r>
    </w:p>
    <w:p w:rsidR="00EA5E48" w:rsidRPr="00EA5E48" w:rsidRDefault="00EA5E48" w:rsidP="00EA5E48">
      <w:pPr>
        <w:pStyle w:val="a6"/>
        <w:numPr>
          <w:ilvl w:val="0"/>
          <w:numId w:val="39"/>
        </w:numPr>
        <w:spacing w:line="240" w:lineRule="auto"/>
        <w:rPr>
          <w:rFonts w:ascii="Times New Roman" w:hAnsi="Times New Roman"/>
          <w:color w:val="000000"/>
          <w:spacing w:val="3"/>
          <w:sz w:val="24"/>
          <w:szCs w:val="24"/>
          <w:shd w:val="clear" w:color="auto" w:fill="FFFFFF"/>
        </w:rPr>
      </w:pPr>
      <w:r w:rsidRPr="00EA5E48">
        <w:rPr>
          <w:rFonts w:ascii="Times New Roman" w:hAnsi="Times New Roman"/>
          <w:color w:val="000000"/>
          <w:spacing w:val="3"/>
          <w:sz w:val="24"/>
          <w:szCs w:val="24"/>
          <w:shd w:val="clear" w:color="auto" w:fill="FFFFFF"/>
        </w:rPr>
        <w:t>Главным бухгалтером</w:t>
      </w:r>
    </w:p>
    <w:p w:rsidR="00EA5E48" w:rsidRPr="00EA5E48" w:rsidRDefault="00EA5E48" w:rsidP="00EA5E48">
      <w:pPr>
        <w:pStyle w:val="a6"/>
        <w:numPr>
          <w:ilvl w:val="0"/>
          <w:numId w:val="39"/>
        </w:numPr>
        <w:spacing w:line="240" w:lineRule="auto"/>
        <w:rPr>
          <w:rFonts w:ascii="Times New Roman" w:hAnsi="Times New Roman"/>
          <w:color w:val="000000"/>
          <w:spacing w:val="3"/>
          <w:sz w:val="24"/>
          <w:szCs w:val="24"/>
          <w:shd w:val="clear" w:color="auto" w:fill="FFFFFF"/>
        </w:rPr>
      </w:pPr>
      <w:r w:rsidRPr="00EA5E48">
        <w:rPr>
          <w:rFonts w:ascii="Times New Roman" w:hAnsi="Times New Roman"/>
          <w:color w:val="000000"/>
          <w:spacing w:val="3"/>
          <w:sz w:val="24"/>
          <w:szCs w:val="24"/>
          <w:shd w:val="clear" w:color="auto" w:fill="FFFFFF"/>
        </w:rPr>
        <w:t>Со всеми перечисленными</w:t>
      </w:r>
    </w:p>
    <w:p w:rsidR="00EA5E48" w:rsidRDefault="00EA5E48" w:rsidP="00EA5E48">
      <w:pPr>
        <w:spacing w:line="240" w:lineRule="auto"/>
        <w:rPr>
          <w:rStyle w:val="apple-converted-space"/>
          <w:rFonts w:ascii="Times New Roman" w:hAnsi="Times New Roman"/>
          <w:color w:val="000000"/>
          <w:spacing w:val="3"/>
          <w:sz w:val="24"/>
          <w:szCs w:val="24"/>
          <w:shd w:val="clear" w:color="auto" w:fill="FFFFFF"/>
        </w:rPr>
      </w:pPr>
      <w:r>
        <w:rPr>
          <w:rFonts w:ascii="Times New Roman" w:hAnsi="Times New Roman"/>
          <w:color w:val="000000"/>
          <w:spacing w:val="3"/>
          <w:sz w:val="24"/>
          <w:szCs w:val="24"/>
          <w:shd w:val="clear" w:color="auto" w:fill="FFFFFF"/>
        </w:rPr>
        <w:t xml:space="preserve">14. </w:t>
      </w:r>
      <w:r w:rsidRPr="006057E2">
        <w:rPr>
          <w:rFonts w:ascii="Times New Roman" w:hAnsi="Times New Roman"/>
          <w:color w:val="000000"/>
          <w:spacing w:val="3"/>
          <w:sz w:val="24"/>
          <w:szCs w:val="24"/>
          <w:shd w:val="clear" w:color="auto" w:fill="FFFFFF"/>
        </w:rPr>
        <w:t>Если на его место не приглашен работник, которому по закону невозможно отказать, то работник, подавший заявление об увольнении по собственной инициативе вправе отозвать это заявление в срок</w:t>
      </w:r>
      <w:r w:rsidRPr="006057E2">
        <w:rPr>
          <w:rStyle w:val="apple-converted-space"/>
          <w:rFonts w:ascii="Times New Roman" w:hAnsi="Times New Roman"/>
          <w:color w:val="000000"/>
          <w:spacing w:val="3"/>
          <w:sz w:val="24"/>
          <w:szCs w:val="24"/>
          <w:shd w:val="clear" w:color="auto" w:fill="FFFFFF"/>
        </w:rPr>
        <w:t> </w:t>
      </w:r>
    </w:p>
    <w:p w:rsidR="00EA5E48" w:rsidRPr="00EA5E48" w:rsidRDefault="00EA5E48" w:rsidP="00EA5E48">
      <w:pPr>
        <w:pStyle w:val="a6"/>
        <w:numPr>
          <w:ilvl w:val="0"/>
          <w:numId w:val="40"/>
        </w:numPr>
        <w:spacing w:line="240" w:lineRule="auto"/>
        <w:rPr>
          <w:rFonts w:ascii="Times New Roman" w:hAnsi="Times New Roman"/>
          <w:color w:val="000000"/>
          <w:spacing w:val="3"/>
          <w:sz w:val="24"/>
          <w:szCs w:val="24"/>
          <w:shd w:val="clear" w:color="auto" w:fill="FFFFFF"/>
        </w:rPr>
      </w:pPr>
      <w:r w:rsidRPr="00EA5E48">
        <w:rPr>
          <w:rFonts w:ascii="Times New Roman" w:hAnsi="Times New Roman"/>
          <w:color w:val="000000"/>
          <w:spacing w:val="3"/>
          <w:sz w:val="24"/>
          <w:szCs w:val="24"/>
          <w:shd w:val="clear" w:color="auto" w:fill="FFFFFF"/>
        </w:rPr>
        <w:t>1 недели</w:t>
      </w:r>
    </w:p>
    <w:p w:rsidR="00EA5E48" w:rsidRPr="00EA5E48" w:rsidRDefault="00EA5E48" w:rsidP="00EA5E48">
      <w:pPr>
        <w:pStyle w:val="a6"/>
        <w:numPr>
          <w:ilvl w:val="0"/>
          <w:numId w:val="40"/>
        </w:numPr>
        <w:spacing w:line="240" w:lineRule="auto"/>
        <w:rPr>
          <w:rFonts w:ascii="Times New Roman" w:hAnsi="Times New Roman"/>
          <w:color w:val="000000"/>
          <w:spacing w:val="3"/>
          <w:sz w:val="24"/>
          <w:szCs w:val="24"/>
          <w:shd w:val="clear" w:color="auto" w:fill="FFFFFF"/>
        </w:rPr>
      </w:pPr>
      <w:r w:rsidRPr="00EA5E48">
        <w:rPr>
          <w:rFonts w:ascii="Times New Roman" w:hAnsi="Times New Roman"/>
          <w:color w:val="000000"/>
          <w:spacing w:val="3"/>
          <w:sz w:val="24"/>
          <w:szCs w:val="24"/>
          <w:shd w:val="clear" w:color="auto" w:fill="FFFFFF"/>
        </w:rPr>
        <w:lastRenderedPageBreak/>
        <w:t>2 недели</w:t>
      </w:r>
    </w:p>
    <w:p w:rsidR="00EA5E48" w:rsidRPr="00EA5E48" w:rsidRDefault="00EA5E48" w:rsidP="00EA5E48">
      <w:pPr>
        <w:pStyle w:val="a6"/>
        <w:numPr>
          <w:ilvl w:val="0"/>
          <w:numId w:val="40"/>
        </w:numPr>
        <w:spacing w:line="240" w:lineRule="auto"/>
        <w:rPr>
          <w:rFonts w:ascii="Times New Roman" w:hAnsi="Times New Roman"/>
          <w:color w:val="000000"/>
          <w:spacing w:val="3"/>
          <w:sz w:val="24"/>
          <w:szCs w:val="24"/>
          <w:shd w:val="clear" w:color="auto" w:fill="FFFFFF"/>
        </w:rPr>
      </w:pPr>
      <w:r w:rsidRPr="00EA5E48">
        <w:rPr>
          <w:rFonts w:ascii="Times New Roman" w:hAnsi="Times New Roman"/>
          <w:color w:val="000000"/>
          <w:spacing w:val="3"/>
          <w:sz w:val="24"/>
          <w:szCs w:val="24"/>
          <w:shd w:val="clear" w:color="auto" w:fill="FFFFFF"/>
        </w:rPr>
        <w:t>3 недель</w:t>
      </w:r>
    </w:p>
    <w:p w:rsidR="00EA5E48" w:rsidRPr="00EA5E48" w:rsidRDefault="00EA5E48" w:rsidP="00EA5E48">
      <w:pPr>
        <w:pStyle w:val="a6"/>
        <w:numPr>
          <w:ilvl w:val="0"/>
          <w:numId w:val="40"/>
        </w:numPr>
        <w:spacing w:line="240" w:lineRule="auto"/>
        <w:rPr>
          <w:rFonts w:ascii="Times New Roman" w:hAnsi="Times New Roman"/>
          <w:color w:val="000000"/>
          <w:spacing w:val="3"/>
          <w:sz w:val="24"/>
          <w:szCs w:val="24"/>
          <w:shd w:val="clear" w:color="auto" w:fill="FFFFFF"/>
        </w:rPr>
      </w:pPr>
      <w:r w:rsidRPr="00EA5E48">
        <w:rPr>
          <w:rFonts w:ascii="Times New Roman" w:hAnsi="Times New Roman"/>
          <w:color w:val="000000"/>
          <w:spacing w:val="3"/>
          <w:sz w:val="24"/>
          <w:szCs w:val="24"/>
          <w:shd w:val="clear" w:color="auto" w:fill="FFFFFF"/>
        </w:rPr>
        <w:t>1 месяца</w:t>
      </w:r>
    </w:p>
    <w:p w:rsidR="00EA5E48" w:rsidRDefault="00EA5E48" w:rsidP="00EA5E48">
      <w:pPr>
        <w:spacing w:after="0" w:line="240" w:lineRule="auto"/>
        <w:rPr>
          <w:rFonts w:ascii="Times New Roman" w:hAnsi="Times New Roman"/>
          <w:color w:val="000000"/>
          <w:spacing w:val="3"/>
          <w:sz w:val="24"/>
          <w:szCs w:val="24"/>
          <w:shd w:val="clear" w:color="auto" w:fill="FFFFFF"/>
        </w:rPr>
      </w:pPr>
      <w:r>
        <w:rPr>
          <w:rFonts w:ascii="Times New Roman" w:hAnsi="Times New Roman"/>
          <w:color w:val="000000"/>
          <w:spacing w:val="3"/>
          <w:sz w:val="24"/>
          <w:szCs w:val="24"/>
          <w:shd w:val="clear" w:color="auto" w:fill="FFFFFF"/>
        </w:rPr>
        <w:t xml:space="preserve">15. </w:t>
      </w:r>
      <w:r w:rsidRPr="006057E2">
        <w:rPr>
          <w:rFonts w:ascii="Times New Roman" w:hAnsi="Times New Roman"/>
          <w:color w:val="000000"/>
          <w:spacing w:val="3"/>
          <w:sz w:val="24"/>
          <w:szCs w:val="24"/>
          <w:shd w:val="clear" w:color="auto" w:fill="FFFFFF"/>
        </w:rPr>
        <w:t>Материальная ответственность одновременного с дисциплинарной</w:t>
      </w:r>
    </w:p>
    <w:p w:rsidR="00EA5E48" w:rsidRPr="00EA5E48" w:rsidRDefault="00EA5E48" w:rsidP="00EA5E48">
      <w:pPr>
        <w:pStyle w:val="a6"/>
        <w:numPr>
          <w:ilvl w:val="0"/>
          <w:numId w:val="41"/>
        </w:numPr>
        <w:spacing w:line="240" w:lineRule="auto"/>
        <w:rPr>
          <w:rFonts w:ascii="Times New Roman" w:hAnsi="Times New Roman"/>
          <w:color w:val="000000"/>
          <w:spacing w:val="3"/>
          <w:sz w:val="24"/>
          <w:szCs w:val="24"/>
          <w:shd w:val="clear" w:color="auto" w:fill="FFFFFF"/>
        </w:rPr>
      </w:pPr>
      <w:r w:rsidRPr="00EA5E48">
        <w:rPr>
          <w:rFonts w:ascii="Times New Roman" w:hAnsi="Times New Roman"/>
          <w:color w:val="000000"/>
          <w:spacing w:val="3"/>
          <w:sz w:val="24"/>
          <w:szCs w:val="24"/>
          <w:shd w:val="clear" w:color="auto" w:fill="FFFFFF"/>
        </w:rPr>
        <w:t>Допускается по усмотрению суда</w:t>
      </w:r>
    </w:p>
    <w:p w:rsidR="00EA5E48" w:rsidRPr="00EA5E48" w:rsidRDefault="00EA5E48" w:rsidP="00EA5E48">
      <w:pPr>
        <w:pStyle w:val="a6"/>
        <w:numPr>
          <w:ilvl w:val="0"/>
          <w:numId w:val="41"/>
        </w:numPr>
        <w:spacing w:line="240" w:lineRule="auto"/>
        <w:rPr>
          <w:rFonts w:ascii="Times New Roman" w:hAnsi="Times New Roman"/>
          <w:color w:val="000000"/>
          <w:spacing w:val="3"/>
          <w:sz w:val="24"/>
          <w:szCs w:val="24"/>
          <w:shd w:val="clear" w:color="auto" w:fill="FFFFFF"/>
        </w:rPr>
      </w:pPr>
      <w:r w:rsidRPr="00EA5E48">
        <w:rPr>
          <w:rFonts w:ascii="Times New Roman" w:hAnsi="Times New Roman"/>
          <w:color w:val="000000"/>
          <w:spacing w:val="3"/>
          <w:sz w:val="24"/>
          <w:szCs w:val="24"/>
          <w:shd w:val="clear" w:color="auto" w:fill="FFFFFF"/>
        </w:rPr>
        <w:t>Допускается при грубых дисциплинарных проступках</w:t>
      </w:r>
    </w:p>
    <w:p w:rsidR="00EA5E48" w:rsidRPr="00EA5E48" w:rsidRDefault="00EA5E48" w:rsidP="00EA5E48">
      <w:pPr>
        <w:pStyle w:val="a6"/>
        <w:numPr>
          <w:ilvl w:val="0"/>
          <w:numId w:val="41"/>
        </w:numPr>
        <w:spacing w:line="240" w:lineRule="auto"/>
        <w:rPr>
          <w:rFonts w:ascii="Times New Roman" w:hAnsi="Times New Roman"/>
          <w:color w:val="000000"/>
          <w:spacing w:val="3"/>
          <w:sz w:val="24"/>
          <w:szCs w:val="24"/>
          <w:shd w:val="clear" w:color="auto" w:fill="FFFFFF"/>
        </w:rPr>
      </w:pPr>
      <w:r w:rsidRPr="00EA5E48">
        <w:rPr>
          <w:rFonts w:ascii="Times New Roman" w:hAnsi="Times New Roman"/>
          <w:color w:val="000000"/>
          <w:spacing w:val="3"/>
          <w:sz w:val="24"/>
          <w:szCs w:val="24"/>
          <w:shd w:val="clear" w:color="auto" w:fill="FFFFFF"/>
        </w:rPr>
        <w:t>Допускается</w:t>
      </w:r>
      <w:r w:rsidRPr="00EA5E48">
        <w:rPr>
          <w:rStyle w:val="apple-converted-space"/>
          <w:rFonts w:ascii="Times New Roman" w:hAnsi="Times New Roman"/>
          <w:color w:val="000000"/>
          <w:spacing w:val="3"/>
          <w:sz w:val="24"/>
          <w:szCs w:val="24"/>
          <w:shd w:val="clear" w:color="auto" w:fill="FFFFFF"/>
        </w:rPr>
        <w:t> </w:t>
      </w:r>
    </w:p>
    <w:p w:rsidR="00EA5E48" w:rsidRPr="00EA5E48" w:rsidRDefault="00EA5E48" w:rsidP="00EA5E48">
      <w:pPr>
        <w:pStyle w:val="a6"/>
        <w:numPr>
          <w:ilvl w:val="0"/>
          <w:numId w:val="41"/>
        </w:numPr>
        <w:spacing w:line="240" w:lineRule="auto"/>
        <w:rPr>
          <w:rStyle w:val="apple-converted-space"/>
          <w:rFonts w:ascii="Times New Roman" w:hAnsi="Times New Roman"/>
          <w:color w:val="000000"/>
          <w:spacing w:val="3"/>
          <w:sz w:val="24"/>
          <w:szCs w:val="24"/>
          <w:shd w:val="clear" w:color="auto" w:fill="FFFFFF"/>
        </w:rPr>
      </w:pPr>
      <w:r w:rsidRPr="00EA5E48">
        <w:rPr>
          <w:rFonts w:ascii="Times New Roman" w:hAnsi="Times New Roman"/>
          <w:color w:val="000000"/>
          <w:spacing w:val="3"/>
          <w:sz w:val="24"/>
          <w:szCs w:val="24"/>
          <w:shd w:val="clear" w:color="auto" w:fill="FFFFFF"/>
        </w:rPr>
        <w:t>Не допускается</w:t>
      </w:r>
    </w:p>
    <w:p w:rsidR="000D60B7" w:rsidRPr="00554F74" w:rsidRDefault="000D60B7" w:rsidP="000D60B7">
      <w:pPr>
        <w:jc w:val="both"/>
        <w:rPr>
          <w:rFonts w:ascii="Times New Roman" w:hAnsi="Times New Roman"/>
          <w:sz w:val="24"/>
          <w:szCs w:val="24"/>
        </w:rPr>
      </w:pPr>
      <w:r w:rsidRPr="00554F74">
        <w:rPr>
          <w:rFonts w:ascii="Times New Roman" w:hAnsi="Times New Roman"/>
          <w:b/>
          <w:bCs/>
          <w:sz w:val="24"/>
          <w:szCs w:val="24"/>
        </w:rPr>
        <w:t>Программа самостоятельной работы студентов</w:t>
      </w:r>
    </w:p>
    <w:p w:rsidR="000D60B7" w:rsidRPr="001A7C75" w:rsidRDefault="000D60B7" w:rsidP="000D60B7">
      <w:pPr>
        <w:spacing w:line="240" w:lineRule="auto"/>
        <w:jc w:val="both"/>
        <w:rPr>
          <w:rFonts w:ascii="Times New Roman" w:eastAsiaTheme="minorHAnsi" w:hAnsi="Times New Roman"/>
          <w:b/>
          <w:bCs/>
          <w:sz w:val="24"/>
          <w:szCs w:val="24"/>
          <w:lang w:eastAsia="en-US"/>
        </w:rPr>
      </w:pPr>
      <w:r w:rsidRPr="001A7C75">
        <w:rPr>
          <w:rFonts w:ascii="Times New Roman" w:eastAsiaTheme="minorHAnsi" w:hAnsi="Times New Roman"/>
          <w:b/>
          <w:bCs/>
          <w:sz w:val="24"/>
          <w:szCs w:val="24"/>
          <w:lang w:eastAsia="en-US"/>
        </w:rPr>
        <w:t>Виды и объем самостоятельной работы</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0"/>
        <w:gridCol w:w="2002"/>
        <w:gridCol w:w="3401"/>
      </w:tblGrid>
      <w:tr w:rsidR="000D60B7" w:rsidRPr="001A7C75" w:rsidTr="00985A2D">
        <w:trPr>
          <w:trHeight w:val="285"/>
        </w:trPr>
        <w:tc>
          <w:tcPr>
            <w:tcW w:w="3810" w:type="dxa"/>
            <w:vMerge w:val="restart"/>
          </w:tcPr>
          <w:p w:rsidR="000D60B7" w:rsidRPr="001A7C75" w:rsidRDefault="000D60B7" w:rsidP="00985A2D">
            <w:pPr>
              <w:spacing w:line="240" w:lineRule="auto"/>
              <w:jc w:val="both"/>
              <w:rPr>
                <w:rFonts w:ascii="Times New Roman" w:eastAsiaTheme="minorHAnsi" w:hAnsi="Times New Roman"/>
                <w:bCs/>
                <w:sz w:val="24"/>
                <w:szCs w:val="24"/>
                <w:lang w:eastAsia="en-US"/>
              </w:rPr>
            </w:pPr>
            <w:r w:rsidRPr="001A7C75">
              <w:rPr>
                <w:rFonts w:ascii="Times New Roman" w:eastAsiaTheme="minorHAnsi" w:hAnsi="Times New Roman"/>
                <w:bCs/>
                <w:sz w:val="24"/>
                <w:szCs w:val="24"/>
                <w:lang w:eastAsia="en-US"/>
              </w:rPr>
              <w:t>Вид самостоятельной работы</w:t>
            </w:r>
          </w:p>
        </w:tc>
        <w:tc>
          <w:tcPr>
            <w:tcW w:w="2002" w:type="dxa"/>
          </w:tcPr>
          <w:p w:rsidR="000D60B7" w:rsidRPr="001A7C75" w:rsidRDefault="000D60B7" w:rsidP="00985A2D">
            <w:pPr>
              <w:spacing w:line="240" w:lineRule="auto"/>
              <w:jc w:val="both"/>
              <w:rPr>
                <w:rFonts w:ascii="Times New Roman" w:eastAsiaTheme="minorHAnsi" w:hAnsi="Times New Roman"/>
                <w:bCs/>
                <w:sz w:val="24"/>
                <w:szCs w:val="24"/>
                <w:lang w:eastAsia="en-US"/>
              </w:rPr>
            </w:pPr>
            <w:r w:rsidRPr="001A7C75">
              <w:rPr>
                <w:rFonts w:ascii="Times New Roman" w:eastAsiaTheme="minorHAnsi" w:hAnsi="Times New Roman"/>
                <w:bCs/>
                <w:sz w:val="24"/>
                <w:szCs w:val="24"/>
                <w:lang w:eastAsia="en-US"/>
              </w:rPr>
              <w:t>Всего часов</w:t>
            </w:r>
          </w:p>
        </w:tc>
        <w:tc>
          <w:tcPr>
            <w:tcW w:w="3401" w:type="dxa"/>
            <w:vMerge w:val="restart"/>
          </w:tcPr>
          <w:p w:rsidR="000D60B7" w:rsidRPr="001A7C75" w:rsidRDefault="000D60B7" w:rsidP="00985A2D">
            <w:pPr>
              <w:spacing w:line="240" w:lineRule="auto"/>
              <w:jc w:val="both"/>
              <w:rPr>
                <w:rFonts w:ascii="Times New Roman" w:eastAsiaTheme="minorHAnsi" w:hAnsi="Times New Roman"/>
                <w:bCs/>
                <w:sz w:val="24"/>
                <w:szCs w:val="24"/>
                <w:lang w:eastAsia="en-US"/>
              </w:rPr>
            </w:pPr>
            <w:r w:rsidRPr="001A7C75">
              <w:rPr>
                <w:rFonts w:ascii="Times New Roman" w:eastAsiaTheme="minorHAnsi" w:hAnsi="Times New Roman"/>
                <w:bCs/>
                <w:sz w:val="24"/>
                <w:szCs w:val="24"/>
                <w:lang w:eastAsia="en-US"/>
              </w:rPr>
              <w:t>Форма контроля</w:t>
            </w:r>
          </w:p>
        </w:tc>
      </w:tr>
      <w:tr w:rsidR="000D60B7" w:rsidRPr="001A7C75" w:rsidTr="00985A2D">
        <w:trPr>
          <w:trHeight w:val="210"/>
        </w:trPr>
        <w:tc>
          <w:tcPr>
            <w:tcW w:w="3810" w:type="dxa"/>
            <w:vMerge/>
          </w:tcPr>
          <w:p w:rsidR="000D60B7" w:rsidRPr="001A7C75" w:rsidRDefault="000D60B7" w:rsidP="00985A2D">
            <w:pPr>
              <w:spacing w:line="240" w:lineRule="auto"/>
              <w:jc w:val="both"/>
              <w:rPr>
                <w:rFonts w:ascii="Times New Roman" w:eastAsiaTheme="minorHAnsi" w:hAnsi="Times New Roman"/>
                <w:bCs/>
                <w:sz w:val="24"/>
                <w:szCs w:val="24"/>
                <w:lang w:eastAsia="en-US"/>
              </w:rPr>
            </w:pPr>
          </w:p>
        </w:tc>
        <w:tc>
          <w:tcPr>
            <w:tcW w:w="2002" w:type="dxa"/>
          </w:tcPr>
          <w:p w:rsidR="000D60B7" w:rsidRPr="001A7C75" w:rsidRDefault="000D60B7" w:rsidP="00985A2D">
            <w:pPr>
              <w:spacing w:line="240" w:lineRule="auto"/>
              <w:jc w:val="both"/>
              <w:rPr>
                <w:rFonts w:ascii="Times New Roman" w:eastAsiaTheme="minorHAnsi" w:hAnsi="Times New Roman"/>
                <w:bCs/>
                <w:sz w:val="24"/>
                <w:szCs w:val="24"/>
                <w:lang w:eastAsia="en-US"/>
              </w:rPr>
            </w:pPr>
          </w:p>
        </w:tc>
        <w:tc>
          <w:tcPr>
            <w:tcW w:w="3401" w:type="dxa"/>
            <w:vMerge/>
          </w:tcPr>
          <w:p w:rsidR="000D60B7" w:rsidRPr="001A7C75" w:rsidRDefault="000D60B7" w:rsidP="00985A2D">
            <w:pPr>
              <w:spacing w:line="240" w:lineRule="auto"/>
              <w:jc w:val="both"/>
              <w:rPr>
                <w:rFonts w:ascii="Times New Roman" w:eastAsiaTheme="minorHAnsi" w:hAnsi="Times New Roman"/>
                <w:bCs/>
                <w:sz w:val="24"/>
                <w:szCs w:val="24"/>
                <w:lang w:eastAsia="en-US"/>
              </w:rPr>
            </w:pPr>
          </w:p>
        </w:tc>
      </w:tr>
      <w:tr w:rsidR="000D60B7" w:rsidRPr="001A7C75" w:rsidTr="00985A2D">
        <w:trPr>
          <w:trHeight w:val="660"/>
        </w:trPr>
        <w:tc>
          <w:tcPr>
            <w:tcW w:w="3810" w:type="dxa"/>
          </w:tcPr>
          <w:p w:rsidR="000D60B7" w:rsidRPr="001A7C75" w:rsidRDefault="000D60B7" w:rsidP="000D60B7">
            <w:pPr>
              <w:numPr>
                <w:ilvl w:val="0"/>
                <w:numId w:val="16"/>
              </w:numPr>
              <w:tabs>
                <w:tab w:val="num" w:pos="34"/>
              </w:tabs>
              <w:spacing w:line="240" w:lineRule="auto"/>
              <w:jc w:val="both"/>
              <w:rPr>
                <w:rFonts w:ascii="Times New Roman" w:eastAsiaTheme="minorHAnsi" w:hAnsi="Times New Roman"/>
                <w:bCs/>
                <w:sz w:val="24"/>
                <w:szCs w:val="24"/>
                <w:lang w:eastAsia="en-US"/>
              </w:rPr>
            </w:pPr>
            <w:r w:rsidRPr="001A7C75">
              <w:rPr>
                <w:rFonts w:ascii="Times New Roman" w:eastAsiaTheme="minorHAnsi" w:hAnsi="Times New Roman"/>
                <w:bCs/>
                <w:sz w:val="24"/>
                <w:szCs w:val="24"/>
                <w:lang w:eastAsia="en-US"/>
              </w:rPr>
              <w:t>Самостоятельное изучение отдельных тем (вопросов)</w:t>
            </w:r>
          </w:p>
        </w:tc>
        <w:tc>
          <w:tcPr>
            <w:tcW w:w="2002" w:type="dxa"/>
          </w:tcPr>
          <w:p w:rsidR="000D60B7" w:rsidRPr="001A7C75" w:rsidRDefault="00BA0DEC" w:rsidP="00985A2D">
            <w:pPr>
              <w:spacing w:line="240" w:lineRule="auto"/>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40</w:t>
            </w:r>
          </w:p>
        </w:tc>
        <w:tc>
          <w:tcPr>
            <w:tcW w:w="3401" w:type="dxa"/>
          </w:tcPr>
          <w:p w:rsidR="000D60B7" w:rsidRPr="001A7C75" w:rsidRDefault="000D60B7" w:rsidP="00985A2D">
            <w:pPr>
              <w:spacing w:line="240" w:lineRule="auto"/>
              <w:jc w:val="both"/>
              <w:rPr>
                <w:rFonts w:ascii="Times New Roman" w:eastAsiaTheme="minorHAnsi" w:hAnsi="Times New Roman"/>
                <w:bCs/>
                <w:sz w:val="24"/>
                <w:szCs w:val="24"/>
                <w:lang w:eastAsia="en-US"/>
              </w:rPr>
            </w:pPr>
            <w:r w:rsidRPr="001A7C75">
              <w:rPr>
                <w:rFonts w:ascii="Times New Roman" w:eastAsiaTheme="minorHAnsi" w:hAnsi="Times New Roman"/>
                <w:bCs/>
                <w:sz w:val="24"/>
                <w:szCs w:val="24"/>
                <w:lang w:eastAsia="en-US"/>
              </w:rPr>
              <w:t>Устный опрос, тестирование</w:t>
            </w:r>
            <w:r>
              <w:rPr>
                <w:rFonts w:ascii="Times New Roman" w:eastAsiaTheme="minorHAnsi" w:hAnsi="Times New Roman"/>
                <w:bCs/>
                <w:sz w:val="24"/>
                <w:szCs w:val="24"/>
                <w:lang w:eastAsia="en-US"/>
              </w:rPr>
              <w:t>, решение задач, кейсов</w:t>
            </w:r>
          </w:p>
        </w:tc>
      </w:tr>
      <w:tr w:rsidR="000D60B7" w:rsidRPr="001A7C75" w:rsidTr="00985A2D">
        <w:trPr>
          <w:trHeight w:val="705"/>
        </w:trPr>
        <w:tc>
          <w:tcPr>
            <w:tcW w:w="3810" w:type="dxa"/>
          </w:tcPr>
          <w:p w:rsidR="000D60B7" w:rsidRPr="001A7C75" w:rsidRDefault="000D60B7" w:rsidP="000D60B7">
            <w:pPr>
              <w:numPr>
                <w:ilvl w:val="0"/>
                <w:numId w:val="16"/>
              </w:numPr>
              <w:spacing w:line="240" w:lineRule="auto"/>
              <w:jc w:val="both"/>
              <w:rPr>
                <w:rFonts w:ascii="Times New Roman" w:eastAsiaTheme="minorHAnsi" w:hAnsi="Times New Roman"/>
                <w:bCs/>
                <w:sz w:val="24"/>
                <w:szCs w:val="24"/>
                <w:lang w:eastAsia="en-US"/>
              </w:rPr>
            </w:pPr>
            <w:r w:rsidRPr="001A7C75">
              <w:rPr>
                <w:rFonts w:ascii="Times New Roman" w:eastAsiaTheme="minorHAnsi" w:hAnsi="Times New Roman"/>
                <w:bCs/>
                <w:sz w:val="24"/>
                <w:szCs w:val="24"/>
                <w:lang w:eastAsia="en-US"/>
              </w:rPr>
              <w:t>Подготовка выступления по тематике круглого стола, деловых игр</w:t>
            </w:r>
          </w:p>
        </w:tc>
        <w:tc>
          <w:tcPr>
            <w:tcW w:w="2002" w:type="dxa"/>
          </w:tcPr>
          <w:p w:rsidR="000D60B7" w:rsidRPr="001A7C75" w:rsidRDefault="00BA0DEC" w:rsidP="00985A2D">
            <w:pPr>
              <w:spacing w:line="240" w:lineRule="auto"/>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20</w:t>
            </w:r>
          </w:p>
        </w:tc>
        <w:tc>
          <w:tcPr>
            <w:tcW w:w="3401" w:type="dxa"/>
          </w:tcPr>
          <w:p w:rsidR="000D60B7" w:rsidRPr="001A7C75" w:rsidRDefault="000D60B7" w:rsidP="00985A2D">
            <w:pPr>
              <w:spacing w:line="240" w:lineRule="auto"/>
              <w:jc w:val="both"/>
              <w:rPr>
                <w:rFonts w:ascii="Times New Roman" w:eastAsiaTheme="minorHAnsi" w:hAnsi="Times New Roman"/>
                <w:bCs/>
                <w:sz w:val="24"/>
                <w:szCs w:val="24"/>
                <w:lang w:eastAsia="en-US"/>
              </w:rPr>
            </w:pPr>
            <w:r w:rsidRPr="001A7C75">
              <w:rPr>
                <w:rFonts w:ascii="Times New Roman" w:eastAsiaTheme="minorHAnsi" w:hAnsi="Times New Roman"/>
                <w:bCs/>
                <w:sz w:val="24"/>
                <w:szCs w:val="24"/>
                <w:lang w:eastAsia="en-US"/>
              </w:rPr>
              <w:t>Участие в круглом столе,  деловой игре</w:t>
            </w:r>
          </w:p>
        </w:tc>
      </w:tr>
      <w:tr w:rsidR="000D60B7" w:rsidRPr="001A7C75" w:rsidTr="00985A2D">
        <w:trPr>
          <w:trHeight w:val="1304"/>
        </w:trPr>
        <w:tc>
          <w:tcPr>
            <w:tcW w:w="3810" w:type="dxa"/>
          </w:tcPr>
          <w:p w:rsidR="000D60B7" w:rsidRPr="001A7C75" w:rsidRDefault="000D60B7" w:rsidP="000D60B7">
            <w:pPr>
              <w:numPr>
                <w:ilvl w:val="0"/>
                <w:numId w:val="16"/>
              </w:numPr>
              <w:tabs>
                <w:tab w:val="num" w:pos="34"/>
              </w:tabs>
              <w:spacing w:line="240" w:lineRule="auto"/>
              <w:jc w:val="both"/>
              <w:rPr>
                <w:rFonts w:ascii="Times New Roman" w:eastAsiaTheme="minorHAnsi" w:hAnsi="Times New Roman"/>
                <w:bCs/>
                <w:sz w:val="24"/>
                <w:szCs w:val="24"/>
                <w:lang w:eastAsia="en-US"/>
              </w:rPr>
            </w:pPr>
            <w:r w:rsidRPr="001A7C75">
              <w:rPr>
                <w:rFonts w:ascii="Times New Roman" w:eastAsiaTheme="minorHAnsi" w:hAnsi="Times New Roman"/>
                <w:bCs/>
                <w:sz w:val="24"/>
                <w:szCs w:val="24"/>
                <w:lang w:eastAsia="en-US"/>
              </w:rPr>
              <w:t>Подготовка докладов, рефератов</w:t>
            </w:r>
            <w:r>
              <w:rPr>
                <w:rFonts w:ascii="Times New Roman" w:eastAsiaTheme="minorHAnsi" w:hAnsi="Times New Roman"/>
                <w:bCs/>
                <w:sz w:val="24"/>
                <w:szCs w:val="24"/>
                <w:lang w:eastAsia="en-US"/>
              </w:rPr>
              <w:t>, сообщений</w:t>
            </w:r>
            <w:r w:rsidRPr="001A7C75">
              <w:rPr>
                <w:rFonts w:ascii="Times New Roman" w:eastAsiaTheme="minorHAnsi" w:hAnsi="Times New Roman"/>
                <w:bCs/>
                <w:sz w:val="24"/>
                <w:szCs w:val="24"/>
                <w:lang w:eastAsia="en-US"/>
              </w:rPr>
              <w:t xml:space="preserve"> по индивидуальной тематике</w:t>
            </w:r>
          </w:p>
        </w:tc>
        <w:tc>
          <w:tcPr>
            <w:tcW w:w="2002" w:type="dxa"/>
          </w:tcPr>
          <w:p w:rsidR="000D60B7" w:rsidRPr="001A7C75" w:rsidRDefault="00BA0DEC" w:rsidP="00985A2D">
            <w:pPr>
              <w:spacing w:line="240" w:lineRule="auto"/>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20</w:t>
            </w:r>
          </w:p>
        </w:tc>
        <w:tc>
          <w:tcPr>
            <w:tcW w:w="3401" w:type="dxa"/>
          </w:tcPr>
          <w:p w:rsidR="000D60B7" w:rsidRPr="001A7C75" w:rsidRDefault="000D60B7" w:rsidP="00985A2D">
            <w:pPr>
              <w:spacing w:line="240" w:lineRule="auto"/>
              <w:jc w:val="both"/>
              <w:rPr>
                <w:rFonts w:ascii="Times New Roman" w:eastAsiaTheme="minorHAnsi" w:hAnsi="Times New Roman"/>
                <w:bCs/>
                <w:sz w:val="24"/>
                <w:szCs w:val="24"/>
                <w:lang w:eastAsia="en-US"/>
              </w:rPr>
            </w:pPr>
            <w:r w:rsidRPr="001A7C75">
              <w:rPr>
                <w:rFonts w:ascii="Times New Roman" w:eastAsiaTheme="minorHAnsi" w:hAnsi="Times New Roman"/>
                <w:bCs/>
                <w:sz w:val="24"/>
                <w:szCs w:val="24"/>
                <w:lang w:eastAsia="en-US"/>
              </w:rPr>
              <w:t xml:space="preserve">Выступление и презентация с помощью мультимедийных средств на семинарском занятии </w:t>
            </w:r>
          </w:p>
        </w:tc>
      </w:tr>
      <w:tr w:rsidR="000D60B7" w:rsidRPr="001A7C75" w:rsidTr="00985A2D">
        <w:trPr>
          <w:trHeight w:val="570"/>
        </w:trPr>
        <w:tc>
          <w:tcPr>
            <w:tcW w:w="3810" w:type="dxa"/>
          </w:tcPr>
          <w:p w:rsidR="000D60B7" w:rsidRPr="001A7C75" w:rsidRDefault="000D60B7" w:rsidP="000D60B7">
            <w:pPr>
              <w:numPr>
                <w:ilvl w:val="0"/>
                <w:numId w:val="16"/>
              </w:numPr>
              <w:tabs>
                <w:tab w:val="num" w:pos="34"/>
              </w:tabs>
              <w:spacing w:line="240" w:lineRule="auto"/>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Подготовка проектов документов</w:t>
            </w:r>
          </w:p>
        </w:tc>
        <w:tc>
          <w:tcPr>
            <w:tcW w:w="2002" w:type="dxa"/>
          </w:tcPr>
          <w:p w:rsidR="000D60B7" w:rsidRPr="001A7C75" w:rsidRDefault="00BA0DEC" w:rsidP="00985A2D">
            <w:pPr>
              <w:spacing w:line="240" w:lineRule="auto"/>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21</w:t>
            </w:r>
          </w:p>
        </w:tc>
        <w:tc>
          <w:tcPr>
            <w:tcW w:w="3401" w:type="dxa"/>
          </w:tcPr>
          <w:p w:rsidR="000D60B7" w:rsidRPr="001A7C75" w:rsidRDefault="000D60B7" w:rsidP="00985A2D">
            <w:pPr>
              <w:spacing w:line="240" w:lineRule="auto"/>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Проверка проекта</w:t>
            </w:r>
          </w:p>
        </w:tc>
      </w:tr>
      <w:tr w:rsidR="000D60B7" w:rsidRPr="001A7C75" w:rsidTr="00985A2D">
        <w:trPr>
          <w:trHeight w:val="167"/>
        </w:trPr>
        <w:tc>
          <w:tcPr>
            <w:tcW w:w="3810" w:type="dxa"/>
          </w:tcPr>
          <w:p w:rsidR="000D60B7" w:rsidRDefault="000D60B7" w:rsidP="000D60B7">
            <w:pPr>
              <w:numPr>
                <w:ilvl w:val="0"/>
                <w:numId w:val="16"/>
              </w:numPr>
              <w:tabs>
                <w:tab w:val="num" w:pos="34"/>
              </w:tabs>
              <w:spacing w:line="240" w:lineRule="auto"/>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Написание эссе</w:t>
            </w:r>
          </w:p>
        </w:tc>
        <w:tc>
          <w:tcPr>
            <w:tcW w:w="2002" w:type="dxa"/>
          </w:tcPr>
          <w:p w:rsidR="000D60B7" w:rsidRPr="001A7C75" w:rsidRDefault="00BA0DEC" w:rsidP="00985A2D">
            <w:pPr>
              <w:spacing w:line="240" w:lineRule="auto"/>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101</w:t>
            </w:r>
          </w:p>
        </w:tc>
        <w:tc>
          <w:tcPr>
            <w:tcW w:w="3401" w:type="dxa"/>
          </w:tcPr>
          <w:p w:rsidR="000D60B7" w:rsidRDefault="000D60B7" w:rsidP="00985A2D">
            <w:pPr>
              <w:spacing w:line="240" w:lineRule="auto"/>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Проверка эссе</w:t>
            </w:r>
          </w:p>
        </w:tc>
      </w:tr>
      <w:tr w:rsidR="000D60B7" w:rsidRPr="001A7C75" w:rsidTr="00985A2D">
        <w:trPr>
          <w:trHeight w:val="330"/>
        </w:trPr>
        <w:tc>
          <w:tcPr>
            <w:tcW w:w="3810" w:type="dxa"/>
            <w:tcBorders>
              <w:bottom w:val="single" w:sz="4" w:space="0" w:color="auto"/>
            </w:tcBorders>
          </w:tcPr>
          <w:p w:rsidR="000D60B7" w:rsidRPr="001A7C75" w:rsidRDefault="000D60B7" w:rsidP="00985A2D">
            <w:pPr>
              <w:spacing w:line="240" w:lineRule="auto"/>
              <w:jc w:val="both"/>
              <w:rPr>
                <w:rFonts w:ascii="Times New Roman" w:eastAsiaTheme="minorHAnsi" w:hAnsi="Times New Roman"/>
                <w:bCs/>
                <w:sz w:val="24"/>
                <w:szCs w:val="24"/>
                <w:lang w:eastAsia="en-US"/>
              </w:rPr>
            </w:pPr>
            <w:r w:rsidRPr="001A7C75">
              <w:rPr>
                <w:rFonts w:ascii="Times New Roman" w:eastAsiaTheme="minorHAnsi" w:hAnsi="Times New Roman"/>
                <w:bCs/>
                <w:sz w:val="24"/>
                <w:szCs w:val="24"/>
                <w:lang w:eastAsia="en-US"/>
              </w:rPr>
              <w:t xml:space="preserve">              Общий объем</w:t>
            </w:r>
          </w:p>
        </w:tc>
        <w:tc>
          <w:tcPr>
            <w:tcW w:w="2002" w:type="dxa"/>
            <w:tcBorders>
              <w:bottom w:val="single" w:sz="4" w:space="0" w:color="auto"/>
            </w:tcBorders>
          </w:tcPr>
          <w:p w:rsidR="000D60B7" w:rsidRPr="001A7C75" w:rsidRDefault="000D60B7" w:rsidP="00985A2D">
            <w:pPr>
              <w:spacing w:line="240" w:lineRule="auto"/>
              <w:jc w:val="both"/>
              <w:rPr>
                <w:rFonts w:ascii="Times New Roman" w:eastAsiaTheme="minorHAnsi" w:hAnsi="Times New Roman"/>
                <w:bCs/>
                <w:sz w:val="24"/>
                <w:szCs w:val="24"/>
                <w:lang w:eastAsia="en-US"/>
              </w:rPr>
            </w:pPr>
          </w:p>
        </w:tc>
        <w:tc>
          <w:tcPr>
            <w:tcW w:w="3401" w:type="dxa"/>
            <w:tcBorders>
              <w:bottom w:val="single" w:sz="4" w:space="0" w:color="auto"/>
            </w:tcBorders>
          </w:tcPr>
          <w:p w:rsidR="000D60B7" w:rsidRPr="001A7C75" w:rsidRDefault="000D60B7" w:rsidP="00985A2D">
            <w:pPr>
              <w:spacing w:line="240" w:lineRule="auto"/>
              <w:jc w:val="both"/>
              <w:rPr>
                <w:rFonts w:ascii="Times New Roman" w:eastAsiaTheme="minorHAnsi" w:hAnsi="Times New Roman"/>
                <w:bCs/>
                <w:sz w:val="24"/>
                <w:szCs w:val="24"/>
                <w:lang w:eastAsia="en-US"/>
              </w:rPr>
            </w:pPr>
          </w:p>
        </w:tc>
      </w:tr>
    </w:tbl>
    <w:p w:rsidR="00DB382A" w:rsidRDefault="00DB382A" w:rsidP="003755E0">
      <w:pPr>
        <w:autoSpaceDE w:val="0"/>
        <w:autoSpaceDN w:val="0"/>
        <w:adjustRightInd w:val="0"/>
        <w:spacing w:after="0" w:line="240" w:lineRule="auto"/>
        <w:rPr>
          <w:rFonts w:ascii="Times New Roman,Bold" w:eastAsiaTheme="minorHAnsi" w:hAnsi="Times New Roman,Bold" w:cs="Times New Roman,Bold"/>
          <w:b/>
          <w:bCs/>
          <w:color w:val="FF33CC"/>
          <w:sz w:val="24"/>
          <w:szCs w:val="24"/>
          <w:lang w:eastAsia="en-US"/>
        </w:rPr>
      </w:pPr>
    </w:p>
    <w:p w:rsidR="00DB382A" w:rsidRDefault="00DB382A" w:rsidP="003755E0">
      <w:pPr>
        <w:autoSpaceDE w:val="0"/>
        <w:autoSpaceDN w:val="0"/>
        <w:adjustRightInd w:val="0"/>
        <w:spacing w:after="0" w:line="240" w:lineRule="auto"/>
        <w:rPr>
          <w:rFonts w:ascii="Times New Roman,Bold" w:eastAsiaTheme="minorHAnsi" w:hAnsi="Times New Roman,Bold" w:cs="Times New Roman,Bold"/>
          <w:b/>
          <w:bCs/>
          <w:color w:val="FF33CC"/>
          <w:sz w:val="24"/>
          <w:szCs w:val="24"/>
          <w:lang w:eastAsia="en-US"/>
        </w:rPr>
      </w:pPr>
    </w:p>
    <w:p w:rsidR="00D37CA6" w:rsidRPr="00D34879" w:rsidRDefault="00D37CA6" w:rsidP="00D37CA6">
      <w:pPr>
        <w:autoSpaceDE w:val="0"/>
        <w:autoSpaceDN w:val="0"/>
        <w:adjustRightInd w:val="0"/>
        <w:spacing w:line="240" w:lineRule="auto"/>
        <w:jc w:val="both"/>
        <w:rPr>
          <w:rFonts w:ascii="Times New Roman" w:hAnsi="Times New Roman"/>
          <w:b/>
          <w:sz w:val="24"/>
          <w:szCs w:val="24"/>
        </w:rPr>
      </w:pPr>
      <w:r w:rsidRPr="00D34879">
        <w:rPr>
          <w:rFonts w:ascii="Times New Roman" w:hAnsi="Times New Roman"/>
          <w:b/>
          <w:sz w:val="24"/>
          <w:szCs w:val="24"/>
        </w:rPr>
        <w:t>Вопросы для самостоятельного изучения</w:t>
      </w:r>
    </w:p>
    <w:p w:rsidR="00D37CA6" w:rsidRPr="005101E3" w:rsidRDefault="00D37CA6" w:rsidP="00D37CA6">
      <w:pPr>
        <w:pStyle w:val="a6"/>
        <w:numPr>
          <w:ilvl w:val="0"/>
          <w:numId w:val="17"/>
        </w:numPr>
        <w:spacing w:after="0" w:line="240" w:lineRule="auto"/>
        <w:rPr>
          <w:rFonts w:ascii="Times New Roman" w:hAnsi="Times New Roman"/>
          <w:sz w:val="24"/>
          <w:szCs w:val="24"/>
        </w:rPr>
      </w:pPr>
      <w:r w:rsidRPr="005101E3">
        <w:rPr>
          <w:rFonts w:ascii="Times New Roman" w:hAnsi="Times New Roman"/>
          <w:sz w:val="24"/>
          <w:szCs w:val="24"/>
        </w:rPr>
        <w:t>Основные направления государственной политики в области охраны труда.</w:t>
      </w:r>
    </w:p>
    <w:p w:rsidR="00D37CA6" w:rsidRPr="005101E3" w:rsidRDefault="00D37CA6" w:rsidP="00D37CA6">
      <w:pPr>
        <w:pStyle w:val="a6"/>
        <w:numPr>
          <w:ilvl w:val="0"/>
          <w:numId w:val="17"/>
        </w:numPr>
        <w:spacing w:after="0" w:line="240" w:lineRule="auto"/>
        <w:rPr>
          <w:rFonts w:ascii="Times New Roman" w:hAnsi="Times New Roman"/>
          <w:sz w:val="24"/>
          <w:szCs w:val="24"/>
        </w:rPr>
      </w:pPr>
      <w:r w:rsidRPr="005101E3">
        <w:rPr>
          <w:rFonts w:ascii="Times New Roman" w:hAnsi="Times New Roman"/>
          <w:sz w:val="24"/>
          <w:szCs w:val="24"/>
        </w:rPr>
        <w:t>Особая охрана труда женщин.</w:t>
      </w:r>
    </w:p>
    <w:p w:rsidR="00D37CA6" w:rsidRPr="005101E3" w:rsidRDefault="00D37CA6" w:rsidP="00D37CA6">
      <w:pPr>
        <w:pStyle w:val="a6"/>
        <w:numPr>
          <w:ilvl w:val="0"/>
          <w:numId w:val="17"/>
        </w:numPr>
        <w:spacing w:after="0" w:line="240" w:lineRule="auto"/>
        <w:rPr>
          <w:rFonts w:ascii="Times New Roman" w:hAnsi="Times New Roman"/>
          <w:sz w:val="24"/>
          <w:szCs w:val="24"/>
        </w:rPr>
      </w:pPr>
      <w:r w:rsidRPr="005101E3">
        <w:rPr>
          <w:rFonts w:ascii="Times New Roman" w:hAnsi="Times New Roman"/>
          <w:sz w:val="24"/>
          <w:szCs w:val="24"/>
        </w:rPr>
        <w:t>Меры охраны труда молодежи.</w:t>
      </w:r>
    </w:p>
    <w:p w:rsidR="00D37CA6" w:rsidRPr="005101E3" w:rsidRDefault="00D37CA6" w:rsidP="00D37CA6">
      <w:pPr>
        <w:pStyle w:val="a6"/>
        <w:numPr>
          <w:ilvl w:val="0"/>
          <w:numId w:val="17"/>
        </w:numPr>
        <w:spacing w:after="0" w:line="240" w:lineRule="auto"/>
        <w:rPr>
          <w:rFonts w:ascii="Times New Roman" w:hAnsi="Times New Roman"/>
          <w:sz w:val="24"/>
          <w:szCs w:val="24"/>
        </w:rPr>
      </w:pPr>
      <w:r w:rsidRPr="005101E3">
        <w:rPr>
          <w:rFonts w:ascii="Times New Roman" w:hAnsi="Times New Roman"/>
          <w:sz w:val="24"/>
          <w:szCs w:val="24"/>
        </w:rPr>
        <w:t>Порядок расследования несчастных случаев на производстве.</w:t>
      </w:r>
    </w:p>
    <w:p w:rsidR="00D37CA6" w:rsidRPr="005101E3" w:rsidRDefault="00D37CA6" w:rsidP="00D37CA6">
      <w:pPr>
        <w:pStyle w:val="a6"/>
        <w:numPr>
          <w:ilvl w:val="0"/>
          <w:numId w:val="17"/>
        </w:numPr>
        <w:spacing w:after="0" w:line="240" w:lineRule="auto"/>
        <w:rPr>
          <w:rFonts w:ascii="Times New Roman" w:hAnsi="Times New Roman"/>
          <w:sz w:val="24"/>
          <w:szCs w:val="24"/>
        </w:rPr>
      </w:pPr>
      <w:r w:rsidRPr="005101E3">
        <w:rPr>
          <w:rFonts w:ascii="Times New Roman" w:hAnsi="Times New Roman"/>
          <w:sz w:val="24"/>
          <w:szCs w:val="24"/>
        </w:rPr>
        <w:t>Рассмотрение индивидуальных трудовых споров в суде.</w:t>
      </w:r>
    </w:p>
    <w:p w:rsidR="00D37CA6" w:rsidRPr="005101E3" w:rsidRDefault="00D37CA6" w:rsidP="00D37CA6">
      <w:pPr>
        <w:pStyle w:val="a6"/>
        <w:numPr>
          <w:ilvl w:val="0"/>
          <w:numId w:val="17"/>
        </w:numPr>
        <w:spacing w:after="0" w:line="240" w:lineRule="auto"/>
        <w:rPr>
          <w:rFonts w:ascii="Times New Roman" w:hAnsi="Times New Roman"/>
          <w:sz w:val="24"/>
          <w:szCs w:val="24"/>
        </w:rPr>
      </w:pPr>
      <w:r w:rsidRPr="005101E3">
        <w:rPr>
          <w:rFonts w:ascii="Times New Roman" w:hAnsi="Times New Roman"/>
          <w:sz w:val="24"/>
          <w:szCs w:val="24"/>
        </w:rPr>
        <w:t>Коллективные трудовые споры и порядок их разрешения.</w:t>
      </w:r>
    </w:p>
    <w:p w:rsidR="00D37CA6" w:rsidRPr="005101E3" w:rsidRDefault="00D37CA6" w:rsidP="00D37CA6">
      <w:pPr>
        <w:pStyle w:val="a6"/>
        <w:numPr>
          <w:ilvl w:val="0"/>
          <w:numId w:val="17"/>
        </w:numPr>
        <w:spacing w:after="0" w:line="240" w:lineRule="auto"/>
        <w:rPr>
          <w:rFonts w:ascii="Times New Roman" w:hAnsi="Times New Roman"/>
          <w:sz w:val="24"/>
          <w:szCs w:val="24"/>
        </w:rPr>
      </w:pPr>
      <w:r w:rsidRPr="005101E3">
        <w:rPr>
          <w:rFonts w:ascii="Times New Roman" w:hAnsi="Times New Roman"/>
          <w:sz w:val="24"/>
          <w:szCs w:val="24"/>
        </w:rPr>
        <w:t>Осуществление права работников на забастовку.</w:t>
      </w:r>
    </w:p>
    <w:p w:rsidR="00D37CA6" w:rsidRPr="005101E3" w:rsidRDefault="00D37CA6" w:rsidP="00D37CA6">
      <w:pPr>
        <w:pStyle w:val="a6"/>
        <w:numPr>
          <w:ilvl w:val="0"/>
          <w:numId w:val="17"/>
        </w:numPr>
        <w:spacing w:after="0" w:line="240" w:lineRule="auto"/>
        <w:rPr>
          <w:rFonts w:ascii="Times New Roman" w:hAnsi="Times New Roman"/>
          <w:sz w:val="24"/>
          <w:szCs w:val="24"/>
        </w:rPr>
      </w:pPr>
      <w:r w:rsidRPr="005101E3">
        <w:rPr>
          <w:rFonts w:ascii="Times New Roman" w:hAnsi="Times New Roman"/>
          <w:sz w:val="24"/>
          <w:szCs w:val="24"/>
        </w:rPr>
        <w:t>Профессиональная подготовка, переподготовка и повышение квалификации работников.</w:t>
      </w:r>
    </w:p>
    <w:p w:rsidR="00D37CA6" w:rsidRPr="005101E3" w:rsidRDefault="00D37CA6" w:rsidP="00D37CA6">
      <w:pPr>
        <w:pStyle w:val="a6"/>
        <w:numPr>
          <w:ilvl w:val="0"/>
          <w:numId w:val="17"/>
        </w:numPr>
        <w:spacing w:after="0" w:line="240" w:lineRule="auto"/>
        <w:rPr>
          <w:rFonts w:ascii="Times New Roman" w:hAnsi="Times New Roman"/>
          <w:sz w:val="24"/>
          <w:szCs w:val="24"/>
        </w:rPr>
      </w:pPr>
      <w:r w:rsidRPr="005101E3">
        <w:rPr>
          <w:rFonts w:ascii="Times New Roman" w:hAnsi="Times New Roman"/>
          <w:sz w:val="24"/>
          <w:szCs w:val="24"/>
        </w:rPr>
        <w:t>Ученический договор.</w:t>
      </w:r>
    </w:p>
    <w:p w:rsidR="00D37CA6" w:rsidRPr="005101E3" w:rsidRDefault="00D37CA6" w:rsidP="00D37CA6">
      <w:pPr>
        <w:pStyle w:val="a6"/>
        <w:numPr>
          <w:ilvl w:val="0"/>
          <w:numId w:val="17"/>
        </w:numPr>
        <w:spacing w:after="0" w:line="240" w:lineRule="auto"/>
        <w:rPr>
          <w:rFonts w:ascii="Times New Roman" w:hAnsi="Times New Roman"/>
          <w:sz w:val="24"/>
          <w:szCs w:val="24"/>
        </w:rPr>
      </w:pPr>
      <w:r w:rsidRPr="005101E3">
        <w:rPr>
          <w:rFonts w:ascii="Times New Roman" w:hAnsi="Times New Roman"/>
          <w:sz w:val="24"/>
          <w:szCs w:val="24"/>
        </w:rPr>
        <w:t>Льготы работникам, совмещающим работу с обучением.</w:t>
      </w:r>
    </w:p>
    <w:p w:rsidR="00D37CA6" w:rsidRPr="005101E3" w:rsidRDefault="00D37CA6" w:rsidP="00D37CA6">
      <w:pPr>
        <w:pStyle w:val="a6"/>
        <w:numPr>
          <w:ilvl w:val="0"/>
          <w:numId w:val="17"/>
        </w:numPr>
        <w:spacing w:after="0" w:line="240" w:lineRule="auto"/>
        <w:rPr>
          <w:rFonts w:ascii="Times New Roman" w:hAnsi="Times New Roman"/>
          <w:sz w:val="24"/>
          <w:szCs w:val="24"/>
        </w:rPr>
      </w:pPr>
      <w:r w:rsidRPr="005101E3">
        <w:rPr>
          <w:rFonts w:ascii="Times New Roman" w:hAnsi="Times New Roman"/>
          <w:sz w:val="24"/>
          <w:szCs w:val="24"/>
        </w:rPr>
        <w:t>Оплата труда при отклонении от нормальных условий работы.</w:t>
      </w:r>
    </w:p>
    <w:p w:rsidR="00D37CA6" w:rsidRPr="005101E3" w:rsidRDefault="00D37CA6" w:rsidP="00D37CA6">
      <w:pPr>
        <w:pStyle w:val="a6"/>
        <w:numPr>
          <w:ilvl w:val="0"/>
          <w:numId w:val="17"/>
        </w:numPr>
        <w:spacing w:after="0" w:line="240" w:lineRule="auto"/>
        <w:rPr>
          <w:rFonts w:ascii="Times New Roman" w:hAnsi="Times New Roman"/>
          <w:sz w:val="24"/>
          <w:szCs w:val="24"/>
        </w:rPr>
      </w:pPr>
      <w:r w:rsidRPr="005101E3">
        <w:rPr>
          <w:rFonts w:ascii="Times New Roman" w:hAnsi="Times New Roman"/>
          <w:sz w:val="24"/>
          <w:szCs w:val="24"/>
        </w:rPr>
        <w:t>Отпуск без сохранения заработной платы.</w:t>
      </w:r>
    </w:p>
    <w:p w:rsidR="00D37CA6" w:rsidRPr="005101E3" w:rsidRDefault="00D37CA6" w:rsidP="00D37CA6">
      <w:pPr>
        <w:pStyle w:val="a6"/>
        <w:numPr>
          <w:ilvl w:val="0"/>
          <w:numId w:val="17"/>
        </w:numPr>
        <w:spacing w:after="0" w:line="240" w:lineRule="auto"/>
        <w:rPr>
          <w:rFonts w:ascii="Times New Roman" w:hAnsi="Times New Roman"/>
          <w:sz w:val="24"/>
          <w:szCs w:val="24"/>
        </w:rPr>
      </w:pPr>
      <w:r w:rsidRPr="005101E3">
        <w:rPr>
          <w:rFonts w:ascii="Times New Roman" w:hAnsi="Times New Roman"/>
          <w:sz w:val="24"/>
          <w:szCs w:val="24"/>
        </w:rPr>
        <w:t>Перенесение и продление ежегодного отпуска.</w:t>
      </w:r>
    </w:p>
    <w:p w:rsidR="00D37CA6" w:rsidRPr="005101E3" w:rsidRDefault="00D37CA6" w:rsidP="00D37CA6">
      <w:pPr>
        <w:pStyle w:val="a6"/>
        <w:numPr>
          <w:ilvl w:val="0"/>
          <w:numId w:val="17"/>
        </w:numPr>
        <w:spacing w:after="0" w:line="240" w:lineRule="auto"/>
        <w:rPr>
          <w:rFonts w:ascii="Times New Roman" w:hAnsi="Times New Roman"/>
          <w:sz w:val="24"/>
          <w:szCs w:val="24"/>
        </w:rPr>
      </w:pPr>
      <w:r w:rsidRPr="005101E3">
        <w:rPr>
          <w:rFonts w:ascii="Times New Roman" w:hAnsi="Times New Roman"/>
          <w:sz w:val="24"/>
          <w:szCs w:val="24"/>
        </w:rPr>
        <w:lastRenderedPageBreak/>
        <w:t>Порядок расследования и учета несчастных случаев на производстве.</w:t>
      </w:r>
    </w:p>
    <w:p w:rsidR="00D37CA6" w:rsidRDefault="00D37CA6" w:rsidP="00D37CA6">
      <w:pPr>
        <w:pStyle w:val="a6"/>
        <w:numPr>
          <w:ilvl w:val="0"/>
          <w:numId w:val="17"/>
        </w:numPr>
        <w:spacing w:after="0" w:line="240" w:lineRule="auto"/>
        <w:rPr>
          <w:rFonts w:ascii="Times New Roman" w:hAnsi="Times New Roman"/>
          <w:sz w:val="24"/>
          <w:szCs w:val="24"/>
        </w:rPr>
      </w:pPr>
      <w:r w:rsidRPr="005101E3">
        <w:rPr>
          <w:rFonts w:ascii="Times New Roman" w:hAnsi="Times New Roman"/>
          <w:sz w:val="24"/>
          <w:szCs w:val="24"/>
        </w:rPr>
        <w:t>Прекращение трудового договора по обстоятельствам, не</w:t>
      </w:r>
      <w:r>
        <w:rPr>
          <w:rFonts w:ascii="Times New Roman" w:hAnsi="Times New Roman"/>
          <w:sz w:val="24"/>
          <w:szCs w:val="24"/>
        </w:rPr>
        <w:t xml:space="preserve"> зависящим от воли сторон.</w:t>
      </w:r>
    </w:p>
    <w:p w:rsidR="00D37CA6" w:rsidRDefault="00D37CA6" w:rsidP="00D37CA6">
      <w:pPr>
        <w:pStyle w:val="a6"/>
        <w:numPr>
          <w:ilvl w:val="0"/>
          <w:numId w:val="17"/>
        </w:numPr>
        <w:spacing w:after="0" w:line="240" w:lineRule="auto"/>
        <w:rPr>
          <w:rFonts w:ascii="Times New Roman" w:hAnsi="Times New Roman"/>
          <w:sz w:val="24"/>
          <w:szCs w:val="24"/>
        </w:rPr>
      </w:pPr>
      <w:r w:rsidRPr="005101E3">
        <w:rPr>
          <w:rFonts w:ascii="Times New Roman" w:hAnsi="Times New Roman"/>
          <w:sz w:val="24"/>
          <w:szCs w:val="24"/>
        </w:rPr>
        <w:t xml:space="preserve">Защита </w:t>
      </w:r>
      <w:r>
        <w:rPr>
          <w:rFonts w:ascii="Times New Roman" w:hAnsi="Times New Roman"/>
          <w:sz w:val="24"/>
          <w:szCs w:val="24"/>
        </w:rPr>
        <w:t>персональных данных работника.</w:t>
      </w:r>
    </w:p>
    <w:p w:rsidR="00D37CA6" w:rsidRDefault="00D37CA6" w:rsidP="00D37CA6">
      <w:pPr>
        <w:pStyle w:val="a6"/>
        <w:numPr>
          <w:ilvl w:val="0"/>
          <w:numId w:val="17"/>
        </w:numPr>
        <w:spacing w:after="0" w:line="240" w:lineRule="auto"/>
        <w:rPr>
          <w:rFonts w:ascii="Times New Roman" w:hAnsi="Times New Roman"/>
          <w:sz w:val="24"/>
          <w:szCs w:val="24"/>
        </w:rPr>
      </w:pPr>
      <w:r w:rsidRPr="005101E3">
        <w:rPr>
          <w:rFonts w:ascii="Times New Roman" w:hAnsi="Times New Roman"/>
          <w:sz w:val="24"/>
          <w:szCs w:val="24"/>
        </w:rPr>
        <w:t>Общий порядок оформления прекращения трудовых договоров.</w:t>
      </w:r>
    </w:p>
    <w:p w:rsidR="00D37CA6" w:rsidRPr="005101E3" w:rsidRDefault="00D37CA6" w:rsidP="00D37CA6">
      <w:pPr>
        <w:numPr>
          <w:ilvl w:val="0"/>
          <w:numId w:val="17"/>
        </w:numPr>
        <w:spacing w:before="100" w:beforeAutospacing="1" w:after="100" w:afterAutospacing="1" w:line="240" w:lineRule="auto"/>
        <w:rPr>
          <w:rFonts w:ascii="Times New Roman" w:hAnsi="Times New Roman"/>
          <w:sz w:val="24"/>
          <w:szCs w:val="24"/>
        </w:rPr>
      </w:pPr>
      <w:r w:rsidRPr="005101E3">
        <w:rPr>
          <w:rFonts w:ascii="Times New Roman" w:hAnsi="Times New Roman"/>
          <w:sz w:val="24"/>
          <w:szCs w:val="24"/>
        </w:rPr>
        <w:t xml:space="preserve">Особенности правового регулирования труда женщин и лиц с семейными обязанностями. </w:t>
      </w:r>
    </w:p>
    <w:p w:rsidR="00D37CA6" w:rsidRPr="005101E3" w:rsidRDefault="00D37CA6" w:rsidP="00D37CA6">
      <w:pPr>
        <w:numPr>
          <w:ilvl w:val="0"/>
          <w:numId w:val="17"/>
        </w:numPr>
        <w:spacing w:before="100" w:beforeAutospacing="1" w:after="100" w:afterAutospacing="1" w:line="240" w:lineRule="auto"/>
        <w:rPr>
          <w:rFonts w:ascii="Times New Roman" w:hAnsi="Times New Roman"/>
          <w:sz w:val="24"/>
          <w:szCs w:val="24"/>
        </w:rPr>
      </w:pPr>
      <w:r w:rsidRPr="005101E3">
        <w:rPr>
          <w:rFonts w:ascii="Times New Roman" w:hAnsi="Times New Roman"/>
          <w:sz w:val="24"/>
          <w:szCs w:val="24"/>
        </w:rPr>
        <w:t>Особенности правового регулирования труда несовершеннолетних.</w:t>
      </w:r>
    </w:p>
    <w:p w:rsidR="00D37CA6" w:rsidRPr="005101E3" w:rsidRDefault="00D37CA6" w:rsidP="00D37CA6">
      <w:pPr>
        <w:numPr>
          <w:ilvl w:val="0"/>
          <w:numId w:val="17"/>
        </w:numPr>
        <w:spacing w:before="100" w:beforeAutospacing="1" w:after="100" w:afterAutospacing="1" w:line="240" w:lineRule="auto"/>
        <w:rPr>
          <w:rFonts w:ascii="Times New Roman" w:hAnsi="Times New Roman"/>
          <w:sz w:val="24"/>
          <w:szCs w:val="24"/>
        </w:rPr>
      </w:pPr>
      <w:r w:rsidRPr="005101E3">
        <w:rPr>
          <w:rFonts w:ascii="Times New Roman" w:hAnsi="Times New Roman"/>
          <w:sz w:val="24"/>
          <w:szCs w:val="24"/>
        </w:rPr>
        <w:t>Особенности правового регулирования труда руководителя организации.</w:t>
      </w:r>
    </w:p>
    <w:p w:rsidR="00D37CA6" w:rsidRPr="005101E3" w:rsidRDefault="00D37CA6" w:rsidP="00D37CA6">
      <w:pPr>
        <w:numPr>
          <w:ilvl w:val="0"/>
          <w:numId w:val="17"/>
        </w:numPr>
        <w:spacing w:before="100" w:beforeAutospacing="1" w:after="100" w:afterAutospacing="1" w:line="240" w:lineRule="auto"/>
        <w:rPr>
          <w:rFonts w:ascii="Times New Roman" w:hAnsi="Times New Roman"/>
          <w:sz w:val="24"/>
          <w:szCs w:val="24"/>
        </w:rPr>
      </w:pPr>
      <w:r w:rsidRPr="005101E3">
        <w:rPr>
          <w:rFonts w:ascii="Times New Roman" w:hAnsi="Times New Roman"/>
          <w:sz w:val="24"/>
          <w:szCs w:val="24"/>
        </w:rPr>
        <w:t>Особенности правового регулирования труда лиц, работающих вахтовым методом.</w:t>
      </w:r>
    </w:p>
    <w:p w:rsidR="00D37CA6" w:rsidRPr="005101E3" w:rsidRDefault="00D37CA6" w:rsidP="00D37CA6">
      <w:pPr>
        <w:numPr>
          <w:ilvl w:val="0"/>
          <w:numId w:val="17"/>
        </w:numPr>
        <w:spacing w:before="100" w:beforeAutospacing="1" w:after="100" w:afterAutospacing="1" w:line="240" w:lineRule="auto"/>
        <w:rPr>
          <w:rFonts w:ascii="Times New Roman" w:hAnsi="Times New Roman"/>
          <w:sz w:val="24"/>
          <w:szCs w:val="24"/>
        </w:rPr>
      </w:pPr>
      <w:r w:rsidRPr="005101E3">
        <w:rPr>
          <w:rFonts w:ascii="Times New Roman" w:hAnsi="Times New Roman"/>
          <w:sz w:val="24"/>
          <w:szCs w:val="24"/>
        </w:rPr>
        <w:t>Особенности правового регулирования труда работающих по совместительству, временных и сезонных работников.</w:t>
      </w:r>
    </w:p>
    <w:p w:rsidR="00D37CA6" w:rsidRPr="005101E3" w:rsidRDefault="00D37CA6" w:rsidP="00D37CA6">
      <w:pPr>
        <w:numPr>
          <w:ilvl w:val="0"/>
          <w:numId w:val="17"/>
        </w:numPr>
        <w:spacing w:before="100" w:beforeAutospacing="1" w:after="100" w:afterAutospacing="1" w:line="240" w:lineRule="auto"/>
        <w:rPr>
          <w:rFonts w:ascii="Times New Roman" w:hAnsi="Times New Roman"/>
          <w:sz w:val="24"/>
          <w:szCs w:val="24"/>
        </w:rPr>
      </w:pPr>
      <w:r w:rsidRPr="005101E3">
        <w:rPr>
          <w:rFonts w:ascii="Times New Roman" w:hAnsi="Times New Roman"/>
          <w:sz w:val="24"/>
          <w:szCs w:val="24"/>
        </w:rPr>
        <w:t>Особенности правового регулирования труда работников, работающих у работодателей – физических лиц, особенности труда надомников.</w:t>
      </w:r>
    </w:p>
    <w:p w:rsidR="00D37CA6" w:rsidRPr="005101E3" w:rsidRDefault="00D37CA6" w:rsidP="00D37CA6">
      <w:pPr>
        <w:numPr>
          <w:ilvl w:val="0"/>
          <w:numId w:val="17"/>
        </w:numPr>
        <w:spacing w:before="100" w:beforeAutospacing="1" w:after="100" w:afterAutospacing="1" w:line="240" w:lineRule="auto"/>
        <w:rPr>
          <w:rFonts w:ascii="Times New Roman" w:hAnsi="Times New Roman"/>
          <w:sz w:val="24"/>
          <w:szCs w:val="24"/>
        </w:rPr>
      </w:pPr>
      <w:r w:rsidRPr="005101E3">
        <w:rPr>
          <w:rFonts w:ascii="Times New Roman" w:hAnsi="Times New Roman"/>
          <w:sz w:val="24"/>
          <w:szCs w:val="24"/>
        </w:rPr>
        <w:t>Особенности правового регулирования труда работников транспорта и педагогических работников.</w:t>
      </w:r>
    </w:p>
    <w:p w:rsidR="00D37CA6" w:rsidRPr="005101E3" w:rsidRDefault="00D37CA6" w:rsidP="00D37CA6">
      <w:pPr>
        <w:numPr>
          <w:ilvl w:val="0"/>
          <w:numId w:val="17"/>
        </w:numPr>
        <w:spacing w:before="100" w:beforeAutospacing="1" w:after="100" w:afterAutospacing="1" w:line="240" w:lineRule="auto"/>
        <w:rPr>
          <w:rFonts w:ascii="Times New Roman" w:hAnsi="Times New Roman"/>
          <w:sz w:val="24"/>
          <w:szCs w:val="24"/>
        </w:rPr>
      </w:pPr>
      <w:r w:rsidRPr="005101E3">
        <w:rPr>
          <w:rFonts w:ascii="Times New Roman" w:hAnsi="Times New Roman"/>
          <w:sz w:val="24"/>
          <w:szCs w:val="24"/>
        </w:rPr>
        <w:t>Особенности правового регулирования труда лиц, работающих в районах Крайнего Севера и в приравненных к ним местностях.</w:t>
      </w:r>
    </w:p>
    <w:p w:rsidR="00D37CA6" w:rsidRPr="00D34879" w:rsidRDefault="00D37CA6" w:rsidP="00D37CA6">
      <w:pPr>
        <w:numPr>
          <w:ilvl w:val="0"/>
          <w:numId w:val="17"/>
        </w:numPr>
        <w:spacing w:before="100" w:beforeAutospacing="1" w:after="100" w:afterAutospacing="1" w:line="240" w:lineRule="auto"/>
        <w:rPr>
          <w:rFonts w:ascii="Times New Roman" w:hAnsi="Times New Roman"/>
          <w:sz w:val="24"/>
          <w:szCs w:val="24"/>
        </w:rPr>
      </w:pPr>
      <w:r w:rsidRPr="005101E3">
        <w:rPr>
          <w:rFonts w:ascii="Times New Roman" w:hAnsi="Times New Roman"/>
          <w:sz w:val="24"/>
          <w:szCs w:val="24"/>
        </w:rPr>
        <w:t>Особенности правового регулирования труда государственных служащих.</w:t>
      </w:r>
    </w:p>
    <w:p w:rsidR="00D37CA6" w:rsidRDefault="00D37CA6" w:rsidP="00D37CA6">
      <w:pPr>
        <w:autoSpaceDE w:val="0"/>
        <w:autoSpaceDN w:val="0"/>
        <w:adjustRightInd w:val="0"/>
        <w:spacing w:line="240" w:lineRule="auto"/>
        <w:jc w:val="both"/>
        <w:rPr>
          <w:rFonts w:ascii="Times New Roman" w:hAnsi="Times New Roman"/>
          <w:sz w:val="24"/>
          <w:szCs w:val="24"/>
        </w:rPr>
      </w:pPr>
      <w:r w:rsidRPr="00B73777">
        <w:rPr>
          <w:rFonts w:ascii="Times New Roman" w:hAnsi="Times New Roman"/>
          <w:sz w:val="24"/>
          <w:szCs w:val="24"/>
        </w:rPr>
        <w:t>Самостоятельная  работа может осуществляться как в читальном зале библиотеки, так и в домашних условиях с доступом к базам данных и ресурсам Интернет.</w:t>
      </w:r>
      <w:r w:rsidRPr="00B73777">
        <w:rPr>
          <w:rFonts w:ascii="Times New Roman" w:hAnsi="Times New Roman"/>
          <w:bCs/>
          <w:sz w:val="24"/>
          <w:szCs w:val="24"/>
        </w:rPr>
        <w:t xml:space="preserve"> По итогам изучения дисциплины предусмотрен </w:t>
      </w:r>
      <w:r>
        <w:rPr>
          <w:rFonts w:ascii="Times New Roman" w:hAnsi="Times New Roman"/>
          <w:bCs/>
          <w:sz w:val="24"/>
          <w:szCs w:val="24"/>
        </w:rPr>
        <w:t xml:space="preserve">экзамен </w:t>
      </w:r>
      <w:r w:rsidRPr="00B73777">
        <w:rPr>
          <w:rFonts w:ascii="Times New Roman" w:hAnsi="Times New Roman"/>
          <w:bCs/>
          <w:sz w:val="24"/>
          <w:szCs w:val="24"/>
        </w:rPr>
        <w:t>в качестве средства промежуточной аттестации студентов.</w:t>
      </w:r>
    </w:p>
    <w:p w:rsidR="00DB382A" w:rsidRDefault="00DB382A" w:rsidP="003755E0">
      <w:pPr>
        <w:autoSpaceDE w:val="0"/>
        <w:autoSpaceDN w:val="0"/>
        <w:adjustRightInd w:val="0"/>
        <w:spacing w:after="0" w:line="240" w:lineRule="auto"/>
        <w:rPr>
          <w:rFonts w:ascii="Times New Roman,Bold" w:eastAsiaTheme="minorHAnsi" w:hAnsi="Times New Roman,Bold" w:cs="Times New Roman,Bold"/>
          <w:b/>
          <w:bCs/>
          <w:color w:val="FF33CC"/>
          <w:sz w:val="24"/>
          <w:szCs w:val="24"/>
          <w:lang w:eastAsia="en-US"/>
        </w:rPr>
      </w:pPr>
    </w:p>
    <w:p w:rsidR="00D37CA6" w:rsidRPr="00D34879" w:rsidRDefault="00D37CA6" w:rsidP="003A704C">
      <w:pPr>
        <w:spacing w:after="0"/>
        <w:rPr>
          <w:rFonts w:ascii="Times New Roman" w:hAnsi="Times New Roman"/>
          <w:b/>
          <w:i/>
          <w:iCs/>
          <w:sz w:val="24"/>
          <w:szCs w:val="24"/>
        </w:rPr>
      </w:pPr>
      <w:r w:rsidRPr="00D34879">
        <w:rPr>
          <w:rFonts w:ascii="Times New Roman" w:hAnsi="Times New Roman"/>
          <w:b/>
          <w:i/>
          <w:iCs/>
          <w:sz w:val="24"/>
          <w:szCs w:val="24"/>
        </w:rPr>
        <w:t>Вопросы для промежуточной аттестации по итогам освоения дисциплины.</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Предмет, метод и система трудового права.</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Основные принципы трудового права.</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Источники трудового права.</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Понятие и виды субъектов трудового права</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Работник как субъект трудового права.</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Работодатель как субъект трудового права.</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Представители работников как субъекты трудового права</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Правоотношения в сфере труда.</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Трудовое правоотношение</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Основания возникновения, изменения и прекращения трудовых правоотношений.</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Понятие, формы, система социального партнерства в сфере труда.</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Коллективные переговоры: понятие, значение, порядок ведения.</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Коллективный договор: понятие, содержание, порядок принятия.</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Понятие занятости, безработного и подходящей работы.</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Права и обязанности органов службы занятости.</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Правовой статус безработного.</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Понятие, значение и содержание трудового договора.</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Порядок заключения трудового договора.</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Оформление приёма на работу и испытание при приёме на работу. Трудовая книжка.</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Перевод на другую работу: понятие, значение, классификация</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Отстранение работника от работы</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Общие основания прекращения трудового договора. Порядок увольнения по инициативе работника.</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Основания и порядок увольнения по инициативе работодателя.</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Аттестация работников.</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lastRenderedPageBreak/>
        <w:t>Особенности регулирования труда работников у работодателей – физических лиц.</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Особенности регулирования труда сезонных и временных работников.</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Особенности регулирования труда лиц, заключивших трудовой договор о работе по совместительству и совмещению профессий.</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Оформление увольнения. Выходное пособие.</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Понятие и методы правового регулирования заработной труда.</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Тарифная система оплаты труда.</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Системы оплаты труда.</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Гарантийные и компенсационные выплаты.</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Понятие и методы обеспечения дисциплины труда.</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 xml:space="preserve">Правила внутреннего трудового распорядка. </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Меры поощрения и порядок их применения.</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Дисциплинарная ответственность работников.</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Понятие, виды, порядок наложения дисциплинарных взысканий.</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Понятие и виды рабочего времени.</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Режим и учет рабочего времени.</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Понятие и виды времени отдыха.</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Понятие и порядок предоставления ежегодного отпуска.</w:t>
      </w:r>
    </w:p>
    <w:p w:rsidR="00D37CA6" w:rsidRPr="004A0D5E" w:rsidRDefault="00D37CA6" w:rsidP="00D37CA6">
      <w:pPr>
        <w:pStyle w:val="a6"/>
        <w:numPr>
          <w:ilvl w:val="0"/>
          <w:numId w:val="18"/>
        </w:numPr>
        <w:spacing w:line="240" w:lineRule="auto"/>
        <w:ind w:left="0" w:firstLine="0"/>
        <w:rPr>
          <w:rFonts w:ascii="Times New Roman" w:hAnsi="Times New Roman"/>
          <w:sz w:val="24"/>
          <w:szCs w:val="24"/>
        </w:rPr>
      </w:pPr>
      <w:r w:rsidRPr="004A0D5E">
        <w:rPr>
          <w:rFonts w:ascii="Times New Roman" w:hAnsi="Times New Roman"/>
          <w:sz w:val="24"/>
          <w:szCs w:val="24"/>
        </w:rPr>
        <w:t>Продление и перенесение отпуска, отзыв из отпуска. Реализация права на отпуск при увольнении, компенсация за отпуск. Отпуск без сохранения заработной платы.</w:t>
      </w:r>
    </w:p>
    <w:p w:rsidR="00D37CA6" w:rsidRPr="004A0D5E" w:rsidRDefault="00D37CA6" w:rsidP="00D37CA6">
      <w:pPr>
        <w:pStyle w:val="a6"/>
        <w:numPr>
          <w:ilvl w:val="0"/>
          <w:numId w:val="18"/>
        </w:numPr>
        <w:spacing w:line="240" w:lineRule="auto"/>
        <w:ind w:left="0" w:firstLine="0"/>
        <w:rPr>
          <w:rFonts w:ascii="Times New Roman" w:hAnsi="Times New Roman"/>
          <w:sz w:val="24"/>
          <w:szCs w:val="24"/>
        </w:rPr>
      </w:pPr>
      <w:r w:rsidRPr="004A0D5E">
        <w:rPr>
          <w:rFonts w:ascii="Times New Roman" w:hAnsi="Times New Roman"/>
          <w:sz w:val="24"/>
          <w:szCs w:val="24"/>
        </w:rPr>
        <w:t>Понятие и виды дополнительных отпусков.</w:t>
      </w:r>
    </w:p>
    <w:p w:rsidR="00D37CA6" w:rsidRPr="004A0D5E" w:rsidRDefault="00D37CA6" w:rsidP="00D37CA6">
      <w:pPr>
        <w:pStyle w:val="a6"/>
        <w:numPr>
          <w:ilvl w:val="0"/>
          <w:numId w:val="18"/>
        </w:numPr>
        <w:spacing w:line="240" w:lineRule="auto"/>
        <w:ind w:left="0" w:firstLine="0"/>
        <w:rPr>
          <w:rFonts w:ascii="Times New Roman" w:hAnsi="Times New Roman"/>
          <w:sz w:val="24"/>
          <w:szCs w:val="24"/>
        </w:rPr>
      </w:pPr>
      <w:r w:rsidRPr="004A0D5E">
        <w:rPr>
          <w:rFonts w:ascii="Times New Roman" w:hAnsi="Times New Roman"/>
          <w:sz w:val="24"/>
          <w:szCs w:val="24"/>
        </w:rPr>
        <w:t>Нерабочие (праздничные) дни.</w:t>
      </w:r>
    </w:p>
    <w:p w:rsidR="00D37CA6" w:rsidRPr="004A0D5E" w:rsidRDefault="00D37CA6" w:rsidP="00D37CA6">
      <w:pPr>
        <w:pStyle w:val="a6"/>
        <w:numPr>
          <w:ilvl w:val="0"/>
          <w:numId w:val="18"/>
        </w:numPr>
        <w:spacing w:line="240" w:lineRule="auto"/>
        <w:ind w:left="0" w:firstLine="0"/>
        <w:rPr>
          <w:rFonts w:ascii="Times New Roman" w:hAnsi="Times New Roman"/>
          <w:sz w:val="24"/>
          <w:szCs w:val="24"/>
        </w:rPr>
      </w:pPr>
      <w:r w:rsidRPr="004A0D5E">
        <w:rPr>
          <w:rFonts w:ascii="Times New Roman" w:hAnsi="Times New Roman"/>
          <w:sz w:val="24"/>
          <w:szCs w:val="24"/>
        </w:rPr>
        <w:t>Работа сверх установленной продолжительности рабочего времени (сверхурочная работа).</w:t>
      </w:r>
    </w:p>
    <w:p w:rsidR="00D37CA6" w:rsidRPr="004A0D5E" w:rsidRDefault="00D37CA6" w:rsidP="00D37CA6">
      <w:pPr>
        <w:pStyle w:val="a6"/>
        <w:numPr>
          <w:ilvl w:val="0"/>
          <w:numId w:val="18"/>
        </w:numPr>
        <w:spacing w:line="240" w:lineRule="auto"/>
        <w:ind w:left="0" w:firstLine="0"/>
        <w:rPr>
          <w:rFonts w:ascii="Times New Roman" w:hAnsi="Times New Roman"/>
          <w:sz w:val="24"/>
          <w:szCs w:val="24"/>
        </w:rPr>
      </w:pPr>
      <w:r w:rsidRPr="004A0D5E">
        <w:rPr>
          <w:rFonts w:ascii="Times New Roman" w:hAnsi="Times New Roman"/>
          <w:sz w:val="24"/>
          <w:szCs w:val="24"/>
        </w:rPr>
        <w:t>Ненормированный рабочий день.</w:t>
      </w:r>
    </w:p>
    <w:p w:rsidR="00D37CA6" w:rsidRPr="004A0D5E" w:rsidRDefault="00D37CA6" w:rsidP="00D37CA6">
      <w:pPr>
        <w:pStyle w:val="a6"/>
        <w:numPr>
          <w:ilvl w:val="0"/>
          <w:numId w:val="18"/>
        </w:numPr>
        <w:spacing w:line="240" w:lineRule="auto"/>
        <w:ind w:left="0" w:firstLine="0"/>
        <w:rPr>
          <w:rFonts w:ascii="Times New Roman" w:hAnsi="Times New Roman"/>
          <w:sz w:val="24"/>
          <w:szCs w:val="24"/>
        </w:rPr>
      </w:pPr>
      <w:r w:rsidRPr="004A0D5E">
        <w:rPr>
          <w:rFonts w:ascii="Times New Roman" w:hAnsi="Times New Roman"/>
          <w:sz w:val="24"/>
          <w:szCs w:val="24"/>
        </w:rPr>
        <w:t xml:space="preserve">Понятие и виды материальной </w:t>
      </w:r>
      <w:proofErr w:type="spellStart"/>
      <w:r w:rsidRPr="004A0D5E">
        <w:rPr>
          <w:rFonts w:ascii="Times New Roman" w:hAnsi="Times New Roman"/>
          <w:sz w:val="24"/>
          <w:szCs w:val="24"/>
        </w:rPr>
        <w:t>ответственности.Определение</w:t>
      </w:r>
      <w:proofErr w:type="spellEnd"/>
      <w:r w:rsidRPr="004A0D5E">
        <w:rPr>
          <w:rFonts w:ascii="Times New Roman" w:hAnsi="Times New Roman"/>
          <w:sz w:val="24"/>
          <w:szCs w:val="24"/>
        </w:rPr>
        <w:t xml:space="preserve"> размера ущерба и порядок его возмещения.</w:t>
      </w:r>
    </w:p>
    <w:p w:rsidR="00D37CA6" w:rsidRPr="004A0D5E" w:rsidRDefault="00D37CA6" w:rsidP="00D37CA6">
      <w:pPr>
        <w:pStyle w:val="a6"/>
        <w:numPr>
          <w:ilvl w:val="0"/>
          <w:numId w:val="18"/>
        </w:numPr>
        <w:spacing w:after="0" w:line="240" w:lineRule="auto"/>
        <w:ind w:left="0" w:firstLine="0"/>
        <w:rPr>
          <w:rFonts w:ascii="Times New Roman" w:hAnsi="Times New Roman"/>
          <w:sz w:val="24"/>
          <w:szCs w:val="24"/>
        </w:rPr>
      </w:pPr>
      <w:r w:rsidRPr="004A0D5E">
        <w:rPr>
          <w:rFonts w:ascii="Times New Roman" w:hAnsi="Times New Roman"/>
          <w:sz w:val="24"/>
          <w:szCs w:val="24"/>
        </w:rPr>
        <w:t xml:space="preserve">Основные направления государственной политики в области охраны </w:t>
      </w:r>
      <w:proofErr w:type="spellStart"/>
      <w:r w:rsidRPr="004A0D5E">
        <w:rPr>
          <w:rFonts w:ascii="Times New Roman" w:hAnsi="Times New Roman"/>
          <w:sz w:val="24"/>
          <w:szCs w:val="24"/>
        </w:rPr>
        <w:t>труда.Порядок</w:t>
      </w:r>
      <w:proofErr w:type="spellEnd"/>
      <w:r w:rsidRPr="004A0D5E">
        <w:rPr>
          <w:rFonts w:ascii="Times New Roman" w:hAnsi="Times New Roman"/>
          <w:sz w:val="24"/>
          <w:szCs w:val="24"/>
        </w:rPr>
        <w:t xml:space="preserve"> расследования несчастных случаев на производстве.</w:t>
      </w:r>
    </w:p>
    <w:p w:rsidR="00D37CA6" w:rsidRPr="004A0D5E" w:rsidRDefault="00D37CA6" w:rsidP="00D37CA6">
      <w:pPr>
        <w:pStyle w:val="a6"/>
        <w:numPr>
          <w:ilvl w:val="0"/>
          <w:numId w:val="18"/>
        </w:numPr>
        <w:spacing w:line="240" w:lineRule="auto"/>
        <w:ind w:left="0" w:firstLine="0"/>
        <w:rPr>
          <w:rFonts w:ascii="Times New Roman" w:hAnsi="Times New Roman"/>
          <w:sz w:val="24"/>
          <w:szCs w:val="24"/>
        </w:rPr>
      </w:pPr>
      <w:r w:rsidRPr="004A0D5E">
        <w:rPr>
          <w:rFonts w:ascii="Times New Roman" w:hAnsi="Times New Roman"/>
          <w:sz w:val="24"/>
          <w:szCs w:val="24"/>
        </w:rPr>
        <w:t>Защита персональных данных работника.</w:t>
      </w:r>
    </w:p>
    <w:p w:rsidR="00D37CA6" w:rsidRPr="00D37CA6" w:rsidRDefault="00D37CA6" w:rsidP="003755E0">
      <w:pPr>
        <w:pStyle w:val="a6"/>
        <w:numPr>
          <w:ilvl w:val="0"/>
          <w:numId w:val="18"/>
        </w:numPr>
        <w:spacing w:line="240" w:lineRule="auto"/>
        <w:ind w:left="0" w:firstLine="0"/>
        <w:rPr>
          <w:rFonts w:ascii="Times New Roman" w:hAnsi="Times New Roman"/>
          <w:sz w:val="24"/>
          <w:szCs w:val="24"/>
        </w:rPr>
      </w:pPr>
      <w:r w:rsidRPr="004A0D5E">
        <w:rPr>
          <w:rFonts w:ascii="Times New Roman" w:hAnsi="Times New Roman"/>
          <w:sz w:val="24"/>
          <w:szCs w:val="24"/>
        </w:rPr>
        <w:t>Льготы работникам, совмещающим работу с обучением.</w:t>
      </w:r>
    </w:p>
    <w:p w:rsidR="00923FC5" w:rsidRDefault="00923FC5" w:rsidP="00D37CA6">
      <w:pPr>
        <w:spacing w:after="0" w:line="240" w:lineRule="auto"/>
        <w:ind w:left="-142" w:right="-426"/>
        <w:rPr>
          <w:rFonts w:ascii="Times New Roman" w:hAnsi="Times New Roman"/>
          <w:b/>
          <w:sz w:val="24"/>
          <w:szCs w:val="24"/>
        </w:rPr>
      </w:pPr>
    </w:p>
    <w:p w:rsidR="00D37CA6" w:rsidRPr="00F95C50" w:rsidRDefault="00923FC5" w:rsidP="00923FC5">
      <w:pPr>
        <w:spacing w:after="0" w:line="240" w:lineRule="auto"/>
        <w:ind w:left="-142" w:right="-426"/>
        <w:jc w:val="center"/>
        <w:rPr>
          <w:rFonts w:ascii="Times New Roman" w:hAnsi="Times New Roman"/>
          <w:sz w:val="24"/>
          <w:szCs w:val="24"/>
        </w:rPr>
      </w:pPr>
      <w:r w:rsidRPr="00F95C50">
        <w:rPr>
          <w:rFonts w:ascii="Times New Roman" w:hAnsi="Times New Roman"/>
          <w:b/>
          <w:sz w:val="24"/>
          <w:szCs w:val="24"/>
        </w:rPr>
        <w:t xml:space="preserve">6. ФОНД ОЦЕНОЧНЫХ СРЕДСТВ ДЛЯ ПРОМЕЖУТОЧНОЙ АТТЕСТАЦИИ ПО ДИСЦИПЛИНЕ </w:t>
      </w:r>
    </w:p>
    <w:p w:rsidR="00D37CA6" w:rsidRDefault="00D37CA6" w:rsidP="00D37CA6">
      <w:pPr>
        <w:spacing w:after="0" w:line="240" w:lineRule="auto"/>
        <w:jc w:val="both"/>
        <w:rPr>
          <w:rFonts w:ascii="Times New Roman" w:hAnsi="Times New Roman"/>
          <w:color w:val="FF0000"/>
          <w:sz w:val="28"/>
          <w:szCs w:val="24"/>
        </w:rPr>
      </w:pPr>
    </w:p>
    <w:p w:rsidR="00D37CA6" w:rsidRPr="007A4C50" w:rsidRDefault="00D37CA6" w:rsidP="00D37CA6">
      <w:pPr>
        <w:spacing w:after="0" w:line="240" w:lineRule="auto"/>
        <w:ind w:firstLine="709"/>
        <w:jc w:val="both"/>
        <w:rPr>
          <w:rFonts w:ascii="Times New Roman" w:hAnsi="Times New Roman"/>
          <w:i/>
          <w:sz w:val="28"/>
          <w:szCs w:val="28"/>
        </w:rPr>
      </w:pPr>
      <w:r w:rsidRPr="00BD01B6">
        <w:rPr>
          <w:rFonts w:ascii="Times New Roman" w:eastAsiaTheme="minorHAnsi" w:hAnsi="Times New Roman"/>
          <w:i/>
          <w:sz w:val="24"/>
          <w:szCs w:val="24"/>
          <w:lang w:eastAsia="en-US"/>
        </w:rPr>
        <w:t xml:space="preserve">6.1. </w:t>
      </w:r>
      <w:r w:rsidRPr="00C12720">
        <w:rPr>
          <w:rFonts w:ascii="Times New Roman" w:hAnsi="Times New Roman"/>
          <w:b/>
          <w:i/>
          <w:sz w:val="24"/>
          <w:szCs w:val="24"/>
        </w:rPr>
        <w:t>Перечень компетенций выпускников образовательной программы с указанием результатов обучения (знаний, умений, владений), характеризующих этапы их формирования</w:t>
      </w:r>
    </w:p>
    <w:p w:rsidR="00D37CA6" w:rsidRPr="00BD01B6" w:rsidRDefault="00D37CA6" w:rsidP="00D37CA6">
      <w:pPr>
        <w:spacing w:after="0" w:line="240" w:lineRule="auto"/>
        <w:jc w:val="both"/>
        <w:rPr>
          <w:rFonts w:ascii="Times New Roman" w:eastAsiaTheme="minorHAnsi" w:hAnsi="Times New Roman"/>
          <w:i/>
          <w:sz w:val="28"/>
          <w:szCs w:val="28"/>
          <w:lang w:eastAsia="en-US"/>
        </w:rPr>
      </w:pPr>
    </w:p>
    <w:p w:rsidR="00923FC5" w:rsidRDefault="00923FC5">
      <w:pPr>
        <w:spacing w:after="0" w:line="270" w:lineRule="atLeast"/>
        <w:ind w:firstLine="709"/>
        <w:rPr>
          <w:rFonts w:ascii="Times New Roman" w:hAnsi="Times New Roman"/>
          <w:b/>
          <w:i/>
          <w:sz w:val="24"/>
          <w:szCs w:val="24"/>
        </w:rPr>
      </w:pPr>
      <w:r>
        <w:rPr>
          <w:rFonts w:ascii="Times New Roman" w:hAnsi="Times New Roman"/>
          <w:b/>
          <w:i/>
          <w:sz w:val="24"/>
          <w:szCs w:val="24"/>
        </w:rPr>
        <w:br w:type="page"/>
      </w:r>
    </w:p>
    <w:p w:rsidR="00D37CA6" w:rsidRPr="00B73777" w:rsidRDefault="00D37CA6" w:rsidP="00D37CA6">
      <w:pPr>
        <w:overflowPunct w:val="0"/>
        <w:autoSpaceDE w:val="0"/>
        <w:autoSpaceDN w:val="0"/>
        <w:adjustRightInd w:val="0"/>
        <w:spacing w:after="0" w:line="240" w:lineRule="auto"/>
        <w:ind w:firstLine="709"/>
        <w:jc w:val="both"/>
        <w:rPr>
          <w:rFonts w:ascii="Times New Roman" w:hAnsi="Times New Roman"/>
          <w:sz w:val="24"/>
          <w:szCs w:val="24"/>
        </w:rPr>
      </w:pPr>
      <w:r w:rsidRPr="00B73777">
        <w:rPr>
          <w:rFonts w:ascii="Times New Roman" w:hAnsi="Times New Roman"/>
          <w:sz w:val="24"/>
          <w:szCs w:val="24"/>
        </w:rPr>
        <w:lastRenderedPageBreak/>
        <w:t xml:space="preserve">Шифр и название компетенции: </w:t>
      </w:r>
    </w:p>
    <w:p w:rsidR="00D37CA6" w:rsidRPr="00B73777" w:rsidRDefault="00D37CA6" w:rsidP="00D37CA6">
      <w:pPr>
        <w:overflowPunct w:val="0"/>
        <w:autoSpaceDE w:val="0"/>
        <w:autoSpaceDN w:val="0"/>
        <w:adjustRightInd w:val="0"/>
        <w:spacing w:after="0" w:line="240" w:lineRule="auto"/>
        <w:jc w:val="both"/>
        <w:rPr>
          <w:rFonts w:ascii="Times New Roman" w:hAnsi="Times New Roman"/>
          <w:sz w:val="24"/>
          <w:szCs w:val="24"/>
        </w:rPr>
      </w:pPr>
      <w:r w:rsidRPr="00B73777">
        <w:rPr>
          <w:rFonts w:ascii="Times New Roman" w:hAnsi="Times New Roman"/>
          <w:sz w:val="24"/>
          <w:szCs w:val="24"/>
        </w:rPr>
        <w:t>ОК-4: способность использовать основы правовых знаний в различных сферах деятельности</w:t>
      </w:r>
    </w:p>
    <w:p w:rsidR="00D37CA6" w:rsidRPr="00976ECB" w:rsidRDefault="00D37CA6" w:rsidP="00D37CA6">
      <w:pPr>
        <w:overflowPunct w:val="0"/>
        <w:autoSpaceDE w:val="0"/>
        <w:autoSpaceDN w:val="0"/>
        <w:adjustRightInd w:val="0"/>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1574"/>
        <w:gridCol w:w="1700"/>
        <w:gridCol w:w="1574"/>
        <w:gridCol w:w="1575"/>
        <w:gridCol w:w="1574"/>
        <w:gridCol w:w="1574"/>
      </w:tblGrid>
      <w:tr w:rsidR="00D37CA6" w:rsidRPr="00976ECB" w:rsidTr="00985A2D">
        <w:tc>
          <w:tcPr>
            <w:tcW w:w="1704" w:type="dxa"/>
            <w:vMerge w:val="restart"/>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Планируемые результаты обучения</w:t>
            </w:r>
          </w:p>
        </w:tc>
        <w:tc>
          <w:tcPr>
            <w:tcW w:w="7867" w:type="dxa"/>
            <w:gridSpan w:val="5"/>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Критерии оценивания результатов обучения</w:t>
            </w:r>
          </w:p>
        </w:tc>
      </w:tr>
      <w:tr w:rsidR="00D37CA6" w:rsidRPr="00976ECB" w:rsidTr="00985A2D">
        <w:tc>
          <w:tcPr>
            <w:tcW w:w="0" w:type="auto"/>
            <w:vMerge/>
            <w:tcBorders>
              <w:top w:val="single" w:sz="4" w:space="0" w:color="auto"/>
              <w:left w:val="single" w:sz="4" w:space="0" w:color="auto"/>
              <w:bottom w:val="single" w:sz="4" w:space="0" w:color="auto"/>
              <w:right w:val="single" w:sz="4" w:space="0" w:color="auto"/>
            </w:tcBorders>
            <w:vAlign w:val="center"/>
            <w:hideMark/>
          </w:tcPr>
          <w:p w:rsidR="00D37CA6" w:rsidRPr="00923FC5" w:rsidRDefault="00D37CA6" w:rsidP="00985A2D">
            <w:pPr>
              <w:jc w:val="both"/>
              <w:rPr>
                <w:rFonts w:ascii="Times New Roman" w:hAnsi="Times New Roman"/>
                <w:sz w:val="20"/>
                <w:szCs w:val="20"/>
                <w:lang w:eastAsia="en-US"/>
              </w:rPr>
            </w:pPr>
          </w:p>
        </w:tc>
        <w:tc>
          <w:tcPr>
            <w:tcW w:w="1055" w:type="dxa"/>
            <w:tcBorders>
              <w:top w:val="single" w:sz="4" w:space="0" w:color="auto"/>
              <w:left w:val="single" w:sz="4" w:space="0" w:color="auto"/>
              <w:bottom w:val="single" w:sz="4" w:space="0" w:color="auto"/>
              <w:right w:val="single" w:sz="4" w:space="0" w:color="auto"/>
            </w:tcBorders>
            <w:hideMark/>
          </w:tcPr>
          <w:p w:rsidR="00D37CA6" w:rsidRPr="00923FC5" w:rsidRDefault="00923FC5" w:rsidP="00985A2D">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неудовлетворительно</w:t>
            </w:r>
          </w:p>
        </w:tc>
        <w:tc>
          <w:tcPr>
            <w:tcW w:w="1703" w:type="dxa"/>
            <w:tcBorders>
              <w:top w:val="single" w:sz="4" w:space="0" w:color="auto"/>
              <w:left w:val="single" w:sz="4" w:space="0" w:color="auto"/>
              <w:bottom w:val="single" w:sz="4" w:space="0" w:color="auto"/>
              <w:right w:val="single" w:sz="4" w:space="0" w:color="auto"/>
            </w:tcBorders>
            <w:hideMark/>
          </w:tcPr>
          <w:p w:rsidR="00D37CA6" w:rsidRPr="00923FC5" w:rsidRDefault="00923FC5" w:rsidP="00985A2D">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удовлетворительно</w:t>
            </w:r>
          </w:p>
        </w:tc>
        <w:tc>
          <w:tcPr>
            <w:tcW w:w="1703" w:type="dxa"/>
            <w:tcBorders>
              <w:top w:val="single" w:sz="4" w:space="0" w:color="auto"/>
              <w:left w:val="single" w:sz="4" w:space="0" w:color="auto"/>
              <w:bottom w:val="single" w:sz="4" w:space="0" w:color="auto"/>
              <w:right w:val="single" w:sz="4" w:space="0" w:color="auto"/>
            </w:tcBorders>
            <w:hideMark/>
          </w:tcPr>
          <w:p w:rsidR="00D37CA6" w:rsidRPr="00923FC5" w:rsidRDefault="00923FC5" w:rsidP="00985A2D">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хорошо</w:t>
            </w:r>
          </w:p>
        </w:tc>
        <w:tc>
          <w:tcPr>
            <w:tcW w:w="1703" w:type="dxa"/>
            <w:tcBorders>
              <w:top w:val="single" w:sz="4" w:space="0" w:color="auto"/>
              <w:left w:val="single" w:sz="4" w:space="0" w:color="auto"/>
              <w:bottom w:val="single" w:sz="4" w:space="0" w:color="auto"/>
              <w:right w:val="single" w:sz="4" w:space="0" w:color="auto"/>
            </w:tcBorders>
            <w:hideMark/>
          </w:tcPr>
          <w:p w:rsidR="00D37CA6" w:rsidRPr="00923FC5" w:rsidRDefault="00923FC5" w:rsidP="00985A2D">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очень хорошо</w:t>
            </w:r>
          </w:p>
        </w:tc>
        <w:tc>
          <w:tcPr>
            <w:tcW w:w="1703" w:type="dxa"/>
            <w:tcBorders>
              <w:top w:val="single" w:sz="4" w:space="0" w:color="auto"/>
              <w:left w:val="single" w:sz="4" w:space="0" w:color="auto"/>
              <w:bottom w:val="single" w:sz="4" w:space="0" w:color="auto"/>
              <w:right w:val="single" w:sz="4" w:space="0" w:color="auto"/>
            </w:tcBorders>
            <w:hideMark/>
          </w:tcPr>
          <w:p w:rsidR="00D37CA6" w:rsidRPr="00923FC5" w:rsidRDefault="00923FC5" w:rsidP="00985A2D">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отлично</w:t>
            </w:r>
          </w:p>
        </w:tc>
      </w:tr>
      <w:tr w:rsidR="00D37CA6" w:rsidRPr="00976ECB" w:rsidTr="00985A2D">
        <w:tc>
          <w:tcPr>
            <w:tcW w:w="1704"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tabs>
                <w:tab w:val="left" w:pos="426"/>
                <w:tab w:val="num" w:pos="822"/>
              </w:tabs>
              <w:spacing w:after="0" w:line="240" w:lineRule="auto"/>
              <w:jc w:val="both"/>
              <w:rPr>
                <w:rFonts w:ascii="Times New Roman" w:hAnsi="Times New Roman"/>
                <w:i/>
                <w:color w:val="FF0000"/>
                <w:sz w:val="20"/>
                <w:szCs w:val="20"/>
              </w:rPr>
            </w:pPr>
            <w:r w:rsidRPr="00923FC5">
              <w:rPr>
                <w:rFonts w:ascii="Times New Roman" w:hAnsi="Times New Roman"/>
                <w:sz w:val="20"/>
                <w:szCs w:val="20"/>
                <w:lang w:eastAsia="en-US"/>
              </w:rPr>
              <w:t xml:space="preserve">Знать: </w:t>
            </w:r>
            <w:r w:rsidRPr="00923FC5">
              <w:rPr>
                <w:rFonts w:ascii="Times New Roman" w:hAnsi="Times New Roman"/>
                <w:sz w:val="20"/>
                <w:szCs w:val="20"/>
              </w:rPr>
              <w:t>основные понятия и категории, составляющие основу правового анализа и правовых знаний</w:t>
            </w:r>
          </w:p>
          <w:p w:rsidR="00D37CA6" w:rsidRPr="00923FC5" w:rsidRDefault="00D37CA6" w:rsidP="00985A2D">
            <w:pPr>
              <w:tabs>
                <w:tab w:val="left" w:pos="426"/>
                <w:tab w:val="num" w:pos="822"/>
              </w:tabs>
              <w:spacing w:after="0" w:line="240" w:lineRule="auto"/>
              <w:jc w:val="both"/>
              <w:rPr>
                <w:rFonts w:ascii="Times New Roman" w:hAnsi="Times New Roman"/>
                <w:sz w:val="20"/>
                <w:szCs w:val="20"/>
                <w:lang w:eastAsia="en-US"/>
              </w:rPr>
            </w:pPr>
          </w:p>
        </w:tc>
        <w:tc>
          <w:tcPr>
            <w:tcW w:w="1055"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line="240" w:lineRule="auto"/>
              <w:jc w:val="both"/>
              <w:rPr>
                <w:rFonts w:ascii="Times New Roman" w:hAnsi="Times New Roman"/>
                <w:sz w:val="20"/>
                <w:szCs w:val="20"/>
                <w:lang w:eastAsia="en-US"/>
              </w:rPr>
            </w:pPr>
            <w:r w:rsidRPr="00923FC5">
              <w:rPr>
                <w:rFonts w:ascii="Times New Roman" w:hAnsi="Times New Roman"/>
                <w:sz w:val="20"/>
                <w:szCs w:val="20"/>
                <w:lang w:eastAsia="en-US"/>
              </w:rPr>
              <w:t>Отсутствие знаний</w:t>
            </w:r>
          </w:p>
        </w:tc>
        <w:tc>
          <w:tcPr>
            <w:tcW w:w="1703"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line="240" w:lineRule="auto"/>
              <w:jc w:val="both"/>
              <w:rPr>
                <w:rFonts w:ascii="Times New Roman" w:hAnsi="Times New Roman"/>
                <w:sz w:val="20"/>
                <w:szCs w:val="20"/>
                <w:lang w:eastAsia="en-US"/>
              </w:rPr>
            </w:pPr>
            <w:r w:rsidRPr="00923FC5">
              <w:rPr>
                <w:rFonts w:ascii="Times New Roman" w:hAnsi="Times New Roman"/>
                <w:sz w:val="20"/>
                <w:szCs w:val="20"/>
                <w:lang w:eastAsia="en-US"/>
              </w:rPr>
              <w:t>Фрагментарные знания понятий и категорий, составляющих основу правового анализа и правовых знаний</w:t>
            </w:r>
          </w:p>
        </w:tc>
        <w:tc>
          <w:tcPr>
            <w:tcW w:w="1703"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line="240" w:lineRule="auto"/>
              <w:jc w:val="both"/>
              <w:rPr>
                <w:rFonts w:ascii="Times New Roman" w:hAnsi="Times New Roman"/>
                <w:sz w:val="20"/>
                <w:szCs w:val="20"/>
                <w:lang w:eastAsia="en-US"/>
              </w:rPr>
            </w:pPr>
            <w:r w:rsidRPr="00923FC5">
              <w:rPr>
                <w:rFonts w:ascii="Times New Roman" w:hAnsi="Times New Roman"/>
                <w:sz w:val="20"/>
                <w:szCs w:val="20"/>
                <w:lang w:eastAsia="en-US"/>
              </w:rPr>
              <w:t>Общие, но не структурированные знания понятий и категорий, составляющих основу правового анализа и правовых знаний</w:t>
            </w:r>
          </w:p>
        </w:tc>
        <w:tc>
          <w:tcPr>
            <w:tcW w:w="1703"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line="240" w:lineRule="auto"/>
              <w:jc w:val="both"/>
              <w:rPr>
                <w:rFonts w:ascii="Times New Roman" w:hAnsi="Times New Roman"/>
                <w:sz w:val="20"/>
                <w:szCs w:val="20"/>
                <w:lang w:eastAsia="en-US"/>
              </w:rPr>
            </w:pPr>
            <w:r w:rsidRPr="00923FC5">
              <w:rPr>
                <w:rFonts w:ascii="Times New Roman" w:hAnsi="Times New Roman"/>
                <w:sz w:val="20"/>
                <w:szCs w:val="20"/>
                <w:lang w:eastAsia="en-US"/>
              </w:rPr>
              <w:t>Сформированные, но содержащие отдельные пробелы знания понятий и категорий, составляющих основу правового анализа и правовых знаний</w:t>
            </w:r>
          </w:p>
        </w:tc>
        <w:tc>
          <w:tcPr>
            <w:tcW w:w="1703"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line="240" w:lineRule="auto"/>
              <w:jc w:val="both"/>
              <w:rPr>
                <w:rFonts w:ascii="Times New Roman" w:hAnsi="Times New Roman"/>
                <w:sz w:val="20"/>
                <w:szCs w:val="20"/>
                <w:lang w:eastAsia="en-US"/>
              </w:rPr>
            </w:pPr>
            <w:r w:rsidRPr="00923FC5">
              <w:rPr>
                <w:rFonts w:ascii="Times New Roman" w:hAnsi="Times New Roman"/>
                <w:sz w:val="20"/>
                <w:szCs w:val="20"/>
                <w:lang w:eastAsia="en-US"/>
              </w:rPr>
              <w:t>Сформированные систематические знания понятий и категорий, составляющих основу правового анализа и правовых знаний</w:t>
            </w:r>
          </w:p>
        </w:tc>
      </w:tr>
      <w:tr w:rsidR="00D37CA6" w:rsidRPr="00976ECB" w:rsidTr="00985A2D">
        <w:tc>
          <w:tcPr>
            <w:tcW w:w="1704" w:type="dxa"/>
            <w:tcBorders>
              <w:top w:val="single" w:sz="4" w:space="0" w:color="auto"/>
              <w:left w:val="single" w:sz="4" w:space="0" w:color="auto"/>
              <w:bottom w:val="single" w:sz="4" w:space="0" w:color="auto"/>
              <w:right w:val="single" w:sz="4" w:space="0" w:color="auto"/>
            </w:tcBorders>
          </w:tcPr>
          <w:p w:rsidR="00D37CA6" w:rsidRPr="00923FC5" w:rsidRDefault="00D37CA6" w:rsidP="00985A2D">
            <w:pPr>
              <w:tabs>
                <w:tab w:val="right" w:leader="underscore" w:pos="8505"/>
              </w:tabs>
              <w:spacing w:line="240" w:lineRule="auto"/>
              <w:jc w:val="both"/>
              <w:rPr>
                <w:rFonts w:ascii="Times New Roman" w:hAnsi="Times New Roman"/>
                <w:sz w:val="20"/>
                <w:szCs w:val="20"/>
                <w:lang w:eastAsia="en-US"/>
              </w:rPr>
            </w:pPr>
            <w:r w:rsidRPr="00923FC5">
              <w:rPr>
                <w:rFonts w:ascii="Times New Roman" w:hAnsi="Times New Roman"/>
                <w:i/>
                <w:sz w:val="20"/>
                <w:szCs w:val="20"/>
              </w:rPr>
              <w:t xml:space="preserve">Уметь: </w:t>
            </w:r>
            <w:r w:rsidRPr="00923FC5">
              <w:rPr>
                <w:rFonts w:ascii="Times New Roman" w:hAnsi="Times New Roman"/>
                <w:sz w:val="20"/>
                <w:szCs w:val="20"/>
              </w:rPr>
              <w:t xml:space="preserve"> применять понятийно-категориальный аппарат, основные законы гуманитарных и социальных наук в профессиональной деятельности; ориентироваться в системе законодательства и нормативных правовых актов, регламентирующих  сферу профессиональной деятельности; использовать правовые нормы в профессиональной и общественной деятельности;</w:t>
            </w:r>
          </w:p>
        </w:tc>
        <w:tc>
          <w:tcPr>
            <w:tcW w:w="1055"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line="240" w:lineRule="auto"/>
              <w:jc w:val="both"/>
              <w:rPr>
                <w:rFonts w:ascii="Times New Roman" w:hAnsi="Times New Roman"/>
                <w:sz w:val="20"/>
                <w:szCs w:val="20"/>
                <w:lang w:eastAsia="en-US"/>
              </w:rPr>
            </w:pPr>
            <w:r w:rsidRPr="00923FC5">
              <w:rPr>
                <w:rFonts w:ascii="Times New Roman" w:hAnsi="Times New Roman"/>
                <w:sz w:val="20"/>
                <w:szCs w:val="20"/>
                <w:lang w:eastAsia="en-US"/>
              </w:rPr>
              <w:t>Отсутствие умений</w:t>
            </w:r>
          </w:p>
        </w:tc>
        <w:tc>
          <w:tcPr>
            <w:tcW w:w="1703"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line="240" w:lineRule="auto"/>
              <w:jc w:val="both"/>
              <w:rPr>
                <w:rFonts w:ascii="Times New Roman" w:hAnsi="Times New Roman"/>
                <w:sz w:val="20"/>
                <w:szCs w:val="20"/>
                <w:lang w:eastAsia="en-US"/>
              </w:rPr>
            </w:pPr>
            <w:r w:rsidRPr="00923FC5">
              <w:rPr>
                <w:rFonts w:ascii="Times New Roman" w:hAnsi="Times New Roman"/>
                <w:sz w:val="20"/>
                <w:szCs w:val="20"/>
                <w:lang w:eastAsia="en-US"/>
              </w:rPr>
              <w:t xml:space="preserve">Частично освоенное умение </w:t>
            </w:r>
            <w:r w:rsidRPr="00923FC5">
              <w:rPr>
                <w:rFonts w:ascii="Times New Roman" w:hAnsi="Times New Roman"/>
                <w:sz w:val="20"/>
                <w:szCs w:val="20"/>
              </w:rPr>
              <w:t>применять понятийно-категориальный аппарат, основные законы гуманитарных и социальных наук в профессиональной деятельности, слабая ориентация в системе законодательства и нормативных правовых актов, регламентирующих  сферу профессиональной деятельности</w:t>
            </w:r>
          </w:p>
        </w:tc>
        <w:tc>
          <w:tcPr>
            <w:tcW w:w="1703"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line="240" w:lineRule="auto"/>
              <w:jc w:val="both"/>
              <w:rPr>
                <w:rFonts w:ascii="Times New Roman" w:hAnsi="Times New Roman"/>
                <w:sz w:val="20"/>
                <w:szCs w:val="20"/>
                <w:lang w:eastAsia="en-US"/>
              </w:rPr>
            </w:pPr>
            <w:r w:rsidRPr="00923FC5">
              <w:rPr>
                <w:rFonts w:ascii="Times New Roman" w:hAnsi="Times New Roman"/>
                <w:sz w:val="20"/>
                <w:szCs w:val="20"/>
                <w:lang w:eastAsia="en-US"/>
              </w:rPr>
              <w:t xml:space="preserve">В целом успешное, но не систематически осуществляемое умение </w:t>
            </w:r>
            <w:r w:rsidRPr="00923FC5">
              <w:rPr>
                <w:rFonts w:ascii="Times New Roman" w:hAnsi="Times New Roman"/>
                <w:sz w:val="20"/>
                <w:szCs w:val="20"/>
              </w:rPr>
              <w:t>применять понятийно-категориальный аппарат, основные законы гуманитарных и социальных наук в профессиональной деятельности, ориентация в системе законодательства и нормативных правовых актов, регламентирующих  сферу профессиональной деятельности</w:t>
            </w:r>
          </w:p>
        </w:tc>
        <w:tc>
          <w:tcPr>
            <w:tcW w:w="1703"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line="240" w:lineRule="auto"/>
              <w:jc w:val="both"/>
              <w:rPr>
                <w:rFonts w:ascii="Times New Roman" w:hAnsi="Times New Roman"/>
                <w:sz w:val="20"/>
                <w:szCs w:val="20"/>
                <w:lang w:eastAsia="en-US"/>
              </w:rPr>
            </w:pPr>
            <w:r w:rsidRPr="00923FC5">
              <w:rPr>
                <w:rFonts w:ascii="Times New Roman" w:hAnsi="Times New Roman"/>
                <w:sz w:val="20"/>
                <w:szCs w:val="20"/>
                <w:lang w:eastAsia="en-US"/>
              </w:rPr>
              <w:t xml:space="preserve">В целом успешное, но содержащее отдельные пробелы умение </w:t>
            </w:r>
            <w:r w:rsidRPr="00923FC5">
              <w:rPr>
                <w:rFonts w:ascii="Times New Roman" w:hAnsi="Times New Roman"/>
                <w:sz w:val="20"/>
                <w:szCs w:val="20"/>
              </w:rPr>
              <w:t>применять понятийно-категориальный аппарат, основные законы гуманитарных и социальных наук в профессиональной деятельности, хорошая ориентация в системе законодательства и нормативных правовых актов, регламентирующих  сферу профессиональной деятельности</w:t>
            </w:r>
          </w:p>
        </w:tc>
        <w:tc>
          <w:tcPr>
            <w:tcW w:w="1703"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line="240" w:lineRule="auto"/>
              <w:jc w:val="both"/>
              <w:rPr>
                <w:rFonts w:ascii="Times New Roman" w:hAnsi="Times New Roman"/>
                <w:sz w:val="20"/>
                <w:szCs w:val="20"/>
                <w:lang w:eastAsia="en-US"/>
              </w:rPr>
            </w:pPr>
            <w:r w:rsidRPr="00923FC5">
              <w:rPr>
                <w:rFonts w:ascii="Times New Roman" w:hAnsi="Times New Roman"/>
                <w:sz w:val="20"/>
                <w:szCs w:val="20"/>
                <w:lang w:eastAsia="en-US"/>
              </w:rPr>
              <w:t xml:space="preserve">Сформированное систематическое умение </w:t>
            </w:r>
            <w:r w:rsidRPr="00923FC5">
              <w:rPr>
                <w:rFonts w:ascii="Times New Roman" w:hAnsi="Times New Roman"/>
                <w:sz w:val="20"/>
                <w:szCs w:val="20"/>
              </w:rPr>
              <w:t>применять понятийно-категориальный аппарат, основные законы гуманитарных и социальных наук в профессиональной деятельности, отличная ориентация в системе законодательства и нормативных правовых актов, регламентирующих  сферу профессиональной деятельности</w:t>
            </w:r>
          </w:p>
        </w:tc>
      </w:tr>
      <w:tr w:rsidR="00D37CA6" w:rsidRPr="00976ECB" w:rsidTr="00985A2D">
        <w:tc>
          <w:tcPr>
            <w:tcW w:w="1704"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line="240" w:lineRule="auto"/>
              <w:jc w:val="both"/>
              <w:rPr>
                <w:rFonts w:ascii="Times New Roman" w:hAnsi="Times New Roman"/>
                <w:bCs/>
                <w:sz w:val="20"/>
                <w:szCs w:val="20"/>
                <w:lang w:eastAsia="en-US"/>
              </w:rPr>
            </w:pPr>
            <w:r w:rsidRPr="00923FC5">
              <w:rPr>
                <w:rFonts w:ascii="Times New Roman" w:hAnsi="Times New Roman"/>
                <w:bCs/>
                <w:sz w:val="20"/>
                <w:szCs w:val="20"/>
                <w:lang w:eastAsia="en-US"/>
              </w:rPr>
              <w:t xml:space="preserve">Владеть: </w:t>
            </w:r>
            <w:r w:rsidRPr="00923FC5">
              <w:rPr>
                <w:rFonts w:ascii="Times New Roman" w:hAnsi="Times New Roman"/>
                <w:sz w:val="20"/>
                <w:szCs w:val="20"/>
              </w:rPr>
              <w:t>основами анализа социально и профессиональ</w:t>
            </w:r>
            <w:r w:rsidRPr="00923FC5">
              <w:rPr>
                <w:rFonts w:ascii="Times New Roman" w:hAnsi="Times New Roman"/>
                <w:sz w:val="20"/>
                <w:szCs w:val="20"/>
              </w:rPr>
              <w:lastRenderedPageBreak/>
              <w:t>но значимых проблем, процессов, явлений с использованием правовых знаний</w:t>
            </w:r>
          </w:p>
          <w:p w:rsidR="00D37CA6" w:rsidRPr="00923FC5" w:rsidRDefault="00D37CA6" w:rsidP="00985A2D">
            <w:pPr>
              <w:tabs>
                <w:tab w:val="left" w:pos="426"/>
                <w:tab w:val="num" w:pos="822"/>
              </w:tabs>
              <w:spacing w:after="0" w:line="240" w:lineRule="auto"/>
              <w:jc w:val="both"/>
              <w:rPr>
                <w:rFonts w:ascii="Times New Roman" w:hAnsi="Times New Roman"/>
                <w:sz w:val="20"/>
                <w:szCs w:val="20"/>
                <w:lang w:eastAsia="en-US"/>
              </w:rPr>
            </w:pPr>
          </w:p>
        </w:tc>
        <w:tc>
          <w:tcPr>
            <w:tcW w:w="1055"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line="240" w:lineRule="auto"/>
              <w:jc w:val="both"/>
              <w:rPr>
                <w:rFonts w:ascii="Times New Roman" w:hAnsi="Times New Roman"/>
                <w:sz w:val="20"/>
                <w:szCs w:val="20"/>
                <w:lang w:eastAsia="en-US"/>
              </w:rPr>
            </w:pPr>
            <w:r w:rsidRPr="00923FC5">
              <w:rPr>
                <w:rFonts w:ascii="Times New Roman" w:hAnsi="Times New Roman"/>
                <w:sz w:val="20"/>
                <w:szCs w:val="20"/>
                <w:lang w:eastAsia="en-US"/>
              </w:rPr>
              <w:lastRenderedPageBreak/>
              <w:t>Отсутствие навыков</w:t>
            </w:r>
          </w:p>
        </w:tc>
        <w:tc>
          <w:tcPr>
            <w:tcW w:w="1703"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line="240" w:lineRule="auto"/>
              <w:jc w:val="both"/>
              <w:rPr>
                <w:rFonts w:ascii="Times New Roman" w:hAnsi="Times New Roman"/>
                <w:sz w:val="20"/>
                <w:szCs w:val="20"/>
                <w:lang w:eastAsia="en-US"/>
              </w:rPr>
            </w:pPr>
            <w:r w:rsidRPr="00923FC5">
              <w:rPr>
                <w:rFonts w:ascii="Times New Roman" w:hAnsi="Times New Roman"/>
                <w:sz w:val="20"/>
                <w:szCs w:val="20"/>
                <w:lang w:eastAsia="en-US"/>
              </w:rPr>
              <w:t>Фрагментарное владение</w:t>
            </w:r>
            <w:r w:rsidRPr="00923FC5">
              <w:rPr>
                <w:rFonts w:ascii="Times New Roman" w:hAnsi="Times New Roman"/>
                <w:bCs/>
                <w:sz w:val="20"/>
                <w:szCs w:val="20"/>
                <w:lang w:eastAsia="en-US"/>
              </w:rPr>
              <w:t xml:space="preserve"> с</w:t>
            </w:r>
            <w:r w:rsidRPr="00923FC5">
              <w:rPr>
                <w:rFonts w:ascii="Times New Roman" w:hAnsi="Times New Roman"/>
                <w:sz w:val="20"/>
                <w:szCs w:val="20"/>
                <w:lang w:eastAsia="en-US"/>
              </w:rPr>
              <w:t xml:space="preserve">пособностью анализа проблем и </w:t>
            </w:r>
            <w:r w:rsidRPr="00923FC5">
              <w:rPr>
                <w:rFonts w:ascii="Times New Roman" w:hAnsi="Times New Roman"/>
                <w:sz w:val="20"/>
                <w:szCs w:val="20"/>
                <w:lang w:eastAsia="en-US"/>
              </w:rPr>
              <w:lastRenderedPageBreak/>
              <w:t xml:space="preserve">процессов, связанных с использованием правовых знаний  </w:t>
            </w:r>
          </w:p>
        </w:tc>
        <w:tc>
          <w:tcPr>
            <w:tcW w:w="1703"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line="240" w:lineRule="auto"/>
              <w:jc w:val="both"/>
              <w:rPr>
                <w:rFonts w:ascii="Times New Roman" w:hAnsi="Times New Roman"/>
                <w:sz w:val="20"/>
                <w:szCs w:val="20"/>
                <w:lang w:eastAsia="en-US"/>
              </w:rPr>
            </w:pPr>
            <w:r w:rsidRPr="00923FC5">
              <w:rPr>
                <w:rFonts w:ascii="Times New Roman" w:hAnsi="Times New Roman"/>
                <w:sz w:val="20"/>
                <w:szCs w:val="20"/>
                <w:lang w:eastAsia="en-US"/>
              </w:rPr>
              <w:lastRenderedPageBreak/>
              <w:t xml:space="preserve">В целом успешное не систематическое владение </w:t>
            </w:r>
            <w:r w:rsidRPr="00923FC5">
              <w:rPr>
                <w:rFonts w:ascii="Times New Roman" w:hAnsi="Times New Roman"/>
                <w:bCs/>
                <w:sz w:val="20"/>
                <w:szCs w:val="20"/>
                <w:lang w:eastAsia="en-US"/>
              </w:rPr>
              <w:t>с</w:t>
            </w:r>
            <w:r w:rsidRPr="00923FC5">
              <w:rPr>
                <w:rFonts w:ascii="Times New Roman" w:hAnsi="Times New Roman"/>
                <w:sz w:val="20"/>
                <w:szCs w:val="20"/>
                <w:lang w:eastAsia="en-US"/>
              </w:rPr>
              <w:t xml:space="preserve">пособностью  </w:t>
            </w:r>
            <w:r w:rsidRPr="00923FC5">
              <w:rPr>
                <w:rFonts w:ascii="Times New Roman" w:hAnsi="Times New Roman"/>
                <w:sz w:val="20"/>
                <w:szCs w:val="20"/>
                <w:lang w:eastAsia="en-US"/>
              </w:rPr>
              <w:lastRenderedPageBreak/>
              <w:t xml:space="preserve">проблем и процессов, связанных с использованием правовых знаний  </w:t>
            </w:r>
          </w:p>
        </w:tc>
        <w:tc>
          <w:tcPr>
            <w:tcW w:w="1703"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line="240" w:lineRule="auto"/>
              <w:jc w:val="both"/>
              <w:rPr>
                <w:rFonts w:ascii="Times New Roman" w:hAnsi="Times New Roman"/>
                <w:sz w:val="20"/>
                <w:szCs w:val="20"/>
                <w:lang w:eastAsia="en-US"/>
              </w:rPr>
            </w:pPr>
            <w:r w:rsidRPr="00923FC5">
              <w:rPr>
                <w:rFonts w:ascii="Times New Roman" w:hAnsi="Times New Roman"/>
                <w:sz w:val="20"/>
                <w:szCs w:val="20"/>
                <w:lang w:eastAsia="en-US"/>
              </w:rPr>
              <w:lastRenderedPageBreak/>
              <w:t xml:space="preserve">В целом успешное, но содержащее отдельные пробелы </w:t>
            </w:r>
            <w:r w:rsidRPr="00923FC5">
              <w:rPr>
                <w:rFonts w:ascii="Times New Roman" w:hAnsi="Times New Roman"/>
                <w:sz w:val="20"/>
                <w:szCs w:val="20"/>
                <w:lang w:eastAsia="en-US"/>
              </w:rPr>
              <w:lastRenderedPageBreak/>
              <w:t xml:space="preserve">владение </w:t>
            </w:r>
            <w:r w:rsidRPr="00923FC5">
              <w:rPr>
                <w:rFonts w:ascii="Times New Roman" w:hAnsi="Times New Roman"/>
                <w:bCs/>
                <w:sz w:val="20"/>
                <w:szCs w:val="20"/>
                <w:lang w:eastAsia="en-US"/>
              </w:rPr>
              <w:t>с</w:t>
            </w:r>
            <w:r w:rsidRPr="00923FC5">
              <w:rPr>
                <w:rFonts w:ascii="Times New Roman" w:hAnsi="Times New Roman"/>
                <w:sz w:val="20"/>
                <w:szCs w:val="20"/>
                <w:lang w:eastAsia="en-US"/>
              </w:rPr>
              <w:t xml:space="preserve">пособностью проблем и процессов, связанных с использованием правовых знаний  </w:t>
            </w:r>
          </w:p>
        </w:tc>
        <w:tc>
          <w:tcPr>
            <w:tcW w:w="1703"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line="240" w:lineRule="auto"/>
              <w:jc w:val="both"/>
              <w:rPr>
                <w:rFonts w:ascii="Times New Roman" w:hAnsi="Times New Roman"/>
                <w:sz w:val="20"/>
                <w:szCs w:val="20"/>
                <w:lang w:eastAsia="en-US"/>
              </w:rPr>
            </w:pPr>
            <w:r w:rsidRPr="00923FC5">
              <w:rPr>
                <w:rFonts w:ascii="Times New Roman" w:hAnsi="Times New Roman"/>
                <w:sz w:val="20"/>
                <w:szCs w:val="20"/>
                <w:lang w:eastAsia="en-US"/>
              </w:rPr>
              <w:lastRenderedPageBreak/>
              <w:t xml:space="preserve">Успешное и последовательное владение </w:t>
            </w:r>
            <w:r w:rsidRPr="00923FC5">
              <w:rPr>
                <w:rFonts w:ascii="Times New Roman" w:hAnsi="Times New Roman"/>
                <w:bCs/>
                <w:sz w:val="20"/>
                <w:szCs w:val="20"/>
                <w:lang w:eastAsia="en-US"/>
              </w:rPr>
              <w:t>с</w:t>
            </w:r>
            <w:r w:rsidRPr="00923FC5">
              <w:rPr>
                <w:rFonts w:ascii="Times New Roman" w:hAnsi="Times New Roman"/>
                <w:sz w:val="20"/>
                <w:szCs w:val="20"/>
                <w:lang w:eastAsia="en-US"/>
              </w:rPr>
              <w:t xml:space="preserve">пособностью проблем и </w:t>
            </w:r>
            <w:r w:rsidRPr="00923FC5">
              <w:rPr>
                <w:rFonts w:ascii="Times New Roman" w:hAnsi="Times New Roman"/>
                <w:sz w:val="20"/>
                <w:szCs w:val="20"/>
                <w:lang w:eastAsia="en-US"/>
              </w:rPr>
              <w:lastRenderedPageBreak/>
              <w:t xml:space="preserve">процессов, связанных с использованием правовых знаний  </w:t>
            </w:r>
          </w:p>
        </w:tc>
      </w:tr>
    </w:tbl>
    <w:p w:rsidR="00D37CA6" w:rsidRDefault="00D37CA6" w:rsidP="003755E0">
      <w:pPr>
        <w:rPr>
          <w:rFonts w:ascii="Times New Roman" w:hAnsi="Times New Roman"/>
          <w:sz w:val="24"/>
          <w:szCs w:val="24"/>
        </w:rPr>
      </w:pPr>
    </w:p>
    <w:p w:rsidR="00D37CA6" w:rsidRPr="00B73777" w:rsidRDefault="00D37CA6" w:rsidP="00D37CA6">
      <w:pPr>
        <w:overflowPunct w:val="0"/>
        <w:autoSpaceDE w:val="0"/>
        <w:autoSpaceDN w:val="0"/>
        <w:adjustRightInd w:val="0"/>
        <w:spacing w:after="0" w:line="240" w:lineRule="auto"/>
        <w:ind w:firstLine="709"/>
        <w:jc w:val="both"/>
        <w:rPr>
          <w:rFonts w:ascii="Times New Roman" w:hAnsi="Times New Roman"/>
          <w:sz w:val="24"/>
          <w:szCs w:val="24"/>
        </w:rPr>
      </w:pPr>
      <w:r w:rsidRPr="005F553F">
        <w:rPr>
          <w:rFonts w:ascii="Times New Roman" w:hAnsi="Times New Roman"/>
          <w:sz w:val="24"/>
          <w:szCs w:val="24"/>
        </w:rPr>
        <w:t>Шифр и название</w:t>
      </w:r>
      <w:r w:rsidRPr="00B73777">
        <w:rPr>
          <w:rFonts w:ascii="Times New Roman" w:hAnsi="Times New Roman"/>
          <w:sz w:val="24"/>
          <w:szCs w:val="24"/>
        </w:rPr>
        <w:t xml:space="preserve"> компетенции: </w:t>
      </w:r>
    </w:p>
    <w:p w:rsidR="00D37CA6" w:rsidRPr="00B73777" w:rsidRDefault="00D37CA6" w:rsidP="00D37CA6">
      <w:pPr>
        <w:overflowPunct w:val="0"/>
        <w:autoSpaceDE w:val="0"/>
        <w:autoSpaceDN w:val="0"/>
        <w:adjustRightInd w:val="0"/>
        <w:spacing w:after="0" w:line="240" w:lineRule="auto"/>
        <w:ind w:firstLine="709"/>
        <w:jc w:val="both"/>
        <w:rPr>
          <w:rFonts w:ascii="Times New Roman" w:hAnsi="Times New Roman"/>
          <w:color w:val="7030A0"/>
          <w:sz w:val="24"/>
          <w:szCs w:val="24"/>
        </w:rPr>
      </w:pPr>
      <w:r w:rsidRPr="00B73777">
        <w:rPr>
          <w:rFonts w:ascii="Times New Roman" w:hAnsi="Times New Roman"/>
          <w:i/>
          <w:sz w:val="24"/>
          <w:szCs w:val="24"/>
        </w:rPr>
        <w:t>ОПК-2</w:t>
      </w:r>
      <w:r w:rsidRPr="00B73777">
        <w:rPr>
          <w:rFonts w:ascii="Times New Roman" w:hAnsi="Times New Roman"/>
          <w:sz w:val="24"/>
          <w:szCs w:val="24"/>
        </w:rPr>
        <w:t>: знание Кодекса об административных правонарушениях Российской Федерации, Уголовного кодекса Российской Федерации и иных федеральных законов в части определения ответственности за нарушения трудового законодательства и иных актов, содержащих нормы трудового права), Гражданского кодекса Российской Федерации в части, относящейся к деятельности кадровой службы</w:t>
      </w:r>
    </w:p>
    <w:p w:rsidR="00D37CA6" w:rsidRPr="00B73777" w:rsidRDefault="00D37CA6" w:rsidP="00D37CA6">
      <w:pPr>
        <w:overflowPunct w:val="0"/>
        <w:autoSpaceDE w:val="0"/>
        <w:autoSpaceDN w:val="0"/>
        <w:adjustRightInd w:val="0"/>
        <w:spacing w:after="0" w:line="240" w:lineRule="auto"/>
        <w:ind w:firstLine="709"/>
        <w:jc w:val="both"/>
        <w:rPr>
          <w:rFonts w:ascii="Times New Roman" w:hAnsi="Times New Roman"/>
          <w:color w:val="7030A0"/>
          <w:sz w:val="24"/>
          <w:szCs w:val="24"/>
        </w:rPr>
      </w:pPr>
    </w:p>
    <w:tbl>
      <w:tblPr>
        <w:tblW w:w="0" w:type="auto"/>
        <w:tblLook w:val="04A0" w:firstRow="1" w:lastRow="0" w:firstColumn="1" w:lastColumn="0" w:noHBand="0" w:noVBand="1"/>
      </w:tblPr>
      <w:tblGrid>
        <w:gridCol w:w="1480"/>
        <w:gridCol w:w="1725"/>
        <w:gridCol w:w="1791"/>
        <w:gridCol w:w="1599"/>
        <w:gridCol w:w="1499"/>
        <w:gridCol w:w="1477"/>
      </w:tblGrid>
      <w:tr w:rsidR="00D37CA6" w:rsidRPr="00923FC5" w:rsidTr="00923FC5">
        <w:tc>
          <w:tcPr>
            <w:tcW w:w="1686" w:type="dxa"/>
            <w:vMerge w:val="restart"/>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t>Планируемые результаты обучения</w:t>
            </w:r>
          </w:p>
        </w:tc>
        <w:tc>
          <w:tcPr>
            <w:tcW w:w="7885" w:type="dxa"/>
            <w:gridSpan w:val="5"/>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t>Критерии оценивания результатов обучения</w:t>
            </w:r>
          </w:p>
        </w:tc>
      </w:tr>
      <w:tr w:rsidR="00923FC5" w:rsidRPr="00923FC5" w:rsidTr="00923FC5">
        <w:tc>
          <w:tcPr>
            <w:tcW w:w="0" w:type="auto"/>
            <w:vMerge/>
            <w:tcBorders>
              <w:top w:val="single" w:sz="4" w:space="0" w:color="auto"/>
              <w:left w:val="single" w:sz="4" w:space="0" w:color="auto"/>
              <w:bottom w:val="single" w:sz="4" w:space="0" w:color="auto"/>
              <w:right w:val="single" w:sz="4" w:space="0" w:color="auto"/>
            </w:tcBorders>
            <w:vAlign w:val="center"/>
            <w:hideMark/>
          </w:tcPr>
          <w:p w:rsidR="00923FC5" w:rsidRPr="00923FC5" w:rsidRDefault="00923FC5" w:rsidP="00985A2D">
            <w:pPr>
              <w:spacing w:after="0" w:line="240" w:lineRule="auto"/>
              <w:rPr>
                <w:rFonts w:ascii="Times New Roman" w:hAnsi="Times New Roman"/>
                <w:sz w:val="20"/>
                <w:szCs w:val="20"/>
                <w:lang w:eastAsia="en-US"/>
              </w:rPr>
            </w:pPr>
          </w:p>
        </w:tc>
        <w:tc>
          <w:tcPr>
            <w:tcW w:w="1091" w:type="dxa"/>
            <w:tcBorders>
              <w:top w:val="single" w:sz="4" w:space="0" w:color="auto"/>
              <w:left w:val="single" w:sz="4" w:space="0" w:color="auto"/>
              <w:bottom w:val="single" w:sz="4" w:space="0" w:color="auto"/>
              <w:right w:val="single" w:sz="4" w:space="0" w:color="auto"/>
            </w:tcBorders>
            <w:hideMark/>
          </w:tcPr>
          <w:p w:rsidR="00923FC5" w:rsidRPr="00923FC5" w:rsidRDefault="00923FC5" w:rsidP="00B85E43">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неудовлетворительно</w:t>
            </w:r>
          </w:p>
        </w:tc>
        <w:tc>
          <w:tcPr>
            <w:tcW w:w="1687" w:type="dxa"/>
            <w:tcBorders>
              <w:top w:val="single" w:sz="4" w:space="0" w:color="auto"/>
              <w:left w:val="single" w:sz="4" w:space="0" w:color="auto"/>
              <w:bottom w:val="single" w:sz="4" w:space="0" w:color="auto"/>
              <w:right w:val="single" w:sz="4" w:space="0" w:color="auto"/>
            </w:tcBorders>
            <w:hideMark/>
          </w:tcPr>
          <w:p w:rsidR="00923FC5" w:rsidRPr="00923FC5" w:rsidRDefault="00923FC5" w:rsidP="00B85E43">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удовлетворительно</w:t>
            </w:r>
          </w:p>
        </w:tc>
        <w:tc>
          <w:tcPr>
            <w:tcW w:w="1733" w:type="dxa"/>
            <w:tcBorders>
              <w:top w:val="single" w:sz="4" w:space="0" w:color="auto"/>
              <w:left w:val="single" w:sz="4" w:space="0" w:color="auto"/>
              <w:bottom w:val="single" w:sz="4" w:space="0" w:color="auto"/>
              <w:right w:val="single" w:sz="4" w:space="0" w:color="auto"/>
            </w:tcBorders>
            <w:hideMark/>
          </w:tcPr>
          <w:p w:rsidR="00923FC5" w:rsidRPr="00923FC5" w:rsidRDefault="00923FC5" w:rsidP="00B85E43">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хорошо</w:t>
            </w:r>
          </w:p>
        </w:tc>
        <w:tc>
          <w:tcPr>
            <w:tcW w:w="1687" w:type="dxa"/>
            <w:tcBorders>
              <w:top w:val="single" w:sz="4" w:space="0" w:color="auto"/>
              <w:left w:val="single" w:sz="4" w:space="0" w:color="auto"/>
              <w:bottom w:val="single" w:sz="4" w:space="0" w:color="auto"/>
              <w:right w:val="single" w:sz="4" w:space="0" w:color="auto"/>
            </w:tcBorders>
            <w:hideMark/>
          </w:tcPr>
          <w:p w:rsidR="00923FC5" w:rsidRPr="00923FC5" w:rsidRDefault="00923FC5" w:rsidP="00B85E43">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очень хорошо</w:t>
            </w:r>
          </w:p>
        </w:tc>
        <w:tc>
          <w:tcPr>
            <w:tcW w:w="1687" w:type="dxa"/>
            <w:tcBorders>
              <w:top w:val="single" w:sz="4" w:space="0" w:color="auto"/>
              <w:left w:val="single" w:sz="4" w:space="0" w:color="auto"/>
              <w:bottom w:val="single" w:sz="4" w:space="0" w:color="auto"/>
              <w:right w:val="single" w:sz="4" w:space="0" w:color="auto"/>
            </w:tcBorders>
            <w:hideMark/>
          </w:tcPr>
          <w:p w:rsidR="00923FC5" w:rsidRPr="00923FC5" w:rsidRDefault="00923FC5" w:rsidP="00B85E43">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отлично</w:t>
            </w:r>
          </w:p>
        </w:tc>
      </w:tr>
      <w:tr w:rsidR="00D37CA6" w:rsidRPr="00923FC5" w:rsidTr="00923FC5">
        <w:tc>
          <w:tcPr>
            <w:tcW w:w="1686"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tabs>
                <w:tab w:val="right" w:leader="underscore" w:pos="8505"/>
              </w:tabs>
              <w:spacing w:after="0" w:line="240" w:lineRule="auto"/>
              <w:rPr>
                <w:rFonts w:ascii="Times New Roman" w:hAnsi="Times New Roman"/>
                <w:sz w:val="20"/>
                <w:szCs w:val="20"/>
                <w:lang w:eastAsia="en-US"/>
              </w:rPr>
            </w:pPr>
            <w:r w:rsidRPr="00923FC5">
              <w:rPr>
                <w:rFonts w:ascii="Times New Roman" w:hAnsi="Times New Roman"/>
                <w:sz w:val="20"/>
                <w:szCs w:val="20"/>
                <w:lang w:eastAsia="en-US"/>
              </w:rPr>
              <w:t>Знать:</w:t>
            </w:r>
          </w:p>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rPr>
            </w:pPr>
            <w:r w:rsidRPr="00923FC5">
              <w:rPr>
                <w:rFonts w:ascii="Times New Roman" w:hAnsi="Times New Roman"/>
                <w:sz w:val="20"/>
                <w:szCs w:val="20"/>
                <w:shd w:val="clear" w:color="auto" w:fill="FFFFFF"/>
              </w:rPr>
              <w:t>основные правила систематизации законодательства, применения и толкования права;</w:t>
            </w:r>
            <w:r w:rsidRPr="00923FC5">
              <w:rPr>
                <w:rFonts w:ascii="Times New Roman" w:hAnsi="Times New Roman"/>
                <w:sz w:val="20"/>
                <w:szCs w:val="20"/>
              </w:rPr>
              <w:t xml:space="preserve"> базовые категории и основные положения российского законодательства;</w:t>
            </w:r>
          </w:p>
          <w:p w:rsidR="00D37CA6" w:rsidRPr="00923FC5" w:rsidRDefault="00D37CA6" w:rsidP="00985A2D">
            <w:pPr>
              <w:overflowPunct w:val="0"/>
              <w:autoSpaceDE w:val="0"/>
              <w:autoSpaceDN w:val="0"/>
              <w:adjustRightInd w:val="0"/>
              <w:spacing w:after="0" w:line="240" w:lineRule="auto"/>
              <w:jc w:val="both"/>
              <w:rPr>
                <w:rFonts w:ascii="Times New Roman" w:hAnsi="Times New Roman"/>
                <w:color w:val="7030A0"/>
                <w:sz w:val="20"/>
                <w:szCs w:val="20"/>
                <w:lang w:eastAsia="en-US"/>
              </w:rPr>
            </w:pPr>
          </w:p>
        </w:tc>
        <w:tc>
          <w:tcPr>
            <w:tcW w:w="1091"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t>Отсутствие знаний</w:t>
            </w:r>
          </w:p>
        </w:tc>
        <w:tc>
          <w:tcPr>
            <w:tcW w:w="1687"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t xml:space="preserve">Фрагментарные знания основных </w:t>
            </w:r>
            <w:r w:rsidRPr="00923FC5">
              <w:rPr>
                <w:rFonts w:ascii="Times New Roman" w:hAnsi="Times New Roman"/>
                <w:sz w:val="20"/>
                <w:szCs w:val="20"/>
                <w:shd w:val="clear" w:color="auto" w:fill="FFFFFF"/>
              </w:rPr>
              <w:t>правил систематизации законодательства,</w:t>
            </w:r>
            <w:r w:rsidRPr="00923FC5">
              <w:rPr>
                <w:rFonts w:ascii="Times New Roman" w:hAnsi="Times New Roman"/>
                <w:sz w:val="20"/>
                <w:szCs w:val="20"/>
              </w:rPr>
              <w:t xml:space="preserve"> базовых категорий и основных положений российского законодательства</w:t>
            </w:r>
          </w:p>
        </w:tc>
        <w:tc>
          <w:tcPr>
            <w:tcW w:w="1733"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rPr>
            </w:pPr>
            <w:r w:rsidRPr="00923FC5">
              <w:rPr>
                <w:rFonts w:ascii="Times New Roman" w:hAnsi="Times New Roman"/>
                <w:sz w:val="20"/>
                <w:szCs w:val="20"/>
                <w:lang w:eastAsia="en-US"/>
              </w:rPr>
              <w:t xml:space="preserve">Общие, но не структурированные знания основных </w:t>
            </w:r>
            <w:r w:rsidRPr="00923FC5">
              <w:rPr>
                <w:rFonts w:ascii="Times New Roman" w:hAnsi="Times New Roman"/>
                <w:sz w:val="20"/>
                <w:szCs w:val="20"/>
                <w:shd w:val="clear" w:color="auto" w:fill="FFFFFF"/>
              </w:rPr>
              <w:t>правил систематизации законодательства,</w:t>
            </w:r>
            <w:r w:rsidRPr="00923FC5">
              <w:rPr>
                <w:rFonts w:ascii="Times New Roman" w:hAnsi="Times New Roman"/>
                <w:sz w:val="20"/>
                <w:szCs w:val="20"/>
              </w:rPr>
              <w:t xml:space="preserve"> базовых категорий и основных положений российского законодательства</w:t>
            </w:r>
          </w:p>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p>
        </w:tc>
        <w:tc>
          <w:tcPr>
            <w:tcW w:w="1687"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t xml:space="preserve">Сформированные, но содержащие отдельные пробелы знания основных </w:t>
            </w:r>
            <w:r w:rsidRPr="00923FC5">
              <w:rPr>
                <w:rFonts w:ascii="Times New Roman" w:hAnsi="Times New Roman"/>
                <w:sz w:val="20"/>
                <w:szCs w:val="20"/>
                <w:shd w:val="clear" w:color="auto" w:fill="FFFFFF"/>
              </w:rPr>
              <w:t>правил систематизации законодательства,</w:t>
            </w:r>
            <w:r w:rsidRPr="00923FC5">
              <w:rPr>
                <w:rFonts w:ascii="Times New Roman" w:hAnsi="Times New Roman"/>
                <w:sz w:val="20"/>
                <w:szCs w:val="20"/>
              </w:rPr>
              <w:t xml:space="preserve"> базовых категорий и основных положений российского законодательства</w:t>
            </w:r>
          </w:p>
        </w:tc>
        <w:tc>
          <w:tcPr>
            <w:tcW w:w="1687"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rPr>
            </w:pPr>
            <w:r w:rsidRPr="00923FC5">
              <w:rPr>
                <w:rFonts w:ascii="Times New Roman" w:hAnsi="Times New Roman"/>
                <w:sz w:val="20"/>
                <w:szCs w:val="20"/>
                <w:lang w:eastAsia="en-US"/>
              </w:rPr>
              <w:t xml:space="preserve">Сформированные систематические знания основных </w:t>
            </w:r>
            <w:r w:rsidRPr="00923FC5">
              <w:rPr>
                <w:rFonts w:ascii="Times New Roman" w:hAnsi="Times New Roman"/>
                <w:sz w:val="20"/>
                <w:szCs w:val="20"/>
                <w:shd w:val="clear" w:color="auto" w:fill="FFFFFF"/>
              </w:rPr>
              <w:t>правил систематизации законодательства,</w:t>
            </w:r>
            <w:r w:rsidRPr="00923FC5">
              <w:rPr>
                <w:rFonts w:ascii="Times New Roman" w:hAnsi="Times New Roman"/>
                <w:sz w:val="20"/>
                <w:szCs w:val="20"/>
              </w:rPr>
              <w:t xml:space="preserve"> базовых категорий и основных положений российского законодательства</w:t>
            </w:r>
          </w:p>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p>
        </w:tc>
      </w:tr>
      <w:tr w:rsidR="00D37CA6" w:rsidRPr="00923FC5" w:rsidTr="00923FC5">
        <w:tc>
          <w:tcPr>
            <w:tcW w:w="1686" w:type="dxa"/>
            <w:tcBorders>
              <w:top w:val="single" w:sz="4" w:space="0" w:color="auto"/>
              <w:left w:val="single" w:sz="4" w:space="0" w:color="auto"/>
              <w:bottom w:val="single" w:sz="4" w:space="0" w:color="auto"/>
              <w:right w:val="single" w:sz="4" w:space="0" w:color="auto"/>
            </w:tcBorders>
          </w:tcPr>
          <w:p w:rsidR="00D37CA6" w:rsidRPr="00923FC5" w:rsidRDefault="00D37CA6" w:rsidP="00985A2D">
            <w:pPr>
              <w:tabs>
                <w:tab w:val="right" w:leader="underscore" w:pos="8505"/>
              </w:tabs>
              <w:spacing w:after="0" w:line="240" w:lineRule="auto"/>
              <w:rPr>
                <w:rFonts w:ascii="Times New Roman" w:hAnsi="Times New Roman"/>
                <w:sz w:val="20"/>
                <w:szCs w:val="20"/>
                <w:lang w:eastAsia="en-US"/>
              </w:rPr>
            </w:pPr>
            <w:r w:rsidRPr="00923FC5">
              <w:rPr>
                <w:rFonts w:ascii="Times New Roman" w:hAnsi="Times New Roman"/>
                <w:bCs/>
                <w:sz w:val="20"/>
                <w:szCs w:val="20"/>
                <w:lang w:eastAsia="en-US"/>
              </w:rPr>
              <w:t>Уметь:</w:t>
            </w:r>
          </w:p>
          <w:p w:rsidR="00D37CA6" w:rsidRPr="00923FC5" w:rsidRDefault="00D37CA6" w:rsidP="00985A2D">
            <w:pPr>
              <w:tabs>
                <w:tab w:val="left" w:pos="426"/>
                <w:tab w:val="num" w:pos="822"/>
              </w:tabs>
              <w:spacing w:after="0" w:line="240" w:lineRule="auto"/>
              <w:rPr>
                <w:rFonts w:ascii="Times New Roman" w:hAnsi="Times New Roman"/>
                <w:sz w:val="20"/>
                <w:szCs w:val="20"/>
              </w:rPr>
            </w:pPr>
            <w:r w:rsidRPr="00923FC5">
              <w:rPr>
                <w:rFonts w:ascii="Times New Roman" w:hAnsi="Times New Roman"/>
                <w:sz w:val="20"/>
                <w:szCs w:val="20"/>
              </w:rPr>
              <w:t>анализировать законодательство РФ; свободно и правильно применять законодательство РФ в конкретной ситуации</w:t>
            </w:r>
          </w:p>
          <w:p w:rsidR="00D37CA6" w:rsidRPr="00923FC5" w:rsidRDefault="00D37CA6" w:rsidP="00985A2D">
            <w:pPr>
              <w:tabs>
                <w:tab w:val="right" w:leader="underscore" w:pos="8505"/>
              </w:tabs>
              <w:spacing w:after="0" w:line="240" w:lineRule="auto"/>
              <w:rPr>
                <w:rFonts w:ascii="Times New Roman" w:hAnsi="Times New Roman"/>
                <w:sz w:val="20"/>
                <w:szCs w:val="20"/>
                <w:lang w:eastAsia="en-US"/>
              </w:rPr>
            </w:pPr>
          </w:p>
        </w:tc>
        <w:tc>
          <w:tcPr>
            <w:tcW w:w="1091"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t>Отсутствие умений</w:t>
            </w:r>
          </w:p>
        </w:tc>
        <w:tc>
          <w:tcPr>
            <w:tcW w:w="1687"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tabs>
                <w:tab w:val="left" w:pos="426"/>
                <w:tab w:val="num" w:pos="822"/>
              </w:tabs>
              <w:spacing w:after="0" w:line="240" w:lineRule="auto"/>
              <w:rPr>
                <w:rFonts w:ascii="Times New Roman" w:hAnsi="Times New Roman"/>
                <w:sz w:val="20"/>
                <w:szCs w:val="20"/>
              </w:rPr>
            </w:pPr>
            <w:r w:rsidRPr="00923FC5">
              <w:rPr>
                <w:rFonts w:ascii="Times New Roman" w:hAnsi="Times New Roman"/>
                <w:sz w:val="20"/>
                <w:szCs w:val="20"/>
                <w:lang w:eastAsia="en-US"/>
              </w:rPr>
              <w:t xml:space="preserve">Частично освоенное умение </w:t>
            </w:r>
            <w:r w:rsidRPr="00923FC5">
              <w:rPr>
                <w:rFonts w:ascii="Times New Roman" w:hAnsi="Times New Roman"/>
                <w:sz w:val="20"/>
                <w:szCs w:val="20"/>
              </w:rPr>
              <w:t>анализировать законодательство РФ; крайне слабое применение законодательства РФ в конкретной ситуации</w:t>
            </w:r>
          </w:p>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p>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p>
        </w:tc>
        <w:tc>
          <w:tcPr>
            <w:tcW w:w="1733"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tabs>
                <w:tab w:val="left" w:pos="426"/>
                <w:tab w:val="num" w:pos="822"/>
              </w:tabs>
              <w:spacing w:after="0" w:line="240" w:lineRule="auto"/>
              <w:rPr>
                <w:rFonts w:ascii="Times New Roman" w:hAnsi="Times New Roman"/>
                <w:sz w:val="20"/>
                <w:szCs w:val="20"/>
              </w:rPr>
            </w:pPr>
            <w:r w:rsidRPr="00923FC5">
              <w:rPr>
                <w:rFonts w:ascii="Times New Roman" w:hAnsi="Times New Roman"/>
                <w:sz w:val="20"/>
                <w:szCs w:val="20"/>
                <w:lang w:eastAsia="en-US"/>
              </w:rPr>
              <w:t xml:space="preserve">В целом успешное, но не систематически осуществляемое умение </w:t>
            </w:r>
            <w:r w:rsidRPr="00923FC5">
              <w:rPr>
                <w:rFonts w:ascii="Times New Roman" w:hAnsi="Times New Roman"/>
                <w:sz w:val="20"/>
                <w:szCs w:val="20"/>
              </w:rPr>
              <w:t>анализировать законодательство РФ; слабое применение законодательства РФ в конкретной ситуации</w:t>
            </w:r>
          </w:p>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p>
        </w:tc>
        <w:tc>
          <w:tcPr>
            <w:tcW w:w="1687"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tabs>
                <w:tab w:val="left" w:pos="426"/>
                <w:tab w:val="num" w:pos="822"/>
              </w:tabs>
              <w:spacing w:after="0" w:line="240" w:lineRule="auto"/>
              <w:rPr>
                <w:rFonts w:ascii="Times New Roman" w:hAnsi="Times New Roman"/>
                <w:sz w:val="20"/>
                <w:szCs w:val="20"/>
              </w:rPr>
            </w:pPr>
            <w:r w:rsidRPr="00923FC5">
              <w:rPr>
                <w:rFonts w:ascii="Times New Roman" w:hAnsi="Times New Roman"/>
                <w:sz w:val="20"/>
                <w:szCs w:val="20"/>
                <w:lang w:eastAsia="en-US"/>
              </w:rPr>
              <w:t xml:space="preserve">В целом успешное, но содержащее отдельные пробелы умение </w:t>
            </w:r>
            <w:r w:rsidRPr="00923FC5">
              <w:rPr>
                <w:rFonts w:ascii="Times New Roman" w:hAnsi="Times New Roman"/>
                <w:sz w:val="20"/>
                <w:szCs w:val="20"/>
              </w:rPr>
              <w:t>анализировать законодательство РФ; хорошее применение законодательства РФ в конкретной ситуации</w:t>
            </w:r>
          </w:p>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p>
        </w:tc>
        <w:tc>
          <w:tcPr>
            <w:tcW w:w="1687"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tabs>
                <w:tab w:val="left" w:pos="426"/>
                <w:tab w:val="num" w:pos="822"/>
              </w:tabs>
              <w:spacing w:after="0" w:line="240" w:lineRule="auto"/>
              <w:rPr>
                <w:rFonts w:ascii="Times New Roman" w:hAnsi="Times New Roman"/>
                <w:sz w:val="20"/>
                <w:szCs w:val="20"/>
              </w:rPr>
            </w:pPr>
            <w:r w:rsidRPr="00923FC5">
              <w:rPr>
                <w:rFonts w:ascii="Times New Roman" w:hAnsi="Times New Roman"/>
                <w:sz w:val="20"/>
                <w:szCs w:val="20"/>
                <w:lang w:eastAsia="en-US"/>
              </w:rPr>
              <w:t xml:space="preserve">Сформированное систематическое умение </w:t>
            </w:r>
            <w:r w:rsidRPr="00923FC5">
              <w:rPr>
                <w:rFonts w:ascii="Times New Roman" w:hAnsi="Times New Roman"/>
                <w:sz w:val="20"/>
                <w:szCs w:val="20"/>
              </w:rPr>
              <w:t>анализировать законодательство РФ; успешное применение законодательства РФ в конкретной ситуации</w:t>
            </w:r>
          </w:p>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p>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p>
        </w:tc>
      </w:tr>
      <w:tr w:rsidR="00D37CA6" w:rsidRPr="00923FC5" w:rsidTr="00923FC5">
        <w:tc>
          <w:tcPr>
            <w:tcW w:w="1686"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bCs/>
                <w:sz w:val="20"/>
                <w:szCs w:val="20"/>
                <w:lang w:eastAsia="en-US"/>
              </w:rPr>
            </w:pPr>
            <w:r w:rsidRPr="00923FC5">
              <w:rPr>
                <w:rFonts w:ascii="Times New Roman" w:hAnsi="Times New Roman"/>
                <w:bCs/>
                <w:sz w:val="20"/>
                <w:szCs w:val="20"/>
                <w:lang w:eastAsia="en-US"/>
              </w:rPr>
              <w:t xml:space="preserve">Владеть: </w:t>
            </w:r>
          </w:p>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rPr>
              <w:t xml:space="preserve">юридической терминологией, навыками работы с  </w:t>
            </w:r>
            <w:r w:rsidRPr="00923FC5">
              <w:rPr>
                <w:rFonts w:ascii="Times New Roman" w:hAnsi="Times New Roman"/>
                <w:sz w:val="20"/>
                <w:szCs w:val="20"/>
              </w:rPr>
              <w:lastRenderedPageBreak/>
              <w:t>правовыми актами</w:t>
            </w:r>
          </w:p>
        </w:tc>
        <w:tc>
          <w:tcPr>
            <w:tcW w:w="1091"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lastRenderedPageBreak/>
              <w:t>Отсутствие навыков</w:t>
            </w:r>
          </w:p>
        </w:tc>
        <w:tc>
          <w:tcPr>
            <w:tcW w:w="1687"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t xml:space="preserve">Фрагментарное </w:t>
            </w:r>
            <w:proofErr w:type="spellStart"/>
            <w:r w:rsidRPr="00923FC5">
              <w:rPr>
                <w:rFonts w:ascii="Times New Roman" w:hAnsi="Times New Roman"/>
                <w:sz w:val="20"/>
                <w:szCs w:val="20"/>
                <w:lang w:eastAsia="en-US"/>
              </w:rPr>
              <w:t>владение</w:t>
            </w:r>
            <w:r w:rsidRPr="00923FC5">
              <w:rPr>
                <w:rFonts w:ascii="Times New Roman" w:hAnsi="Times New Roman"/>
                <w:sz w:val="20"/>
                <w:szCs w:val="20"/>
              </w:rPr>
              <w:t>юридической</w:t>
            </w:r>
            <w:proofErr w:type="spellEnd"/>
            <w:r w:rsidRPr="00923FC5">
              <w:rPr>
                <w:rFonts w:ascii="Times New Roman" w:hAnsi="Times New Roman"/>
                <w:sz w:val="20"/>
                <w:szCs w:val="20"/>
              </w:rPr>
              <w:t xml:space="preserve"> терминологией, навыками работы </w:t>
            </w:r>
            <w:r w:rsidRPr="00923FC5">
              <w:rPr>
                <w:rFonts w:ascii="Times New Roman" w:hAnsi="Times New Roman"/>
                <w:sz w:val="20"/>
                <w:szCs w:val="20"/>
              </w:rPr>
              <w:lastRenderedPageBreak/>
              <w:t>с  правовыми актами</w:t>
            </w:r>
          </w:p>
        </w:tc>
        <w:tc>
          <w:tcPr>
            <w:tcW w:w="1733"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lastRenderedPageBreak/>
              <w:t xml:space="preserve">В целом успешное не систематическое владение </w:t>
            </w:r>
            <w:r w:rsidRPr="00923FC5">
              <w:rPr>
                <w:rFonts w:ascii="Times New Roman" w:hAnsi="Times New Roman"/>
                <w:sz w:val="20"/>
                <w:szCs w:val="20"/>
              </w:rPr>
              <w:t xml:space="preserve">юридической </w:t>
            </w:r>
            <w:r w:rsidRPr="00923FC5">
              <w:rPr>
                <w:rFonts w:ascii="Times New Roman" w:hAnsi="Times New Roman"/>
                <w:sz w:val="20"/>
                <w:szCs w:val="20"/>
              </w:rPr>
              <w:lastRenderedPageBreak/>
              <w:t>терминологией, навыками работы с  правовыми актами</w:t>
            </w:r>
          </w:p>
        </w:tc>
        <w:tc>
          <w:tcPr>
            <w:tcW w:w="1687"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lastRenderedPageBreak/>
              <w:t xml:space="preserve">В целом успешное, но содержащее отдельные пробелы </w:t>
            </w:r>
            <w:r w:rsidRPr="00923FC5">
              <w:rPr>
                <w:rFonts w:ascii="Times New Roman" w:hAnsi="Times New Roman"/>
                <w:sz w:val="20"/>
                <w:szCs w:val="20"/>
                <w:lang w:eastAsia="en-US"/>
              </w:rPr>
              <w:lastRenderedPageBreak/>
              <w:t xml:space="preserve">владение </w:t>
            </w:r>
            <w:r w:rsidRPr="00923FC5">
              <w:rPr>
                <w:rFonts w:ascii="Times New Roman" w:hAnsi="Times New Roman"/>
                <w:sz w:val="20"/>
                <w:szCs w:val="20"/>
              </w:rPr>
              <w:t>юридической терминологией, навыками работы с  правовыми актами</w:t>
            </w:r>
          </w:p>
        </w:tc>
        <w:tc>
          <w:tcPr>
            <w:tcW w:w="1687"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bCs/>
                <w:sz w:val="20"/>
                <w:szCs w:val="20"/>
                <w:lang w:eastAsia="en-US"/>
              </w:rPr>
            </w:pPr>
            <w:r w:rsidRPr="00923FC5">
              <w:rPr>
                <w:rFonts w:ascii="Times New Roman" w:hAnsi="Times New Roman"/>
                <w:sz w:val="20"/>
                <w:szCs w:val="20"/>
                <w:lang w:eastAsia="en-US"/>
              </w:rPr>
              <w:lastRenderedPageBreak/>
              <w:t xml:space="preserve">Успешное и последовательное владение </w:t>
            </w:r>
            <w:r w:rsidRPr="00923FC5">
              <w:rPr>
                <w:rFonts w:ascii="Times New Roman" w:hAnsi="Times New Roman"/>
                <w:sz w:val="20"/>
                <w:szCs w:val="20"/>
              </w:rPr>
              <w:t>юридической терминологие</w:t>
            </w:r>
            <w:r w:rsidRPr="00923FC5">
              <w:rPr>
                <w:rFonts w:ascii="Times New Roman" w:hAnsi="Times New Roman"/>
                <w:sz w:val="20"/>
                <w:szCs w:val="20"/>
              </w:rPr>
              <w:lastRenderedPageBreak/>
              <w:t>й, навыками работы с  правовыми актами</w:t>
            </w:r>
          </w:p>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p>
        </w:tc>
      </w:tr>
    </w:tbl>
    <w:p w:rsidR="00D37CA6" w:rsidRDefault="00D37CA6" w:rsidP="00D37CA6">
      <w:pPr>
        <w:overflowPunct w:val="0"/>
        <w:autoSpaceDE w:val="0"/>
        <w:autoSpaceDN w:val="0"/>
        <w:adjustRightInd w:val="0"/>
        <w:spacing w:after="0" w:line="240" w:lineRule="auto"/>
        <w:ind w:firstLine="709"/>
        <w:jc w:val="both"/>
        <w:rPr>
          <w:rFonts w:ascii="Times New Roman" w:hAnsi="Times New Roman"/>
          <w:sz w:val="24"/>
          <w:szCs w:val="24"/>
        </w:rPr>
      </w:pPr>
    </w:p>
    <w:p w:rsidR="00D37CA6" w:rsidRPr="00B73777" w:rsidRDefault="00D37CA6" w:rsidP="00D37CA6">
      <w:pPr>
        <w:overflowPunct w:val="0"/>
        <w:autoSpaceDE w:val="0"/>
        <w:autoSpaceDN w:val="0"/>
        <w:adjustRightInd w:val="0"/>
        <w:spacing w:after="0" w:line="240" w:lineRule="auto"/>
        <w:ind w:firstLine="709"/>
        <w:jc w:val="both"/>
        <w:rPr>
          <w:rFonts w:ascii="Times New Roman" w:hAnsi="Times New Roman"/>
          <w:sz w:val="24"/>
          <w:szCs w:val="24"/>
        </w:rPr>
      </w:pPr>
      <w:r w:rsidRPr="00B73777">
        <w:rPr>
          <w:rFonts w:ascii="Times New Roman" w:hAnsi="Times New Roman"/>
          <w:sz w:val="24"/>
          <w:szCs w:val="24"/>
        </w:rPr>
        <w:t xml:space="preserve">Шифр и название компетенции: </w:t>
      </w:r>
    </w:p>
    <w:p w:rsidR="00D37CA6" w:rsidRPr="00B73777" w:rsidRDefault="00D37CA6" w:rsidP="00D37CA6">
      <w:pPr>
        <w:overflowPunct w:val="0"/>
        <w:autoSpaceDE w:val="0"/>
        <w:autoSpaceDN w:val="0"/>
        <w:adjustRightInd w:val="0"/>
        <w:spacing w:after="0" w:line="240" w:lineRule="auto"/>
        <w:ind w:firstLine="709"/>
        <w:jc w:val="both"/>
        <w:rPr>
          <w:rFonts w:ascii="Times New Roman" w:hAnsi="Times New Roman"/>
          <w:sz w:val="24"/>
          <w:szCs w:val="24"/>
        </w:rPr>
      </w:pPr>
      <w:r w:rsidRPr="00B73777">
        <w:rPr>
          <w:rFonts w:ascii="Times New Roman" w:hAnsi="Times New Roman"/>
          <w:i/>
          <w:sz w:val="24"/>
          <w:szCs w:val="24"/>
        </w:rPr>
        <w:t>ОПК-3:</w:t>
      </w:r>
      <w:r w:rsidRPr="00B73777">
        <w:rPr>
          <w:rFonts w:ascii="Times New Roman" w:hAnsi="Times New Roman"/>
          <w:sz w:val="24"/>
          <w:szCs w:val="24"/>
        </w:rPr>
        <w:t xml:space="preserve"> знание содержания основных разделов Социального права, Миграционного права, касающихся социально-трудовой сферы, содержания основных документов Международного трудового права (Конвенция МОТ и др.)</w:t>
      </w:r>
    </w:p>
    <w:p w:rsidR="00D37CA6" w:rsidRPr="00C12720" w:rsidRDefault="00D37CA6" w:rsidP="00D37CA6">
      <w:pPr>
        <w:overflowPunct w:val="0"/>
        <w:autoSpaceDE w:val="0"/>
        <w:autoSpaceDN w:val="0"/>
        <w:adjustRightInd w:val="0"/>
        <w:spacing w:after="0" w:line="240" w:lineRule="auto"/>
        <w:ind w:firstLine="709"/>
        <w:jc w:val="both"/>
        <w:rPr>
          <w:rFonts w:ascii="Times New Roman" w:hAnsi="Times New Roman"/>
          <w:color w:val="7030A0"/>
          <w:sz w:val="28"/>
          <w:szCs w:val="28"/>
        </w:rPr>
      </w:pPr>
    </w:p>
    <w:tbl>
      <w:tblPr>
        <w:tblW w:w="0" w:type="auto"/>
        <w:tblLook w:val="04A0" w:firstRow="1" w:lastRow="0" w:firstColumn="1" w:lastColumn="0" w:noHBand="0" w:noVBand="1"/>
      </w:tblPr>
      <w:tblGrid>
        <w:gridCol w:w="1351"/>
        <w:gridCol w:w="1806"/>
        <w:gridCol w:w="1637"/>
        <w:gridCol w:w="1672"/>
        <w:gridCol w:w="1567"/>
        <w:gridCol w:w="1538"/>
      </w:tblGrid>
      <w:tr w:rsidR="00D37CA6" w:rsidRPr="00923FC5" w:rsidTr="00923FC5">
        <w:tc>
          <w:tcPr>
            <w:tcW w:w="1537" w:type="dxa"/>
            <w:vMerge w:val="restart"/>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t>Планируемые результаты обучения</w:t>
            </w:r>
          </w:p>
        </w:tc>
        <w:tc>
          <w:tcPr>
            <w:tcW w:w="8034" w:type="dxa"/>
            <w:gridSpan w:val="5"/>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t>Критерии оценивания результатов обучения</w:t>
            </w:r>
          </w:p>
        </w:tc>
      </w:tr>
      <w:tr w:rsidR="00923FC5" w:rsidRPr="00923FC5" w:rsidTr="00923FC5">
        <w:tc>
          <w:tcPr>
            <w:tcW w:w="0" w:type="auto"/>
            <w:vMerge/>
            <w:tcBorders>
              <w:top w:val="single" w:sz="4" w:space="0" w:color="auto"/>
              <w:left w:val="single" w:sz="4" w:space="0" w:color="auto"/>
              <w:bottom w:val="single" w:sz="4" w:space="0" w:color="auto"/>
              <w:right w:val="single" w:sz="4" w:space="0" w:color="auto"/>
            </w:tcBorders>
            <w:vAlign w:val="center"/>
            <w:hideMark/>
          </w:tcPr>
          <w:p w:rsidR="00923FC5" w:rsidRPr="00923FC5" w:rsidRDefault="00923FC5" w:rsidP="00985A2D">
            <w:pPr>
              <w:spacing w:after="0" w:line="240" w:lineRule="auto"/>
              <w:rPr>
                <w:rFonts w:ascii="Times New Roman" w:hAnsi="Times New Roman"/>
                <w:sz w:val="20"/>
                <w:szCs w:val="20"/>
                <w:lang w:eastAsia="en-US"/>
              </w:rPr>
            </w:pPr>
          </w:p>
        </w:tc>
        <w:tc>
          <w:tcPr>
            <w:tcW w:w="1168" w:type="dxa"/>
            <w:tcBorders>
              <w:top w:val="single" w:sz="4" w:space="0" w:color="auto"/>
              <w:left w:val="single" w:sz="4" w:space="0" w:color="auto"/>
              <w:bottom w:val="single" w:sz="4" w:space="0" w:color="auto"/>
              <w:right w:val="single" w:sz="4" w:space="0" w:color="auto"/>
            </w:tcBorders>
            <w:hideMark/>
          </w:tcPr>
          <w:p w:rsidR="00923FC5" w:rsidRPr="00923FC5" w:rsidRDefault="00923FC5" w:rsidP="00B85E43">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неудовлетворительно</w:t>
            </w:r>
          </w:p>
        </w:tc>
        <w:tc>
          <w:tcPr>
            <w:tcW w:w="1542" w:type="dxa"/>
            <w:tcBorders>
              <w:top w:val="single" w:sz="4" w:space="0" w:color="auto"/>
              <w:left w:val="single" w:sz="4" w:space="0" w:color="auto"/>
              <w:bottom w:val="single" w:sz="4" w:space="0" w:color="auto"/>
              <w:right w:val="single" w:sz="4" w:space="0" w:color="auto"/>
            </w:tcBorders>
            <w:hideMark/>
          </w:tcPr>
          <w:p w:rsidR="00923FC5" w:rsidRPr="00923FC5" w:rsidRDefault="00923FC5" w:rsidP="00B85E43">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удовлетворительно</w:t>
            </w:r>
          </w:p>
        </w:tc>
        <w:tc>
          <w:tcPr>
            <w:tcW w:w="1865" w:type="dxa"/>
            <w:tcBorders>
              <w:top w:val="single" w:sz="4" w:space="0" w:color="auto"/>
              <w:left w:val="single" w:sz="4" w:space="0" w:color="auto"/>
              <w:bottom w:val="single" w:sz="4" w:space="0" w:color="auto"/>
              <w:right w:val="single" w:sz="4" w:space="0" w:color="auto"/>
            </w:tcBorders>
            <w:hideMark/>
          </w:tcPr>
          <w:p w:rsidR="00923FC5" w:rsidRPr="00923FC5" w:rsidRDefault="00923FC5" w:rsidP="00B85E43">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хорошо</w:t>
            </w:r>
          </w:p>
        </w:tc>
        <w:tc>
          <w:tcPr>
            <w:tcW w:w="1746" w:type="dxa"/>
            <w:tcBorders>
              <w:top w:val="single" w:sz="4" w:space="0" w:color="auto"/>
              <w:left w:val="single" w:sz="4" w:space="0" w:color="auto"/>
              <w:bottom w:val="single" w:sz="4" w:space="0" w:color="auto"/>
              <w:right w:val="single" w:sz="4" w:space="0" w:color="auto"/>
            </w:tcBorders>
            <w:hideMark/>
          </w:tcPr>
          <w:p w:rsidR="00923FC5" w:rsidRPr="00923FC5" w:rsidRDefault="00923FC5" w:rsidP="00B85E43">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очень хорошо</w:t>
            </w:r>
          </w:p>
        </w:tc>
        <w:tc>
          <w:tcPr>
            <w:tcW w:w="1713" w:type="dxa"/>
            <w:tcBorders>
              <w:top w:val="single" w:sz="4" w:space="0" w:color="auto"/>
              <w:left w:val="single" w:sz="4" w:space="0" w:color="auto"/>
              <w:bottom w:val="single" w:sz="4" w:space="0" w:color="auto"/>
              <w:right w:val="single" w:sz="4" w:space="0" w:color="auto"/>
            </w:tcBorders>
            <w:hideMark/>
          </w:tcPr>
          <w:p w:rsidR="00923FC5" w:rsidRPr="00923FC5" w:rsidRDefault="00923FC5" w:rsidP="00B85E43">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отлично</w:t>
            </w:r>
          </w:p>
        </w:tc>
      </w:tr>
      <w:tr w:rsidR="00D37CA6" w:rsidRPr="00923FC5" w:rsidTr="00923FC5">
        <w:trPr>
          <w:trHeight w:val="3725"/>
        </w:trPr>
        <w:tc>
          <w:tcPr>
            <w:tcW w:w="1537"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t xml:space="preserve">Знать: содержание </w:t>
            </w:r>
          </w:p>
          <w:p w:rsidR="00D37CA6" w:rsidRPr="00923FC5" w:rsidRDefault="00D37CA6" w:rsidP="00985A2D">
            <w:pPr>
              <w:tabs>
                <w:tab w:val="right" w:leader="underscore" w:pos="8505"/>
              </w:tabs>
              <w:spacing w:after="0" w:line="240" w:lineRule="auto"/>
              <w:rPr>
                <w:rFonts w:ascii="Times New Roman" w:hAnsi="Times New Roman"/>
                <w:sz w:val="20"/>
                <w:szCs w:val="20"/>
              </w:rPr>
            </w:pPr>
            <w:r w:rsidRPr="00923FC5">
              <w:rPr>
                <w:rFonts w:ascii="Times New Roman" w:hAnsi="Times New Roman"/>
                <w:sz w:val="20"/>
                <w:szCs w:val="20"/>
              </w:rPr>
              <w:t>основных разделов социального, миграционного права, регулирующих социально-трудовую сферу</w:t>
            </w:r>
          </w:p>
          <w:p w:rsidR="00D37CA6" w:rsidRPr="00923FC5" w:rsidRDefault="00D37CA6" w:rsidP="00985A2D">
            <w:pPr>
              <w:tabs>
                <w:tab w:val="left" w:pos="426"/>
                <w:tab w:val="num" w:pos="822"/>
              </w:tabs>
              <w:spacing w:after="0" w:line="240" w:lineRule="auto"/>
              <w:rPr>
                <w:rFonts w:ascii="Times New Roman" w:hAnsi="Times New Roman"/>
                <w:i/>
                <w:color w:val="FF0000"/>
                <w:sz w:val="20"/>
                <w:szCs w:val="20"/>
              </w:rPr>
            </w:pPr>
          </w:p>
          <w:p w:rsidR="00D37CA6" w:rsidRPr="00923FC5" w:rsidRDefault="00D37CA6" w:rsidP="00985A2D">
            <w:pPr>
              <w:tabs>
                <w:tab w:val="right" w:leader="underscore" w:pos="8505"/>
              </w:tabs>
              <w:spacing w:after="0" w:line="240" w:lineRule="auto"/>
              <w:rPr>
                <w:rFonts w:ascii="Times New Roman" w:hAnsi="Times New Roman"/>
                <w:sz w:val="20"/>
                <w:szCs w:val="20"/>
                <w:lang w:eastAsia="en-US"/>
              </w:rPr>
            </w:pPr>
          </w:p>
        </w:tc>
        <w:tc>
          <w:tcPr>
            <w:tcW w:w="1168"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t>Отсутствие знаний</w:t>
            </w:r>
          </w:p>
        </w:tc>
        <w:tc>
          <w:tcPr>
            <w:tcW w:w="1542"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t xml:space="preserve">Фрагментарные знания о содержании </w:t>
            </w:r>
          </w:p>
          <w:p w:rsidR="00D37CA6" w:rsidRPr="00923FC5" w:rsidRDefault="00D37CA6" w:rsidP="00985A2D">
            <w:pPr>
              <w:tabs>
                <w:tab w:val="right" w:leader="underscore" w:pos="8505"/>
              </w:tabs>
              <w:spacing w:after="0" w:line="240" w:lineRule="auto"/>
              <w:rPr>
                <w:rFonts w:ascii="Times New Roman" w:hAnsi="Times New Roman"/>
                <w:sz w:val="20"/>
                <w:szCs w:val="20"/>
              </w:rPr>
            </w:pPr>
            <w:r w:rsidRPr="00923FC5">
              <w:rPr>
                <w:rFonts w:ascii="Times New Roman" w:hAnsi="Times New Roman"/>
                <w:sz w:val="20"/>
                <w:szCs w:val="20"/>
              </w:rPr>
              <w:t>основных разделов социального, миграционного права, регулирующих социально-трудовую сферу</w:t>
            </w:r>
          </w:p>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p>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t xml:space="preserve">Общие, но не структурированные знания о содержании </w:t>
            </w:r>
          </w:p>
          <w:p w:rsidR="00D37CA6" w:rsidRPr="00923FC5" w:rsidRDefault="00D37CA6" w:rsidP="00985A2D">
            <w:pPr>
              <w:tabs>
                <w:tab w:val="right" w:leader="underscore" w:pos="8505"/>
              </w:tabs>
              <w:spacing w:after="0" w:line="240" w:lineRule="auto"/>
              <w:rPr>
                <w:rFonts w:ascii="Times New Roman" w:hAnsi="Times New Roman"/>
                <w:sz w:val="20"/>
                <w:szCs w:val="20"/>
              </w:rPr>
            </w:pPr>
            <w:r w:rsidRPr="00923FC5">
              <w:rPr>
                <w:rFonts w:ascii="Times New Roman" w:hAnsi="Times New Roman"/>
                <w:sz w:val="20"/>
                <w:szCs w:val="20"/>
              </w:rPr>
              <w:t>основных разделов социального, миграционного права, регулирующих социально-трудовую сферу</w:t>
            </w:r>
          </w:p>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p>
        </w:tc>
        <w:tc>
          <w:tcPr>
            <w:tcW w:w="1746"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t xml:space="preserve">Сформированные, но содержащие отдельные пробелы знания о содержании </w:t>
            </w:r>
          </w:p>
          <w:p w:rsidR="00D37CA6" w:rsidRPr="00923FC5" w:rsidRDefault="00D37CA6" w:rsidP="00985A2D">
            <w:pPr>
              <w:tabs>
                <w:tab w:val="right" w:leader="underscore" w:pos="8505"/>
              </w:tabs>
              <w:spacing w:after="0" w:line="240" w:lineRule="auto"/>
              <w:rPr>
                <w:rFonts w:ascii="Times New Roman" w:hAnsi="Times New Roman"/>
                <w:sz w:val="20"/>
                <w:szCs w:val="20"/>
              </w:rPr>
            </w:pPr>
            <w:r w:rsidRPr="00923FC5">
              <w:rPr>
                <w:rFonts w:ascii="Times New Roman" w:hAnsi="Times New Roman"/>
                <w:sz w:val="20"/>
                <w:szCs w:val="20"/>
              </w:rPr>
              <w:t>основных разделов социального, миграционного права, регулирующих социально-трудовую сферу</w:t>
            </w:r>
          </w:p>
        </w:tc>
        <w:tc>
          <w:tcPr>
            <w:tcW w:w="1713"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t xml:space="preserve">Сформированные систематические знания о содержании </w:t>
            </w:r>
          </w:p>
          <w:p w:rsidR="00D37CA6" w:rsidRPr="00923FC5" w:rsidRDefault="00D37CA6" w:rsidP="00985A2D">
            <w:pPr>
              <w:tabs>
                <w:tab w:val="right" w:leader="underscore" w:pos="8505"/>
              </w:tabs>
              <w:spacing w:after="0" w:line="240" w:lineRule="auto"/>
              <w:rPr>
                <w:rFonts w:ascii="Times New Roman" w:hAnsi="Times New Roman"/>
                <w:sz w:val="20"/>
                <w:szCs w:val="20"/>
              </w:rPr>
            </w:pPr>
            <w:r w:rsidRPr="00923FC5">
              <w:rPr>
                <w:rFonts w:ascii="Times New Roman" w:hAnsi="Times New Roman"/>
                <w:sz w:val="20"/>
                <w:szCs w:val="20"/>
              </w:rPr>
              <w:t>основных разделов социального, миграционного права, регулирующих социально-трудовую сферу</w:t>
            </w:r>
          </w:p>
        </w:tc>
      </w:tr>
      <w:tr w:rsidR="00D37CA6" w:rsidRPr="00923FC5" w:rsidTr="00923FC5">
        <w:tc>
          <w:tcPr>
            <w:tcW w:w="1537" w:type="dxa"/>
            <w:tcBorders>
              <w:top w:val="single" w:sz="4" w:space="0" w:color="auto"/>
              <w:left w:val="single" w:sz="4" w:space="0" w:color="auto"/>
              <w:bottom w:val="single" w:sz="4" w:space="0" w:color="auto"/>
              <w:right w:val="single" w:sz="4" w:space="0" w:color="auto"/>
            </w:tcBorders>
          </w:tcPr>
          <w:p w:rsidR="00D37CA6" w:rsidRPr="00923FC5" w:rsidRDefault="00D37CA6" w:rsidP="00985A2D">
            <w:pPr>
              <w:overflowPunct w:val="0"/>
              <w:autoSpaceDE w:val="0"/>
              <w:autoSpaceDN w:val="0"/>
              <w:adjustRightInd w:val="0"/>
              <w:spacing w:after="0"/>
              <w:jc w:val="both"/>
              <w:rPr>
                <w:rFonts w:ascii="Times New Roman" w:hAnsi="Times New Roman"/>
                <w:sz w:val="20"/>
                <w:szCs w:val="20"/>
                <w:lang w:eastAsia="en-US"/>
              </w:rPr>
            </w:pPr>
            <w:r w:rsidRPr="00923FC5">
              <w:rPr>
                <w:rFonts w:ascii="Times New Roman" w:hAnsi="Times New Roman"/>
                <w:bCs/>
                <w:sz w:val="20"/>
                <w:szCs w:val="20"/>
                <w:lang w:eastAsia="en-US"/>
              </w:rPr>
              <w:t>Уметь:</w:t>
            </w:r>
          </w:p>
          <w:p w:rsidR="00D37CA6" w:rsidRPr="00923FC5" w:rsidRDefault="00D37CA6" w:rsidP="00985A2D">
            <w:pPr>
              <w:tabs>
                <w:tab w:val="left" w:pos="426"/>
                <w:tab w:val="num" w:pos="822"/>
              </w:tabs>
              <w:spacing w:after="0" w:line="240" w:lineRule="auto"/>
              <w:rPr>
                <w:rFonts w:ascii="Times New Roman" w:hAnsi="Times New Roman"/>
                <w:i/>
                <w:sz w:val="20"/>
                <w:szCs w:val="20"/>
              </w:rPr>
            </w:pPr>
            <w:r w:rsidRPr="00923FC5">
              <w:rPr>
                <w:rFonts w:ascii="Times New Roman" w:hAnsi="Times New Roman"/>
                <w:sz w:val="20"/>
                <w:szCs w:val="20"/>
              </w:rPr>
              <w:t>анализировать и правильно разрешать правовые коллизии, возникающие при реализации норм права, имеющих значение в последующей практической работе</w:t>
            </w:r>
          </w:p>
          <w:p w:rsidR="00D37CA6" w:rsidRPr="00923FC5" w:rsidRDefault="00D37CA6" w:rsidP="00985A2D">
            <w:pPr>
              <w:tabs>
                <w:tab w:val="right" w:leader="underscore" w:pos="8505"/>
              </w:tabs>
              <w:rPr>
                <w:rFonts w:ascii="Times New Roman" w:hAnsi="Times New Roman"/>
                <w:sz w:val="20"/>
                <w:szCs w:val="20"/>
                <w:lang w:eastAsia="en-US"/>
              </w:rPr>
            </w:pPr>
          </w:p>
        </w:tc>
        <w:tc>
          <w:tcPr>
            <w:tcW w:w="1168"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Отсутствие умений</w:t>
            </w:r>
          </w:p>
        </w:tc>
        <w:tc>
          <w:tcPr>
            <w:tcW w:w="1542"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tabs>
                <w:tab w:val="left" w:pos="426"/>
                <w:tab w:val="num" w:pos="822"/>
              </w:tabs>
              <w:spacing w:after="0" w:line="240" w:lineRule="auto"/>
              <w:rPr>
                <w:rFonts w:ascii="Times New Roman" w:hAnsi="Times New Roman"/>
                <w:i/>
                <w:sz w:val="20"/>
                <w:szCs w:val="20"/>
              </w:rPr>
            </w:pPr>
            <w:r w:rsidRPr="00923FC5">
              <w:rPr>
                <w:rFonts w:ascii="Times New Roman" w:hAnsi="Times New Roman"/>
                <w:sz w:val="20"/>
                <w:szCs w:val="20"/>
                <w:lang w:eastAsia="en-US"/>
              </w:rPr>
              <w:t xml:space="preserve">Частично освоенное умение </w:t>
            </w:r>
            <w:r w:rsidRPr="00923FC5">
              <w:rPr>
                <w:rFonts w:ascii="Times New Roman" w:hAnsi="Times New Roman"/>
                <w:sz w:val="20"/>
                <w:szCs w:val="20"/>
              </w:rPr>
              <w:t>анализировать и правильно разрешать правовые коллизии, возникающие при реализации норм права, имеющих значение в последующей практической работе</w:t>
            </w:r>
          </w:p>
        </w:tc>
        <w:tc>
          <w:tcPr>
            <w:tcW w:w="1865"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tabs>
                <w:tab w:val="left" w:pos="426"/>
                <w:tab w:val="num" w:pos="822"/>
              </w:tabs>
              <w:spacing w:after="0" w:line="240" w:lineRule="auto"/>
              <w:rPr>
                <w:rFonts w:ascii="Times New Roman" w:hAnsi="Times New Roman"/>
                <w:i/>
                <w:sz w:val="20"/>
                <w:szCs w:val="20"/>
              </w:rPr>
            </w:pPr>
            <w:r w:rsidRPr="00923FC5">
              <w:rPr>
                <w:rFonts w:ascii="Times New Roman" w:hAnsi="Times New Roman"/>
                <w:sz w:val="20"/>
                <w:szCs w:val="20"/>
                <w:lang w:eastAsia="en-US"/>
              </w:rPr>
              <w:t xml:space="preserve">В целом успешное, но не систематически осуществляемое умение </w:t>
            </w:r>
            <w:r w:rsidRPr="00923FC5">
              <w:rPr>
                <w:rFonts w:ascii="Times New Roman" w:hAnsi="Times New Roman"/>
                <w:sz w:val="20"/>
                <w:szCs w:val="20"/>
              </w:rPr>
              <w:t>анализировать и правильно разрешать правовые коллизии, возникающие при реализации норм права, имеющих значение в последующей практической работе</w:t>
            </w:r>
          </w:p>
          <w:p w:rsidR="00D37CA6" w:rsidRPr="00923FC5" w:rsidRDefault="00D37CA6" w:rsidP="00985A2D">
            <w:pPr>
              <w:overflowPunct w:val="0"/>
              <w:autoSpaceDE w:val="0"/>
              <w:autoSpaceDN w:val="0"/>
              <w:adjustRightInd w:val="0"/>
              <w:jc w:val="both"/>
              <w:rPr>
                <w:rFonts w:ascii="Times New Roman" w:hAnsi="Times New Roman"/>
                <w:sz w:val="20"/>
                <w:szCs w:val="20"/>
                <w:lang w:eastAsia="en-US"/>
              </w:rPr>
            </w:pPr>
          </w:p>
        </w:tc>
        <w:tc>
          <w:tcPr>
            <w:tcW w:w="1746"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tabs>
                <w:tab w:val="left" w:pos="426"/>
                <w:tab w:val="num" w:pos="822"/>
              </w:tabs>
              <w:spacing w:after="0" w:line="240" w:lineRule="auto"/>
              <w:rPr>
                <w:rFonts w:ascii="Times New Roman" w:hAnsi="Times New Roman"/>
                <w:i/>
                <w:sz w:val="20"/>
                <w:szCs w:val="20"/>
              </w:rPr>
            </w:pPr>
            <w:r w:rsidRPr="00923FC5">
              <w:rPr>
                <w:rFonts w:ascii="Times New Roman" w:hAnsi="Times New Roman"/>
                <w:sz w:val="20"/>
                <w:szCs w:val="20"/>
                <w:lang w:eastAsia="en-US"/>
              </w:rPr>
              <w:t xml:space="preserve">В целом успешное, но содержащее отдельные пробелы умение </w:t>
            </w:r>
            <w:r w:rsidRPr="00923FC5">
              <w:rPr>
                <w:rFonts w:ascii="Times New Roman" w:hAnsi="Times New Roman"/>
                <w:sz w:val="20"/>
                <w:szCs w:val="20"/>
              </w:rPr>
              <w:t>анализировать и правильно разрешать правовые коллизии, возникающие при реализации норм права, имеющих значение в последующей практической работе</w:t>
            </w:r>
          </w:p>
        </w:tc>
        <w:tc>
          <w:tcPr>
            <w:tcW w:w="1713"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tabs>
                <w:tab w:val="left" w:pos="426"/>
                <w:tab w:val="num" w:pos="822"/>
              </w:tabs>
              <w:spacing w:after="0" w:line="240" w:lineRule="auto"/>
              <w:rPr>
                <w:rFonts w:ascii="Times New Roman" w:hAnsi="Times New Roman"/>
                <w:i/>
                <w:sz w:val="20"/>
                <w:szCs w:val="20"/>
              </w:rPr>
            </w:pPr>
            <w:r w:rsidRPr="00923FC5">
              <w:rPr>
                <w:rFonts w:ascii="Times New Roman" w:hAnsi="Times New Roman"/>
                <w:sz w:val="20"/>
                <w:szCs w:val="20"/>
                <w:lang w:eastAsia="en-US"/>
              </w:rPr>
              <w:t xml:space="preserve">Сформированное систематическое умение </w:t>
            </w:r>
            <w:r w:rsidRPr="00923FC5">
              <w:rPr>
                <w:rFonts w:ascii="Times New Roman" w:hAnsi="Times New Roman"/>
                <w:sz w:val="20"/>
                <w:szCs w:val="20"/>
              </w:rPr>
              <w:t>анализировать и правильно разрешать правовые коллизии, возникающие при реализации норм права, имеющих значение в последующей практической работе</w:t>
            </w:r>
          </w:p>
          <w:p w:rsidR="00D37CA6" w:rsidRPr="00923FC5" w:rsidRDefault="00D37CA6" w:rsidP="00985A2D">
            <w:pPr>
              <w:overflowPunct w:val="0"/>
              <w:autoSpaceDE w:val="0"/>
              <w:autoSpaceDN w:val="0"/>
              <w:adjustRightInd w:val="0"/>
              <w:jc w:val="both"/>
              <w:rPr>
                <w:rFonts w:ascii="Times New Roman" w:hAnsi="Times New Roman"/>
                <w:sz w:val="20"/>
                <w:szCs w:val="20"/>
                <w:lang w:eastAsia="en-US"/>
              </w:rPr>
            </w:pPr>
          </w:p>
        </w:tc>
      </w:tr>
      <w:tr w:rsidR="00D37CA6" w:rsidRPr="00923FC5" w:rsidTr="00923FC5">
        <w:tc>
          <w:tcPr>
            <w:tcW w:w="1537"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rPr>
                <w:rFonts w:ascii="Times New Roman" w:hAnsi="Times New Roman"/>
                <w:sz w:val="20"/>
                <w:szCs w:val="20"/>
              </w:rPr>
            </w:pPr>
            <w:r w:rsidRPr="00923FC5">
              <w:rPr>
                <w:rFonts w:ascii="Times New Roman" w:hAnsi="Times New Roman"/>
                <w:bCs/>
                <w:sz w:val="20"/>
                <w:szCs w:val="20"/>
                <w:lang w:eastAsia="en-US"/>
              </w:rPr>
              <w:t xml:space="preserve">Владеть: </w:t>
            </w:r>
            <w:r w:rsidRPr="00923FC5">
              <w:rPr>
                <w:rFonts w:ascii="Times New Roman" w:hAnsi="Times New Roman"/>
                <w:sz w:val="20"/>
                <w:szCs w:val="20"/>
              </w:rPr>
              <w:t xml:space="preserve">навыками </w:t>
            </w:r>
            <w:r w:rsidRPr="00923FC5">
              <w:rPr>
                <w:rFonts w:ascii="Times New Roman" w:hAnsi="Times New Roman"/>
                <w:sz w:val="20"/>
                <w:szCs w:val="20"/>
                <w:shd w:val="clear" w:color="auto" w:fill="FFFFFF"/>
              </w:rPr>
              <w:t>применения правовых норм для решения разнообразн</w:t>
            </w:r>
            <w:r w:rsidRPr="00923FC5">
              <w:rPr>
                <w:rFonts w:ascii="Times New Roman" w:hAnsi="Times New Roman"/>
                <w:sz w:val="20"/>
                <w:szCs w:val="20"/>
                <w:shd w:val="clear" w:color="auto" w:fill="FFFFFF"/>
              </w:rPr>
              <w:lastRenderedPageBreak/>
              <w:t>ых практических ситуаций.</w:t>
            </w:r>
            <w:r w:rsidRPr="00923FC5">
              <w:rPr>
                <w:rStyle w:val="apple-converted-space"/>
                <w:rFonts w:ascii="Times New Roman" w:hAnsi="Times New Roman"/>
                <w:sz w:val="20"/>
                <w:szCs w:val="20"/>
                <w:shd w:val="clear" w:color="auto" w:fill="FFFFFF"/>
              </w:rPr>
              <w:t> </w:t>
            </w:r>
          </w:p>
          <w:p w:rsidR="00D37CA6" w:rsidRPr="00923FC5" w:rsidRDefault="00D37CA6" w:rsidP="00985A2D">
            <w:pPr>
              <w:tabs>
                <w:tab w:val="right" w:leader="underscore" w:pos="8505"/>
              </w:tabs>
              <w:rPr>
                <w:rFonts w:ascii="Times New Roman" w:hAnsi="Times New Roman"/>
                <w:sz w:val="20"/>
                <w:szCs w:val="20"/>
                <w:lang w:eastAsia="en-US"/>
              </w:rPr>
            </w:pPr>
          </w:p>
        </w:tc>
        <w:tc>
          <w:tcPr>
            <w:tcW w:w="1168"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lastRenderedPageBreak/>
              <w:t>Отсутствие навыков</w:t>
            </w:r>
          </w:p>
        </w:tc>
        <w:tc>
          <w:tcPr>
            <w:tcW w:w="1542"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rPr>
                <w:rFonts w:ascii="Times New Roman" w:hAnsi="Times New Roman"/>
                <w:sz w:val="20"/>
                <w:szCs w:val="20"/>
              </w:rPr>
            </w:pPr>
            <w:r w:rsidRPr="00923FC5">
              <w:rPr>
                <w:rFonts w:ascii="Times New Roman" w:hAnsi="Times New Roman"/>
                <w:sz w:val="20"/>
                <w:szCs w:val="20"/>
                <w:lang w:eastAsia="en-US"/>
              </w:rPr>
              <w:t xml:space="preserve">Фрагментарное </w:t>
            </w:r>
            <w:proofErr w:type="spellStart"/>
            <w:r w:rsidRPr="00923FC5">
              <w:rPr>
                <w:rFonts w:ascii="Times New Roman" w:hAnsi="Times New Roman"/>
                <w:sz w:val="20"/>
                <w:szCs w:val="20"/>
                <w:lang w:eastAsia="en-US"/>
              </w:rPr>
              <w:t>владение</w:t>
            </w:r>
            <w:r w:rsidRPr="00923FC5">
              <w:rPr>
                <w:rFonts w:ascii="Times New Roman" w:hAnsi="Times New Roman"/>
                <w:sz w:val="20"/>
                <w:szCs w:val="20"/>
              </w:rPr>
              <w:t>навыками</w:t>
            </w:r>
            <w:proofErr w:type="spellEnd"/>
            <w:r w:rsidRPr="00923FC5">
              <w:rPr>
                <w:rFonts w:ascii="Times New Roman" w:hAnsi="Times New Roman"/>
                <w:sz w:val="20"/>
                <w:szCs w:val="20"/>
              </w:rPr>
              <w:t xml:space="preserve"> </w:t>
            </w:r>
            <w:r w:rsidRPr="00923FC5">
              <w:rPr>
                <w:rFonts w:ascii="Times New Roman" w:hAnsi="Times New Roman"/>
                <w:sz w:val="20"/>
                <w:szCs w:val="20"/>
                <w:shd w:val="clear" w:color="auto" w:fill="FFFFFF"/>
              </w:rPr>
              <w:t xml:space="preserve">применения правовых норм для решения разнообразных практических </w:t>
            </w:r>
            <w:r w:rsidRPr="00923FC5">
              <w:rPr>
                <w:rFonts w:ascii="Times New Roman" w:hAnsi="Times New Roman"/>
                <w:sz w:val="20"/>
                <w:szCs w:val="20"/>
                <w:shd w:val="clear" w:color="auto" w:fill="FFFFFF"/>
              </w:rPr>
              <w:lastRenderedPageBreak/>
              <w:t>ситуаций.</w:t>
            </w:r>
            <w:r w:rsidRPr="00923FC5">
              <w:rPr>
                <w:rStyle w:val="apple-converted-space"/>
                <w:rFonts w:ascii="Times New Roman" w:hAnsi="Times New Roman"/>
                <w:sz w:val="20"/>
                <w:szCs w:val="20"/>
                <w:shd w:val="clear" w:color="auto" w:fill="FFFFFF"/>
              </w:rPr>
              <w:t> </w:t>
            </w:r>
          </w:p>
          <w:p w:rsidR="00D37CA6" w:rsidRPr="00923FC5" w:rsidRDefault="00D37CA6" w:rsidP="00985A2D">
            <w:pPr>
              <w:overflowPunct w:val="0"/>
              <w:autoSpaceDE w:val="0"/>
              <w:autoSpaceDN w:val="0"/>
              <w:adjustRightInd w:val="0"/>
              <w:jc w:val="both"/>
              <w:rPr>
                <w:rFonts w:ascii="Times New Roman" w:hAnsi="Times New Roman"/>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rPr>
                <w:rFonts w:ascii="Times New Roman" w:hAnsi="Times New Roman"/>
                <w:sz w:val="20"/>
                <w:szCs w:val="20"/>
              </w:rPr>
            </w:pPr>
            <w:r w:rsidRPr="00923FC5">
              <w:rPr>
                <w:rFonts w:ascii="Times New Roman" w:hAnsi="Times New Roman"/>
                <w:sz w:val="20"/>
                <w:szCs w:val="20"/>
                <w:lang w:eastAsia="en-US"/>
              </w:rPr>
              <w:lastRenderedPageBreak/>
              <w:t xml:space="preserve">В целом успешное не систематическое владение </w:t>
            </w:r>
            <w:r w:rsidRPr="00923FC5">
              <w:rPr>
                <w:rFonts w:ascii="Times New Roman" w:hAnsi="Times New Roman"/>
                <w:sz w:val="20"/>
                <w:szCs w:val="20"/>
              </w:rPr>
              <w:t xml:space="preserve">навыками </w:t>
            </w:r>
            <w:r w:rsidRPr="00923FC5">
              <w:rPr>
                <w:rFonts w:ascii="Times New Roman" w:hAnsi="Times New Roman"/>
                <w:sz w:val="20"/>
                <w:szCs w:val="20"/>
                <w:shd w:val="clear" w:color="auto" w:fill="FFFFFF"/>
              </w:rPr>
              <w:t xml:space="preserve">применения правовых норм </w:t>
            </w:r>
            <w:r w:rsidRPr="00923FC5">
              <w:rPr>
                <w:rFonts w:ascii="Times New Roman" w:hAnsi="Times New Roman"/>
                <w:sz w:val="20"/>
                <w:szCs w:val="20"/>
                <w:shd w:val="clear" w:color="auto" w:fill="FFFFFF"/>
              </w:rPr>
              <w:lastRenderedPageBreak/>
              <w:t>для решения разнообразных практических ситуаций.</w:t>
            </w:r>
            <w:r w:rsidRPr="00923FC5">
              <w:rPr>
                <w:rStyle w:val="apple-converted-space"/>
                <w:rFonts w:ascii="Times New Roman" w:hAnsi="Times New Roman"/>
                <w:sz w:val="20"/>
                <w:szCs w:val="20"/>
                <w:shd w:val="clear" w:color="auto" w:fill="FFFFFF"/>
              </w:rPr>
              <w:t> </w:t>
            </w:r>
          </w:p>
        </w:tc>
        <w:tc>
          <w:tcPr>
            <w:tcW w:w="1746"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rPr>
                <w:rFonts w:ascii="Times New Roman" w:hAnsi="Times New Roman"/>
                <w:sz w:val="20"/>
                <w:szCs w:val="20"/>
              </w:rPr>
            </w:pPr>
            <w:r w:rsidRPr="00923FC5">
              <w:rPr>
                <w:rFonts w:ascii="Times New Roman" w:hAnsi="Times New Roman"/>
                <w:sz w:val="20"/>
                <w:szCs w:val="20"/>
                <w:lang w:eastAsia="en-US"/>
              </w:rPr>
              <w:lastRenderedPageBreak/>
              <w:t xml:space="preserve">В целом успешное, но содержащее отдельные пробелы владение </w:t>
            </w:r>
            <w:r w:rsidRPr="00923FC5">
              <w:rPr>
                <w:rFonts w:ascii="Times New Roman" w:hAnsi="Times New Roman"/>
                <w:sz w:val="20"/>
                <w:szCs w:val="20"/>
              </w:rPr>
              <w:t xml:space="preserve">навыками </w:t>
            </w:r>
            <w:r w:rsidRPr="00923FC5">
              <w:rPr>
                <w:rFonts w:ascii="Times New Roman" w:hAnsi="Times New Roman"/>
                <w:sz w:val="20"/>
                <w:szCs w:val="20"/>
                <w:shd w:val="clear" w:color="auto" w:fill="FFFFFF"/>
              </w:rPr>
              <w:lastRenderedPageBreak/>
              <w:t>применения правовых норм для решения разнообразных практических ситуаций.</w:t>
            </w:r>
            <w:r w:rsidRPr="00923FC5">
              <w:rPr>
                <w:rStyle w:val="apple-converted-space"/>
                <w:rFonts w:ascii="Times New Roman" w:hAnsi="Times New Roman"/>
                <w:sz w:val="20"/>
                <w:szCs w:val="20"/>
                <w:shd w:val="clear" w:color="auto" w:fill="FFFFFF"/>
              </w:rPr>
              <w:t> </w:t>
            </w:r>
          </w:p>
        </w:tc>
        <w:tc>
          <w:tcPr>
            <w:tcW w:w="1713"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rPr>
                <w:rFonts w:ascii="Times New Roman" w:hAnsi="Times New Roman"/>
                <w:sz w:val="20"/>
                <w:szCs w:val="20"/>
              </w:rPr>
            </w:pPr>
            <w:r w:rsidRPr="00923FC5">
              <w:rPr>
                <w:rFonts w:ascii="Times New Roman" w:hAnsi="Times New Roman"/>
                <w:sz w:val="20"/>
                <w:szCs w:val="20"/>
                <w:lang w:eastAsia="en-US"/>
              </w:rPr>
              <w:lastRenderedPageBreak/>
              <w:t xml:space="preserve">Успешное и последовательное владение </w:t>
            </w:r>
            <w:r w:rsidRPr="00923FC5">
              <w:rPr>
                <w:rFonts w:ascii="Times New Roman" w:hAnsi="Times New Roman"/>
                <w:sz w:val="20"/>
                <w:szCs w:val="20"/>
              </w:rPr>
              <w:t xml:space="preserve">навыками </w:t>
            </w:r>
            <w:r w:rsidRPr="00923FC5">
              <w:rPr>
                <w:rFonts w:ascii="Times New Roman" w:hAnsi="Times New Roman"/>
                <w:sz w:val="20"/>
                <w:szCs w:val="20"/>
                <w:shd w:val="clear" w:color="auto" w:fill="FFFFFF"/>
              </w:rPr>
              <w:t xml:space="preserve">применения правовых норм для решения </w:t>
            </w:r>
            <w:r w:rsidRPr="00923FC5">
              <w:rPr>
                <w:rFonts w:ascii="Times New Roman" w:hAnsi="Times New Roman"/>
                <w:sz w:val="20"/>
                <w:szCs w:val="20"/>
                <w:shd w:val="clear" w:color="auto" w:fill="FFFFFF"/>
              </w:rPr>
              <w:lastRenderedPageBreak/>
              <w:t>разнообразных практических ситуаций.</w:t>
            </w:r>
            <w:r w:rsidRPr="00923FC5">
              <w:rPr>
                <w:rStyle w:val="apple-converted-space"/>
                <w:rFonts w:ascii="Times New Roman" w:hAnsi="Times New Roman"/>
                <w:sz w:val="20"/>
                <w:szCs w:val="20"/>
                <w:shd w:val="clear" w:color="auto" w:fill="FFFFFF"/>
              </w:rPr>
              <w:t> </w:t>
            </w:r>
          </w:p>
          <w:p w:rsidR="00D37CA6" w:rsidRPr="00923FC5" w:rsidRDefault="00D37CA6" w:rsidP="00985A2D">
            <w:pPr>
              <w:overflowPunct w:val="0"/>
              <w:autoSpaceDE w:val="0"/>
              <w:autoSpaceDN w:val="0"/>
              <w:adjustRightInd w:val="0"/>
              <w:jc w:val="both"/>
              <w:rPr>
                <w:rFonts w:ascii="Times New Roman" w:hAnsi="Times New Roman"/>
                <w:sz w:val="20"/>
                <w:szCs w:val="20"/>
                <w:lang w:eastAsia="en-US"/>
              </w:rPr>
            </w:pPr>
          </w:p>
        </w:tc>
      </w:tr>
    </w:tbl>
    <w:p w:rsidR="006273DA" w:rsidRDefault="006273DA" w:rsidP="00D37CA6">
      <w:pPr>
        <w:overflowPunct w:val="0"/>
        <w:autoSpaceDE w:val="0"/>
        <w:autoSpaceDN w:val="0"/>
        <w:adjustRightInd w:val="0"/>
        <w:spacing w:after="0" w:line="240" w:lineRule="auto"/>
        <w:ind w:firstLine="709"/>
        <w:jc w:val="both"/>
        <w:rPr>
          <w:rFonts w:ascii="Times New Roman" w:hAnsi="Times New Roman"/>
          <w:sz w:val="24"/>
          <w:szCs w:val="24"/>
        </w:rPr>
      </w:pPr>
    </w:p>
    <w:p w:rsidR="00D37CA6" w:rsidRPr="00B73777" w:rsidRDefault="00D37CA6" w:rsidP="00D37CA6">
      <w:pPr>
        <w:overflowPunct w:val="0"/>
        <w:autoSpaceDE w:val="0"/>
        <w:autoSpaceDN w:val="0"/>
        <w:adjustRightInd w:val="0"/>
        <w:spacing w:after="0" w:line="240" w:lineRule="auto"/>
        <w:ind w:firstLine="709"/>
        <w:jc w:val="both"/>
        <w:rPr>
          <w:rFonts w:ascii="Times New Roman" w:hAnsi="Times New Roman"/>
          <w:sz w:val="24"/>
          <w:szCs w:val="24"/>
        </w:rPr>
      </w:pPr>
      <w:r w:rsidRPr="00B73777">
        <w:rPr>
          <w:rFonts w:ascii="Times New Roman" w:hAnsi="Times New Roman"/>
          <w:sz w:val="24"/>
          <w:szCs w:val="24"/>
        </w:rPr>
        <w:t xml:space="preserve">Шифр и название компетенции: </w:t>
      </w:r>
    </w:p>
    <w:p w:rsidR="00D37CA6" w:rsidRPr="00D37CA6" w:rsidRDefault="00D37CA6" w:rsidP="00D37CA6">
      <w:pPr>
        <w:spacing w:after="0" w:line="240" w:lineRule="auto"/>
        <w:jc w:val="both"/>
        <w:rPr>
          <w:rFonts w:ascii="Times New Roman" w:hAnsi="Times New Roman"/>
          <w:sz w:val="24"/>
          <w:szCs w:val="24"/>
        </w:rPr>
      </w:pPr>
      <w:r w:rsidRPr="000D60B7">
        <w:rPr>
          <w:rFonts w:ascii="Times New Roman" w:hAnsi="Times New Roman"/>
          <w:i/>
          <w:sz w:val="24"/>
          <w:szCs w:val="24"/>
        </w:rPr>
        <w:t>ПК-9</w:t>
      </w:r>
      <w:r w:rsidRPr="000D60B7">
        <w:rPr>
          <w:rFonts w:ascii="Times New Roman" w:hAnsi="Times New Roman"/>
          <w:sz w:val="24"/>
          <w:szCs w:val="24"/>
        </w:rPr>
        <w:t>: знание нормативно-правовой базы безопасности и охраны труда, основ политики организации по безопасности труда, основ оптимизации режимов труда и отдыха с учетом требований психофизиологии, эргономики и эстетики труда для различных категорий персонала, владением навыками расчетов продолжительности и интенсивности рабочего времени и времени отдыха персонала, а также владением технологиями управления безопасностью труда персонала и умение применять их на практике</w:t>
      </w:r>
    </w:p>
    <w:p w:rsidR="00D37CA6" w:rsidRPr="00C12720" w:rsidRDefault="00D37CA6" w:rsidP="00D37CA6">
      <w:pPr>
        <w:overflowPunct w:val="0"/>
        <w:autoSpaceDE w:val="0"/>
        <w:autoSpaceDN w:val="0"/>
        <w:adjustRightInd w:val="0"/>
        <w:spacing w:after="0" w:line="240" w:lineRule="auto"/>
        <w:ind w:firstLine="709"/>
        <w:jc w:val="both"/>
        <w:rPr>
          <w:rFonts w:ascii="Times New Roman" w:hAnsi="Times New Roman"/>
          <w:color w:val="7030A0"/>
          <w:sz w:val="28"/>
          <w:szCs w:val="28"/>
        </w:rPr>
      </w:pPr>
    </w:p>
    <w:tbl>
      <w:tblPr>
        <w:tblW w:w="0" w:type="auto"/>
        <w:tblLook w:val="04A0" w:firstRow="1" w:lastRow="0" w:firstColumn="1" w:lastColumn="0" w:noHBand="0" w:noVBand="1"/>
      </w:tblPr>
      <w:tblGrid>
        <w:gridCol w:w="1577"/>
        <w:gridCol w:w="1682"/>
        <w:gridCol w:w="1578"/>
        <w:gridCol w:w="1578"/>
        <w:gridCol w:w="1578"/>
        <w:gridCol w:w="1578"/>
      </w:tblGrid>
      <w:tr w:rsidR="00D37CA6" w:rsidRPr="00923FC5" w:rsidTr="00923FC5">
        <w:tc>
          <w:tcPr>
            <w:tcW w:w="1811" w:type="dxa"/>
            <w:vMerge w:val="restart"/>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t>Планируемые результаты обучения</w:t>
            </w:r>
          </w:p>
        </w:tc>
        <w:tc>
          <w:tcPr>
            <w:tcW w:w="7760" w:type="dxa"/>
            <w:gridSpan w:val="5"/>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t>Критерии оценивания результатов обучения</w:t>
            </w:r>
          </w:p>
        </w:tc>
      </w:tr>
      <w:tr w:rsidR="00923FC5" w:rsidRPr="00923FC5" w:rsidTr="00923FC5">
        <w:tc>
          <w:tcPr>
            <w:tcW w:w="0" w:type="auto"/>
            <w:vMerge/>
            <w:tcBorders>
              <w:top w:val="single" w:sz="4" w:space="0" w:color="auto"/>
              <w:left w:val="single" w:sz="4" w:space="0" w:color="auto"/>
              <w:bottom w:val="single" w:sz="4" w:space="0" w:color="auto"/>
              <w:right w:val="single" w:sz="4" w:space="0" w:color="auto"/>
            </w:tcBorders>
            <w:vAlign w:val="center"/>
            <w:hideMark/>
          </w:tcPr>
          <w:p w:rsidR="00923FC5" w:rsidRPr="00923FC5" w:rsidRDefault="00923FC5" w:rsidP="00985A2D">
            <w:pPr>
              <w:spacing w:after="0" w:line="240" w:lineRule="auto"/>
              <w:rPr>
                <w:rFonts w:ascii="Times New Roman" w:hAnsi="Times New Roman"/>
                <w:sz w:val="20"/>
                <w:szCs w:val="20"/>
                <w:lang w:eastAsia="en-US"/>
              </w:rPr>
            </w:pPr>
          </w:p>
        </w:tc>
        <w:tc>
          <w:tcPr>
            <w:tcW w:w="1048" w:type="dxa"/>
            <w:tcBorders>
              <w:top w:val="single" w:sz="4" w:space="0" w:color="auto"/>
              <w:left w:val="single" w:sz="4" w:space="0" w:color="auto"/>
              <w:bottom w:val="single" w:sz="4" w:space="0" w:color="auto"/>
              <w:right w:val="single" w:sz="4" w:space="0" w:color="auto"/>
            </w:tcBorders>
            <w:hideMark/>
          </w:tcPr>
          <w:p w:rsidR="00923FC5" w:rsidRPr="00923FC5" w:rsidRDefault="00923FC5" w:rsidP="00B85E43">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неудовлетворительно</w:t>
            </w:r>
          </w:p>
        </w:tc>
        <w:tc>
          <w:tcPr>
            <w:tcW w:w="1678" w:type="dxa"/>
            <w:tcBorders>
              <w:top w:val="single" w:sz="4" w:space="0" w:color="auto"/>
              <w:left w:val="single" w:sz="4" w:space="0" w:color="auto"/>
              <w:bottom w:val="single" w:sz="4" w:space="0" w:color="auto"/>
              <w:right w:val="single" w:sz="4" w:space="0" w:color="auto"/>
            </w:tcBorders>
            <w:hideMark/>
          </w:tcPr>
          <w:p w:rsidR="00923FC5" w:rsidRPr="00923FC5" w:rsidRDefault="00923FC5" w:rsidP="00B85E43">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удовлетворительно</w:t>
            </w:r>
          </w:p>
        </w:tc>
        <w:tc>
          <w:tcPr>
            <w:tcW w:w="1678" w:type="dxa"/>
            <w:tcBorders>
              <w:top w:val="single" w:sz="4" w:space="0" w:color="auto"/>
              <w:left w:val="single" w:sz="4" w:space="0" w:color="auto"/>
              <w:bottom w:val="single" w:sz="4" w:space="0" w:color="auto"/>
              <w:right w:val="single" w:sz="4" w:space="0" w:color="auto"/>
            </w:tcBorders>
            <w:hideMark/>
          </w:tcPr>
          <w:p w:rsidR="00923FC5" w:rsidRPr="00923FC5" w:rsidRDefault="00923FC5" w:rsidP="00B85E43">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хорошо</w:t>
            </w:r>
          </w:p>
        </w:tc>
        <w:tc>
          <w:tcPr>
            <w:tcW w:w="1678" w:type="dxa"/>
            <w:tcBorders>
              <w:top w:val="single" w:sz="4" w:space="0" w:color="auto"/>
              <w:left w:val="single" w:sz="4" w:space="0" w:color="auto"/>
              <w:bottom w:val="single" w:sz="4" w:space="0" w:color="auto"/>
              <w:right w:val="single" w:sz="4" w:space="0" w:color="auto"/>
            </w:tcBorders>
            <w:hideMark/>
          </w:tcPr>
          <w:p w:rsidR="00923FC5" w:rsidRPr="00923FC5" w:rsidRDefault="00923FC5" w:rsidP="00B85E43">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очень хорошо</w:t>
            </w:r>
          </w:p>
        </w:tc>
        <w:tc>
          <w:tcPr>
            <w:tcW w:w="1678" w:type="dxa"/>
            <w:tcBorders>
              <w:top w:val="single" w:sz="4" w:space="0" w:color="auto"/>
              <w:left w:val="single" w:sz="4" w:space="0" w:color="auto"/>
              <w:bottom w:val="single" w:sz="4" w:space="0" w:color="auto"/>
              <w:right w:val="single" w:sz="4" w:space="0" w:color="auto"/>
            </w:tcBorders>
            <w:hideMark/>
          </w:tcPr>
          <w:p w:rsidR="00923FC5" w:rsidRPr="00923FC5" w:rsidRDefault="00923FC5" w:rsidP="00B85E43">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отлично</w:t>
            </w:r>
          </w:p>
        </w:tc>
      </w:tr>
      <w:tr w:rsidR="00D37CA6" w:rsidRPr="00923FC5" w:rsidTr="00923FC5">
        <w:trPr>
          <w:trHeight w:val="698"/>
        </w:trPr>
        <w:tc>
          <w:tcPr>
            <w:tcW w:w="1811" w:type="dxa"/>
            <w:tcBorders>
              <w:top w:val="single" w:sz="4" w:space="0" w:color="auto"/>
              <w:left w:val="single" w:sz="4" w:space="0" w:color="auto"/>
              <w:bottom w:val="single" w:sz="4" w:space="0" w:color="auto"/>
              <w:right w:val="single" w:sz="4" w:space="0" w:color="auto"/>
            </w:tcBorders>
            <w:hideMark/>
          </w:tcPr>
          <w:p w:rsidR="00D37CA6" w:rsidRPr="00923FC5" w:rsidRDefault="00D37CA6" w:rsidP="00985A2D">
            <w:pPr>
              <w:tabs>
                <w:tab w:val="left" w:pos="426"/>
                <w:tab w:val="num" w:pos="822"/>
              </w:tabs>
              <w:spacing w:after="0" w:line="240" w:lineRule="auto"/>
              <w:rPr>
                <w:rFonts w:ascii="Times New Roman" w:hAnsi="Times New Roman"/>
                <w:i/>
                <w:color w:val="FF0000"/>
                <w:sz w:val="20"/>
                <w:szCs w:val="20"/>
              </w:rPr>
            </w:pPr>
            <w:r w:rsidRPr="00923FC5">
              <w:rPr>
                <w:rFonts w:ascii="Times New Roman" w:hAnsi="Times New Roman"/>
                <w:i/>
                <w:sz w:val="20"/>
                <w:szCs w:val="20"/>
              </w:rPr>
              <w:t xml:space="preserve">Знать: </w:t>
            </w:r>
            <w:r w:rsidRPr="00923FC5">
              <w:rPr>
                <w:rFonts w:ascii="Times New Roman" w:hAnsi="Times New Roman"/>
                <w:sz w:val="20"/>
                <w:szCs w:val="20"/>
              </w:rPr>
              <w:t>нормативно-правовую базу безопасности и охраны труда, основах политики организации по безопасности труда, основы оптимизации режимов труда и отдыха с учетом требований психофизиологии, эргономики и эстетики труда для различных категорий персонала</w:t>
            </w:r>
          </w:p>
          <w:p w:rsidR="00D37CA6" w:rsidRPr="00923FC5" w:rsidRDefault="00D37CA6" w:rsidP="00985A2D">
            <w:pPr>
              <w:tabs>
                <w:tab w:val="right" w:leader="underscore" w:pos="8505"/>
              </w:tabs>
              <w:spacing w:after="0" w:line="240" w:lineRule="auto"/>
              <w:rPr>
                <w:rFonts w:ascii="Times New Roman" w:hAnsi="Times New Roman"/>
                <w:sz w:val="20"/>
                <w:szCs w:val="20"/>
                <w:lang w:eastAsia="en-US"/>
              </w:rPr>
            </w:pPr>
          </w:p>
        </w:tc>
        <w:tc>
          <w:tcPr>
            <w:tcW w:w="1048" w:type="dxa"/>
            <w:tcBorders>
              <w:top w:val="single" w:sz="4" w:space="0" w:color="auto"/>
              <w:left w:val="single" w:sz="4" w:space="0" w:color="auto"/>
              <w:bottom w:val="single" w:sz="4" w:space="0" w:color="auto"/>
              <w:right w:val="single" w:sz="4" w:space="0" w:color="auto"/>
            </w:tcBorders>
            <w:hideMark/>
          </w:tcPr>
          <w:p w:rsidR="00D37CA6" w:rsidRPr="00923FC5" w:rsidRDefault="00C3113A" w:rsidP="00C3113A">
            <w:pPr>
              <w:spacing w:line="240" w:lineRule="auto"/>
              <w:jc w:val="both"/>
              <w:rPr>
                <w:rFonts w:ascii="Times New Roman" w:hAnsi="Times New Roman"/>
                <w:sz w:val="20"/>
                <w:szCs w:val="20"/>
              </w:rPr>
            </w:pPr>
            <w:r w:rsidRPr="00923FC5">
              <w:rPr>
                <w:rFonts w:ascii="Times New Roman" w:hAnsi="Times New Roman"/>
                <w:sz w:val="20"/>
                <w:szCs w:val="20"/>
              </w:rPr>
              <w:t>Отсутствие знаний</w:t>
            </w:r>
          </w:p>
        </w:tc>
        <w:tc>
          <w:tcPr>
            <w:tcW w:w="1678" w:type="dxa"/>
            <w:tcBorders>
              <w:top w:val="single" w:sz="4" w:space="0" w:color="auto"/>
              <w:left w:val="single" w:sz="4" w:space="0" w:color="auto"/>
              <w:bottom w:val="single" w:sz="4" w:space="0" w:color="auto"/>
              <w:right w:val="single" w:sz="4" w:space="0" w:color="auto"/>
            </w:tcBorders>
            <w:hideMark/>
          </w:tcPr>
          <w:p w:rsidR="00D37CA6" w:rsidRPr="00923FC5" w:rsidRDefault="00D37CA6" w:rsidP="00D37CA6">
            <w:pPr>
              <w:spacing w:line="240" w:lineRule="auto"/>
              <w:jc w:val="both"/>
              <w:rPr>
                <w:rFonts w:ascii="Times New Roman" w:hAnsi="Times New Roman"/>
                <w:sz w:val="20"/>
                <w:szCs w:val="20"/>
              </w:rPr>
            </w:pPr>
            <w:r w:rsidRPr="00923FC5">
              <w:rPr>
                <w:rFonts w:ascii="Times New Roman" w:hAnsi="Times New Roman"/>
                <w:sz w:val="20"/>
                <w:szCs w:val="20"/>
              </w:rPr>
              <w:t>Фрагментарное знание нормативно-правовой базы безопасности и охраны труда, основ политики организации по безопасности труда, основ оптимизации режимов труда и отдыха с учетом требований психофизиологии, эргономики и эстетики труда для различных категорий персонала</w:t>
            </w:r>
          </w:p>
        </w:tc>
        <w:tc>
          <w:tcPr>
            <w:tcW w:w="1678" w:type="dxa"/>
            <w:tcBorders>
              <w:top w:val="single" w:sz="4" w:space="0" w:color="auto"/>
              <w:left w:val="single" w:sz="4" w:space="0" w:color="auto"/>
              <w:bottom w:val="single" w:sz="4" w:space="0" w:color="auto"/>
              <w:right w:val="single" w:sz="4" w:space="0" w:color="auto"/>
            </w:tcBorders>
            <w:hideMark/>
          </w:tcPr>
          <w:p w:rsidR="00D37CA6" w:rsidRPr="00923FC5" w:rsidRDefault="00D37CA6" w:rsidP="00D37CA6">
            <w:pPr>
              <w:spacing w:line="240" w:lineRule="auto"/>
              <w:jc w:val="both"/>
              <w:rPr>
                <w:rFonts w:ascii="Times New Roman" w:hAnsi="Times New Roman"/>
                <w:sz w:val="20"/>
                <w:szCs w:val="20"/>
              </w:rPr>
            </w:pPr>
            <w:r w:rsidRPr="00923FC5">
              <w:rPr>
                <w:rFonts w:ascii="Times New Roman" w:hAnsi="Times New Roman"/>
                <w:sz w:val="20"/>
                <w:szCs w:val="20"/>
              </w:rPr>
              <w:t>Неполное знание нормативно-правовой базы безопасности и охраны труда, основ политики организации по безопасности труда, основ оптимизации режимов труда и отдыха с учетом требований психофизиологии, эргономики и эстетики труда для различных категорий персонала</w:t>
            </w:r>
          </w:p>
        </w:tc>
        <w:tc>
          <w:tcPr>
            <w:tcW w:w="1678" w:type="dxa"/>
            <w:tcBorders>
              <w:top w:val="single" w:sz="4" w:space="0" w:color="auto"/>
              <w:left w:val="single" w:sz="4" w:space="0" w:color="auto"/>
              <w:bottom w:val="single" w:sz="4" w:space="0" w:color="auto"/>
              <w:right w:val="single" w:sz="4" w:space="0" w:color="auto"/>
            </w:tcBorders>
            <w:hideMark/>
          </w:tcPr>
          <w:p w:rsidR="00D37CA6" w:rsidRPr="00923FC5" w:rsidRDefault="00D37CA6" w:rsidP="00D37CA6">
            <w:pPr>
              <w:spacing w:line="240" w:lineRule="auto"/>
              <w:rPr>
                <w:rFonts w:ascii="Times New Roman" w:hAnsi="Times New Roman"/>
                <w:sz w:val="20"/>
                <w:szCs w:val="20"/>
              </w:rPr>
            </w:pPr>
            <w:r w:rsidRPr="00923FC5">
              <w:rPr>
                <w:rFonts w:ascii="Times New Roman" w:hAnsi="Times New Roman"/>
                <w:sz w:val="20"/>
                <w:szCs w:val="20"/>
              </w:rPr>
              <w:t>В целом сформировавшееся знание нормативно-правовой базы безопасности и охраны труда, основ политики организации по безопасности труда, основ оптимизации режимов труда и отдыха с учетом требований психофизиологии, эргономики и эстетики труда для различных категорий персонала</w:t>
            </w:r>
          </w:p>
        </w:tc>
        <w:tc>
          <w:tcPr>
            <w:tcW w:w="1678" w:type="dxa"/>
            <w:tcBorders>
              <w:top w:val="single" w:sz="4" w:space="0" w:color="auto"/>
              <w:left w:val="single" w:sz="4" w:space="0" w:color="auto"/>
              <w:bottom w:val="single" w:sz="4" w:space="0" w:color="auto"/>
              <w:right w:val="single" w:sz="4" w:space="0" w:color="auto"/>
            </w:tcBorders>
            <w:hideMark/>
          </w:tcPr>
          <w:p w:rsidR="00D37CA6" w:rsidRPr="00923FC5" w:rsidRDefault="00D37CA6" w:rsidP="00D37CA6">
            <w:pPr>
              <w:spacing w:line="240" w:lineRule="auto"/>
              <w:jc w:val="both"/>
              <w:rPr>
                <w:rFonts w:ascii="Times New Roman" w:hAnsi="Times New Roman"/>
                <w:sz w:val="20"/>
                <w:szCs w:val="20"/>
              </w:rPr>
            </w:pPr>
            <w:r w:rsidRPr="00923FC5">
              <w:rPr>
                <w:rFonts w:ascii="Times New Roman" w:hAnsi="Times New Roman"/>
                <w:sz w:val="20"/>
                <w:szCs w:val="20"/>
              </w:rPr>
              <w:t>Сформировавшееся систематическое знание нормативно-правовой базы безопасности и охраны труда, основ политики организации по безопасности труда, основ оптимизации режимов труда и отдыха с учетом требований психофизиологии, эргономики и эстетики труда для различных категорий персонала</w:t>
            </w:r>
          </w:p>
        </w:tc>
      </w:tr>
      <w:tr w:rsidR="00C3113A" w:rsidRPr="00923FC5" w:rsidTr="00923FC5">
        <w:trPr>
          <w:trHeight w:val="5139"/>
        </w:trPr>
        <w:tc>
          <w:tcPr>
            <w:tcW w:w="1811" w:type="dxa"/>
            <w:tcBorders>
              <w:top w:val="single" w:sz="4" w:space="0" w:color="auto"/>
              <w:left w:val="single" w:sz="4" w:space="0" w:color="auto"/>
              <w:bottom w:val="single" w:sz="4" w:space="0" w:color="auto"/>
              <w:right w:val="single" w:sz="4" w:space="0" w:color="auto"/>
            </w:tcBorders>
          </w:tcPr>
          <w:p w:rsidR="00C3113A" w:rsidRPr="00923FC5" w:rsidRDefault="00C3113A" w:rsidP="00C3113A">
            <w:pPr>
              <w:tabs>
                <w:tab w:val="left" w:pos="426"/>
                <w:tab w:val="num" w:pos="822"/>
              </w:tabs>
              <w:spacing w:after="0" w:line="240" w:lineRule="auto"/>
              <w:jc w:val="both"/>
              <w:rPr>
                <w:rFonts w:ascii="Times New Roman" w:hAnsi="Times New Roman"/>
                <w:sz w:val="20"/>
                <w:szCs w:val="20"/>
              </w:rPr>
            </w:pPr>
            <w:proofErr w:type="spellStart"/>
            <w:r w:rsidRPr="00923FC5">
              <w:rPr>
                <w:rFonts w:ascii="Times New Roman" w:hAnsi="Times New Roman"/>
                <w:bCs/>
                <w:sz w:val="20"/>
                <w:szCs w:val="20"/>
                <w:lang w:eastAsia="en-US"/>
              </w:rPr>
              <w:lastRenderedPageBreak/>
              <w:t>Уметь:</w:t>
            </w:r>
            <w:r w:rsidRPr="00923FC5">
              <w:rPr>
                <w:rFonts w:ascii="Times New Roman" w:hAnsi="Times New Roman"/>
                <w:sz w:val="20"/>
                <w:szCs w:val="20"/>
              </w:rPr>
              <w:t>применять</w:t>
            </w:r>
            <w:proofErr w:type="spellEnd"/>
            <w:r w:rsidRPr="00923FC5">
              <w:rPr>
                <w:rFonts w:ascii="Times New Roman" w:hAnsi="Times New Roman"/>
                <w:sz w:val="20"/>
                <w:szCs w:val="20"/>
              </w:rPr>
              <w:t xml:space="preserve"> на практике расчеты продолжительности и интенсивности рабочего времени и времени отдыха персонала, технологии управления безопасностью труда персонала</w:t>
            </w:r>
          </w:p>
          <w:p w:rsidR="00C3113A" w:rsidRPr="00923FC5" w:rsidRDefault="00C3113A" w:rsidP="00985A2D">
            <w:pPr>
              <w:tabs>
                <w:tab w:val="right" w:leader="underscore" w:pos="8505"/>
              </w:tabs>
              <w:rPr>
                <w:rFonts w:ascii="Times New Roman" w:hAnsi="Times New Roman"/>
                <w:sz w:val="20"/>
                <w:szCs w:val="20"/>
                <w:lang w:eastAsia="en-US"/>
              </w:rPr>
            </w:pPr>
          </w:p>
        </w:tc>
        <w:tc>
          <w:tcPr>
            <w:tcW w:w="1048" w:type="dxa"/>
            <w:tcBorders>
              <w:top w:val="single" w:sz="4" w:space="0" w:color="auto"/>
              <w:left w:val="single" w:sz="4" w:space="0" w:color="auto"/>
              <w:bottom w:val="single" w:sz="4" w:space="0" w:color="auto"/>
              <w:right w:val="single" w:sz="4" w:space="0" w:color="auto"/>
            </w:tcBorders>
            <w:hideMark/>
          </w:tcPr>
          <w:p w:rsidR="00C3113A" w:rsidRPr="00923FC5" w:rsidRDefault="00C3113A" w:rsidP="00985A2D">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Отсутствие умений</w:t>
            </w:r>
          </w:p>
        </w:tc>
        <w:tc>
          <w:tcPr>
            <w:tcW w:w="1678" w:type="dxa"/>
            <w:tcBorders>
              <w:top w:val="single" w:sz="4" w:space="0" w:color="auto"/>
              <w:left w:val="single" w:sz="4" w:space="0" w:color="auto"/>
              <w:bottom w:val="single" w:sz="4" w:space="0" w:color="auto"/>
              <w:right w:val="single" w:sz="4" w:space="0" w:color="auto"/>
            </w:tcBorders>
            <w:hideMark/>
          </w:tcPr>
          <w:p w:rsidR="00C3113A" w:rsidRPr="00923FC5" w:rsidRDefault="00C3113A" w:rsidP="00C3113A">
            <w:pPr>
              <w:spacing w:line="240" w:lineRule="auto"/>
              <w:jc w:val="both"/>
              <w:rPr>
                <w:rFonts w:ascii="Times New Roman" w:hAnsi="Times New Roman"/>
                <w:sz w:val="20"/>
                <w:szCs w:val="20"/>
              </w:rPr>
            </w:pPr>
            <w:r w:rsidRPr="00923FC5">
              <w:rPr>
                <w:rFonts w:ascii="Times New Roman" w:hAnsi="Times New Roman"/>
                <w:sz w:val="20"/>
                <w:szCs w:val="20"/>
              </w:rPr>
              <w:t>Фрагментарное умение применять на практике расчеты продолжительности и интенсивности рабочего времени и времени отдыха персонала, технологии управления безопасностью труда персонала</w:t>
            </w:r>
          </w:p>
        </w:tc>
        <w:tc>
          <w:tcPr>
            <w:tcW w:w="1678" w:type="dxa"/>
            <w:tcBorders>
              <w:top w:val="single" w:sz="4" w:space="0" w:color="auto"/>
              <w:left w:val="single" w:sz="4" w:space="0" w:color="auto"/>
              <w:bottom w:val="single" w:sz="4" w:space="0" w:color="auto"/>
              <w:right w:val="single" w:sz="4" w:space="0" w:color="auto"/>
            </w:tcBorders>
            <w:hideMark/>
          </w:tcPr>
          <w:p w:rsidR="00C3113A" w:rsidRPr="00923FC5" w:rsidRDefault="00C3113A" w:rsidP="00C3113A">
            <w:pPr>
              <w:spacing w:line="240" w:lineRule="auto"/>
              <w:jc w:val="both"/>
              <w:rPr>
                <w:rFonts w:ascii="Times New Roman" w:hAnsi="Times New Roman"/>
                <w:sz w:val="20"/>
                <w:szCs w:val="20"/>
              </w:rPr>
            </w:pPr>
            <w:r w:rsidRPr="00923FC5">
              <w:rPr>
                <w:rFonts w:ascii="Times New Roman" w:hAnsi="Times New Roman"/>
                <w:sz w:val="20"/>
                <w:szCs w:val="20"/>
              </w:rPr>
              <w:t xml:space="preserve">Неполное </w:t>
            </w:r>
            <w:proofErr w:type="spellStart"/>
            <w:r w:rsidRPr="00923FC5">
              <w:rPr>
                <w:rFonts w:ascii="Times New Roman" w:hAnsi="Times New Roman"/>
                <w:sz w:val="20"/>
                <w:szCs w:val="20"/>
              </w:rPr>
              <w:t>умениеприменять</w:t>
            </w:r>
            <w:proofErr w:type="spellEnd"/>
            <w:r w:rsidRPr="00923FC5">
              <w:rPr>
                <w:rFonts w:ascii="Times New Roman" w:hAnsi="Times New Roman"/>
                <w:sz w:val="20"/>
                <w:szCs w:val="20"/>
              </w:rPr>
              <w:t xml:space="preserve"> на практике расчеты продолжительности и интенсивности рабочего времени и времени отдыха персонала, технологии управления безопасностью труда персонала</w:t>
            </w:r>
          </w:p>
        </w:tc>
        <w:tc>
          <w:tcPr>
            <w:tcW w:w="1678" w:type="dxa"/>
            <w:tcBorders>
              <w:top w:val="single" w:sz="4" w:space="0" w:color="auto"/>
              <w:left w:val="single" w:sz="4" w:space="0" w:color="auto"/>
              <w:bottom w:val="single" w:sz="4" w:space="0" w:color="auto"/>
              <w:right w:val="single" w:sz="4" w:space="0" w:color="auto"/>
            </w:tcBorders>
            <w:hideMark/>
          </w:tcPr>
          <w:p w:rsidR="00C3113A" w:rsidRPr="00923FC5" w:rsidRDefault="00C3113A" w:rsidP="00C3113A">
            <w:pPr>
              <w:spacing w:line="240" w:lineRule="auto"/>
              <w:jc w:val="both"/>
              <w:rPr>
                <w:rFonts w:ascii="Times New Roman" w:hAnsi="Times New Roman"/>
                <w:sz w:val="20"/>
                <w:szCs w:val="20"/>
              </w:rPr>
            </w:pPr>
            <w:r w:rsidRPr="00923FC5">
              <w:rPr>
                <w:rFonts w:ascii="Times New Roman" w:hAnsi="Times New Roman"/>
                <w:sz w:val="20"/>
                <w:szCs w:val="20"/>
              </w:rPr>
              <w:t>В целом сформировавшееся умение применять на практике расчеты продолжительности и интенсивности рабочего времени и времени отдыха персонала, технологии управления безопасностью труда персонала</w:t>
            </w:r>
          </w:p>
        </w:tc>
        <w:tc>
          <w:tcPr>
            <w:tcW w:w="1678" w:type="dxa"/>
            <w:tcBorders>
              <w:top w:val="single" w:sz="4" w:space="0" w:color="auto"/>
              <w:left w:val="single" w:sz="4" w:space="0" w:color="auto"/>
              <w:bottom w:val="single" w:sz="4" w:space="0" w:color="auto"/>
              <w:right w:val="single" w:sz="4" w:space="0" w:color="auto"/>
            </w:tcBorders>
            <w:hideMark/>
          </w:tcPr>
          <w:p w:rsidR="00C3113A" w:rsidRPr="00923FC5" w:rsidRDefault="00C3113A" w:rsidP="00C3113A">
            <w:pPr>
              <w:spacing w:line="240" w:lineRule="auto"/>
              <w:jc w:val="both"/>
              <w:rPr>
                <w:rFonts w:ascii="Times New Roman" w:hAnsi="Times New Roman"/>
                <w:sz w:val="20"/>
                <w:szCs w:val="20"/>
              </w:rPr>
            </w:pPr>
            <w:r w:rsidRPr="00923FC5">
              <w:rPr>
                <w:rFonts w:ascii="Times New Roman" w:hAnsi="Times New Roman"/>
                <w:sz w:val="20"/>
                <w:szCs w:val="20"/>
              </w:rPr>
              <w:t>Сформировавшееся систематическое умение применять на практике расчеты продолжительности и интенсивности рабочего времени и времени отдыха персонала, технологии управления безопасностью труда персонала</w:t>
            </w:r>
          </w:p>
        </w:tc>
      </w:tr>
      <w:tr w:rsidR="00C3113A" w:rsidRPr="00923FC5" w:rsidTr="00923FC5">
        <w:trPr>
          <w:trHeight w:val="4973"/>
        </w:trPr>
        <w:tc>
          <w:tcPr>
            <w:tcW w:w="1811" w:type="dxa"/>
            <w:tcBorders>
              <w:top w:val="single" w:sz="4" w:space="0" w:color="auto"/>
              <w:left w:val="single" w:sz="4" w:space="0" w:color="auto"/>
              <w:bottom w:val="single" w:sz="4" w:space="0" w:color="auto"/>
              <w:right w:val="single" w:sz="4" w:space="0" w:color="auto"/>
            </w:tcBorders>
            <w:hideMark/>
          </w:tcPr>
          <w:p w:rsidR="00C3113A" w:rsidRPr="00923FC5" w:rsidRDefault="00C3113A" w:rsidP="00C3113A">
            <w:pPr>
              <w:tabs>
                <w:tab w:val="left" w:pos="426"/>
                <w:tab w:val="num" w:pos="822"/>
              </w:tabs>
              <w:spacing w:after="0" w:line="240" w:lineRule="auto"/>
              <w:jc w:val="both"/>
              <w:rPr>
                <w:rFonts w:ascii="Times New Roman" w:hAnsi="Times New Roman"/>
                <w:sz w:val="20"/>
                <w:szCs w:val="20"/>
              </w:rPr>
            </w:pPr>
            <w:r w:rsidRPr="00923FC5">
              <w:rPr>
                <w:rFonts w:ascii="Times New Roman" w:hAnsi="Times New Roman"/>
                <w:bCs/>
                <w:sz w:val="20"/>
                <w:szCs w:val="20"/>
                <w:lang w:eastAsia="en-US"/>
              </w:rPr>
              <w:t xml:space="preserve">Владеть: </w:t>
            </w:r>
            <w:proofErr w:type="spellStart"/>
            <w:r w:rsidRPr="00923FC5">
              <w:rPr>
                <w:rFonts w:ascii="Times New Roman" w:hAnsi="Times New Roman"/>
                <w:sz w:val="20"/>
                <w:szCs w:val="20"/>
              </w:rPr>
              <w:t>навыкамирасчетов</w:t>
            </w:r>
            <w:proofErr w:type="spellEnd"/>
            <w:r w:rsidRPr="00923FC5">
              <w:rPr>
                <w:rFonts w:ascii="Times New Roman" w:hAnsi="Times New Roman"/>
                <w:sz w:val="20"/>
                <w:szCs w:val="20"/>
              </w:rPr>
              <w:t xml:space="preserve"> продолжительности и интенсивности рабочего времени и времени отдыха персонала, технологиями управления безопасностью труда персонала</w:t>
            </w:r>
          </w:p>
          <w:p w:rsidR="00C3113A" w:rsidRPr="00923FC5" w:rsidRDefault="00C3113A" w:rsidP="00985A2D">
            <w:pPr>
              <w:tabs>
                <w:tab w:val="right" w:leader="underscore" w:pos="8505"/>
              </w:tabs>
              <w:rPr>
                <w:rFonts w:ascii="Times New Roman" w:hAnsi="Times New Roman"/>
                <w:sz w:val="20"/>
                <w:szCs w:val="20"/>
                <w:lang w:eastAsia="en-US"/>
              </w:rPr>
            </w:pPr>
          </w:p>
        </w:tc>
        <w:tc>
          <w:tcPr>
            <w:tcW w:w="1048" w:type="dxa"/>
            <w:tcBorders>
              <w:top w:val="single" w:sz="4" w:space="0" w:color="auto"/>
              <w:left w:val="single" w:sz="4" w:space="0" w:color="auto"/>
              <w:bottom w:val="single" w:sz="4" w:space="0" w:color="auto"/>
              <w:right w:val="single" w:sz="4" w:space="0" w:color="auto"/>
            </w:tcBorders>
            <w:hideMark/>
          </w:tcPr>
          <w:p w:rsidR="00C3113A" w:rsidRPr="00923FC5" w:rsidRDefault="00C3113A" w:rsidP="00985A2D">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Отсутствие навыков</w:t>
            </w:r>
          </w:p>
        </w:tc>
        <w:tc>
          <w:tcPr>
            <w:tcW w:w="1678" w:type="dxa"/>
            <w:tcBorders>
              <w:top w:val="single" w:sz="4" w:space="0" w:color="auto"/>
              <w:left w:val="single" w:sz="4" w:space="0" w:color="auto"/>
              <w:bottom w:val="single" w:sz="4" w:space="0" w:color="auto"/>
              <w:right w:val="single" w:sz="4" w:space="0" w:color="auto"/>
            </w:tcBorders>
            <w:hideMark/>
          </w:tcPr>
          <w:p w:rsidR="00C3113A" w:rsidRPr="00923FC5" w:rsidRDefault="00C3113A" w:rsidP="00C3113A">
            <w:pPr>
              <w:spacing w:line="240" w:lineRule="auto"/>
              <w:jc w:val="both"/>
              <w:rPr>
                <w:rFonts w:ascii="Times New Roman" w:hAnsi="Times New Roman"/>
                <w:sz w:val="20"/>
                <w:szCs w:val="20"/>
              </w:rPr>
            </w:pPr>
            <w:r w:rsidRPr="00923FC5">
              <w:rPr>
                <w:rFonts w:ascii="Times New Roman" w:hAnsi="Times New Roman"/>
                <w:sz w:val="20"/>
                <w:szCs w:val="20"/>
              </w:rPr>
              <w:t>Фрагментарное владение навыками расчетов продолжительности и интенсивности рабочего времени и времени отдыха персонала, технологиями управления безопасностью труда персонала</w:t>
            </w:r>
          </w:p>
        </w:tc>
        <w:tc>
          <w:tcPr>
            <w:tcW w:w="1678" w:type="dxa"/>
            <w:tcBorders>
              <w:top w:val="single" w:sz="4" w:space="0" w:color="auto"/>
              <w:left w:val="single" w:sz="4" w:space="0" w:color="auto"/>
              <w:bottom w:val="single" w:sz="4" w:space="0" w:color="auto"/>
              <w:right w:val="single" w:sz="4" w:space="0" w:color="auto"/>
            </w:tcBorders>
            <w:hideMark/>
          </w:tcPr>
          <w:p w:rsidR="00C3113A" w:rsidRPr="00923FC5" w:rsidRDefault="00C3113A" w:rsidP="00C3113A">
            <w:pPr>
              <w:spacing w:line="240" w:lineRule="auto"/>
              <w:jc w:val="both"/>
              <w:rPr>
                <w:rFonts w:ascii="Times New Roman" w:hAnsi="Times New Roman"/>
                <w:sz w:val="20"/>
                <w:szCs w:val="20"/>
              </w:rPr>
            </w:pPr>
            <w:r w:rsidRPr="00923FC5">
              <w:rPr>
                <w:rFonts w:ascii="Times New Roman" w:hAnsi="Times New Roman"/>
                <w:sz w:val="20"/>
                <w:szCs w:val="20"/>
              </w:rPr>
              <w:t xml:space="preserve">Неполное </w:t>
            </w:r>
            <w:proofErr w:type="spellStart"/>
            <w:r w:rsidRPr="00923FC5">
              <w:rPr>
                <w:rFonts w:ascii="Times New Roman" w:hAnsi="Times New Roman"/>
                <w:sz w:val="20"/>
                <w:szCs w:val="20"/>
              </w:rPr>
              <w:t>владениенавыками</w:t>
            </w:r>
            <w:proofErr w:type="spellEnd"/>
            <w:r w:rsidRPr="00923FC5">
              <w:rPr>
                <w:rFonts w:ascii="Times New Roman" w:hAnsi="Times New Roman"/>
                <w:sz w:val="20"/>
                <w:szCs w:val="20"/>
              </w:rPr>
              <w:t xml:space="preserve"> расчетов продолжительности и интенсивности рабочего времени и времени отдыха персонала, технологиями управления безопасностью труда персонала</w:t>
            </w:r>
          </w:p>
        </w:tc>
        <w:tc>
          <w:tcPr>
            <w:tcW w:w="1678" w:type="dxa"/>
            <w:tcBorders>
              <w:top w:val="single" w:sz="4" w:space="0" w:color="auto"/>
              <w:left w:val="single" w:sz="4" w:space="0" w:color="auto"/>
              <w:bottom w:val="single" w:sz="4" w:space="0" w:color="auto"/>
              <w:right w:val="single" w:sz="4" w:space="0" w:color="auto"/>
            </w:tcBorders>
            <w:hideMark/>
          </w:tcPr>
          <w:p w:rsidR="00C3113A" w:rsidRPr="00923FC5" w:rsidRDefault="00C3113A" w:rsidP="00C3113A">
            <w:pPr>
              <w:spacing w:line="240" w:lineRule="auto"/>
              <w:rPr>
                <w:rFonts w:ascii="Times New Roman" w:hAnsi="Times New Roman"/>
                <w:sz w:val="20"/>
                <w:szCs w:val="20"/>
              </w:rPr>
            </w:pPr>
            <w:r w:rsidRPr="00923FC5">
              <w:rPr>
                <w:rFonts w:ascii="Times New Roman" w:hAnsi="Times New Roman"/>
                <w:sz w:val="20"/>
                <w:szCs w:val="20"/>
              </w:rPr>
              <w:t>В целом сформировавшееся владение навыками расчетов продолжительности и интенсивности рабочего времени и времени отдыха персонала, технологиями управления безопасностью труда персонала</w:t>
            </w:r>
          </w:p>
        </w:tc>
        <w:tc>
          <w:tcPr>
            <w:tcW w:w="1678" w:type="dxa"/>
            <w:tcBorders>
              <w:top w:val="single" w:sz="4" w:space="0" w:color="auto"/>
              <w:left w:val="single" w:sz="4" w:space="0" w:color="auto"/>
              <w:bottom w:val="single" w:sz="4" w:space="0" w:color="auto"/>
              <w:right w:val="single" w:sz="4" w:space="0" w:color="auto"/>
            </w:tcBorders>
            <w:hideMark/>
          </w:tcPr>
          <w:p w:rsidR="00C3113A" w:rsidRPr="00923FC5" w:rsidRDefault="00C3113A" w:rsidP="00C3113A">
            <w:pPr>
              <w:spacing w:line="240" w:lineRule="auto"/>
              <w:jc w:val="both"/>
              <w:rPr>
                <w:rFonts w:ascii="Times New Roman" w:hAnsi="Times New Roman"/>
                <w:sz w:val="20"/>
                <w:szCs w:val="20"/>
              </w:rPr>
            </w:pPr>
            <w:r w:rsidRPr="00923FC5">
              <w:rPr>
                <w:rFonts w:ascii="Times New Roman" w:hAnsi="Times New Roman"/>
                <w:sz w:val="20"/>
                <w:szCs w:val="20"/>
              </w:rPr>
              <w:t>Сформировавшееся систематическое владение навыками расчетов продолжительности и интенсивности рабочего времени и времени отдыха персонала, технологиями управления безопасностью труда персонала процесса</w:t>
            </w:r>
          </w:p>
        </w:tc>
      </w:tr>
    </w:tbl>
    <w:p w:rsidR="00D37CA6" w:rsidRDefault="00D37CA6" w:rsidP="003755E0">
      <w:pPr>
        <w:rPr>
          <w:rFonts w:ascii="Times New Roman" w:hAnsi="Times New Roman"/>
          <w:sz w:val="24"/>
          <w:szCs w:val="24"/>
        </w:rPr>
      </w:pPr>
    </w:p>
    <w:p w:rsidR="00C3113A" w:rsidRPr="00B73777" w:rsidRDefault="00C3113A" w:rsidP="00C3113A">
      <w:pPr>
        <w:overflowPunct w:val="0"/>
        <w:autoSpaceDE w:val="0"/>
        <w:autoSpaceDN w:val="0"/>
        <w:adjustRightInd w:val="0"/>
        <w:spacing w:after="0" w:line="240" w:lineRule="auto"/>
        <w:ind w:firstLine="709"/>
        <w:jc w:val="both"/>
        <w:rPr>
          <w:rFonts w:ascii="Times New Roman" w:hAnsi="Times New Roman"/>
          <w:sz w:val="24"/>
          <w:szCs w:val="24"/>
        </w:rPr>
      </w:pPr>
      <w:r w:rsidRPr="00B73777">
        <w:rPr>
          <w:rFonts w:ascii="Times New Roman" w:hAnsi="Times New Roman"/>
          <w:sz w:val="24"/>
          <w:szCs w:val="24"/>
        </w:rPr>
        <w:t xml:space="preserve">Шифр и название компетенции: </w:t>
      </w:r>
    </w:p>
    <w:p w:rsidR="00D37CA6" w:rsidRDefault="00C3113A" w:rsidP="00347EC1">
      <w:pPr>
        <w:spacing w:after="0" w:line="240" w:lineRule="auto"/>
        <w:jc w:val="both"/>
        <w:rPr>
          <w:rFonts w:ascii="Times New Roman" w:hAnsi="Times New Roman"/>
          <w:sz w:val="24"/>
          <w:szCs w:val="24"/>
        </w:rPr>
      </w:pPr>
      <w:r w:rsidRPr="00B73777">
        <w:rPr>
          <w:rFonts w:ascii="Times New Roman" w:hAnsi="Times New Roman"/>
          <w:i/>
          <w:sz w:val="24"/>
          <w:szCs w:val="24"/>
        </w:rPr>
        <w:t>ПК-10</w:t>
      </w:r>
      <w:r w:rsidRPr="00B73777">
        <w:rPr>
          <w:rFonts w:ascii="Times New Roman" w:hAnsi="Times New Roman"/>
          <w:sz w:val="24"/>
          <w:szCs w:val="24"/>
        </w:rPr>
        <w:t>: знание Трудового кодекса Российской Федерации и иных нормативных правовых актов, содержащих нормы трудового права, процедуры приема, увольнения, перевода на другую работу и перемещения персонала в соответствии с Трудовым кодексом Российской Федерации и владением навыками оформления сопровождающей документации</w:t>
      </w:r>
    </w:p>
    <w:p w:rsidR="00923FC5" w:rsidRDefault="00923FC5">
      <w:pPr>
        <w:spacing w:after="0" w:line="270" w:lineRule="atLeast"/>
        <w:ind w:firstLine="709"/>
        <w:rPr>
          <w:rFonts w:ascii="Times New Roman" w:hAnsi="Times New Roman"/>
          <w:sz w:val="24"/>
          <w:szCs w:val="24"/>
        </w:rPr>
      </w:pPr>
      <w:r>
        <w:rPr>
          <w:rFonts w:ascii="Times New Roman" w:hAnsi="Times New Roman"/>
          <w:sz w:val="24"/>
          <w:szCs w:val="24"/>
        </w:rPr>
        <w:br w:type="page"/>
      </w:r>
    </w:p>
    <w:p w:rsidR="00347EC1" w:rsidRDefault="00347EC1" w:rsidP="00347EC1">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1799"/>
        <w:gridCol w:w="1652"/>
        <w:gridCol w:w="1530"/>
        <w:gridCol w:w="1530"/>
        <w:gridCol w:w="1530"/>
        <w:gridCol w:w="1530"/>
      </w:tblGrid>
      <w:tr w:rsidR="00347EC1" w:rsidRPr="00923FC5" w:rsidTr="00923FC5">
        <w:tc>
          <w:tcPr>
            <w:tcW w:w="1699" w:type="dxa"/>
            <w:vMerge w:val="restart"/>
            <w:tcBorders>
              <w:top w:val="single" w:sz="4" w:space="0" w:color="auto"/>
              <w:left w:val="single" w:sz="4" w:space="0" w:color="auto"/>
              <w:bottom w:val="single" w:sz="4" w:space="0" w:color="auto"/>
              <w:right w:val="single" w:sz="4" w:space="0" w:color="auto"/>
            </w:tcBorders>
            <w:hideMark/>
          </w:tcPr>
          <w:p w:rsidR="00C3113A" w:rsidRPr="00923FC5" w:rsidRDefault="00C3113A"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t>Планируемые результаты обучения</w:t>
            </w:r>
          </w:p>
        </w:tc>
        <w:tc>
          <w:tcPr>
            <w:tcW w:w="7872" w:type="dxa"/>
            <w:gridSpan w:val="5"/>
            <w:tcBorders>
              <w:top w:val="single" w:sz="4" w:space="0" w:color="auto"/>
              <w:left w:val="single" w:sz="4" w:space="0" w:color="auto"/>
              <w:bottom w:val="single" w:sz="4" w:space="0" w:color="auto"/>
              <w:right w:val="single" w:sz="4" w:space="0" w:color="auto"/>
            </w:tcBorders>
            <w:hideMark/>
          </w:tcPr>
          <w:p w:rsidR="00C3113A" w:rsidRPr="00923FC5" w:rsidRDefault="00C3113A" w:rsidP="00985A2D">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t>Критерии оценивания результатов обучения</w:t>
            </w:r>
          </w:p>
        </w:tc>
      </w:tr>
      <w:tr w:rsidR="00923FC5" w:rsidRPr="00923FC5" w:rsidTr="00923FC5">
        <w:tc>
          <w:tcPr>
            <w:tcW w:w="0" w:type="auto"/>
            <w:vMerge/>
            <w:tcBorders>
              <w:top w:val="single" w:sz="4" w:space="0" w:color="auto"/>
              <w:left w:val="single" w:sz="4" w:space="0" w:color="auto"/>
              <w:bottom w:val="single" w:sz="4" w:space="0" w:color="auto"/>
              <w:right w:val="single" w:sz="4" w:space="0" w:color="auto"/>
            </w:tcBorders>
            <w:vAlign w:val="center"/>
            <w:hideMark/>
          </w:tcPr>
          <w:p w:rsidR="00923FC5" w:rsidRPr="00923FC5" w:rsidRDefault="00923FC5" w:rsidP="00985A2D">
            <w:pPr>
              <w:spacing w:after="0" w:line="240" w:lineRule="auto"/>
              <w:rPr>
                <w:rFonts w:ascii="Times New Roman" w:hAnsi="Times New Roman"/>
                <w:sz w:val="20"/>
                <w:szCs w:val="20"/>
                <w:lang w:eastAsia="en-US"/>
              </w:rPr>
            </w:pPr>
          </w:p>
        </w:tc>
        <w:tc>
          <w:tcPr>
            <w:tcW w:w="1072" w:type="dxa"/>
            <w:tcBorders>
              <w:top w:val="single" w:sz="4" w:space="0" w:color="auto"/>
              <w:left w:val="single" w:sz="4" w:space="0" w:color="auto"/>
              <w:bottom w:val="single" w:sz="4" w:space="0" w:color="auto"/>
              <w:right w:val="single" w:sz="4" w:space="0" w:color="auto"/>
            </w:tcBorders>
            <w:hideMark/>
          </w:tcPr>
          <w:p w:rsidR="00923FC5" w:rsidRPr="00923FC5" w:rsidRDefault="00923FC5" w:rsidP="00B85E43">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неудовлетворительно</w:t>
            </w:r>
          </w:p>
        </w:tc>
        <w:tc>
          <w:tcPr>
            <w:tcW w:w="1700" w:type="dxa"/>
            <w:tcBorders>
              <w:top w:val="single" w:sz="4" w:space="0" w:color="auto"/>
              <w:left w:val="single" w:sz="4" w:space="0" w:color="auto"/>
              <w:bottom w:val="single" w:sz="4" w:space="0" w:color="auto"/>
              <w:right w:val="single" w:sz="4" w:space="0" w:color="auto"/>
            </w:tcBorders>
            <w:hideMark/>
          </w:tcPr>
          <w:p w:rsidR="00923FC5" w:rsidRPr="00923FC5" w:rsidRDefault="00923FC5" w:rsidP="00B85E43">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удовлетворительно</w:t>
            </w:r>
          </w:p>
        </w:tc>
        <w:tc>
          <w:tcPr>
            <w:tcW w:w="1700" w:type="dxa"/>
            <w:tcBorders>
              <w:top w:val="single" w:sz="4" w:space="0" w:color="auto"/>
              <w:left w:val="single" w:sz="4" w:space="0" w:color="auto"/>
              <w:bottom w:val="single" w:sz="4" w:space="0" w:color="auto"/>
              <w:right w:val="single" w:sz="4" w:space="0" w:color="auto"/>
            </w:tcBorders>
            <w:hideMark/>
          </w:tcPr>
          <w:p w:rsidR="00923FC5" w:rsidRPr="00923FC5" w:rsidRDefault="00923FC5" w:rsidP="00B85E43">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хорошо</w:t>
            </w:r>
          </w:p>
        </w:tc>
        <w:tc>
          <w:tcPr>
            <w:tcW w:w="1700" w:type="dxa"/>
            <w:tcBorders>
              <w:top w:val="single" w:sz="4" w:space="0" w:color="auto"/>
              <w:left w:val="single" w:sz="4" w:space="0" w:color="auto"/>
              <w:bottom w:val="single" w:sz="4" w:space="0" w:color="auto"/>
              <w:right w:val="single" w:sz="4" w:space="0" w:color="auto"/>
            </w:tcBorders>
            <w:hideMark/>
          </w:tcPr>
          <w:p w:rsidR="00923FC5" w:rsidRPr="00923FC5" w:rsidRDefault="00923FC5" w:rsidP="00B85E43">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очень хорошо</w:t>
            </w:r>
          </w:p>
        </w:tc>
        <w:tc>
          <w:tcPr>
            <w:tcW w:w="1700" w:type="dxa"/>
            <w:tcBorders>
              <w:top w:val="single" w:sz="4" w:space="0" w:color="auto"/>
              <w:left w:val="single" w:sz="4" w:space="0" w:color="auto"/>
              <w:bottom w:val="single" w:sz="4" w:space="0" w:color="auto"/>
              <w:right w:val="single" w:sz="4" w:space="0" w:color="auto"/>
            </w:tcBorders>
            <w:hideMark/>
          </w:tcPr>
          <w:p w:rsidR="00923FC5" w:rsidRPr="00923FC5" w:rsidRDefault="00923FC5" w:rsidP="00B85E43">
            <w:pPr>
              <w:overflowPunct w:val="0"/>
              <w:autoSpaceDE w:val="0"/>
              <w:autoSpaceDN w:val="0"/>
              <w:adjustRightInd w:val="0"/>
              <w:jc w:val="both"/>
              <w:rPr>
                <w:rFonts w:ascii="Times New Roman" w:hAnsi="Times New Roman"/>
                <w:sz w:val="20"/>
                <w:szCs w:val="20"/>
                <w:lang w:eastAsia="en-US"/>
              </w:rPr>
            </w:pPr>
            <w:r w:rsidRPr="00923FC5">
              <w:rPr>
                <w:rFonts w:ascii="Times New Roman" w:hAnsi="Times New Roman"/>
                <w:sz w:val="20"/>
                <w:szCs w:val="20"/>
                <w:lang w:eastAsia="en-US"/>
              </w:rPr>
              <w:t>отлично</w:t>
            </w:r>
          </w:p>
        </w:tc>
      </w:tr>
      <w:tr w:rsidR="00C3113A" w:rsidRPr="00923FC5" w:rsidTr="00923FC5">
        <w:trPr>
          <w:trHeight w:val="6953"/>
        </w:trPr>
        <w:tc>
          <w:tcPr>
            <w:tcW w:w="1699" w:type="dxa"/>
            <w:tcBorders>
              <w:top w:val="single" w:sz="4" w:space="0" w:color="auto"/>
              <w:left w:val="single" w:sz="4" w:space="0" w:color="auto"/>
              <w:bottom w:val="single" w:sz="4" w:space="0" w:color="auto"/>
              <w:right w:val="single" w:sz="4" w:space="0" w:color="auto"/>
            </w:tcBorders>
            <w:hideMark/>
          </w:tcPr>
          <w:p w:rsidR="00C3113A" w:rsidRPr="00923FC5" w:rsidRDefault="00C3113A" w:rsidP="00C3113A">
            <w:pPr>
              <w:tabs>
                <w:tab w:val="left" w:pos="426"/>
                <w:tab w:val="num" w:pos="822"/>
              </w:tabs>
              <w:spacing w:after="0" w:line="240" w:lineRule="auto"/>
              <w:rPr>
                <w:rFonts w:ascii="Times New Roman" w:hAnsi="Times New Roman"/>
                <w:sz w:val="20"/>
                <w:szCs w:val="20"/>
              </w:rPr>
            </w:pPr>
            <w:r w:rsidRPr="00923FC5">
              <w:rPr>
                <w:rFonts w:ascii="Times New Roman" w:hAnsi="Times New Roman"/>
                <w:i/>
                <w:sz w:val="20"/>
                <w:szCs w:val="20"/>
              </w:rPr>
              <w:t xml:space="preserve">Знать: </w:t>
            </w:r>
          </w:p>
          <w:p w:rsidR="00C3113A" w:rsidRPr="00923FC5" w:rsidRDefault="00C3113A" w:rsidP="00C3113A">
            <w:pPr>
              <w:tabs>
                <w:tab w:val="left" w:pos="426"/>
                <w:tab w:val="num" w:pos="822"/>
              </w:tabs>
              <w:spacing w:after="0" w:line="240" w:lineRule="auto"/>
              <w:rPr>
                <w:rFonts w:ascii="Times New Roman" w:hAnsi="Times New Roman"/>
                <w:sz w:val="20"/>
                <w:szCs w:val="20"/>
              </w:rPr>
            </w:pPr>
            <w:r w:rsidRPr="00923FC5">
              <w:rPr>
                <w:rFonts w:ascii="Times New Roman" w:hAnsi="Times New Roman"/>
                <w:sz w:val="20"/>
                <w:szCs w:val="20"/>
              </w:rPr>
              <w:t>Трудовой кодекс Российской Федерации и иные нормативно-правовые акты, содержащие нормы трудового права, знать  процедуры приема, увольнения, перевода на другую работу и перемещения персонала в соответствии с Трудовым кодексом</w:t>
            </w:r>
          </w:p>
          <w:p w:rsidR="00C3113A" w:rsidRPr="00923FC5" w:rsidRDefault="00C3113A" w:rsidP="00C3113A">
            <w:pPr>
              <w:tabs>
                <w:tab w:val="left" w:pos="426"/>
                <w:tab w:val="num" w:pos="822"/>
              </w:tabs>
              <w:spacing w:after="0" w:line="240" w:lineRule="auto"/>
              <w:rPr>
                <w:rFonts w:ascii="Times New Roman" w:hAnsi="Times New Roman"/>
                <w:sz w:val="20"/>
                <w:szCs w:val="20"/>
              </w:rPr>
            </w:pPr>
          </w:p>
          <w:p w:rsidR="00C3113A" w:rsidRPr="00923FC5" w:rsidRDefault="00C3113A" w:rsidP="00C3113A">
            <w:pPr>
              <w:tabs>
                <w:tab w:val="left" w:pos="426"/>
                <w:tab w:val="num" w:pos="822"/>
              </w:tabs>
              <w:spacing w:after="0" w:line="240" w:lineRule="auto"/>
              <w:rPr>
                <w:rFonts w:ascii="Times New Roman" w:hAnsi="Times New Roman"/>
                <w:sz w:val="20"/>
                <w:szCs w:val="20"/>
                <w:lang w:eastAsia="en-US"/>
              </w:rPr>
            </w:pPr>
          </w:p>
        </w:tc>
        <w:tc>
          <w:tcPr>
            <w:tcW w:w="1072" w:type="dxa"/>
            <w:tcBorders>
              <w:top w:val="single" w:sz="4" w:space="0" w:color="auto"/>
              <w:left w:val="single" w:sz="4" w:space="0" w:color="auto"/>
              <w:bottom w:val="single" w:sz="4" w:space="0" w:color="auto"/>
              <w:right w:val="single" w:sz="4" w:space="0" w:color="auto"/>
            </w:tcBorders>
            <w:hideMark/>
          </w:tcPr>
          <w:p w:rsidR="00C3113A" w:rsidRPr="00923FC5" w:rsidRDefault="00C3113A" w:rsidP="00C3113A">
            <w:pPr>
              <w:spacing w:line="240" w:lineRule="auto"/>
              <w:jc w:val="both"/>
              <w:rPr>
                <w:rFonts w:ascii="Times New Roman" w:hAnsi="Times New Roman"/>
                <w:sz w:val="20"/>
                <w:szCs w:val="20"/>
              </w:rPr>
            </w:pPr>
            <w:r w:rsidRPr="00923FC5">
              <w:rPr>
                <w:rFonts w:ascii="Times New Roman" w:hAnsi="Times New Roman"/>
                <w:sz w:val="20"/>
                <w:szCs w:val="20"/>
              </w:rPr>
              <w:t xml:space="preserve">Отсутствие знаний </w:t>
            </w:r>
          </w:p>
        </w:tc>
        <w:tc>
          <w:tcPr>
            <w:tcW w:w="1700" w:type="dxa"/>
            <w:tcBorders>
              <w:top w:val="single" w:sz="4" w:space="0" w:color="auto"/>
              <w:left w:val="single" w:sz="4" w:space="0" w:color="auto"/>
              <w:bottom w:val="single" w:sz="4" w:space="0" w:color="auto"/>
              <w:right w:val="single" w:sz="4" w:space="0" w:color="auto"/>
            </w:tcBorders>
            <w:hideMark/>
          </w:tcPr>
          <w:p w:rsidR="00C3113A" w:rsidRPr="00923FC5" w:rsidRDefault="00C3113A" w:rsidP="00C3113A">
            <w:pPr>
              <w:spacing w:line="240" w:lineRule="auto"/>
              <w:jc w:val="both"/>
              <w:rPr>
                <w:rFonts w:ascii="Times New Roman" w:hAnsi="Times New Roman"/>
                <w:sz w:val="20"/>
                <w:szCs w:val="20"/>
              </w:rPr>
            </w:pPr>
            <w:r w:rsidRPr="00923FC5">
              <w:rPr>
                <w:rFonts w:ascii="Times New Roman" w:hAnsi="Times New Roman"/>
                <w:sz w:val="20"/>
                <w:szCs w:val="20"/>
              </w:rPr>
              <w:t>Фрагментарное знание основ Трудового кодекса Российской Федерации и иные нормативно-правовые акты, содержащие нормы трудового права, знать  процедуры приема, увольнения, перевода на другую работу и перемещения персонала в соответствии с Трудовым кодексом Российской Федерации</w:t>
            </w:r>
          </w:p>
        </w:tc>
        <w:tc>
          <w:tcPr>
            <w:tcW w:w="1700" w:type="dxa"/>
            <w:tcBorders>
              <w:top w:val="single" w:sz="4" w:space="0" w:color="auto"/>
              <w:left w:val="single" w:sz="4" w:space="0" w:color="auto"/>
              <w:bottom w:val="single" w:sz="4" w:space="0" w:color="auto"/>
              <w:right w:val="single" w:sz="4" w:space="0" w:color="auto"/>
            </w:tcBorders>
            <w:hideMark/>
          </w:tcPr>
          <w:p w:rsidR="00C3113A" w:rsidRPr="00923FC5" w:rsidRDefault="00C3113A" w:rsidP="00C3113A">
            <w:pPr>
              <w:spacing w:line="240" w:lineRule="auto"/>
              <w:jc w:val="both"/>
              <w:rPr>
                <w:rFonts w:ascii="Times New Roman" w:hAnsi="Times New Roman"/>
                <w:sz w:val="20"/>
                <w:szCs w:val="20"/>
              </w:rPr>
            </w:pPr>
            <w:r w:rsidRPr="00923FC5">
              <w:rPr>
                <w:rFonts w:ascii="Times New Roman" w:hAnsi="Times New Roman"/>
                <w:sz w:val="20"/>
                <w:szCs w:val="20"/>
              </w:rPr>
              <w:t>Неполное знание основ Трудового кодекса Российской Федерации и иные нормативно-правовые акты, содержащие нормы трудового права, знать  процедуры приема, увольнения, перевода на другую работу и перемещения персонала в соответствии с Трудовым кодексом Российской Федерации</w:t>
            </w:r>
          </w:p>
        </w:tc>
        <w:tc>
          <w:tcPr>
            <w:tcW w:w="1700" w:type="dxa"/>
            <w:tcBorders>
              <w:top w:val="single" w:sz="4" w:space="0" w:color="auto"/>
              <w:left w:val="single" w:sz="4" w:space="0" w:color="auto"/>
              <w:bottom w:val="single" w:sz="4" w:space="0" w:color="auto"/>
              <w:right w:val="single" w:sz="4" w:space="0" w:color="auto"/>
            </w:tcBorders>
            <w:hideMark/>
          </w:tcPr>
          <w:p w:rsidR="00C3113A" w:rsidRPr="00923FC5" w:rsidRDefault="00C3113A" w:rsidP="00C3113A">
            <w:pPr>
              <w:spacing w:line="240" w:lineRule="auto"/>
              <w:jc w:val="both"/>
              <w:rPr>
                <w:rFonts w:ascii="Times New Roman" w:hAnsi="Times New Roman"/>
                <w:sz w:val="20"/>
                <w:szCs w:val="20"/>
              </w:rPr>
            </w:pPr>
            <w:r w:rsidRPr="00923FC5">
              <w:rPr>
                <w:rFonts w:ascii="Times New Roman" w:hAnsi="Times New Roman"/>
                <w:sz w:val="20"/>
                <w:szCs w:val="20"/>
              </w:rPr>
              <w:t>В целом сформировавшееся знание основ Трудового кодекса Российской Федерации и иные нормативно-правовые акты, содержащие нормы трудового права, знать  процедуры приема, увольнения, перевода на другую работу и перемещения персонала в соответствии с Трудовым кодексом Российской Федерации</w:t>
            </w:r>
          </w:p>
        </w:tc>
        <w:tc>
          <w:tcPr>
            <w:tcW w:w="1700" w:type="dxa"/>
            <w:tcBorders>
              <w:top w:val="single" w:sz="4" w:space="0" w:color="auto"/>
              <w:left w:val="single" w:sz="4" w:space="0" w:color="auto"/>
              <w:bottom w:val="single" w:sz="4" w:space="0" w:color="auto"/>
              <w:right w:val="single" w:sz="4" w:space="0" w:color="auto"/>
            </w:tcBorders>
            <w:hideMark/>
          </w:tcPr>
          <w:p w:rsidR="00C3113A" w:rsidRPr="00923FC5" w:rsidRDefault="00C3113A" w:rsidP="00C3113A">
            <w:pPr>
              <w:spacing w:line="240" w:lineRule="auto"/>
              <w:jc w:val="both"/>
              <w:rPr>
                <w:rFonts w:ascii="Times New Roman" w:hAnsi="Times New Roman"/>
                <w:sz w:val="20"/>
                <w:szCs w:val="20"/>
              </w:rPr>
            </w:pPr>
            <w:r w:rsidRPr="00923FC5">
              <w:rPr>
                <w:rFonts w:ascii="Times New Roman" w:hAnsi="Times New Roman"/>
                <w:sz w:val="20"/>
                <w:szCs w:val="20"/>
              </w:rPr>
              <w:t>Сформировавшееся систематическое знание основ Трудового кодекса Российской Федерации и иные нормативно-правовые акты, содержащие нормы трудового права, знать  процедуры приема, увольнения, перевода на другую работу и перемещения персонала в соответствии с Трудовым кодексом Российской Федерации</w:t>
            </w:r>
          </w:p>
        </w:tc>
      </w:tr>
      <w:tr w:rsidR="00C3113A" w:rsidRPr="00923FC5" w:rsidTr="00923FC5">
        <w:trPr>
          <w:trHeight w:val="4285"/>
        </w:trPr>
        <w:tc>
          <w:tcPr>
            <w:tcW w:w="1699" w:type="dxa"/>
            <w:tcBorders>
              <w:top w:val="single" w:sz="4" w:space="0" w:color="auto"/>
              <w:left w:val="single" w:sz="4" w:space="0" w:color="auto"/>
              <w:bottom w:val="single" w:sz="4" w:space="0" w:color="auto"/>
              <w:right w:val="single" w:sz="4" w:space="0" w:color="auto"/>
            </w:tcBorders>
          </w:tcPr>
          <w:p w:rsidR="00347EC1" w:rsidRPr="00923FC5" w:rsidRDefault="00C3113A" w:rsidP="00347EC1">
            <w:pPr>
              <w:spacing w:after="0" w:line="240" w:lineRule="auto"/>
              <w:rPr>
                <w:rFonts w:ascii="Times New Roman" w:hAnsi="Times New Roman"/>
                <w:sz w:val="20"/>
                <w:szCs w:val="20"/>
              </w:rPr>
            </w:pPr>
            <w:proofErr w:type="spellStart"/>
            <w:r w:rsidRPr="00923FC5">
              <w:rPr>
                <w:rFonts w:ascii="Times New Roman" w:hAnsi="Times New Roman"/>
                <w:bCs/>
                <w:sz w:val="20"/>
                <w:szCs w:val="20"/>
                <w:lang w:eastAsia="en-US"/>
              </w:rPr>
              <w:t>Уметь:</w:t>
            </w:r>
            <w:r w:rsidR="00347EC1" w:rsidRPr="00923FC5">
              <w:rPr>
                <w:rFonts w:ascii="Times New Roman" w:hAnsi="Times New Roman"/>
                <w:iCs/>
                <w:sz w:val="20"/>
                <w:szCs w:val="20"/>
              </w:rPr>
              <w:t>ориентироваться</w:t>
            </w:r>
            <w:proofErr w:type="spellEnd"/>
            <w:r w:rsidR="00347EC1" w:rsidRPr="00923FC5">
              <w:rPr>
                <w:rFonts w:ascii="Times New Roman" w:hAnsi="Times New Roman"/>
                <w:iCs/>
                <w:sz w:val="20"/>
                <w:szCs w:val="20"/>
              </w:rPr>
              <w:t xml:space="preserve"> в системе законодательства и нормативных правовых актов, регламентирующих сферу профессиональной деятельности</w:t>
            </w:r>
          </w:p>
          <w:p w:rsidR="00C3113A" w:rsidRPr="00923FC5" w:rsidRDefault="00C3113A" w:rsidP="00347EC1">
            <w:pPr>
              <w:tabs>
                <w:tab w:val="left" w:pos="426"/>
                <w:tab w:val="num" w:pos="822"/>
              </w:tabs>
              <w:spacing w:after="0" w:line="240" w:lineRule="auto"/>
              <w:jc w:val="both"/>
              <w:rPr>
                <w:rFonts w:ascii="Times New Roman" w:hAnsi="Times New Roman"/>
                <w:sz w:val="20"/>
                <w:szCs w:val="20"/>
                <w:lang w:eastAsia="en-US"/>
              </w:rPr>
            </w:pPr>
          </w:p>
        </w:tc>
        <w:tc>
          <w:tcPr>
            <w:tcW w:w="1072" w:type="dxa"/>
            <w:tcBorders>
              <w:top w:val="single" w:sz="4" w:space="0" w:color="auto"/>
              <w:left w:val="single" w:sz="4" w:space="0" w:color="auto"/>
              <w:bottom w:val="single" w:sz="4" w:space="0" w:color="auto"/>
              <w:right w:val="single" w:sz="4" w:space="0" w:color="auto"/>
            </w:tcBorders>
            <w:hideMark/>
          </w:tcPr>
          <w:p w:rsidR="00C3113A" w:rsidRPr="00923FC5" w:rsidRDefault="00C3113A" w:rsidP="00347EC1">
            <w:pPr>
              <w:overflowPunct w:val="0"/>
              <w:autoSpaceDE w:val="0"/>
              <w:autoSpaceDN w:val="0"/>
              <w:adjustRightInd w:val="0"/>
              <w:spacing w:after="0" w:line="240" w:lineRule="auto"/>
              <w:jc w:val="both"/>
              <w:rPr>
                <w:rFonts w:ascii="Times New Roman" w:hAnsi="Times New Roman"/>
                <w:sz w:val="20"/>
                <w:szCs w:val="20"/>
                <w:lang w:eastAsia="en-US"/>
              </w:rPr>
            </w:pPr>
            <w:r w:rsidRPr="00923FC5">
              <w:rPr>
                <w:rFonts w:ascii="Times New Roman" w:hAnsi="Times New Roman"/>
                <w:sz w:val="20"/>
                <w:szCs w:val="20"/>
                <w:lang w:eastAsia="en-US"/>
              </w:rPr>
              <w:t>Отсутствие умений</w:t>
            </w:r>
          </w:p>
        </w:tc>
        <w:tc>
          <w:tcPr>
            <w:tcW w:w="1700" w:type="dxa"/>
            <w:tcBorders>
              <w:top w:val="single" w:sz="4" w:space="0" w:color="auto"/>
              <w:left w:val="single" w:sz="4" w:space="0" w:color="auto"/>
              <w:bottom w:val="single" w:sz="4" w:space="0" w:color="auto"/>
              <w:right w:val="single" w:sz="4" w:space="0" w:color="auto"/>
            </w:tcBorders>
            <w:hideMark/>
          </w:tcPr>
          <w:p w:rsidR="00C3113A" w:rsidRPr="00923FC5" w:rsidRDefault="00C3113A" w:rsidP="00347EC1">
            <w:pPr>
              <w:spacing w:after="0" w:line="240" w:lineRule="auto"/>
              <w:rPr>
                <w:rFonts w:ascii="Times New Roman" w:hAnsi="Times New Roman"/>
                <w:sz w:val="20"/>
                <w:szCs w:val="20"/>
              </w:rPr>
            </w:pPr>
            <w:r w:rsidRPr="00923FC5">
              <w:rPr>
                <w:rFonts w:ascii="Times New Roman" w:hAnsi="Times New Roman"/>
                <w:sz w:val="20"/>
                <w:szCs w:val="20"/>
              </w:rPr>
              <w:t xml:space="preserve">Фрагментарное умение </w:t>
            </w:r>
            <w:r w:rsidRPr="00923FC5">
              <w:rPr>
                <w:rFonts w:ascii="Times New Roman" w:hAnsi="Times New Roman"/>
                <w:iCs/>
                <w:sz w:val="20"/>
                <w:szCs w:val="20"/>
              </w:rPr>
              <w:t>ориентироваться в системе законодательства и нормативных правовых актов, регламентирующих сферу профессиональной деятельности</w:t>
            </w:r>
          </w:p>
          <w:p w:rsidR="00C3113A" w:rsidRPr="00923FC5" w:rsidRDefault="00C3113A" w:rsidP="00347EC1">
            <w:pPr>
              <w:spacing w:after="0" w:line="240" w:lineRule="auto"/>
              <w:rPr>
                <w:rFonts w:ascii="Times New Roman" w:hAnsi="Times New Roman"/>
                <w:sz w:val="20"/>
                <w:szCs w:val="20"/>
              </w:rPr>
            </w:pPr>
          </w:p>
        </w:tc>
        <w:tc>
          <w:tcPr>
            <w:tcW w:w="1700" w:type="dxa"/>
            <w:tcBorders>
              <w:top w:val="single" w:sz="4" w:space="0" w:color="auto"/>
              <w:left w:val="single" w:sz="4" w:space="0" w:color="auto"/>
              <w:bottom w:val="single" w:sz="4" w:space="0" w:color="auto"/>
              <w:right w:val="single" w:sz="4" w:space="0" w:color="auto"/>
            </w:tcBorders>
            <w:hideMark/>
          </w:tcPr>
          <w:p w:rsidR="00C3113A" w:rsidRPr="00923FC5" w:rsidRDefault="00C3113A" w:rsidP="00347EC1">
            <w:pPr>
              <w:spacing w:after="0" w:line="240" w:lineRule="auto"/>
              <w:rPr>
                <w:rFonts w:ascii="Times New Roman" w:hAnsi="Times New Roman"/>
                <w:sz w:val="20"/>
                <w:szCs w:val="20"/>
              </w:rPr>
            </w:pPr>
            <w:r w:rsidRPr="00923FC5">
              <w:rPr>
                <w:rFonts w:ascii="Times New Roman" w:hAnsi="Times New Roman"/>
                <w:sz w:val="20"/>
                <w:szCs w:val="20"/>
              </w:rPr>
              <w:t xml:space="preserve">Неполное умение </w:t>
            </w:r>
            <w:r w:rsidRPr="00923FC5">
              <w:rPr>
                <w:rFonts w:ascii="Times New Roman" w:hAnsi="Times New Roman"/>
                <w:iCs/>
                <w:sz w:val="20"/>
                <w:szCs w:val="20"/>
              </w:rPr>
              <w:t>ориентироваться в системе законодательства и нормативных правовых актов, регламентирующих сферу профессиональной деятельности</w:t>
            </w:r>
          </w:p>
          <w:p w:rsidR="00C3113A" w:rsidRPr="00923FC5" w:rsidRDefault="00C3113A" w:rsidP="00347EC1">
            <w:pPr>
              <w:spacing w:after="0" w:line="240" w:lineRule="auto"/>
              <w:rPr>
                <w:rFonts w:ascii="Times New Roman" w:hAnsi="Times New Roman"/>
                <w:sz w:val="20"/>
                <w:szCs w:val="20"/>
              </w:rPr>
            </w:pPr>
          </w:p>
        </w:tc>
        <w:tc>
          <w:tcPr>
            <w:tcW w:w="1700" w:type="dxa"/>
            <w:tcBorders>
              <w:top w:val="single" w:sz="4" w:space="0" w:color="auto"/>
              <w:left w:val="single" w:sz="4" w:space="0" w:color="auto"/>
              <w:bottom w:val="single" w:sz="4" w:space="0" w:color="auto"/>
              <w:right w:val="single" w:sz="4" w:space="0" w:color="auto"/>
            </w:tcBorders>
            <w:hideMark/>
          </w:tcPr>
          <w:p w:rsidR="00C3113A" w:rsidRPr="00923FC5" w:rsidRDefault="00C3113A" w:rsidP="00347EC1">
            <w:pPr>
              <w:spacing w:after="0" w:line="240" w:lineRule="auto"/>
              <w:rPr>
                <w:rFonts w:ascii="Times New Roman" w:hAnsi="Times New Roman"/>
                <w:sz w:val="20"/>
                <w:szCs w:val="20"/>
              </w:rPr>
            </w:pPr>
            <w:r w:rsidRPr="00923FC5">
              <w:rPr>
                <w:rFonts w:ascii="Times New Roman" w:hAnsi="Times New Roman"/>
                <w:sz w:val="20"/>
                <w:szCs w:val="20"/>
              </w:rPr>
              <w:t xml:space="preserve">В целом сформировавшееся умение </w:t>
            </w:r>
            <w:r w:rsidRPr="00923FC5">
              <w:rPr>
                <w:rFonts w:ascii="Times New Roman" w:hAnsi="Times New Roman"/>
                <w:iCs/>
                <w:sz w:val="20"/>
                <w:szCs w:val="20"/>
              </w:rPr>
              <w:t>ориентироваться в системе законодательства и нормативных правовых актов, регламентирующих сферу профессиональной деятельности</w:t>
            </w:r>
          </w:p>
        </w:tc>
        <w:tc>
          <w:tcPr>
            <w:tcW w:w="1700" w:type="dxa"/>
            <w:tcBorders>
              <w:top w:val="single" w:sz="4" w:space="0" w:color="auto"/>
              <w:left w:val="single" w:sz="4" w:space="0" w:color="auto"/>
              <w:bottom w:val="single" w:sz="4" w:space="0" w:color="auto"/>
              <w:right w:val="single" w:sz="4" w:space="0" w:color="auto"/>
            </w:tcBorders>
            <w:hideMark/>
          </w:tcPr>
          <w:p w:rsidR="00C3113A" w:rsidRPr="00923FC5" w:rsidRDefault="00C3113A" w:rsidP="00347EC1">
            <w:pPr>
              <w:spacing w:after="0" w:line="240" w:lineRule="auto"/>
              <w:rPr>
                <w:rFonts w:ascii="Times New Roman" w:hAnsi="Times New Roman"/>
                <w:sz w:val="20"/>
                <w:szCs w:val="20"/>
              </w:rPr>
            </w:pPr>
            <w:r w:rsidRPr="00923FC5">
              <w:rPr>
                <w:rFonts w:ascii="Times New Roman" w:hAnsi="Times New Roman"/>
                <w:sz w:val="20"/>
                <w:szCs w:val="20"/>
              </w:rPr>
              <w:t xml:space="preserve">Сформировавшееся систематическое умение </w:t>
            </w:r>
            <w:r w:rsidRPr="00923FC5">
              <w:rPr>
                <w:rFonts w:ascii="Times New Roman" w:hAnsi="Times New Roman"/>
                <w:iCs/>
                <w:sz w:val="20"/>
                <w:szCs w:val="20"/>
              </w:rPr>
              <w:t>ориентироваться в системе законодательства и нормативных правовых актов, регламентирующих сферу профессиональной деятельности</w:t>
            </w:r>
          </w:p>
        </w:tc>
      </w:tr>
      <w:tr w:rsidR="00347EC1" w:rsidRPr="00923FC5" w:rsidTr="00923FC5">
        <w:trPr>
          <w:trHeight w:val="4973"/>
        </w:trPr>
        <w:tc>
          <w:tcPr>
            <w:tcW w:w="1699" w:type="dxa"/>
            <w:tcBorders>
              <w:top w:val="single" w:sz="4" w:space="0" w:color="auto"/>
              <w:left w:val="single" w:sz="4" w:space="0" w:color="auto"/>
              <w:bottom w:val="single" w:sz="4" w:space="0" w:color="auto"/>
              <w:right w:val="single" w:sz="4" w:space="0" w:color="auto"/>
            </w:tcBorders>
            <w:hideMark/>
          </w:tcPr>
          <w:p w:rsidR="00347EC1" w:rsidRPr="00923FC5" w:rsidRDefault="00347EC1" w:rsidP="00347EC1">
            <w:pPr>
              <w:spacing w:after="0" w:line="240" w:lineRule="auto"/>
              <w:rPr>
                <w:rFonts w:ascii="Times New Roman" w:hAnsi="Times New Roman"/>
                <w:sz w:val="20"/>
                <w:szCs w:val="20"/>
              </w:rPr>
            </w:pPr>
            <w:r w:rsidRPr="00923FC5">
              <w:rPr>
                <w:rFonts w:ascii="Times New Roman" w:hAnsi="Times New Roman"/>
                <w:b/>
                <w:sz w:val="20"/>
                <w:szCs w:val="20"/>
              </w:rPr>
              <w:lastRenderedPageBreak/>
              <w:t>Владеет:</w:t>
            </w:r>
            <w:r w:rsidRPr="00923FC5">
              <w:rPr>
                <w:rFonts w:ascii="Times New Roman" w:hAnsi="Times New Roman"/>
                <w:sz w:val="20"/>
                <w:szCs w:val="20"/>
              </w:rPr>
              <w:t xml:space="preserve"> навыками оформления сопровождающей документации для процедуры приема, увольнения, перевода на другую работу и перемещения персонала в соответствии с Трудовым кодексом Российской Федерации </w:t>
            </w:r>
          </w:p>
        </w:tc>
        <w:tc>
          <w:tcPr>
            <w:tcW w:w="1072" w:type="dxa"/>
            <w:tcBorders>
              <w:top w:val="single" w:sz="4" w:space="0" w:color="auto"/>
              <w:left w:val="single" w:sz="4" w:space="0" w:color="auto"/>
              <w:bottom w:val="single" w:sz="4" w:space="0" w:color="auto"/>
              <w:right w:val="single" w:sz="4" w:space="0" w:color="auto"/>
            </w:tcBorders>
            <w:hideMark/>
          </w:tcPr>
          <w:p w:rsidR="00347EC1" w:rsidRPr="00923FC5" w:rsidRDefault="00347EC1" w:rsidP="00347EC1">
            <w:pPr>
              <w:spacing w:after="0" w:line="240" w:lineRule="auto"/>
              <w:rPr>
                <w:rFonts w:ascii="Times New Roman" w:hAnsi="Times New Roman"/>
                <w:sz w:val="20"/>
                <w:szCs w:val="20"/>
              </w:rPr>
            </w:pPr>
            <w:r w:rsidRPr="00923FC5">
              <w:rPr>
                <w:rFonts w:ascii="Times New Roman" w:hAnsi="Times New Roman"/>
                <w:sz w:val="20"/>
                <w:szCs w:val="20"/>
              </w:rPr>
              <w:t xml:space="preserve">Отсутствие владения навыками </w:t>
            </w:r>
          </w:p>
        </w:tc>
        <w:tc>
          <w:tcPr>
            <w:tcW w:w="1700" w:type="dxa"/>
            <w:tcBorders>
              <w:top w:val="single" w:sz="4" w:space="0" w:color="auto"/>
              <w:left w:val="single" w:sz="4" w:space="0" w:color="auto"/>
              <w:bottom w:val="single" w:sz="4" w:space="0" w:color="auto"/>
              <w:right w:val="single" w:sz="4" w:space="0" w:color="auto"/>
            </w:tcBorders>
            <w:hideMark/>
          </w:tcPr>
          <w:p w:rsidR="00347EC1" w:rsidRPr="00923FC5" w:rsidRDefault="00347EC1" w:rsidP="00347EC1">
            <w:pPr>
              <w:spacing w:after="0" w:line="240" w:lineRule="auto"/>
              <w:rPr>
                <w:rFonts w:ascii="Times New Roman" w:hAnsi="Times New Roman"/>
                <w:sz w:val="20"/>
                <w:szCs w:val="20"/>
              </w:rPr>
            </w:pPr>
            <w:r w:rsidRPr="00923FC5">
              <w:rPr>
                <w:rFonts w:ascii="Times New Roman" w:hAnsi="Times New Roman"/>
                <w:sz w:val="20"/>
                <w:szCs w:val="20"/>
              </w:rPr>
              <w:t>Фрагментарное владение навыками оформления сопровождающей документации для процедуры приема, увольнения, перевода на другую работу и перемещения персонала в соответствии с Трудовым кодексом Российской Федерации</w:t>
            </w:r>
          </w:p>
        </w:tc>
        <w:tc>
          <w:tcPr>
            <w:tcW w:w="1700" w:type="dxa"/>
            <w:tcBorders>
              <w:top w:val="single" w:sz="4" w:space="0" w:color="auto"/>
              <w:left w:val="single" w:sz="4" w:space="0" w:color="auto"/>
              <w:bottom w:val="single" w:sz="4" w:space="0" w:color="auto"/>
              <w:right w:val="single" w:sz="4" w:space="0" w:color="auto"/>
            </w:tcBorders>
            <w:hideMark/>
          </w:tcPr>
          <w:p w:rsidR="00347EC1" w:rsidRPr="00923FC5" w:rsidRDefault="00347EC1" w:rsidP="00347EC1">
            <w:pPr>
              <w:spacing w:after="0" w:line="240" w:lineRule="auto"/>
              <w:rPr>
                <w:rFonts w:ascii="Times New Roman" w:hAnsi="Times New Roman"/>
                <w:sz w:val="20"/>
                <w:szCs w:val="20"/>
              </w:rPr>
            </w:pPr>
            <w:r w:rsidRPr="00923FC5">
              <w:rPr>
                <w:rFonts w:ascii="Times New Roman" w:hAnsi="Times New Roman"/>
                <w:sz w:val="20"/>
                <w:szCs w:val="20"/>
              </w:rPr>
              <w:t>Неполное владение навыками оформления сопровождающей документации для процедуры приема, увольнения, перевода на другую работу и перемещения персонала в соответствии с Трудовым кодексом Российской Федерации</w:t>
            </w:r>
          </w:p>
        </w:tc>
        <w:tc>
          <w:tcPr>
            <w:tcW w:w="1700" w:type="dxa"/>
            <w:tcBorders>
              <w:top w:val="single" w:sz="4" w:space="0" w:color="auto"/>
              <w:left w:val="single" w:sz="4" w:space="0" w:color="auto"/>
              <w:bottom w:val="single" w:sz="4" w:space="0" w:color="auto"/>
              <w:right w:val="single" w:sz="4" w:space="0" w:color="auto"/>
            </w:tcBorders>
            <w:hideMark/>
          </w:tcPr>
          <w:p w:rsidR="00347EC1" w:rsidRPr="00923FC5" w:rsidRDefault="00347EC1" w:rsidP="00347EC1">
            <w:pPr>
              <w:spacing w:after="0" w:line="240" w:lineRule="auto"/>
              <w:rPr>
                <w:rFonts w:ascii="Times New Roman" w:hAnsi="Times New Roman"/>
                <w:sz w:val="20"/>
                <w:szCs w:val="20"/>
              </w:rPr>
            </w:pPr>
            <w:r w:rsidRPr="00923FC5">
              <w:rPr>
                <w:rFonts w:ascii="Times New Roman" w:hAnsi="Times New Roman"/>
                <w:sz w:val="20"/>
                <w:szCs w:val="20"/>
              </w:rPr>
              <w:t>В целом сформировавшееся владение навыками оформления сопровождающей документации для процедуры приема, увольнения, перевода на другую работу и перемещения персонала в соответствии с Трудовым кодексом Российской Федерации</w:t>
            </w:r>
          </w:p>
        </w:tc>
        <w:tc>
          <w:tcPr>
            <w:tcW w:w="1700" w:type="dxa"/>
            <w:tcBorders>
              <w:top w:val="single" w:sz="4" w:space="0" w:color="auto"/>
              <w:left w:val="single" w:sz="4" w:space="0" w:color="auto"/>
              <w:bottom w:val="single" w:sz="4" w:space="0" w:color="auto"/>
              <w:right w:val="single" w:sz="4" w:space="0" w:color="auto"/>
            </w:tcBorders>
            <w:hideMark/>
          </w:tcPr>
          <w:p w:rsidR="00347EC1" w:rsidRPr="00923FC5" w:rsidRDefault="00347EC1" w:rsidP="00347EC1">
            <w:pPr>
              <w:spacing w:after="0" w:line="240" w:lineRule="auto"/>
              <w:rPr>
                <w:rFonts w:ascii="Times New Roman" w:hAnsi="Times New Roman"/>
                <w:sz w:val="20"/>
                <w:szCs w:val="20"/>
              </w:rPr>
            </w:pPr>
            <w:r w:rsidRPr="00923FC5">
              <w:rPr>
                <w:rFonts w:ascii="Times New Roman" w:hAnsi="Times New Roman"/>
                <w:sz w:val="20"/>
                <w:szCs w:val="20"/>
              </w:rPr>
              <w:t>Сформировавшееся систематическое владение навыками оформления сопровождающей документации для процедуры приема, увольнения, перевода на другую работу и перемещения персонала в соответствии с Трудовым кодексом Российской Федерации</w:t>
            </w:r>
          </w:p>
        </w:tc>
      </w:tr>
    </w:tbl>
    <w:p w:rsidR="00D37CA6" w:rsidRDefault="00D37CA6" w:rsidP="00347EC1">
      <w:pPr>
        <w:spacing w:after="0"/>
        <w:rPr>
          <w:rFonts w:ascii="Times New Roman" w:hAnsi="Times New Roman"/>
          <w:sz w:val="24"/>
          <w:szCs w:val="24"/>
        </w:rPr>
      </w:pPr>
    </w:p>
    <w:p w:rsidR="00347EC1" w:rsidRPr="00B73777" w:rsidRDefault="00347EC1" w:rsidP="00923FC5">
      <w:pPr>
        <w:spacing w:line="240" w:lineRule="auto"/>
        <w:jc w:val="center"/>
        <w:rPr>
          <w:rFonts w:ascii="Times New Roman" w:hAnsi="Times New Roman"/>
          <w:b/>
          <w:i/>
          <w:sz w:val="24"/>
          <w:szCs w:val="24"/>
        </w:rPr>
      </w:pPr>
      <w:r w:rsidRPr="00B73777">
        <w:rPr>
          <w:rFonts w:ascii="Times New Roman" w:hAnsi="Times New Roman"/>
          <w:b/>
          <w:sz w:val="24"/>
          <w:szCs w:val="24"/>
        </w:rPr>
        <w:t xml:space="preserve">6.2. </w:t>
      </w:r>
      <w:r w:rsidRPr="00B73777">
        <w:rPr>
          <w:rFonts w:ascii="Times New Roman" w:hAnsi="Times New Roman"/>
          <w:b/>
          <w:i/>
          <w:sz w:val="24"/>
          <w:szCs w:val="24"/>
        </w:rPr>
        <w:t>Описание шкал оценивания</w:t>
      </w:r>
    </w:p>
    <w:p w:rsidR="00985A2D" w:rsidRPr="00985A2D" w:rsidRDefault="00347EC1" w:rsidP="00985A2D">
      <w:pPr>
        <w:tabs>
          <w:tab w:val="left" w:pos="1276"/>
        </w:tabs>
        <w:overflowPunct w:val="0"/>
        <w:autoSpaceDE w:val="0"/>
        <w:autoSpaceDN w:val="0"/>
        <w:adjustRightInd w:val="0"/>
        <w:spacing w:after="0" w:line="240" w:lineRule="auto"/>
        <w:ind w:firstLine="709"/>
        <w:jc w:val="both"/>
        <w:rPr>
          <w:rFonts w:ascii="Times New Roman" w:hAnsi="Times New Roman"/>
          <w:sz w:val="24"/>
          <w:szCs w:val="24"/>
        </w:rPr>
      </w:pPr>
      <w:r w:rsidRPr="00985A2D">
        <w:rPr>
          <w:rFonts w:ascii="Times New Roman" w:hAnsi="Times New Roman"/>
          <w:sz w:val="24"/>
          <w:szCs w:val="24"/>
        </w:rPr>
        <w:t>Промежуточная аттестация может проходить в традиционной форме устного экзамена на основе билетов, написания письменного ответа на вопросы билета,  а также тестирования. Билеты для экзамена включают два теоретических вопроса</w:t>
      </w:r>
      <w:r w:rsidR="00985A2D" w:rsidRPr="00985A2D">
        <w:rPr>
          <w:rFonts w:ascii="Times New Roman" w:hAnsi="Times New Roman"/>
          <w:sz w:val="24"/>
          <w:szCs w:val="24"/>
        </w:rPr>
        <w:t xml:space="preserve"> и практическое задание, оцениваемые по </w:t>
      </w:r>
      <w:proofErr w:type="spellStart"/>
      <w:r w:rsidR="00985A2D" w:rsidRPr="00985A2D">
        <w:rPr>
          <w:rFonts w:ascii="Times New Roman" w:hAnsi="Times New Roman"/>
          <w:sz w:val="24"/>
          <w:szCs w:val="24"/>
        </w:rPr>
        <w:t>семибальной</w:t>
      </w:r>
      <w:proofErr w:type="spellEnd"/>
      <w:r w:rsidR="00985A2D" w:rsidRPr="00985A2D">
        <w:rPr>
          <w:rFonts w:ascii="Times New Roman" w:hAnsi="Times New Roman"/>
          <w:sz w:val="24"/>
          <w:szCs w:val="24"/>
        </w:rPr>
        <w:t xml:space="preserve"> или пятибалльной </w:t>
      </w:r>
      <w:proofErr w:type="spellStart"/>
      <w:r w:rsidR="00985A2D" w:rsidRPr="00985A2D">
        <w:rPr>
          <w:rFonts w:ascii="Times New Roman" w:hAnsi="Times New Roman"/>
          <w:sz w:val="24"/>
          <w:szCs w:val="24"/>
        </w:rPr>
        <w:t>системе.</w:t>
      </w:r>
      <w:r w:rsidR="00985A2D" w:rsidRPr="00ED226A">
        <w:rPr>
          <w:rFonts w:ascii="Times New Roman" w:eastAsia="Arial Unicode MS" w:hAnsi="Times New Roman"/>
          <w:color w:val="000000"/>
          <w:sz w:val="24"/>
          <w:szCs w:val="24"/>
          <w:u w:color="000000"/>
          <w:bdr w:val="nil"/>
          <w:lang w:bidi="he-IL"/>
        </w:rPr>
        <w:t>Полная</w:t>
      </w:r>
      <w:proofErr w:type="spellEnd"/>
      <w:r w:rsidR="00985A2D" w:rsidRPr="00ED226A">
        <w:rPr>
          <w:rFonts w:ascii="Times New Roman" w:eastAsia="Arial Unicode MS" w:hAnsi="Times New Roman"/>
          <w:color w:val="000000"/>
          <w:sz w:val="24"/>
          <w:szCs w:val="24"/>
          <w:u w:color="000000"/>
          <w:bdr w:val="nil"/>
          <w:lang w:bidi="he-IL"/>
        </w:rPr>
        <w:t xml:space="preserve"> версия всех билетов находится в закрытом для студентов доступе и хранится на кафедре.</w:t>
      </w:r>
    </w:p>
    <w:p w:rsidR="00985A2D" w:rsidRPr="00985A2D" w:rsidRDefault="00985A2D" w:rsidP="00985A2D">
      <w:pPr>
        <w:pStyle w:val="a6"/>
        <w:tabs>
          <w:tab w:val="left" w:pos="900"/>
        </w:tabs>
        <w:spacing w:after="0" w:line="240" w:lineRule="auto"/>
        <w:ind w:left="0" w:firstLine="709"/>
        <w:rPr>
          <w:rFonts w:ascii="Times New Roman" w:hAnsi="Times New Roman"/>
          <w:sz w:val="24"/>
          <w:szCs w:val="24"/>
        </w:rPr>
      </w:pPr>
      <w:r w:rsidRPr="00985A2D">
        <w:rPr>
          <w:rFonts w:ascii="Times New Roman" w:hAnsi="Times New Roman"/>
          <w:sz w:val="24"/>
          <w:szCs w:val="24"/>
        </w:rPr>
        <w:t>На экзамене определяются:</w:t>
      </w:r>
    </w:p>
    <w:p w:rsidR="00985A2D" w:rsidRPr="00985A2D" w:rsidRDefault="00985A2D" w:rsidP="00985A2D">
      <w:pPr>
        <w:pStyle w:val="a6"/>
        <w:numPr>
          <w:ilvl w:val="0"/>
          <w:numId w:val="20"/>
        </w:numPr>
        <w:tabs>
          <w:tab w:val="left" w:pos="900"/>
        </w:tabs>
        <w:spacing w:after="0" w:line="240" w:lineRule="auto"/>
        <w:rPr>
          <w:rFonts w:ascii="Times New Roman" w:hAnsi="Times New Roman"/>
          <w:sz w:val="24"/>
          <w:szCs w:val="24"/>
        </w:rPr>
      </w:pPr>
      <w:r w:rsidRPr="00985A2D">
        <w:rPr>
          <w:rFonts w:ascii="Times New Roman" w:hAnsi="Times New Roman"/>
          <w:sz w:val="24"/>
          <w:szCs w:val="24"/>
        </w:rPr>
        <w:t>уровень усвоения студентами основного учебного материала по дисциплине;</w:t>
      </w:r>
    </w:p>
    <w:p w:rsidR="00985A2D" w:rsidRDefault="00985A2D" w:rsidP="00985A2D">
      <w:pPr>
        <w:pStyle w:val="a6"/>
        <w:numPr>
          <w:ilvl w:val="0"/>
          <w:numId w:val="20"/>
        </w:numPr>
        <w:tabs>
          <w:tab w:val="left" w:pos="900"/>
        </w:tabs>
        <w:spacing w:after="0" w:line="240" w:lineRule="auto"/>
        <w:rPr>
          <w:rFonts w:ascii="Times New Roman" w:hAnsi="Times New Roman"/>
          <w:sz w:val="24"/>
          <w:szCs w:val="24"/>
        </w:rPr>
      </w:pPr>
      <w:r w:rsidRPr="00985A2D">
        <w:rPr>
          <w:rFonts w:ascii="Times New Roman" w:hAnsi="Times New Roman"/>
          <w:sz w:val="24"/>
          <w:szCs w:val="24"/>
        </w:rPr>
        <w:t>уровень понимания студентами изученного материала</w:t>
      </w:r>
      <w:r>
        <w:rPr>
          <w:rFonts w:ascii="Times New Roman" w:hAnsi="Times New Roman"/>
          <w:sz w:val="24"/>
          <w:szCs w:val="24"/>
        </w:rPr>
        <w:t>;</w:t>
      </w:r>
    </w:p>
    <w:p w:rsidR="00985A2D" w:rsidRPr="00985A2D" w:rsidRDefault="00985A2D" w:rsidP="00985A2D">
      <w:pPr>
        <w:pStyle w:val="a6"/>
        <w:numPr>
          <w:ilvl w:val="0"/>
          <w:numId w:val="20"/>
        </w:numPr>
        <w:tabs>
          <w:tab w:val="left" w:pos="900"/>
        </w:tabs>
        <w:spacing w:after="0" w:line="240" w:lineRule="auto"/>
        <w:rPr>
          <w:rFonts w:ascii="Times New Roman" w:hAnsi="Times New Roman"/>
          <w:sz w:val="24"/>
          <w:szCs w:val="24"/>
        </w:rPr>
      </w:pPr>
      <w:r w:rsidRPr="00985A2D">
        <w:rPr>
          <w:rFonts w:ascii="Times New Roman" w:hAnsi="Times New Roman"/>
          <w:sz w:val="24"/>
          <w:szCs w:val="24"/>
        </w:rPr>
        <w:t>способности студентов использовать полученные знания для решения конкретных задач</w:t>
      </w:r>
      <w:r>
        <w:rPr>
          <w:rFonts w:ascii="Times New Roman" w:hAnsi="Times New Roman"/>
          <w:sz w:val="24"/>
          <w:szCs w:val="24"/>
        </w:rPr>
        <w:t>.</w:t>
      </w:r>
    </w:p>
    <w:p w:rsidR="00985A2D" w:rsidRDefault="00985A2D" w:rsidP="00985A2D">
      <w:pPr>
        <w:tabs>
          <w:tab w:val="left" w:pos="1276"/>
        </w:tabs>
        <w:overflowPunct w:val="0"/>
        <w:autoSpaceDE w:val="0"/>
        <w:autoSpaceDN w:val="0"/>
        <w:adjustRightInd w:val="0"/>
        <w:spacing w:after="0"/>
        <w:ind w:firstLine="709"/>
        <w:jc w:val="both"/>
        <w:rPr>
          <w:rFonts w:ascii="Times New Roman" w:hAnsi="Times New Roman"/>
          <w:sz w:val="24"/>
          <w:szCs w:val="24"/>
        </w:rPr>
      </w:pPr>
    </w:p>
    <w:p w:rsidR="00347EC1" w:rsidRPr="00F21437" w:rsidRDefault="00347EC1" w:rsidP="00347EC1">
      <w:pPr>
        <w:tabs>
          <w:tab w:val="left" w:pos="1276"/>
        </w:tabs>
        <w:overflowPunct w:val="0"/>
        <w:autoSpaceDE w:val="0"/>
        <w:autoSpaceDN w:val="0"/>
        <w:adjustRightInd w:val="0"/>
        <w:ind w:firstLine="709"/>
        <w:jc w:val="both"/>
        <w:rPr>
          <w:rFonts w:ascii="Times New Roman" w:hAnsi="Times New Roman"/>
          <w:b/>
          <w:sz w:val="24"/>
          <w:szCs w:val="24"/>
        </w:rPr>
      </w:pPr>
      <w:r w:rsidRPr="00F21437">
        <w:rPr>
          <w:rFonts w:ascii="Times New Roman" w:hAnsi="Times New Roman"/>
          <w:b/>
          <w:sz w:val="24"/>
          <w:szCs w:val="24"/>
        </w:rPr>
        <w:t>Критерии оценивания для проведения промежуточной аттестации обучающихся по дисциплине (модулю).</w:t>
      </w:r>
    </w:p>
    <w:tbl>
      <w:tblPr>
        <w:tblStyle w:val="a9"/>
        <w:tblW w:w="0" w:type="auto"/>
        <w:tblInd w:w="108" w:type="dxa"/>
        <w:tblLayout w:type="fixed"/>
        <w:tblLook w:val="04A0" w:firstRow="1" w:lastRow="0" w:firstColumn="1" w:lastColumn="0" w:noHBand="0" w:noVBand="1"/>
      </w:tblPr>
      <w:tblGrid>
        <w:gridCol w:w="2268"/>
        <w:gridCol w:w="1701"/>
        <w:gridCol w:w="5494"/>
      </w:tblGrid>
      <w:tr w:rsidR="00347EC1" w:rsidRPr="00F21437" w:rsidTr="00985A2D">
        <w:tc>
          <w:tcPr>
            <w:tcW w:w="2268" w:type="dxa"/>
          </w:tcPr>
          <w:p w:rsidR="00347EC1" w:rsidRPr="00AC60E2" w:rsidRDefault="00347EC1" w:rsidP="00985A2D">
            <w:pPr>
              <w:pStyle w:val="a6"/>
              <w:ind w:left="0"/>
              <w:jc w:val="both"/>
              <w:rPr>
                <w:rFonts w:ascii="Times New Roman" w:hAnsi="Times New Roman"/>
                <w:b/>
              </w:rPr>
            </w:pPr>
            <w:proofErr w:type="spellStart"/>
            <w:r w:rsidRPr="00AC60E2">
              <w:rPr>
                <w:rFonts w:ascii="Times New Roman" w:hAnsi="Times New Roman"/>
                <w:b/>
              </w:rPr>
              <w:t>Пятибальная</w:t>
            </w:r>
            <w:proofErr w:type="spellEnd"/>
            <w:r w:rsidRPr="00AC60E2">
              <w:rPr>
                <w:rFonts w:ascii="Times New Roman" w:hAnsi="Times New Roman"/>
                <w:b/>
              </w:rPr>
              <w:t xml:space="preserve"> система</w:t>
            </w:r>
          </w:p>
        </w:tc>
        <w:tc>
          <w:tcPr>
            <w:tcW w:w="1701" w:type="dxa"/>
          </w:tcPr>
          <w:p w:rsidR="00347EC1" w:rsidRPr="00AC60E2" w:rsidRDefault="00347EC1" w:rsidP="00985A2D">
            <w:pPr>
              <w:pStyle w:val="a6"/>
              <w:ind w:left="0"/>
              <w:jc w:val="both"/>
              <w:rPr>
                <w:rFonts w:ascii="Times New Roman" w:hAnsi="Times New Roman"/>
                <w:b/>
              </w:rPr>
            </w:pPr>
            <w:proofErr w:type="spellStart"/>
            <w:r w:rsidRPr="00AC60E2">
              <w:rPr>
                <w:rFonts w:ascii="Times New Roman" w:hAnsi="Times New Roman"/>
                <w:b/>
              </w:rPr>
              <w:t>Семибальная</w:t>
            </w:r>
            <w:proofErr w:type="spellEnd"/>
            <w:r w:rsidRPr="00AC60E2">
              <w:rPr>
                <w:rFonts w:ascii="Times New Roman" w:hAnsi="Times New Roman"/>
                <w:b/>
              </w:rPr>
              <w:t xml:space="preserve"> система</w:t>
            </w:r>
          </w:p>
        </w:tc>
        <w:tc>
          <w:tcPr>
            <w:tcW w:w="5494" w:type="dxa"/>
          </w:tcPr>
          <w:p w:rsidR="00347EC1" w:rsidRPr="00AC60E2" w:rsidRDefault="00347EC1" w:rsidP="00985A2D">
            <w:pPr>
              <w:pStyle w:val="a6"/>
              <w:ind w:left="0"/>
              <w:jc w:val="both"/>
              <w:rPr>
                <w:rFonts w:ascii="Times New Roman" w:hAnsi="Times New Roman"/>
                <w:b/>
              </w:rPr>
            </w:pPr>
            <w:r w:rsidRPr="00AC60E2">
              <w:rPr>
                <w:rFonts w:ascii="Times New Roman" w:hAnsi="Times New Roman"/>
                <w:b/>
              </w:rPr>
              <w:t>Критерии оценивания</w:t>
            </w:r>
          </w:p>
        </w:tc>
      </w:tr>
      <w:tr w:rsidR="00347EC1" w:rsidRPr="00F21437" w:rsidTr="00985A2D">
        <w:tc>
          <w:tcPr>
            <w:tcW w:w="2268" w:type="dxa"/>
            <w:vMerge w:val="restart"/>
          </w:tcPr>
          <w:p w:rsidR="00347EC1" w:rsidRPr="00AC60E2" w:rsidRDefault="00347EC1" w:rsidP="00985A2D">
            <w:pPr>
              <w:pStyle w:val="a6"/>
              <w:ind w:left="0"/>
              <w:jc w:val="both"/>
              <w:rPr>
                <w:rFonts w:ascii="Times New Roman" w:hAnsi="Times New Roman"/>
              </w:rPr>
            </w:pPr>
            <w:r w:rsidRPr="00AC60E2">
              <w:rPr>
                <w:rFonts w:ascii="Times New Roman" w:hAnsi="Times New Roman"/>
              </w:rPr>
              <w:t>Отлично (5)</w:t>
            </w:r>
          </w:p>
        </w:tc>
        <w:tc>
          <w:tcPr>
            <w:tcW w:w="1701" w:type="dxa"/>
          </w:tcPr>
          <w:p w:rsidR="00347EC1" w:rsidRPr="00AC60E2" w:rsidRDefault="00347EC1" w:rsidP="00985A2D">
            <w:pPr>
              <w:jc w:val="both"/>
              <w:rPr>
                <w:rFonts w:ascii="Times New Roman" w:hAnsi="Times New Roman"/>
              </w:rPr>
            </w:pPr>
            <w:r w:rsidRPr="00AC60E2">
              <w:rPr>
                <w:rFonts w:ascii="Times New Roman" w:hAnsi="Times New Roman"/>
              </w:rPr>
              <w:t>Превосходно</w:t>
            </w:r>
          </w:p>
        </w:tc>
        <w:tc>
          <w:tcPr>
            <w:tcW w:w="5494" w:type="dxa"/>
          </w:tcPr>
          <w:p w:rsidR="00347EC1" w:rsidRPr="00AC60E2" w:rsidRDefault="00347EC1" w:rsidP="00985A2D">
            <w:pPr>
              <w:tabs>
                <w:tab w:val="left" w:pos="6554"/>
              </w:tabs>
              <w:spacing w:after="0" w:line="240" w:lineRule="auto"/>
              <w:ind w:firstLine="552"/>
              <w:jc w:val="both"/>
              <w:rPr>
                <w:rFonts w:ascii="Times New Roman" w:hAnsi="Times New Roman"/>
              </w:rPr>
            </w:pPr>
            <w:r w:rsidRPr="00AC60E2">
              <w:rPr>
                <w:rFonts w:ascii="Times New Roman" w:hAnsi="Times New Roman"/>
              </w:rPr>
              <w:t xml:space="preserve">Очень высокий уровень подготовки. Изложено правильное понимание вопроса и дан исчерпывающий на него ответ, содержание раскрыто полно, профессионально, грамотно. Полно отражена относящаяся к вопросу нормативная правовая база. Нормативные правовые документы представлены в органической связи с содержанием вопроса. </w:t>
            </w:r>
          </w:p>
          <w:p w:rsidR="00347EC1" w:rsidRPr="00AC60E2" w:rsidRDefault="00347EC1" w:rsidP="00985A2D">
            <w:pPr>
              <w:spacing w:after="0"/>
              <w:ind w:firstLine="552"/>
              <w:jc w:val="both"/>
              <w:rPr>
                <w:rFonts w:ascii="Times New Roman" w:hAnsi="Times New Roman"/>
              </w:rPr>
            </w:pPr>
            <w:r w:rsidRPr="00AC60E2">
              <w:rPr>
                <w:rFonts w:ascii="Times New Roman" w:hAnsi="Times New Roman"/>
              </w:rPr>
              <w:t xml:space="preserve">Студент способен отстаивать свою позицию. </w:t>
            </w:r>
          </w:p>
        </w:tc>
      </w:tr>
      <w:tr w:rsidR="00347EC1" w:rsidRPr="00F21437" w:rsidTr="00985A2D">
        <w:tc>
          <w:tcPr>
            <w:tcW w:w="2268" w:type="dxa"/>
            <w:vMerge/>
          </w:tcPr>
          <w:p w:rsidR="00347EC1" w:rsidRPr="00AC60E2" w:rsidRDefault="00347EC1" w:rsidP="00985A2D">
            <w:pPr>
              <w:pStyle w:val="a6"/>
              <w:ind w:left="0"/>
              <w:jc w:val="both"/>
              <w:rPr>
                <w:rFonts w:ascii="Times New Roman" w:hAnsi="Times New Roman"/>
              </w:rPr>
            </w:pPr>
          </w:p>
        </w:tc>
        <w:tc>
          <w:tcPr>
            <w:tcW w:w="1701" w:type="dxa"/>
          </w:tcPr>
          <w:p w:rsidR="00347EC1" w:rsidRPr="00AC60E2" w:rsidRDefault="00347EC1" w:rsidP="00985A2D">
            <w:pPr>
              <w:jc w:val="both"/>
              <w:rPr>
                <w:rFonts w:ascii="Times New Roman" w:hAnsi="Times New Roman"/>
              </w:rPr>
            </w:pPr>
            <w:r w:rsidRPr="00AC60E2">
              <w:rPr>
                <w:rFonts w:ascii="Times New Roman" w:hAnsi="Times New Roman"/>
              </w:rPr>
              <w:t>Отлично</w:t>
            </w:r>
          </w:p>
        </w:tc>
        <w:tc>
          <w:tcPr>
            <w:tcW w:w="5494" w:type="dxa"/>
          </w:tcPr>
          <w:p w:rsidR="00347EC1" w:rsidRPr="00AC60E2" w:rsidRDefault="00347EC1" w:rsidP="00985A2D">
            <w:pPr>
              <w:spacing w:line="240" w:lineRule="auto"/>
              <w:ind w:firstLine="552"/>
              <w:jc w:val="both"/>
              <w:rPr>
                <w:rFonts w:ascii="Times New Roman" w:hAnsi="Times New Roman"/>
              </w:rPr>
            </w:pPr>
            <w:r w:rsidRPr="00AC60E2">
              <w:rPr>
                <w:rFonts w:ascii="Times New Roman" w:hAnsi="Times New Roman"/>
              </w:rPr>
              <w:t xml:space="preserve">Превосходная подготовка с очень незначительными погрешностями. </w:t>
            </w:r>
          </w:p>
        </w:tc>
      </w:tr>
      <w:tr w:rsidR="00347EC1" w:rsidRPr="00F21437" w:rsidTr="00985A2D">
        <w:tc>
          <w:tcPr>
            <w:tcW w:w="2268" w:type="dxa"/>
            <w:vMerge w:val="restart"/>
          </w:tcPr>
          <w:p w:rsidR="00347EC1" w:rsidRPr="00AC60E2" w:rsidRDefault="00347EC1" w:rsidP="00985A2D">
            <w:pPr>
              <w:pStyle w:val="a6"/>
              <w:ind w:left="0"/>
              <w:jc w:val="both"/>
              <w:rPr>
                <w:rFonts w:ascii="Times New Roman" w:hAnsi="Times New Roman"/>
              </w:rPr>
            </w:pPr>
            <w:r w:rsidRPr="00AC60E2">
              <w:rPr>
                <w:rFonts w:ascii="Times New Roman" w:hAnsi="Times New Roman"/>
              </w:rPr>
              <w:t>Хорошо (4)</w:t>
            </w:r>
          </w:p>
        </w:tc>
        <w:tc>
          <w:tcPr>
            <w:tcW w:w="1701" w:type="dxa"/>
          </w:tcPr>
          <w:p w:rsidR="00347EC1" w:rsidRPr="00AC60E2" w:rsidRDefault="00347EC1" w:rsidP="00985A2D">
            <w:pPr>
              <w:jc w:val="both"/>
              <w:rPr>
                <w:rFonts w:ascii="Times New Roman" w:hAnsi="Times New Roman"/>
              </w:rPr>
            </w:pPr>
            <w:r w:rsidRPr="00AC60E2">
              <w:rPr>
                <w:rFonts w:ascii="Times New Roman" w:hAnsi="Times New Roman"/>
              </w:rPr>
              <w:t>Очень хорошо</w:t>
            </w:r>
          </w:p>
        </w:tc>
        <w:tc>
          <w:tcPr>
            <w:tcW w:w="5494" w:type="dxa"/>
          </w:tcPr>
          <w:p w:rsidR="00347EC1" w:rsidRPr="00AC60E2" w:rsidRDefault="00347EC1" w:rsidP="00985A2D">
            <w:pPr>
              <w:spacing w:line="240" w:lineRule="auto"/>
              <w:ind w:firstLine="552"/>
              <w:jc w:val="both"/>
              <w:rPr>
                <w:rFonts w:ascii="Times New Roman" w:hAnsi="Times New Roman"/>
              </w:rPr>
            </w:pPr>
            <w:r w:rsidRPr="00AC60E2">
              <w:rPr>
                <w:rFonts w:ascii="Times New Roman" w:hAnsi="Times New Roman"/>
              </w:rPr>
              <w:t xml:space="preserve">Подготовка, уровень которой существенно выше среднего с некоторыми ошибками. </w:t>
            </w:r>
          </w:p>
        </w:tc>
      </w:tr>
      <w:tr w:rsidR="00347EC1" w:rsidRPr="00F21437" w:rsidTr="00985A2D">
        <w:tc>
          <w:tcPr>
            <w:tcW w:w="2268" w:type="dxa"/>
            <w:vMerge/>
          </w:tcPr>
          <w:p w:rsidR="00347EC1" w:rsidRPr="00AC60E2" w:rsidRDefault="00347EC1" w:rsidP="00985A2D">
            <w:pPr>
              <w:pStyle w:val="a6"/>
              <w:ind w:left="0"/>
              <w:jc w:val="both"/>
              <w:rPr>
                <w:rFonts w:ascii="Times New Roman" w:hAnsi="Times New Roman"/>
              </w:rPr>
            </w:pPr>
          </w:p>
        </w:tc>
        <w:tc>
          <w:tcPr>
            <w:tcW w:w="1701" w:type="dxa"/>
          </w:tcPr>
          <w:p w:rsidR="00347EC1" w:rsidRPr="00AC60E2" w:rsidRDefault="00347EC1" w:rsidP="00985A2D">
            <w:pPr>
              <w:jc w:val="both"/>
              <w:rPr>
                <w:rFonts w:ascii="Times New Roman" w:hAnsi="Times New Roman"/>
              </w:rPr>
            </w:pPr>
            <w:r w:rsidRPr="00AC60E2">
              <w:rPr>
                <w:rFonts w:ascii="Times New Roman" w:hAnsi="Times New Roman"/>
              </w:rPr>
              <w:t>Хорошо</w:t>
            </w:r>
          </w:p>
        </w:tc>
        <w:tc>
          <w:tcPr>
            <w:tcW w:w="5494" w:type="dxa"/>
          </w:tcPr>
          <w:p w:rsidR="00347EC1" w:rsidRPr="00AC60E2" w:rsidRDefault="00347EC1" w:rsidP="00985A2D">
            <w:pPr>
              <w:spacing w:line="240" w:lineRule="auto"/>
              <w:ind w:firstLine="552"/>
              <w:jc w:val="both"/>
              <w:rPr>
                <w:rFonts w:ascii="Times New Roman" w:hAnsi="Times New Roman"/>
              </w:rPr>
            </w:pPr>
            <w:r w:rsidRPr="00AC60E2">
              <w:rPr>
                <w:rFonts w:ascii="Times New Roman" w:hAnsi="Times New Roman"/>
              </w:rPr>
              <w:t xml:space="preserve">В целом хорошая подготовка с рядом заметных ошибок. </w:t>
            </w:r>
          </w:p>
        </w:tc>
      </w:tr>
      <w:tr w:rsidR="00347EC1" w:rsidRPr="00F21437" w:rsidTr="00985A2D">
        <w:tc>
          <w:tcPr>
            <w:tcW w:w="2268" w:type="dxa"/>
          </w:tcPr>
          <w:p w:rsidR="00347EC1" w:rsidRPr="00AC60E2" w:rsidRDefault="00347EC1" w:rsidP="00985A2D">
            <w:pPr>
              <w:pStyle w:val="a6"/>
              <w:ind w:left="0"/>
              <w:jc w:val="both"/>
              <w:rPr>
                <w:rFonts w:ascii="Times New Roman" w:hAnsi="Times New Roman"/>
              </w:rPr>
            </w:pPr>
            <w:r w:rsidRPr="00AC60E2">
              <w:rPr>
                <w:rFonts w:ascii="Times New Roman" w:hAnsi="Times New Roman"/>
              </w:rPr>
              <w:lastRenderedPageBreak/>
              <w:t xml:space="preserve">Удовлетворительно (3) </w:t>
            </w:r>
          </w:p>
        </w:tc>
        <w:tc>
          <w:tcPr>
            <w:tcW w:w="1701" w:type="dxa"/>
          </w:tcPr>
          <w:p w:rsidR="00347EC1" w:rsidRPr="00AC60E2" w:rsidRDefault="00347EC1" w:rsidP="00985A2D">
            <w:pPr>
              <w:jc w:val="both"/>
              <w:rPr>
                <w:rFonts w:ascii="Times New Roman" w:hAnsi="Times New Roman"/>
              </w:rPr>
            </w:pPr>
            <w:r w:rsidRPr="00AC60E2">
              <w:rPr>
                <w:rFonts w:ascii="Times New Roman" w:hAnsi="Times New Roman"/>
              </w:rPr>
              <w:t>Удовлетворительно</w:t>
            </w:r>
          </w:p>
        </w:tc>
        <w:tc>
          <w:tcPr>
            <w:tcW w:w="5494" w:type="dxa"/>
          </w:tcPr>
          <w:p w:rsidR="00347EC1" w:rsidRPr="00AC60E2" w:rsidRDefault="00347EC1" w:rsidP="00985A2D">
            <w:pPr>
              <w:tabs>
                <w:tab w:val="left" w:pos="127"/>
              </w:tabs>
              <w:spacing w:line="240" w:lineRule="auto"/>
              <w:ind w:firstLine="552"/>
              <w:jc w:val="both"/>
              <w:rPr>
                <w:rFonts w:ascii="Times New Roman" w:hAnsi="Times New Roman"/>
              </w:rPr>
            </w:pPr>
            <w:r w:rsidRPr="00AC60E2">
              <w:rPr>
                <w:rFonts w:ascii="Times New Roman" w:hAnsi="Times New Roman"/>
              </w:rPr>
              <w:t xml:space="preserve">Подготовка, удовлетворяющая минимальным требованиям, со значительными ошибками. </w:t>
            </w:r>
          </w:p>
          <w:p w:rsidR="00347EC1" w:rsidRPr="00AC60E2" w:rsidRDefault="00347EC1" w:rsidP="00985A2D">
            <w:pPr>
              <w:tabs>
                <w:tab w:val="left" w:pos="127"/>
              </w:tabs>
              <w:spacing w:line="240" w:lineRule="auto"/>
              <w:ind w:firstLine="552"/>
              <w:jc w:val="both"/>
              <w:rPr>
                <w:rFonts w:ascii="Times New Roman" w:hAnsi="Times New Roman"/>
              </w:rPr>
            </w:pPr>
            <w:r w:rsidRPr="00AC60E2">
              <w:rPr>
                <w:rFonts w:ascii="Times New Roman" w:hAnsi="Times New Roman"/>
              </w:rPr>
              <w:t xml:space="preserve">Студент знает основные положения, предусмотренные Программой курса и содержащиеся в базовом учебнике, но </w:t>
            </w:r>
            <w:r w:rsidRPr="00AC60E2">
              <w:rPr>
                <w:rFonts w:ascii="Times New Roman" w:hAnsi="Times New Roman"/>
                <w:iCs/>
              </w:rPr>
              <w:t xml:space="preserve">не умеет </w:t>
            </w:r>
            <w:r w:rsidRPr="00AC60E2">
              <w:rPr>
                <w:rFonts w:ascii="Times New Roman" w:hAnsi="Times New Roman"/>
              </w:rPr>
              <w:t xml:space="preserve">толковать и применять </w:t>
            </w:r>
            <w:r w:rsidRPr="00AC60E2">
              <w:rPr>
                <w:rFonts w:ascii="Times New Roman" w:hAnsi="Times New Roman"/>
                <w:iCs/>
              </w:rPr>
              <w:t>основополагающие нормативные акты, предусмотренные программой</w:t>
            </w:r>
            <w:r w:rsidRPr="00AC60E2">
              <w:rPr>
                <w:rFonts w:ascii="Times New Roman" w:hAnsi="Times New Roman"/>
              </w:rPr>
              <w:t xml:space="preserve"> при анализе конкретных жизненных ситуаций, связанных с профилем, изучаемой дисциплины; не знает практику применения документов правового характера по аспектам изучаемой дисциплины.</w:t>
            </w:r>
          </w:p>
        </w:tc>
      </w:tr>
      <w:tr w:rsidR="00347EC1" w:rsidRPr="00F21437" w:rsidTr="00985A2D">
        <w:tc>
          <w:tcPr>
            <w:tcW w:w="2268" w:type="dxa"/>
            <w:vMerge w:val="restart"/>
          </w:tcPr>
          <w:p w:rsidR="00347EC1" w:rsidRPr="00AC60E2" w:rsidRDefault="00347EC1" w:rsidP="00985A2D">
            <w:pPr>
              <w:pStyle w:val="a6"/>
              <w:ind w:left="0"/>
              <w:jc w:val="both"/>
              <w:rPr>
                <w:rFonts w:ascii="Times New Roman" w:hAnsi="Times New Roman"/>
              </w:rPr>
            </w:pPr>
            <w:r w:rsidRPr="00AC60E2">
              <w:rPr>
                <w:rFonts w:ascii="Times New Roman" w:hAnsi="Times New Roman"/>
              </w:rPr>
              <w:t>Неудовлетворительно (2)</w:t>
            </w:r>
          </w:p>
        </w:tc>
        <w:tc>
          <w:tcPr>
            <w:tcW w:w="1701" w:type="dxa"/>
          </w:tcPr>
          <w:p w:rsidR="00347EC1" w:rsidRPr="00AC60E2" w:rsidRDefault="00347EC1" w:rsidP="00985A2D">
            <w:pPr>
              <w:jc w:val="both"/>
              <w:rPr>
                <w:rFonts w:ascii="Times New Roman" w:hAnsi="Times New Roman"/>
              </w:rPr>
            </w:pPr>
            <w:r w:rsidRPr="00AC60E2">
              <w:rPr>
                <w:rFonts w:ascii="Times New Roman" w:hAnsi="Times New Roman"/>
              </w:rPr>
              <w:t>Неудовлетворительно</w:t>
            </w:r>
          </w:p>
        </w:tc>
        <w:tc>
          <w:tcPr>
            <w:tcW w:w="5494" w:type="dxa"/>
          </w:tcPr>
          <w:p w:rsidR="00347EC1" w:rsidRPr="00AC60E2" w:rsidRDefault="00347EC1" w:rsidP="00985A2D">
            <w:pPr>
              <w:spacing w:line="240" w:lineRule="auto"/>
              <w:ind w:firstLine="552"/>
              <w:jc w:val="both"/>
              <w:rPr>
                <w:rFonts w:ascii="Times New Roman" w:hAnsi="Times New Roman"/>
              </w:rPr>
            </w:pPr>
            <w:r w:rsidRPr="00AC60E2">
              <w:rPr>
                <w:rFonts w:ascii="Times New Roman" w:hAnsi="Times New Roman"/>
              </w:rPr>
              <w:t>Необходима дополнительная подготовка для успешного прохождения экзамена.</w:t>
            </w:r>
          </w:p>
          <w:p w:rsidR="00347EC1" w:rsidRPr="00AC60E2" w:rsidRDefault="00347EC1" w:rsidP="00985A2D">
            <w:pPr>
              <w:spacing w:line="240" w:lineRule="auto"/>
              <w:ind w:firstLine="552"/>
              <w:jc w:val="both"/>
              <w:rPr>
                <w:rFonts w:ascii="Times New Roman" w:hAnsi="Times New Roman"/>
              </w:rPr>
            </w:pPr>
            <w:r w:rsidRPr="00AC60E2">
              <w:rPr>
                <w:rFonts w:ascii="Times New Roman" w:hAnsi="Times New Roman"/>
              </w:rPr>
              <w:t>Студент не владеет знаниями основных положений, предусмотренных Программой курса и содержащихся в базовом учебнике;</w:t>
            </w:r>
            <w:r w:rsidRPr="00AC60E2">
              <w:rPr>
                <w:rFonts w:ascii="Times New Roman" w:hAnsi="Times New Roman"/>
                <w:iCs/>
              </w:rPr>
              <w:t xml:space="preserve"> не знает основополагающие нормативные акты, предусмотренные программами и не умеет </w:t>
            </w:r>
            <w:r w:rsidRPr="00AC60E2">
              <w:rPr>
                <w:rFonts w:ascii="Times New Roman" w:hAnsi="Times New Roman"/>
              </w:rPr>
              <w:t>толковать и применять их при анализе конкретных жизненных ситуаций, связанных с профилем, изучаемой дисциплины;  не может юридически правильно квалифицировать факты и обстоятельства, связанные с проблематикой учебной дисциплины.</w:t>
            </w:r>
          </w:p>
        </w:tc>
      </w:tr>
      <w:tr w:rsidR="00347EC1" w:rsidRPr="00F21437" w:rsidTr="00985A2D">
        <w:tc>
          <w:tcPr>
            <w:tcW w:w="2268" w:type="dxa"/>
            <w:vMerge/>
          </w:tcPr>
          <w:p w:rsidR="00347EC1" w:rsidRPr="00AC60E2" w:rsidRDefault="00347EC1" w:rsidP="00985A2D">
            <w:pPr>
              <w:pStyle w:val="a6"/>
              <w:ind w:left="0"/>
              <w:jc w:val="both"/>
              <w:rPr>
                <w:rFonts w:ascii="Times New Roman" w:hAnsi="Times New Roman"/>
              </w:rPr>
            </w:pPr>
          </w:p>
        </w:tc>
        <w:tc>
          <w:tcPr>
            <w:tcW w:w="1701" w:type="dxa"/>
          </w:tcPr>
          <w:p w:rsidR="00347EC1" w:rsidRPr="00AC60E2" w:rsidRDefault="00347EC1" w:rsidP="00985A2D">
            <w:pPr>
              <w:jc w:val="both"/>
              <w:rPr>
                <w:rFonts w:ascii="Times New Roman" w:hAnsi="Times New Roman"/>
              </w:rPr>
            </w:pPr>
            <w:r w:rsidRPr="00AC60E2">
              <w:rPr>
                <w:rFonts w:ascii="Times New Roman" w:hAnsi="Times New Roman"/>
              </w:rPr>
              <w:t>Плохо</w:t>
            </w:r>
          </w:p>
        </w:tc>
        <w:tc>
          <w:tcPr>
            <w:tcW w:w="5494" w:type="dxa"/>
          </w:tcPr>
          <w:p w:rsidR="00347EC1" w:rsidRPr="00AC60E2" w:rsidRDefault="00347EC1" w:rsidP="00985A2D">
            <w:pPr>
              <w:spacing w:line="240" w:lineRule="auto"/>
              <w:ind w:firstLine="552"/>
              <w:jc w:val="both"/>
              <w:rPr>
                <w:rFonts w:ascii="Times New Roman" w:hAnsi="Times New Roman"/>
                <w:lang w:val="en-US"/>
              </w:rPr>
            </w:pPr>
            <w:r w:rsidRPr="00AC60E2">
              <w:rPr>
                <w:rFonts w:ascii="Times New Roman" w:hAnsi="Times New Roman"/>
              </w:rPr>
              <w:t>Подготовка совершенно недостаточная.</w:t>
            </w:r>
          </w:p>
        </w:tc>
      </w:tr>
    </w:tbl>
    <w:p w:rsidR="00D37CA6" w:rsidRDefault="00D37CA6" w:rsidP="003755E0">
      <w:pPr>
        <w:rPr>
          <w:rFonts w:ascii="Times New Roman" w:hAnsi="Times New Roman"/>
          <w:sz w:val="24"/>
          <w:szCs w:val="24"/>
        </w:rPr>
      </w:pPr>
    </w:p>
    <w:p w:rsidR="00985A2D" w:rsidRDefault="00985A2D" w:rsidP="00923FC5">
      <w:pPr>
        <w:pStyle w:val="a6"/>
        <w:overflowPunct w:val="0"/>
        <w:autoSpaceDE w:val="0"/>
        <w:autoSpaceDN w:val="0"/>
        <w:adjustRightInd w:val="0"/>
        <w:ind w:left="0" w:firstLine="720"/>
        <w:jc w:val="center"/>
        <w:rPr>
          <w:rFonts w:ascii="Times New Roman" w:hAnsi="Times New Roman"/>
          <w:b/>
          <w:i/>
        </w:rPr>
      </w:pPr>
      <w:r w:rsidRPr="00AB6DF8">
        <w:rPr>
          <w:rFonts w:ascii="Times New Roman" w:hAnsi="Times New Roman"/>
          <w:b/>
          <w:i/>
        </w:rPr>
        <w:t>6.3. Критерии и процедуры оценивания результатов обучения по дисциплине, характеризующих этапы формирования компетенций.</w:t>
      </w:r>
    </w:p>
    <w:p w:rsidR="00923FC5" w:rsidRPr="00AB6DF8" w:rsidRDefault="00923FC5" w:rsidP="00923FC5">
      <w:pPr>
        <w:pStyle w:val="a6"/>
        <w:overflowPunct w:val="0"/>
        <w:autoSpaceDE w:val="0"/>
        <w:autoSpaceDN w:val="0"/>
        <w:adjustRightInd w:val="0"/>
        <w:ind w:left="0" w:firstLine="720"/>
        <w:jc w:val="center"/>
        <w:rPr>
          <w:rFonts w:ascii="Times New Roman" w:hAnsi="Times New Roman"/>
          <w:b/>
          <w:i/>
        </w:rPr>
      </w:pPr>
    </w:p>
    <w:p w:rsidR="00985A2D" w:rsidRPr="00AB6DF8" w:rsidRDefault="00985A2D" w:rsidP="00985A2D">
      <w:pPr>
        <w:pStyle w:val="a6"/>
        <w:overflowPunct w:val="0"/>
        <w:autoSpaceDE w:val="0"/>
        <w:autoSpaceDN w:val="0"/>
        <w:adjustRightInd w:val="0"/>
        <w:ind w:left="0" w:firstLine="720"/>
        <w:jc w:val="both"/>
        <w:rPr>
          <w:rFonts w:ascii="Times New Roman" w:hAnsi="Times New Roman"/>
        </w:rPr>
      </w:pPr>
      <w:r w:rsidRPr="00AB6DF8">
        <w:rPr>
          <w:rFonts w:ascii="Times New Roman" w:hAnsi="Times New Roman"/>
        </w:rPr>
        <w:t xml:space="preserve">Для оценивания результатов обучения в виде </w:t>
      </w:r>
      <w:r w:rsidRPr="00AB6DF8">
        <w:rPr>
          <w:rFonts w:ascii="Times New Roman" w:hAnsi="Times New Roman"/>
          <w:b/>
          <w:i/>
        </w:rPr>
        <w:t xml:space="preserve">знаний </w:t>
      </w:r>
      <w:r w:rsidRPr="00AB6DF8">
        <w:rPr>
          <w:rFonts w:ascii="Times New Roman" w:hAnsi="Times New Roman"/>
        </w:rPr>
        <w:t>используются следующие процедуры и технологии: тестирование; индивидуальное собеседование; письменные ответы на вопросы.</w:t>
      </w:r>
    </w:p>
    <w:p w:rsidR="00985A2D" w:rsidRPr="00AB6DF8" w:rsidRDefault="00985A2D" w:rsidP="00985A2D">
      <w:pPr>
        <w:pStyle w:val="a6"/>
        <w:overflowPunct w:val="0"/>
        <w:autoSpaceDE w:val="0"/>
        <w:autoSpaceDN w:val="0"/>
        <w:adjustRightInd w:val="0"/>
        <w:ind w:left="0" w:firstLine="720"/>
        <w:jc w:val="both"/>
        <w:rPr>
          <w:rFonts w:ascii="Times New Roman" w:hAnsi="Times New Roman"/>
        </w:rPr>
      </w:pPr>
      <w:r w:rsidRPr="00AB6DF8">
        <w:rPr>
          <w:rFonts w:ascii="Times New Roman" w:hAnsi="Times New Roman"/>
        </w:rPr>
        <w:t xml:space="preserve">Для оценивания результатов обучения в виде </w:t>
      </w:r>
      <w:r w:rsidRPr="00AB6DF8">
        <w:rPr>
          <w:rFonts w:ascii="Times New Roman" w:hAnsi="Times New Roman"/>
          <w:b/>
          <w:i/>
        </w:rPr>
        <w:t xml:space="preserve">умений </w:t>
      </w:r>
      <w:r w:rsidRPr="00AB6DF8">
        <w:rPr>
          <w:rFonts w:ascii="Times New Roman" w:hAnsi="Times New Roman"/>
        </w:rPr>
        <w:t xml:space="preserve">и </w:t>
      </w:r>
      <w:r w:rsidRPr="00AB6DF8">
        <w:rPr>
          <w:rFonts w:ascii="Times New Roman" w:hAnsi="Times New Roman"/>
          <w:b/>
          <w:i/>
        </w:rPr>
        <w:t>владений</w:t>
      </w:r>
      <w:r w:rsidRPr="00AB6DF8">
        <w:rPr>
          <w:rFonts w:ascii="Times New Roman" w:hAnsi="Times New Roman"/>
        </w:rPr>
        <w:t xml:space="preserve"> используются следующие практические контрольные задания: задачи (казусы), ролевые игры, презентации, таблицы на соответствие.</w:t>
      </w:r>
    </w:p>
    <w:p w:rsidR="00985A2D" w:rsidRPr="00AB6DF8" w:rsidRDefault="00985A2D" w:rsidP="00985A2D">
      <w:pPr>
        <w:pStyle w:val="a6"/>
        <w:ind w:left="0" w:firstLine="709"/>
        <w:jc w:val="both"/>
        <w:rPr>
          <w:rFonts w:ascii="Times New Roman" w:hAnsi="Times New Roman"/>
          <w:bCs/>
          <w:iCs/>
        </w:rPr>
      </w:pPr>
      <w:r w:rsidRPr="00AB6DF8">
        <w:rPr>
          <w:rFonts w:ascii="Times New Roman" w:hAnsi="Times New Roman"/>
          <w:bCs/>
          <w:iCs/>
        </w:rPr>
        <w:t xml:space="preserve">Для проведения итогового контроля сформированности компетенции используются защиты индивидуальных или групповых проектов, оформление и защита отчетов по комплексным практическим работам, портфолио и т.п. </w:t>
      </w:r>
    </w:p>
    <w:p w:rsidR="00985A2D" w:rsidRDefault="00985A2D" w:rsidP="00985A2D">
      <w:pPr>
        <w:pStyle w:val="a6"/>
        <w:ind w:left="0"/>
        <w:rPr>
          <w:rFonts w:ascii="Times New Roman" w:hAnsi="Times New Roman"/>
          <w:b/>
          <w:bCs/>
        </w:rPr>
      </w:pPr>
    </w:p>
    <w:p w:rsidR="00923FC5" w:rsidRDefault="00923FC5">
      <w:pPr>
        <w:spacing w:after="0" w:line="270" w:lineRule="atLeast"/>
        <w:ind w:firstLine="709"/>
        <w:rPr>
          <w:rFonts w:ascii="Times New Roman" w:hAnsi="Times New Roman"/>
          <w:b/>
          <w:bCs/>
        </w:rPr>
      </w:pPr>
      <w:r>
        <w:rPr>
          <w:rFonts w:ascii="Times New Roman" w:hAnsi="Times New Roman"/>
          <w:b/>
          <w:bCs/>
        </w:rPr>
        <w:br w:type="page"/>
      </w:r>
    </w:p>
    <w:p w:rsidR="00923FC5" w:rsidRPr="00AB6DF8" w:rsidRDefault="00923FC5" w:rsidP="00985A2D">
      <w:pPr>
        <w:pStyle w:val="a6"/>
        <w:ind w:left="0"/>
        <w:rPr>
          <w:rFonts w:ascii="Times New Roman" w:hAnsi="Times New Roman"/>
          <w:b/>
          <w:bCs/>
        </w:rPr>
      </w:pPr>
    </w:p>
    <w:p w:rsidR="00985A2D" w:rsidRPr="00AB6DF8" w:rsidRDefault="00985A2D" w:rsidP="00923FC5">
      <w:pPr>
        <w:pStyle w:val="a6"/>
        <w:ind w:left="0"/>
        <w:jc w:val="center"/>
        <w:rPr>
          <w:rFonts w:ascii="Times New Roman" w:hAnsi="Times New Roman"/>
          <w:b/>
          <w:bCs/>
          <w:i/>
        </w:rPr>
      </w:pPr>
      <w:r w:rsidRPr="00AB6DF8">
        <w:rPr>
          <w:rFonts w:ascii="Times New Roman" w:hAnsi="Times New Roman"/>
          <w:b/>
          <w:bCs/>
        </w:rPr>
        <w:t>6.4 Типовые контрольные задания или иные материалы, необходимые для оценки результатов обучения, характеризующих этапы формирования компетенций и (или) для итогового контроля сформированности компетенции.</w:t>
      </w:r>
    </w:p>
    <w:p w:rsidR="00985A2D" w:rsidRPr="00AB6DF8"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b/>
          <w:bCs/>
          <w:color w:val="000000"/>
          <w:sz w:val="24"/>
          <w:szCs w:val="24"/>
          <w:u w:color="000000"/>
          <w:bdr w:val="nil"/>
          <w:lang w:bidi="he-IL"/>
        </w:rPr>
      </w:pPr>
      <w:r w:rsidRPr="00AB6DF8">
        <w:rPr>
          <w:rFonts w:ascii="Times New Roman" w:eastAsia="Arial Unicode MS" w:hAnsi="Times New Roman"/>
          <w:b/>
          <w:bCs/>
          <w:color w:val="000000"/>
          <w:sz w:val="24"/>
          <w:szCs w:val="24"/>
          <w:u w:color="000000"/>
          <w:bdr w:val="nil"/>
          <w:lang w:bidi="he-IL"/>
        </w:rPr>
        <w:t>Характеристика оценочного средства «Задачи (казусы)»</w:t>
      </w:r>
    </w:p>
    <w:p w:rsidR="00985A2D" w:rsidRPr="007D63E9" w:rsidRDefault="00985A2D" w:rsidP="00985A2D">
      <w:pPr>
        <w:pBdr>
          <w:top w:val="nil"/>
          <w:left w:val="nil"/>
          <w:bottom w:val="nil"/>
          <w:right w:val="nil"/>
          <w:between w:val="nil"/>
          <w:bar w:val="nil"/>
        </w:pBdr>
        <w:tabs>
          <w:tab w:val="left" w:pos="1134"/>
        </w:tabs>
        <w:spacing w:after="0" w:line="240" w:lineRule="auto"/>
        <w:ind w:firstLine="1134"/>
        <w:jc w:val="both"/>
        <w:rPr>
          <w:rFonts w:ascii="Times New Roman" w:hAnsi="Times New Roman"/>
          <w:b/>
          <w:bCs/>
          <w:i/>
          <w:iCs/>
          <w:color w:val="000000"/>
          <w:sz w:val="24"/>
          <w:szCs w:val="24"/>
          <w:u w:color="000000"/>
          <w:bdr w:val="nil"/>
          <w:lang w:bidi="he-IL"/>
        </w:rPr>
      </w:pPr>
      <w:r w:rsidRPr="007D63E9">
        <w:rPr>
          <w:rFonts w:ascii="Times New Roman" w:eastAsia="Calibri" w:hAnsi="Times New Roman"/>
          <w:b/>
          <w:bCs/>
          <w:i/>
          <w:iCs/>
          <w:color w:val="000000"/>
          <w:sz w:val="24"/>
          <w:szCs w:val="24"/>
          <w:u w:color="000000"/>
          <w:bdr w:val="nil"/>
          <w:lang w:bidi="he-IL"/>
        </w:rPr>
        <w:t xml:space="preserve">Общие сведения об оценочном средстве  </w:t>
      </w:r>
    </w:p>
    <w:p w:rsidR="00923FC5" w:rsidRDefault="00923FC5" w:rsidP="00985A2D">
      <w:pPr>
        <w:pBdr>
          <w:top w:val="nil"/>
          <w:left w:val="nil"/>
          <w:bottom w:val="nil"/>
          <w:right w:val="nil"/>
          <w:between w:val="nil"/>
          <w:bar w:val="nil"/>
        </w:pBdr>
        <w:spacing w:after="0" w:line="240" w:lineRule="auto"/>
        <w:ind w:firstLine="708"/>
        <w:jc w:val="both"/>
        <w:rPr>
          <w:rFonts w:ascii="Times New Roman" w:eastAsia="Arial Unicode MS" w:hAnsi="Times New Roman"/>
          <w:color w:val="000000"/>
          <w:sz w:val="24"/>
          <w:szCs w:val="24"/>
          <w:u w:color="000000"/>
          <w:bdr w:val="nil"/>
          <w:lang w:bidi="he-IL"/>
        </w:rPr>
      </w:pPr>
    </w:p>
    <w:p w:rsidR="00985A2D" w:rsidRPr="007D63E9" w:rsidRDefault="00985A2D" w:rsidP="00985A2D">
      <w:pPr>
        <w:pBdr>
          <w:top w:val="nil"/>
          <w:left w:val="nil"/>
          <w:bottom w:val="nil"/>
          <w:right w:val="nil"/>
          <w:between w:val="nil"/>
          <w:bar w:val="nil"/>
        </w:pBdr>
        <w:spacing w:after="0" w:line="240" w:lineRule="auto"/>
        <w:ind w:firstLine="708"/>
        <w:jc w:val="both"/>
        <w:rPr>
          <w:rFonts w:ascii="Times New Roman" w:eastAsia="Arial Unicode MS" w:hAnsi="Times New Roman"/>
          <w:color w:val="000000"/>
          <w:sz w:val="24"/>
          <w:szCs w:val="24"/>
          <w:u w:color="000000"/>
          <w:bdr w:val="nil"/>
          <w:lang w:bidi="he-IL"/>
        </w:rPr>
      </w:pPr>
      <w:r w:rsidRPr="007D63E9">
        <w:rPr>
          <w:rFonts w:ascii="Times New Roman" w:eastAsia="Arial Unicode MS" w:hAnsi="Times New Roman"/>
          <w:color w:val="000000"/>
          <w:sz w:val="24"/>
          <w:szCs w:val="24"/>
          <w:u w:color="000000"/>
          <w:bdr w:val="nil"/>
          <w:lang w:bidi="he-IL"/>
        </w:rPr>
        <w:t xml:space="preserve">Решение задач (казусов) и заданий используются для контроля знаний </w:t>
      </w:r>
      <w:r>
        <w:rPr>
          <w:rFonts w:ascii="Times New Roman" w:eastAsia="Arial Unicode MS" w:hAnsi="Times New Roman"/>
          <w:color w:val="000000"/>
          <w:sz w:val="24"/>
          <w:szCs w:val="24"/>
          <w:u w:color="000000"/>
          <w:bdr w:val="nil"/>
          <w:lang w:bidi="he-IL"/>
        </w:rPr>
        <w:t>обучающихся</w:t>
      </w:r>
      <w:r w:rsidRPr="007D63E9">
        <w:rPr>
          <w:rFonts w:ascii="Times New Roman" w:eastAsia="Arial Unicode MS" w:hAnsi="Times New Roman"/>
          <w:color w:val="000000"/>
          <w:sz w:val="24"/>
          <w:szCs w:val="24"/>
          <w:u w:color="000000"/>
          <w:bdr w:val="nil"/>
          <w:lang w:bidi="he-IL"/>
        </w:rPr>
        <w:t xml:space="preserve"> в качестве проверки результатов выполнения домашних заданий.</w:t>
      </w:r>
    </w:p>
    <w:p w:rsidR="00985A2D" w:rsidRPr="007D63E9" w:rsidRDefault="00985A2D" w:rsidP="00985A2D">
      <w:pPr>
        <w:pBdr>
          <w:top w:val="nil"/>
          <w:left w:val="nil"/>
          <w:bottom w:val="nil"/>
          <w:right w:val="nil"/>
          <w:between w:val="nil"/>
          <w:bar w:val="nil"/>
        </w:pBdr>
        <w:spacing w:after="0" w:line="240" w:lineRule="auto"/>
        <w:ind w:firstLine="708"/>
        <w:jc w:val="both"/>
        <w:rPr>
          <w:rFonts w:ascii="Times New Roman" w:eastAsia="Arial Unicode MS" w:hAnsi="Times New Roman"/>
          <w:color w:val="000000"/>
          <w:sz w:val="24"/>
          <w:szCs w:val="24"/>
          <w:u w:color="000000"/>
          <w:bdr w:val="nil"/>
          <w:lang w:bidi="he-IL"/>
        </w:rPr>
      </w:pPr>
      <w:r w:rsidRPr="007D63E9">
        <w:rPr>
          <w:rFonts w:ascii="Times New Roman" w:eastAsia="Arial Unicode MS" w:hAnsi="Times New Roman"/>
          <w:color w:val="000000"/>
          <w:sz w:val="24"/>
          <w:szCs w:val="24"/>
          <w:u w:color="000000"/>
          <w:bdr w:val="nil"/>
          <w:lang w:bidi="he-IL"/>
        </w:rPr>
        <w:t>Уровень овладения компетенциями определяется по итогам выполнения работ.</w:t>
      </w:r>
    </w:p>
    <w:p w:rsidR="00985A2D" w:rsidRPr="007D63E9" w:rsidRDefault="00985A2D" w:rsidP="00985A2D">
      <w:pPr>
        <w:pBdr>
          <w:top w:val="nil"/>
          <w:left w:val="nil"/>
          <w:bottom w:val="nil"/>
          <w:right w:val="nil"/>
          <w:between w:val="nil"/>
          <w:bar w:val="nil"/>
        </w:pBdr>
        <w:spacing w:after="0" w:line="240" w:lineRule="auto"/>
        <w:ind w:firstLine="708"/>
        <w:jc w:val="both"/>
        <w:rPr>
          <w:rFonts w:ascii="Times New Roman" w:eastAsia="Arial Unicode MS" w:hAnsi="Times New Roman"/>
          <w:color w:val="000000"/>
          <w:sz w:val="24"/>
          <w:szCs w:val="24"/>
          <w:u w:color="000000"/>
          <w:bdr w:val="nil"/>
          <w:lang w:bidi="he-IL"/>
        </w:rPr>
      </w:pPr>
    </w:p>
    <w:p w:rsidR="00985A2D" w:rsidRPr="007D63E9" w:rsidRDefault="00985A2D" w:rsidP="00985A2D">
      <w:pPr>
        <w:pBdr>
          <w:top w:val="nil"/>
          <w:left w:val="nil"/>
          <w:bottom w:val="nil"/>
          <w:right w:val="nil"/>
          <w:between w:val="nil"/>
          <w:bar w:val="nil"/>
        </w:pBdr>
        <w:spacing w:after="0" w:line="240" w:lineRule="auto"/>
        <w:jc w:val="both"/>
        <w:rPr>
          <w:rFonts w:ascii="Arial Unicode MS" w:eastAsia="Arial Unicode MS" w:hAnsi="Times New Roman"/>
          <w:b/>
          <w:bCs/>
          <w:color w:val="000000"/>
          <w:sz w:val="24"/>
          <w:szCs w:val="24"/>
          <w:u w:color="000000"/>
          <w:bdr w:val="nil"/>
          <w:lang w:bidi="he-IL"/>
        </w:rPr>
      </w:pPr>
      <w:r w:rsidRPr="007D63E9">
        <w:rPr>
          <w:rFonts w:ascii="Times New Roman" w:eastAsia="Arial Unicode MS" w:hAnsi="Times New Roman"/>
          <w:b/>
          <w:bCs/>
          <w:i/>
          <w:iCs/>
          <w:color w:val="000000"/>
          <w:sz w:val="24"/>
          <w:szCs w:val="24"/>
          <w:u w:color="000000"/>
          <w:bdr w:val="nil"/>
          <w:lang w:bidi="he-IL"/>
        </w:rPr>
        <w:t>Параметры оценочного средства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5352"/>
      </w:tblGrid>
      <w:tr w:rsidR="00985A2D" w:rsidRPr="00CA3666" w:rsidTr="003A704C">
        <w:tc>
          <w:tcPr>
            <w:tcW w:w="3827" w:type="dxa"/>
            <w:shd w:val="clear" w:color="auto" w:fill="auto"/>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Предел длительности контроля</w:t>
            </w:r>
          </w:p>
        </w:tc>
        <w:tc>
          <w:tcPr>
            <w:tcW w:w="5352" w:type="dxa"/>
            <w:shd w:val="clear" w:color="auto" w:fill="auto"/>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Pr>
                <w:rFonts w:ascii="Times New Roman" w:eastAsia="Arial Unicode MS" w:hAnsi="Times New Roman" w:cs="Arial"/>
                <w:color w:val="000000"/>
                <w:sz w:val="20"/>
                <w:szCs w:val="20"/>
                <w:u w:color="000000"/>
                <w:bdr w:val="nil"/>
                <w:lang w:bidi="he-IL"/>
              </w:rPr>
              <w:t>3</w:t>
            </w:r>
            <w:r w:rsidRPr="00CA3666">
              <w:rPr>
                <w:rFonts w:ascii="Times New Roman" w:eastAsia="Arial Unicode MS" w:hAnsi="Times New Roman" w:cs="Arial"/>
                <w:color w:val="000000"/>
                <w:sz w:val="20"/>
                <w:szCs w:val="20"/>
                <w:u w:color="000000"/>
                <w:bdr w:val="nil"/>
                <w:lang w:bidi="he-IL"/>
              </w:rPr>
              <w:t>0 мин</w:t>
            </w:r>
          </w:p>
        </w:tc>
      </w:tr>
      <w:tr w:rsidR="00985A2D" w:rsidRPr="00CA3666" w:rsidTr="003A704C">
        <w:tc>
          <w:tcPr>
            <w:tcW w:w="3827" w:type="dxa"/>
            <w:shd w:val="clear" w:color="auto" w:fill="auto"/>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Предлагаемое количество задач из одного контролируемого раздела</w:t>
            </w:r>
          </w:p>
        </w:tc>
        <w:tc>
          <w:tcPr>
            <w:tcW w:w="5352" w:type="dxa"/>
            <w:shd w:val="clear" w:color="auto" w:fill="auto"/>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3-</w:t>
            </w:r>
            <w:r>
              <w:rPr>
                <w:rFonts w:ascii="Times New Roman" w:eastAsia="Arial Unicode MS" w:hAnsi="Times New Roman" w:cs="Arial"/>
                <w:color w:val="000000"/>
                <w:sz w:val="20"/>
                <w:szCs w:val="20"/>
                <w:u w:color="000000"/>
                <w:bdr w:val="nil"/>
                <w:lang w:bidi="he-IL"/>
              </w:rPr>
              <w:t>5</w:t>
            </w:r>
          </w:p>
        </w:tc>
      </w:tr>
      <w:tr w:rsidR="00985A2D" w:rsidRPr="00CA3666" w:rsidTr="003A704C">
        <w:tc>
          <w:tcPr>
            <w:tcW w:w="3827" w:type="dxa"/>
            <w:shd w:val="clear" w:color="auto" w:fill="auto"/>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Последовательность выборки задач из каждого раздела</w:t>
            </w:r>
          </w:p>
        </w:tc>
        <w:tc>
          <w:tcPr>
            <w:tcW w:w="5352" w:type="dxa"/>
            <w:shd w:val="clear" w:color="auto" w:fill="auto"/>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случайная</w:t>
            </w:r>
          </w:p>
        </w:tc>
      </w:tr>
      <w:tr w:rsidR="00985A2D" w:rsidRPr="00CA3666" w:rsidTr="003A704C">
        <w:tc>
          <w:tcPr>
            <w:tcW w:w="3827" w:type="dxa"/>
            <w:shd w:val="clear" w:color="auto" w:fill="auto"/>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Критерии оценки:</w:t>
            </w:r>
          </w:p>
        </w:tc>
        <w:tc>
          <w:tcPr>
            <w:tcW w:w="5352" w:type="dxa"/>
            <w:shd w:val="clear" w:color="auto" w:fill="auto"/>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p>
        </w:tc>
      </w:tr>
      <w:tr w:rsidR="00985A2D" w:rsidRPr="00CA3666" w:rsidTr="003A704C">
        <w:tc>
          <w:tcPr>
            <w:tcW w:w="3827" w:type="dxa"/>
            <w:shd w:val="clear" w:color="auto" w:fill="auto"/>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«отлично»</w:t>
            </w:r>
          </w:p>
        </w:tc>
        <w:tc>
          <w:tcPr>
            <w:tcW w:w="5352" w:type="dxa"/>
            <w:shd w:val="clear" w:color="auto" w:fill="auto"/>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задание выполнено полностью; решение обосновано логично и последовательно, с точными и соответствующими ссылками на первоисточник</w:t>
            </w:r>
          </w:p>
        </w:tc>
      </w:tr>
      <w:tr w:rsidR="00985A2D" w:rsidRPr="00CA3666" w:rsidTr="003A704C">
        <w:tc>
          <w:tcPr>
            <w:tcW w:w="3827" w:type="dxa"/>
            <w:shd w:val="clear" w:color="auto" w:fill="auto"/>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«хорошо»</w:t>
            </w:r>
          </w:p>
        </w:tc>
        <w:tc>
          <w:tcPr>
            <w:tcW w:w="5352" w:type="dxa"/>
            <w:shd w:val="clear" w:color="auto" w:fill="auto"/>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задание выполнено с незначительными погрешностями, допущены неточности в ссылках на нормативные акты</w:t>
            </w:r>
          </w:p>
        </w:tc>
      </w:tr>
      <w:tr w:rsidR="00985A2D" w:rsidRPr="00CA3666" w:rsidTr="003A704C">
        <w:tc>
          <w:tcPr>
            <w:tcW w:w="3827" w:type="dxa"/>
            <w:shd w:val="clear" w:color="auto" w:fill="auto"/>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«удовлетворительно»</w:t>
            </w:r>
          </w:p>
        </w:tc>
        <w:tc>
          <w:tcPr>
            <w:tcW w:w="5352" w:type="dxa"/>
            <w:shd w:val="clear" w:color="auto" w:fill="auto"/>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обнаруживает знания и понимания большей части задания, но решение казуса не завершено логически, отсутствуют ссылки на статьи нормативного акта</w:t>
            </w:r>
          </w:p>
        </w:tc>
      </w:tr>
      <w:tr w:rsidR="00985A2D" w:rsidRPr="00CA3666" w:rsidTr="003A704C">
        <w:tc>
          <w:tcPr>
            <w:tcW w:w="3827" w:type="dxa"/>
            <w:shd w:val="clear" w:color="auto" w:fill="auto"/>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«неудовлетворительно»</w:t>
            </w:r>
          </w:p>
        </w:tc>
        <w:tc>
          <w:tcPr>
            <w:tcW w:w="5352" w:type="dxa"/>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казус разрешен неверно, либо не решен вовсе</w:t>
            </w:r>
          </w:p>
        </w:tc>
      </w:tr>
    </w:tbl>
    <w:p w:rsidR="00985A2D" w:rsidRDefault="00985A2D" w:rsidP="00985A2D">
      <w:pPr>
        <w:pBdr>
          <w:top w:val="nil"/>
          <w:left w:val="nil"/>
          <w:bottom w:val="nil"/>
          <w:right w:val="nil"/>
          <w:between w:val="nil"/>
          <w:bar w:val="nil"/>
        </w:pBdr>
        <w:spacing w:after="0" w:line="240" w:lineRule="auto"/>
        <w:jc w:val="center"/>
        <w:rPr>
          <w:rFonts w:ascii="Times New Roman" w:eastAsia="Arial Unicode MS" w:hAnsi="Times New Roman"/>
          <w:b/>
          <w:bCs/>
          <w:color w:val="000000"/>
          <w:sz w:val="24"/>
          <w:szCs w:val="24"/>
          <w:u w:color="000000"/>
          <w:bdr w:val="nil"/>
          <w:lang w:bidi="he-IL"/>
        </w:rPr>
      </w:pPr>
    </w:p>
    <w:p w:rsidR="00985A2D" w:rsidRPr="007D63E9" w:rsidRDefault="00985A2D" w:rsidP="00985A2D">
      <w:pPr>
        <w:widowControl w:val="0"/>
        <w:pBdr>
          <w:top w:val="nil"/>
          <w:left w:val="nil"/>
          <w:bottom w:val="nil"/>
          <w:right w:val="nil"/>
          <w:between w:val="nil"/>
          <w:bar w:val="nil"/>
        </w:pBdr>
        <w:spacing w:after="0" w:line="240" w:lineRule="auto"/>
        <w:jc w:val="both"/>
        <w:rPr>
          <w:rFonts w:ascii="Times New Roman" w:eastAsia="Arial Unicode MS" w:hAnsi="Times New Roman"/>
          <w:b/>
          <w:bCs/>
          <w:color w:val="000000"/>
          <w:sz w:val="24"/>
          <w:szCs w:val="24"/>
          <w:u w:color="000000"/>
          <w:bdr w:val="nil"/>
          <w:lang w:bidi="he-IL"/>
        </w:rPr>
      </w:pPr>
    </w:p>
    <w:p w:rsidR="00985A2D" w:rsidRPr="007D63E9" w:rsidRDefault="00985A2D" w:rsidP="00985A2D">
      <w:pPr>
        <w:pBdr>
          <w:top w:val="nil"/>
          <w:left w:val="nil"/>
          <w:bottom w:val="nil"/>
          <w:right w:val="nil"/>
          <w:between w:val="nil"/>
          <w:bar w:val="nil"/>
        </w:pBdr>
        <w:spacing w:after="0" w:line="240" w:lineRule="auto"/>
        <w:jc w:val="center"/>
        <w:rPr>
          <w:rFonts w:ascii="Times New Roman" w:eastAsia="Arial Unicode MS" w:hAnsi="Times New Roman"/>
          <w:b/>
          <w:bCs/>
          <w:color w:val="000000"/>
          <w:sz w:val="24"/>
          <w:szCs w:val="24"/>
          <w:u w:color="000000"/>
          <w:bdr w:val="nil"/>
          <w:lang w:bidi="he-IL"/>
        </w:rPr>
      </w:pPr>
      <w:r w:rsidRPr="007D63E9">
        <w:rPr>
          <w:rFonts w:ascii="Times New Roman" w:eastAsia="Arial Unicode MS" w:hAnsi="Times New Roman"/>
          <w:b/>
          <w:bCs/>
          <w:color w:val="000000"/>
          <w:sz w:val="24"/>
          <w:szCs w:val="24"/>
          <w:u w:color="000000"/>
          <w:bdr w:val="nil"/>
          <w:lang w:bidi="he-IL"/>
        </w:rPr>
        <w:t>Характеристика оценочного средства «Тестирование»</w:t>
      </w:r>
    </w:p>
    <w:p w:rsidR="00985A2D" w:rsidRPr="007D63E9" w:rsidRDefault="00985A2D" w:rsidP="00985A2D">
      <w:pPr>
        <w:pBdr>
          <w:top w:val="nil"/>
          <w:left w:val="nil"/>
          <w:bottom w:val="nil"/>
          <w:right w:val="nil"/>
          <w:between w:val="nil"/>
          <w:bar w:val="nil"/>
        </w:pBdr>
        <w:tabs>
          <w:tab w:val="left" w:pos="1134"/>
        </w:tabs>
        <w:spacing w:after="0" w:line="240" w:lineRule="auto"/>
        <w:ind w:hanging="375"/>
        <w:jc w:val="center"/>
        <w:rPr>
          <w:rFonts w:ascii="Times New Roman" w:hAnsi="Times New Roman"/>
          <w:b/>
          <w:bCs/>
          <w:i/>
          <w:iCs/>
          <w:color w:val="000000"/>
          <w:sz w:val="24"/>
          <w:szCs w:val="24"/>
          <w:u w:color="000000"/>
          <w:bdr w:val="nil"/>
          <w:lang w:bidi="he-IL"/>
        </w:rPr>
      </w:pPr>
      <w:r w:rsidRPr="007D63E9">
        <w:rPr>
          <w:rFonts w:ascii="Times New Roman" w:eastAsia="Calibri" w:hAnsi="Times New Roman"/>
          <w:b/>
          <w:bCs/>
          <w:i/>
          <w:iCs/>
          <w:color w:val="000000"/>
          <w:sz w:val="24"/>
          <w:szCs w:val="24"/>
          <w:u w:color="000000"/>
          <w:bdr w:val="nil"/>
          <w:lang w:bidi="he-IL"/>
        </w:rPr>
        <w:t>Общие сведения об оценочном средстве</w:t>
      </w:r>
    </w:p>
    <w:p w:rsidR="00985A2D" w:rsidRDefault="00985A2D" w:rsidP="00985A2D">
      <w:pPr>
        <w:pBdr>
          <w:top w:val="nil"/>
          <w:left w:val="nil"/>
          <w:bottom w:val="nil"/>
          <w:right w:val="nil"/>
          <w:between w:val="nil"/>
          <w:bar w:val="nil"/>
        </w:pBdr>
        <w:spacing w:after="0" w:line="240" w:lineRule="auto"/>
        <w:ind w:firstLine="708"/>
        <w:jc w:val="both"/>
        <w:rPr>
          <w:rFonts w:ascii="Times New Roman" w:eastAsia="Arial Unicode MS" w:hAnsi="Times New Roman"/>
          <w:color w:val="000000"/>
          <w:sz w:val="24"/>
          <w:szCs w:val="24"/>
          <w:u w:color="000000"/>
          <w:bdr w:val="nil"/>
          <w:lang w:bidi="he-IL"/>
        </w:rPr>
      </w:pPr>
      <w:r w:rsidRPr="007D63E9">
        <w:rPr>
          <w:rFonts w:ascii="Times New Roman" w:eastAsia="Arial Unicode MS" w:hAnsi="Times New Roman"/>
          <w:color w:val="000000"/>
          <w:sz w:val="24"/>
          <w:szCs w:val="24"/>
          <w:u w:color="000000"/>
          <w:bdr w:val="nil"/>
          <w:lang w:bidi="he-IL"/>
        </w:rPr>
        <w:t xml:space="preserve">Для текущего контроля уровня знаний, полученных и закрепленных в процессе изучения как отдельной темы, так и блока из нескольких тем могут использоваться тесты. Время, выделяемое на выполнение данного задания, варьируется из расчета: 1 мин. </w:t>
      </w:r>
      <w:r>
        <w:rPr>
          <w:rFonts w:ascii="Times New Roman" w:eastAsia="Arial Unicode MS" w:hAnsi="Times New Roman"/>
          <w:color w:val="000000"/>
          <w:sz w:val="24"/>
          <w:szCs w:val="24"/>
          <w:u w:color="000000"/>
          <w:bdr w:val="nil"/>
          <w:lang w:bidi="he-IL"/>
        </w:rPr>
        <w:t>н</w:t>
      </w:r>
      <w:r w:rsidRPr="007D63E9">
        <w:rPr>
          <w:rFonts w:ascii="Times New Roman" w:eastAsia="Arial Unicode MS" w:hAnsi="Times New Roman"/>
          <w:color w:val="000000"/>
          <w:sz w:val="24"/>
          <w:szCs w:val="24"/>
          <w:u w:color="000000"/>
          <w:bdr w:val="nil"/>
          <w:lang w:bidi="he-IL"/>
        </w:rPr>
        <w:t>а вопрос теста (от 10-25 вопросов, предел длительности контроля – до 25 минут). Тестирование исключает возможность использования учебных материалов</w:t>
      </w:r>
      <w:r w:rsidRPr="001E6FD8">
        <w:rPr>
          <w:rFonts w:ascii="Times New Roman" w:eastAsia="Arial Unicode MS" w:hAnsi="Times New Roman"/>
          <w:color w:val="000000"/>
          <w:sz w:val="24"/>
          <w:szCs w:val="24"/>
          <w:u w:color="000000"/>
          <w:bdr w:val="nil"/>
          <w:lang w:bidi="he-IL"/>
        </w:rPr>
        <w:t xml:space="preserve">. </w:t>
      </w:r>
    </w:p>
    <w:p w:rsidR="00985A2D" w:rsidRDefault="00985A2D" w:rsidP="00985A2D">
      <w:pPr>
        <w:pBdr>
          <w:top w:val="nil"/>
          <w:left w:val="nil"/>
          <w:bottom w:val="nil"/>
          <w:right w:val="nil"/>
          <w:between w:val="nil"/>
          <w:bar w:val="nil"/>
        </w:pBdr>
        <w:spacing w:after="0" w:line="240" w:lineRule="auto"/>
        <w:ind w:firstLine="708"/>
        <w:jc w:val="both"/>
        <w:rPr>
          <w:rFonts w:ascii="Times New Roman" w:eastAsia="Arial Unicode MS" w:hAnsi="Times New Roman"/>
          <w:color w:val="000000"/>
          <w:sz w:val="24"/>
          <w:szCs w:val="24"/>
          <w:u w:color="000000"/>
          <w:bdr w:val="nil"/>
          <w:lang w:bidi="he-IL"/>
        </w:rPr>
      </w:pPr>
    </w:p>
    <w:p w:rsidR="00985A2D" w:rsidRPr="007D63E9" w:rsidRDefault="00985A2D" w:rsidP="00985A2D">
      <w:pPr>
        <w:pBdr>
          <w:top w:val="nil"/>
          <w:left w:val="nil"/>
          <w:bottom w:val="nil"/>
          <w:right w:val="nil"/>
          <w:between w:val="nil"/>
          <w:bar w:val="nil"/>
        </w:pBdr>
        <w:spacing w:after="0" w:line="240" w:lineRule="auto"/>
        <w:ind w:firstLine="708"/>
        <w:jc w:val="both"/>
        <w:rPr>
          <w:rFonts w:ascii="Arial Unicode MS" w:eastAsia="Arial Unicode MS" w:hAnsi="Times New Roman"/>
          <w:b/>
          <w:bCs/>
          <w:color w:val="000000"/>
          <w:sz w:val="24"/>
          <w:szCs w:val="24"/>
          <w:u w:color="000000"/>
          <w:bdr w:val="nil"/>
          <w:lang w:bidi="he-IL"/>
        </w:rPr>
      </w:pPr>
      <w:r w:rsidRPr="007D63E9">
        <w:rPr>
          <w:rFonts w:ascii="Times New Roman" w:eastAsia="Arial Unicode MS" w:hAnsi="Times New Roman"/>
          <w:b/>
          <w:bCs/>
          <w:i/>
          <w:iCs/>
          <w:color w:val="000000"/>
          <w:sz w:val="24"/>
          <w:szCs w:val="24"/>
          <w:u w:color="000000"/>
          <w:bdr w:val="nil"/>
          <w:lang w:bidi="he-IL"/>
        </w:rPr>
        <w:t>Параметры оценочного средства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977"/>
        <w:gridCol w:w="2236"/>
        <w:gridCol w:w="1563"/>
      </w:tblGrid>
      <w:tr w:rsidR="00985A2D" w:rsidRPr="00CA3666" w:rsidTr="00985A2D">
        <w:tc>
          <w:tcPr>
            <w:tcW w:w="3369" w:type="dxa"/>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Предел длительности контроля</w:t>
            </w:r>
          </w:p>
        </w:tc>
        <w:tc>
          <w:tcPr>
            <w:tcW w:w="2126" w:type="dxa"/>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10-15 мин.</w:t>
            </w:r>
          </w:p>
        </w:tc>
        <w:tc>
          <w:tcPr>
            <w:tcW w:w="2410" w:type="dxa"/>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25 мин.</w:t>
            </w:r>
          </w:p>
        </w:tc>
        <w:tc>
          <w:tcPr>
            <w:tcW w:w="1666" w:type="dxa"/>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4"/>
                <w:szCs w:val="24"/>
                <w:u w:color="000000"/>
                <w:bdr w:val="nil"/>
                <w:lang w:bidi="he-IL"/>
              </w:rPr>
            </w:pPr>
            <w:r w:rsidRPr="00CA3666">
              <w:rPr>
                <w:rFonts w:ascii="Times New Roman" w:eastAsia="Arial Unicode MS" w:hAnsi="Times New Roman" w:cs="Arial"/>
                <w:color w:val="000000"/>
                <w:sz w:val="20"/>
                <w:szCs w:val="20"/>
                <w:u w:color="000000"/>
                <w:bdr w:val="nil"/>
                <w:lang w:bidi="he-IL"/>
              </w:rPr>
              <w:t>20 мин.</w:t>
            </w:r>
          </w:p>
        </w:tc>
      </w:tr>
      <w:tr w:rsidR="00985A2D" w:rsidRPr="00CA3666" w:rsidTr="00985A2D">
        <w:tc>
          <w:tcPr>
            <w:tcW w:w="3369" w:type="dxa"/>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Предлагаемое количество вопросов из одного контролируемого раздела</w:t>
            </w:r>
          </w:p>
        </w:tc>
        <w:tc>
          <w:tcPr>
            <w:tcW w:w="2126" w:type="dxa"/>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10-15</w:t>
            </w:r>
          </w:p>
        </w:tc>
        <w:tc>
          <w:tcPr>
            <w:tcW w:w="2410" w:type="dxa"/>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25</w:t>
            </w:r>
          </w:p>
        </w:tc>
        <w:tc>
          <w:tcPr>
            <w:tcW w:w="1666" w:type="dxa"/>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4"/>
                <w:szCs w:val="24"/>
                <w:u w:color="000000"/>
                <w:bdr w:val="nil"/>
                <w:lang w:bidi="he-IL"/>
              </w:rPr>
            </w:pPr>
            <w:r w:rsidRPr="00CA3666">
              <w:rPr>
                <w:rFonts w:ascii="Times New Roman" w:eastAsia="Arial Unicode MS" w:hAnsi="Times New Roman" w:cs="Arial"/>
                <w:color w:val="000000"/>
                <w:sz w:val="24"/>
                <w:szCs w:val="24"/>
                <w:u w:color="000000"/>
                <w:bdr w:val="nil"/>
                <w:lang w:bidi="he-IL"/>
              </w:rPr>
              <w:t>20</w:t>
            </w:r>
          </w:p>
        </w:tc>
      </w:tr>
      <w:tr w:rsidR="00985A2D" w:rsidRPr="00CA3666" w:rsidTr="00985A2D">
        <w:tc>
          <w:tcPr>
            <w:tcW w:w="3369" w:type="dxa"/>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Последовательность выборки задач из каждого раздела</w:t>
            </w:r>
          </w:p>
        </w:tc>
        <w:tc>
          <w:tcPr>
            <w:tcW w:w="6202" w:type="dxa"/>
            <w:gridSpan w:val="3"/>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случайная</w:t>
            </w:r>
          </w:p>
        </w:tc>
      </w:tr>
      <w:tr w:rsidR="00985A2D" w:rsidRPr="00CA3666" w:rsidTr="00985A2D">
        <w:tc>
          <w:tcPr>
            <w:tcW w:w="3369" w:type="dxa"/>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Критерии оценки:</w:t>
            </w:r>
          </w:p>
        </w:tc>
        <w:tc>
          <w:tcPr>
            <w:tcW w:w="2126" w:type="dxa"/>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p>
        </w:tc>
        <w:tc>
          <w:tcPr>
            <w:tcW w:w="4076" w:type="dxa"/>
            <w:gridSpan w:val="2"/>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p>
        </w:tc>
      </w:tr>
      <w:tr w:rsidR="00985A2D" w:rsidRPr="00CA3666" w:rsidTr="00985A2D">
        <w:tc>
          <w:tcPr>
            <w:tcW w:w="3369" w:type="dxa"/>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w:t>
            </w:r>
            <w:r w:rsidRPr="00CA3666">
              <w:rPr>
                <w:rFonts w:ascii="Arial Unicode MS" w:eastAsia="Arial Unicode MS" w:hAnsi="Times New Roman" w:cs="Arial"/>
                <w:color w:val="000000"/>
                <w:sz w:val="20"/>
                <w:szCs w:val="20"/>
                <w:u w:color="000000"/>
                <w:bdr w:val="nil"/>
                <w:lang w:bidi="he-IL"/>
              </w:rPr>
              <w:t>отлично</w:t>
            </w:r>
            <w:r w:rsidRPr="00CA3666">
              <w:rPr>
                <w:rFonts w:ascii="Times New Roman" w:eastAsia="Arial Unicode MS" w:hAnsi="Times New Roman" w:cs="Arial"/>
                <w:color w:val="000000"/>
                <w:sz w:val="20"/>
                <w:szCs w:val="20"/>
                <w:u w:color="000000"/>
                <w:bdr w:val="nil"/>
                <w:lang w:bidi="he-IL"/>
              </w:rPr>
              <w:t>»</w:t>
            </w:r>
          </w:p>
        </w:tc>
        <w:tc>
          <w:tcPr>
            <w:tcW w:w="2126" w:type="dxa"/>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p>
        </w:tc>
        <w:tc>
          <w:tcPr>
            <w:tcW w:w="4076" w:type="dxa"/>
            <w:gridSpan w:val="2"/>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(90-100)% правильных ответов</w:t>
            </w:r>
          </w:p>
        </w:tc>
      </w:tr>
      <w:tr w:rsidR="00985A2D" w:rsidRPr="00CA3666" w:rsidTr="00985A2D">
        <w:tc>
          <w:tcPr>
            <w:tcW w:w="3369" w:type="dxa"/>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r w:rsidRPr="00CA3666">
              <w:rPr>
                <w:rFonts w:ascii="Arial Unicode MS" w:eastAsia="Arial Unicode MS" w:hAnsi="Times New Roman" w:cs="Arial"/>
                <w:color w:val="000000"/>
                <w:sz w:val="20"/>
                <w:szCs w:val="20"/>
                <w:u w:color="000000"/>
                <w:bdr w:val="nil"/>
                <w:lang w:bidi="he-IL"/>
              </w:rPr>
              <w:t>«хорошо</w:t>
            </w:r>
            <w:r w:rsidRPr="00CA3666">
              <w:rPr>
                <w:rFonts w:ascii="Times New Roman" w:eastAsia="Arial Unicode MS" w:hAnsi="Times New Roman" w:cs="Arial"/>
                <w:color w:val="000000"/>
                <w:sz w:val="20"/>
                <w:szCs w:val="20"/>
                <w:u w:color="000000"/>
                <w:bdr w:val="nil"/>
                <w:lang w:bidi="he-IL"/>
              </w:rPr>
              <w:t>»</w:t>
            </w:r>
          </w:p>
        </w:tc>
        <w:tc>
          <w:tcPr>
            <w:tcW w:w="2126" w:type="dxa"/>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p>
        </w:tc>
        <w:tc>
          <w:tcPr>
            <w:tcW w:w="4076" w:type="dxa"/>
            <w:gridSpan w:val="2"/>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(70-89)% правильных ответов</w:t>
            </w:r>
          </w:p>
        </w:tc>
      </w:tr>
      <w:tr w:rsidR="00985A2D" w:rsidRPr="00CA3666" w:rsidTr="00985A2D">
        <w:tc>
          <w:tcPr>
            <w:tcW w:w="3369" w:type="dxa"/>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w:t>
            </w:r>
            <w:r w:rsidRPr="00CA3666">
              <w:rPr>
                <w:rFonts w:ascii="Arial Unicode MS" w:eastAsia="Arial Unicode MS" w:hAnsi="Times New Roman" w:cs="Arial"/>
                <w:color w:val="000000"/>
                <w:sz w:val="20"/>
                <w:szCs w:val="20"/>
                <w:u w:color="000000"/>
                <w:bdr w:val="nil"/>
                <w:lang w:bidi="he-IL"/>
              </w:rPr>
              <w:t>удовлетворительно</w:t>
            </w:r>
            <w:r w:rsidRPr="00CA3666">
              <w:rPr>
                <w:rFonts w:ascii="Times New Roman" w:eastAsia="Arial Unicode MS" w:hAnsi="Times New Roman" w:cs="Arial"/>
                <w:color w:val="000000"/>
                <w:sz w:val="20"/>
                <w:szCs w:val="20"/>
                <w:u w:color="000000"/>
                <w:bdr w:val="nil"/>
                <w:lang w:bidi="he-IL"/>
              </w:rPr>
              <w:t>»</w:t>
            </w:r>
          </w:p>
        </w:tc>
        <w:tc>
          <w:tcPr>
            <w:tcW w:w="2126" w:type="dxa"/>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p>
        </w:tc>
        <w:tc>
          <w:tcPr>
            <w:tcW w:w="4076" w:type="dxa"/>
            <w:gridSpan w:val="2"/>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(50-69)% правильных ответов</w:t>
            </w:r>
          </w:p>
        </w:tc>
      </w:tr>
      <w:tr w:rsidR="00985A2D" w:rsidRPr="00CA3666" w:rsidTr="00985A2D">
        <w:tc>
          <w:tcPr>
            <w:tcW w:w="3369" w:type="dxa"/>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w:t>
            </w:r>
            <w:r w:rsidRPr="00CA3666">
              <w:rPr>
                <w:rFonts w:ascii="Arial Unicode MS" w:eastAsia="Arial Unicode MS" w:hAnsi="Times New Roman" w:cs="Arial"/>
                <w:color w:val="000000"/>
                <w:sz w:val="20"/>
                <w:szCs w:val="20"/>
                <w:u w:color="000000"/>
                <w:bdr w:val="nil"/>
                <w:lang w:bidi="he-IL"/>
              </w:rPr>
              <w:t>неудовлетворительно</w:t>
            </w:r>
            <w:r w:rsidRPr="00CA3666">
              <w:rPr>
                <w:rFonts w:ascii="Times New Roman" w:eastAsia="Arial Unicode MS" w:hAnsi="Times New Roman" w:cs="Arial"/>
                <w:color w:val="000000"/>
                <w:sz w:val="20"/>
                <w:szCs w:val="20"/>
                <w:u w:color="000000"/>
                <w:bdr w:val="nil"/>
                <w:lang w:bidi="he-IL"/>
              </w:rPr>
              <w:t>»</w:t>
            </w:r>
          </w:p>
        </w:tc>
        <w:tc>
          <w:tcPr>
            <w:tcW w:w="2126" w:type="dxa"/>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p>
        </w:tc>
        <w:tc>
          <w:tcPr>
            <w:tcW w:w="4076" w:type="dxa"/>
            <w:gridSpan w:val="2"/>
            <w:shd w:val="clear" w:color="auto" w:fill="auto"/>
          </w:tcPr>
          <w:p w:rsidR="00985A2D" w:rsidRPr="00CA3666" w:rsidRDefault="00985A2D" w:rsidP="00985A2D">
            <w:pPr>
              <w:spacing w:after="0" w:line="240" w:lineRule="auto"/>
              <w:jc w:val="both"/>
              <w:rPr>
                <w:rFonts w:ascii="Times New Roman" w:eastAsia="Arial Unicode MS" w:hAnsi="Times New Roman" w:cs="Arial"/>
                <w:color w:val="000000"/>
                <w:sz w:val="20"/>
                <w:szCs w:val="20"/>
                <w:u w:color="000000"/>
                <w:bdr w:val="nil"/>
                <w:lang w:bidi="he-IL"/>
              </w:rPr>
            </w:pPr>
            <w:r>
              <w:rPr>
                <w:rFonts w:ascii="Times New Roman" w:eastAsia="Arial Unicode MS" w:hAnsi="Times New Roman" w:cs="Arial"/>
                <w:color w:val="000000"/>
                <w:sz w:val="20"/>
                <w:szCs w:val="20"/>
                <w:u w:color="000000"/>
                <w:bdr w:val="nil"/>
                <w:lang w:bidi="he-IL"/>
              </w:rPr>
              <w:t>менее 50</w:t>
            </w:r>
            <w:r w:rsidRPr="00CA3666">
              <w:rPr>
                <w:rFonts w:ascii="Times New Roman" w:eastAsia="Arial Unicode MS" w:hAnsi="Times New Roman" w:cs="Arial"/>
                <w:color w:val="000000"/>
                <w:sz w:val="20"/>
                <w:szCs w:val="20"/>
                <w:u w:color="000000"/>
                <w:bdr w:val="nil"/>
                <w:lang w:bidi="he-IL"/>
              </w:rPr>
              <w:t xml:space="preserve"> % правильных ответов</w:t>
            </w:r>
          </w:p>
        </w:tc>
      </w:tr>
    </w:tbl>
    <w:p w:rsidR="00985A2D" w:rsidRDefault="00985A2D" w:rsidP="00985A2D">
      <w:pPr>
        <w:spacing w:after="0" w:line="240" w:lineRule="auto"/>
        <w:jc w:val="both"/>
        <w:rPr>
          <w:rFonts w:ascii="Times New Roman" w:hAnsi="Times New Roman"/>
          <w:sz w:val="28"/>
          <w:szCs w:val="24"/>
        </w:rPr>
      </w:pPr>
    </w:p>
    <w:p w:rsidR="00923FC5" w:rsidRDefault="00923FC5">
      <w:pPr>
        <w:spacing w:after="0" w:line="270" w:lineRule="atLeast"/>
        <w:ind w:firstLine="709"/>
        <w:rPr>
          <w:rFonts w:ascii="Times New Roman" w:eastAsia="Arial Unicode MS" w:hAnsi="Times New Roman"/>
          <w:b/>
          <w:bCs/>
          <w:color w:val="000000"/>
          <w:sz w:val="24"/>
          <w:szCs w:val="24"/>
          <w:u w:color="000000"/>
          <w:bdr w:val="nil"/>
          <w:lang w:bidi="he-IL"/>
        </w:rPr>
      </w:pPr>
      <w:r>
        <w:rPr>
          <w:rFonts w:ascii="Times New Roman" w:eastAsia="Arial Unicode MS" w:hAnsi="Times New Roman"/>
          <w:b/>
          <w:bCs/>
          <w:color w:val="000000"/>
          <w:sz w:val="24"/>
          <w:szCs w:val="24"/>
          <w:u w:color="000000"/>
          <w:bdr w:val="nil"/>
          <w:lang w:bidi="he-IL"/>
        </w:rPr>
        <w:br w:type="page"/>
      </w:r>
    </w:p>
    <w:p w:rsidR="00985A2D" w:rsidRPr="007D63E9" w:rsidRDefault="00985A2D" w:rsidP="00985A2D">
      <w:pPr>
        <w:pBdr>
          <w:top w:val="nil"/>
          <w:left w:val="nil"/>
          <w:bottom w:val="nil"/>
          <w:right w:val="nil"/>
          <w:between w:val="nil"/>
          <w:bar w:val="nil"/>
        </w:pBdr>
        <w:spacing w:after="0" w:line="240" w:lineRule="auto"/>
        <w:jc w:val="center"/>
        <w:rPr>
          <w:rFonts w:ascii="Times New Roman" w:eastAsia="Arial Unicode MS" w:hAnsi="Times New Roman"/>
          <w:b/>
          <w:bCs/>
          <w:color w:val="000000"/>
          <w:sz w:val="24"/>
          <w:szCs w:val="24"/>
          <w:u w:color="000000"/>
          <w:bdr w:val="nil"/>
          <w:lang w:bidi="he-IL"/>
        </w:rPr>
      </w:pPr>
      <w:r w:rsidRPr="007D63E9">
        <w:rPr>
          <w:rFonts w:ascii="Times New Roman" w:eastAsia="Arial Unicode MS" w:hAnsi="Times New Roman"/>
          <w:b/>
          <w:bCs/>
          <w:color w:val="000000"/>
          <w:sz w:val="24"/>
          <w:szCs w:val="24"/>
          <w:u w:color="000000"/>
          <w:bdr w:val="nil"/>
          <w:lang w:bidi="he-IL"/>
        </w:rPr>
        <w:lastRenderedPageBreak/>
        <w:t>Характеристика оценочного средства «</w:t>
      </w:r>
      <w:r>
        <w:rPr>
          <w:rFonts w:ascii="Times New Roman" w:eastAsia="Arial Unicode MS" w:hAnsi="Times New Roman"/>
          <w:b/>
          <w:bCs/>
          <w:color w:val="000000"/>
          <w:sz w:val="24"/>
          <w:szCs w:val="24"/>
          <w:u w:color="000000"/>
          <w:bdr w:val="nil"/>
          <w:lang w:bidi="he-IL"/>
        </w:rPr>
        <w:t>Эссе</w:t>
      </w:r>
      <w:r w:rsidRPr="007D63E9">
        <w:rPr>
          <w:rFonts w:ascii="Times New Roman" w:eastAsia="Arial Unicode MS" w:hAnsi="Times New Roman"/>
          <w:b/>
          <w:bCs/>
          <w:color w:val="000000"/>
          <w:sz w:val="24"/>
          <w:szCs w:val="24"/>
          <w:u w:color="000000"/>
          <w:bdr w:val="nil"/>
          <w:lang w:bidi="he-IL"/>
        </w:rPr>
        <w:t>».</w:t>
      </w:r>
    </w:p>
    <w:p w:rsidR="00985A2D" w:rsidRDefault="00985A2D" w:rsidP="00985A2D">
      <w:pPr>
        <w:pBdr>
          <w:top w:val="nil"/>
          <w:left w:val="nil"/>
          <w:bottom w:val="nil"/>
          <w:right w:val="nil"/>
          <w:between w:val="nil"/>
          <w:bar w:val="nil"/>
        </w:pBdr>
        <w:spacing w:after="0" w:line="240" w:lineRule="auto"/>
        <w:jc w:val="center"/>
        <w:rPr>
          <w:rFonts w:ascii="Times New Roman" w:eastAsia="Arial Unicode MS" w:hAnsi="Times New Roman"/>
          <w:b/>
          <w:bCs/>
          <w:color w:val="000000"/>
          <w:sz w:val="24"/>
          <w:szCs w:val="24"/>
          <w:u w:color="000000"/>
          <w:bdr w:val="nil"/>
          <w:lang w:bidi="he-IL"/>
        </w:rPr>
      </w:pPr>
      <w:r w:rsidRPr="007D63E9">
        <w:rPr>
          <w:rFonts w:ascii="Times New Roman" w:eastAsia="Arial Unicode MS" w:hAnsi="Times New Roman"/>
          <w:b/>
          <w:bCs/>
          <w:i/>
          <w:iCs/>
          <w:color w:val="000000"/>
          <w:sz w:val="24"/>
          <w:szCs w:val="24"/>
          <w:u w:color="000000"/>
          <w:bdr w:val="nil"/>
          <w:lang w:bidi="he-IL"/>
        </w:rPr>
        <w:t>Общие сведения об оценочном средстве</w:t>
      </w:r>
    </w:p>
    <w:p w:rsidR="00985A2D" w:rsidRPr="00216D65" w:rsidRDefault="00985A2D" w:rsidP="00985A2D">
      <w:pPr>
        <w:autoSpaceDE w:val="0"/>
        <w:autoSpaceDN w:val="0"/>
        <w:adjustRightInd w:val="0"/>
        <w:spacing w:after="0" w:line="240" w:lineRule="auto"/>
        <w:ind w:firstLine="709"/>
        <w:jc w:val="both"/>
        <w:rPr>
          <w:rFonts w:ascii="Times New Roman" w:eastAsia="Calibri" w:hAnsi="Times New Roman"/>
          <w:color w:val="000000"/>
          <w:sz w:val="24"/>
          <w:szCs w:val="24"/>
          <w:lang w:eastAsia="en-US" w:bidi="he-IL"/>
        </w:rPr>
      </w:pPr>
      <w:r w:rsidRPr="00216D65">
        <w:rPr>
          <w:rFonts w:ascii="Times New Roman" w:eastAsia="Calibri" w:hAnsi="Times New Roman"/>
          <w:color w:val="000000"/>
          <w:sz w:val="24"/>
          <w:szCs w:val="24"/>
          <w:lang w:eastAsia="en-US" w:bidi="he-IL"/>
        </w:rPr>
        <w:t xml:space="preserve">Эссе (творческая работа) представляет собой оригинальное произведение объемом до 10 страниц текста (до 3000 слов). Тема может быть выбрана обучающимся из списка предложенной проблематики, либо согласована с преподавателем. Творческая работа не является рефератом и не должна носить описательный характер: значительную ее часть следует посвятить аргументированному представлению своей точки зрения </w:t>
      </w:r>
      <w:r>
        <w:rPr>
          <w:rFonts w:ascii="Times New Roman" w:eastAsia="Calibri" w:hAnsi="Times New Roman"/>
          <w:color w:val="000000"/>
          <w:sz w:val="24"/>
          <w:szCs w:val="24"/>
          <w:lang w:eastAsia="en-US" w:bidi="he-IL"/>
        </w:rPr>
        <w:t>студентами</w:t>
      </w:r>
      <w:r w:rsidRPr="00216D65">
        <w:rPr>
          <w:rFonts w:ascii="Times New Roman" w:eastAsia="Calibri" w:hAnsi="Times New Roman"/>
          <w:color w:val="000000"/>
          <w:sz w:val="24"/>
          <w:szCs w:val="24"/>
          <w:lang w:eastAsia="en-US" w:bidi="he-IL"/>
        </w:rPr>
        <w:t xml:space="preserve"> (с обязательными ссылками на первоисточники), критической оценке рассматриваемого материала и проблематики, что способствует раскрытию творческих и аналитических способностей обучающихся. </w:t>
      </w:r>
    </w:p>
    <w:p w:rsidR="00985A2D" w:rsidRPr="00216D65" w:rsidRDefault="00985A2D" w:rsidP="00985A2D">
      <w:pPr>
        <w:autoSpaceDE w:val="0"/>
        <w:autoSpaceDN w:val="0"/>
        <w:adjustRightInd w:val="0"/>
        <w:spacing w:after="0" w:line="240" w:lineRule="auto"/>
        <w:ind w:firstLine="709"/>
        <w:jc w:val="both"/>
        <w:rPr>
          <w:rFonts w:ascii="Times New Roman" w:eastAsia="Calibri" w:hAnsi="Times New Roman"/>
          <w:color w:val="000000"/>
          <w:sz w:val="24"/>
          <w:szCs w:val="24"/>
          <w:lang w:eastAsia="en-US" w:bidi="he-IL"/>
        </w:rPr>
      </w:pPr>
      <w:r w:rsidRPr="00216D65">
        <w:rPr>
          <w:rFonts w:ascii="Times New Roman" w:eastAsia="Calibri" w:hAnsi="Times New Roman"/>
          <w:color w:val="000000"/>
          <w:sz w:val="24"/>
          <w:szCs w:val="24"/>
          <w:lang w:eastAsia="en-US" w:bidi="he-IL"/>
        </w:rPr>
        <w:t xml:space="preserve">Основаниями для оценки эссе могут служить: </w:t>
      </w:r>
    </w:p>
    <w:p w:rsidR="00985A2D" w:rsidRPr="00216D65" w:rsidRDefault="00985A2D" w:rsidP="00985A2D">
      <w:pPr>
        <w:autoSpaceDE w:val="0"/>
        <w:autoSpaceDN w:val="0"/>
        <w:adjustRightInd w:val="0"/>
        <w:spacing w:after="0" w:line="240" w:lineRule="auto"/>
        <w:ind w:firstLine="709"/>
        <w:jc w:val="both"/>
        <w:rPr>
          <w:rFonts w:ascii="Times New Roman" w:eastAsia="Calibri" w:hAnsi="Times New Roman"/>
          <w:color w:val="000000"/>
          <w:sz w:val="24"/>
          <w:szCs w:val="24"/>
          <w:lang w:eastAsia="en-US" w:bidi="he-IL"/>
        </w:rPr>
      </w:pPr>
      <w:r w:rsidRPr="00216D65">
        <w:rPr>
          <w:rFonts w:ascii="Times New Roman" w:eastAsia="Calibri" w:hAnsi="Times New Roman"/>
          <w:color w:val="000000"/>
          <w:sz w:val="24"/>
          <w:szCs w:val="24"/>
          <w:lang w:eastAsia="en-US" w:bidi="he-IL"/>
        </w:rPr>
        <w:t xml:space="preserve">- актуальность проблемы исследования и степень раскрытия заявленной темы; </w:t>
      </w:r>
    </w:p>
    <w:p w:rsidR="00985A2D" w:rsidRPr="00216D65" w:rsidRDefault="00985A2D" w:rsidP="00985A2D">
      <w:pPr>
        <w:autoSpaceDE w:val="0"/>
        <w:autoSpaceDN w:val="0"/>
        <w:adjustRightInd w:val="0"/>
        <w:spacing w:after="0" w:line="240" w:lineRule="auto"/>
        <w:ind w:firstLine="709"/>
        <w:jc w:val="both"/>
        <w:rPr>
          <w:rFonts w:ascii="Times New Roman" w:eastAsia="Calibri" w:hAnsi="Times New Roman"/>
          <w:color w:val="000000"/>
          <w:sz w:val="24"/>
          <w:szCs w:val="24"/>
          <w:lang w:eastAsia="en-US" w:bidi="he-IL"/>
        </w:rPr>
      </w:pPr>
      <w:r w:rsidRPr="00216D65">
        <w:rPr>
          <w:rFonts w:ascii="Times New Roman" w:eastAsia="Calibri" w:hAnsi="Times New Roman"/>
          <w:color w:val="000000"/>
          <w:sz w:val="24"/>
          <w:szCs w:val="24"/>
          <w:lang w:eastAsia="en-US" w:bidi="he-IL"/>
        </w:rPr>
        <w:t xml:space="preserve">- креативность и творческий подход при решении поставленных задач; </w:t>
      </w:r>
    </w:p>
    <w:p w:rsidR="00985A2D" w:rsidRDefault="00985A2D" w:rsidP="00985A2D">
      <w:pPr>
        <w:pBdr>
          <w:top w:val="nil"/>
          <w:left w:val="nil"/>
          <w:bottom w:val="nil"/>
          <w:right w:val="nil"/>
          <w:between w:val="nil"/>
          <w:bar w:val="nil"/>
        </w:pBdr>
        <w:spacing w:after="0" w:line="240" w:lineRule="auto"/>
        <w:ind w:firstLine="708"/>
        <w:jc w:val="both"/>
        <w:rPr>
          <w:rFonts w:ascii="Times New Roman" w:eastAsia="Calibri" w:hAnsi="Times New Roman"/>
          <w:color w:val="000000"/>
          <w:sz w:val="24"/>
          <w:szCs w:val="24"/>
          <w:lang w:eastAsia="en-US" w:bidi="he-IL"/>
        </w:rPr>
      </w:pPr>
      <w:r w:rsidRPr="00216D65">
        <w:rPr>
          <w:rFonts w:ascii="Times New Roman" w:eastAsia="Calibri" w:hAnsi="Times New Roman"/>
          <w:color w:val="000000"/>
          <w:sz w:val="24"/>
          <w:szCs w:val="24"/>
          <w:lang w:eastAsia="en-US" w:bidi="he-IL"/>
        </w:rPr>
        <w:t>- способность обучающегося кратко и грамотно изложить суть заявленной проблемы, отразить полемику, существующую в научном мире по данному вопросу, аргументировать свои выводы и суждения.</w:t>
      </w:r>
    </w:p>
    <w:p w:rsidR="00985A2D" w:rsidRPr="00216D65" w:rsidRDefault="00985A2D" w:rsidP="00985A2D">
      <w:pPr>
        <w:pBdr>
          <w:top w:val="nil"/>
          <w:left w:val="nil"/>
          <w:bottom w:val="nil"/>
          <w:right w:val="nil"/>
          <w:between w:val="nil"/>
          <w:bar w:val="nil"/>
        </w:pBdr>
        <w:spacing w:after="0" w:line="240" w:lineRule="auto"/>
        <w:ind w:firstLine="708"/>
        <w:jc w:val="both"/>
        <w:rPr>
          <w:rFonts w:ascii="Times New Roman" w:eastAsia="Arial Unicode MS" w:hAnsi="Times New Roman"/>
          <w:b/>
          <w:bCs/>
          <w:color w:val="000000"/>
          <w:sz w:val="24"/>
          <w:szCs w:val="24"/>
          <w:u w:color="000000"/>
          <w:bdr w:val="nil"/>
          <w:lang w:bidi="he-IL"/>
        </w:rPr>
      </w:pPr>
    </w:p>
    <w:p w:rsidR="00985A2D" w:rsidRPr="007D63E9" w:rsidRDefault="00985A2D" w:rsidP="00985A2D">
      <w:pPr>
        <w:pBdr>
          <w:top w:val="nil"/>
          <w:left w:val="nil"/>
          <w:bottom w:val="nil"/>
          <w:right w:val="nil"/>
          <w:between w:val="nil"/>
          <w:bar w:val="nil"/>
        </w:pBdr>
        <w:spacing w:after="0" w:line="240" w:lineRule="auto"/>
        <w:jc w:val="center"/>
        <w:rPr>
          <w:rFonts w:ascii="Times New Roman" w:eastAsia="Arial Unicode MS" w:hAnsi="Times New Roman"/>
          <w:b/>
          <w:bCs/>
          <w:color w:val="000000"/>
          <w:sz w:val="24"/>
          <w:szCs w:val="24"/>
          <w:u w:color="000000"/>
          <w:bdr w:val="nil"/>
          <w:lang w:bidi="he-IL"/>
        </w:rPr>
      </w:pPr>
      <w:r w:rsidRPr="007D63E9">
        <w:rPr>
          <w:rFonts w:ascii="Times New Roman" w:eastAsia="Arial Unicode MS" w:hAnsi="Times New Roman"/>
          <w:b/>
          <w:bCs/>
          <w:color w:val="000000"/>
          <w:sz w:val="24"/>
          <w:szCs w:val="24"/>
          <w:u w:color="000000"/>
          <w:bdr w:val="nil"/>
          <w:lang w:bidi="he-IL"/>
        </w:rPr>
        <w:t>Характеристика оценочного средства «Презентация».</w:t>
      </w:r>
    </w:p>
    <w:p w:rsidR="00985A2D" w:rsidRPr="007D63E9" w:rsidRDefault="00985A2D" w:rsidP="00985A2D">
      <w:pPr>
        <w:pBdr>
          <w:top w:val="nil"/>
          <w:left w:val="nil"/>
          <w:bottom w:val="nil"/>
          <w:right w:val="nil"/>
          <w:between w:val="nil"/>
          <w:bar w:val="nil"/>
        </w:pBdr>
        <w:spacing w:after="0" w:line="240" w:lineRule="auto"/>
        <w:jc w:val="center"/>
        <w:rPr>
          <w:rFonts w:ascii="Times New Roman" w:eastAsia="Arial Unicode MS" w:hAnsi="Times New Roman"/>
          <w:b/>
          <w:bCs/>
          <w:i/>
          <w:iCs/>
          <w:color w:val="000000"/>
          <w:sz w:val="24"/>
          <w:szCs w:val="24"/>
          <w:u w:color="000000"/>
          <w:bdr w:val="nil"/>
          <w:lang w:bidi="he-IL"/>
        </w:rPr>
      </w:pPr>
      <w:r w:rsidRPr="007D63E9">
        <w:rPr>
          <w:rFonts w:ascii="Times New Roman" w:eastAsia="Arial Unicode MS" w:hAnsi="Times New Roman"/>
          <w:b/>
          <w:bCs/>
          <w:i/>
          <w:iCs/>
          <w:color w:val="000000"/>
          <w:sz w:val="24"/>
          <w:szCs w:val="24"/>
          <w:u w:color="000000"/>
          <w:bdr w:val="nil"/>
          <w:lang w:bidi="he-IL"/>
        </w:rPr>
        <w:t>Общие сведения об оценочном средстве</w:t>
      </w:r>
    </w:p>
    <w:p w:rsidR="00985A2D" w:rsidRPr="007D63E9" w:rsidRDefault="00985A2D" w:rsidP="00985A2D">
      <w:pPr>
        <w:pBdr>
          <w:top w:val="nil"/>
          <w:left w:val="nil"/>
          <w:bottom w:val="nil"/>
          <w:right w:val="nil"/>
          <w:between w:val="nil"/>
          <w:bar w:val="nil"/>
        </w:pBdr>
        <w:spacing w:after="0" w:line="240" w:lineRule="auto"/>
        <w:ind w:firstLine="540"/>
        <w:jc w:val="both"/>
        <w:rPr>
          <w:rFonts w:ascii="Times New Roman" w:eastAsia="Arial Unicode MS" w:hAnsi="Times New Roman"/>
          <w:color w:val="000000"/>
          <w:sz w:val="24"/>
          <w:szCs w:val="24"/>
          <w:u w:color="000000"/>
          <w:bdr w:val="nil"/>
          <w:lang w:bidi="he-IL"/>
        </w:rPr>
      </w:pPr>
      <w:r>
        <w:rPr>
          <w:rFonts w:ascii="Times New Roman" w:eastAsia="Arial Unicode MS" w:hAnsi="Times New Roman"/>
          <w:color w:val="000000"/>
          <w:sz w:val="24"/>
          <w:szCs w:val="24"/>
          <w:u w:color="000000"/>
          <w:bdr w:val="nil"/>
          <w:lang w:bidi="he-IL"/>
        </w:rPr>
        <w:t>Обучающимся</w:t>
      </w:r>
      <w:r w:rsidRPr="007D63E9">
        <w:rPr>
          <w:rFonts w:ascii="Times New Roman" w:eastAsia="Arial Unicode MS" w:hAnsi="Times New Roman"/>
          <w:color w:val="000000"/>
          <w:sz w:val="24"/>
          <w:szCs w:val="24"/>
          <w:u w:color="000000"/>
          <w:bdr w:val="nil"/>
          <w:lang w:bidi="he-IL"/>
        </w:rPr>
        <w:t xml:space="preserve"> в группе из 3-4 человека предлагается </w:t>
      </w:r>
      <w:proofErr w:type="spellStart"/>
      <w:r w:rsidRPr="007D63E9">
        <w:rPr>
          <w:rFonts w:ascii="Times New Roman" w:eastAsia="Arial Unicode MS" w:hAnsi="Times New Roman"/>
          <w:color w:val="000000"/>
          <w:sz w:val="24"/>
          <w:szCs w:val="24"/>
          <w:u w:color="000000"/>
          <w:bdr w:val="nil"/>
          <w:lang w:bidi="he-IL"/>
        </w:rPr>
        <w:t>подготовитьпрезентацию</w:t>
      </w:r>
      <w:proofErr w:type="spellEnd"/>
      <w:r w:rsidRPr="007D63E9">
        <w:rPr>
          <w:rFonts w:ascii="Times New Roman" w:eastAsia="Arial Unicode MS" w:hAnsi="Times New Roman"/>
          <w:color w:val="000000"/>
          <w:sz w:val="24"/>
          <w:szCs w:val="24"/>
          <w:u w:color="000000"/>
          <w:bdr w:val="nil"/>
          <w:lang w:bidi="he-IL"/>
        </w:rPr>
        <w:t>. Оценочное средство в виде подготовки доклада с последующе</w:t>
      </w:r>
      <w:r>
        <w:rPr>
          <w:rFonts w:ascii="Times New Roman" w:eastAsia="Arial Unicode MS" w:hAnsi="Times New Roman"/>
          <w:color w:val="000000"/>
          <w:sz w:val="24"/>
          <w:szCs w:val="24"/>
          <w:u w:color="000000"/>
          <w:bdr w:val="nil"/>
          <w:lang w:bidi="he-IL"/>
        </w:rPr>
        <w:t xml:space="preserve">й презентацией используется </w:t>
      </w:r>
      <w:r w:rsidRPr="007D63E9">
        <w:rPr>
          <w:rFonts w:ascii="Times New Roman" w:eastAsia="Arial Unicode MS" w:hAnsi="Times New Roman"/>
          <w:color w:val="000000"/>
          <w:sz w:val="24"/>
          <w:szCs w:val="24"/>
          <w:u w:color="000000"/>
          <w:bdr w:val="nil"/>
          <w:lang w:bidi="he-IL"/>
        </w:rPr>
        <w:t xml:space="preserve">во время аудиторной работы. </w:t>
      </w:r>
      <w:r>
        <w:rPr>
          <w:rFonts w:ascii="Times New Roman" w:eastAsia="Arial Unicode MS" w:hAnsi="Times New Roman"/>
          <w:color w:val="000000"/>
          <w:sz w:val="24"/>
          <w:szCs w:val="24"/>
          <w:u w:color="000000"/>
          <w:bdr w:val="nil"/>
          <w:lang w:bidi="he-IL"/>
        </w:rPr>
        <w:t>Обучающимся</w:t>
      </w:r>
      <w:r w:rsidRPr="007D63E9">
        <w:rPr>
          <w:rFonts w:ascii="Times New Roman" w:eastAsia="Arial Unicode MS" w:hAnsi="Times New Roman"/>
          <w:color w:val="000000"/>
          <w:sz w:val="24"/>
          <w:szCs w:val="24"/>
          <w:u w:color="000000"/>
          <w:bdr w:val="nil"/>
          <w:lang w:bidi="he-IL"/>
        </w:rPr>
        <w:t xml:space="preserve"> предлагается самостоятельно проанализировать проблему, подготовить доклад, на его основе сделать презентацию доклада в слайдах с помощью программы </w:t>
      </w:r>
      <w:r w:rsidRPr="007D63E9">
        <w:rPr>
          <w:rFonts w:ascii="Times New Roman" w:eastAsia="Arial Unicode MS" w:hAnsi="Times New Roman"/>
          <w:color w:val="000000"/>
          <w:sz w:val="24"/>
          <w:szCs w:val="24"/>
          <w:u w:color="000000"/>
          <w:bdr w:val="nil"/>
          <w:lang w:val="en-US" w:bidi="he-IL"/>
        </w:rPr>
        <w:t>POWERPOINT</w:t>
      </w:r>
      <w:r w:rsidRPr="007D63E9">
        <w:rPr>
          <w:rFonts w:ascii="Times New Roman" w:eastAsia="Arial Unicode MS" w:hAnsi="Times New Roman"/>
          <w:color w:val="000000"/>
          <w:sz w:val="24"/>
          <w:szCs w:val="24"/>
          <w:u w:color="000000"/>
          <w:bdr w:val="nil"/>
          <w:lang w:bidi="he-IL"/>
        </w:rPr>
        <w:t xml:space="preserve"> и выступить перед аудиторией с представлением результатов исследования. Максимальное количество </w:t>
      </w:r>
      <w:r>
        <w:rPr>
          <w:rFonts w:ascii="Times New Roman" w:eastAsia="Arial Unicode MS" w:hAnsi="Times New Roman"/>
          <w:color w:val="000000"/>
          <w:sz w:val="24"/>
          <w:szCs w:val="24"/>
          <w:u w:color="000000"/>
          <w:bdr w:val="nil"/>
          <w:lang w:bidi="he-IL"/>
        </w:rPr>
        <w:t>баллов за доклад-презентацию – 5</w:t>
      </w:r>
      <w:r w:rsidRPr="007D63E9">
        <w:rPr>
          <w:rFonts w:ascii="Times New Roman" w:eastAsia="Arial Unicode MS" w:hAnsi="Times New Roman"/>
          <w:color w:val="000000"/>
          <w:sz w:val="24"/>
          <w:szCs w:val="24"/>
          <w:u w:color="000000"/>
          <w:bdr w:val="nil"/>
          <w:lang w:bidi="he-IL"/>
        </w:rPr>
        <w:t xml:space="preserve"> баллов.  </w:t>
      </w:r>
    </w:p>
    <w:p w:rsidR="00985A2D" w:rsidRDefault="00985A2D" w:rsidP="00985A2D">
      <w:pPr>
        <w:pBdr>
          <w:top w:val="nil"/>
          <w:left w:val="nil"/>
          <w:bottom w:val="nil"/>
          <w:right w:val="nil"/>
          <w:between w:val="nil"/>
          <w:bar w:val="nil"/>
        </w:pBdr>
        <w:spacing w:after="0" w:line="240" w:lineRule="auto"/>
        <w:ind w:firstLine="540"/>
        <w:jc w:val="both"/>
        <w:rPr>
          <w:rFonts w:ascii="Times New Roman" w:eastAsia="Arial Unicode MS" w:hAnsi="Times New Roman"/>
          <w:color w:val="000000"/>
          <w:sz w:val="24"/>
          <w:szCs w:val="24"/>
          <w:u w:color="000000"/>
          <w:bdr w:val="nil"/>
          <w:lang w:bidi="he-IL"/>
        </w:rPr>
      </w:pPr>
      <w:r w:rsidRPr="007D63E9">
        <w:rPr>
          <w:rFonts w:ascii="Times New Roman" w:eastAsia="Arial Unicode MS" w:hAnsi="Times New Roman"/>
          <w:color w:val="000000"/>
          <w:sz w:val="24"/>
          <w:szCs w:val="24"/>
          <w:u w:color="000000"/>
          <w:bdr w:val="nil"/>
          <w:lang w:bidi="he-IL"/>
        </w:rPr>
        <w:t xml:space="preserve"> Для доклада предоставляется 5-7 минут. </w:t>
      </w:r>
    </w:p>
    <w:p w:rsidR="00985A2D" w:rsidRPr="007D63E9" w:rsidRDefault="00985A2D" w:rsidP="00985A2D">
      <w:pPr>
        <w:pBdr>
          <w:top w:val="nil"/>
          <w:left w:val="nil"/>
          <w:bottom w:val="nil"/>
          <w:right w:val="nil"/>
          <w:between w:val="nil"/>
          <w:bar w:val="nil"/>
        </w:pBdr>
        <w:spacing w:after="0" w:line="240" w:lineRule="auto"/>
        <w:ind w:firstLine="540"/>
        <w:jc w:val="both"/>
        <w:rPr>
          <w:rFonts w:ascii="Times New Roman" w:eastAsia="Arial Unicode MS" w:hAnsi="Times New Roman"/>
          <w:color w:val="000000"/>
          <w:sz w:val="24"/>
          <w:szCs w:val="24"/>
          <w:u w:color="000000"/>
          <w:bdr w:val="nil"/>
          <w:lang w:bidi="he-IL"/>
        </w:rPr>
      </w:pPr>
    </w:p>
    <w:p w:rsidR="00985A2D" w:rsidRDefault="00985A2D" w:rsidP="00985A2D">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b/>
          <w:bCs/>
          <w:i/>
          <w:iCs/>
          <w:color w:val="000000"/>
          <w:sz w:val="24"/>
          <w:szCs w:val="24"/>
          <w:u w:color="000000"/>
          <w:bdr w:val="nil"/>
          <w:lang w:bidi="he-IL"/>
        </w:rPr>
      </w:pPr>
    </w:p>
    <w:p w:rsidR="00985A2D" w:rsidRPr="00F94E9D" w:rsidRDefault="00985A2D" w:rsidP="00985A2D">
      <w:pPr>
        <w:widowControl w:val="0"/>
        <w:pBdr>
          <w:top w:val="nil"/>
          <w:left w:val="nil"/>
          <w:bottom w:val="nil"/>
          <w:right w:val="nil"/>
          <w:between w:val="nil"/>
          <w:bar w:val="nil"/>
        </w:pBdr>
        <w:spacing w:after="0" w:line="240" w:lineRule="auto"/>
        <w:ind w:firstLine="709"/>
        <w:jc w:val="center"/>
        <w:rPr>
          <w:rFonts w:ascii="Times New Roman" w:eastAsia="Arial Unicode MS" w:hAnsi="Times New Roman"/>
          <w:b/>
          <w:bCs/>
          <w:i/>
          <w:iCs/>
          <w:color w:val="000000"/>
          <w:sz w:val="24"/>
          <w:szCs w:val="24"/>
          <w:u w:color="000000"/>
          <w:bdr w:val="nil"/>
          <w:lang w:bidi="he-IL"/>
        </w:rPr>
      </w:pPr>
      <w:r w:rsidRPr="00F94E9D">
        <w:rPr>
          <w:rFonts w:ascii="Times New Roman" w:eastAsia="Arial Unicode MS" w:hAnsi="Times New Roman"/>
          <w:b/>
          <w:bCs/>
          <w:i/>
          <w:iCs/>
          <w:color w:val="000000"/>
          <w:sz w:val="24"/>
          <w:szCs w:val="24"/>
          <w:u w:color="000000"/>
          <w:bdr w:val="nil"/>
          <w:lang w:bidi="he-IL"/>
        </w:rPr>
        <w:t>Параметры оценочного средства</w:t>
      </w:r>
    </w:p>
    <w:tbl>
      <w:tblPr>
        <w:tblW w:w="95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828"/>
        <w:gridCol w:w="5742"/>
      </w:tblGrid>
      <w:tr w:rsidR="00985A2D" w:rsidRPr="007D63E9" w:rsidTr="00985A2D">
        <w:trPr>
          <w:trHeight w:val="163"/>
        </w:trPr>
        <w:tc>
          <w:tcPr>
            <w:tcW w:w="3828"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Предел длительности контроля</w:t>
            </w:r>
          </w:p>
        </w:tc>
        <w:tc>
          <w:tcPr>
            <w:tcW w:w="5742"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 xml:space="preserve">7 минут </w:t>
            </w:r>
          </w:p>
        </w:tc>
      </w:tr>
      <w:tr w:rsidR="00985A2D" w:rsidRPr="007D63E9" w:rsidTr="00985A2D">
        <w:trPr>
          <w:trHeight w:val="190"/>
        </w:trPr>
        <w:tc>
          <w:tcPr>
            <w:tcW w:w="3828"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Критерии оценки:</w:t>
            </w:r>
          </w:p>
        </w:tc>
        <w:tc>
          <w:tcPr>
            <w:tcW w:w="5742"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p>
        </w:tc>
      </w:tr>
      <w:tr w:rsidR="00985A2D" w:rsidRPr="007D63E9" w:rsidTr="00985A2D">
        <w:trPr>
          <w:trHeight w:val="1274"/>
        </w:trPr>
        <w:tc>
          <w:tcPr>
            <w:tcW w:w="3828"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«отлично»</w:t>
            </w:r>
          </w:p>
        </w:tc>
        <w:tc>
          <w:tcPr>
            <w:tcW w:w="5742"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 xml:space="preserve">содержание соответствует теме, информация изложена четко и логично, является достоверной, со ссылкой на нормативно-правовые акты; количество слайдов – в пределах 20, дизайн соответствует содержанию; присутствует творческий, оригинальный подход; </w:t>
            </w:r>
          </w:p>
        </w:tc>
      </w:tr>
      <w:tr w:rsidR="00985A2D" w:rsidRPr="007D63E9" w:rsidTr="00985A2D">
        <w:trPr>
          <w:trHeight w:val="731"/>
        </w:trPr>
        <w:tc>
          <w:tcPr>
            <w:tcW w:w="3828"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«хорошо»</w:t>
            </w:r>
          </w:p>
        </w:tc>
        <w:tc>
          <w:tcPr>
            <w:tcW w:w="5742"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 xml:space="preserve">содержание соответствует теме, информация, в целом, изложена четко и логично, является достоверной, со ссылкой на нормативно-правовые акты; количество слайдов – в пределах 15, </w:t>
            </w:r>
          </w:p>
        </w:tc>
      </w:tr>
      <w:tr w:rsidR="00985A2D" w:rsidRPr="007D63E9" w:rsidTr="00985A2D">
        <w:trPr>
          <w:trHeight w:val="674"/>
        </w:trPr>
        <w:tc>
          <w:tcPr>
            <w:tcW w:w="3828"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«удовлетворительно»</w:t>
            </w:r>
          </w:p>
        </w:tc>
        <w:tc>
          <w:tcPr>
            <w:tcW w:w="5742"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количество слайдов – в пределах 10; отсутствуют ссылки на нормативные акты;</w:t>
            </w:r>
          </w:p>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 xml:space="preserve"> тема раскрыта поверхностно; перегружена текстом. </w:t>
            </w:r>
          </w:p>
        </w:tc>
      </w:tr>
    </w:tbl>
    <w:p w:rsidR="00985A2D" w:rsidRPr="007D63E9" w:rsidRDefault="00985A2D" w:rsidP="00985A2D">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olor w:val="000000"/>
          <w:sz w:val="24"/>
          <w:szCs w:val="24"/>
          <w:u w:color="000000"/>
          <w:bdr w:val="nil"/>
          <w:lang w:bidi="he-IL"/>
        </w:rPr>
      </w:pPr>
    </w:p>
    <w:p w:rsidR="00923FC5" w:rsidRDefault="00923FC5">
      <w:pPr>
        <w:spacing w:after="0" w:line="270" w:lineRule="atLeast"/>
        <w:ind w:firstLine="709"/>
        <w:rPr>
          <w:rFonts w:ascii="Times New Roman" w:eastAsia="Arial Unicode MS" w:hAnsi="Times New Roman"/>
          <w:b/>
          <w:bCs/>
          <w:color w:val="000000"/>
          <w:sz w:val="24"/>
          <w:szCs w:val="24"/>
          <w:u w:color="000000"/>
          <w:bdr w:val="nil"/>
          <w:lang w:bidi="he-IL"/>
        </w:rPr>
      </w:pPr>
      <w:r>
        <w:rPr>
          <w:rFonts w:ascii="Times New Roman" w:eastAsia="Arial Unicode MS" w:hAnsi="Times New Roman"/>
          <w:b/>
          <w:bCs/>
          <w:color w:val="000000"/>
          <w:sz w:val="24"/>
          <w:szCs w:val="24"/>
          <w:u w:color="000000"/>
          <w:bdr w:val="nil"/>
          <w:lang w:bidi="he-IL"/>
        </w:rPr>
        <w:br w:type="page"/>
      </w:r>
    </w:p>
    <w:p w:rsidR="00985A2D" w:rsidRPr="007D63E9" w:rsidRDefault="00985A2D" w:rsidP="00985A2D">
      <w:pPr>
        <w:pBdr>
          <w:top w:val="nil"/>
          <w:left w:val="nil"/>
          <w:bottom w:val="nil"/>
          <w:right w:val="nil"/>
          <w:between w:val="nil"/>
          <w:bar w:val="nil"/>
        </w:pBdr>
        <w:spacing w:after="0" w:line="240" w:lineRule="auto"/>
        <w:jc w:val="center"/>
        <w:rPr>
          <w:rFonts w:ascii="Times New Roman" w:eastAsia="Arial Unicode MS" w:hAnsi="Times New Roman"/>
          <w:b/>
          <w:bCs/>
          <w:color w:val="000000"/>
          <w:sz w:val="24"/>
          <w:szCs w:val="24"/>
          <w:u w:color="000000"/>
          <w:bdr w:val="nil"/>
          <w:lang w:bidi="he-IL"/>
        </w:rPr>
      </w:pPr>
      <w:r w:rsidRPr="007D63E9">
        <w:rPr>
          <w:rFonts w:ascii="Times New Roman" w:eastAsia="Arial Unicode MS" w:hAnsi="Times New Roman"/>
          <w:b/>
          <w:bCs/>
          <w:color w:val="000000"/>
          <w:sz w:val="24"/>
          <w:szCs w:val="24"/>
          <w:u w:color="000000"/>
          <w:bdr w:val="nil"/>
          <w:lang w:bidi="he-IL"/>
        </w:rPr>
        <w:lastRenderedPageBreak/>
        <w:t>Характеристика оценочного средства «</w:t>
      </w:r>
      <w:r>
        <w:rPr>
          <w:rFonts w:ascii="Times New Roman" w:eastAsia="Arial Unicode MS" w:hAnsi="Times New Roman"/>
          <w:b/>
          <w:bCs/>
          <w:color w:val="000000"/>
          <w:sz w:val="24"/>
          <w:szCs w:val="24"/>
          <w:u w:color="000000"/>
          <w:bdr w:val="nil"/>
          <w:lang w:bidi="he-IL"/>
        </w:rPr>
        <w:t>Доклад (реферат)</w:t>
      </w:r>
      <w:r w:rsidRPr="007D63E9">
        <w:rPr>
          <w:rFonts w:ascii="Times New Roman" w:eastAsia="Arial Unicode MS" w:hAnsi="Times New Roman"/>
          <w:b/>
          <w:bCs/>
          <w:color w:val="000000"/>
          <w:sz w:val="24"/>
          <w:szCs w:val="24"/>
          <w:u w:color="000000"/>
          <w:bdr w:val="nil"/>
          <w:lang w:bidi="he-IL"/>
        </w:rPr>
        <w:t>».</w:t>
      </w:r>
    </w:p>
    <w:p w:rsidR="00985A2D" w:rsidRPr="007D63E9" w:rsidRDefault="00985A2D" w:rsidP="00985A2D">
      <w:pPr>
        <w:pBdr>
          <w:top w:val="nil"/>
          <w:left w:val="nil"/>
          <w:bottom w:val="nil"/>
          <w:right w:val="nil"/>
          <w:between w:val="nil"/>
          <w:bar w:val="nil"/>
        </w:pBdr>
        <w:spacing w:after="0" w:line="240" w:lineRule="auto"/>
        <w:jc w:val="center"/>
        <w:rPr>
          <w:rFonts w:ascii="Times New Roman" w:eastAsia="Arial Unicode MS" w:hAnsi="Times New Roman"/>
          <w:b/>
          <w:bCs/>
          <w:i/>
          <w:iCs/>
          <w:color w:val="000000"/>
          <w:sz w:val="24"/>
          <w:szCs w:val="24"/>
          <w:u w:color="000000"/>
          <w:bdr w:val="nil"/>
          <w:lang w:bidi="he-IL"/>
        </w:rPr>
      </w:pPr>
      <w:r w:rsidRPr="007D63E9">
        <w:rPr>
          <w:rFonts w:ascii="Times New Roman" w:eastAsia="Arial Unicode MS" w:hAnsi="Times New Roman"/>
          <w:b/>
          <w:bCs/>
          <w:i/>
          <w:iCs/>
          <w:color w:val="000000"/>
          <w:sz w:val="24"/>
          <w:szCs w:val="24"/>
          <w:u w:color="000000"/>
          <w:bdr w:val="nil"/>
          <w:lang w:bidi="he-IL"/>
        </w:rPr>
        <w:t>Общие сведения об оценочном средстве</w:t>
      </w:r>
    </w:p>
    <w:p w:rsidR="00985A2D" w:rsidRDefault="00985A2D" w:rsidP="00985A2D">
      <w:pPr>
        <w:spacing w:after="0" w:line="240" w:lineRule="auto"/>
        <w:ind w:firstLine="709"/>
        <w:jc w:val="both"/>
        <w:rPr>
          <w:rFonts w:ascii="Times New Roman" w:hAnsi="Times New Roman"/>
          <w:i/>
          <w:sz w:val="24"/>
          <w:szCs w:val="24"/>
          <w:highlight w:val="yellow"/>
        </w:rPr>
      </w:pPr>
    </w:p>
    <w:p w:rsidR="00985A2D" w:rsidRPr="006F197A" w:rsidRDefault="00985A2D" w:rsidP="00985A2D">
      <w:pPr>
        <w:spacing w:after="0" w:line="240" w:lineRule="auto"/>
        <w:ind w:firstLine="709"/>
        <w:jc w:val="both"/>
        <w:rPr>
          <w:rFonts w:ascii="Times New Roman" w:hAnsi="Times New Roman"/>
          <w:sz w:val="24"/>
          <w:szCs w:val="24"/>
        </w:rPr>
      </w:pPr>
      <w:r w:rsidRPr="006F197A">
        <w:rPr>
          <w:rFonts w:ascii="Times New Roman" w:hAnsi="Times New Roman"/>
          <w:i/>
          <w:sz w:val="24"/>
          <w:szCs w:val="24"/>
        </w:rPr>
        <w:t>Критериями оценки</w:t>
      </w:r>
      <w:r w:rsidRPr="006F197A">
        <w:rPr>
          <w:rFonts w:ascii="Times New Roman" w:hAnsi="Times New Roman"/>
          <w:sz w:val="24"/>
          <w:szCs w:val="24"/>
        </w:rPr>
        <w:t xml:space="preserve"> доклада (реферата, сообщения) являются: новизна текста, обоснованность выбора источников литературы, степень раскрытия сущности вопроса, соблюдения требований к оформлению. </w:t>
      </w:r>
    </w:p>
    <w:p w:rsidR="00985A2D" w:rsidRDefault="00985A2D" w:rsidP="00985A2D">
      <w:pPr>
        <w:spacing w:after="0" w:line="240" w:lineRule="auto"/>
        <w:ind w:firstLine="709"/>
        <w:jc w:val="both"/>
        <w:rPr>
          <w:rFonts w:ascii="Times New Roman" w:hAnsi="Times New Roman"/>
          <w:sz w:val="24"/>
          <w:szCs w:val="24"/>
          <w:highlight w:val="yellow"/>
        </w:rPr>
      </w:pPr>
    </w:p>
    <w:tbl>
      <w:tblPr>
        <w:tblW w:w="95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828"/>
        <w:gridCol w:w="5742"/>
      </w:tblGrid>
      <w:tr w:rsidR="00985A2D" w:rsidRPr="007D63E9" w:rsidTr="00985A2D">
        <w:trPr>
          <w:trHeight w:val="163"/>
        </w:trPr>
        <w:tc>
          <w:tcPr>
            <w:tcW w:w="3828"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Предел длительности контроля</w:t>
            </w:r>
          </w:p>
        </w:tc>
        <w:tc>
          <w:tcPr>
            <w:tcW w:w="5742"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 xml:space="preserve">7 минут </w:t>
            </w:r>
          </w:p>
        </w:tc>
      </w:tr>
      <w:tr w:rsidR="00985A2D" w:rsidRPr="007D63E9" w:rsidTr="00985A2D">
        <w:trPr>
          <w:trHeight w:val="190"/>
        </w:trPr>
        <w:tc>
          <w:tcPr>
            <w:tcW w:w="3828"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Критерии оценки:</w:t>
            </w:r>
          </w:p>
        </w:tc>
        <w:tc>
          <w:tcPr>
            <w:tcW w:w="5742"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p>
        </w:tc>
      </w:tr>
      <w:tr w:rsidR="00985A2D" w:rsidRPr="007D63E9" w:rsidTr="00985A2D">
        <w:trPr>
          <w:trHeight w:val="501"/>
        </w:trPr>
        <w:tc>
          <w:tcPr>
            <w:tcW w:w="3828"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«отлично»</w:t>
            </w:r>
          </w:p>
        </w:tc>
        <w:tc>
          <w:tcPr>
            <w:tcW w:w="5742"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B73777" w:rsidRDefault="00985A2D" w:rsidP="00985A2D">
            <w:pPr>
              <w:spacing w:after="0" w:line="240" w:lineRule="auto"/>
              <w:ind w:firstLine="709"/>
              <w:jc w:val="both"/>
              <w:rPr>
                <w:rFonts w:ascii="Times New Roman" w:hAnsi="Times New Roman"/>
                <w:sz w:val="20"/>
                <w:szCs w:val="20"/>
              </w:rPr>
            </w:pPr>
            <w:r w:rsidRPr="00B73777">
              <w:rPr>
                <w:rFonts w:ascii="Times New Roman" w:hAnsi="Times New Roman"/>
                <w:sz w:val="20"/>
                <w:szCs w:val="20"/>
              </w:rPr>
              <w:t xml:space="preserve">соблюдены все требования к выполнению реферата: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w:t>
            </w:r>
          </w:p>
        </w:tc>
      </w:tr>
      <w:tr w:rsidR="00985A2D" w:rsidRPr="007D63E9" w:rsidTr="00985A2D">
        <w:trPr>
          <w:trHeight w:val="731"/>
        </w:trPr>
        <w:tc>
          <w:tcPr>
            <w:tcW w:w="3828"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«хорошо»</w:t>
            </w:r>
          </w:p>
        </w:tc>
        <w:tc>
          <w:tcPr>
            <w:tcW w:w="5742"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B73777" w:rsidRDefault="00985A2D" w:rsidP="00985A2D">
            <w:pPr>
              <w:spacing w:after="0" w:line="240" w:lineRule="auto"/>
              <w:ind w:firstLine="709"/>
              <w:jc w:val="both"/>
              <w:rPr>
                <w:rFonts w:ascii="Times New Roman" w:hAnsi="Times New Roman"/>
                <w:sz w:val="20"/>
                <w:szCs w:val="20"/>
              </w:rPr>
            </w:pPr>
            <w:r w:rsidRPr="00B73777">
              <w:rPr>
                <w:rFonts w:ascii="Times New Roman" w:hAnsi="Times New Roman"/>
                <w:sz w:val="20"/>
                <w:szCs w:val="20"/>
              </w:rPr>
              <w:t xml:space="preserve">основные требования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имеются упущения в оформлении. </w:t>
            </w:r>
          </w:p>
        </w:tc>
      </w:tr>
      <w:tr w:rsidR="00985A2D" w:rsidRPr="007D63E9" w:rsidTr="00985A2D">
        <w:trPr>
          <w:trHeight w:val="1034"/>
        </w:trPr>
        <w:tc>
          <w:tcPr>
            <w:tcW w:w="3828" w:type="dxa"/>
            <w:tcBorders>
              <w:top w:val="single" w:sz="6" w:space="0" w:color="000001"/>
              <w:left w:val="single" w:sz="6" w:space="0" w:color="000001"/>
              <w:bottom w:val="single" w:sz="4" w:space="0" w:color="auto"/>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«удовлетворительно»</w:t>
            </w:r>
          </w:p>
        </w:tc>
        <w:tc>
          <w:tcPr>
            <w:tcW w:w="5742" w:type="dxa"/>
            <w:tcBorders>
              <w:top w:val="single" w:sz="6" w:space="0" w:color="000001"/>
              <w:left w:val="single" w:sz="6" w:space="0" w:color="000001"/>
              <w:bottom w:val="single" w:sz="4" w:space="0" w:color="auto"/>
              <w:right w:val="single" w:sz="6" w:space="0" w:color="000001"/>
            </w:tcBorders>
            <w:shd w:val="clear" w:color="auto" w:fill="auto"/>
            <w:tcMar>
              <w:top w:w="80" w:type="dxa"/>
              <w:left w:w="80" w:type="dxa"/>
              <w:bottom w:w="80" w:type="dxa"/>
              <w:right w:w="80" w:type="dxa"/>
            </w:tcMar>
          </w:tcPr>
          <w:p w:rsidR="00985A2D" w:rsidRPr="00B73777"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B73777">
              <w:rPr>
                <w:rFonts w:ascii="Times New Roman" w:hAnsi="Times New Roman"/>
                <w:sz w:val="20"/>
                <w:szCs w:val="20"/>
              </w:rPr>
              <w:t xml:space="preserve">«удовлетворительно» </w:t>
            </w:r>
            <w:r w:rsidRPr="00B73777">
              <w:rPr>
                <w:rFonts w:ascii="Times New Roman" w:hAnsi="Times New Roman"/>
                <w:sz w:val="20"/>
                <w:szCs w:val="20"/>
              </w:rPr>
              <w:sym w:font="Symbol" w:char="F0BE"/>
            </w:r>
            <w:r w:rsidRPr="00B73777">
              <w:rPr>
                <w:rFonts w:ascii="Times New Roman" w:hAnsi="Times New Roman"/>
                <w:sz w:val="20"/>
                <w:szCs w:val="20"/>
              </w:rPr>
              <w:t xml:space="preserve"> имеются существенные отступления от требований к реферированию. В частности: тема освещена лишь частично; допущены фактические ошибки в содержании; отсутствуют выводы.</w:t>
            </w:r>
          </w:p>
        </w:tc>
      </w:tr>
      <w:tr w:rsidR="00985A2D" w:rsidRPr="007D63E9" w:rsidTr="00985A2D">
        <w:trPr>
          <w:trHeight w:val="829"/>
        </w:trPr>
        <w:tc>
          <w:tcPr>
            <w:tcW w:w="3828" w:type="dxa"/>
            <w:tcBorders>
              <w:top w:val="single" w:sz="4" w:space="0" w:color="auto"/>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«неудовлетворительно»</w:t>
            </w:r>
          </w:p>
        </w:tc>
        <w:tc>
          <w:tcPr>
            <w:tcW w:w="5742" w:type="dxa"/>
            <w:tcBorders>
              <w:top w:val="single" w:sz="4" w:space="0" w:color="auto"/>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B73777" w:rsidRDefault="00985A2D" w:rsidP="00985A2D">
            <w:pPr>
              <w:spacing w:after="0" w:line="240" w:lineRule="auto"/>
              <w:ind w:firstLine="709"/>
              <w:jc w:val="both"/>
              <w:rPr>
                <w:rFonts w:ascii="Times New Roman" w:hAnsi="Times New Roman"/>
                <w:sz w:val="20"/>
                <w:szCs w:val="20"/>
              </w:rPr>
            </w:pPr>
            <w:r w:rsidRPr="00B73777">
              <w:rPr>
                <w:rFonts w:ascii="Times New Roman" w:hAnsi="Times New Roman"/>
                <w:sz w:val="20"/>
                <w:szCs w:val="20"/>
              </w:rPr>
              <w:t>тема не раскрыта, обнаруживается существенное непонимание проблемы или доклад (реферат) не представлен вовсе.</w:t>
            </w:r>
          </w:p>
        </w:tc>
      </w:tr>
    </w:tbl>
    <w:p w:rsidR="00985A2D" w:rsidRDefault="00985A2D" w:rsidP="00985A2D">
      <w:pPr>
        <w:spacing w:after="0" w:line="240" w:lineRule="auto"/>
        <w:ind w:firstLine="709"/>
        <w:jc w:val="both"/>
        <w:rPr>
          <w:rFonts w:ascii="Times New Roman" w:hAnsi="Times New Roman"/>
          <w:sz w:val="24"/>
          <w:szCs w:val="24"/>
          <w:highlight w:val="yellow"/>
        </w:rPr>
      </w:pPr>
    </w:p>
    <w:p w:rsidR="00985A2D" w:rsidRPr="007D63E9" w:rsidRDefault="00985A2D" w:rsidP="00985A2D">
      <w:pPr>
        <w:pBdr>
          <w:top w:val="nil"/>
          <w:left w:val="nil"/>
          <w:bottom w:val="nil"/>
          <w:right w:val="nil"/>
          <w:between w:val="nil"/>
          <w:bar w:val="nil"/>
        </w:pBdr>
        <w:spacing w:after="0" w:line="240" w:lineRule="auto"/>
        <w:jc w:val="center"/>
        <w:rPr>
          <w:rFonts w:ascii="Times New Roman" w:eastAsia="Arial Unicode MS" w:hAnsi="Times New Roman"/>
          <w:b/>
          <w:bCs/>
          <w:color w:val="000000"/>
          <w:sz w:val="24"/>
          <w:szCs w:val="24"/>
          <w:u w:color="000000"/>
          <w:bdr w:val="nil"/>
          <w:lang w:bidi="he-IL"/>
        </w:rPr>
      </w:pPr>
      <w:r w:rsidRPr="007D63E9">
        <w:rPr>
          <w:rFonts w:ascii="Times New Roman" w:eastAsia="Arial Unicode MS" w:hAnsi="Times New Roman"/>
          <w:b/>
          <w:bCs/>
          <w:color w:val="000000"/>
          <w:sz w:val="24"/>
          <w:szCs w:val="24"/>
          <w:u w:color="000000"/>
          <w:bdr w:val="nil"/>
          <w:lang w:bidi="he-IL"/>
        </w:rPr>
        <w:t>Характеристика оценочного средства «</w:t>
      </w:r>
      <w:r>
        <w:rPr>
          <w:rFonts w:ascii="Times New Roman" w:eastAsia="Arial Unicode MS" w:hAnsi="Times New Roman"/>
          <w:b/>
          <w:bCs/>
          <w:color w:val="000000"/>
          <w:sz w:val="24"/>
          <w:szCs w:val="24"/>
          <w:u w:color="000000"/>
          <w:bdr w:val="nil"/>
          <w:lang w:bidi="he-IL"/>
        </w:rPr>
        <w:t>Дискуссия</w:t>
      </w:r>
      <w:r w:rsidRPr="007D63E9">
        <w:rPr>
          <w:rFonts w:ascii="Times New Roman" w:eastAsia="Arial Unicode MS" w:hAnsi="Times New Roman"/>
          <w:b/>
          <w:bCs/>
          <w:color w:val="000000"/>
          <w:sz w:val="24"/>
          <w:szCs w:val="24"/>
          <w:u w:color="000000"/>
          <w:bdr w:val="nil"/>
          <w:lang w:bidi="he-IL"/>
        </w:rPr>
        <w:t>».</w:t>
      </w:r>
    </w:p>
    <w:p w:rsidR="00985A2D" w:rsidRPr="007D63E9" w:rsidRDefault="00985A2D" w:rsidP="00985A2D">
      <w:pPr>
        <w:pBdr>
          <w:top w:val="nil"/>
          <w:left w:val="nil"/>
          <w:bottom w:val="nil"/>
          <w:right w:val="nil"/>
          <w:between w:val="nil"/>
          <w:bar w:val="nil"/>
        </w:pBdr>
        <w:spacing w:after="0" w:line="240" w:lineRule="auto"/>
        <w:jc w:val="center"/>
        <w:rPr>
          <w:rFonts w:ascii="Times New Roman" w:eastAsia="Arial Unicode MS" w:hAnsi="Times New Roman"/>
          <w:b/>
          <w:bCs/>
          <w:i/>
          <w:iCs/>
          <w:color w:val="000000"/>
          <w:sz w:val="24"/>
          <w:szCs w:val="24"/>
          <w:u w:color="000000"/>
          <w:bdr w:val="nil"/>
          <w:lang w:bidi="he-IL"/>
        </w:rPr>
      </w:pPr>
      <w:r w:rsidRPr="007D63E9">
        <w:rPr>
          <w:rFonts w:ascii="Times New Roman" w:eastAsia="Arial Unicode MS" w:hAnsi="Times New Roman"/>
          <w:b/>
          <w:bCs/>
          <w:i/>
          <w:iCs/>
          <w:color w:val="000000"/>
          <w:sz w:val="24"/>
          <w:szCs w:val="24"/>
          <w:u w:color="000000"/>
          <w:bdr w:val="nil"/>
          <w:lang w:bidi="he-IL"/>
        </w:rPr>
        <w:t>Общие сведения об оценочном средстве</w:t>
      </w:r>
    </w:p>
    <w:p w:rsidR="00985A2D" w:rsidRDefault="00985A2D" w:rsidP="00985A2D">
      <w:pPr>
        <w:pBdr>
          <w:top w:val="nil"/>
          <w:left w:val="nil"/>
          <w:bottom w:val="nil"/>
          <w:right w:val="nil"/>
          <w:between w:val="nil"/>
          <w:bar w:val="nil"/>
        </w:pBdr>
        <w:spacing w:after="0" w:line="240" w:lineRule="auto"/>
        <w:jc w:val="center"/>
        <w:rPr>
          <w:rFonts w:ascii="Times New Roman" w:eastAsia="Arial Unicode MS" w:hAnsi="Times New Roman"/>
          <w:b/>
          <w:bCs/>
          <w:color w:val="000000"/>
          <w:sz w:val="24"/>
          <w:szCs w:val="24"/>
          <w:u w:color="000000"/>
          <w:bdr w:val="nil"/>
          <w:lang w:bidi="he-IL"/>
        </w:rPr>
      </w:pPr>
    </w:p>
    <w:p w:rsidR="00985A2D" w:rsidRDefault="00985A2D" w:rsidP="00985A2D">
      <w:pPr>
        <w:spacing w:after="0" w:line="240" w:lineRule="auto"/>
        <w:ind w:firstLine="709"/>
        <w:jc w:val="both"/>
        <w:rPr>
          <w:rFonts w:ascii="Times New Roman" w:hAnsi="Times New Roman"/>
          <w:sz w:val="24"/>
          <w:szCs w:val="24"/>
        </w:rPr>
      </w:pPr>
      <w:r w:rsidRPr="00144A5D">
        <w:rPr>
          <w:rFonts w:ascii="Times New Roman" w:hAnsi="Times New Roman"/>
          <w:i/>
          <w:sz w:val="24"/>
          <w:szCs w:val="24"/>
        </w:rPr>
        <w:t>Критериями оценки</w:t>
      </w:r>
      <w:r w:rsidRPr="00144A5D">
        <w:rPr>
          <w:rFonts w:ascii="Times New Roman" w:hAnsi="Times New Roman"/>
          <w:sz w:val="24"/>
          <w:szCs w:val="24"/>
        </w:rPr>
        <w:t xml:space="preserve"> поведения в дискуссии являются: точность аргументов (использование причинно-следственных связей); четкая формулировка аргументов и контраргументов; доступность (понятность) изложения; логичность (соответствие контраргументов высказанным аргументам); корректность используемой терминологии с научной точки зрения (правдивость, достоверность, точность определений); удачная подача материала (эмоциональность, иллюстративность, убедительность); отделение фактов от субъективных мнений; использование примеров (аргументированность); видение сути проблемы; умение ориентироваться в меняющейся ситуации; корректность по отношению к оппоненту (толерантность, уважение других взглядов, отсутствие личностных нападок, отказ от стереотипов, разжигающих рознь и неприязнь). </w:t>
      </w:r>
    </w:p>
    <w:p w:rsidR="00985A2D" w:rsidRDefault="00985A2D" w:rsidP="00985A2D">
      <w:pPr>
        <w:spacing w:after="0" w:line="240" w:lineRule="auto"/>
        <w:ind w:firstLine="709"/>
        <w:jc w:val="both"/>
        <w:rPr>
          <w:rFonts w:ascii="Times New Roman" w:hAnsi="Times New Roman"/>
          <w:sz w:val="24"/>
          <w:szCs w:val="24"/>
        </w:rPr>
      </w:pPr>
    </w:p>
    <w:tbl>
      <w:tblPr>
        <w:tblW w:w="9640" w:type="dxa"/>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977"/>
        <w:gridCol w:w="6663"/>
      </w:tblGrid>
      <w:tr w:rsidR="00985A2D" w:rsidRPr="007D63E9" w:rsidTr="00985A2D">
        <w:trPr>
          <w:trHeight w:val="163"/>
        </w:trPr>
        <w:tc>
          <w:tcPr>
            <w:tcW w:w="2977"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Предел длительности контроля</w:t>
            </w:r>
          </w:p>
        </w:tc>
        <w:tc>
          <w:tcPr>
            <w:tcW w:w="6663"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Pr>
                <w:rFonts w:ascii="Times New Roman" w:eastAsia="Arial Unicode MS" w:hAnsi="Times New Roman"/>
                <w:color w:val="000000"/>
                <w:sz w:val="20"/>
                <w:szCs w:val="20"/>
                <w:u w:color="000000"/>
                <w:bdr w:val="nil"/>
                <w:lang w:bidi="he-IL"/>
              </w:rPr>
              <w:t>40-60</w:t>
            </w:r>
            <w:r w:rsidRPr="007D63E9">
              <w:rPr>
                <w:rFonts w:ascii="Times New Roman" w:eastAsia="Arial Unicode MS" w:hAnsi="Times New Roman"/>
                <w:color w:val="000000"/>
                <w:sz w:val="20"/>
                <w:szCs w:val="20"/>
                <w:u w:color="000000"/>
                <w:bdr w:val="nil"/>
                <w:lang w:bidi="he-IL"/>
              </w:rPr>
              <w:t xml:space="preserve"> минут </w:t>
            </w:r>
          </w:p>
        </w:tc>
      </w:tr>
      <w:tr w:rsidR="00985A2D" w:rsidRPr="007D63E9" w:rsidTr="00985A2D">
        <w:trPr>
          <w:trHeight w:val="190"/>
        </w:trPr>
        <w:tc>
          <w:tcPr>
            <w:tcW w:w="2977"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Критерии оценки:</w:t>
            </w:r>
          </w:p>
        </w:tc>
        <w:tc>
          <w:tcPr>
            <w:tcW w:w="6663"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p>
        </w:tc>
      </w:tr>
      <w:tr w:rsidR="00985A2D" w:rsidRPr="007D63E9" w:rsidTr="00985A2D">
        <w:trPr>
          <w:trHeight w:val="501"/>
        </w:trPr>
        <w:tc>
          <w:tcPr>
            <w:tcW w:w="2977"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«отлично»</w:t>
            </w:r>
          </w:p>
        </w:tc>
        <w:tc>
          <w:tcPr>
            <w:tcW w:w="6663"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B73777" w:rsidRDefault="00985A2D" w:rsidP="00985A2D">
            <w:pPr>
              <w:spacing w:after="0" w:line="240" w:lineRule="auto"/>
              <w:ind w:firstLine="709"/>
              <w:jc w:val="both"/>
              <w:rPr>
                <w:rFonts w:ascii="Times New Roman" w:hAnsi="Times New Roman"/>
                <w:sz w:val="20"/>
                <w:szCs w:val="20"/>
              </w:rPr>
            </w:pPr>
            <w:r w:rsidRPr="00B73777">
              <w:rPr>
                <w:rFonts w:ascii="Times New Roman" w:hAnsi="Times New Roman"/>
                <w:sz w:val="20"/>
                <w:szCs w:val="20"/>
              </w:rPr>
              <w:t xml:space="preserve"> аргументы приводились по существу, кратко, лаконично, с использованием необходимой терминологии, в понятной и доступной форме; форма подачи информации соответствует ее содержанию; владение вниманием аудитории, корректное и уважительное отношение к остальным участникам дискуссии; в выступлении факты отделены от собственного мнения; использование примеров; видение сути проблемы; умение </w:t>
            </w:r>
            <w:r w:rsidRPr="00B73777">
              <w:rPr>
                <w:rFonts w:ascii="Times New Roman" w:hAnsi="Times New Roman"/>
                <w:sz w:val="20"/>
                <w:szCs w:val="20"/>
              </w:rPr>
              <w:lastRenderedPageBreak/>
              <w:t xml:space="preserve">ориентироваться в меняющейся ситуации. </w:t>
            </w:r>
          </w:p>
        </w:tc>
      </w:tr>
      <w:tr w:rsidR="00985A2D" w:rsidRPr="007D63E9" w:rsidTr="00985A2D">
        <w:trPr>
          <w:trHeight w:val="731"/>
        </w:trPr>
        <w:tc>
          <w:tcPr>
            <w:tcW w:w="2977"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lastRenderedPageBreak/>
              <w:t>«хорошо»</w:t>
            </w:r>
          </w:p>
        </w:tc>
        <w:tc>
          <w:tcPr>
            <w:tcW w:w="6663"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B73777" w:rsidRDefault="00985A2D" w:rsidP="00985A2D">
            <w:pPr>
              <w:spacing w:after="0" w:line="240" w:lineRule="auto"/>
              <w:ind w:firstLine="709"/>
              <w:jc w:val="both"/>
              <w:rPr>
                <w:rFonts w:ascii="Times New Roman" w:hAnsi="Times New Roman"/>
                <w:sz w:val="20"/>
                <w:szCs w:val="20"/>
              </w:rPr>
            </w:pPr>
            <w:r w:rsidRPr="00B73777">
              <w:rPr>
                <w:rFonts w:ascii="Times New Roman" w:hAnsi="Times New Roman"/>
                <w:sz w:val="20"/>
                <w:szCs w:val="20"/>
              </w:rPr>
              <w:t xml:space="preserve">аргументы приводились по существу, но были отклонения от сути вопроса, при аргументации присутствовали долгие вступления и пояснения, не требующие необходимости; использование в речи терминологии, форма подачи информации не всегда была уместна, в вязи с чем терялось владение вниманием аудитории, корректное и уважительное отношение к остальным участникам дискуссии; в выступлении факты смешивались с собственным мнением, что порождало споры. </w:t>
            </w:r>
          </w:p>
        </w:tc>
      </w:tr>
      <w:tr w:rsidR="00985A2D" w:rsidRPr="007D63E9" w:rsidTr="00985A2D">
        <w:trPr>
          <w:trHeight w:val="901"/>
        </w:trPr>
        <w:tc>
          <w:tcPr>
            <w:tcW w:w="2977" w:type="dxa"/>
            <w:tcBorders>
              <w:top w:val="single" w:sz="6" w:space="0" w:color="000001"/>
              <w:left w:val="single" w:sz="6" w:space="0" w:color="000001"/>
              <w:bottom w:val="single" w:sz="4" w:space="0" w:color="auto"/>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«удовлетворительно»</w:t>
            </w:r>
          </w:p>
        </w:tc>
        <w:tc>
          <w:tcPr>
            <w:tcW w:w="6663" w:type="dxa"/>
            <w:tcBorders>
              <w:top w:val="single" w:sz="6" w:space="0" w:color="000001"/>
              <w:left w:val="single" w:sz="6" w:space="0" w:color="000001"/>
              <w:bottom w:val="single" w:sz="4" w:space="0" w:color="auto"/>
              <w:right w:val="single" w:sz="6" w:space="0" w:color="000001"/>
            </w:tcBorders>
            <w:shd w:val="clear" w:color="auto" w:fill="auto"/>
            <w:tcMar>
              <w:top w:w="80" w:type="dxa"/>
              <w:left w:w="80" w:type="dxa"/>
              <w:bottom w:w="80" w:type="dxa"/>
              <w:right w:w="80" w:type="dxa"/>
            </w:tcMar>
          </w:tcPr>
          <w:p w:rsidR="00985A2D" w:rsidRPr="00B73777" w:rsidRDefault="00985A2D" w:rsidP="00985A2D">
            <w:pPr>
              <w:spacing w:after="0" w:line="240" w:lineRule="auto"/>
              <w:ind w:firstLine="709"/>
              <w:jc w:val="both"/>
              <w:rPr>
                <w:rFonts w:ascii="Times New Roman" w:hAnsi="Times New Roman"/>
                <w:sz w:val="20"/>
                <w:szCs w:val="20"/>
              </w:rPr>
            </w:pPr>
            <w:r w:rsidRPr="00B73777">
              <w:rPr>
                <w:rFonts w:ascii="Times New Roman" w:hAnsi="Times New Roman"/>
                <w:sz w:val="20"/>
                <w:szCs w:val="20"/>
              </w:rPr>
              <w:t>студент не ориентируется в ситуации или ориентируется не полностью, не может привести аргументы на поставленные вопросы, а также не показывает умение вести дискуссию в соответствующей форме.</w:t>
            </w:r>
          </w:p>
        </w:tc>
      </w:tr>
      <w:tr w:rsidR="00985A2D" w:rsidRPr="007D63E9" w:rsidTr="00985A2D">
        <w:trPr>
          <w:trHeight w:val="330"/>
        </w:trPr>
        <w:tc>
          <w:tcPr>
            <w:tcW w:w="2977" w:type="dxa"/>
            <w:tcBorders>
              <w:top w:val="single" w:sz="4" w:space="0" w:color="auto"/>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«неудовлетворительно»</w:t>
            </w:r>
          </w:p>
        </w:tc>
        <w:tc>
          <w:tcPr>
            <w:tcW w:w="6663" w:type="dxa"/>
            <w:tcBorders>
              <w:top w:val="single" w:sz="4" w:space="0" w:color="auto"/>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B73777" w:rsidRDefault="00985A2D" w:rsidP="00985A2D">
            <w:pPr>
              <w:spacing w:after="0" w:line="240" w:lineRule="auto"/>
              <w:ind w:firstLine="709"/>
              <w:jc w:val="both"/>
              <w:rPr>
                <w:rFonts w:ascii="Times New Roman" w:hAnsi="Times New Roman"/>
                <w:sz w:val="20"/>
                <w:szCs w:val="20"/>
              </w:rPr>
            </w:pPr>
            <w:r w:rsidRPr="00B73777">
              <w:rPr>
                <w:rFonts w:ascii="Times New Roman" w:hAnsi="Times New Roman"/>
                <w:sz w:val="20"/>
                <w:szCs w:val="20"/>
              </w:rPr>
              <w:t>студент отказался участвовать в дискуссии по причине того, что не владеет материалом.</w:t>
            </w:r>
          </w:p>
          <w:p w:rsidR="00985A2D" w:rsidRPr="00B73777" w:rsidRDefault="00985A2D" w:rsidP="00985A2D">
            <w:pPr>
              <w:pBdr>
                <w:top w:val="nil"/>
                <w:left w:val="nil"/>
                <w:bottom w:val="nil"/>
                <w:right w:val="nil"/>
                <w:between w:val="nil"/>
                <w:bar w:val="nil"/>
              </w:pBdr>
              <w:spacing w:after="0" w:line="240" w:lineRule="auto"/>
              <w:jc w:val="both"/>
              <w:rPr>
                <w:rFonts w:ascii="Times New Roman" w:hAnsi="Times New Roman"/>
                <w:sz w:val="20"/>
                <w:szCs w:val="20"/>
              </w:rPr>
            </w:pPr>
          </w:p>
        </w:tc>
      </w:tr>
    </w:tbl>
    <w:p w:rsidR="00985A2D" w:rsidRDefault="00985A2D" w:rsidP="00985A2D">
      <w:pPr>
        <w:pBdr>
          <w:top w:val="nil"/>
          <w:left w:val="nil"/>
          <w:bottom w:val="nil"/>
          <w:right w:val="nil"/>
          <w:between w:val="nil"/>
          <w:bar w:val="nil"/>
        </w:pBdr>
        <w:spacing w:after="0" w:line="240" w:lineRule="auto"/>
        <w:jc w:val="center"/>
        <w:rPr>
          <w:rFonts w:ascii="Times New Roman" w:eastAsia="Arial Unicode MS" w:hAnsi="Times New Roman"/>
          <w:b/>
          <w:bCs/>
          <w:color w:val="000000"/>
          <w:sz w:val="24"/>
          <w:szCs w:val="24"/>
          <w:u w:color="000000"/>
          <w:bdr w:val="nil"/>
          <w:lang w:bidi="he-IL"/>
        </w:rPr>
      </w:pPr>
    </w:p>
    <w:p w:rsidR="00985A2D" w:rsidRPr="007D63E9" w:rsidRDefault="00985A2D" w:rsidP="00985A2D">
      <w:pPr>
        <w:pBdr>
          <w:top w:val="nil"/>
          <w:left w:val="nil"/>
          <w:bottom w:val="nil"/>
          <w:right w:val="nil"/>
          <w:between w:val="nil"/>
          <w:bar w:val="nil"/>
        </w:pBdr>
        <w:spacing w:after="0" w:line="240" w:lineRule="auto"/>
        <w:jc w:val="center"/>
        <w:rPr>
          <w:rFonts w:ascii="Times New Roman" w:hAnsi="Times New Roman"/>
          <w:b/>
          <w:bCs/>
          <w:color w:val="000000"/>
          <w:sz w:val="24"/>
          <w:szCs w:val="24"/>
          <w:u w:color="000000"/>
          <w:bdr w:val="nil"/>
          <w:lang w:bidi="he-IL"/>
        </w:rPr>
      </w:pPr>
      <w:r w:rsidRPr="007D63E9">
        <w:rPr>
          <w:rFonts w:ascii="Times New Roman" w:eastAsia="Arial Unicode MS" w:hAnsi="Times New Roman"/>
          <w:b/>
          <w:bCs/>
          <w:color w:val="000000"/>
          <w:sz w:val="24"/>
          <w:szCs w:val="24"/>
          <w:u w:color="000000"/>
          <w:bdr w:val="nil"/>
          <w:lang w:bidi="he-IL"/>
        </w:rPr>
        <w:t>Характер</w:t>
      </w:r>
      <w:r>
        <w:rPr>
          <w:rFonts w:ascii="Times New Roman" w:eastAsia="Arial Unicode MS" w:hAnsi="Times New Roman"/>
          <w:b/>
          <w:bCs/>
          <w:color w:val="000000"/>
          <w:sz w:val="24"/>
          <w:szCs w:val="24"/>
          <w:u w:color="000000"/>
          <w:bdr w:val="nil"/>
          <w:lang w:bidi="he-IL"/>
        </w:rPr>
        <w:t>истика оценочного средства «Деловая</w:t>
      </w:r>
      <w:r w:rsidRPr="007D63E9">
        <w:rPr>
          <w:rFonts w:ascii="Times New Roman" w:eastAsia="Arial Unicode MS" w:hAnsi="Times New Roman"/>
          <w:b/>
          <w:bCs/>
          <w:color w:val="000000"/>
          <w:sz w:val="24"/>
          <w:szCs w:val="24"/>
          <w:u w:color="000000"/>
          <w:bdr w:val="nil"/>
          <w:lang w:bidi="he-IL"/>
        </w:rPr>
        <w:t xml:space="preserve"> игра».</w:t>
      </w:r>
    </w:p>
    <w:p w:rsidR="00985A2D" w:rsidRPr="007D63E9" w:rsidRDefault="00985A2D" w:rsidP="00985A2D">
      <w:pPr>
        <w:pBdr>
          <w:top w:val="nil"/>
          <w:left w:val="nil"/>
          <w:bottom w:val="nil"/>
          <w:right w:val="nil"/>
          <w:between w:val="nil"/>
          <w:bar w:val="nil"/>
        </w:pBdr>
        <w:tabs>
          <w:tab w:val="left" w:pos="1134"/>
        </w:tabs>
        <w:spacing w:after="0" w:line="240" w:lineRule="auto"/>
        <w:ind w:hanging="375"/>
        <w:jc w:val="center"/>
        <w:rPr>
          <w:rFonts w:ascii="Times New Roman" w:hAnsi="Times New Roman"/>
          <w:b/>
          <w:bCs/>
          <w:i/>
          <w:iCs/>
          <w:color w:val="000000"/>
          <w:sz w:val="24"/>
          <w:szCs w:val="24"/>
          <w:u w:color="000000"/>
          <w:bdr w:val="nil"/>
          <w:lang w:bidi="he-IL"/>
        </w:rPr>
      </w:pPr>
      <w:r w:rsidRPr="007D63E9">
        <w:rPr>
          <w:rFonts w:ascii="Times New Roman" w:eastAsia="Calibri" w:hAnsi="Times New Roman"/>
          <w:b/>
          <w:bCs/>
          <w:i/>
          <w:iCs/>
          <w:color w:val="000000"/>
          <w:sz w:val="24"/>
          <w:szCs w:val="24"/>
          <w:u w:color="000000"/>
          <w:bdr w:val="nil"/>
          <w:lang w:bidi="he-IL"/>
        </w:rPr>
        <w:t>Общие сведения об оценочном средстве</w:t>
      </w:r>
    </w:p>
    <w:p w:rsidR="00985A2D" w:rsidRPr="007D63E9" w:rsidRDefault="00985A2D" w:rsidP="00985A2D">
      <w:pPr>
        <w:pBdr>
          <w:top w:val="nil"/>
          <w:left w:val="nil"/>
          <w:bottom w:val="nil"/>
          <w:right w:val="nil"/>
          <w:between w:val="nil"/>
          <w:bar w:val="nil"/>
        </w:pBdr>
        <w:spacing w:after="0" w:line="240" w:lineRule="auto"/>
        <w:ind w:firstLine="709"/>
        <w:jc w:val="both"/>
        <w:rPr>
          <w:rFonts w:ascii="Times New Roman" w:eastAsia="Arial Unicode MS" w:hAnsi="Times New Roman"/>
          <w:color w:val="00B0F0"/>
          <w:sz w:val="24"/>
          <w:szCs w:val="24"/>
          <w:highlight w:val="yellow"/>
          <w:u w:color="00B0F0"/>
          <w:bdr w:val="nil"/>
          <w:lang w:bidi="he-IL"/>
        </w:rPr>
      </w:pPr>
      <w:r>
        <w:rPr>
          <w:rFonts w:ascii="Times New Roman" w:eastAsia="Arial Unicode MS" w:hAnsi="Times New Roman"/>
          <w:color w:val="000000"/>
          <w:sz w:val="24"/>
          <w:szCs w:val="24"/>
          <w:u w:color="000000"/>
          <w:bdr w:val="nil"/>
          <w:lang w:bidi="he-IL"/>
        </w:rPr>
        <w:t xml:space="preserve">    Целью проведения деловой</w:t>
      </w:r>
      <w:r w:rsidRPr="007D63E9">
        <w:rPr>
          <w:rFonts w:ascii="Times New Roman" w:eastAsia="Arial Unicode MS" w:hAnsi="Times New Roman"/>
          <w:color w:val="000000"/>
          <w:sz w:val="24"/>
          <w:szCs w:val="24"/>
          <w:u w:color="000000"/>
          <w:bdr w:val="nil"/>
          <w:lang w:bidi="he-IL"/>
        </w:rPr>
        <w:t xml:space="preserve"> игры является проверка навыков ведения дискуссии, работы с нормативными актами и иными источниками по изученной теме, а также навыков системного анализа правовых явлений. Игра проводится в каждой учебной группе. Канву спора для каждой группы разрабатывает преподаватель. Максимальное количество балов за участие в ролевой игре – 5 баллов. </w:t>
      </w:r>
    </w:p>
    <w:p w:rsidR="00985A2D" w:rsidRDefault="00985A2D" w:rsidP="00985A2D">
      <w:pPr>
        <w:pBdr>
          <w:top w:val="nil"/>
          <w:left w:val="nil"/>
          <w:bottom w:val="nil"/>
          <w:right w:val="nil"/>
          <w:between w:val="nil"/>
          <w:bar w:val="nil"/>
        </w:pBdr>
        <w:spacing w:after="0" w:line="240" w:lineRule="auto"/>
        <w:jc w:val="center"/>
        <w:rPr>
          <w:rFonts w:ascii="Times New Roman" w:eastAsia="Arial Unicode MS" w:hAnsi="Times New Roman"/>
          <w:b/>
          <w:bCs/>
          <w:i/>
          <w:iCs/>
          <w:color w:val="000000"/>
          <w:sz w:val="24"/>
          <w:szCs w:val="24"/>
          <w:u w:color="000000"/>
          <w:bdr w:val="nil"/>
          <w:lang w:bidi="he-IL"/>
        </w:rPr>
      </w:pPr>
    </w:p>
    <w:p w:rsidR="00985A2D" w:rsidRPr="007D63E9" w:rsidRDefault="00985A2D" w:rsidP="00985A2D">
      <w:pPr>
        <w:pBdr>
          <w:top w:val="nil"/>
          <w:left w:val="nil"/>
          <w:bottom w:val="nil"/>
          <w:right w:val="nil"/>
          <w:between w:val="nil"/>
          <w:bar w:val="nil"/>
        </w:pBdr>
        <w:spacing w:after="0" w:line="240" w:lineRule="auto"/>
        <w:jc w:val="center"/>
        <w:rPr>
          <w:rFonts w:ascii="Times New Roman" w:eastAsia="Arial Unicode MS" w:hAnsi="Times New Roman"/>
          <w:b/>
          <w:bCs/>
          <w:i/>
          <w:iCs/>
          <w:color w:val="000000"/>
          <w:sz w:val="24"/>
          <w:szCs w:val="24"/>
          <w:u w:color="000000"/>
          <w:bdr w:val="nil"/>
          <w:lang w:bidi="he-IL"/>
        </w:rPr>
      </w:pPr>
      <w:r w:rsidRPr="007D63E9">
        <w:rPr>
          <w:rFonts w:ascii="Times New Roman" w:eastAsia="Arial Unicode MS" w:hAnsi="Times New Roman"/>
          <w:b/>
          <w:bCs/>
          <w:i/>
          <w:iCs/>
          <w:color w:val="000000"/>
          <w:sz w:val="24"/>
          <w:szCs w:val="24"/>
          <w:u w:color="000000"/>
          <w:bdr w:val="nil"/>
          <w:lang w:bidi="he-IL"/>
        </w:rPr>
        <w:t>Параметры оценочного средства</w:t>
      </w:r>
    </w:p>
    <w:tbl>
      <w:tblPr>
        <w:tblW w:w="9570" w:type="dxa"/>
        <w:tblInd w:w="-4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261"/>
        <w:gridCol w:w="6309"/>
      </w:tblGrid>
      <w:tr w:rsidR="00985A2D" w:rsidRPr="007D63E9" w:rsidTr="00985A2D">
        <w:trPr>
          <w:trHeight w:val="241"/>
        </w:trPr>
        <w:tc>
          <w:tcPr>
            <w:tcW w:w="3261"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Предел длительности контроля</w:t>
            </w:r>
          </w:p>
        </w:tc>
        <w:tc>
          <w:tcPr>
            <w:tcW w:w="6309"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60-80 минут</w:t>
            </w:r>
          </w:p>
        </w:tc>
      </w:tr>
      <w:tr w:rsidR="00985A2D" w:rsidRPr="007D63E9" w:rsidTr="00985A2D">
        <w:trPr>
          <w:trHeight w:val="247"/>
        </w:trPr>
        <w:tc>
          <w:tcPr>
            <w:tcW w:w="3261"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Критерии оценки:</w:t>
            </w:r>
          </w:p>
        </w:tc>
        <w:tc>
          <w:tcPr>
            <w:tcW w:w="6309"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p>
        </w:tc>
      </w:tr>
      <w:tr w:rsidR="00985A2D" w:rsidRPr="007D63E9" w:rsidTr="00985A2D">
        <w:trPr>
          <w:trHeight w:val="1064"/>
        </w:trPr>
        <w:tc>
          <w:tcPr>
            <w:tcW w:w="3261"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«отлично»</w:t>
            </w:r>
          </w:p>
        </w:tc>
        <w:tc>
          <w:tcPr>
            <w:tcW w:w="6309"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B73777"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B73777">
              <w:rPr>
                <w:rFonts w:ascii="Times New Roman" w:eastAsia="Arial Unicode MS" w:hAnsi="Times New Roman"/>
                <w:color w:val="000000"/>
                <w:sz w:val="20"/>
                <w:szCs w:val="20"/>
                <w:u w:color="000000"/>
                <w:bdr w:val="nil"/>
                <w:lang w:bidi="he-IL"/>
              </w:rPr>
              <w:t xml:space="preserve"> на основе фактического и научного материала учебного дела умеет раскрывать и объяснять причинно-следственные связи, вступает в дискуссию, отстаивает свою точку зрения, опираясь на правильно выбранные нормы права</w:t>
            </w:r>
          </w:p>
        </w:tc>
      </w:tr>
      <w:tr w:rsidR="00985A2D" w:rsidRPr="007D63E9" w:rsidTr="00985A2D">
        <w:trPr>
          <w:trHeight w:val="903"/>
        </w:trPr>
        <w:tc>
          <w:tcPr>
            <w:tcW w:w="3261"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«хорошо»</w:t>
            </w:r>
          </w:p>
        </w:tc>
        <w:tc>
          <w:tcPr>
            <w:tcW w:w="6309"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B73777"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B73777">
              <w:rPr>
                <w:rFonts w:ascii="Times New Roman" w:eastAsia="Arial Unicode MS" w:hAnsi="Times New Roman"/>
                <w:color w:val="000000"/>
                <w:sz w:val="20"/>
                <w:szCs w:val="20"/>
                <w:u w:color="000000"/>
                <w:bdr w:val="nil"/>
                <w:lang w:bidi="he-IL"/>
              </w:rPr>
              <w:t xml:space="preserve">на основе знаний фактического и научного материала учебного дела, умеет четко сформулировать и доказать свою точку зрения,  </w:t>
            </w:r>
            <w:r w:rsidRPr="00B73777">
              <w:rPr>
                <w:rFonts w:ascii="Times New Roman" w:hAnsi="Times New Roman"/>
                <w:sz w:val="20"/>
                <w:szCs w:val="20"/>
              </w:rPr>
              <w:t>задание выполнено правильно с учетом 1-2 недочетов, исправленных самостоятельно по требованию преподавателя.</w:t>
            </w:r>
          </w:p>
        </w:tc>
      </w:tr>
      <w:tr w:rsidR="00985A2D" w:rsidRPr="007D63E9" w:rsidTr="00985A2D">
        <w:trPr>
          <w:trHeight w:val="841"/>
        </w:trPr>
        <w:tc>
          <w:tcPr>
            <w:tcW w:w="3261" w:type="dxa"/>
            <w:tcBorders>
              <w:top w:val="single" w:sz="6" w:space="0" w:color="000001"/>
              <w:left w:val="single" w:sz="6" w:space="0" w:color="000001"/>
              <w:bottom w:val="single" w:sz="4" w:space="0" w:color="auto"/>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«удовлетворительно»</w:t>
            </w:r>
          </w:p>
        </w:tc>
        <w:tc>
          <w:tcPr>
            <w:tcW w:w="6309" w:type="dxa"/>
            <w:tcBorders>
              <w:top w:val="single" w:sz="6" w:space="0" w:color="000001"/>
              <w:left w:val="single" w:sz="6" w:space="0" w:color="000001"/>
              <w:bottom w:val="single" w:sz="4" w:space="0" w:color="auto"/>
              <w:right w:val="single" w:sz="6" w:space="0" w:color="000001"/>
            </w:tcBorders>
            <w:shd w:val="clear" w:color="auto" w:fill="auto"/>
            <w:tcMar>
              <w:top w:w="80" w:type="dxa"/>
              <w:left w:w="80" w:type="dxa"/>
              <w:bottom w:w="80" w:type="dxa"/>
              <w:right w:w="80" w:type="dxa"/>
            </w:tcMar>
          </w:tcPr>
          <w:p w:rsidR="00985A2D" w:rsidRPr="00B73777" w:rsidRDefault="00985A2D" w:rsidP="00985A2D">
            <w:pPr>
              <w:pBdr>
                <w:top w:val="nil"/>
                <w:left w:val="nil"/>
                <w:bottom w:val="nil"/>
                <w:right w:val="nil"/>
                <w:between w:val="nil"/>
                <w:bar w:val="nil"/>
              </w:pBdr>
              <w:spacing w:after="0" w:line="240" w:lineRule="auto"/>
              <w:jc w:val="both"/>
              <w:rPr>
                <w:rFonts w:ascii="Times New Roman" w:hAnsi="Times New Roman"/>
                <w:sz w:val="20"/>
                <w:szCs w:val="20"/>
              </w:rPr>
            </w:pPr>
            <w:r w:rsidRPr="00B73777">
              <w:rPr>
                <w:rFonts w:ascii="Times New Roman" w:eastAsia="Arial Unicode MS" w:hAnsi="Times New Roman"/>
                <w:color w:val="000000"/>
                <w:sz w:val="20"/>
                <w:szCs w:val="20"/>
                <w:u w:color="000000"/>
                <w:bdr w:val="nil"/>
                <w:lang w:bidi="he-IL"/>
              </w:rPr>
              <w:t>обучающийся лишь излагает фактический материал, испытывая затруднения при объяснении причинно-следственных связей, непоследователен в аргументации,</w:t>
            </w:r>
            <w:r w:rsidRPr="00B73777">
              <w:rPr>
                <w:rFonts w:ascii="Times New Roman" w:hAnsi="Times New Roman"/>
                <w:sz w:val="20"/>
                <w:szCs w:val="20"/>
              </w:rPr>
              <w:t xml:space="preserve"> допущены 1-2 погрешности.</w:t>
            </w:r>
          </w:p>
          <w:p w:rsidR="00985A2D" w:rsidRPr="00B73777"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p>
        </w:tc>
      </w:tr>
      <w:tr w:rsidR="00985A2D" w:rsidRPr="007D63E9" w:rsidTr="00985A2D">
        <w:trPr>
          <w:trHeight w:val="180"/>
        </w:trPr>
        <w:tc>
          <w:tcPr>
            <w:tcW w:w="3261" w:type="dxa"/>
            <w:tcBorders>
              <w:top w:val="single" w:sz="4" w:space="0" w:color="auto"/>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«неудовлетворительно»</w:t>
            </w:r>
          </w:p>
        </w:tc>
        <w:tc>
          <w:tcPr>
            <w:tcW w:w="6309" w:type="dxa"/>
            <w:tcBorders>
              <w:top w:val="single" w:sz="4" w:space="0" w:color="auto"/>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B73777" w:rsidRDefault="00985A2D" w:rsidP="00985A2D">
            <w:pPr>
              <w:spacing w:after="0" w:line="240" w:lineRule="auto"/>
              <w:ind w:firstLine="709"/>
              <w:jc w:val="both"/>
              <w:rPr>
                <w:rFonts w:ascii="Times New Roman" w:eastAsiaTheme="minorHAnsi" w:hAnsi="Times New Roman"/>
                <w:b/>
                <w:bCs/>
                <w:i/>
                <w:sz w:val="20"/>
                <w:szCs w:val="20"/>
                <w:lang w:eastAsia="en-US"/>
              </w:rPr>
            </w:pPr>
            <w:r w:rsidRPr="00B73777">
              <w:rPr>
                <w:rFonts w:ascii="Times New Roman" w:hAnsi="Times New Roman"/>
                <w:sz w:val="20"/>
                <w:szCs w:val="20"/>
              </w:rPr>
              <w:t>допущены две (и более) грубые ошибки в ходе работы, которые обучающийся не может исправить даже по требованию преподавателя или задание не выполнено полностью</w:t>
            </w:r>
          </w:p>
          <w:p w:rsidR="00985A2D" w:rsidRPr="00B73777"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p>
        </w:tc>
      </w:tr>
    </w:tbl>
    <w:p w:rsidR="00985A2D" w:rsidRDefault="00985A2D" w:rsidP="00985A2D">
      <w:pPr>
        <w:spacing w:after="0" w:line="240" w:lineRule="auto"/>
        <w:jc w:val="both"/>
        <w:rPr>
          <w:rFonts w:ascii="Times New Roman" w:hAnsi="Times New Roman"/>
          <w:sz w:val="28"/>
          <w:szCs w:val="24"/>
        </w:rPr>
      </w:pPr>
    </w:p>
    <w:p w:rsidR="00923FC5" w:rsidRDefault="00923FC5">
      <w:pPr>
        <w:spacing w:after="0" w:line="270" w:lineRule="atLeast"/>
        <w:ind w:firstLine="709"/>
        <w:rPr>
          <w:rFonts w:ascii="Times New Roman" w:eastAsia="Arial Unicode MS" w:hAnsi="Times New Roman"/>
          <w:b/>
          <w:bCs/>
          <w:color w:val="000000"/>
          <w:sz w:val="24"/>
          <w:szCs w:val="24"/>
          <w:u w:color="000000"/>
          <w:bdr w:val="nil"/>
          <w:lang w:bidi="he-IL"/>
        </w:rPr>
      </w:pPr>
      <w:r>
        <w:rPr>
          <w:rFonts w:ascii="Times New Roman" w:eastAsia="Arial Unicode MS" w:hAnsi="Times New Roman"/>
          <w:b/>
          <w:bCs/>
          <w:color w:val="000000"/>
          <w:sz w:val="24"/>
          <w:szCs w:val="24"/>
          <w:u w:color="000000"/>
          <w:bdr w:val="nil"/>
          <w:lang w:bidi="he-IL"/>
        </w:rPr>
        <w:br w:type="page"/>
      </w:r>
    </w:p>
    <w:p w:rsidR="00985A2D" w:rsidRPr="007D63E9" w:rsidRDefault="00985A2D" w:rsidP="00985A2D">
      <w:pPr>
        <w:pBdr>
          <w:top w:val="nil"/>
          <w:left w:val="nil"/>
          <w:bottom w:val="nil"/>
          <w:right w:val="nil"/>
          <w:between w:val="nil"/>
          <w:bar w:val="nil"/>
        </w:pBdr>
        <w:spacing w:after="0" w:line="240" w:lineRule="auto"/>
        <w:jc w:val="center"/>
        <w:rPr>
          <w:rFonts w:ascii="Times New Roman" w:hAnsi="Times New Roman"/>
          <w:b/>
          <w:bCs/>
          <w:color w:val="000000"/>
          <w:sz w:val="24"/>
          <w:szCs w:val="24"/>
          <w:u w:color="000000"/>
          <w:bdr w:val="nil"/>
          <w:lang w:bidi="he-IL"/>
        </w:rPr>
      </w:pPr>
      <w:r w:rsidRPr="007D63E9">
        <w:rPr>
          <w:rFonts w:ascii="Times New Roman" w:eastAsia="Arial Unicode MS" w:hAnsi="Times New Roman"/>
          <w:b/>
          <w:bCs/>
          <w:color w:val="000000"/>
          <w:sz w:val="24"/>
          <w:szCs w:val="24"/>
          <w:u w:color="000000"/>
          <w:bdr w:val="nil"/>
          <w:lang w:bidi="he-IL"/>
        </w:rPr>
        <w:lastRenderedPageBreak/>
        <w:t>Характер</w:t>
      </w:r>
      <w:r>
        <w:rPr>
          <w:rFonts w:ascii="Times New Roman" w:eastAsia="Arial Unicode MS" w:hAnsi="Times New Roman"/>
          <w:b/>
          <w:bCs/>
          <w:color w:val="000000"/>
          <w:sz w:val="24"/>
          <w:szCs w:val="24"/>
          <w:u w:color="000000"/>
          <w:bdr w:val="nil"/>
          <w:lang w:bidi="he-IL"/>
        </w:rPr>
        <w:t>истика оценочного средства «Проект документа</w:t>
      </w:r>
      <w:r w:rsidRPr="007D63E9">
        <w:rPr>
          <w:rFonts w:ascii="Times New Roman" w:eastAsia="Arial Unicode MS" w:hAnsi="Times New Roman"/>
          <w:b/>
          <w:bCs/>
          <w:color w:val="000000"/>
          <w:sz w:val="24"/>
          <w:szCs w:val="24"/>
          <w:u w:color="000000"/>
          <w:bdr w:val="nil"/>
          <w:lang w:bidi="he-IL"/>
        </w:rPr>
        <w:t>».</w:t>
      </w:r>
    </w:p>
    <w:p w:rsidR="00985A2D" w:rsidRPr="007D63E9" w:rsidRDefault="00985A2D" w:rsidP="00985A2D">
      <w:pPr>
        <w:pBdr>
          <w:top w:val="nil"/>
          <w:left w:val="nil"/>
          <w:bottom w:val="nil"/>
          <w:right w:val="nil"/>
          <w:between w:val="nil"/>
          <w:bar w:val="nil"/>
        </w:pBdr>
        <w:tabs>
          <w:tab w:val="left" w:pos="1134"/>
        </w:tabs>
        <w:spacing w:after="0" w:line="240" w:lineRule="auto"/>
        <w:ind w:hanging="375"/>
        <w:jc w:val="center"/>
        <w:rPr>
          <w:rFonts w:ascii="Times New Roman" w:hAnsi="Times New Roman"/>
          <w:b/>
          <w:bCs/>
          <w:i/>
          <w:iCs/>
          <w:color w:val="000000"/>
          <w:sz w:val="24"/>
          <w:szCs w:val="24"/>
          <w:u w:color="000000"/>
          <w:bdr w:val="nil"/>
          <w:lang w:bidi="he-IL"/>
        </w:rPr>
      </w:pPr>
      <w:r w:rsidRPr="007D63E9">
        <w:rPr>
          <w:rFonts w:ascii="Times New Roman" w:eastAsia="Calibri" w:hAnsi="Times New Roman"/>
          <w:b/>
          <w:bCs/>
          <w:i/>
          <w:iCs/>
          <w:color w:val="000000"/>
          <w:sz w:val="24"/>
          <w:szCs w:val="24"/>
          <w:u w:color="000000"/>
          <w:bdr w:val="nil"/>
          <w:lang w:bidi="he-IL"/>
        </w:rPr>
        <w:t>Общие сведения об оценочном средстве</w:t>
      </w:r>
    </w:p>
    <w:p w:rsidR="00985A2D" w:rsidRPr="004250AB" w:rsidRDefault="00985A2D" w:rsidP="00985A2D">
      <w:pPr>
        <w:spacing w:after="0" w:line="240" w:lineRule="auto"/>
        <w:ind w:firstLine="709"/>
        <w:jc w:val="both"/>
        <w:rPr>
          <w:rFonts w:ascii="Times New Roman" w:hAnsi="Times New Roman"/>
          <w:sz w:val="24"/>
          <w:szCs w:val="24"/>
          <w:highlight w:val="yellow"/>
        </w:rPr>
      </w:pPr>
    </w:p>
    <w:p w:rsidR="00985A2D" w:rsidRDefault="00985A2D" w:rsidP="00985A2D">
      <w:pPr>
        <w:spacing w:after="0" w:line="240" w:lineRule="auto"/>
        <w:ind w:firstLine="709"/>
        <w:jc w:val="both"/>
        <w:rPr>
          <w:rFonts w:ascii="Times New Roman" w:hAnsi="Times New Roman"/>
          <w:sz w:val="24"/>
          <w:szCs w:val="24"/>
        </w:rPr>
      </w:pPr>
      <w:r w:rsidRPr="004250AB">
        <w:rPr>
          <w:rFonts w:ascii="Times New Roman" w:hAnsi="Times New Roman"/>
          <w:i/>
          <w:sz w:val="24"/>
          <w:szCs w:val="24"/>
        </w:rPr>
        <w:t>Критерии оценивания</w:t>
      </w:r>
      <w:r w:rsidRPr="004250AB">
        <w:rPr>
          <w:rFonts w:ascii="Times New Roman" w:hAnsi="Times New Roman"/>
          <w:sz w:val="24"/>
          <w:szCs w:val="24"/>
        </w:rPr>
        <w:t xml:space="preserve"> выполнения заданий по составлению проектов документов являются: полнота выполнения задания; использование соответствующей формы; выполнение задания на основе действующего законодательства; задание выполнено с применением опубликованной юридической практики. </w:t>
      </w:r>
    </w:p>
    <w:p w:rsidR="00985A2D" w:rsidRDefault="00985A2D" w:rsidP="00985A2D">
      <w:pPr>
        <w:spacing w:after="0" w:line="240" w:lineRule="auto"/>
        <w:ind w:firstLine="709"/>
        <w:jc w:val="both"/>
        <w:rPr>
          <w:rFonts w:ascii="Times New Roman" w:hAnsi="Times New Roman"/>
          <w:sz w:val="24"/>
          <w:szCs w:val="24"/>
        </w:rPr>
      </w:pPr>
    </w:p>
    <w:tbl>
      <w:tblPr>
        <w:tblW w:w="9570" w:type="dxa"/>
        <w:tblInd w:w="-4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835"/>
        <w:gridCol w:w="6735"/>
      </w:tblGrid>
      <w:tr w:rsidR="00985A2D" w:rsidRPr="007D63E9" w:rsidTr="00985A2D">
        <w:trPr>
          <w:trHeight w:val="241"/>
        </w:trPr>
        <w:tc>
          <w:tcPr>
            <w:tcW w:w="2835"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Предел длительности контроля</w:t>
            </w:r>
          </w:p>
        </w:tc>
        <w:tc>
          <w:tcPr>
            <w:tcW w:w="6735"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Pr>
                <w:rFonts w:ascii="Times New Roman" w:eastAsia="Arial Unicode MS" w:hAnsi="Times New Roman"/>
                <w:color w:val="000000"/>
                <w:sz w:val="20"/>
                <w:szCs w:val="20"/>
                <w:u w:color="000000"/>
                <w:bdr w:val="nil"/>
                <w:lang w:bidi="he-IL"/>
              </w:rPr>
              <w:t>30-4</w:t>
            </w:r>
            <w:r w:rsidRPr="007D63E9">
              <w:rPr>
                <w:rFonts w:ascii="Times New Roman" w:eastAsia="Arial Unicode MS" w:hAnsi="Times New Roman"/>
                <w:color w:val="000000"/>
                <w:sz w:val="20"/>
                <w:szCs w:val="20"/>
                <w:u w:color="000000"/>
                <w:bdr w:val="nil"/>
                <w:lang w:bidi="he-IL"/>
              </w:rPr>
              <w:t>0 минут</w:t>
            </w:r>
          </w:p>
        </w:tc>
      </w:tr>
      <w:tr w:rsidR="00985A2D" w:rsidRPr="007D63E9" w:rsidTr="00985A2D">
        <w:trPr>
          <w:trHeight w:val="247"/>
        </w:trPr>
        <w:tc>
          <w:tcPr>
            <w:tcW w:w="2835"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Критерии оценки:</w:t>
            </w:r>
          </w:p>
        </w:tc>
        <w:tc>
          <w:tcPr>
            <w:tcW w:w="6735"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p>
        </w:tc>
      </w:tr>
      <w:tr w:rsidR="00985A2D" w:rsidRPr="007D63E9" w:rsidTr="00985A2D">
        <w:trPr>
          <w:trHeight w:val="1322"/>
        </w:trPr>
        <w:tc>
          <w:tcPr>
            <w:tcW w:w="2835"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«отлично»</w:t>
            </w:r>
          </w:p>
        </w:tc>
        <w:tc>
          <w:tcPr>
            <w:tcW w:w="6735"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B73777"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B73777">
              <w:rPr>
                <w:rFonts w:ascii="Times New Roman" w:hAnsi="Times New Roman"/>
                <w:sz w:val="20"/>
                <w:szCs w:val="20"/>
              </w:rPr>
              <w:t>задание выполнено в полном объеме с соблюдением необходимой последовательности действий; задание выполнено с применением соответствующих форм; задание выполнено на основе действующего законодательства, аккуратно; задание выполнено с применением опубликованной юридической практики.</w:t>
            </w:r>
          </w:p>
        </w:tc>
      </w:tr>
      <w:tr w:rsidR="00985A2D" w:rsidRPr="007D63E9" w:rsidTr="00985A2D">
        <w:trPr>
          <w:trHeight w:val="903"/>
        </w:trPr>
        <w:tc>
          <w:tcPr>
            <w:tcW w:w="2835"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«хорошо»</w:t>
            </w:r>
          </w:p>
        </w:tc>
        <w:tc>
          <w:tcPr>
            <w:tcW w:w="6735"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B73777" w:rsidRDefault="00985A2D" w:rsidP="00985A2D">
            <w:pPr>
              <w:spacing w:after="0" w:line="240" w:lineRule="auto"/>
              <w:ind w:firstLine="709"/>
              <w:jc w:val="both"/>
              <w:rPr>
                <w:rFonts w:ascii="Times New Roman" w:hAnsi="Times New Roman"/>
                <w:sz w:val="20"/>
                <w:szCs w:val="20"/>
              </w:rPr>
            </w:pPr>
            <w:r w:rsidRPr="00B73777">
              <w:rPr>
                <w:rFonts w:ascii="Times New Roman" w:hAnsi="Times New Roman"/>
                <w:sz w:val="20"/>
                <w:szCs w:val="20"/>
              </w:rPr>
              <w:t xml:space="preserve">задание выполнено правильно с учетом 1-2 мелких погрешностей или 2-3 недочетов, исправленных самостоятельно по требованию преподавателя. </w:t>
            </w:r>
          </w:p>
        </w:tc>
      </w:tr>
      <w:tr w:rsidR="00985A2D" w:rsidRPr="007D63E9" w:rsidTr="00985A2D">
        <w:trPr>
          <w:trHeight w:val="687"/>
        </w:trPr>
        <w:tc>
          <w:tcPr>
            <w:tcW w:w="2835" w:type="dxa"/>
            <w:tcBorders>
              <w:top w:val="single" w:sz="6" w:space="0" w:color="000001"/>
              <w:left w:val="single" w:sz="6" w:space="0" w:color="000001"/>
              <w:bottom w:val="single" w:sz="4" w:space="0" w:color="auto"/>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«удовлетворительно»</w:t>
            </w:r>
          </w:p>
        </w:tc>
        <w:tc>
          <w:tcPr>
            <w:tcW w:w="6735" w:type="dxa"/>
            <w:tcBorders>
              <w:top w:val="single" w:sz="6" w:space="0" w:color="000001"/>
              <w:left w:val="single" w:sz="6" w:space="0" w:color="000001"/>
              <w:bottom w:val="single" w:sz="4" w:space="0" w:color="auto"/>
              <w:right w:val="single" w:sz="6" w:space="0" w:color="000001"/>
            </w:tcBorders>
            <w:shd w:val="clear" w:color="auto" w:fill="auto"/>
            <w:tcMar>
              <w:top w:w="80" w:type="dxa"/>
              <w:left w:w="80" w:type="dxa"/>
              <w:bottom w:w="80" w:type="dxa"/>
              <w:right w:w="80" w:type="dxa"/>
            </w:tcMar>
          </w:tcPr>
          <w:p w:rsidR="00985A2D" w:rsidRPr="00985A2D" w:rsidRDefault="00985A2D" w:rsidP="00985A2D">
            <w:pPr>
              <w:spacing w:after="0" w:line="240" w:lineRule="auto"/>
              <w:ind w:firstLine="709"/>
              <w:jc w:val="both"/>
              <w:rPr>
                <w:rFonts w:ascii="Times New Roman" w:hAnsi="Times New Roman"/>
                <w:sz w:val="20"/>
                <w:szCs w:val="20"/>
              </w:rPr>
            </w:pPr>
            <w:r w:rsidRPr="00B73777">
              <w:rPr>
                <w:rFonts w:ascii="Times New Roman" w:hAnsi="Times New Roman"/>
                <w:sz w:val="20"/>
                <w:szCs w:val="20"/>
              </w:rPr>
              <w:t>задание выполнено правильно не менее, чем наполовину, допущены 1-2 погрешности или одна грубая ошибка.</w:t>
            </w:r>
          </w:p>
        </w:tc>
      </w:tr>
      <w:tr w:rsidR="00985A2D" w:rsidRPr="007D63E9" w:rsidTr="00985A2D">
        <w:trPr>
          <w:trHeight w:val="988"/>
        </w:trPr>
        <w:tc>
          <w:tcPr>
            <w:tcW w:w="2835" w:type="dxa"/>
            <w:tcBorders>
              <w:top w:val="single" w:sz="4" w:space="0" w:color="auto"/>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«неудовлетворительно»</w:t>
            </w:r>
          </w:p>
        </w:tc>
        <w:tc>
          <w:tcPr>
            <w:tcW w:w="6735" w:type="dxa"/>
            <w:tcBorders>
              <w:top w:val="single" w:sz="4" w:space="0" w:color="auto"/>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B73777" w:rsidRDefault="00985A2D" w:rsidP="00985A2D">
            <w:pPr>
              <w:spacing w:after="0" w:line="240" w:lineRule="auto"/>
              <w:ind w:firstLine="709"/>
              <w:jc w:val="both"/>
              <w:rPr>
                <w:rFonts w:ascii="Times New Roman" w:hAnsi="Times New Roman"/>
                <w:sz w:val="20"/>
                <w:szCs w:val="20"/>
              </w:rPr>
            </w:pPr>
            <w:r w:rsidRPr="00B73777">
              <w:rPr>
                <w:rFonts w:ascii="Times New Roman" w:hAnsi="Times New Roman"/>
                <w:sz w:val="20"/>
                <w:szCs w:val="20"/>
              </w:rPr>
              <w:t>допущены две (и более) грубые ошибки в ходе работы, которые обучающийся не может исправить даже по требованию преподавателя или задание не выполнено полностью.</w:t>
            </w:r>
          </w:p>
          <w:p w:rsidR="00985A2D" w:rsidRPr="00B73777"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p>
        </w:tc>
      </w:tr>
    </w:tbl>
    <w:p w:rsidR="00985A2D" w:rsidRDefault="00985A2D" w:rsidP="00985A2D">
      <w:pPr>
        <w:spacing w:after="0" w:line="240" w:lineRule="auto"/>
        <w:jc w:val="both"/>
        <w:rPr>
          <w:rFonts w:ascii="Times New Roman" w:hAnsi="Times New Roman"/>
          <w:sz w:val="28"/>
          <w:szCs w:val="24"/>
        </w:rPr>
      </w:pPr>
    </w:p>
    <w:p w:rsidR="00985A2D" w:rsidRPr="007D63E9" w:rsidRDefault="00985A2D" w:rsidP="00985A2D">
      <w:pPr>
        <w:pBdr>
          <w:top w:val="nil"/>
          <w:left w:val="nil"/>
          <w:bottom w:val="nil"/>
          <w:right w:val="nil"/>
          <w:between w:val="nil"/>
          <w:bar w:val="nil"/>
        </w:pBdr>
        <w:spacing w:after="0" w:line="240" w:lineRule="auto"/>
        <w:jc w:val="center"/>
        <w:rPr>
          <w:rFonts w:ascii="Times New Roman" w:eastAsia="Arial Unicode MS" w:hAnsi="Times New Roman"/>
          <w:b/>
          <w:bCs/>
          <w:color w:val="000000"/>
          <w:sz w:val="24"/>
          <w:szCs w:val="24"/>
          <w:u w:color="000000"/>
          <w:bdr w:val="nil"/>
          <w:lang w:bidi="he-IL"/>
        </w:rPr>
      </w:pPr>
      <w:r w:rsidRPr="007D63E9">
        <w:rPr>
          <w:rFonts w:ascii="Times New Roman" w:eastAsia="Arial Unicode MS" w:hAnsi="Times New Roman"/>
          <w:b/>
          <w:bCs/>
          <w:color w:val="000000"/>
          <w:sz w:val="24"/>
          <w:szCs w:val="24"/>
          <w:u w:color="000000"/>
          <w:bdr w:val="nil"/>
          <w:lang w:bidi="he-IL"/>
        </w:rPr>
        <w:t>Характеристика оценочного средства «Таблица сравнительного анализа»</w:t>
      </w:r>
    </w:p>
    <w:p w:rsidR="00985A2D" w:rsidRPr="007D63E9" w:rsidRDefault="00985A2D" w:rsidP="00985A2D">
      <w:pPr>
        <w:pBdr>
          <w:top w:val="nil"/>
          <w:left w:val="nil"/>
          <w:bottom w:val="nil"/>
          <w:right w:val="nil"/>
          <w:between w:val="nil"/>
          <w:bar w:val="nil"/>
        </w:pBdr>
        <w:spacing w:after="0" w:line="240" w:lineRule="auto"/>
        <w:jc w:val="center"/>
        <w:rPr>
          <w:rFonts w:ascii="Times New Roman" w:eastAsia="Arial Unicode MS" w:hAnsi="Times New Roman"/>
          <w:b/>
          <w:bCs/>
          <w:color w:val="000000"/>
          <w:sz w:val="24"/>
          <w:szCs w:val="24"/>
          <w:u w:color="000000"/>
          <w:bdr w:val="nil"/>
          <w:lang w:bidi="he-IL"/>
        </w:rPr>
      </w:pPr>
      <w:r w:rsidRPr="007D63E9">
        <w:rPr>
          <w:rFonts w:ascii="Times New Roman" w:eastAsia="Arial Unicode MS" w:hAnsi="Times New Roman"/>
          <w:b/>
          <w:bCs/>
          <w:i/>
          <w:iCs/>
          <w:color w:val="000000"/>
          <w:sz w:val="24"/>
          <w:szCs w:val="24"/>
          <w:u w:color="000000"/>
          <w:bdr w:val="nil"/>
          <w:lang w:bidi="he-IL"/>
        </w:rPr>
        <w:t>Общие сведения об оценочном средстве</w:t>
      </w:r>
    </w:p>
    <w:p w:rsidR="00985A2D" w:rsidRDefault="00985A2D" w:rsidP="00985A2D">
      <w:pPr>
        <w:pBdr>
          <w:top w:val="nil"/>
          <w:left w:val="nil"/>
          <w:bottom w:val="nil"/>
          <w:right w:val="nil"/>
          <w:between w:val="nil"/>
          <w:bar w:val="nil"/>
        </w:pBdr>
        <w:spacing w:after="0" w:line="240" w:lineRule="auto"/>
        <w:ind w:firstLine="708"/>
        <w:jc w:val="both"/>
        <w:rPr>
          <w:rFonts w:ascii="Times New Roman" w:eastAsia="Arial Unicode MS" w:hAnsi="Times New Roman"/>
          <w:color w:val="000000"/>
          <w:sz w:val="24"/>
          <w:szCs w:val="24"/>
          <w:u w:color="000000"/>
          <w:bdr w:val="nil"/>
          <w:lang w:bidi="he-IL"/>
        </w:rPr>
      </w:pPr>
      <w:r w:rsidRPr="007D63E9">
        <w:rPr>
          <w:rFonts w:ascii="Times New Roman" w:eastAsia="Arial Unicode MS" w:hAnsi="Times New Roman"/>
          <w:color w:val="000000"/>
          <w:sz w:val="24"/>
          <w:szCs w:val="24"/>
          <w:u w:color="000000"/>
          <w:bdr w:val="nil"/>
          <w:lang w:bidi="he-IL"/>
        </w:rPr>
        <w:t xml:space="preserve">Работа с таблицами предусмотрена как самостоятельный вид </w:t>
      </w:r>
      <w:r>
        <w:rPr>
          <w:rFonts w:ascii="Times New Roman" w:eastAsia="Arial Unicode MS" w:hAnsi="Times New Roman"/>
          <w:color w:val="000000"/>
          <w:sz w:val="24"/>
          <w:szCs w:val="24"/>
          <w:u w:color="000000"/>
          <w:bdr w:val="nil"/>
          <w:lang w:bidi="he-IL"/>
        </w:rPr>
        <w:t>деятельности</w:t>
      </w:r>
      <w:r w:rsidRPr="007D63E9">
        <w:rPr>
          <w:rFonts w:ascii="Times New Roman" w:eastAsia="Arial Unicode MS" w:hAnsi="Times New Roman"/>
          <w:color w:val="000000"/>
          <w:sz w:val="24"/>
          <w:szCs w:val="24"/>
          <w:u w:color="000000"/>
          <w:bdr w:val="nil"/>
          <w:lang w:bidi="he-IL"/>
        </w:rPr>
        <w:t xml:space="preserve"> вне аудиторных занятий. </w:t>
      </w:r>
    </w:p>
    <w:p w:rsidR="00985A2D" w:rsidRPr="007D63E9" w:rsidRDefault="00985A2D" w:rsidP="00985A2D">
      <w:pPr>
        <w:pBdr>
          <w:top w:val="nil"/>
          <w:left w:val="nil"/>
          <w:bottom w:val="nil"/>
          <w:right w:val="nil"/>
          <w:between w:val="nil"/>
          <w:bar w:val="nil"/>
        </w:pBdr>
        <w:spacing w:after="0" w:line="240" w:lineRule="auto"/>
        <w:ind w:firstLine="708"/>
        <w:jc w:val="both"/>
        <w:rPr>
          <w:rFonts w:ascii="Times New Roman" w:eastAsia="Arial Unicode MS" w:hAnsi="Times New Roman"/>
          <w:color w:val="000000"/>
          <w:sz w:val="24"/>
          <w:szCs w:val="24"/>
          <w:u w:color="000000"/>
          <w:bdr w:val="nil"/>
          <w:lang w:bidi="he-IL"/>
        </w:rPr>
      </w:pPr>
    </w:p>
    <w:p w:rsidR="00985A2D" w:rsidRPr="007D63E9" w:rsidRDefault="00985A2D" w:rsidP="00985A2D">
      <w:pPr>
        <w:widowControl w:val="0"/>
        <w:pBdr>
          <w:top w:val="nil"/>
          <w:left w:val="nil"/>
          <w:bottom w:val="nil"/>
          <w:right w:val="nil"/>
          <w:between w:val="nil"/>
          <w:bar w:val="nil"/>
        </w:pBdr>
        <w:tabs>
          <w:tab w:val="left" w:pos="1134"/>
        </w:tabs>
        <w:spacing w:after="0" w:line="240" w:lineRule="auto"/>
        <w:ind w:hanging="375"/>
        <w:jc w:val="center"/>
        <w:rPr>
          <w:rFonts w:ascii="Times New Roman" w:eastAsia="Calibri" w:hAnsi="Times New Roman"/>
          <w:b/>
          <w:bCs/>
          <w:i/>
          <w:iCs/>
          <w:color w:val="000000"/>
          <w:sz w:val="24"/>
          <w:szCs w:val="24"/>
          <w:u w:color="000000"/>
          <w:bdr w:val="nil"/>
          <w:lang w:bidi="he-IL"/>
        </w:rPr>
      </w:pPr>
      <w:r w:rsidRPr="007D63E9">
        <w:rPr>
          <w:rFonts w:ascii="Times New Roman" w:eastAsia="Calibri" w:hAnsi="Times New Roman"/>
          <w:b/>
          <w:bCs/>
          <w:i/>
          <w:iCs/>
          <w:color w:val="000000"/>
          <w:sz w:val="24"/>
          <w:szCs w:val="24"/>
          <w:u w:color="000000"/>
          <w:bdr w:val="nil"/>
          <w:lang w:bidi="he-IL"/>
        </w:rPr>
        <w:t>Параметры оценочного средства</w:t>
      </w:r>
    </w:p>
    <w:tbl>
      <w:tblPr>
        <w:tblW w:w="9570" w:type="dxa"/>
        <w:tblInd w:w="-4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694"/>
        <w:gridCol w:w="6876"/>
      </w:tblGrid>
      <w:tr w:rsidR="00985A2D" w:rsidRPr="007D63E9" w:rsidTr="00985A2D">
        <w:trPr>
          <w:trHeight w:val="247"/>
        </w:trPr>
        <w:tc>
          <w:tcPr>
            <w:tcW w:w="2694"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Критерии оценки:</w:t>
            </w:r>
          </w:p>
        </w:tc>
        <w:tc>
          <w:tcPr>
            <w:tcW w:w="6876"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p>
        </w:tc>
      </w:tr>
      <w:tr w:rsidR="00985A2D" w:rsidRPr="007D63E9" w:rsidTr="00985A2D">
        <w:trPr>
          <w:trHeight w:val="871"/>
        </w:trPr>
        <w:tc>
          <w:tcPr>
            <w:tcW w:w="2694"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«отлично»</w:t>
            </w:r>
          </w:p>
        </w:tc>
        <w:tc>
          <w:tcPr>
            <w:tcW w:w="6876"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 xml:space="preserve"> Умение тезисно сформулировать критерии для сравнительного анализа; регулярные ссылки на первоисточники, сопоставление различных подходов;</w:t>
            </w:r>
          </w:p>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собственные суждения</w:t>
            </w:r>
          </w:p>
        </w:tc>
      </w:tr>
      <w:tr w:rsidR="00985A2D" w:rsidRPr="007D63E9" w:rsidTr="00985A2D">
        <w:trPr>
          <w:trHeight w:val="631"/>
        </w:trPr>
        <w:tc>
          <w:tcPr>
            <w:tcW w:w="2694"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«хорошо»</w:t>
            </w:r>
          </w:p>
        </w:tc>
        <w:tc>
          <w:tcPr>
            <w:tcW w:w="6876"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Элементы сравнительного анализа представлены недостаточно точно; временами отсутствуют ссылки на первоисточники и собственные выводы</w:t>
            </w:r>
          </w:p>
        </w:tc>
      </w:tr>
      <w:tr w:rsidR="00985A2D" w:rsidRPr="007D63E9" w:rsidTr="00985A2D">
        <w:trPr>
          <w:trHeight w:val="488"/>
        </w:trPr>
        <w:tc>
          <w:tcPr>
            <w:tcW w:w="2694"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«удовлетворительно»</w:t>
            </w:r>
          </w:p>
        </w:tc>
        <w:tc>
          <w:tcPr>
            <w:tcW w:w="6876"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Работы выполнена описательно; элементы сравнительного анализа практически отсутствуют; ссылки на первоисточники и собственные выводы не наблюдаются</w:t>
            </w:r>
          </w:p>
        </w:tc>
      </w:tr>
    </w:tbl>
    <w:p w:rsidR="00985A2D" w:rsidRDefault="00985A2D" w:rsidP="00985A2D">
      <w:pPr>
        <w:spacing w:after="0" w:line="240" w:lineRule="auto"/>
        <w:jc w:val="both"/>
        <w:rPr>
          <w:rFonts w:ascii="Times New Roman" w:hAnsi="Times New Roman"/>
          <w:sz w:val="28"/>
          <w:szCs w:val="24"/>
        </w:rPr>
      </w:pPr>
    </w:p>
    <w:p w:rsidR="00923FC5" w:rsidRDefault="00923FC5">
      <w:pPr>
        <w:spacing w:after="0" w:line="270" w:lineRule="atLeast"/>
        <w:ind w:firstLine="709"/>
        <w:rPr>
          <w:rFonts w:ascii="Times New Roman" w:eastAsia="Arial Unicode MS" w:hAnsi="Times New Roman"/>
          <w:b/>
          <w:bCs/>
          <w:color w:val="000000"/>
          <w:sz w:val="24"/>
          <w:szCs w:val="24"/>
          <w:u w:color="000000"/>
          <w:bdr w:val="nil"/>
          <w:lang w:bidi="he-IL"/>
        </w:rPr>
      </w:pPr>
      <w:r>
        <w:rPr>
          <w:rFonts w:ascii="Times New Roman" w:eastAsia="Arial Unicode MS" w:hAnsi="Times New Roman"/>
          <w:b/>
          <w:bCs/>
          <w:color w:val="000000"/>
          <w:sz w:val="24"/>
          <w:szCs w:val="24"/>
          <w:u w:color="000000"/>
          <w:bdr w:val="nil"/>
          <w:lang w:bidi="he-IL"/>
        </w:rPr>
        <w:br w:type="page"/>
      </w:r>
    </w:p>
    <w:p w:rsidR="00985A2D" w:rsidRPr="007D63E9" w:rsidRDefault="00985A2D" w:rsidP="00985A2D">
      <w:pPr>
        <w:pBdr>
          <w:top w:val="nil"/>
          <w:left w:val="nil"/>
          <w:bottom w:val="nil"/>
          <w:right w:val="nil"/>
          <w:between w:val="nil"/>
          <w:bar w:val="nil"/>
        </w:pBdr>
        <w:spacing w:after="0" w:line="240" w:lineRule="auto"/>
        <w:jc w:val="center"/>
        <w:rPr>
          <w:rFonts w:ascii="Times New Roman" w:eastAsia="Arial Unicode MS" w:hAnsi="Times New Roman"/>
          <w:b/>
          <w:bCs/>
          <w:color w:val="000000"/>
          <w:sz w:val="24"/>
          <w:szCs w:val="24"/>
          <w:u w:color="000000"/>
          <w:bdr w:val="nil"/>
          <w:lang w:bidi="he-IL"/>
        </w:rPr>
      </w:pPr>
      <w:r w:rsidRPr="007D63E9">
        <w:rPr>
          <w:rFonts w:ascii="Times New Roman" w:eastAsia="Arial Unicode MS" w:hAnsi="Times New Roman"/>
          <w:b/>
          <w:bCs/>
          <w:color w:val="000000"/>
          <w:sz w:val="24"/>
          <w:szCs w:val="24"/>
          <w:u w:color="000000"/>
          <w:bdr w:val="nil"/>
          <w:lang w:bidi="he-IL"/>
        </w:rPr>
        <w:lastRenderedPageBreak/>
        <w:t>Характеристика оценочного средства «</w:t>
      </w:r>
      <w:r>
        <w:rPr>
          <w:rFonts w:ascii="Times New Roman" w:eastAsia="Arial Unicode MS" w:hAnsi="Times New Roman"/>
          <w:b/>
          <w:bCs/>
          <w:color w:val="000000"/>
          <w:sz w:val="24"/>
          <w:szCs w:val="24"/>
          <w:u w:color="000000"/>
          <w:bdr w:val="nil"/>
          <w:lang w:bidi="he-IL"/>
        </w:rPr>
        <w:t>Кейс-задания</w:t>
      </w:r>
      <w:r w:rsidRPr="007D63E9">
        <w:rPr>
          <w:rFonts w:ascii="Times New Roman" w:eastAsia="Arial Unicode MS" w:hAnsi="Times New Roman"/>
          <w:b/>
          <w:bCs/>
          <w:color w:val="000000"/>
          <w:sz w:val="24"/>
          <w:szCs w:val="24"/>
          <w:u w:color="000000"/>
          <w:bdr w:val="nil"/>
          <w:lang w:bidi="he-IL"/>
        </w:rPr>
        <w:t>»</w:t>
      </w:r>
    </w:p>
    <w:p w:rsidR="00985A2D" w:rsidRPr="007D63E9" w:rsidRDefault="00985A2D" w:rsidP="00985A2D">
      <w:pPr>
        <w:pBdr>
          <w:top w:val="nil"/>
          <w:left w:val="nil"/>
          <w:bottom w:val="nil"/>
          <w:right w:val="nil"/>
          <w:between w:val="nil"/>
          <w:bar w:val="nil"/>
        </w:pBdr>
        <w:spacing w:after="0" w:line="240" w:lineRule="auto"/>
        <w:jc w:val="center"/>
        <w:rPr>
          <w:rFonts w:ascii="Times New Roman" w:eastAsia="Arial Unicode MS" w:hAnsi="Times New Roman"/>
          <w:b/>
          <w:bCs/>
          <w:color w:val="000000"/>
          <w:sz w:val="24"/>
          <w:szCs w:val="24"/>
          <w:u w:color="000000"/>
          <w:bdr w:val="nil"/>
          <w:lang w:bidi="he-IL"/>
        </w:rPr>
      </w:pPr>
      <w:r w:rsidRPr="007D63E9">
        <w:rPr>
          <w:rFonts w:ascii="Times New Roman" w:eastAsia="Arial Unicode MS" w:hAnsi="Times New Roman"/>
          <w:b/>
          <w:bCs/>
          <w:i/>
          <w:iCs/>
          <w:color w:val="000000"/>
          <w:sz w:val="24"/>
          <w:szCs w:val="24"/>
          <w:u w:color="000000"/>
          <w:bdr w:val="nil"/>
          <w:lang w:bidi="he-IL"/>
        </w:rPr>
        <w:t>Общие сведения об оценочном средстве</w:t>
      </w:r>
    </w:p>
    <w:p w:rsidR="00985A2D" w:rsidRDefault="00985A2D" w:rsidP="00985A2D">
      <w:pPr>
        <w:autoSpaceDE w:val="0"/>
        <w:autoSpaceDN w:val="0"/>
        <w:adjustRightInd w:val="0"/>
        <w:spacing w:after="0" w:line="240" w:lineRule="auto"/>
        <w:rPr>
          <w:rFonts w:ascii="Times New Roman,Bold" w:eastAsiaTheme="minorHAnsi" w:hAnsi="Times New Roman,Bold" w:cs="Times New Roman,Bold"/>
          <w:b/>
          <w:bCs/>
          <w:sz w:val="24"/>
          <w:szCs w:val="24"/>
          <w:lang w:eastAsia="en-US"/>
        </w:rPr>
      </w:pPr>
    </w:p>
    <w:p w:rsidR="00985A2D" w:rsidRDefault="00985A2D" w:rsidP="00985A2D">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4250AB">
        <w:rPr>
          <w:rFonts w:ascii="Times New Roman" w:eastAsiaTheme="minorHAnsi" w:hAnsi="Times New Roman"/>
          <w:bCs/>
          <w:i/>
          <w:sz w:val="24"/>
          <w:szCs w:val="24"/>
          <w:lang w:eastAsia="en-US"/>
        </w:rPr>
        <w:t xml:space="preserve">Критериями </w:t>
      </w:r>
      <w:proofErr w:type="spellStart"/>
      <w:r w:rsidRPr="004250AB">
        <w:rPr>
          <w:rFonts w:ascii="Times New Roman" w:eastAsiaTheme="minorHAnsi" w:hAnsi="Times New Roman"/>
          <w:bCs/>
          <w:i/>
          <w:sz w:val="24"/>
          <w:szCs w:val="24"/>
          <w:lang w:eastAsia="en-US"/>
        </w:rPr>
        <w:t>оценки</w:t>
      </w:r>
      <w:r w:rsidRPr="004250AB">
        <w:rPr>
          <w:rFonts w:ascii="Times New Roman" w:eastAsiaTheme="minorHAnsi" w:hAnsi="Times New Roman"/>
          <w:sz w:val="24"/>
          <w:szCs w:val="24"/>
          <w:lang w:eastAsia="en-US"/>
        </w:rPr>
        <w:t>выполнения</w:t>
      </w:r>
      <w:proofErr w:type="spellEnd"/>
      <w:r w:rsidRPr="004250AB">
        <w:rPr>
          <w:rFonts w:ascii="Times New Roman" w:eastAsiaTheme="minorHAnsi" w:hAnsi="Times New Roman"/>
          <w:sz w:val="24"/>
          <w:szCs w:val="24"/>
          <w:lang w:eastAsia="en-US"/>
        </w:rPr>
        <w:t xml:space="preserve"> кейс-задания являются: полнота </w:t>
      </w:r>
      <w:proofErr w:type="spellStart"/>
      <w:r w:rsidRPr="004250AB">
        <w:rPr>
          <w:rFonts w:ascii="Times New Roman" w:eastAsiaTheme="minorHAnsi" w:hAnsi="Times New Roman"/>
          <w:sz w:val="24"/>
          <w:szCs w:val="24"/>
          <w:lang w:eastAsia="en-US"/>
        </w:rPr>
        <w:t>проработкиситуации</w:t>
      </w:r>
      <w:proofErr w:type="spellEnd"/>
      <w:r w:rsidRPr="004250AB">
        <w:rPr>
          <w:rFonts w:ascii="Times New Roman" w:eastAsiaTheme="minorHAnsi" w:hAnsi="Times New Roman"/>
          <w:sz w:val="24"/>
          <w:szCs w:val="24"/>
          <w:lang w:eastAsia="en-US"/>
        </w:rPr>
        <w:t xml:space="preserve">; полнота выполнения задания; новизна и неординарность </w:t>
      </w:r>
      <w:proofErr w:type="spellStart"/>
      <w:r w:rsidRPr="004250AB">
        <w:rPr>
          <w:rFonts w:ascii="Times New Roman" w:eastAsiaTheme="minorHAnsi" w:hAnsi="Times New Roman"/>
          <w:sz w:val="24"/>
          <w:szCs w:val="24"/>
          <w:lang w:eastAsia="en-US"/>
        </w:rPr>
        <w:t>представленногоматериала</w:t>
      </w:r>
      <w:proofErr w:type="spellEnd"/>
      <w:r w:rsidRPr="004250AB">
        <w:rPr>
          <w:rFonts w:ascii="Times New Roman" w:eastAsiaTheme="minorHAnsi" w:hAnsi="Times New Roman"/>
          <w:sz w:val="24"/>
          <w:szCs w:val="24"/>
          <w:lang w:eastAsia="en-US"/>
        </w:rPr>
        <w:t xml:space="preserve"> и решений; перспективность и универсальность решений; </w:t>
      </w:r>
      <w:proofErr w:type="spellStart"/>
      <w:r w:rsidRPr="004250AB">
        <w:rPr>
          <w:rFonts w:ascii="Times New Roman" w:eastAsiaTheme="minorHAnsi" w:hAnsi="Times New Roman"/>
          <w:sz w:val="24"/>
          <w:szCs w:val="24"/>
          <w:lang w:eastAsia="en-US"/>
        </w:rPr>
        <w:t>умениеаргументировано</w:t>
      </w:r>
      <w:proofErr w:type="spellEnd"/>
      <w:r w:rsidRPr="004250AB">
        <w:rPr>
          <w:rFonts w:ascii="Times New Roman" w:eastAsiaTheme="minorHAnsi" w:hAnsi="Times New Roman"/>
          <w:sz w:val="24"/>
          <w:szCs w:val="24"/>
          <w:lang w:eastAsia="en-US"/>
        </w:rPr>
        <w:t xml:space="preserve"> обосновать выбранный вариант решения.</w:t>
      </w:r>
    </w:p>
    <w:p w:rsidR="00985A2D" w:rsidRDefault="00985A2D" w:rsidP="00985A2D">
      <w:pPr>
        <w:autoSpaceDE w:val="0"/>
        <w:autoSpaceDN w:val="0"/>
        <w:adjustRightInd w:val="0"/>
        <w:spacing w:after="0" w:line="240" w:lineRule="auto"/>
        <w:ind w:firstLine="709"/>
        <w:jc w:val="both"/>
        <w:rPr>
          <w:rFonts w:ascii="Times New Roman" w:eastAsiaTheme="minorHAnsi" w:hAnsi="Times New Roman"/>
          <w:bCs/>
          <w:sz w:val="24"/>
          <w:szCs w:val="24"/>
          <w:lang w:eastAsia="en-US"/>
        </w:rPr>
      </w:pPr>
    </w:p>
    <w:tbl>
      <w:tblPr>
        <w:tblW w:w="9570" w:type="dxa"/>
        <w:tblInd w:w="-4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261"/>
        <w:gridCol w:w="6309"/>
      </w:tblGrid>
      <w:tr w:rsidR="00985A2D" w:rsidRPr="007D63E9" w:rsidTr="00985A2D">
        <w:trPr>
          <w:trHeight w:val="241"/>
        </w:trPr>
        <w:tc>
          <w:tcPr>
            <w:tcW w:w="3261"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Предел длительности контроля</w:t>
            </w:r>
          </w:p>
        </w:tc>
        <w:tc>
          <w:tcPr>
            <w:tcW w:w="6309"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Pr>
                <w:rFonts w:ascii="Times New Roman" w:eastAsia="Arial Unicode MS" w:hAnsi="Times New Roman"/>
                <w:color w:val="000000"/>
                <w:sz w:val="20"/>
                <w:szCs w:val="20"/>
                <w:u w:color="000000"/>
                <w:bdr w:val="nil"/>
                <w:lang w:bidi="he-IL"/>
              </w:rPr>
              <w:t>20-30</w:t>
            </w:r>
            <w:r w:rsidRPr="007D63E9">
              <w:rPr>
                <w:rFonts w:ascii="Times New Roman" w:eastAsia="Arial Unicode MS" w:hAnsi="Times New Roman"/>
                <w:color w:val="000000"/>
                <w:sz w:val="20"/>
                <w:szCs w:val="20"/>
                <w:u w:color="000000"/>
                <w:bdr w:val="nil"/>
                <w:lang w:bidi="he-IL"/>
              </w:rPr>
              <w:t xml:space="preserve"> минут</w:t>
            </w:r>
          </w:p>
        </w:tc>
      </w:tr>
      <w:tr w:rsidR="00985A2D" w:rsidRPr="007D63E9" w:rsidTr="00985A2D">
        <w:trPr>
          <w:trHeight w:val="247"/>
        </w:trPr>
        <w:tc>
          <w:tcPr>
            <w:tcW w:w="3261"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r w:rsidRPr="007D63E9">
              <w:rPr>
                <w:rFonts w:ascii="Times New Roman" w:eastAsia="Arial Unicode MS" w:hAnsi="Times New Roman"/>
                <w:color w:val="000000"/>
                <w:sz w:val="20"/>
                <w:szCs w:val="20"/>
                <w:u w:color="000000"/>
                <w:bdr w:val="nil"/>
                <w:lang w:bidi="he-IL"/>
              </w:rPr>
              <w:t>Критерии оценки:</w:t>
            </w:r>
          </w:p>
        </w:tc>
        <w:tc>
          <w:tcPr>
            <w:tcW w:w="6309"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7D63E9" w:rsidRDefault="00985A2D" w:rsidP="00985A2D">
            <w:pPr>
              <w:pBdr>
                <w:top w:val="nil"/>
                <w:left w:val="nil"/>
                <w:bottom w:val="nil"/>
                <w:right w:val="nil"/>
                <w:between w:val="nil"/>
                <w:bar w:val="nil"/>
              </w:pBdr>
              <w:spacing w:after="0" w:line="240" w:lineRule="auto"/>
              <w:jc w:val="both"/>
              <w:rPr>
                <w:rFonts w:ascii="Times New Roman" w:eastAsia="Arial Unicode MS" w:hAnsi="Times New Roman"/>
                <w:color w:val="000000"/>
                <w:sz w:val="20"/>
                <w:szCs w:val="20"/>
                <w:u w:color="000000"/>
                <w:bdr w:val="nil"/>
                <w:lang w:bidi="he-IL"/>
              </w:rPr>
            </w:pPr>
          </w:p>
        </w:tc>
      </w:tr>
      <w:tr w:rsidR="00985A2D" w:rsidRPr="007D63E9" w:rsidTr="00985A2D">
        <w:trPr>
          <w:trHeight w:val="345"/>
        </w:trPr>
        <w:tc>
          <w:tcPr>
            <w:tcW w:w="3261"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«отлично»</w:t>
            </w:r>
          </w:p>
        </w:tc>
        <w:tc>
          <w:tcPr>
            <w:tcW w:w="6309"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547336" w:rsidRDefault="00985A2D" w:rsidP="00985A2D">
            <w:pPr>
              <w:autoSpaceDE w:val="0"/>
              <w:autoSpaceDN w:val="0"/>
              <w:adjustRightInd w:val="0"/>
              <w:spacing w:after="0" w:line="240" w:lineRule="auto"/>
              <w:ind w:firstLine="709"/>
              <w:rPr>
                <w:rFonts w:ascii="Times New Roman" w:eastAsiaTheme="minorHAnsi" w:hAnsi="Times New Roman"/>
                <w:sz w:val="20"/>
                <w:szCs w:val="20"/>
                <w:lang w:eastAsia="en-US"/>
              </w:rPr>
            </w:pPr>
            <w:r w:rsidRPr="00B73777">
              <w:rPr>
                <w:rFonts w:ascii="Times New Roman" w:eastAsiaTheme="minorHAnsi" w:hAnsi="Times New Roman"/>
                <w:sz w:val="20"/>
                <w:szCs w:val="20"/>
                <w:lang w:eastAsia="en-US"/>
              </w:rPr>
              <w:t xml:space="preserve">ситуация проработана полностью, даны ответы на все вопросы задания; предложена новизна и неординарность представленного материала и решений; перспективность и универсальность решений; аргументирован и обоснован выбранный вариант решения. </w:t>
            </w:r>
          </w:p>
        </w:tc>
      </w:tr>
      <w:tr w:rsidR="00985A2D" w:rsidRPr="007D63E9" w:rsidTr="00985A2D">
        <w:trPr>
          <w:trHeight w:val="687"/>
        </w:trPr>
        <w:tc>
          <w:tcPr>
            <w:tcW w:w="3261"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«хорошо»</w:t>
            </w:r>
          </w:p>
        </w:tc>
        <w:tc>
          <w:tcPr>
            <w:tcW w:w="6309" w:type="dxa"/>
            <w:tcBorders>
              <w:top w:val="single" w:sz="6" w:space="0" w:color="000001"/>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B73777" w:rsidRDefault="00985A2D" w:rsidP="00985A2D">
            <w:pPr>
              <w:autoSpaceDE w:val="0"/>
              <w:autoSpaceDN w:val="0"/>
              <w:adjustRightInd w:val="0"/>
              <w:spacing w:after="0" w:line="240" w:lineRule="auto"/>
              <w:ind w:firstLine="709"/>
              <w:rPr>
                <w:rFonts w:ascii="Times New Roman" w:eastAsiaTheme="minorHAnsi" w:hAnsi="Times New Roman"/>
                <w:sz w:val="20"/>
                <w:szCs w:val="20"/>
                <w:lang w:eastAsia="en-US"/>
              </w:rPr>
            </w:pPr>
            <w:r w:rsidRPr="00B73777">
              <w:rPr>
                <w:rFonts w:ascii="Times New Roman" w:eastAsiaTheme="minorHAnsi" w:hAnsi="Times New Roman"/>
                <w:sz w:val="20"/>
                <w:szCs w:val="20"/>
                <w:lang w:eastAsia="en-US"/>
              </w:rPr>
              <w:t>ситуация проработана, даны ответы на вопросы задания не в полном объеме; кейс решен верно, но без грамотной аргументации.</w:t>
            </w:r>
          </w:p>
        </w:tc>
      </w:tr>
      <w:tr w:rsidR="00985A2D" w:rsidRPr="007D63E9" w:rsidTr="00985A2D">
        <w:trPr>
          <w:trHeight w:val="530"/>
        </w:trPr>
        <w:tc>
          <w:tcPr>
            <w:tcW w:w="3261" w:type="dxa"/>
            <w:tcBorders>
              <w:top w:val="single" w:sz="6" w:space="0" w:color="000001"/>
              <w:left w:val="single" w:sz="6" w:space="0" w:color="000001"/>
              <w:bottom w:val="single" w:sz="4" w:space="0" w:color="auto"/>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«удовлетворительно»</w:t>
            </w:r>
          </w:p>
        </w:tc>
        <w:tc>
          <w:tcPr>
            <w:tcW w:w="6309" w:type="dxa"/>
            <w:tcBorders>
              <w:top w:val="single" w:sz="6" w:space="0" w:color="000001"/>
              <w:left w:val="single" w:sz="6" w:space="0" w:color="000001"/>
              <w:bottom w:val="single" w:sz="4" w:space="0" w:color="auto"/>
              <w:right w:val="single" w:sz="6" w:space="0" w:color="000001"/>
            </w:tcBorders>
            <w:shd w:val="clear" w:color="auto" w:fill="auto"/>
            <w:tcMar>
              <w:top w:w="80" w:type="dxa"/>
              <w:left w:w="80" w:type="dxa"/>
              <w:bottom w:w="80" w:type="dxa"/>
              <w:right w:w="80" w:type="dxa"/>
            </w:tcMar>
          </w:tcPr>
          <w:p w:rsidR="00985A2D" w:rsidRPr="00B73777" w:rsidRDefault="00985A2D" w:rsidP="00985A2D">
            <w:pPr>
              <w:autoSpaceDE w:val="0"/>
              <w:autoSpaceDN w:val="0"/>
              <w:adjustRightInd w:val="0"/>
              <w:spacing w:after="0" w:line="240" w:lineRule="auto"/>
              <w:ind w:firstLine="709"/>
              <w:rPr>
                <w:rFonts w:ascii="Times New Roman" w:eastAsiaTheme="minorHAnsi" w:hAnsi="Times New Roman"/>
                <w:sz w:val="20"/>
                <w:szCs w:val="20"/>
                <w:lang w:eastAsia="en-US"/>
              </w:rPr>
            </w:pPr>
            <w:r w:rsidRPr="00B73777">
              <w:rPr>
                <w:rFonts w:ascii="Times New Roman" w:eastAsiaTheme="minorHAnsi" w:hAnsi="Times New Roman"/>
                <w:sz w:val="20"/>
                <w:szCs w:val="20"/>
                <w:lang w:eastAsia="en-US"/>
              </w:rPr>
              <w:t xml:space="preserve">ситуация проработана не полностью, отсутствуют выводы и предложения по предлагаемому решению. </w:t>
            </w:r>
          </w:p>
          <w:p w:rsidR="00985A2D" w:rsidRPr="00B73777" w:rsidRDefault="00985A2D" w:rsidP="00985A2D">
            <w:pPr>
              <w:pBdr>
                <w:top w:val="nil"/>
                <w:left w:val="nil"/>
                <w:bottom w:val="nil"/>
                <w:right w:val="nil"/>
                <w:between w:val="nil"/>
                <w:bar w:val="nil"/>
              </w:pBdr>
              <w:spacing w:after="0" w:line="240" w:lineRule="auto"/>
              <w:rPr>
                <w:rFonts w:ascii="Times New Roman" w:eastAsia="Arial Unicode MS" w:hAnsi="Times New Roman"/>
                <w:color w:val="000000"/>
                <w:sz w:val="20"/>
                <w:szCs w:val="20"/>
                <w:u w:color="000000"/>
                <w:bdr w:val="nil"/>
                <w:lang w:bidi="he-IL"/>
              </w:rPr>
            </w:pPr>
          </w:p>
        </w:tc>
      </w:tr>
      <w:tr w:rsidR="00985A2D" w:rsidRPr="007D63E9" w:rsidTr="00985A2D">
        <w:trPr>
          <w:trHeight w:val="180"/>
        </w:trPr>
        <w:tc>
          <w:tcPr>
            <w:tcW w:w="3261" w:type="dxa"/>
            <w:tcBorders>
              <w:top w:val="single" w:sz="4" w:space="0" w:color="auto"/>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CA3666" w:rsidRDefault="00985A2D" w:rsidP="00985A2D">
            <w:pPr>
              <w:spacing w:after="0" w:line="240" w:lineRule="auto"/>
              <w:jc w:val="both"/>
              <w:rPr>
                <w:rFonts w:ascii="Times New Roman" w:eastAsia="Arial Unicode MS" w:hAnsi="Times New Roman" w:cs="Arial"/>
                <w:b/>
                <w:bCs/>
                <w:color w:val="000000"/>
                <w:sz w:val="20"/>
                <w:szCs w:val="20"/>
                <w:u w:color="000000"/>
                <w:bdr w:val="nil"/>
                <w:lang w:bidi="he-IL"/>
              </w:rPr>
            </w:pPr>
            <w:r w:rsidRPr="00CA3666">
              <w:rPr>
                <w:rFonts w:ascii="Times New Roman" w:eastAsia="Arial Unicode MS" w:hAnsi="Times New Roman" w:cs="Arial"/>
                <w:color w:val="000000"/>
                <w:sz w:val="20"/>
                <w:szCs w:val="20"/>
                <w:u w:color="000000"/>
                <w:bdr w:val="nil"/>
                <w:lang w:bidi="he-IL"/>
              </w:rPr>
              <w:t>«неудовлетворительно»</w:t>
            </w:r>
          </w:p>
        </w:tc>
        <w:tc>
          <w:tcPr>
            <w:tcW w:w="6309" w:type="dxa"/>
            <w:tcBorders>
              <w:top w:val="single" w:sz="4" w:space="0" w:color="auto"/>
              <w:left w:val="single" w:sz="6" w:space="0" w:color="000001"/>
              <w:bottom w:val="single" w:sz="6" w:space="0" w:color="000001"/>
              <w:right w:val="single" w:sz="6" w:space="0" w:color="000001"/>
            </w:tcBorders>
            <w:shd w:val="clear" w:color="auto" w:fill="auto"/>
            <w:tcMar>
              <w:top w:w="80" w:type="dxa"/>
              <w:left w:w="80" w:type="dxa"/>
              <w:bottom w:w="80" w:type="dxa"/>
              <w:right w:w="80" w:type="dxa"/>
            </w:tcMar>
          </w:tcPr>
          <w:p w:rsidR="00985A2D" w:rsidRPr="00B73777" w:rsidRDefault="00985A2D" w:rsidP="00985A2D">
            <w:pPr>
              <w:pBdr>
                <w:top w:val="nil"/>
                <w:left w:val="nil"/>
                <w:bottom w:val="nil"/>
                <w:right w:val="nil"/>
                <w:between w:val="nil"/>
                <w:bar w:val="nil"/>
              </w:pBdr>
              <w:spacing w:after="0" w:line="240" w:lineRule="auto"/>
              <w:rPr>
                <w:rFonts w:ascii="Times New Roman" w:eastAsia="Arial Unicode MS" w:hAnsi="Times New Roman"/>
                <w:color w:val="000000"/>
                <w:sz w:val="20"/>
                <w:szCs w:val="20"/>
                <w:u w:color="000000"/>
                <w:bdr w:val="nil"/>
                <w:lang w:bidi="he-IL"/>
              </w:rPr>
            </w:pPr>
            <w:r w:rsidRPr="00B73777">
              <w:rPr>
                <w:rFonts w:ascii="Times New Roman" w:eastAsiaTheme="minorHAnsi" w:hAnsi="Times New Roman"/>
                <w:sz w:val="20"/>
                <w:szCs w:val="20"/>
                <w:lang w:eastAsia="en-US"/>
              </w:rPr>
              <w:t>решение задания полностью неправильное или кейс не решен.</w:t>
            </w:r>
          </w:p>
        </w:tc>
      </w:tr>
    </w:tbl>
    <w:p w:rsidR="00985A2D" w:rsidRDefault="00985A2D" w:rsidP="00985A2D">
      <w:pPr>
        <w:spacing w:after="0" w:line="240" w:lineRule="auto"/>
        <w:ind w:hanging="142"/>
        <w:jc w:val="both"/>
        <w:rPr>
          <w:rFonts w:ascii="Times New Roman" w:hAnsi="Times New Roman"/>
          <w:b/>
          <w:sz w:val="24"/>
          <w:szCs w:val="24"/>
        </w:rPr>
      </w:pPr>
    </w:p>
    <w:p w:rsidR="00E1278D" w:rsidRDefault="00E1278D" w:rsidP="00985A2D">
      <w:pPr>
        <w:spacing w:after="0" w:line="240" w:lineRule="auto"/>
        <w:ind w:hanging="142"/>
        <w:jc w:val="both"/>
        <w:rPr>
          <w:rFonts w:ascii="Times New Roman" w:hAnsi="Times New Roman"/>
          <w:b/>
          <w:sz w:val="24"/>
          <w:szCs w:val="24"/>
        </w:rPr>
      </w:pPr>
    </w:p>
    <w:p w:rsidR="00E1278D" w:rsidRDefault="00E1278D" w:rsidP="00985A2D">
      <w:pPr>
        <w:spacing w:after="0" w:line="240" w:lineRule="auto"/>
        <w:ind w:hanging="142"/>
        <w:jc w:val="both"/>
        <w:rPr>
          <w:rFonts w:ascii="Times New Roman" w:hAnsi="Times New Roman"/>
          <w:b/>
          <w:sz w:val="24"/>
          <w:szCs w:val="24"/>
        </w:rPr>
      </w:pPr>
    </w:p>
    <w:p w:rsidR="00E1278D" w:rsidRDefault="00E1278D" w:rsidP="00985A2D">
      <w:pPr>
        <w:spacing w:after="0" w:line="240" w:lineRule="auto"/>
        <w:ind w:hanging="142"/>
        <w:jc w:val="both"/>
        <w:rPr>
          <w:rFonts w:ascii="Times New Roman" w:hAnsi="Times New Roman"/>
          <w:b/>
          <w:sz w:val="24"/>
          <w:szCs w:val="24"/>
        </w:rPr>
      </w:pPr>
    </w:p>
    <w:p w:rsidR="00985A2D" w:rsidRPr="004C7EA9" w:rsidRDefault="00E1278D" w:rsidP="00E1278D">
      <w:pPr>
        <w:spacing w:after="0" w:line="240" w:lineRule="auto"/>
        <w:ind w:hanging="142"/>
        <w:jc w:val="center"/>
        <w:rPr>
          <w:rFonts w:ascii="Times New Roman" w:hAnsi="Times New Roman"/>
          <w:b/>
          <w:sz w:val="24"/>
          <w:szCs w:val="24"/>
        </w:rPr>
      </w:pPr>
      <w:r w:rsidRPr="004C7EA9">
        <w:rPr>
          <w:rFonts w:ascii="Times New Roman" w:hAnsi="Times New Roman"/>
          <w:b/>
          <w:sz w:val="24"/>
          <w:szCs w:val="24"/>
        </w:rPr>
        <w:t>7. УЧЕБНО-МЕТОДИЧЕСКОЕ И ИНФОРМАЦИОННОЕ ОБЕСПЕЧЕНИЕ ДИСЦИПЛИНЫ «</w:t>
      </w:r>
      <w:r>
        <w:rPr>
          <w:rFonts w:ascii="Times New Roman" w:hAnsi="Times New Roman"/>
          <w:b/>
          <w:sz w:val="24"/>
          <w:szCs w:val="24"/>
        </w:rPr>
        <w:t>ТРУДОВОЕ ПРАВО</w:t>
      </w:r>
      <w:r w:rsidRPr="004C7EA9">
        <w:rPr>
          <w:rFonts w:ascii="Times New Roman" w:hAnsi="Times New Roman"/>
          <w:b/>
          <w:sz w:val="24"/>
          <w:szCs w:val="24"/>
        </w:rPr>
        <w:t>».</w:t>
      </w:r>
    </w:p>
    <w:p w:rsidR="00985A2D" w:rsidRDefault="00985A2D" w:rsidP="00E1278D">
      <w:pPr>
        <w:spacing w:after="0" w:line="240" w:lineRule="auto"/>
        <w:jc w:val="center"/>
        <w:rPr>
          <w:rFonts w:ascii="Times New Roman" w:hAnsi="Times New Roman"/>
          <w:b/>
          <w:bCs/>
          <w:sz w:val="24"/>
          <w:szCs w:val="24"/>
        </w:rPr>
      </w:pPr>
    </w:p>
    <w:p w:rsidR="00E1278D" w:rsidRDefault="00E1278D" w:rsidP="00E1278D">
      <w:pPr>
        <w:spacing w:after="0" w:line="240" w:lineRule="auto"/>
        <w:jc w:val="center"/>
        <w:rPr>
          <w:rFonts w:ascii="Times New Roman" w:hAnsi="Times New Roman"/>
          <w:b/>
          <w:bCs/>
          <w:sz w:val="24"/>
          <w:szCs w:val="24"/>
        </w:rPr>
      </w:pPr>
    </w:p>
    <w:p w:rsidR="00985A2D" w:rsidRDefault="00985A2D" w:rsidP="00985A2D">
      <w:pPr>
        <w:spacing w:after="0" w:line="240" w:lineRule="auto"/>
        <w:jc w:val="both"/>
        <w:rPr>
          <w:rFonts w:ascii="Times New Roman" w:hAnsi="Times New Roman"/>
          <w:b/>
          <w:bCs/>
          <w:sz w:val="24"/>
          <w:szCs w:val="24"/>
        </w:rPr>
      </w:pPr>
      <w:r w:rsidRPr="00CA465C">
        <w:rPr>
          <w:rFonts w:ascii="Times New Roman" w:hAnsi="Times New Roman"/>
          <w:b/>
          <w:bCs/>
          <w:sz w:val="24"/>
          <w:szCs w:val="24"/>
        </w:rPr>
        <w:t>а) Основная литература</w:t>
      </w:r>
    </w:p>
    <w:p w:rsidR="00A34E85" w:rsidRPr="005D74A5" w:rsidRDefault="00A34E85" w:rsidP="00A34E85">
      <w:pPr>
        <w:pStyle w:val="a6"/>
        <w:numPr>
          <w:ilvl w:val="0"/>
          <w:numId w:val="21"/>
        </w:numPr>
        <w:autoSpaceDE w:val="0"/>
        <w:autoSpaceDN w:val="0"/>
        <w:adjustRightInd w:val="0"/>
        <w:spacing w:after="0" w:line="240" w:lineRule="auto"/>
        <w:rPr>
          <w:rFonts w:ascii="Times New Roman" w:eastAsiaTheme="minorHAnsi" w:hAnsi="Times New Roman"/>
          <w:color w:val="000000" w:themeColor="text1"/>
          <w:sz w:val="24"/>
          <w:szCs w:val="24"/>
          <w:lang w:eastAsia="en-US"/>
        </w:rPr>
      </w:pPr>
      <w:proofErr w:type="spellStart"/>
      <w:r w:rsidRPr="005D74A5">
        <w:rPr>
          <w:rStyle w:val="hilight"/>
          <w:rFonts w:ascii="Times New Roman" w:hAnsi="Times New Roman"/>
          <w:color w:val="000000" w:themeColor="text1"/>
          <w:sz w:val="24"/>
          <w:szCs w:val="24"/>
        </w:rPr>
        <w:t>Буянова</w:t>
      </w:r>
      <w:proofErr w:type="spellEnd"/>
      <w:r w:rsidRPr="005D74A5">
        <w:rPr>
          <w:rFonts w:ascii="Times New Roman" w:hAnsi="Times New Roman"/>
          <w:color w:val="000000" w:themeColor="text1"/>
          <w:sz w:val="24"/>
          <w:szCs w:val="24"/>
        </w:rPr>
        <w:t xml:space="preserve"> М.О., Смирнов О.В. Трудовое право : учебник для бакалавров. - Москва : РГ -Пресс, 2015. - 496 с.  – Режим доступа: </w:t>
      </w:r>
      <w:hyperlink r:id="rId8" w:history="1">
        <w:r w:rsidRPr="005D74A5">
          <w:rPr>
            <w:rStyle w:val="aa"/>
            <w:rFonts w:ascii="Times New Roman" w:hAnsi="Times New Roman"/>
            <w:sz w:val="24"/>
            <w:szCs w:val="24"/>
          </w:rPr>
          <w:t>http://www.studentlibrary.ru/book/ISBN9785998803505.html</w:t>
        </w:r>
      </w:hyperlink>
    </w:p>
    <w:p w:rsidR="00923FC5" w:rsidRPr="005B12E7" w:rsidRDefault="00923FC5" w:rsidP="00923FC5">
      <w:pPr>
        <w:pStyle w:val="a6"/>
        <w:numPr>
          <w:ilvl w:val="0"/>
          <w:numId w:val="21"/>
        </w:numPr>
        <w:autoSpaceDE w:val="0"/>
        <w:autoSpaceDN w:val="0"/>
        <w:adjustRightInd w:val="0"/>
        <w:spacing w:after="0" w:line="240" w:lineRule="auto"/>
        <w:rPr>
          <w:rFonts w:ascii="Times New Roman" w:eastAsiaTheme="minorHAnsi" w:hAnsi="Times New Roman"/>
          <w:sz w:val="24"/>
          <w:szCs w:val="24"/>
          <w:lang w:eastAsia="en-US"/>
        </w:rPr>
      </w:pPr>
      <w:proofErr w:type="spellStart"/>
      <w:r w:rsidRPr="005D74A5">
        <w:rPr>
          <w:rFonts w:ascii="Times New Roman" w:hAnsi="Times New Roman"/>
          <w:iCs/>
          <w:color w:val="000000" w:themeColor="text1"/>
          <w:sz w:val="24"/>
          <w:szCs w:val="24"/>
          <w:shd w:val="clear" w:color="auto" w:fill="FFFFFF"/>
        </w:rPr>
        <w:t>Гейхман</w:t>
      </w:r>
      <w:proofErr w:type="spellEnd"/>
      <w:r w:rsidRPr="005D74A5">
        <w:rPr>
          <w:rFonts w:ascii="Times New Roman" w:hAnsi="Times New Roman"/>
          <w:iCs/>
          <w:color w:val="000000" w:themeColor="text1"/>
          <w:sz w:val="24"/>
          <w:szCs w:val="24"/>
          <w:shd w:val="clear" w:color="auto" w:fill="FFFFFF"/>
        </w:rPr>
        <w:t>, В. Л. </w:t>
      </w:r>
      <w:r w:rsidRPr="005D74A5">
        <w:rPr>
          <w:rFonts w:ascii="Times New Roman" w:hAnsi="Times New Roman"/>
          <w:color w:val="000000" w:themeColor="text1"/>
          <w:sz w:val="24"/>
          <w:szCs w:val="24"/>
          <w:shd w:val="clear" w:color="auto" w:fill="FFFFFF"/>
        </w:rPr>
        <w:t xml:space="preserve">Трудовое право / В. Л. </w:t>
      </w:r>
      <w:proofErr w:type="spellStart"/>
      <w:r w:rsidRPr="005D74A5">
        <w:rPr>
          <w:rFonts w:ascii="Times New Roman" w:hAnsi="Times New Roman"/>
          <w:color w:val="000000" w:themeColor="text1"/>
          <w:sz w:val="24"/>
          <w:szCs w:val="24"/>
          <w:shd w:val="clear" w:color="auto" w:fill="FFFFFF"/>
        </w:rPr>
        <w:t>Гейхман</w:t>
      </w:r>
      <w:proofErr w:type="spellEnd"/>
      <w:r w:rsidRPr="005D74A5">
        <w:rPr>
          <w:rFonts w:ascii="Times New Roman" w:hAnsi="Times New Roman"/>
          <w:color w:val="000000" w:themeColor="text1"/>
          <w:sz w:val="24"/>
          <w:szCs w:val="24"/>
          <w:shd w:val="clear" w:color="auto" w:fill="FFFFFF"/>
        </w:rPr>
        <w:t xml:space="preserve">, И. К. Дмитриева. — 4-е изд., </w:t>
      </w:r>
      <w:proofErr w:type="spellStart"/>
      <w:r w:rsidRPr="005D74A5">
        <w:rPr>
          <w:rFonts w:ascii="Times New Roman" w:hAnsi="Times New Roman"/>
          <w:color w:val="000000" w:themeColor="text1"/>
          <w:sz w:val="24"/>
          <w:szCs w:val="24"/>
          <w:shd w:val="clear" w:color="auto" w:fill="FFFFFF"/>
        </w:rPr>
        <w:t>перераб</w:t>
      </w:r>
      <w:proofErr w:type="spellEnd"/>
      <w:r w:rsidRPr="005D74A5">
        <w:rPr>
          <w:rFonts w:ascii="Times New Roman" w:hAnsi="Times New Roman"/>
          <w:color w:val="000000" w:themeColor="text1"/>
          <w:sz w:val="24"/>
          <w:szCs w:val="24"/>
          <w:shd w:val="clear" w:color="auto" w:fill="FFFFFF"/>
        </w:rPr>
        <w:t xml:space="preserve">. и доп. — М. : Издательство </w:t>
      </w:r>
      <w:proofErr w:type="spellStart"/>
      <w:r w:rsidRPr="005D74A5">
        <w:rPr>
          <w:rFonts w:ascii="Times New Roman" w:hAnsi="Times New Roman"/>
          <w:color w:val="000000" w:themeColor="text1"/>
          <w:sz w:val="24"/>
          <w:szCs w:val="24"/>
          <w:shd w:val="clear" w:color="auto" w:fill="FFFFFF"/>
        </w:rPr>
        <w:t>Юрайт</w:t>
      </w:r>
      <w:proofErr w:type="spellEnd"/>
      <w:r w:rsidRPr="005D74A5">
        <w:rPr>
          <w:rFonts w:ascii="Times New Roman" w:hAnsi="Times New Roman"/>
          <w:color w:val="000000" w:themeColor="text1"/>
          <w:sz w:val="24"/>
          <w:szCs w:val="24"/>
          <w:shd w:val="clear" w:color="auto" w:fill="FFFFFF"/>
        </w:rPr>
        <w:t xml:space="preserve">, 2018. — 432 с. </w:t>
      </w:r>
      <w:r w:rsidRPr="005D74A5">
        <w:rPr>
          <w:rFonts w:ascii="Times New Roman" w:hAnsi="Times New Roman"/>
          <w:color w:val="000000" w:themeColor="text1"/>
          <w:sz w:val="24"/>
          <w:szCs w:val="24"/>
        </w:rPr>
        <w:t xml:space="preserve">– Режим доступа: </w:t>
      </w:r>
      <w:hyperlink r:id="rId9" w:history="1">
        <w:r w:rsidRPr="005D74A5">
          <w:rPr>
            <w:rStyle w:val="aa"/>
            <w:rFonts w:ascii="Times New Roman" w:hAnsi="Times New Roman"/>
            <w:sz w:val="24"/>
            <w:szCs w:val="24"/>
          </w:rPr>
          <w:t>https://biblio-online.ru/book/03D4E0AB-DEF1-476B-A4BB-2C856B81804C</w:t>
        </w:r>
      </w:hyperlink>
    </w:p>
    <w:p w:rsidR="00985A2D" w:rsidRDefault="00985A2D" w:rsidP="00985A2D">
      <w:pPr>
        <w:spacing w:after="0" w:line="240" w:lineRule="auto"/>
        <w:jc w:val="both"/>
        <w:rPr>
          <w:rFonts w:ascii="Times New Roman" w:hAnsi="Times New Roman"/>
          <w:sz w:val="24"/>
          <w:szCs w:val="24"/>
        </w:rPr>
      </w:pPr>
    </w:p>
    <w:p w:rsidR="00E1278D" w:rsidRPr="007C574A" w:rsidRDefault="00E1278D" w:rsidP="00985A2D">
      <w:pPr>
        <w:spacing w:after="0" w:line="240" w:lineRule="auto"/>
        <w:jc w:val="both"/>
        <w:rPr>
          <w:rFonts w:ascii="Times New Roman" w:hAnsi="Times New Roman"/>
          <w:sz w:val="24"/>
          <w:szCs w:val="24"/>
        </w:rPr>
      </w:pPr>
    </w:p>
    <w:p w:rsidR="00985A2D" w:rsidRPr="00135222" w:rsidRDefault="00985A2D" w:rsidP="00985A2D">
      <w:pPr>
        <w:spacing w:after="0" w:line="240" w:lineRule="auto"/>
        <w:jc w:val="both"/>
        <w:rPr>
          <w:rFonts w:ascii="Times New Roman" w:hAnsi="Times New Roman"/>
          <w:b/>
          <w:bCs/>
          <w:sz w:val="24"/>
          <w:szCs w:val="24"/>
        </w:rPr>
      </w:pPr>
      <w:r>
        <w:rPr>
          <w:rFonts w:ascii="Times New Roman" w:hAnsi="Times New Roman"/>
          <w:b/>
          <w:bCs/>
          <w:sz w:val="24"/>
          <w:szCs w:val="24"/>
        </w:rPr>
        <w:t>б</w:t>
      </w:r>
      <w:r w:rsidRPr="00AF33EA">
        <w:rPr>
          <w:rFonts w:ascii="Times New Roman" w:hAnsi="Times New Roman"/>
          <w:b/>
          <w:bCs/>
          <w:sz w:val="24"/>
          <w:szCs w:val="24"/>
        </w:rPr>
        <w:t>) Источники</w:t>
      </w:r>
    </w:p>
    <w:p w:rsidR="00985A2D" w:rsidRDefault="00985A2D" w:rsidP="00167E5D">
      <w:pPr>
        <w:autoSpaceDE w:val="0"/>
        <w:autoSpaceDN w:val="0"/>
        <w:adjustRightInd w:val="0"/>
        <w:spacing w:after="0" w:line="240" w:lineRule="auto"/>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 Конституция Российской Федерации. Принята всенародным голосованием 12декабря 1993 года.</w:t>
      </w:r>
    </w:p>
    <w:p w:rsidR="00985A2D" w:rsidRDefault="00985A2D" w:rsidP="00167E5D">
      <w:pPr>
        <w:autoSpaceDE w:val="0"/>
        <w:autoSpaceDN w:val="0"/>
        <w:adjustRightInd w:val="0"/>
        <w:spacing w:after="0" w:line="240" w:lineRule="auto"/>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2. Международный пакт об экономических, социальных и культурных правах (Нью-Йорк, 19 декабря 1966 г.) // Ведомости Верховного Совета СССР. 1976. № 17(1831).</w:t>
      </w:r>
    </w:p>
    <w:p w:rsidR="00985A2D" w:rsidRDefault="00985A2D" w:rsidP="00167E5D">
      <w:pPr>
        <w:autoSpaceDE w:val="0"/>
        <w:autoSpaceDN w:val="0"/>
        <w:adjustRightInd w:val="0"/>
        <w:spacing w:after="0" w:line="240" w:lineRule="auto"/>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3. Конвенция Международной Организации Труда №52 о </w:t>
      </w:r>
      <w:proofErr w:type="spellStart"/>
      <w:r>
        <w:rPr>
          <w:rFonts w:ascii="Times New Roman" w:eastAsiaTheme="minorHAnsi" w:hAnsi="Times New Roman"/>
          <w:color w:val="000000"/>
          <w:sz w:val="24"/>
          <w:szCs w:val="24"/>
          <w:lang w:eastAsia="en-US"/>
        </w:rPr>
        <w:t>ежегодныхоплачиваемых</w:t>
      </w:r>
      <w:proofErr w:type="spellEnd"/>
      <w:r>
        <w:rPr>
          <w:rFonts w:ascii="Times New Roman" w:eastAsiaTheme="minorHAnsi" w:hAnsi="Times New Roman"/>
          <w:color w:val="000000"/>
          <w:sz w:val="24"/>
          <w:szCs w:val="24"/>
          <w:lang w:eastAsia="en-US"/>
        </w:rPr>
        <w:t xml:space="preserve"> отпусках (Женева, 24 июня 1936г.) // Конвенции и рекомендации, </w:t>
      </w:r>
      <w:proofErr w:type="spellStart"/>
      <w:r>
        <w:rPr>
          <w:rFonts w:ascii="Times New Roman" w:eastAsiaTheme="minorHAnsi" w:hAnsi="Times New Roman"/>
          <w:color w:val="000000"/>
          <w:sz w:val="24"/>
          <w:szCs w:val="24"/>
          <w:lang w:eastAsia="en-US"/>
        </w:rPr>
        <w:t>принятыеМеждународной</w:t>
      </w:r>
      <w:proofErr w:type="spellEnd"/>
      <w:r>
        <w:rPr>
          <w:rFonts w:ascii="Times New Roman" w:eastAsiaTheme="minorHAnsi" w:hAnsi="Times New Roman"/>
          <w:color w:val="000000"/>
          <w:sz w:val="24"/>
          <w:szCs w:val="24"/>
          <w:lang w:eastAsia="en-US"/>
        </w:rPr>
        <w:t xml:space="preserve"> Конференцией труда. 1957-1990. Том I. Женева, Международное </w:t>
      </w:r>
      <w:proofErr w:type="spellStart"/>
      <w:r>
        <w:rPr>
          <w:rFonts w:ascii="Times New Roman" w:eastAsiaTheme="minorHAnsi" w:hAnsi="Times New Roman"/>
          <w:color w:val="000000"/>
          <w:sz w:val="24"/>
          <w:szCs w:val="24"/>
          <w:lang w:eastAsia="en-US"/>
        </w:rPr>
        <w:t>бюротруда</w:t>
      </w:r>
      <w:proofErr w:type="spellEnd"/>
      <w:r>
        <w:rPr>
          <w:rFonts w:ascii="Times New Roman" w:eastAsiaTheme="minorHAnsi" w:hAnsi="Times New Roman"/>
          <w:color w:val="000000"/>
          <w:sz w:val="24"/>
          <w:szCs w:val="24"/>
          <w:lang w:eastAsia="en-US"/>
        </w:rPr>
        <w:t>, 1991г.</w:t>
      </w:r>
    </w:p>
    <w:p w:rsidR="00985A2D" w:rsidRPr="0031037A" w:rsidRDefault="00985A2D" w:rsidP="00167E5D">
      <w:pPr>
        <w:autoSpaceDE w:val="0"/>
        <w:autoSpaceDN w:val="0"/>
        <w:adjustRightInd w:val="0"/>
        <w:spacing w:after="0" w:line="240" w:lineRule="auto"/>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4. Декларация МОТ «Об основополагающих принципах и правах в сфере труда» 1998г.//</w:t>
      </w:r>
      <w:r w:rsidRPr="00044C64">
        <w:rPr>
          <w:rFonts w:ascii="Times New Roman" w:eastAsiaTheme="minorHAnsi" w:hAnsi="Times New Roman"/>
          <w:sz w:val="24"/>
          <w:szCs w:val="24"/>
          <w:lang w:eastAsia="en-US"/>
        </w:rPr>
        <w:t>www.unrussia.ru/ru</w:t>
      </w:r>
    </w:p>
    <w:p w:rsidR="00985A2D" w:rsidRDefault="00985A2D" w:rsidP="00167E5D">
      <w:pPr>
        <w:autoSpaceDE w:val="0"/>
        <w:autoSpaceDN w:val="0"/>
        <w:adjustRightInd w:val="0"/>
        <w:spacing w:after="0" w:line="240" w:lineRule="auto"/>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lastRenderedPageBreak/>
        <w:t xml:space="preserve">5. Конвенция №81 Международной организации труда «Об инспекции труда </w:t>
      </w:r>
      <w:proofErr w:type="spellStart"/>
      <w:r>
        <w:rPr>
          <w:rFonts w:ascii="Times New Roman" w:eastAsiaTheme="minorHAnsi" w:hAnsi="Times New Roman"/>
          <w:color w:val="000000"/>
          <w:sz w:val="24"/>
          <w:szCs w:val="24"/>
          <w:lang w:eastAsia="en-US"/>
        </w:rPr>
        <w:t>впромышленности</w:t>
      </w:r>
      <w:proofErr w:type="spellEnd"/>
      <w:r>
        <w:rPr>
          <w:rFonts w:ascii="Times New Roman" w:eastAsiaTheme="minorHAnsi" w:hAnsi="Times New Roman"/>
          <w:color w:val="000000"/>
          <w:sz w:val="24"/>
          <w:szCs w:val="24"/>
          <w:lang w:eastAsia="en-US"/>
        </w:rPr>
        <w:t xml:space="preserve"> и торговле» (принята в </w:t>
      </w:r>
      <w:proofErr w:type="spellStart"/>
      <w:r>
        <w:rPr>
          <w:rFonts w:ascii="Times New Roman" w:eastAsiaTheme="minorHAnsi" w:hAnsi="Times New Roman"/>
          <w:color w:val="000000"/>
          <w:sz w:val="24"/>
          <w:szCs w:val="24"/>
          <w:lang w:eastAsia="en-US"/>
        </w:rPr>
        <w:t>г.Женеве</w:t>
      </w:r>
      <w:proofErr w:type="spellEnd"/>
      <w:r>
        <w:rPr>
          <w:rFonts w:ascii="Times New Roman" w:eastAsiaTheme="minorHAnsi" w:hAnsi="Times New Roman"/>
          <w:color w:val="000000"/>
          <w:sz w:val="24"/>
          <w:szCs w:val="24"/>
          <w:lang w:eastAsia="en-US"/>
        </w:rPr>
        <w:t xml:space="preserve"> 11.07.1947 на 30-ой </w:t>
      </w:r>
      <w:proofErr w:type="spellStart"/>
      <w:r>
        <w:rPr>
          <w:rFonts w:ascii="Times New Roman" w:eastAsiaTheme="minorHAnsi" w:hAnsi="Times New Roman"/>
          <w:color w:val="000000"/>
          <w:sz w:val="24"/>
          <w:szCs w:val="24"/>
          <w:lang w:eastAsia="en-US"/>
        </w:rPr>
        <w:t>сессииГенеральной</w:t>
      </w:r>
      <w:proofErr w:type="spellEnd"/>
      <w:r>
        <w:rPr>
          <w:rFonts w:ascii="Times New Roman" w:eastAsiaTheme="minorHAnsi" w:hAnsi="Times New Roman"/>
          <w:color w:val="000000"/>
          <w:sz w:val="24"/>
          <w:szCs w:val="24"/>
          <w:lang w:eastAsia="en-US"/>
        </w:rPr>
        <w:t xml:space="preserve"> конференции МОТ) //СЗ РФ. 2001. №50. Ст.4650</w:t>
      </w:r>
    </w:p>
    <w:p w:rsidR="00985A2D" w:rsidRDefault="00985A2D" w:rsidP="00167E5D">
      <w:pPr>
        <w:autoSpaceDE w:val="0"/>
        <w:autoSpaceDN w:val="0"/>
        <w:adjustRightInd w:val="0"/>
        <w:spacing w:after="0" w:line="240" w:lineRule="auto"/>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6. Трудовой кодекс Российской Федерации от 30.12.2001 №197-ФЗ //СЗ РФ. 2002.</w:t>
      </w:r>
    </w:p>
    <w:p w:rsidR="00985A2D" w:rsidRDefault="00985A2D" w:rsidP="00167E5D">
      <w:pPr>
        <w:autoSpaceDE w:val="0"/>
        <w:autoSpaceDN w:val="0"/>
        <w:adjustRightInd w:val="0"/>
        <w:spacing w:after="0" w:line="240" w:lineRule="auto"/>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7. Федеральный закон от 07.05.2013 №78-ФЗ «Об уполномоченных по защите </w:t>
      </w:r>
      <w:proofErr w:type="spellStart"/>
      <w:r>
        <w:rPr>
          <w:rFonts w:ascii="Times New Roman" w:eastAsiaTheme="minorHAnsi" w:hAnsi="Times New Roman"/>
          <w:color w:val="000000"/>
          <w:sz w:val="24"/>
          <w:szCs w:val="24"/>
          <w:lang w:eastAsia="en-US"/>
        </w:rPr>
        <w:t>правпредпринимателей</w:t>
      </w:r>
      <w:proofErr w:type="spellEnd"/>
      <w:r>
        <w:rPr>
          <w:rFonts w:ascii="Times New Roman" w:eastAsiaTheme="minorHAnsi" w:hAnsi="Times New Roman"/>
          <w:color w:val="000000"/>
          <w:sz w:val="24"/>
          <w:szCs w:val="24"/>
          <w:lang w:eastAsia="en-US"/>
        </w:rPr>
        <w:t xml:space="preserve"> в Российской Федерации» //СЗ РФ. 2013. №19. Ст. 2305; 2013. №44. Ст.</w:t>
      </w:r>
    </w:p>
    <w:p w:rsidR="00985A2D" w:rsidRDefault="00985A2D" w:rsidP="00167E5D">
      <w:pPr>
        <w:autoSpaceDE w:val="0"/>
        <w:autoSpaceDN w:val="0"/>
        <w:adjustRightInd w:val="0"/>
        <w:spacing w:after="0" w:line="240" w:lineRule="auto"/>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5633</w:t>
      </w:r>
    </w:p>
    <w:p w:rsidR="00985A2D" w:rsidRDefault="00985A2D" w:rsidP="00167E5D">
      <w:pPr>
        <w:autoSpaceDE w:val="0"/>
        <w:autoSpaceDN w:val="0"/>
        <w:adjustRightInd w:val="0"/>
        <w:spacing w:after="0" w:line="240" w:lineRule="auto"/>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8. Федеральный закон от 28.12.2013 №426-ФЗ «О специальной оценке </w:t>
      </w:r>
      <w:proofErr w:type="spellStart"/>
      <w:r>
        <w:rPr>
          <w:rFonts w:ascii="Times New Roman" w:eastAsiaTheme="minorHAnsi" w:hAnsi="Times New Roman"/>
          <w:color w:val="000000"/>
          <w:sz w:val="24"/>
          <w:szCs w:val="24"/>
          <w:lang w:eastAsia="en-US"/>
        </w:rPr>
        <w:t>условийтруда</w:t>
      </w:r>
      <w:proofErr w:type="spellEnd"/>
      <w:r>
        <w:rPr>
          <w:rFonts w:ascii="Times New Roman" w:eastAsiaTheme="minorHAnsi" w:hAnsi="Times New Roman"/>
          <w:color w:val="000000"/>
          <w:sz w:val="24"/>
          <w:szCs w:val="24"/>
          <w:lang w:eastAsia="en-US"/>
        </w:rPr>
        <w:t>» с изменениями и дополнениями //СЗ РФ. 2013. №52 (часть I). Ст. 6991</w:t>
      </w:r>
    </w:p>
    <w:p w:rsidR="00985A2D" w:rsidRDefault="00985A2D" w:rsidP="00167E5D">
      <w:pPr>
        <w:autoSpaceDE w:val="0"/>
        <w:autoSpaceDN w:val="0"/>
        <w:adjustRightInd w:val="0"/>
        <w:spacing w:after="0" w:line="240" w:lineRule="auto"/>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9. Федеральный закон от 27 июля 2010 г. №193-ФЗ «Об альтернативной </w:t>
      </w:r>
      <w:proofErr w:type="spellStart"/>
      <w:r>
        <w:rPr>
          <w:rFonts w:ascii="Times New Roman" w:eastAsiaTheme="minorHAnsi" w:hAnsi="Times New Roman"/>
          <w:color w:val="000000"/>
          <w:sz w:val="24"/>
          <w:szCs w:val="24"/>
          <w:lang w:eastAsia="en-US"/>
        </w:rPr>
        <w:t>процедуреурегулирования</w:t>
      </w:r>
      <w:proofErr w:type="spellEnd"/>
      <w:r>
        <w:rPr>
          <w:rFonts w:ascii="Times New Roman" w:eastAsiaTheme="minorHAnsi" w:hAnsi="Times New Roman"/>
          <w:color w:val="000000"/>
          <w:sz w:val="24"/>
          <w:szCs w:val="24"/>
          <w:lang w:eastAsia="en-US"/>
        </w:rPr>
        <w:t xml:space="preserve"> споров с участием посредника (процедуре медиации)» //СЗ РФ. 2010.№31. Ст.4162; 2013. №27. Ст.3477</w:t>
      </w:r>
    </w:p>
    <w:p w:rsidR="00985A2D" w:rsidRDefault="00985A2D" w:rsidP="00167E5D">
      <w:pPr>
        <w:autoSpaceDE w:val="0"/>
        <w:autoSpaceDN w:val="0"/>
        <w:adjustRightInd w:val="0"/>
        <w:spacing w:after="0" w:line="240" w:lineRule="auto"/>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10. Федеральный закон от 25 июля 2002 г. №115-ФЗ «О правовом </w:t>
      </w:r>
      <w:proofErr w:type="spellStart"/>
      <w:r>
        <w:rPr>
          <w:rFonts w:ascii="Times New Roman" w:eastAsiaTheme="minorHAnsi" w:hAnsi="Times New Roman"/>
          <w:color w:val="000000"/>
          <w:sz w:val="24"/>
          <w:szCs w:val="24"/>
          <w:lang w:eastAsia="en-US"/>
        </w:rPr>
        <w:t>положениииностранных</w:t>
      </w:r>
      <w:proofErr w:type="spellEnd"/>
      <w:r>
        <w:rPr>
          <w:rFonts w:ascii="Times New Roman" w:eastAsiaTheme="minorHAnsi" w:hAnsi="Times New Roman"/>
          <w:color w:val="000000"/>
          <w:sz w:val="24"/>
          <w:szCs w:val="24"/>
          <w:lang w:eastAsia="en-US"/>
        </w:rPr>
        <w:t xml:space="preserve"> граждан в Российской Федерации» //СЗ РФ. 2002. №30. Ст. 3032</w:t>
      </w:r>
    </w:p>
    <w:p w:rsidR="00985A2D" w:rsidRDefault="00985A2D" w:rsidP="00167E5D">
      <w:pPr>
        <w:autoSpaceDE w:val="0"/>
        <w:autoSpaceDN w:val="0"/>
        <w:adjustRightInd w:val="0"/>
        <w:spacing w:after="0" w:line="240" w:lineRule="auto"/>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11. Федеральный закон от 19 июня 2000 г. №82-ФЗ «О минимальном размере </w:t>
      </w:r>
      <w:proofErr w:type="spellStart"/>
      <w:r>
        <w:rPr>
          <w:rFonts w:ascii="Times New Roman" w:eastAsiaTheme="minorHAnsi" w:hAnsi="Times New Roman"/>
          <w:color w:val="000000"/>
          <w:sz w:val="24"/>
          <w:szCs w:val="24"/>
          <w:lang w:eastAsia="en-US"/>
        </w:rPr>
        <w:t>оплатытруда</w:t>
      </w:r>
      <w:proofErr w:type="spellEnd"/>
      <w:r>
        <w:rPr>
          <w:rFonts w:ascii="Times New Roman" w:eastAsiaTheme="minorHAnsi" w:hAnsi="Times New Roman"/>
          <w:color w:val="000000"/>
          <w:sz w:val="24"/>
          <w:szCs w:val="24"/>
          <w:lang w:eastAsia="en-US"/>
        </w:rPr>
        <w:t>» //СЗ РФ. 2000. №26. Ст. 2729</w:t>
      </w:r>
    </w:p>
    <w:p w:rsidR="00985A2D" w:rsidRDefault="00985A2D" w:rsidP="00167E5D">
      <w:pPr>
        <w:autoSpaceDE w:val="0"/>
        <w:autoSpaceDN w:val="0"/>
        <w:adjustRightInd w:val="0"/>
        <w:spacing w:after="0" w:line="240" w:lineRule="auto"/>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12. Федеральный закон от 24 июня 1998 г. №125-ФЗ «Об </w:t>
      </w:r>
      <w:proofErr w:type="spellStart"/>
      <w:r>
        <w:rPr>
          <w:rFonts w:ascii="Times New Roman" w:eastAsiaTheme="minorHAnsi" w:hAnsi="Times New Roman"/>
          <w:color w:val="000000"/>
          <w:sz w:val="24"/>
          <w:szCs w:val="24"/>
          <w:lang w:eastAsia="en-US"/>
        </w:rPr>
        <w:t>обязательномсоциальном</w:t>
      </w:r>
      <w:proofErr w:type="spellEnd"/>
      <w:r>
        <w:rPr>
          <w:rFonts w:ascii="Times New Roman" w:eastAsiaTheme="minorHAnsi" w:hAnsi="Times New Roman"/>
          <w:color w:val="000000"/>
          <w:sz w:val="24"/>
          <w:szCs w:val="24"/>
          <w:lang w:eastAsia="en-US"/>
        </w:rPr>
        <w:t xml:space="preserve"> страховании от несчастных случаев на производстве и </w:t>
      </w:r>
      <w:proofErr w:type="spellStart"/>
      <w:r>
        <w:rPr>
          <w:rFonts w:ascii="Times New Roman" w:eastAsiaTheme="minorHAnsi" w:hAnsi="Times New Roman"/>
          <w:color w:val="000000"/>
          <w:sz w:val="24"/>
          <w:szCs w:val="24"/>
          <w:lang w:eastAsia="en-US"/>
        </w:rPr>
        <w:t>профессиональныхзаболеваний</w:t>
      </w:r>
      <w:proofErr w:type="spellEnd"/>
      <w:r>
        <w:rPr>
          <w:rFonts w:ascii="Times New Roman" w:eastAsiaTheme="minorHAnsi" w:hAnsi="Times New Roman"/>
          <w:color w:val="000000"/>
          <w:sz w:val="24"/>
          <w:szCs w:val="24"/>
          <w:lang w:eastAsia="en-US"/>
        </w:rPr>
        <w:t>» // СЗ РФ.1998. № 31. Ст. 3803.</w:t>
      </w:r>
    </w:p>
    <w:p w:rsidR="00985A2D" w:rsidRDefault="00985A2D" w:rsidP="00167E5D">
      <w:pPr>
        <w:autoSpaceDE w:val="0"/>
        <w:autoSpaceDN w:val="0"/>
        <w:adjustRightInd w:val="0"/>
        <w:spacing w:after="0" w:line="240" w:lineRule="auto"/>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13. Федеральный закон от 12.01.1996 №10-ФЗ «О профессиональных союзах, их правах</w:t>
      </w:r>
    </w:p>
    <w:p w:rsidR="00985A2D" w:rsidRDefault="00985A2D" w:rsidP="00985A2D">
      <w:pPr>
        <w:autoSpaceDE w:val="0"/>
        <w:autoSpaceDN w:val="0"/>
        <w:adjustRightInd w:val="0"/>
        <w:spacing w:after="0" w:line="240" w:lineRule="auto"/>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и гарантиях деятельности» //СЗ РФ. 1996. №3. Ст. 148</w:t>
      </w:r>
    </w:p>
    <w:p w:rsidR="00B37C94" w:rsidRDefault="00B37C94" w:rsidP="00985A2D">
      <w:pPr>
        <w:spacing w:after="0" w:line="240" w:lineRule="auto"/>
        <w:jc w:val="both"/>
        <w:rPr>
          <w:rFonts w:ascii="Times New Roman" w:hAnsi="Times New Roman"/>
          <w:b/>
          <w:bCs/>
          <w:sz w:val="24"/>
          <w:szCs w:val="24"/>
        </w:rPr>
      </w:pPr>
    </w:p>
    <w:p w:rsidR="007C574A" w:rsidRPr="00AF0AD2" w:rsidRDefault="00985A2D" w:rsidP="00985A2D">
      <w:pPr>
        <w:spacing w:after="0" w:line="240" w:lineRule="auto"/>
        <w:jc w:val="both"/>
        <w:rPr>
          <w:rFonts w:ascii="Times New Roman" w:hAnsi="Times New Roman"/>
          <w:b/>
          <w:bCs/>
          <w:sz w:val="24"/>
          <w:szCs w:val="24"/>
        </w:rPr>
      </w:pPr>
      <w:r>
        <w:rPr>
          <w:rFonts w:ascii="Times New Roman" w:hAnsi="Times New Roman"/>
          <w:b/>
          <w:bCs/>
          <w:sz w:val="24"/>
          <w:szCs w:val="24"/>
        </w:rPr>
        <w:t>в</w:t>
      </w:r>
      <w:r w:rsidRPr="00CA465C">
        <w:rPr>
          <w:rFonts w:ascii="Times New Roman" w:hAnsi="Times New Roman"/>
          <w:b/>
          <w:bCs/>
          <w:sz w:val="24"/>
          <w:szCs w:val="24"/>
        </w:rPr>
        <w:t xml:space="preserve">) </w:t>
      </w:r>
      <w:r w:rsidRPr="00AF0AD2">
        <w:rPr>
          <w:rFonts w:ascii="Times New Roman" w:hAnsi="Times New Roman"/>
          <w:b/>
          <w:bCs/>
          <w:sz w:val="24"/>
          <w:szCs w:val="24"/>
        </w:rPr>
        <w:t>Дополнительная литература</w:t>
      </w:r>
    </w:p>
    <w:p w:rsidR="00A34E85" w:rsidRDefault="00A34E85" w:rsidP="00985A2D">
      <w:pPr>
        <w:pStyle w:val="a6"/>
        <w:numPr>
          <w:ilvl w:val="0"/>
          <w:numId w:val="22"/>
        </w:numPr>
        <w:spacing w:after="0" w:line="240" w:lineRule="auto"/>
        <w:jc w:val="both"/>
        <w:rPr>
          <w:rFonts w:ascii="Times New Roman" w:hAnsi="Times New Roman"/>
          <w:sz w:val="24"/>
          <w:szCs w:val="24"/>
        </w:rPr>
      </w:pPr>
      <w:r w:rsidRPr="00A34E85">
        <w:rPr>
          <w:rFonts w:ascii="Times New Roman" w:hAnsi="Times New Roman"/>
          <w:sz w:val="24"/>
          <w:szCs w:val="24"/>
        </w:rPr>
        <w:t xml:space="preserve">Трудовое право России : учебник для бакалавров / К.Н. Гусов, А.А. Андреев, Э.Н. Бондаренко [и др.]; отв. ред. К.Н. Гусов, Н. Л. Лютов. - 2-е изд., </w:t>
      </w:r>
      <w:proofErr w:type="spellStart"/>
      <w:r w:rsidRPr="00A34E85">
        <w:rPr>
          <w:rFonts w:ascii="Times New Roman" w:hAnsi="Times New Roman"/>
          <w:sz w:val="24"/>
          <w:szCs w:val="24"/>
        </w:rPr>
        <w:t>перераб</w:t>
      </w:r>
      <w:proofErr w:type="spellEnd"/>
      <w:r w:rsidRPr="00A34E85">
        <w:rPr>
          <w:rFonts w:ascii="Times New Roman" w:hAnsi="Times New Roman"/>
          <w:sz w:val="24"/>
          <w:szCs w:val="24"/>
        </w:rPr>
        <w:t>. и доп. - Москва : Проспект, 2017. - 592 с.</w:t>
      </w:r>
      <w:r w:rsidRPr="005D74A5">
        <w:rPr>
          <w:rFonts w:ascii="Times New Roman" w:hAnsi="Times New Roman"/>
          <w:color w:val="000000" w:themeColor="text1"/>
          <w:sz w:val="24"/>
          <w:szCs w:val="24"/>
        </w:rPr>
        <w:t xml:space="preserve">– Режим </w:t>
      </w:r>
      <w:proofErr w:type="spellStart"/>
      <w:r w:rsidRPr="005D74A5">
        <w:rPr>
          <w:rFonts w:ascii="Times New Roman" w:hAnsi="Times New Roman"/>
          <w:color w:val="000000" w:themeColor="text1"/>
          <w:sz w:val="24"/>
          <w:szCs w:val="24"/>
        </w:rPr>
        <w:t>доступа:</w:t>
      </w:r>
      <w:hyperlink r:id="rId10" w:history="1">
        <w:r w:rsidRPr="00CF31E8">
          <w:rPr>
            <w:rStyle w:val="aa"/>
            <w:rFonts w:ascii="Times New Roman" w:eastAsiaTheme="minorHAnsi" w:hAnsi="Times New Roman"/>
            <w:sz w:val="24"/>
            <w:szCs w:val="24"/>
            <w:lang w:eastAsia="en-US"/>
          </w:rPr>
          <w:t>http</w:t>
        </w:r>
        <w:proofErr w:type="spellEnd"/>
        <w:r w:rsidRPr="00CF31E8">
          <w:rPr>
            <w:rStyle w:val="aa"/>
            <w:rFonts w:ascii="Times New Roman" w:eastAsiaTheme="minorHAnsi" w:hAnsi="Times New Roman"/>
            <w:sz w:val="24"/>
            <w:szCs w:val="24"/>
            <w:lang w:eastAsia="en-US"/>
          </w:rPr>
          <w:t>://www.studentlibrary.ru/book/ISBN9785392246304.html</w:t>
        </w:r>
      </w:hyperlink>
    </w:p>
    <w:p w:rsidR="00A34E85" w:rsidRDefault="00A34E85" w:rsidP="00985A2D">
      <w:pPr>
        <w:pStyle w:val="a6"/>
        <w:numPr>
          <w:ilvl w:val="0"/>
          <w:numId w:val="22"/>
        </w:numPr>
        <w:spacing w:after="0" w:line="240" w:lineRule="auto"/>
        <w:jc w:val="both"/>
        <w:rPr>
          <w:rFonts w:ascii="Times New Roman" w:hAnsi="Times New Roman"/>
          <w:sz w:val="24"/>
          <w:szCs w:val="24"/>
        </w:rPr>
      </w:pPr>
      <w:r w:rsidRPr="00A34E85">
        <w:rPr>
          <w:rFonts w:ascii="Times New Roman" w:hAnsi="Times New Roman"/>
          <w:sz w:val="24"/>
          <w:szCs w:val="24"/>
        </w:rPr>
        <w:t>Международное трудовое право : учебник / К. Н. Гусов, Н. Л. Лютов. - Москва : Проспект, 2015. - 592 с.</w:t>
      </w:r>
      <w:r w:rsidRPr="005D74A5">
        <w:rPr>
          <w:rFonts w:ascii="Times New Roman" w:hAnsi="Times New Roman"/>
          <w:color w:val="000000" w:themeColor="text1"/>
          <w:sz w:val="24"/>
          <w:szCs w:val="24"/>
        </w:rPr>
        <w:t xml:space="preserve">– Режим </w:t>
      </w:r>
      <w:proofErr w:type="spellStart"/>
      <w:r w:rsidRPr="005D74A5">
        <w:rPr>
          <w:rFonts w:ascii="Times New Roman" w:hAnsi="Times New Roman"/>
          <w:color w:val="000000" w:themeColor="text1"/>
          <w:sz w:val="24"/>
          <w:szCs w:val="24"/>
        </w:rPr>
        <w:t>доступа:</w:t>
      </w:r>
      <w:hyperlink r:id="rId11" w:history="1">
        <w:r w:rsidRPr="00CF31E8">
          <w:rPr>
            <w:rStyle w:val="aa"/>
            <w:rFonts w:ascii="Times New Roman" w:eastAsiaTheme="minorHAnsi" w:hAnsi="Times New Roman"/>
            <w:sz w:val="24"/>
            <w:szCs w:val="24"/>
            <w:lang w:eastAsia="en-US"/>
          </w:rPr>
          <w:t>http</w:t>
        </w:r>
        <w:proofErr w:type="spellEnd"/>
        <w:r w:rsidRPr="00CF31E8">
          <w:rPr>
            <w:rStyle w:val="aa"/>
            <w:rFonts w:ascii="Times New Roman" w:eastAsiaTheme="minorHAnsi" w:hAnsi="Times New Roman"/>
            <w:sz w:val="24"/>
            <w:szCs w:val="24"/>
            <w:lang w:eastAsia="en-US"/>
          </w:rPr>
          <w:t>://www.studentlibrary.ru/book/ISBN9785392169221.html</w:t>
        </w:r>
      </w:hyperlink>
    </w:p>
    <w:p w:rsidR="00A34E85" w:rsidRDefault="00A34E85" w:rsidP="00D04E32">
      <w:pPr>
        <w:pStyle w:val="a6"/>
        <w:numPr>
          <w:ilvl w:val="0"/>
          <w:numId w:val="22"/>
        </w:numPr>
        <w:spacing w:after="0" w:line="240" w:lineRule="auto"/>
        <w:jc w:val="both"/>
        <w:rPr>
          <w:rFonts w:ascii="Times New Roman" w:hAnsi="Times New Roman"/>
          <w:sz w:val="24"/>
          <w:szCs w:val="24"/>
        </w:rPr>
      </w:pPr>
      <w:r w:rsidRPr="00A34E85">
        <w:rPr>
          <w:rFonts w:ascii="Times New Roman" w:hAnsi="Times New Roman"/>
          <w:sz w:val="24"/>
          <w:szCs w:val="24"/>
        </w:rPr>
        <w:t xml:space="preserve">Рыженков, А. Я. Трудовое право России / А. Я. Рыженков, В. М. Мелихов, С. А. Шаронов ; под общ. ред. А. Я. </w:t>
      </w:r>
      <w:proofErr w:type="spellStart"/>
      <w:r w:rsidRPr="00A34E85">
        <w:rPr>
          <w:rFonts w:ascii="Times New Roman" w:hAnsi="Times New Roman"/>
          <w:sz w:val="24"/>
          <w:szCs w:val="24"/>
        </w:rPr>
        <w:t>Рыженкова</w:t>
      </w:r>
      <w:proofErr w:type="spellEnd"/>
      <w:r w:rsidRPr="00A34E85">
        <w:rPr>
          <w:rFonts w:ascii="Times New Roman" w:hAnsi="Times New Roman"/>
          <w:sz w:val="24"/>
          <w:szCs w:val="24"/>
        </w:rPr>
        <w:t xml:space="preserve">. — 5-е изд., </w:t>
      </w:r>
      <w:proofErr w:type="spellStart"/>
      <w:r w:rsidRPr="00A34E85">
        <w:rPr>
          <w:rFonts w:ascii="Times New Roman" w:hAnsi="Times New Roman"/>
          <w:sz w:val="24"/>
          <w:szCs w:val="24"/>
        </w:rPr>
        <w:t>перераб</w:t>
      </w:r>
      <w:proofErr w:type="spellEnd"/>
      <w:r w:rsidRPr="00A34E85">
        <w:rPr>
          <w:rFonts w:ascii="Times New Roman" w:hAnsi="Times New Roman"/>
          <w:sz w:val="24"/>
          <w:szCs w:val="24"/>
        </w:rPr>
        <w:t xml:space="preserve">. и доп. — М. : Издательство </w:t>
      </w:r>
      <w:proofErr w:type="spellStart"/>
      <w:r w:rsidRPr="00A34E85">
        <w:rPr>
          <w:rFonts w:ascii="Times New Roman" w:hAnsi="Times New Roman"/>
          <w:sz w:val="24"/>
          <w:szCs w:val="24"/>
        </w:rPr>
        <w:t>Юрайт</w:t>
      </w:r>
      <w:proofErr w:type="spellEnd"/>
      <w:r w:rsidRPr="00A34E85">
        <w:rPr>
          <w:rFonts w:ascii="Times New Roman" w:hAnsi="Times New Roman"/>
          <w:sz w:val="24"/>
          <w:szCs w:val="24"/>
        </w:rPr>
        <w:t>, 2018. — 426 с. —</w:t>
      </w:r>
      <w:r w:rsidR="00E1278D" w:rsidRPr="005D74A5">
        <w:rPr>
          <w:rFonts w:ascii="Times New Roman" w:hAnsi="Times New Roman"/>
          <w:color w:val="000000" w:themeColor="text1"/>
          <w:sz w:val="24"/>
          <w:szCs w:val="24"/>
        </w:rPr>
        <w:t>Режим доступа:</w:t>
      </w:r>
      <w:hyperlink r:id="rId12" w:history="1">
        <w:r w:rsidR="00E1278D" w:rsidRPr="00CF31E8">
          <w:rPr>
            <w:rStyle w:val="aa"/>
            <w:rFonts w:ascii="Times New Roman" w:hAnsi="Times New Roman"/>
            <w:sz w:val="24"/>
            <w:szCs w:val="24"/>
          </w:rPr>
          <w:t>https://biblio-online.ru/book/375AF7E2-7483-4E1E-B3F7-F02E4F685772</w:t>
        </w:r>
      </w:hyperlink>
    </w:p>
    <w:p w:rsidR="00A34E85" w:rsidRPr="005D74A5" w:rsidRDefault="00A34E85" w:rsidP="00A34E85">
      <w:pPr>
        <w:pStyle w:val="a6"/>
        <w:numPr>
          <w:ilvl w:val="0"/>
          <w:numId w:val="22"/>
        </w:numPr>
        <w:autoSpaceDE w:val="0"/>
        <w:autoSpaceDN w:val="0"/>
        <w:adjustRightInd w:val="0"/>
        <w:spacing w:after="0" w:line="240" w:lineRule="auto"/>
        <w:rPr>
          <w:rFonts w:ascii="Times New Roman" w:eastAsiaTheme="minorHAnsi" w:hAnsi="Times New Roman"/>
          <w:sz w:val="24"/>
          <w:szCs w:val="24"/>
          <w:lang w:eastAsia="en-US"/>
        </w:rPr>
      </w:pPr>
      <w:r w:rsidRPr="005D74A5">
        <w:rPr>
          <w:rFonts w:ascii="Times New Roman" w:eastAsiaTheme="minorHAnsi" w:hAnsi="Times New Roman"/>
          <w:sz w:val="24"/>
          <w:szCs w:val="24"/>
          <w:lang w:eastAsia="en-US"/>
        </w:rPr>
        <w:t xml:space="preserve">Трудовое право: учебник  / под ред. Смирнова О.В., Снигиревой И.О., Гладкова Н.Г. - М. : Проспект, 2016. </w:t>
      </w:r>
      <w:r w:rsidRPr="005D74A5">
        <w:rPr>
          <w:rFonts w:ascii="Times New Roman" w:hAnsi="Times New Roman"/>
          <w:color w:val="000000" w:themeColor="text1"/>
          <w:sz w:val="24"/>
          <w:szCs w:val="24"/>
        </w:rPr>
        <w:t xml:space="preserve">– Режим </w:t>
      </w:r>
      <w:proofErr w:type="spellStart"/>
      <w:r w:rsidRPr="005D74A5">
        <w:rPr>
          <w:rFonts w:ascii="Times New Roman" w:hAnsi="Times New Roman"/>
          <w:color w:val="000000" w:themeColor="text1"/>
          <w:sz w:val="24"/>
          <w:szCs w:val="24"/>
        </w:rPr>
        <w:t>доступа:</w:t>
      </w:r>
      <w:hyperlink r:id="rId13" w:history="1">
        <w:r w:rsidRPr="005D74A5">
          <w:rPr>
            <w:rStyle w:val="aa"/>
            <w:rFonts w:ascii="Times New Roman" w:eastAsiaTheme="minorHAnsi" w:hAnsi="Times New Roman"/>
            <w:sz w:val="24"/>
            <w:szCs w:val="24"/>
            <w:lang w:eastAsia="en-US"/>
          </w:rPr>
          <w:t>http</w:t>
        </w:r>
        <w:proofErr w:type="spellEnd"/>
        <w:r w:rsidRPr="005D74A5">
          <w:rPr>
            <w:rStyle w:val="aa"/>
            <w:rFonts w:ascii="Times New Roman" w:eastAsiaTheme="minorHAnsi" w:hAnsi="Times New Roman"/>
            <w:sz w:val="24"/>
            <w:szCs w:val="24"/>
            <w:lang w:eastAsia="en-US"/>
          </w:rPr>
          <w:t>://www.studentlibrary.ru/book/ISBN9785998804175.html</w:t>
        </w:r>
      </w:hyperlink>
    </w:p>
    <w:p w:rsidR="00985A2D" w:rsidRDefault="00985A2D" w:rsidP="00985A2D">
      <w:pPr>
        <w:spacing w:after="0" w:line="240" w:lineRule="auto"/>
        <w:jc w:val="both"/>
        <w:rPr>
          <w:rFonts w:ascii="Times New Roman" w:hAnsi="Times New Roman"/>
          <w:b/>
          <w:color w:val="FF0000"/>
          <w:sz w:val="24"/>
          <w:szCs w:val="24"/>
        </w:rPr>
      </w:pPr>
    </w:p>
    <w:p w:rsidR="00E1278D" w:rsidRDefault="00E1278D" w:rsidP="00985A2D">
      <w:pPr>
        <w:spacing w:after="0" w:line="240" w:lineRule="auto"/>
        <w:jc w:val="both"/>
        <w:rPr>
          <w:rFonts w:ascii="Times New Roman" w:hAnsi="Times New Roman"/>
          <w:b/>
          <w:color w:val="FF0000"/>
          <w:sz w:val="24"/>
          <w:szCs w:val="24"/>
        </w:rPr>
      </w:pPr>
    </w:p>
    <w:p w:rsidR="00985A2D" w:rsidRPr="0051647D" w:rsidRDefault="00985A2D" w:rsidP="00985A2D">
      <w:pPr>
        <w:ind w:right="-284" w:hanging="142"/>
        <w:rPr>
          <w:rFonts w:ascii="Times New Roman" w:hAnsi="Times New Roman"/>
          <w:b/>
          <w:sz w:val="24"/>
          <w:szCs w:val="24"/>
        </w:rPr>
      </w:pPr>
      <w:r>
        <w:rPr>
          <w:rFonts w:ascii="Times New Roman" w:hAnsi="Times New Roman"/>
          <w:b/>
          <w:sz w:val="24"/>
          <w:szCs w:val="24"/>
        </w:rPr>
        <w:t>г) П</w:t>
      </w:r>
      <w:r w:rsidRPr="0051647D">
        <w:rPr>
          <w:rFonts w:ascii="Times New Roman" w:hAnsi="Times New Roman"/>
          <w:b/>
          <w:sz w:val="24"/>
          <w:szCs w:val="24"/>
        </w:rPr>
        <w:t xml:space="preserve">рограммное обеспечение и Интернет-ресурсы </w:t>
      </w:r>
      <w:r w:rsidRPr="005302EC">
        <w:rPr>
          <w:rStyle w:val="apple-converted-space"/>
          <w:sz w:val="24"/>
          <w:szCs w:val="24"/>
          <w:shd w:val="clear" w:color="auto" w:fill="FFFFFF"/>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6202"/>
      </w:tblGrid>
      <w:tr w:rsidR="00985A2D" w:rsidRPr="00FF67D8" w:rsidTr="00985A2D">
        <w:tc>
          <w:tcPr>
            <w:tcW w:w="3369" w:type="dxa"/>
            <w:shd w:val="clear" w:color="auto" w:fill="auto"/>
          </w:tcPr>
          <w:p w:rsidR="00985A2D" w:rsidRPr="005A6356" w:rsidRDefault="00985A2D" w:rsidP="00985A2D">
            <w:pPr>
              <w:spacing w:line="240" w:lineRule="auto"/>
              <w:jc w:val="center"/>
              <w:rPr>
                <w:rFonts w:ascii="Times New Roman" w:eastAsia="Calibri" w:hAnsi="Times New Roman"/>
                <w:b/>
                <w:sz w:val="24"/>
                <w:szCs w:val="24"/>
              </w:rPr>
            </w:pPr>
            <w:r w:rsidRPr="005A6356">
              <w:rPr>
                <w:rFonts w:ascii="Times New Roman" w:eastAsia="Calibri" w:hAnsi="Times New Roman"/>
                <w:b/>
                <w:sz w:val="24"/>
                <w:szCs w:val="24"/>
              </w:rPr>
              <w:t>Адрес</w:t>
            </w:r>
          </w:p>
        </w:tc>
        <w:tc>
          <w:tcPr>
            <w:tcW w:w="6202" w:type="dxa"/>
            <w:shd w:val="clear" w:color="auto" w:fill="auto"/>
          </w:tcPr>
          <w:p w:rsidR="00985A2D" w:rsidRPr="005A6356" w:rsidRDefault="00985A2D" w:rsidP="00985A2D">
            <w:pPr>
              <w:spacing w:line="240" w:lineRule="auto"/>
              <w:jc w:val="center"/>
              <w:rPr>
                <w:rFonts w:ascii="Times New Roman" w:eastAsia="Calibri" w:hAnsi="Times New Roman"/>
                <w:b/>
                <w:sz w:val="24"/>
                <w:szCs w:val="24"/>
              </w:rPr>
            </w:pPr>
            <w:r w:rsidRPr="005A6356">
              <w:rPr>
                <w:rFonts w:ascii="Times New Roman" w:eastAsia="Calibri" w:hAnsi="Times New Roman"/>
                <w:b/>
                <w:sz w:val="24"/>
                <w:szCs w:val="24"/>
              </w:rPr>
              <w:t>Краткая характеристика</w:t>
            </w:r>
          </w:p>
        </w:tc>
      </w:tr>
      <w:tr w:rsidR="00985A2D" w:rsidRPr="00FF67D8" w:rsidTr="00985A2D">
        <w:tc>
          <w:tcPr>
            <w:tcW w:w="3369" w:type="dxa"/>
            <w:shd w:val="clear" w:color="auto" w:fill="auto"/>
          </w:tcPr>
          <w:p w:rsidR="00985A2D" w:rsidRPr="005A6356" w:rsidRDefault="0028092C" w:rsidP="00985A2D">
            <w:pPr>
              <w:pStyle w:val="a6"/>
            </w:pPr>
            <w:hyperlink r:id="rId14" w:history="1">
              <w:r w:rsidR="00985A2D" w:rsidRPr="005A6356">
                <w:rPr>
                  <w:rStyle w:val="aa"/>
                  <w:rFonts w:eastAsiaTheme="majorEastAsia"/>
                  <w:iCs/>
                </w:rPr>
                <w:t>http://www.consultant.ru/</w:t>
              </w:r>
            </w:hyperlink>
          </w:p>
        </w:tc>
        <w:tc>
          <w:tcPr>
            <w:tcW w:w="6202" w:type="dxa"/>
            <w:shd w:val="clear" w:color="auto" w:fill="auto"/>
          </w:tcPr>
          <w:p w:rsidR="00985A2D" w:rsidRPr="005A6356" w:rsidRDefault="00985A2D" w:rsidP="00985A2D">
            <w:pPr>
              <w:spacing w:line="240" w:lineRule="auto"/>
              <w:jc w:val="both"/>
              <w:rPr>
                <w:rFonts w:ascii="Times New Roman" w:eastAsia="Calibri" w:hAnsi="Times New Roman"/>
                <w:sz w:val="24"/>
                <w:szCs w:val="24"/>
              </w:rPr>
            </w:pPr>
            <w:r w:rsidRPr="005A6356">
              <w:rPr>
                <w:rFonts w:ascii="Times New Roman" w:eastAsia="Calibri" w:hAnsi="Times New Roman"/>
                <w:sz w:val="24"/>
                <w:szCs w:val="24"/>
              </w:rPr>
              <w:t xml:space="preserve">Справочно-правовая система </w:t>
            </w:r>
          </w:p>
        </w:tc>
      </w:tr>
      <w:tr w:rsidR="00985A2D" w:rsidRPr="00FF67D8" w:rsidTr="00985A2D">
        <w:tc>
          <w:tcPr>
            <w:tcW w:w="3369" w:type="dxa"/>
            <w:shd w:val="clear" w:color="auto" w:fill="auto"/>
          </w:tcPr>
          <w:p w:rsidR="00985A2D" w:rsidRPr="0051647D" w:rsidRDefault="00985A2D" w:rsidP="00985A2D">
            <w:pPr>
              <w:pStyle w:val="a6"/>
              <w:rPr>
                <w:iCs/>
              </w:rPr>
            </w:pPr>
            <w:r w:rsidRPr="005A6356">
              <w:rPr>
                <w:rStyle w:val="apple-converted-space"/>
                <w:shd w:val="clear" w:color="auto" w:fill="FFFFFF"/>
              </w:rPr>
              <w:t> </w:t>
            </w:r>
            <w:hyperlink r:id="rId15" w:history="1">
              <w:r w:rsidRPr="005A6356">
                <w:rPr>
                  <w:rStyle w:val="aa"/>
                  <w:rFonts w:eastAsiaTheme="majorEastAsia"/>
                  <w:shd w:val="clear" w:color="auto" w:fill="FFFFFF"/>
                </w:rPr>
                <w:t>http://www.garant.ru/</w:t>
              </w:r>
            </w:hyperlink>
          </w:p>
        </w:tc>
        <w:tc>
          <w:tcPr>
            <w:tcW w:w="6202" w:type="dxa"/>
            <w:shd w:val="clear" w:color="auto" w:fill="auto"/>
          </w:tcPr>
          <w:p w:rsidR="00985A2D" w:rsidRPr="005A6356" w:rsidRDefault="00985A2D" w:rsidP="00985A2D">
            <w:pPr>
              <w:spacing w:line="240" w:lineRule="auto"/>
              <w:jc w:val="both"/>
              <w:rPr>
                <w:rFonts w:ascii="Times New Roman" w:eastAsia="Calibri" w:hAnsi="Times New Roman"/>
                <w:sz w:val="24"/>
                <w:szCs w:val="24"/>
              </w:rPr>
            </w:pPr>
            <w:r w:rsidRPr="005A6356">
              <w:rPr>
                <w:rFonts w:ascii="Times New Roman" w:eastAsia="Calibri" w:hAnsi="Times New Roman"/>
                <w:sz w:val="24"/>
                <w:szCs w:val="24"/>
              </w:rPr>
              <w:t>Справочно-правовая система</w:t>
            </w:r>
          </w:p>
        </w:tc>
      </w:tr>
      <w:tr w:rsidR="00985A2D" w:rsidRPr="00FF67D8" w:rsidTr="00985A2D">
        <w:tc>
          <w:tcPr>
            <w:tcW w:w="3369" w:type="dxa"/>
            <w:shd w:val="clear" w:color="auto" w:fill="auto"/>
          </w:tcPr>
          <w:p w:rsidR="00985A2D" w:rsidRPr="00D41688" w:rsidRDefault="0028092C" w:rsidP="00985A2D">
            <w:pPr>
              <w:pStyle w:val="a6"/>
              <w:rPr>
                <w:iCs/>
              </w:rPr>
            </w:pPr>
            <w:hyperlink r:id="rId16" w:history="1">
              <w:r w:rsidR="00985A2D" w:rsidRPr="005A6356">
                <w:rPr>
                  <w:rStyle w:val="aa"/>
                  <w:rFonts w:eastAsiaTheme="majorEastAsia"/>
                  <w:shd w:val="clear" w:color="auto" w:fill="FFFFFF"/>
                </w:rPr>
                <w:t>http://www.kodeks.ru/manage/page</w:t>
              </w:r>
            </w:hyperlink>
          </w:p>
        </w:tc>
        <w:tc>
          <w:tcPr>
            <w:tcW w:w="6202" w:type="dxa"/>
            <w:shd w:val="clear" w:color="auto" w:fill="auto"/>
          </w:tcPr>
          <w:p w:rsidR="00985A2D" w:rsidRPr="005A6356" w:rsidRDefault="00985A2D" w:rsidP="00985A2D">
            <w:pPr>
              <w:spacing w:line="240" w:lineRule="auto"/>
              <w:jc w:val="both"/>
              <w:rPr>
                <w:rFonts w:ascii="Times New Roman" w:eastAsia="Calibri" w:hAnsi="Times New Roman"/>
                <w:sz w:val="24"/>
                <w:szCs w:val="24"/>
              </w:rPr>
            </w:pPr>
            <w:r w:rsidRPr="005A6356">
              <w:rPr>
                <w:rFonts w:ascii="Times New Roman" w:eastAsia="Calibri" w:hAnsi="Times New Roman"/>
                <w:sz w:val="24"/>
                <w:szCs w:val="24"/>
              </w:rPr>
              <w:t>Законодательство, судебная практика, нормы</w:t>
            </w:r>
          </w:p>
        </w:tc>
      </w:tr>
      <w:tr w:rsidR="00985A2D" w:rsidRPr="00FF67D8" w:rsidTr="00985A2D">
        <w:tc>
          <w:tcPr>
            <w:tcW w:w="3369" w:type="dxa"/>
            <w:shd w:val="clear" w:color="auto" w:fill="auto"/>
          </w:tcPr>
          <w:p w:rsidR="00985A2D" w:rsidRPr="0051647D" w:rsidRDefault="00985A2D" w:rsidP="00985A2D">
            <w:pPr>
              <w:pStyle w:val="a6"/>
              <w:rPr>
                <w:iCs/>
              </w:rPr>
            </w:pPr>
            <w:r w:rsidRPr="005A6356">
              <w:rPr>
                <w:iCs/>
              </w:rPr>
              <w:t>http://pravo.ru/</w:t>
            </w:r>
          </w:p>
        </w:tc>
        <w:tc>
          <w:tcPr>
            <w:tcW w:w="6202" w:type="dxa"/>
            <w:shd w:val="clear" w:color="auto" w:fill="auto"/>
          </w:tcPr>
          <w:p w:rsidR="00985A2D" w:rsidRPr="005A6356" w:rsidRDefault="00985A2D" w:rsidP="00985A2D">
            <w:pPr>
              <w:spacing w:line="240" w:lineRule="auto"/>
              <w:jc w:val="both"/>
              <w:rPr>
                <w:rFonts w:ascii="Times New Roman" w:eastAsia="Calibri" w:hAnsi="Times New Roman"/>
                <w:sz w:val="24"/>
                <w:szCs w:val="24"/>
              </w:rPr>
            </w:pPr>
            <w:r w:rsidRPr="005A6356">
              <w:rPr>
                <w:rFonts w:ascii="Times New Roman" w:eastAsia="Calibri" w:hAnsi="Times New Roman"/>
                <w:sz w:val="24"/>
                <w:szCs w:val="24"/>
              </w:rPr>
              <w:t xml:space="preserve">Законодательство, судебная практика, нормы, </w:t>
            </w:r>
            <w:r w:rsidRPr="005A6356">
              <w:rPr>
                <w:rFonts w:ascii="Times New Roman" w:eastAsia="Calibri" w:hAnsi="Times New Roman"/>
                <w:sz w:val="24"/>
                <w:szCs w:val="24"/>
              </w:rPr>
              <w:lastRenderedPageBreak/>
              <w:t>аналитические статьи</w:t>
            </w:r>
          </w:p>
        </w:tc>
      </w:tr>
      <w:tr w:rsidR="00985A2D" w:rsidRPr="00FF67D8" w:rsidTr="00985A2D">
        <w:tc>
          <w:tcPr>
            <w:tcW w:w="3369" w:type="dxa"/>
            <w:shd w:val="clear" w:color="auto" w:fill="auto"/>
          </w:tcPr>
          <w:p w:rsidR="00985A2D" w:rsidRPr="0051647D" w:rsidRDefault="0028092C" w:rsidP="00985A2D">
            <w:pPr>
              <w:spacing w:line="240" w:lineRule="auto"/>
              <w:ind w:left="360"/>
              <w:rPr>
                <w:rFonts w:ascii="Times New Roman" w:hAnsi="Times New Roman"/>
                <w:sz w:val="24"/>
                <w:szCs w:val="24"/>
              </w:rPr>
            </w:pPr>
            <w:hyperlink r:id="rId17" w:history="1">
              <w:r w:rsidR="00985A2D" w:rsidRPr="005A6356">
                <w:rPr>
                  <w:rStyle w:val="aa"/>
                  <w:rFonts w:ascii="Times New Roman" w:eastAsiaTheme="majorEastAsia" w:hAnsi="Times New Roman"/>
                  <w:iCs/>
                  <w:sz w:val="24"/>
                  <w:szCs w:val="24"/>
                </w:rPr>
                <w:t>http://law.edu.ru/</w:t>
              </w:r>
            </w:hyperlink>
          </w:p>
        </w:tc>
        <w:tc>
          <w:tcPr>
            <w:tcW w:w="6202" w:type="dxa"/>
            <w:shd w:val="clear" w:color="auto" w:fill="auto"/>
          </w:tcPr>
          <w:p w:rsidR="00985A2D" w:rsidRPr="005A6356" w:rsidRDefault="00985A2D" w:rsidP="00985A2D">
            <w:pPr>
              <w:spacing w:line="240" w:lineRule="auto"/>
              <w:jc w:val="both"/>
              <w:rPr>
                <w:rFonts w:ascii="Times New Roman" w:eastAsia="Calibri" w:hAnsi="Times New Roman"/>
                <w:sz w:val="24"/>
                <w:szCs w:val="24"/>
              </w:rPr>
            </w:pPr>
            <w:r w:rsidRPr="005A6356">
              <w:rPr>
                <w:rFonts w:ascii="Times New Roman" w:eastAsia="Calibri" w:hAnsi="Times New Roman"/>
                <w:sz w:val="24"/>
                <w:szCs w:val="24"/>
              </w:rPr>
              <w:t>Юридическая Россия. Федеральный правовой портал</w:t>
            </w:r>
          </w:p>
        </w:tc>
      </w:tr>
      <w:tr w:rsidR="00985A2D" w:rsidRPr="00FF67D8" w:rsidTr="00985A2D">
        <w:tc>
          <w:tcPr>
            <w:tcW w:w="3369" w:type="dxa"/>
            <w:shd w:val="clear" w:color="auto" w:fill="auto"/>
          </w:tcPr>
          <w:p w:rsidR="00985A2D" w:rsidRPr="0051647D" w:rsidRDefault="0028092C" w:rsidP="00985A2D">
            <w:pPr>
              <w:spacing w:line="240" w:lineRule="auto"/>
              <w:ind w:left="360"/>
              <w:rPr>
                <w:rFonts w:ascii="Times New Roman" w:hAnsi="Times New Roman"/>
                <w:iCs/>
                <w:sz w:val="24"/>
                <w:szCs w:val="24"/>
              </w:rPr>
            </w:pPr>
            <w:hyperlink r:id="rId18" w:history="1">
              <w:r w:rsidR="00985A2D" w:rsidRPr="005A6356">
                <w:rPr>
                  <w:rStyle w:val="aa"/>
                  <w:rFonts w:ascii="Times New Roman" w:eastAsiaTheme="majorEastAsia" w:hAnsi="Times New Roman"/>
                  <w:iCs/>
                  <w:sz w:val="24"/>
                  <w:szCs w:val="24"/>
                </w:rPr>
                <w:t>http://ex-jure.ru/</w:t>
              </w:r>
            </w:hyperlink>
          </w:p>
        </w:tc>
        <w:tc>
          <w:tcPr>
            <w:tcW w:w="6202" w:type="dxa"/>
            <w:shd w:val="clear" w:color="auto" w:fill="auto"/>
          </w:tcPr>
          <w:p w:rsidR="00985A2D" w:rsidRPr="005A6356" w:rsidRDefault="00985A2D" w:rsidP="00985A2D">
            <w:pPr>
              <w:spacing w:line="240" w:lineRule="auto"/>
              <w:jc w:val="both"/>
              <w:rPr>
                <w:rFonts w:ascii="Times New Roman" w:eastAsia="Calibri" w:hAnsi="Times New Roman"/>
                <w:sz w:val="24"/>
                <w:szCs w:val="24"/>
              </w:rPr>
            </w:pPr>
            <w:r w:rsidRPr="005A6356">
              <w:rPr>
                <w:rFonts w:ascii="Times New Roman" w:eastAsia="Calibri" w:hAnsi="Times New Roman"/>
                <w:sz w:val="24"/>
                <w:szCs w:val="24"/>
              </w:rPr>
              <w:t xml:space="preserve">Юридический виртуальный клуб </w:t>
            </w:r>
          </w:p>
        </w:tc>
      </w:tr>
      <w:tr w:rsidR="00985A2D" w:rsidRPr="00FF67D8" w:rsidTr="00985A2D">
        <w:tc>
          <w:tcPr>
            <w:tcW w:w="3369" w:type="dxa"/>
            <w:shd w:val="clear" w:color="auto" w:fill="auto"/>
          </w:tcPr>
          <w:p w:rsidR="00985A2D" w:rsidRPr="0051647D" w:rsidRDefault="0028092C" w:rsidP="00985A2D">
            <w:pPr>
              <w:spacing w:line="240" w:lineRule="auto"/>
              <w:ind w:left="360"/>
              <w:rPr>
                <w:rFonts w:ascii="Times New Roman" w:hAnsi="Times New Roman"/>
                <w:iCs/>
                <w:sz w:val="24"/>
                <w:szCs w:val="24"/>
              </w:rPr>
            </w:pPr>
            <w:hyperlink r:id="rId19" w:history="1">
              <w:r w:rsidR="00985A2D" w:rsidRPr="005A6356">
                <w:rPr>
                  <w:rStyle w:val="aa"/>
                  <w:rFonts w:ascii="Times New Roman" w:eastAsiaTheme="majorEastAsia" w:hAnsi="Times New Roman"/>
                  <w:sz w:val="24"/>
                  <w:szCs w:val="24"/>
                  <w:shd w:val="clear" w:color="auto" w:fill="FFFFFF"/>
                </w:rPr>
                <w:t>http://www.rsl.ru/</w:t>
              </w:r>
            </w:hyperlink>
          </w:p>
        </w:tc>
        <w:tc>
          <w:tcPr>
            <w:tcW w:w="6202" w:type="dxa"/>
            <w:shd w:val="clear" w:color="auto" w:fill="auto"/>
          </w:tcPr>
          <w:p w:rsidR="00985A2D" w:rsidRPr="005A6356" w:rsidRDefault="00985A2D" w:rsidP="00985A2D">
            <w:pPr>
              <w:spacing w:line="240" w:lineRule="auto"/>
              <w:jc w:val="both"/>
              <w:rPr>
                <w:rFonts w:ascii="Times New Roman" w:eastAsia="Calibri" w:hAnsi="Times New Roman"/>
                <w:sz w:val="24"/>
                <w:szCs w:val="24"/>
              </w:rPr>
            </w:pPr>
            <w:r w:rsidRPr="005A6356">
              <w:rPr>
                <w:rFonts w:ascii="Times New Roman" w:eastAsia="Calibri" w:hAnsi="Times New Roman"/>
                <w:sz w:val="24"/>
                <w:szCs w:val="24"/>
              </w:rPr>
              <w:t>Российская государственная библиотека</w:t>
            </w:r>
          </w:p>
        </w:tc>
      </w:tr>
      <w:tr w:rsidR="00985A2D" w:rsidRPr="00FF67D8" w:rsidTr="00985A2D">
        <w:tc>
          <w:tcPr>
            <w:tcW w:w="3369" w:type="dxa"/>
            <w:shd w:val="clear" w:color="auto" w:fill="auto"/>
          </w:tcPr>
          <w:p w:rsidR="00985A2D" w:rsidRPr="0051647D" w:rsidRDefault="0028092C" w:rsidP="00985A2D">
            <w:pPr>
              <w:spacing w:line="240" w:lineRule="auto"/>
              <w:ind w:left="360"/>
              <w:rPr>
                <w:rFonts w:ascii="Times New Roman" w:hAnsi="Times New Roman"/>
                <w:iCs/>
                <w:sz w:val="24"/>
                <w:szCs w:val="24"/>
              </w:rPr>
            </w:pPr>
            <w:hyperlink r:id="rId20" w:history="1">
              <w:r w:rsidR="00985A2D" w:rsidRPr="005A6356">
                <w:rPr>
                  <w:rStyle w:val="aa"/>
                  <w:rFonts w:ascii="Times New Roman" w:eastAsiaTheme="majorEastAsia" w:hAnsi="Times New Roman"/>
                  <w:sz w:val="24"/>
                  <w:szCs w:val="24"/>
                  <w:shd w:val="clear" w:color="auto" w:fill="FFFFFF"/>
                </w:rPr>
                <w:t>http://www.nlr.ru/</w:t>
              </w:r>
            </w:hyperlink>
          </w:p>
        </w:tc>
        <w:tc>
          <w:tcPr>
            <w:tcW w:w="6202" w:type="dxa"/>
            <w:shd w:val="clear" w:color="auto" w:fill="auto"/>
          </w:tcPr>
          <w:p w:rsidR="00985A2D" w:rsidRPr="005A6356" w:rsidRDefault="00985A2D" w:rsidP="00985A2D">
            <w:pPr>
              <w:spacing w:line="240" w:lineRule="auto"/>
              <w:jc w:val="both"/>
              <w:rPr>
                <w:rFonts w:ascii="Times New Roman" w:eastAsia="Calibri" w:hAnsi="Times New Roman"/>
                <w:sz w:val="24"/>
                <w:szCs w:val="24"/>
              </w:rPr>
            </w:pPr>
            <w:r w:rsidRPr="005A6356">
              <w:rPr>
                <w:rFonts w:ascii="Times New Roman" w:eastAsia="Calibri" w:hAnsi="Times New Roman"/>
                <w:sz w:val="24"/>
                <w:szCs w:val="24"/>
              </w:rPr>
              <w:t>Российская национальная библиотека</w:t>
            </w:r>
          </w:p>
        </w:tc>
      </w:tr>
      <w:tr w:rsidR="00985A2D" w:rsidRPr="00FF67D8" w:rsidTr="00985A2D">
        <w:tc>
          <w:tcPr>
            <w:tcW w:w="3369" w:type="dxa"/>
            <w:shd w:val="clear" w:color="auto" w:fill="auto"/>
          </w:tcPr>
          <w:p w:rsidR="00985A2D" w:rsidRPr="004A6F48" w:rsidRDefault="0028092C" w:rsidP="00985A2D">
            <w:pPr>
              <w:spacing w:line="240" w:lineRule="auto"/>
              <w:ind w:left="360"/>
              <w:rPr>
                <w:rFonts w:ascii="Times New Roman" w:hAnsi="Times New Roman"/>
                <w:iCs/>
                <w:sz w:val="24"/>
                <w:szCs w:val="24"/>
              </w:rPr>
            </w:pPr>
            <w:hyperlink r:id="rId21" w:history="1">
              <w:r w:rsidR="00985A2D" w:rsidRPr="005A6356">
                <w:rPr>
                  <w:rStyle w:val="aa"/>
                  <w:rFonts w:ascii="Times New Roman" w:eastAsiaTheme="majorEastAsia" w:hAnsi="Times New Roman"/>
                  <w:sz w:val="24"/>
                  <w:szCs w:val="24"/>
                  <w:shd w:val="clear" w:color="auto" w:fill="FFFFFF"/>
                </w:rPr>
                <w:t>http://www.jk.ru/</w:t>
              </w:r>
            </w:hyperlink>
          </w:p>
        </w:tc>
        <w:tc>
          <w:tcPr>
            <w:tcW w:w="6202" w:type="dxa"/>
            <w:shd w:val="clear" w:color="auto" w:fill="auto"/>
          </w:tcPr>
          <w:p w:rsidR="00985A2D" w:rsidRPr="005A6356" w:rsidRDefault="00985A2D" w:rsidP="00985A2D">
            <w:pPr>
              <w:spacing w:line="240" w:lineRule="auto"/>
              <w:jc w:val="both"/>
              <w:rPr>
                <w:rFonts w:ascii="Times New Roman" w:eastAsia="Calibri" w:hAnsi="Times New Roman"/>
                <w:sz w:val="24"/>
                <w:szCs w:val="24"/>
              </w:rPr>
            </w:pPr>
            <w:r w:rsidRPr="005A6356">
              <w:rPr>
                <w:rFonts w:ascii="Times New Roman" w:eastAsia="Calibri" w:hAnsi="Times New Roman"/>
                <w:sz w:val="24"/>
                <w:szCs w:val="24"/>
              </w:rPr>
              <w:t>Сервер юридической информации</w:t>
            </w:r>
          </w:p>
        </w:tc>
      </w:tr>
    </w:tbl>
    <w:p w:rsidR="00985A2D" w:rsidRDefault="00985A2D" w:rsidP="00985A2D">
      <w:pPr>
        <w:pStyle w:val="a6"/>
        <w:jc w:val="both"/>
      </w:pPr>
    </w:p>
    <w:p w:rsidR="00E1278D" w:rsidRDefault="00E1278D" w:rsidP="00985A2D">
      <w:pPr>
        <w:pStyle w:val="a6"/>
        <w:jc w:val="both"/>
      </w:pPr>
    </w:p>
    <w:p w:rsidR="00985A2D" w:rsidRPr="00AB6DF8" w:rsidRDefault="00BE7AD3" w:rsidP="00985A2D">
      <w:pPr>
        <w:pStyle w:val="a6"/>
        <w:ind w:right="-284"/>
        <w:rPr>
          <w:rFonts w:ascii="Times New Roman" w:hAnsi="Times New Roman"/>
          <w:b/>
        </w:rPr>
      </w:pPr>
      <w:r w:rsidRPr="00AB6DF8">
        <w:rPr>
          <w:rFonts w:ascii="Times New Roman" w:hAnsi="Times New Roman"/>
          <w:b/>
        </w:rPr>
        <w:t xml:space="preserve">8. МАТЕРИАЛЬНО-ТЕХНИЧЕСКОЕ </w:t>
      </w:r>
      <w:r>
        <w:rPr>
          <w:rFonts w:ascii="Times New Roman" w:hAnsi="Times New Roman"/>
          <w:b/>
        </w:rPr>
        <w:t xml:space="preserve">ОБЕСПЕЧЕНИЕ ДИСЦИПЛИНЫ </w:t>
      </w:r>
    </w:p>
    <w:p w:rsidR="00E1278D" w:rsidRDefault="00E1278D" w:rsidP="00985A2D">
      <w:pPr>
        <w:pStyle w:val="a6"/>
        <w:ind w:left="0"/>
        <w:jc w:val="both"/>
        <w:rPr>
          <w:rFonts w:ascii="Times New Roman" w:hAnsi="Times New Roman"/>
        </w:rPr>
      </w:pPr>
    </w:p>
    <w:p w:rsidR="00E1278D" w:rsidRPr="005B12E7" w:rsidRDefault="00E1278D" w:rsidP="00E1278D">
      <w:pPr>
        <w:spacing w:after="0"/>
        <w:ind w:firstLine="567"/>
        <w:rPr>
          <w:rFonts w:ascii="Times New Roman" w:hAnsi="Times New Roman"/>
          <w:b/>
          <w:color w:val="000000"/>
        </w:rPr>
      </w:pPr>
      <w:r w:rsidRPr="005B12E7">
        <w:rPr>
          <w:rFonts w:ascii="Times New Roman" w:hAnsi="Times New Roman"/>
          <w:b/>
          <w:color w:val="000000"/>
        </w:rPr>
        <w:t>8.1. Материально-техническое обеспечение</w:t>
      </w:r>
    </w:p>
    <w:p w:rsidR="00E1278D" w:rsidRPr="005B12E7" w:rsidRDefault="002E1390" w:rsidP="00E1278D">
      <w:pPr>
        <w:spacing w:after="0"/>
        <w:ind w:firstLine="567"/>
        <w:rPr>
          <w:rFonts w:ascii="Times New Roman" w:hAnsi="Times New Roman"/>
          <w:color w:val="000000"/>
        </w:rPr>
      </w:pPr>
      <w:r w:rsidRPr="002E1390">
        <w:rPr>
          <w:rFonts w:ascii="Times New Roman" w:hAnsi="Times New Roman"/>
          <w:color w:val="000000"/>
        </w:rPr>
        <w:t>В процессе преподавания дисциплины «</w:t>
      </w:r>
      <w:r>
        <w:rPr>
          <w:rFonts w:ascii="Times New Roman" w:hAnsi="Times New Roman"/>
          <w:color w:val="000000"/>
        </w:rPr>
        <w:t>Трудовое право</w:t>
      </w:r>
      <w:r w:rsidRPr="002E1390">
        <w:rPr>
          <w:rFonts w:ascii="Times New Roman" w:hAnsi="Times New Roman"/>
          <w:color w:val="000000"/>
        </w:rPr>
        <w:t>» требуется учебная аудитория для проведения занятий лекционного типа, занятий семинарского типа, оснащенная стационарным или переносным мультимедийным комплексом, групповых и индивидуальных консультаций, помещения для самостоятельной работы обучающихся, оснащенные компьютерной техникой с возможностью подключения к сети Интернет и обеспечением доступа в электронную образовательную среду</w:t>
      </w:r>
    </w:p>
    <w:p w:rsidR="00E1278D" w:rsidRPr="005B12E7" w:rsidRDefault="00E1278D" w:rsidP="00E1278D">
      <w:pPr>
        <w:spacing w:after="0"/>
        <w:ind w:firstLine="567"/>
        <w:rPr>
          <w:rFonts w:ascii="Times New Roman" w:hAnsi="Times New Roman"/>
          <w:color w:val="000000"/>
        </w:rPr>
      </w:pPr>
    </w:p>
    <w:p w:rsidR="00E1278D" w:rsidRPr="005B12E7" w:rsidRDefault="00E1278D" w:rsidP="00E1278D">
      <w:pPr>
        <w:spacing w:after="0"/>
        <w:ind w:firstLine="567"/>
        <w:rPr>
          <w:rFonts w:ascii="Times New Roman" w:hAnsi="Times New Roman"/>
          <w:b/>
          <w:color w:val="000000"/>
        </w:rPr>
      </w:pPr>
      <w:r w:rsidRPr="005B12E7">
        <w:rPr>
          <w:rFonts w:ascii="Times New Roman" w:hAnsi="Times New Roman"/>
          <w:b/>
          <w:color w:val="000000"/>
        </w:rPr>
        <w:t>8.2. Программное обеспечение</w:t>
      </w:r>
    </w:p>
    <w:p w:rsidR="00E1278D" w:rsidRPr="005B12E7" w:rsidRDefault="00E1278D" w:rsidP="00E1278D">
      <w:pPr>
        <w:spacing w:after="0"/>
        <w:ind w:firstLine="567"/>
        <w:rPr>
          <w:rFonts w:ascii="Times New Roman" w:hAnsi="Times New Roman"/>
          <w:color w:val="000000"/>
        </w:rPr>
      </w:pPr>
      <w:r w:rsidRPr="005B12E7">
        <w:rPr>
          <w:rFonts w:ascii="Times New Roman" w:hAnsi="Times New Roman"/>
          <w:color w:val="000000"/>
        </w:rPr>
        <w:t xml:space="preserve">Для работы с текстами – </w:t>
      </w:r>
      <w:proofErr w:type="spellStart"/>
      <w:r w:rsidRPr="005B12E7">
        <w:rPr>
          <w:rFonts w:ascii="Times New Roman" w:hAnsi="Times New Roman"/>
          <w:color w:val="000000"/>
        </w:rPr>
        <w:t>Microsoft</w:t>
      </w:r>
      <w:proofErr w:type="spellEnd"/>
      <w:r w:rsidRPr="005B12E7">
        <w:rPr>
          <w:rFonts w:ascii="Times New Roman" w:hAnsi="Times New Roman"/>
          <w:color w:val="000000"/>
        </w:rPr>
        <w:t xml:space="preserve"> </w:t>
      </w:r>
      <w:proofErr w:type="spellStart"/>
      <w:r w:rsidRPr="005B12E7">
        <w:rPr>
          <w:rFonts w:ascii="Times New Roman" w:hAnsi="Times New Roman"/>
          <w:color w:val="000000"/>
        </w:rPr>
        <w:t>Word</w:t>
      </w:r>
      <w:proofErr w:type="spellEnd"/>
      <w:r w:rsidRPr="005B12E7">
        <w:rPr>
          <w:rFonts w:ascii="Times New Roman" w:hAnsi="Times New Roman"/>
          <w:color w:val="000000"/>
        </w:rPr>
        <w:t xml:space="preserve">, для подготовки презентаций – </w:t>
      </w:r>
      <w:proofErr w:type="spellStart"/>
      <w:r w:rsidRPr="005B12E7">
        <w:rPr>
          <w:rFonts w:ascii="Times New Roman" w:hAnsi="Times New Roman"/>
          <w:color w:val="000000"/>
        </w:rPr>
        <w:t>Microsoft</w:t>
      </w:r>
      <w:proofErr w:type="spellEnd"/>
      <w:r w:rsidRPr="005B12E7">
        <w:rPr>
          <w:rFonts w:ascii="Times New Roman" w:hAnsi="Times New Roman"/>
          <w:color w:val="000000"/>
        </w:rPr>
        <w:t xml:space="preserve"> </w:t>
      </w:r>
      <w:proofErr w:type="spellStart"/>
      <w:r w:rsidRPr="005B12E7">
        <w:rPr>
          <w:rFonts w:ascii="Times New Roman" w:hAnsi="Times New Roman"/>
          <w:color w:val="000000"/>
        </w:rPr>
        <w:t>PowerPoint</w:t>
      </w:r>
      <w:proofErr w:type="spellEnd"/>
      <w:r w:rsidRPr="005B12E7">
        <w:rPr>
          <w:rFonts w:ascii="Times New Roman" w:hAnsi="Times New Roman"/>
          <w:color w:val="000000"/>
        </w:rPr>
        <w:t>, для поиска информации – интернет-браузер.</w:t>
      </w:r>
    </w:p>
    <w:p w:rsidR="00E1278D" w:rsidRDefault="00E1278D" w:rsidP="002E1390">
      <w:pPr>
        <w:spacing w:after="0"/>
        <w:rPr>
          <w:rFonts w:ascii="Times New Roman" w:hAnsi="Times New Roman"/>
          <w:color w:val="000000"/>
        </w:rPr>
      </w:pPr>
    </w:p>
    <w:p w:rsidR="00E1278D" w:rsidRPr="005B12E7" w:rsidRDefault="00E1278D" w:rsidP="00E1278D">
      <w:pPr>
        <w:spacing w:after="0"/>
        <w:ind w:firstLine="709"/>
        <w:rPr>
          <w:rFonts w:ascii="Times New Roman" w:hAnsi="Times New Roman"/>
          <w:color w:val="000000"/>
        </w:rPr>
      </w:pPr>
    </w:p>
    <w:p w:rsidR="00C74AD4" w:rsidRPr="00F62608" w:rsidRDefault="00C74AD4" w:rsidP="00C74AD4">
      <w:pPr>
        <w:tabs>
          <w:tab w:val="left" w:pos="5954"/>
        </w:tabs>
        <w:spacing w:before="120" w:after="0"/>
        <w:rPr>
          <w:rFonts w:ascii="Times New Roman" w:hAnsi="Times New Roman"/>
          <w:sz w:val="24"/>
          <w:szCs w:val="24"/>
        </w:rPr>
      </w:pPr>
      <w:bookmarkStart w:id="4" w:name="_Hlk40099113"/>
      <w:r w:rsidRPr="00214335">
        <w:rPr>
          <w:rFonts w:ascii="Times New Roman" w:hAnsi="Times New Roman"/>
          <w:sz w:val="24"/>
          <w:szCs w:val="24"/>
        </w:rPr>
        <w:t>Программа составлена в соответствии с требованиями Образовательно</w:t>
      </w:r>
      <w:r>
        <w:rPr>
          <w:rFonts w:ascii="Times New Roman" w:hAnsi="Times New Roman"/>
          <w:sz w:val="24"/>
          <w:szCs w:val="24"/>
        </w:rPr>
        <w:t xml:space="preserve">го стандарта ННГУ по направлению 38.03.03 «Управление персоналом», </w:t>
      </w:r>
      <w:r w:rsidRPr="004728E6">
        <w:rPr>
          <w:rFonts w:ascii="Times New Roman" w:eastAsia="MS Mincho" w:hAnsi="Times New Roman"/>
          <w:sz w:val="24"/>
          <w:szCs w:val="24"/>
        </w:rPr>
        <w:t xml:space="preserve">профиль </w:t>
      </w:r>
      <w:r w:rsidRPr="004728E6">
        <w:rPr>
          <w:rFonts w:ascii="Times New Roman" w:hAnsi="Times New Roman"/>
          <w:sz w:val="24"/>
          <w:szCs w:val="24"/>
        </w:rPr>
        <w:t>«Управление и развитие персонала организации»</w:t>
      </w:r>
    </w:p>
    <w:bookmarkEnd w:id="4"/>
    <w:p w:rsidR="00C74AD4" w:rsidRDefault="00C74AD4" w:rsidP="00E1278D">
      <w:pPr>
        <w:spacing w:after="0" w:line="240" w:lineRule="auto"/>
        <w:jc w:val="both"/>
        <w:rPr>
          <w:rFonts w:ascii="Times New Roman" w:hAnsi="Times New Roman"/>
          <w:sz w:val="24"/>
          <w:szCs w:val="24"/>
        </w:rPr>
      </w:pPr>
    </w:p>
    <w:p w:rsidR="00E1278D" w:rsidRPr="00231F14" w:rsidRDefault="00E1278D" w:rsidP="00E1278D">
      <w:pPr>
        <w:spacing w:after="0" w:line="240" w:lineRule="auto"/>
        <w:jc w:val="both"/>
        <w:rPr>
          <w:rFonts w:ascii="Times New Roman" w:hAnsi="Times New Roman"/>
          <w:sz w:val="24"/>
          <w:szCs w:val="24"/>
          <w:u w:val="single"/>
        </w:rPr>
      </w:pPr>
      <w:bookmarkStart w:id="5" w:name="_GoBack"/>
      <w:bookmarkEnd w:id="5"/>
      <w:r w:rsidRPr="00231F14">
        <w:rPr>
          <w:rFonts w:ascii="Times New Roman" w:hAnsi="Times New Roman"/>
          <w:sz w:val="24"/>
          <w:szCs w:val="24"/>
        </w:rPr>
        <w:t xml:space="preserve">Автор: </w:t>
      </w:r>
      <w:r w:rsidRPr="00231F14">
        <w:rPr>
          <w:rFonts w:ascii="Times New Roman" w:hAnsi="Times New Roman"/>
          <w:sz w:val="24"/>
          <w:szCs w:val="24"/>
          <w:u w:val="single"/>
        </w:rPr>
        <w:t xml:space="preserve">В.А. Силантьева, </w:t>
      </w:r>
      <w:proofErr w:type="spellStart"/>
      <w:r w:rsidRPr="00231F14">
        <w:rPr>
          <w:rFonts w:ascii="Times New Roman" w:hAnsi="Times New Roman"/>
          <w:sz w:val="24"/>
          <w:szCs w:val="24"/>
          <w:u w:val="single"/>
        </w:rPr>
        <w:t>к.и.н</w:t>
      </w:r>
      <w:proofErr w:type="spellEnd"/>
      <w:r w:rsidRPr="00231F14">
        <w:rPr>
          <w:rFonts w:ascii="Times New Roman" w:hAnsi="Times New Roman"/>
          <w:sz w:val="24"/>
          <w:szCs w:val="24"/>
          <w:u w:val="single"/>
        </w:rPr>
        <w:t>., доцент</w:t>
      </w:r>
    </w:p>
    <w:p w:rsidR="00E1278D" w:rsidRPr="00231F14" w:rsidRDefault="00E1278D" w:rsidP="00E1278D">
      <w:pPr>
        <w:spacing w:after="0" w:line="240" w:lineRule="auto"/>
        <w:jc w:val="both"/>
        <w:rPr>
          <w:rFonts w:ascii="Times New Roman" w:hAnsi="Times New Roman"/>
          <w:sz w:val="24"/>
          <w:szCs w:val="24"/>
        </w:rPr>
      </w:pPr>
    </w:p>
    <w:p w:rsidR="00E1278D" w:rsidRPr="00231F14" w:rsidRDefault="00E1278D" w:rsidP="00E1278D">
      <w:pPr>
        <w:spacing w:after="0" w:line="240" w:lineRule="auto"/>
        <w:jc w:val="both"/>
        <w:rPr>
          <w:rFonts w:ascii="Times New Roman" w:hAnsi="Times New Roman"/>
          <w:sz w:val="24"/>
          <w:szCs w:val="24"/>
        </w:rPr>
      </w:pPr>
      <w:r w:rsidRPr="00231F14">
        <w:rPr>
          <w:rFonts w:ascii="Times New Roman" w:hAnsi="Times New Roman"/>
          <w:sz w:val="24"/>
          <w:szCs w:val="24"/>
        </w:rPr>
        <w:t xml:space="preserve">Рецензент: </w:t>
      </w:r>
      <w:r>
        <w:rPr>
          <w:rFonts w:ascii="Times New Roman" w:hAnsi="Times New Roman"/>
          <w:sz w:val="24"/>
          <w:szCs w:val="24"/>
        </w:rPr>
        <w:t>Вакуленко Р.Я., д.э.н., проф.</w:t>
      </w:r>
    </w:p>
    <w:p w:rsidR="00E1278D" w:rsidRPr="00231F14" w:rsidRDefault="00E1278D" w:rsidP="00E1278D">
      <w:pPr>
        <w:spacing w:after="0" w:line="240" w:lineRule="auto"/>
        <w:jc w:val="both"/>
        <w:rPr>
          <w:rFonts w:ascii="Times New Roman" w:hAnsi="Times New Roman"/>
          <w:sz w:val="24"/>
          <w:szCs w:val="24"/>
        </w:rPr>
      </w:pPr>
    </w:p>
    <w:p w:rsidR="00E1278D" w:rsidRPr="00EA3A1C" w:rsidRDefault="00E1278D" w:rsidP="00E1278D">
      <w:pPr>
        <w:spacing w:after="0" w:line="240" w:lineRule="auto"/>
        <w:jc w:val="both"/>
        <w:rPr>
          <w:rFonts w:ascii="Times New Roman" w:hAnsi="Times New Roman"/>
          <w:sz w:val="24"/>
          <w:szCs w:val="24"/>
        </w:rPr>
      </w:pPr>
    </w:p>
    <w:p w:rsidR="00E1278D" w:rsidRPr="00EA3A1C" w:rsidRDefault="00E1278D" w:rsidP="00E1278D">
      <w:pPr>
        <w:spacing w:after="0" w:line="240" w:lineRule="auto"/>
        <w:jc w:val="both"/>
        <w:rPr>
          <w:rFonts w:ascii="Times New Roman" w:hAnsi="Times New Roman"/>
          <w:sz w:val="24"/>
          <w:szCs w:val="24"/>
          <w:u w:val="single"/>
        </w:rPr>
      </w:pPr>
      <w:r w:rsidRPr="00EA3A1C">
        <w:rPr>
          <w:rFonts w:ascii="Times New Roman" w:hAnsi="Times New Roman"/>
          <w:sz w:val="24"/>
          <w:szCs w:val="24"/>
        </w:rPr>
        <w:t xml:space="preserve">Заведующий кафедрой: </w:t>
      </w:r>
      <w:r w:rsidRPr="00EA3A1C">
        <w:rPr>
          <w:rFonts w:ascii="Times New Roman" w:hAnsi="Times New Roman"/>
          <w:sz w:val="24"/>
          <w:szCs w:val="24"/>
          <w:u w:val="single"/>
        </w:rPr>
        <w:t xml:space="preserve">В.Б. Романовская, </w:t>
      </w:r>
      <w:proofErr w:type="spellStart"/>
      <w:r w:rsidRPr="00EA3A1C">
        <w:rPr>
          <w:rFonts w:ascii="Times New Roman" w:hAnsi="Times New Roman"/>
          <w:sz w:val="24"/>
          <w:szCs w:val="24"/>
          <w:u w:val="single"/>
        </w:rPr>
        <w:t>д.ю.н</w:t>
      </w:r>
      <w:proofErr w:type="spellEnd"/>
      <w:r w:rsidRPr="00EA3A1C">
        <w:rPr>
          <w:rFonts w:ascii="Times New Roman" w:hAnsi="Times New Roman"/>
          <w:sz w:val="24"/>
          <w:szCs w:val="24"/>
          <w:u w:val="single"/>
        </w:rPr>
        <w:t>., профессор</w:t>
      </w:r>
    </w:p>
    <w:p w:rsidR="00E1278D" w:rsidRPr="00EA3A1C" w:rsidRDefault="00E1278D" w:rsidP="00E1278D">
      <w:pPr>
        <w:spacing w:after="0" w:line="240" w:lineRule="auto"/>
        <w:jc w:val="both"/>
        <w:rPr>
          <w:rFonts w:ascii="Times New Roman" w:hAnsi="Times New Roman"/>
          <w:sz w:val="24"/>
          <w:szCs w:val="24"/>
        </w:rPr>
      </w:pPr>
    </w:p>
    <w:p w:rsidR="00852EDB" w:rsidRPr="00F62101" w:rsidRDefault="00852EDB" w:rsidP="00852EDB">
      <w:pPr>
        <w:rPr>
          <w:rFonts w:ascii="Times New Roman" w:hAnsi="Times New Roman"/>
          <w:sz w:val="24"/>
          <w:szCs w:val="24"/>
        </w:rPr>
      </w:pPr>
      <w:bookmarkStart w:id="6" w:name="_Hlk39927917"/>
      <w:r w:rsidRPr="00F62101">
        <w:rPr>
          <w:rFonts w:ascii="Times New Roman" w:hAnsi="Times New Roman"/>
          <w:sz w:val="24"/>
          <w:szCs w:val="24"/>
        </w:rPr>
        <w:t>Программа одобрена на заседании учебно-методической комиссии ФСН от 07.04.2020 года, протокол № 7.</w:t>
      </w:r>
    </w:p>
    <w:bookmarkEnd w:id="6"/>
    <w:p w:rsidR="00985A2D" w:rsidRDefault="00985A2D" w:rsidP="00985A2D">
      <w:pPr>
        <w:spacing w:after="0" w:line="240" w:lineRule="auto"/>
        <w:ind w:firstLine="493"/>
        <w:jc w:val="both"/>
        <w:rPr>
          <w:rFonts w:ascii="Times New Roman" w:hAnsi="Times New Roman"/>
          <w:sz w:val="24"/>
          <w:szCs w:val="24"/>
        </w:rPr>
      </w:pPr>
    </w:p>
    <w:p w:rsidR="00985A2D" w:rsidRDefault="00985A2D" w:rsidP="00985A2D">
      <w:pPr>
        <w:spacing w:after="0" w:line="240" w:lineRule="auto"/>
        <w:ind w:firstLine="493"/>
        <w:jc w:val="both"/>
        <w:rPr>
          <w:rFonts w:ascii="Times New Roman" w:hAnsi="Times New Roman"/>
          <w:sz w:val="24"/>
          <w:szCs w:val="24"/>
        </w:rPr>
      </w:pPr>
    </w:p>
    <w:p w:rsidR="00D37CA6" w:rsidRDefault="00D37CA6" w:rsidP="003755E0">
      <w:pPr>
        <w:rPr>
          <w:rFonts w:ascii="Times New Roman" w:hAnsi="Times New Roman"/>
          <w:sz w:val="24"/>
          <w:szCs w:val="24"/>
        </w:rPr>
      </w:pPr>
    </w:p>
    <w:sectPr w:rsidR="00D37CA6" w:rsidSect="00923FC5">
      <w:foot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92C" w:rsidRDefault="0028092C" w:rsidP="00923FC5">
      <w:pPr>
        <w:spacing w:after="0" w:line="240" w:lineRule="auto"/>
      </w:pPr>
      <w:r>
        <w:separator/>
      </w:r>
    </w:p>
  </w:endnote>
  <w:endnote w:type="continuationSeparator" w:id="0">
    <w:p w:rsidR="0028092C" w:rsidRDefault="0028092C" w:rsidP="0092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charset w:val="CC"/>
    <w:family w:val="swiss"/>
    <w:pitch w:val="variable"/>
    <w:sig w:usb0="E10022FF" w:usb1="C000E47F" w:usb2="00000029" w:usb3="00000000" w:csb0="000001DF" w:csb1="00000000"/>
  </w:font>
  <w:font w:name="Georgia">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Tahoma">
    <w:charset w:val="CC"/>
    <w:family w:val="swiss"/>
    <w:pitch w:val="variable"/>
    <w:sig w:usb0="E1002EFF" w:usb1="C000605B" w:usb2="00000029" w:usb3="00000000" w:csb0="0001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95432"/>
      <w:docPartObj>
        <w:docPartGallery w:val="Page Numbers (Bottom of Page)"/>
        <w:docPartUnique/>
      </w:docPartObj>
    </w:sdtPr>
    <w:sdtEndPr/>
    <w:sdtContent>
      <w:p w:rsidR="00B85E43" w:rsidRDefault="006A1FB6">
        <w:pPr>
          <w:pStyle w:val="af"/>
          <w:jc w:val="center"/>
        </w:pPr>
        <w:r>
          <w:fldChar w:fldCharType="begin"/>
        </w:r>
        <w:r w:rsidR="00B85E43">
          <w:instrText xml:space="preserve"> PAGE   \* MERGEFORMAT </w:instrText>
        </w:r>
        <w:r>
          <w:fldChar w:fldCharType="separate"/>
        </w:r>
        <w:r w:rsidR="00E12D49">
          <w:rPr>
            <w:noProof/>
          </w:rPr>
          <w:t>37</w:t>
        </w:r>
        <w:r>
          <w:rPr>
            <w:noProof/>
          </w:rPr>
          <w:fldChar w:fldCharType="end"/>
        </w:r>
      </w:p>
    </w:sdtContent>
  </w:sdt>
  <w:p w:rsidR="00B85E43" w:rsidRDefault="00B85E4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92C" w:rsidRDefault="0028092C" w:rsidP="00923FC5">
      <w:pPr>
        <w:spacing w:after="0" w:line="240" w:lineRule="auto"/>
      </w:pPr>
      <w:r>
        <w:separator/>
      </w:r>
    </w:p>
  </w:footnote>
  <w:footnote w:type="continuationSeparator" w:id="0">
    <w:p w:rsidR="0028092C" w:rsidRDefault="0028092C" w:rsidP="00923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8"/>
    <w:multiLevelType w:val="singleLevel"/>
    <w:tmpl w:val="C4F47F14"/>
    <w:name w:val="WW8Num59"/>
    <w:lvl w:ilvl="0">
      <w:start w:val="1"/>
      <w:numFmt w:val="decimal"/>
      <w:lvlText w:val="%1."/>
      <w:lvlJc w:val="left"/>
      <w:pPr>
        <w:tabs>
          <w:tab w:val="num" w:pos="0"/>
        </w:tabs>
        <w:ind w:left="710" w:hanging="360"/>
      </w:pPr>
      <w:rPr>
        <w:b w:val="0"/>
      </w:rPr>
    </w:lvl>
  </w:abstractNum>
  <w:abstractNum w:abstractNumId="1" w15:restartNumberingAfterBreak="0">
    <w:nsid w:val="008E6A15"/>
    <w:multiLevelType w:val="hybridMultilevel"/>
    <w:tmpl w:val="09DCA3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7E5C76"/>
    <w:multiLevelType w:val="hybridMultilevel"/>
    <w:tmpl w:val="C3C6024E"/>
    <w:lvl w:ilvl="0" w:tplc="FFFFFFFF">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15:restartNumberingAfterBreak="0">
    <w:nsid w:val="057E7332"/>
    <w:multiLevelType w:val="hybridMultilevel"/>
    <w:tmpl w:val="0F187B0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7F2965"/>
    <w:multiLevelType w:val="hybridMultilevel"/>
    <w:tmpl w:val="678613C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245018"/>
    <w:multiLevelType w:val="hybridMultilevel"/>
    <w:tmpl w:val="FE4A15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7805FA"/>
    <w:multiLevelType w:val="hybridMultilevel"/>
    <w:tmpl w:val="0610FD10"/>
    <w:lvl w:ilvl="0" w:tplc="F726FC64">
      <w:start w:val="1"/>
      <w:numFmt w:val="decimal"/>
      <w:lvlText w:val="%1)"/>
      <w:lvlJc w:val="left"/>
      <w:pPr>
        <w:ind w:left="644" w:hanging="360"/>
      </w:pPr>
      <w:rPr>
        <w:b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15:restartNumberingAfterBreak="0">
    <w:nsid w:val="107B6236"/>
    <w:multiLevelType w:val="hybridMultilevel"/>
    <w:tmpl w:val="CCBE1B54"/>
    <w:lvl w:ilvl="0" w:tplc="D834039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8C6D0F"/>
    <w:multiLevelType w:val="hybridMultilevel"/>
    <w:tmpl w:val="D4B83DC4"/>
    <w:lvl w:ilvl="0" w:tplc="0419000F">
      <w:start w:val="1"/>
      <w:numFmt w:val="decimal"/>
      <w:lvlText w:val="%1."/>
      <w:lvlJc w:val="left"/>
      <w:pPr>
        <w:ind w:left="360"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0" w15:restartNumberingAfterBreak="0">
    <w:nsid w:val="13611FDD"/>
    <w:multiLevelType w:val="hybridMultilevel"/>
    <w:tmpl w:val="4FD6314A"/>
    <w:lvl w:ilvl="0" w:tplc="04190011">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1" w15:restartNumberingAfterBreak="0">
    <w:nsid w:val="215502CC"/>
    <w:multiLevelType w:val="hybridMultilevel"/>
    <w:tmpl w:val="D5EEA552"/>
    <w:lvl w:ilvl="0" w:tplc="B6068CA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465A65"/>
    <w:multiLevelType w:val="hybridMultilevel"/>
    <w:tmpl w:val="2902969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C97F1E"/>
    <w:multiLevelType w:val="hybridMultilevel"/>
    <w:tmpl w:val="09043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8D5066"/>
    <w:multiLevelType w:val="hybridMultilevel"/>
    <w:tmpl w:val="3BDA74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19600DE"/>
    <w:multiLevelType w:val="hybridMultilevel"/>
    <w:tmpl w:val="D80E5160"/>
    <w:lvl w:ilvl="0" w:tplc="2A2A07F0">
      <w:start w:val="1"/>
      <w:numFmt w:val="decimal"/>
      <w:lvlText w:val="%1)"/>
      <w:lvlJc w:val="left"/>
      <w:pPr>
        <w:tabs>
          <w:tab w:val="num" w:pos="765"/>
        </w:tabs>
        <w:ind w:left="765"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15:restartNumberingAfterBreak="0">
    <w:nsid w:val="32773651"/>
    <w:multiLevelType w:val="multilevel"/>
    <w:tmpl w:val="FFC4C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4765AC"/>
    <w:multiLevelType w:val="hybridMultilevel"/>
    <w:tmpl w:val="6C4295AA"/>
    <w:lvl w:ilvl="0" w:tplc="3E1890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11200B"/>
    <w:multiLevelType w:val="hybridMultilevel"/>
    <w:tmpl w:val="004E0D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020D5B"/>
    <w:multiLevelType w:val="hybridMultilevel"/>
    <w:tmpl w:val="D4B83DC4"/>
    <w:lvl w:ilvl="0" w:tplc="0419000F">
      <w:start w:val="1"/>
      <w:numFmt w:val="decimal"/>
      <w:lvlText w:val="%1."/>
      <w:lvlJc w:val="left"/>
      <w:pPr>
        <w:ind w:left="64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39FC48AF"/>
    <w:multiLevelType w:val="hybridMultilevel"/>
    <w:tmpl w:val="ED6CE95C"/>
    <w:lvl w:ilvl="0" w:tplc="30A45A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E6B8A"/>
    <w:multiLevelType w:val="hybridMultilevel"/>
    <w:tmpl w:val="C02CDF9E"/>
    <w:lvl w:ilvl="0" w:tplc="04190001">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0B6505D"/>
    <w:multiLevelType w:val="hybridMultilevel"/>
    <w:tmpl w:val="AB4644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F00199"/>
    <w:multiLevelType w:val="hybridMultilevel"/>
    <w:tmpl w:val="CF58D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0C43B8"/>
    <w:multiLevelType w:val="hybridMultilevel"/>
    <w:tmpl w:val="80B0705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7E31DD7"/>
    <w:multiLevelType w:val="hybridMultilevel"/>
    <w:tmpl w:val="231C6610"/>
    <w:lvl w:ilvl="0" w:tplc="1034D6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3E7BE0"/>
    <w:multiLevelType w:val="hybridMultilevel"/>
    <w:tmpl w:val="2AD476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462B21"/>
    <w:multiLevelType w:val="hybridMultilevel"/>
    <w:tmpl w:val="9EF6D0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DB54E1"/>
    <w:multiLevelType w:val="hybridMultilevel"/>
    <w:tmpl w:val="D4B83DC4"/>
    <w:lvl w:ilvl="0" w:tplc="0419000F">
      <w:start w:val="1"/>
      <w:numFmt w:val="decimal"/>
      <w:lvlText w:val="%1."/>
      <w:lvlJc w:val="left"/>
      <w:pPr>
        <w:ind w:left="64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9" w15:restartNumberingAfterBreak="0">
    <w:nsid w:val="5A5D7520"/>
    <w:multiLevelType w:val="multilevel"/>
    <w:tmpl w:val="C97ADD30"/>
    <w:lvl w:ilvl="0">
      <w:start w:val="1"/>
      <w:numFmt w:val="decimal"/>
      <w:lvlText w:val="%1."/>
      <w:lvlJc w:val="left"/>
      <w:pPr>
        <w:ind w:left="2629" w:hanging="360"/>
      </w:pPr>
      <w:rPr>
        <w:rFonts w:hint="default"/>
      </w:rPr>
    </w:lvl>
    <w:lvl w:ilvl="1">
      <w:start w:val="1"/>
      <w:numFmt w:val="decimal"/>
      <w:isLgl/>
      <w:lvlText w:val="%1.%2."/>
      <w:lvlJc w:val="left"/>
      <w:pPr>
        <w:ind w:left="3693" w:hanging="480"/>
      </w:pPr>
      <w:rPr>
        <w:rFonts w:hint="default"/>
      </w:rPr>
    </w:lvl>
    <w:lvl w:ilvl="2">
      <w:start w:val="1"/>
      <w:numFmt w:val="decimal"/>
      <w:isLgl/>
      <w:lvlText w:val="%1.%2.%3."/>
      <w:lvlJc w:val="left"/>
      <w:pPr>
        <w:ind w:left="4299" w:hanging="720"/>
      </w:pPr>
      <w:rPr>
        <w:rFonts w:hint="default"/>
      </w:rPr>
    </w:lvl>
    <w:lvl w:ilvl="3">
      <w:start w:val="1"/>
      <w:numFmt w:val="decimal"/>
      <w:isLgl/>
      <w:lvlText w:val="%1.%2.%3.%4."/>
      <w:lvlJc w:val="left"/>
      <w:pPr>
        <w:ind w:left="4954" w:hanging="720"/>
      </w:pPr>
      <w:rPr>
        <w:rFonts w:hint="default"/>
      </w:rPr>
    </w:lvl>
    <w:lvl w:ilvl="4">
      <w:start w:val="1"/>
      <w:numFmt w:val="decimal"/>
      <w:isLgl/>
      <w:lvlText w:val="%1.%2.%3.%4.%5."/>
      <w:lvlJc w:val="left"/>
      <w:pPr>
        <w:ind w:left="5969" w:hanging="1080"/>
      </w:pPr>
      <w:rPr>
        <w:rFonts w:hint="default"/>
      </w:rPr>
    </w:lvl>
    <w:lvl w:ilvl="5">
      <w:start w:val="1"/>
      <w:numFmt w:val="decimal"/>
      <w:isLgl/>
      <w:lvlText w:val="%1.%2.%3.%4.%5.%6."/>
      <w:lvlJc w:val="left"/>
      <w:pPr>
        <w:ind w:left="6624" w:hanging="1080"/>
      </w:pPr>
      <w:rPr>
        <w:rFonts w:hint="default"/>
      </w:rPr>
    </w:lvl>
    <w:lvl w:ilvl="6">
      <w:start w:val="1"/>
      <w:numFmt w:val="decimal"/>
      <w:isLgl/>
      <w:lvlText w:val="%1.%2.%3.%4.%5.%6.%7."/>
      <w:lvlJc w:val="left"/>
      <w:pPr>
        <w:ind w:left="7639" w:hanging="1440"/>
      </w:pPr>
      <w:rPr>
        <w:rFonts w:hint="default"/>
      </w:rPr>
    </w:lvl>
    <w:lvl w:ilvl="7">
      <w:start w:val="1"/>
      <w:numFmt w:val="decimal"/>
      <w:isLgl/>
      <w:lvlText w:val="%1.%2.%3.%4.%5.%6.%7.%8."/>
      <w:lvlJc w:val="left"/>
      <w:pPr>
        <w:ind w:left="8294" w:hanging="1440"/>
      </w:pPr>
      <w:rPr>
        <w:rFonts w:hint="default"/>
      </w:rPr>
    </w:lvl>
    <w:lvl w:ilvl="8">
      <w:start w:val="1"/>
      <w:numFmt w:val="decimal"/>
      <w:isLgl/>
      <w:lvlText w:val="%1.%2.%3.%4.%5.%6.%7.%8.%9."/>
      <w:lvlJc w:val="left"/>
      <w:pPr>
        <w:ind w:left="9309" w:hanging="1800"/>
      </w:pPr>
      <w:rPr>
        <w:rFonts w:hint="default"/>
      </w:rPr>
    </w:lvl>
  </w:abstractNum>
  <w:abstractNum w:abstractNumId="30" w15:restartNumberingAfterBreak="0">
    <w:nsid w:val="5E367F97"/>
    <w:multiLevelType w:val="hybridMultilevel"/>
    <w:tmpl w:val="D068D4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FC8384F"/>
    <w:multiLevelType w:val="hybridMultilevel"/>
    <w:tmpl w:val="E3888D0A"/>
    <w:lvl w:ilvl="0" w:tplc="521C77E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7950F4"/>
    <w:multiLevelType w:val="hybridMultilevel"/>
    <w:tmpl w:val="ECE83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303954"/>
    <w:multiLevelType w:val="hybridMultilevel"/>
    <w:tmpl w:val="1250F274"/>
    <w:lvl w:ilvl="0" w:tplc="04190005">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34" w15:restartNumberingAfterBreak="0">
    <w:nsid w:val="6B892C6E"/>
    <w:multiLevelType w:val="hybridMultilevel"/>
    <w:tmpl w:val="469A0C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6DC454C2"/>
    <w:multiLevelType w:val="hybridMultilevel"/>
    <w:tmpl w:val="8CA89D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EE22FFD"/>
    <w:multiLevelType w:val="hybridMultilevel"/>
    <w:tmpl w:val="4EB006F4"/>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1354C2"/>
    <w:multiLevelType w:val="hybridMultilevel"/>
    <w:tmpl w:val="D4B83DC4"/>
    <w:lvl w:ilvl="0" w:tplc="0419000F">
      <w:start w:val="1"/>
      <w:numFmt w:val="decimal"/>
      <w:lvlText w:val="%1."/>
      <w:lvlJc w:val="left"/>
      <w:pPr>
        <w:ind w:left="360"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8" w15:restartNumberingAfterBreak="0">
    <w:nsid w:val="70A255BC"/>
    <w:multiLevelType w:val="hybridMultilevel"/>
    <w:tmpl w:val="D4B83DC4"/>
    <w:lvl w:ilvl="0" w:tplc="0419000F">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9" w15:restartNumberingAfterBreak="0">
    <w:nsid w:val="71EE02E6"/>
    <w:multiLevelType w:val="hybridMultilevel"/>
    <w:tmpl w:val="C1F2D3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3B227A"/>
    <w:multiLevelType w:val="hybridMultilevel"/>
    <w:tmpl w:val="90FEF6C4"/>
    <w:lvl w:ilvl="0" w:tplc="04190011">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1" w15:restartNumberingAfterBreak="0">
    <w:nsid w:val="7991060B"/>
    <w:multiLevelType w:val="hybridMultilevel"/>
    <w:tmpl w:val="57C0C078"/>
    <w:lvl w:ilvl="0" w:tplc="32762406">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B124097"/>
    <w:multiLevelType w:val="hybridMultilevel"/>
    <w:tmpl w:val="44E0B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D32575"/>
    <w:multiLevelType w:val="hybridMultilevel"/>
    <w:tmpl w:val="5F248710"/>
    <w:lvl w:ilvl="0" w:tplc="04190011">
      <w:start w:val="1"/>
      <w:numFmt w:val="decimal"/>
      <w:lvlText w:val="%1)"/>
      <w:lvlJc w:val="left"/>
      <w:pPr>
        <w:ind w:left="720" w:hanging="360"/>
      </w:pPr>
    </w:lvl>
    <w:lvl w:ilvl="1" w:tplc="0419000F">
      <w:start w:val="1"/>
      <w:numFmt w:val="decimal"/>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2838FE"/>
    <w:multiLevelType w:val="hybridMultilevel"/>
    <w:tmpl w:val="6402FD1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1"/>
  </w:num>
  <w:num w:numId="2">
    <w:abstractNumId w:val="44"/>
  </w:num>
  <w:num w:numId="3">
    <w:abstractNumId w:val="34"/>
  </w:num>
  <w:num w:numId="4">
    <w:abstractNumId w:val="32"/>
  </w:num>
  <w:num w:numId="5">
    <w:abstractNumId w:val="17"/>
  </w:num>
  <w:num w:numId="6">
    <w:abstractNumId w:val="37"/>
  </w:num>
  <w:num w:numId="7">
    <w:abstractNumId w:val="38"/>
  </w:num>
  <w:num w:numId="8">
    <w:abstractNumId w:val="24"/>
  </w:num>
  <w:num w:numId="9">
    <w:abstractNumId w:val="35"/>
  </w:num>
  <w:num w:numId="10">
    <w:abstractNumId w:val="28"/>
  </w:num>
  <w:num w:numId="11">
    <w:abstractNumId w:val="0"/>
  </w:num>
  <w:num w:numId="12">
    <w:abstractNumId w:val="14"/>
  </w:num>
  <w:num w:numId="13">
    <w:abstractNumId w:val="16"/>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0"/>
  </w:num>
  <w:num w:numId="17">
    <w:abstractNumId w:val="9"/>
  </w:num>
  <w:num w:numId="18">
    <w:abstractNumId w:val="19"/>
  </w:num>
  <w:num w:numId="19">
    <w:abstractNumId w:val="6"/>
  </w:num>
  <w:num w:numId="20">
    <w:abstractNumId w:val="13"/>
  </w:num>
  <w:num w:numId="21">
    <w:abstractNumId w:val="4"/>
  </w:num>
  <w:num w:numId="22">
    <w:abstractNumId w:val="3"/>
  </w:num>
  <w:num w:numId="23">
    <w:abstractNumId w:val="12"/>
  </w:num>
  <w:num w:numId="24">
    <w:abstractNumId w:val="36"/>
  </w:num>
  <w:num w:numId="25">
    <w:abstractNumId w:val="43"/>
  </w:num>
  <w:num w:numId="26">
    <w:abstractNumId w:val="7"/>
  </w:num>
  <w:num w:numId="27">
    <w:abstractNumId w:val="5"/>
  </w:num>
  <w:num w:numId="28">
    <w:abstractNumId w:val="8"/>
  </w:num>
  <w:num w:numId="29">
    <w:abstractNumId w:val="31"/>
  </w:num>
  <w:num w:numId="30">
    <w:abstractNumId w:val="20"/>
  </w:num>
  <w:num w:numId="31">
    <w:abstractNumId w:val="2"/>
  </w:num>
  <w:num w:numId="32">
    <w:abstractNumId w:val="15"/>
  </w:num>
  <w:num w:numId="33">
    <w:abstractNumId w:val="25"/>
  </w:num>
  <w:num w:numId="34">
    <w:abstractNumId w:val="23"/>
  </w:num>
  <w:num w:numId="35">
    <w:abstractNumId w:val="40"/>
  </w:num>
  <w:num w:numId="36">
    <w:abstractNumId w:val="10"/>
  </w:num>
  <w:num w:numId="37">
    <w:abstractNumId w:val="18"/>
  </w:num>
  <w:num w:numId="38">
    <w:abstractNumId w:val="27"/>
  </w:num>
  <w:num w:numId="39">
    <w:abstractNumId w:val="39"/>
  </w:num>
  <w:num w:numId="40">
    <w:abstractNumId w:val="26"/>
  </w:num>
  <w:num w:numId="41">
    <w:abstractNumId w:val="22"/>
  </w:num>
  <w:num w:numId="42">
    <w:abstractNumId w:val="29"/>
  </w:num>
  <w:num w:numId="43">
    <w:abstractNumId w:val="33"/>
  </w:num>
  <w:num w:numId="44">
    <w:abstractNumId w:val="11"/>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63A0"/>
    <w:rsid w:val="00040BFD"/>
    <w:rsid w:val="00056CD8"/>
    <w:rsid w:val="000B1C12"/>
    <w:rsid w:val="000C4B14"/>
    <w:rsid w:val="000D60B7"/>
    <w:rsid w:val="0011527F"/>
    <w:rsid w:val="00137675"/>
    <w:rsid w:val="001525A8"/>
    <w:rsid w:val="00167E5D"/>
    <w:rsid w:val="001B65E6"/>
    <w:rsid w:val="001C1CFF"/>
    <w:rsid w:val="00264A67"/>
    <w:rsid w:val="0028092C"/>
    <w:rsid w:val="002E1390"/>
    <w:rsid w:val="0030040D"/>
    <w:rsid w:val="0031037A"/>
    <w:rsid w:val="00347EC1"/>
    <w:rsid w:val="003755E0"/>
    <w:rsid w:val="003A704C"/>
    <w:rsid w:val="003F2CA5"/>
    <w:rsid w:val="004344FE"/>
    <w:rsid w:val="00434923"/>
    <w:rsid w:val="0044343C"/>
    <w:rsid w:val="004C713C"/>
    <w:rsid w:val="004F35F3"/>
    <w:rsid w:val="0053698E"/>
    <w:rsid w:val="005C39DA"/>
    <w:rsid w:val="005D25D0"/>
    <w:rsid w:val="005D2AE6"/>
    <w:rsid w:val="00600CB6"/>
    <w:rsid w:val="006057E2"/>
    <w:rsid w:val="006273DA"/>
    <w:rsid w:val="00675A9E"/>
    <w:rsid w:val="00682E20"/>
    <w:rsid w:val="0069622B"/>
    <w:rsid w:val="006A1FB6"/>
    <w:rsid w:val="00741E89"/>
    <w:rsid w:val="0076738D"/>
    <w:rsid w:val="00782137"/>
    <w:rsid w:val="007C574A"/>
    <w:rsid w:val="007D4816"/>
    <w:rsid w:val="007F58A8"/>
    <w:rsid w:val="007F7C97"/>
    <w:rsid w:val="0082107C"/>
    <w:rsid w:val="008363A0"/>
    <w:rsid w:val="00837176"/>
    <w:rsid w:val="00852EDB"/>
    <w:rsid w:val="008A2BF0"/>
    <w:rsid w:val="008F4F49"/>
    <w:rsid w:val="00904ADA"/>
    <w:rsid w:val="00923FC5"/>
    <w:rsid w:val="00950495"/>
    <w:rsid w:val="00985A2D"/>
    <w:rsid w:val="00A3401B"/>
    <w:rsid w:val="00A34E85"/>
    <w:rsid w:val="00AA069A"/>
    <w:rsid w:val="00AB5579"/>
    <w:rsid w:val="00AF0AD2"/>
    <w:rsid w:val="00AF33EA"/>
    <w:rsid w:val="00AF5422"/>
    <w:rsid w:val="00B21718"/>
    <w:rsid w:val="00B37C94"/>
    <w:rsid w:val="00B6510F"/>
    <w:rsid w:val="00B85E43"/>
    <w:rsid w:val="00BA0DEC"/>
    <w:rsid w:val="00BB0EF8"/>
    <w:rsid w:val="00BC1E87"/>
    <w:rsid w:val="00BD1683"/>
    <w:rsid w:val="00BE7AD3"/>
    <w:rsid w:val="00C3113A"/>
    <w:rsid w:val="00C74AD4"/>
    <w:rsid w:val="00C913DA"/>
    <w:rsid w:val="00CA5F67"/>
    <w:rsid w:val="00CD3121"/>
    <w:rsid w:val="00CF1D80"/>
    <w:rsid w:val="00D04E32"/>
    <w:rsid w:val="00D374FA"/>
    <w:rsid w:val="00D37CA6"/>
    <w:rsid w:val="00D460F8"/>
    <w:rsid w:val="00DB382A"/>
    <w:rsid w:val="00E1278D"/>
    <w:rsid w:val="00E12D49"/>
    <w:rsid w:val="00E32378"/>
    <w:rsid w:val="00E77F47"/>
    <w:rsid w:val="00E946C2"/>
    <w:rsid w:val="00E95B7B"/>
    <w:rsid w:val="00EA5E48"/>
    <w:rsid w:val="00ED1D06"/>
    <w:rsid w:val="00F14FAB"/>
    <w:rsid w:val="00F15607"/>
    <w:rsid w:val="00FF3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E28B"/>
  <w15:docId w15:val="{AD814EA6-A00A-4A46-A9FF-C8028E07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70" w:lineRule="atLeast"/>
        <w:ind w:firstLine="709"/>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363A0"/>
    <w:pPr>
      <w:spacing w:after="200" w:line="276" w:lineRule="auto"/>
      <w:ind w:firstLine="0"/>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63A0"/>
    <w:pPr>
      <w:spacing w:line="240" w:lineRule="auto"/>
      <w:ind w:firstLine="0"/>
    </w:pPr>
    <w:rPr>
      <w:rFonts w:ascii="Calibri" w:eastAsia="Times New Roman" w:hAnsi="Calibri" w:cs="Times New Roman"/>
      <w:lang w:eastAsia="ru-RU"/>
    </w:rPr>
  </w:style>
  <w:style w:type="paragraph" w:customStyle="1" w:styleId="ConsPlusNonformat">
    <w:name w:val="ConsPlusNonformat"/>
    <w:rsid w:val="008363A0"/>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4">
    <w:name w:val="список с точками"/>
    <w:basedOn w:val="a"/>
    <w:rsid w:val="008363A0"/>
    <w:pPr>
      <w:tabs>
        <w:tab w:val="num" w:pos="822"/>
      </w:tabs>
      <w:spacing w:after="0" w:line="312" w:lineRule="auto"/>
      <w:ind w:left="822" w:hanging="255"/>
      <w:jc w:val="both"/>
    </w:pPr>
    <w:rPr>
      <w:rFonts w:ascii="Times New Roman" w:hAnsi="Times New Roman"/>
      <w:sz w:val="24"/>
      <w:szCs w:val="24"/>
    </w:rPr>
  </w:style>
  <w:style w:type="paragraph" w:customStyle="1" w:styleId="a5">
    <w:name w:val="Основ. текст"/>
    <w:rsid w:val="008363A0"/>
    <w:pPr>
      <w:spacing w:line="210" w:lineRule="atLeast"/>
      <w:ind w:firstLine="0"/>
      <w:jc w:val="both"/>
    </w:pPr>
    <w:rPr>
      <w:rFonts w:ascii="TimesET" w:eastAsia="Times New Roman" w:hAnsi="TimesET" w:cs="TimesET"/>
      <w:color w:val="000000"/>
      <w:sz w:val="18"/>
      <w:szCs w:val="18"/>
      <w:lang w:eastAsia="ru-RU"/>
    </w:rPr>
  </w:style>
  <w:style w:type="paragraph" w:styleId="a6">
    <w:name w:val="List Paragraph"/>
    <w:basedOn w:val="a"/>
    <w:uiPriority w:val="34"/>
    <w:qFormat/>
    <w:rsid w:val="008363A0"/>
    <w:pPr>
      <w:ind w:left="720"/>
      <w:contextualSpacing/>
    </w:pPr>
  </w:style>
  <w:style w:type="paragraph" w:customStyle="1" w:styleId="ConsPlusNormal">
    <w:name w:val="ConsPlusNormal"/>
    <w:rsid w:val="001525A8"/>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f2">
    <w:name w:val="Основ. -f2екст"/>
    <w:rsid w:val="001525A8"/>
    <w:pPr>
      <w:widowControl w:val="0"/>
      <w:spacing w:line="210" w:lineRule="auto"/>
      <w:ind w:firstLine="0"/>
      <w:jc w:val="both"/>
    </w:pPr>
    <w:rPr>
      <w:rFonts w:ascii="TimesET" w:eastAsia="Times New Roman" w:hAnsi="TimesET" w:cs="TimesET"/>
      <w:color w:val="000000"/>
      <w:sz w:val="18"/>
      <w:szCs w:val="18"/>
      <w:lang w:eastAsia="ru-RU"/>
    </w:rPr>
  </w:style>
  <w:style w:type="character" w:customStyle="1" w:styleId="apple-converted-space">
    <w:name w:val="apple-converted-space"/>
    <w:basedOn w:val="a0"/>
    <w:rsid w:val="00264A67"/>
  </w:style>
  <w:style w:type="paragraph" w:styleId="a7">
    <w:name w:val="Normal (Web)"/>
    <w:basedOn w:val="a"/>
    <w:uiPriority w:val="99"/>
    <w:rsid w:val="00264A67"/>
    <w:pPr>
      <w:tabs>
        <w:tab w:val="num" w:pos="643"/>
      </w:tabs>
      <w:spacing w:before="100" w:beforeAutospacing="1" w:after="100" w:afterAutospacing="1" w:line="240" w:lineRule="auto"/>
    </w:pPr>
    <w:rPr>
      <w:rFonts w:ascii="Times New Roman" w:hAnsi="Times New Roman"/>
      <w:sz w:val="24"/>
      <w:szCs w:val="24"/>
    </w:rPr>
  </w:style>
  <w:style w:type="character" w:styleId="a8">
    <w:name w:val="Strong"/>
    <w:basedOn w:val="a0"/>
    <w:uiPriority w:val="22"/>
    <w:qFormat/>
    <w:rsid w:val="00904ADA"/>
    <w:rPr>
      <w:b/>
      <w:bCs/>
    </w:rPr>
  </w:style>
  <w:style w:type="table" w:styleId="a9">
    <w:name w:val="Table Grid"/>
    <w:basedOn w:val="a1"/>
    <w:uiPriority w:val="59"/>
    <w:rsid w:val="00347EC1"/>
    <w:pPr>
      <w:spacing w:line="240" w:lineRule="auto"/>
      <w:ind w:firstLine="0"/>
    </w:pPr>
    <w:rPr>
      <w:rFonts w:cs="Times New Roman"/>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985A2D"/>
    <w:rPr>
      <w:color w:val="0000FF"/>
      <w:u w:val="single"/>
    </w:rPr>
  </w:style>
  <w:style w:type="paragraph" w:styleId="ab">
    <w:name w:val="Body Text Indent"/>
    <w:aliases w:val="текст,Основной текст 1"/>
    <w:basedOn w:val="a"/>
    <w:link w:val="ac"/>
    <w:rsid w:val="005C39DA"/>
    <w:pPr>
      <w:tabs>
        <w:tab w:val="num" w:pos="643"/>
      </w:tabs>
      <w:spacing w:after="0" w:line="360" w:lineRule="atLeast"/>
      <w:ind w:firstLine="482"/>
      <w:jc w:val="both"/>
    </w:pPr>
    <w:rPr>
      <w:rFonts w:ascii="TimesET" w:hAnsi="TimesET"/>
      <w:sz w:val="28"/>
      <w:szCs w:val="20"/>
    </w:rPr>
  </w:style>
  <w:style w:type="character" w:customStyle="1" w:styleId="ac">
    <w:name w:val="Основной текст с отступом Знак"/>
    <w:aliases w:val="текст Знак,Основной текст 1 Знак"/>
    <w:basedOn w:val="a0"/>
    <w:link w:val="ab"/>
    <w:rsid w:val="005C39DA"/>
    <w:rPr>
      <w:rFonts w:ascii="TimesET" w:eastAsia="Times New Roman" w:hAnsi="TimesET" w:cs="Times New Roman"/>
      <w:sz w:val="28"/>
      <w:szCs w:val="20"/>
    </w:rPr>
  </w:style>
  <w:style w:type="paragraph" w:styleId="ad">
    <w:name w:val="header"/>
    <w:basedOn w:val="a"/>
    <w:link w:val="ae"/>
    <w:uiPriority w:val="99"/>
    <w:semiHidden/>
    <w:unhideWhenUsed/>
    <w:rsid w:val="00923FC5"/>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923FC5"/>
    <w:rPr>
      <w:rFonts w:ascii="Calibri" w:eastAsia="Times New Roman" w:hAnsi="Calibri" w:cs="Times New Roman"/>
      <w:lang w:eastAsia="ru-RU"/>
    </w:rPr>
  </w:style>
  <w:style w:type="paragraph" w:styleId="af">
    <w:name w:val="footer"/>
    <w:basedOn w:val="a"/>
    <w:link w:val="af0"/>
    <w:uiPriority w:val="99"/>
    <w:unhideWhenUsed/>
    <w:rsid w:val="00923FC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23FC5"/>
    <w:rPr>
      <w:rFonts w:ascii="Calibri" w:eastAsia="Times New Roman" w:hAnsi="Calibri" w:cs="Times New Roman"/>
      <w:lang w:eastAsia="ru-RU"/>
    </w:rPr>
  </w:style>
  <w:style w:type="character" w:customStyle="1" w:styleId="hilight">
    <w:name w:val="hilight"/>
    <w:basedOn w:val="a0"/>
    <w:rsid w:val="00A34E85"/>
  </w:style>
  <w:style w:type="paragraph" w:styleId="af1">
    <w:name w:val="Balloon Text"/>
    <w:basedOn w:val="a"/>
    <w:link w:val="af2"/>
    <w:uiPriority w:val="99"/>
    <w:semiHidden/>
    <w:unhideWhenUsed/>
    <w:rsid w:val="00434923"/>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43492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15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library.ru/book/ISBN9785998803505.html" TargetMode="External"/><Relationship Id="rId13" Type="http://schemas.openxmlformats.org/officeDocument/2006/relationships/hyperlink" Target="http://www.studentlibrary.ru/book/ISBN9785998804175.html" TargetMode="External"/><Relationship Id="rId18" Type="http://schemas.openxmlformats.org/officeDocument/2006/relationships/hyperlink" Target="http://ex-jure.ru/" TargetMode="External"/><Relationship Id="rId3" Type="http://schemas.openxmlformats.org/officeDocument/2006/relationships/styles" Target="styles.xml"/><Relationship Id="rId21" Type="http://schemas.openxmlformats.org/officeDocument/2006/relationships/hyperlink" Target="http://www.jk.ru/" TargetMode="External"/><Relationship Id="rId7" Type="http://schemas.openxmlformats.org/officeDocument/2006/relationships/endnotes" Target="endnotes.xml"/><Relationship Id="rId12" Type="http://schemas.openxmlformats.org/officeDocument/2006/relationships/hyperlink" Target="https://biblio-online.ru/book/375AF7E2-7483-4E1E-B3F7-F02E4F685772" TargetMode="External"/><Relationship Id="rId17" Type="http://schemas.openxmlformats.org/officeDocument/2006/relationships/hyperlink" Target="http://law.edu.ru/" TargetMode="External"/><Relationship Id="rId2" Type="http://schemas.openxmlformats.org/officeDocument/2006/relationships/numbering" Target="numbering.xml"/><Relationship Id="rId16" Type="http://schemas.openxmlformats.org/officeDocument/2006/relationships/hyperlink" Target="http://www.kodeks.ru/manage/page" TargetMode="External"/><Relationship Id="rId20" Type="http://schemas.openxmlformats.org/officeDocument/2006/relationships/hyperlink" Target="http://www.nl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entlibrary.ru/book/ISBN9785392169221.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rant.ru/" TargetMode="External"/><Relationship Id="rId23" Type="http://schemas.openxmlformats.org/officeDocument/2006/relationships/fontTable" Target="fontTable.xml"/><Relationship Id="rId10" Type="http://schemas.openxmlformats.org/officeDocument/2006/relationships/hyperlink" Target="http://www.studentlibrary.ru/book/ISBN9785392246304.html" TargetMode="External"/><Relationship Id="rId19" Type="http://schemas.openxmlformats.org/officeDocument/2006/relationships/hyperlink" Target="http://www.rsl.ru/" TargetMode="External"/><Relationship Id="rId4" Type="http://schemas.openxmlformats.org/officeDocument/2006/relationships/settings" Target="settings.xml"/><Relationship Id="rId9" Type="http://schemas.openxmlformats.org/officeDocument/2006/relationships/hyperlink" Target="https://biblio-online.ru/book/03D4E0AB-DEF1-476B-A4BB-2C856B81804C" TargetMode="External"/><Relationship Id="rId14" Type="http://schemas.openxmlformats.org/officeDocument/2006/relationships/hyperlink" Target="http://www.consultan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1707B8-C605-4852-A742-3BE4485E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37</Pages>
  <Words>12791</Words>
  <Characters>72914</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19</cp:revision>
  <cp:lastPrinted>2019-04-18T11:00:00Z</cp:lastPrinted>
  <dcterms:created xsi:type="dcterms:W3CDTF">2018-03-06T16:08:00Z</dcterms:created>
  <dcterms:modified xsi:type="dcterms:W3CDTF">2020-05-11T12:15:00Z</dcterms:modified>
</cp:coreProperties>
</file>