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AB" w:rsidRPr="008A2508" w:rsidRDefault="007D7BAB" w:rsidP="007D7BAB">
      <w:pPr>
        <w:tabs>
          <w:tab w:val="left" w:pos="142"/>
        </w:tabs>
        <w:jc w:val="right"/>
      </w:pPr>
    </w:p>
    <w:p w:rsidR="007D7BAB" w:rsidRPr="008A2508" w:rsidRDefault="007D7BAB" w:rsidP="007D7BAB">
      <w:pPr>
        <w:jc w:val="center"/>
      </w:pPr>
      <w:r w:rsidRPr="008A2508">
        <w:t>Министерство образования и науки Российской Федерации</w:t>
      </w:r>
    </w:p>
    <w:p w:rsidR="007D7BAB" w:rsidRPr="008A2508" w:rsidRDefault="007D7BAB" w:rsidP="007D7BAB">
      <w:pPr>
        <w:jc w:val="center"/>
      </w:pPr>
      <w:r w:rsidRPr="008A2508">
        <w:t>Федеральное государственное автономное образовательное учреждение</w:t>
      </w:r>
    </w:p>
    <w:p w:rsidR="007D7BAB" w:rsidRPr="008A2508" w:rsidRDefault="007D7BAB" w:rsidP="007D7BAB">
      <w:pPr>
        <w:jc w:val="center"/>
        <w:rPr>
          <w:u w:val="single"/>
        </w:rPr>
      </w:pPr>
      <w:r w:rsidRPr="008A2508">
        <w:t xml:space="preserve"> высшего образования</w:t>
      </w:r>
      <w:r w:rsidRPr="008A2508">
        <w:rPr>
          <w:u w:val="single"/>
        </w:rPr>
        <w:t xml:space="preserve"> </w:t>
      </w:r>
    </w:p>
    <w:p w:rsidR="007D7BAB" w:rsidRPr="008A2508" w:rsidRDefault="007D7BAB" w:rsidP="007D7BAB">
      <w:pPr>
        <w:jc w:val="center"/>
      </w:pPr>
      <w:r w:rsidRPr="008A2508">
        <w:t>«Национальный исследовательский</w:t>
      </w:r>
    </w:p>
    <w:p w:rsidR="007D7BAB" w:rsidRPr="008A2508" w:rsidRDefault="007D7BAB" w:rsidP="007D7BAB">
      <w:pPr>
        <w:jc w:val="center"/>
      </w:pPr>
      <w:r w:rsidRPr="008A2508">
        <w:t xml:space="preserve"> Нижегородский государственный университет им. Н.И. Лобачевского»</w:t>
      </w:r>
    </w:p>
    <w:p w:rsidR="007D7BAB" w:rsidRPr="008A2508" w:rsidRDefault="007D7BAB" w:rsidP="007D7BAB">
      <w:pPr>
        <w:jc w:val="center"/>
      </w:pPr>
    </w:p>
    <w:p w:rsidR="007D7BAB" w:rsidRPr="008A2508" w:rsidRDefault="007D7BAB" w:rsidP="007D7BAB">
      <w:pPr>
        <w:spacing w:line="276" w:lineRule="auto"/>
        <w:jc w:val="center"/>
      </w:pPr>
      <w:r w:rsidRPr="008A2508">
        <w:t>Институт экономики и предпринимательства</w:t>
      </w: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</w:pPr>
    </w:p>
    <w:p w:rsidR="007D7BAB" w:rsidRPr="008A2508" w:rsidRDefault="007D7BAB" w:rsidP="007D7BAB">
      <w:pPr>
        <w:tabs>
          <w:tab w:val="left" w:pos="142"/>
        </w:tabs>
        <w:spacing w:line="276" w:lineRule="auto"/>
        <w:jc w:val="right"/>
      </w:pPr>
      <w:r w:rsidRPr="008A2508">
        <w:t xml:space="preserve">Директор института экономики </w:t>
      </w:r>
    </w:p>
    <w:p w:rsidR="007D7BAB" w:rsidRPr="008A2508" w:rsidRDefault="007D7BAB" w:rsidP="007D7BAB">
      <w:pPr>
        <w:tabs>
          <w:tab w:val="left" w:pos="142"/>
        </w:tabs>
        <w:spacing w:line="276" w:lineRule="auto"/>
        <w:jc w:val="right"/>
      </w:pPr>
      <w:r w:rsidRPr="008A2508">
        <w:t>и предпринимательства</w:t>
      </w:r>
    </w:p>
    <w:p w:rsidR="007D7BAB" w:rsidRPr="008A2508" w:rsidRDefault="007D7BAB" w:rsidP="007D7BAB">
      <w:pPr>
        <w:jc w:val="right"/>
      </w:pPr>
      <w:r w:rsidRPr="008A2508">
        <w:t>______________ А.О. Грудзинский</w:t>
      </w:r>
    </w:p>
    <w:p w:rsidR="007D7BAB" w:rsidRPr="008A2508" w:rsidRDefault="007D7BAB" w:rsidP="007D7BAB">
      <w:pPr>
        <w:tabs>
          <w:tab w:val="left" w:pos="142"/>
        </w:tabs>
        <w:spacing w:line="276" w:lineRule="auto"/>
        <w:jc w:val="center"/>
      </w:pPr>
      <w:r w:rsidRPr="008A2508">
        <w:rPr>
          <w:vertAlign w:val="superscript"/>
        </w:rPr>
        <w:tab/>
      </w:r>
      <w:r w:rsidRPr="008A2508">
        <w:rPr>
          <w:vertAlign w:val="superscript"/>
        </w:rPr>
        <w:tab/>
      </w:r>
      <w:r w:rsidRPr="008A2508">
        <w:rPr>
          <w:vertAlign w:val="superscript"/>
        </w:rPr>
        <w:tab/>
      </w:r>
      <w:r w:rsidRPr="008A2508">
        <w:rPr>
          <w:vertAlign w:val="superscript"/>
        </w:rPr>
        <w:tab/>
      </w:r>
      <w:r w:rsidRPr="008A2508">
        <w:rPr>
          <w:vertAlign w:val="superscript"/>
        </w:rPr>
        <w:tab/>
      </w:r>
      <w:r w:rsidRPr="008A2508">
        <w:rPr>
          <w:vertAlign w:val="superscript"/>
        </w:rPr>
        <w:tab/>
        <w:t>(подпись)</w:t>
      </w:r>
    </w:p>
    <w:p w:rsidR="007D7BAB" w:rsidRPr="008A2508" w:rsidRDefault="007D7BAB" w:rsidP="007D7BAB">
      <w:pPr>
        <w:tabs>
          <w:tab w:val="left" w:pos="142"/>
        </w:tabs>
        <w:spacing w:line="276" w:lineRule="auto"/>
        <w:jc w:val="right"/>
      </w:pPr>
      <w:r w:rsidRPr="008A2508">
        <w:t>"_____"__________________201  г.</w:t>
      </w:r>
    </w:p>
    <w:p w:rsidR="007D7BAB" w:rsidRPr="008A2508" w:rsidRDefault="007D7BAB" w:rsidP="007D7BAB">
      <w:pPr>
        <w:tabs>
          <w:tab w:val="left" w:pos="142"/>
          <w:tab w:val="left" w:pos="5670"/>
        </w:tabs>
      </w:pPr>
    </w:p>
    <w:p w:rsidR="007D7BAB" w:rsidRPr="008A2508" w:rsidRDefault="007D7BAB" w:rsidP="007D7BAB">
      <w:pPr>
        <w:tabs>
          <w:tab w:val="left" w:pos="142"/>
          <w:tab w:val="left" w:pos="5670"/>
        </w:tabs>
      </w:pPr>
    </w:p>
    <w:p w:rsidR="008A2508" w:rsidRPr="008A2508" w:rsidRDefault="008A2508" w:rsidP="008A2508">
      <w:pPr>
        <w:tabs>
          <w:tab w:val="left" w:pos="142"/>
        </w:tabs>
        <w:jc w:val="center"/>
        <w:rPr>
          <w:b/>
        </w:rPr>
      </w:pPr>
      <w:r w:rsidRPr="008A2508">
        <w:rPr>
          <w:b/>
        </w:rPr>
        <w:t>Рабочая программа дисциплины</w:t>
      </w:r>
    </w:p>
    <w:p w:rsidR="007D7BAB" w:rsidRPr="008A2508" w:rsidRDefault="007D7BAB" w:rsidP="007D7BAB">
      <w:pPr>
        <w:tabs>
          <w:tab w:val="left" w:pos="142"/>
        </w:tabs>
        <w:jc w:val="center"/>
        <w:rPr>
          <w:b/>
        </w:rPr>
      </w:pPr>
    </w:p>
    <w:p w:rsidR="007D7BAB" w:rsidRPr="008A2508" w:rsidRDefault="007D7BAB" w:rsidP="007D7BAB">
      <w:pPr>
        <w:tabs>
          <w:tab w:val="left" w:pos="142"/>
        </w:tabs>
        <w:jc w:val="center"/>
      </w:pPr>
      <w:r w:rsidRPr="008A2508">
        <w:t>Страховое право</w:t>
      </w:r>
    </w:p>
    <w:p w:rsidR="007D7BAB" w:rsidRPr="008A2508" w:rsidRDefault="007D7BAB" w:rsidP="007D7BAB">
      <w:pPr>
        <w:tabs>
          <w:tab w:val="left" w:pos="142"/>
        </w:tabs>
        <w:spacing w:line="216" w:lineRule="auto"/>
        <w:jc w:val="center"/>
        <w:rPr>
          <w:b/>
        </w:rPr>
      </w:pPr>
      <w:r w:rsidRPr="008A2508">
        <w:rPr>
          <w:b/>
        </w:rPr>
        <w:t>_____________________________________________________________</w:t>
      </w: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  <w:rPr>
          <w:b/>
        </w:rPr>
      </w:pPr>
      <w:r w:rsidRPr="008A2508">
        <w:rPr>
          <w:b/>
        </w:rPr>
        <w:t>Специальность среднего профессионального образования</w:t>
      </w:r>
    </w:p>
    <w:p w:rsidR="007D7BAB" w:rsidRPr="008A2508" w:rsidRDefault="007D7BAB" w:rsidP="007D7BAB">
      <w:pPr>
        <w:tabs>
          <w:tab w:val="left" w:pos="142"/>
        </w:tabs>
        <w:jc w:val="center"/>
        <w:rPr>
          <w:b/>
        </w:rPr>
      </w:pPr>
    </w:p>
    <w:p w:rsidR="007D7BAB" w:rsidRPr="008A2508" w:rsidRDefault="007D7BAB" w:rsidP="007D7BAB">
      <w:pPr>
        <w:tabs>
          <w:tab w:val="left" w:pos="142"/>
        </w:tabs>
        <w:jc w:val="center"/>
        <w:rPr>
          <w:b/>
        </w:rPr>
      </w:pPr>
      <w:r w:rsidRPr="008A2508">
        <w:rPr>
          <w:b/>
        </w:rPr>
        <w:t>40.02.01 Право и организация социального обеспечения</w:t>
      </w:r>
    </w:p>
    <w:p w:rsidR="007D7BAB" w:rsidRPr="008A2508" w:rsidRDefault="007D7BAB" w:rsidP="007D7BAB">
      <w:pPr>
        <w:tabs>
          <w:tab w:val="left" w:pos="142"/>
        </w:tabs>
        <w:spacing w:line="216" w:lineRule="auto"/>
        <w:jc w:val="center"/>
      </w:pPr>
      <w:r w:rsidRPr="008A2508">
        <w:t>____________________________________________________________</w:t>
      </w: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  <w:rPr>
          <w:b/>
        </w:rPr>
      </w:pPr>
      <w:r w:rsidRPr="008A2508">
        <w:rPr>
          <w:b/>
        </w:rPr>
        <w:t>Квалификация выпускника</w:t>
      </w:r>
    </w:p>
    <w:p w:rsidR="007D7BAB" w:rsidRPr="008A2508" w:rsidRDefault="007D7BAB" w:rsidP="007D7BAB">
      <w:pPr>
        <w:tabs>
          <w:tab w:val="left" w:pos="142"/>
        </w:tabs>
        <w:jc w:val="center"/>
        <w:rPr>
          <w:b/>
        </w:rPr>
      </w:pPr>
      <w:r w:rsidRPr="008A2508">
        <w:rPr>
          <w:b/>
        </w:rPr>
        <w:t>Юрист</w:t>
      </w:r>
    </w:p>
    <w:p w:rsidR="007D7BAB" w:rsidRPr="008A2508" w:rsidRDefault="007D7BAB" w:rsidP="007D7BAB">
      <w:pPr>
        <w:tabs>
          <w:tab w:val="left" w:pos="142"/>
        </w:tabs>
        <w:spacing w:line="216" w:lineRule="auto"/>
        <w:jc w:val="center"/>
      </w:pPr>
      <w:r w:rsidRPr="008A2508">
        <w:t>___________________________________________________________</w:t>
      </w:r>
    </w:p>
    <w:p w:rsidR="007D7BAB" w:rsidRPr="008A2508" w:rsidRDefault="007D7BAB" w:rsidP="007D7BAB">
      <w:pPr>
        <w:tabs>
          <w:tab w:val="left" w:pos="142"/>
        </w:tabs>
      </w:pPr>
    </w:p>
    <w:p w:rsidR="007D7BAB" w:rsidRPr="008A2508" w:rsidRDefault="007D7BAB" w:rsidP="007D7BAB">
      <w:pPr>
        <w:tabs>
          <w:tab w:val="left" w:pos="142"/>
        </w:tabs>
      </w:pPr>
    </w:p>
    <w:p w:rsidR="007D7BAB" w:rsidRPr="008A2508" w:rsidRDefault="007D7BAB" w:rsidP="007D7BAB">
      <w:pPr>
        <w:jc w:val="center"/>
        <w:rPr>
          <w:b/>
          <w:bCs/>
        </w:rPr>
      </w:pPr>
      <w:r w:rsidRPr="008A2508">
        <w:rPr>
          <w:b/>
          <w:bCs/>
        </w:rPr>
        <w:t>Форма обучения</w:t>
      </w:r>
    </w:p>
    <w:p w:rsidR="007D7BAB" w:rsidRPr="008A2508" w:rsidRDefault="00F21863" w:rsidP="007D7BAB">
      <w:pPr>
        <w:jc w:val="center"/>
        <w:rPr>
          <w:b/>
          <w:bCs/>
        </w:rPr>
      </w:pPr>
      <w:r w:rsidRPr="008A2508">
        <w:rPr>
          <w:b/>
          <w:bCs/>
        </w:rPr>
        <w:t>зао</w:t>
      </w:r>
      <w:r w:rsidR="007D7BAB" w:rsidRPr="008A2508">
        <w:rPr>
          <w:b/>
          <w:bCs/>
        </w:rPr>
        <w:t>чная</w:t>
      </w:r>
    </w:p>
    <w:p w:rsidR="007D7BAB" w:rsidRPr="008A2508" w:rsidRDefault="007D7BAB" w:rsidP="007D7BAB">
      <w:pPr>
        <w:jc w:val="center"/>
        <w:rPr>
          <w:b/>
          <w:bCs/>
        </w:rPr>
      </w:pPr>
      <w:r w:rsidRPr="008A2508">
        <w:rPr>
          <w:b/>
          <w:bCs/>
        </w:rPr>
        <w:t>_____________________</w:t>
      </w:r>
    </w:p>
    <w:p w:rsidR="007D7BAB" w:rsidRPr="008A2508" w:rsidRDefault="007D7BAB" w:rsidP="007D7BAB"/>
    <w:p w:rsidR="007D7BAB" w:rsidRPr="008A2508" w:rsidRDefault="007D7BAB" w:rsidP="007D7BAB">
      <w:pPr>
        <w:tabs>
          <w:tab w:val="left" w:pos="142"/>
        </w:tabs>
        <w:jc w:val="center"/>
        <w:rPr>
          <w:strike/>
          <w:color w:val="FF0000"/>
        </w:rPr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  <w:r w:rsidRPr="008A2508">
        <w:t>Нижний Новгород</w:t>
      </w:r>
    </w:p>
    <w:p w:rsidR="007D7BAB" w:rsidRDefault="00FE2D9B" w:rsidP="007D7BAB">
      <w:pPr>
        <w:tabs>
          <w:tab w:val="left" w:pos="142"/>
        </w:tabs>
        <w:jc w:val="center"/>
      </w:pPr>
      <w:r>
        <w:t>2017</w:t>
      </w:r>
    </w:p>
    <w:p w:rsidR="00FE2D9B" w:rsidRDefault="00FE2D9B" w:rsidP="007D7BAB">
      <w:pPr>
        <w:tabs>
          <w:tab w:val="left" w:pos="142"/>
        </w:tabs>
        <w:jc w:val="center"/>
      </w:pPr>
    </w:p>
    <w:p w:rsidR="00FE2D9B" w:rsidRPr="008A2508" w:rsidRDefault="00FE2D9B" w:rsidP="007D7BAB">
      <w:pPr>
        <w:tabs>
          <w:tab w:val="left" w:pos="142"/>
        </w:tabs>
        <w:jc w:val="center"/>
      </w:pPr>
    </w:p>
    <w:p w:rsidR="00F21863" w:rsidRPr="008A2508" w:rsidRDefault="00F21863" w:rsidP="007D7BAB">
      <w:pPr>
        <w:tabs>
          <w:tab w:val="left" w:pos="142"/>
        </w:tabs>
        <w:jc w:val="center"/>
      </w:pPr>
    </w:p>
    <w:p w:rsidR="00F21863" w:rsidRPr="008A2508" w:rsidRDefault="00F21863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pBdr>
          <w:bottom w:val="single" w:sz="4" w:space="1" w:color="auto"/>
        </w:pBdr>
        <w:ind w:firstLine="708"/>
        <w:jc w:val="both"/>
      </w:pPr>
      <w:r w:rsidRPr="008A2508">
        <w:lastRenderedPageBreak/>
        <w:t xml:space="preserve">Рабочая программа дисциплины составлена в соответствии с требованиями ФГОС СПО по специальности </w:t>
      </w:r>
      <w:r w:rsidRPr="008A2508">
        <w:rPr>
          <w:b/>
        </w:rPr>
        <w:t>40.02.01 Право и организация социального обеспечения</w:t>
      </w:r>
    </w:p>
    <w:p w:rsidR="007D7BAB" w:rsidRPr="008A2508" w:rsidRDefault="007D7BAB" w:rsidP="007D7BAB">
      <w:pPr>
        <w:jc w:val="center"/>
      </w:pPr>
      <w:r w:rsidRPr="008A2508">
        <w:t>код, наименование специальности</w:t>
      </w:r>
    </w:p>
    <w:p w:rsidR="007D7BAB" w:rsidRPr="008A2508" w:rsidRDefault="007D7BAB" w:rsidP="007D7BAB">
      <w:pPr>
        <w:spacing w:line="360" w:lineRule="auto"/>
        <w:jc w:val="both"/>
      </w:pPr>
    </w:p>
    <w:p w:rsidR="007D7BAB" w:rsidRPr="008A2508" w:rsidRDefault="007D7BAB" w:rsidP="007D7BAB">
      <w:pPr>
        <w:spacing w:line="360" w:lineRule="auto"/>
        <w:jc w:val="both"/>
      </w:pPr>
    </w:p>
    <w:p w:rsidR="007D7BAB" w:rsidRPr="008A2508" w:rsidRDefault="007D7BAB" w:rsidP="007D7BAB">
      <w:pPr>
        <w:spacing w:line="360" w:lineRule="auto"/>
        <w:ind w:firstLine="708"/>
        <w:jc w:val="both"/>
      </w:pPr>
      <w:r w:rsidRPr="008A2508">
        <w:t>Автор</w:t>
      </w:r>
    </w:p>
    <w:p w:rsidR="007D7BAB" w:rsidRPr="008A2508" w:rsidRDefault="007D7BAB" w:rsidP="007D7BAB">
      <w:pPr>
        <w:spacing w:line="360" w:lineRule="auto"/>
        <w:jc w:val="both"/>
      </w:pPr>
      <w:proofErr w:type="spellStart"/>
      <w:r w:rsidRPr="008A2508">
        <w:t>К.ю</w:t>
      </w:r>
      <w:proofErr w:type="gramStart"/>
      <w:r w:rsidRPr="008A2508">
        <w:t>.н</w:t>
      </w:r>
      <w:proofErr w:type="spellEnd"/>
      <w:proofErr w:type="gramEnd"/>
      <w:r w:rsidRPr="008A2508">
        <w:t>, доцент кафедры правового обеспечения экономической и инновационной деятельности</w:t>
      </w:r>
      <w:r w:rsidRPr="008A2508">
        <w:tab/>
      </w:r>
    </w:p>
    <w:p w:rsidR="007D7BAB" w:rsidRPr="008A2508" w:rsidRDefault="007D7BAB" w:rsidP="007D7BAB">
      <w:pPr>
        <w:spacing w:line="360" w:lineRule="auto"/>
        <w:jc w:val="both"/>
      </w:pPr>
      <w:r w:rsidRPr="008A2508">
        <w:t>______________</w:t>
      </w:r>
      <w:r w:rsidRPr="008A2508">
        <w:tab/>
      </w:r>
      <w:r w:rsidRPr="008A2508">
        <w:tab/>
        <w:t>Дунаев И.И.</w:t>
      </w:r>
    </w:p>
    <w:p w:rsidR="007D7BAB" w:rsidRPr="008A2508" w:rsidRDefault="007D7BAB" w:rsidP="007D7BAB">
      <w:pPr>
        <w:spacing w:line="360" w:lineRule="auto"/>
        <w:jc w:val="both"/>
      </w:pPr>
      <w:r w:rsidRPr="008A2508">
        <w:tab/>
      </w:r>
      <w:r w:rsidRPr="008A2508">
        <w:tab/>
      </w:r>
      <w:r w:rsidRPr="008A2508">
        <w:tab/>
      </w:r>
    </w:p>
    <w:p w:rsidR="007D7BAB" w:rsidRPr="008A2508" w:rsidRDefault="007D7BAB" w:rsidP="007D7BAB">
      <w:pPr>
        <w:spacing w:line="360" w:lineRule="auto"/>
        <w:jc w:val="both"/>
      </w:pPr>
      <w:r w:rsidRPr="008A2508">
        <w:t>(подпись)</w:t>
      </w:r>
    </w:p>
    <w:p w:rsidR="00A225B3" w:rsidRPr="008A2508" w:rsidRDefault="00A225B3" w:rsidP="00A225B3">
      <w:r w:rsidRPr="008A2508">
        <w:t xml:space="preserve">Программа рассмотрена и одобрена на заседании кафедры </w:t>
      </w:r>
    </w:p>
    <w:p w:rsidR="00A225B3" w:rsidRPr="008A2508" w:rsidRDefault="00A225B3" w:rsidP="00A225B3">
      <w:pPr>
        <w:ind w:firstLine="708"/>
        <w:rPr>
          <w:u w:val="single"/>
        </w:rPr>
      </w:pPr>
      <w:r w:rsidRPr="008A2508">
        <w:rPr>
          <w:u w:val="single"/>
        </w:rPr>
        <w:t>«_15_</w:t>
      </w:r>
      <w:r w:rsidRPr="008A2508">
        <w:t>»_мая</w:t>
      </w:r>
      <w:r w:rsidRPr="008A2508">
        <w:rPr>
          <w:u w:val="single"/>
        </w:rPr>
        <w:t>____2017</w:t>
      </w:r>
      <w:r w:rsidRPr="008A2508">
        <w:t xml:space="preserve"> _ г., протокол №_</w:t>
      </w:r>
      <w:r w:rsidRPr="008A2508">
        <w:rPr>
          <w:u w:val="single"/>
        </w:rPr>
        <w:t>8_</w:t>
      </w:r>
    </w:p>
    <w:p w:rsidR="00A225B3" w:rsidRPr="008A2508" w:rsidRDefault="00A225B3" w:rsidP="00A2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7D7BAB" w:rsidRPr="008A2508" w:rsidRDefault="007D7BAB" w:rsidP="007D7BAB">
      <w:pPr>
        <w:spacing w:line="360" w:lineRule="auto"/>
        <w:jc w:val="both"/>
      </w:pPr>
    </w:p>
    <w:p w:rsidR="007D7BAB" w:rsidRPr="008A2508" w:rsidRDefault="007D7BAB" w:rsidP="007D7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8A2508">
        <w:t>Зав. кафедрой правового обеспечения экономической и инновационной деятельности</w:t>
      </w:r>
      <w:r w:rsidRPr="008A2508">
        <w:tab/>
        <w:t>______________</w:t>
      </w:r>
      <w:r w:rsidRPr="008A2508">
        <w:tab/>
      </w:r>
      <w:r w:rsidRPr="008A2508">
        <w:tab/>
        <w:t xml:space="preserve">                      </w:t>
      </w:r>
      <w:proofErr w:type="spellStart"/>
      <w:r w:rsidRPr="008A2508">
        <w:t>Плехова</w:t>
      </w:r>
      <w:proofErr w:type="spellEnd"/>
      <w:r w:rsidRPr="008A2508">
        <w:t xml:space="preserve"> Ю.О.</w:t>
      </w:r>
    </w:p>
    <w:p w:rsidR="007D7BAB" w:rsidRPr="008A2508" w:rsidRDefault="007D7BAB" w:rsidP="007D7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8A2508">
        <w:rPr>
          <w:i/>
        </w:rPr>
        <w:tab/>
      </w:r>
      <w:r w:rsidRPr="008A2508">
        <w:rPr>
          <w:i/>
        </w:rPr>
        <w:tab/>
        <w:t>(подпись)</w:t>
      </w:r>
    </w:p>
    <w:p w:rsidR="007D7BAB" w:rsidRPr="008A2508" w:rsidRDefault="007D7BAB" w:rsidP="007D7BAB">
      <w:pPr>
        <w:spacing w:line="360" w:lineRule="auto"/>
        <w:jc w:val="both"/>
      </w:pPr>
    </w:p>
    <w:p w:rsidR="007D7BAB" w:rsidRPr="008A2508" w:rsidRDefault="007D7BAB" w:rsidP="007D7BAB">
      <w:pPr>
        <w:spacing w:line="360" w:lineRule="auto"/>
        <w:jc w:val="both"/>
      </w:pPr>
    </w:p>
    <w:p w:rsidR="007D7BAB" w:rsidRPr="008A2508" w:rsidRDefault="007D7BAB" w:rsidP="007D7BAB">
      <w:pPr>
        <w:spacing w:line="360" w:lineRule="auto"/>
        <w:jc w:val="both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F21863" w:rsidRPr="008A2508" w:rsidRDefault="00F21863" w:rsidP="007D7BAB">
      <w:pPr>
        <w:tabs>
          <w:tab w:val="left" w:pos="142"/>
        </w:tabs>
        <w:jc w:val="center"/>
      </w:pPr>
    </w:p>
    <w:p w:rsidR="00F21863" w:rsidRPr="008A2508" w:rsidRDefault="00F21863" w:rsidP="007D7BAB">
      <w:pPr>
        <w:tabs>
          <w:tab w:val="left" w:pos="142"/>
        </w:tabs>
        <w:jc w:val="center"/>
      </w:pPr>
    </w:p>
    <w:p w:rsidR="00F21863" w:rsidRPr="008A2508" w:rsidRDefault="00F21863" w:rsidP="007D7BAB">
      <w:pPr>
        <w:tabs>
          <w:tab w:val="left" w:pos="142"/>
        </w:tabs>
        <w:jc w:val="center"/>
      </w:pPr>
    </w:p>
    <w:p w:rsidR="00F21863" w:rsidRPr="008A2508" w:rsidRDefault="00F21863" w:rsidP="007D7BAB">
      <w:pPr>
        <w:tabs>
          <w:tab w:val="left" w:pos="142"/>
        </w:tabs>
        <w:jc w:val="center"/>
      </w:pPr>
    </w:p>
    <w:p w:rsidR="00F21863" w:rsidRPr="008A2508" w:rsidRDefault="00F21863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tabs>
          <w:tab w:val="left" w:pos="142"/>
        </w:tabs>
        <w:jc w:val="center"/>
      </w:pPr>
    </w:p>
    <w:p w:rsidR="007D7BAB" w:rsidRPr="008A2508" w:rsidRDefault="007D7BAB" w:rsidP="007D7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A2508">
        <w:rPr>
          <w:b/>
        </w:rPr>
        <w:lastRenderedPageBreak/>
        <w:t>СОДЕРЖАНИЕ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D7BAB" w:rsidRPr="008A2508" w:rsidTr="00952275">
        <w:tc>
          <w:tcPr>
            <w:tcW w:w="7668" w:type="dxa"/>
            <w:shd w:val="clear" w:color="auto" w:fill="auto"/>
          </w:tcPr>
          <w:p w:rsidR="007D7BAB" w:rsidRPr="008A2508" w:rsidRDefault="007D7BAB" w:rsidP="0095227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D7BAB" w:rsidRPr="008A2508" w:rsidRDefault="007D7BAB" w:rsidP="00952275">
            <w:pPr>
              <w:jc w:val="center"/>
            </w:pPr>
            <w:r w:rsidRPr="008A2508">
              <w:t xml:space="preserve">                 стр.</w:t>
            </w:r>
          </w:p>
        </w:tc>
      </w:tr>
      <w:tr w:rsidR="007D7BAB" w:rsidRPr="008A2508" w:rsidTr="00952275">
        <w:tc>
          <w:tcPr>
            <w:tcW w:w="7668" w:type="dxa"/>
            <w:shd w:val="clear" w:color="auto" w:fill="auto"/>
          </w:tcPr>
          <w:p w:rsidR="007D7BAB" w:rsidRPr="008A2508" w:rsidRDefault="007D7BAB" w:rsidP="0095227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D7BAB" w:rsidRPr="008A2508" w:rsidRDefault="007D7BAB" w:rsidP="00952275">
            <w:pPr>
              <w:jc w:val="center"/>
            </w:pPr>
          </w:p>
        </w:tc>
      </w:tr>
      <w:tr w:rsidR="007D7BAB" w:rsidRPr="008A2508" w:rsidTr="00952275">
        <w:tc>
          <w:tcPr>
            <w:tcW w:w="7668" w:type="dxa"/>
            <w:shd w:val="clear" w:color="auto" w:fill="auto"/>
          </w:tcPr>
          <w:p w:rsidR="007D7BAB" w:rsidRPr="008A2508" w:rsidRDefault="007D7BAB" w:rsidP="007D7BA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A2508">
              <w:rPr>
                <w:b/>
                <w:caps/>
              </w:rPr>
              <w:t>ПАСПОРТ ПРОГРАММЫ УЧЕБНОЙ ДИСЦИПЛИНЫ</w:t>
            </w:r>
          </w:p>
          <w:p w:rsidR="007D7BAB" w:rsidRPr="008A2508" w:rsidRDefault="007D7BAB" w:rsidP="00952275"/>
        </w:tc>
        <w:tc>
          <w:tcPr>
            <w:tcW w:w="1903" w:type="dxa"/>
            <w:shd w:val="clear" w:color="auto" w:fill="auto"/>
          </w:tcPr>
          <w:p w:rsidR="007D7BAB" w:rsidRPr="008A2508" w:rsidRDefault="007D7BAB" w:rsidP="00952275">
            <w:pPr>
              <w:jc w:val="center"/>
            </w:pPr>
            <w:r w:rsidRPr="008A2508">
              <w:t>4</w:t>
            </w:r>
          </w:p>
        </w:tc>
      </w:tr>
      <w:tr w:rsidR="007D7BAB" w:rsidRPr="008A2508" w:rsidTr="00952275">
        <w:tc>
          <w:tcPr>
            <w:tcW w:w="7668" w:type="dxa"/>
            <w:shd w:val="clear" w:color="auto" w:fill="auto"/>
          </w:tcPr>
          <w:p w:rsidR="007D7BAB" w:rsidRPr="008A2508" w:rsidRDefault="007D7BAB" w:rsidP="007D7BA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A2508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7D7BAB" w:rsidRPr="008A2508" w:rsidRDefault="007D7BAB" w:rsidP="0095227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D7BAB" w:rsidRPr="008A2508" w:rsidRDefault="007D7BAB" w:rsidP="00952275">
            <w:pPr>
              <w:jc w:val="center"/>
            </w:pPr>
            <w:r w:rsidRPr="008A2508">
              <w:t>5</w:t>
            </w:r>
          </w:p>
        </w:tc>
      </w:tr>
      <w:tr w:rsidR="007D7BAB" w:rsidRPr="008A2508" w:rsidTr="00952275">
        <w:trPr>
          <w:trHeight w:val="670"/>
        </w:trPr>
        <w:tc>
          <w:tcPr>
            <w:tcW w:w="7668" w:type="dxa"/>
            <w:shd w:val="clear" w:color="auto" w:fill="auto"/>
          </w:tcPr>
          <w:p w:rsidR="007D7BAB" w:rsidRPr="008A2508" w:rsidRDefault="007D7BAB" w:rsidP="007D7BA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A2508">
              <w:rPr>
                <w:b/>
                <w:caps/>
              </w:rPr>
              <w:t>условия РЕАЛИЗАЦИИ УЧЕБНОЙ дисциплины</w:t>
            </w:r>
          </w:p>
          <w:p w:rsidR="007D7BAB" w:rsidRPr="008A2508" w:rsidRDefault="007D7BAB" w:rsidP="0095227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D7BAB" w:rsidRPr="008A2508" w:rsidRDefault="007D7BAB" w:rsidP="00952275">
            <w:pPr>
              <w:jc w:val="center"/>
              <w:rPr>
                <w:lang w:val="en-US"/>
              </w:rPr>
            </w:pPr>
            <w:r w:rsidRPr="008A2508">
              <w:rPr>
                <w:lang w:val="en-US"/>
              </w:rPr>
              <w:t>8</w:t>
            </w:r>
          </w:p>
        </w:tc>
      </w:tr>
      <w:tr w:rsidR="007D7BAB" w:rsidRPr="008A2508" w:rsidTr="00952275">
        <w:tc>
          <w:tcPr>
            <w:tcW w:w="7668" w:type="dxa"/>
            <w:shd w:val="clear" w:color="auto" w:fill="auto"/>
          </w:tcPr>
          <w:p w:rsidR="007D7BAB" w:rsidRPr="008A2508" w:rsidRDefault="007D7BAB" w:rsidP="007D7BA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A250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D7BAB" w:rsidRPr="008A2508" w:rsidRDefault="007D7BAB" w:rsidP="0095227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D7BAB" w:rsidRPr="008A2508" w:rsidRDefault="007D7BAB" w:rsidP="00952275">
            <w:pPr>
              <w:jc w:val="center"/>
              <w:rPr>
                <w:lang w:val="en-US"/>
              </w:rPr>
            </w:pPr>
            <w:r w:rsidRPr="008A2508">
              <w:rPr>
                <w:lang w:val="en-US"/>
              </w:rPr>
              <w:t>9</w:t>
            </w:r>
          </w:p>
        </w:tc>
      </w:tr>
    </w:tbl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D7BAB" w:rsidRPr="008A2508" w:rsidRDefault="007D7BAB" w:rsidP="007D7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A2508">
        <w:rPr>
          <w:b/>
          <w:caps/>
          <w:u w:val="single"/>
        </w:rPr>
        <w:br w:type="page"/>
      </w:r>
      <w:r w:rsidRPr="008A2508">
        <w:rPr>
          <w:b/>
          <w:caps/>
        </w:rPr>
        <w:lastRenderedPageBreak/>
        <w:t>1. паспорт рабочей ПРОГРАММЫ УЧЕБНОЙ ДИСЦИПЛИНЫ</w:t>
      </w:r>
    </w:p>
    <w:p w:rsidR="007D7BAB" w:rsidRPr="008A2508" w:rsidRDefault="007D7BAB" w:rsidP="007D7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A2508">
        <w:rPr>
          <w:b/>
          <w:caps/>
        </w:rPr>
        <w:t>СТРАХОВОЕ право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A2508">
        <w:rPr>
          <w:b/>
        </w:rPr>
        <w:t>1.1. Область применения рабочей программы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8A2508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8A2508">
        <w:rPr>
          <w:u w:val="single"/>
        </w:rPr>
        <w:t>40.02.01 Право и организация социального обеспечения.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8A2508">
        <w:t>Рабочая программа дисциплины может быть использована</w:t>
      </w:r>
      <w:r w:rsidRPr="008A2508">
        <w:rPr>
          <w:b/>
        </w:rPr>
        <w:t xml:space="preserve"> </w:t>
      </w:r>
      <w:r w:rsidRPr="008A2508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юридического направления.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u w:val="single"/>
        </w:rPr>
      </w:pPr>
      <w:r w:rsidRPr="008A2508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8A2508">
        <w:rPr>
          <w:u w:val="single"/>
        </w:rPr>
        <w:t>входит в профессиональный цикл ОП.16.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2508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2508">
        <w:rPr>
          <w:b/>
        </w:rPr>
        <w:t xml:space="preserve">Цель: </w:t>
      </w:r>
      <w:r w:rsidRPr="008A2508">
        <w:t>изучение системы взаимосвязанных страховых правоотношений, субъектов страхового права.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2508">
        <w:rPr>
          <w:b/>
        </w:rPr>
        <w:t xml:space="preserve">Задачи: </w:t>
      </w:r>
      <w:r w:rsidRPr="008A2508">
        <w:t>определение</w:t>
      </w:r>
      <w:r w:rsidRPr="008A2508">
        <w:rPr>
          <w:b/>
        </w:rPr>
        <w:t xml:space="preserve"> </w:t>
      </w:r>
      <w:r w:rsidRPr="008A2508">
        <w:t xml:space="preserve">предмета и метода  страхового права, </w:t>
      </w:r>
      <w:r w:rsidRPr="008A2508">
        <w:rPr>
          <w:bCs/>
        </w:rPr>
        <w:t>основные формы государственного регулирования в сфере страхования,</w:t>
      </w:r>
      <w:r w:rsidRPr="008A2508">
        <w:t xml:space="preserve"> особенности страхового правоотношения.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7BAB" w:rsidRPr="008A2508" w:rsidRDefault="007D7BAB" w:rsidP="007D7BAB">
      <w:pPr>
        <w:ind w:firstLine="708"/>
        <w:jc w:val="both"/>
      </w:pPr>
      <w:r w:rsidRPr="008A2508">
        <w:t>В ходе изучения дисциплины ставиться задача формирования следующих компетенций: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2508">
        <w:t>Общие компетенции:</w:t>
      </w:r>
    </w:p>
    <w:p w:rsidR="007D7BAB" w:rsidRPr="008A2508" w:rsidRDefault="007D7BAB" w:rsidP="007D7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50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A250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D7BAB" w:rsidRPr="008A2508" w:rsidRDefault="007D7BAB" w:rsidP="007D7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508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7D7BAB" w:rsidRPr="008A2508" w:rsidRDefault="007D7BAB" w:rsidP="007D7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508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7D7BAB" w:rsidRPr="008A2508" w:rsidRDefault="007D7BAB" w:rsidP="007D7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BAB" w:rsidRPr="008A2508" w:rsidRDefault="007D7BAB" w:rsidP="007D7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2508">
        <w:tab/>
        <w:t xml:space="preserve">В результате освоения дисциплины обучающийся должен </w:t>
      </w:r>
      <w:r w:rsidRPr="008A2508">
        <w:rPr>
          <w:b/>
        </w:rPr>
        <w:t>уметь: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2508">
        <w:t xml:space="preserve"> </w:t>
      </w:r>
    </w:p>
    <w:p w:rsidR="007D7BAB" w:rsidRPr="008A2508" w:rsidRDefault="007D7BAB" w:rsidP="007D7BAB">
      <w:pPr>
        <w:tabs>
          <w:tab w:val="left" w:pos="360"/>
          <w:tab w:val="left" w:pos="9355"/>
        </w:tabs>
        <w:spacing w:after="200" w:line="276" w:lineRule="auto"/>
        <w:jc w:val="both"/>
      </w:pPr>
      <w:r w:rsidRPr="008A2508">
        <w:t>У</w:t>
      </w:r>
      <w:proofErr w:type="gramStart"/>
      <w:r w:rsidRPr="008A2508">
        <w:rPr>
          <w:vertAlign w:val="subscript"/>
        </w:rPr>
        <w:t>1</w:t>
      </w:r>
      <w:proofErr w:type="gramEnd"/>
      <w:r w:rsidRPr="008A2508">
        <w:t>.применять нормы страхового законодательства к конкретным практическим ситуациям;</w:t>
      </w:r>
    </w:p>
    <w:p w:rsidR="007D7BAB" w:rsidRPr="008A2508" w:rsidRDefault="007D7BAB" w:rsidP="007D7BAB">
      <w:pPr>
        <w:tabs>
          <w:tab w:val="left" w:pos="360"/>
          <w:tab w:val="left" w:pos="9355"/>
        </w:tabs>
        <w:spacing w:after="200" w:line="276" w:lineRule="auto"/>
        <w:jc w:val="both"/>
      </w:pPr>
      <w:r w:rsidRPr="008A2508">
        <w:t>У</w:t>
      </w:r>
      <w:proofErr w:type="gramStart"/>
      <w:r w:rsidRPr="008A2508">
        <w:rPr>
          <w:vertAlign w:val="subscript"/>
        </w:rPr>
        <w:t>2</w:t>
      </w:r>
      <w:proofErr w:type="gramEnd"/>
      <w:r w:rsidRPr="008A2508">
        <w:t>. составлять различные страховые документы.</w:t>
      </w:r>
    </w:p>
    <w:p w:rsidR="007D7BAB" w:rsidRPr="008A2508" w:rsidRDefault="007D7BAB" w:rsidP="007D7BAB">
      <w:pPr>
        <w:suppressAutoHyphens/>
        <w:spacing w:line="276" w:lineRule="auto"/>
        <w:ind w:firstLine="709"/>
        <w:jc w:val="both"/>
        <w:rPr>
          <w:b/>
          <w:color w:val="000000"/>
        </w:rPr>
      </w:pPr>
      <w:r w:rsidRPr="008A2508">
        <w:rPr>
          <w:b/>
          <w:color w:val="000000"/>
        </w:rPr>
        <w:t>Знать:</w:t>
      </w:r>
    </w:p>
    <w:p w:rsidR="007D7BAB" w:rsidRPr="008A2508" w:rsidRDefault="007D7BAB" w:rsidP="007D7BAB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8A2508">
        <w:rPr>
          <w:rFonts w:eastAsia="BatangChe"/>
        </w:rPr>
        <w:t xml:space="preserve">     З</w:t>
      </w:r>
      <w:proofErr w:type="gramStart"/>
      <w:r w:rsidRPr="008A2508">
        <w:rPr>
          <w:rFonts w:eastAsia="BatangChe"/>
          <w:vertAlign w:val="subscript"/>
        </w:rPr>
        <w:t>1</w:t>
      </w:r>
      <w:proofErr w:type="gramEnd"/>
      <w:r w:rsidRPr="008A2508">
        <w:rPr>
          <w:rFonts w:eastAsia="BatangChe"/>
        </w:rPr>
        <w:t>. понятие, категории страхового права;</w:t>
      </w:r>
    </w:p>
    <w:p w:rsidR="007D7BAB" w:rsidRPr="008A2508" w:rsidRDefault="007D7BAB" w:rsidP="007D7BAB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  <w:r w:rsidRPr="008A2508">
        <w:rPr>
          <w:rFonts w:eastAsia="BatangChe"/>
        </w:rPr>
        <w:tab/>
        <w:t>З</w:t>
      </w:r>
      <w:proofErr w:type="gramStart"/>
      <w:r w:rsidRPr="008A2508">
        <w:rPr>
          <w:rFonts w:eastAsia="BatangChe"/>
          <w:vertAlign w:val="subscript"/>
        </w:rPr>
        <w:t>2</w:t>
      </w:r>
      <w:proofErr w:type="gramEnd"/>
      <w:r w:rsidRPr="008A2508">
        <w:rPr>
          <w:rFonts w:eastAsia="BatangChe"/>
        </w:rPr>
        <w:t>. специфику правового регулирования страховых правоотношений.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2508">
        <w:rPr>
          <w:b/>
        </w:rPr>
        <w:t>1.4. Трудоемкость учебной дисциплины: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2508">
        <w:t xml:space="preserve">Общая трудоемкость учебной нагрузки </w:t>
      </w:r>
      <w:proofErr w:type="gramStart"/>
      <w:r w:rsidRPr="008A2508">
        <w:t>обучающегося</w:t>
      </w:r>
      <w:proofErr w:type="gramEnd"/>
      <w:r w:rsidRPr="008A2508">
        <w:rPr>
          <w:u w:val="single"/>
        </w:rPr>
        <w:t xml:space="preserve"> 1</w:t>
      </w:r>
      <w:r w:rsidR="008A2508">
        <w:rPr>
          <w:u w:val="single"/>
        </w:rPr>
        <w:t>70</w:t>
      </w:r>
      <w:r w:rsidRPr="008A2508">
        <w:t xml:space="preserve"> часов, в том числе: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A2508">
        <w:t xml:space="preserve">обязательной аудиторной учебной нагрузки </w:t>
      </w:r>
      <w:proofErr w:type="gramStart"/>
      <w:r w:rsidRPr="008A2508">
        <w:t>обучающегося</w:t>
      </w:r>
      <w:proofErr w:type="gramEnd"/>
      <w:r w:rsidRPr="008A2508">
        <w:t xml:space="preserve"> </w:t>
      </w:r>
      <w:r w:rsidR="008A2508">
        <w:t xml:space="preserve">20 </w:t>
      </w:r>
      <w:r w:rsidRPr="008A2508">
        <w:t>часов;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A2508">
        <w:t xml:space="preserve">самостоятельной работы </w:t>
      </w:r>
      <w:proofErr w:type="gramStart"/>
      <w:r w:rsidRPr="008A2508">
        <w:t>обучающегося</w:t>
      </w:r>
      <w:proofErr w:type="gramEnd"/>
      <w:r w:rsidRPr="008A2508">
        <w:t xml:space="preserve"> </w:t>
      </w:r>
      <w:r w:rsidR="008A2508">
        <w:t xml:space="preserve">150 </w:t>
      </w:r>
      <w:r w:rsidRPr="008A2508">
        <w:t>час</w:t>
      </w:r>
      <w:r w:rsidR="008A2508">
        <w:t>ов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A2508">
        <w:rPr>
          <w:b/>
        </w:rPr>
        <w:t>2. СТРУКТУРА И СОДЕРЖАНИЕ УЧЕБНОЙ ДИСЦИПЛИНЫ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8A2508">
        <w:rPr>
          <w:b/>
        </w:rPr>
        <w:t>2.1. Объем учебной дисциплины и виды учебной работы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D7BAB" w:rsidRPr="008A2508" w:rsidTr="00952275">
        <w:trPr>
          <w:trHeight w:val="460"/>
        </w:trPr>
        <w:tc>
          <w:tcPr>
            <w:tcW w:w="7904" w:type="dxa"/>
            <w:shd w:val="clear" w:color="auto" w:fill="auto"/>
          </w:tcPr>
          <w:p w:rsidR="007D7BAB" w:rsidRPr="008A2508" w:rsidRDefault="007D7BAB" w:rsidP="00952275">
            <w:pPr>
              <w:jc w:val="center"/>
              <w:rPr>
                <w:sz w:val="20"/>
                <w:szCs w:val="20"/>
              </w:rPr>
            </w:pPr>
            <w:r w:rsidRPr="008A250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D7BAB" w:rsidRPr="008A2508" w:rsidRDefault="007D7BAB" w:rsidP="00952275">
            <w:pPr>
              <w:jc w:val="center"/>
              <w:rPr>
                <w:i/>
                <w:iCs/>
                <w:sz w:val="20"/>
                <w:szCs w:val="20"/>
              </w:rPr>
            </w:pPr>
            <w:r w:rsidRPr="008A2508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7D7BAB" w:rsidRPr="008A2508" w:rsidTr="00952275">
        <w:trPr>
          <w:trHeight w:val="285"/>
        </w:trPr>
        <w:tc>
          <w:tcPr>
            <w:tcW w:w="7904" w:type="dxa"/>
            <w:shd w:val="clear" w:color="auto" w:fill="auto"/>
          </w:tcPr>
          <w:p w:rsidR="007D7BAB" w:rsidRPr="008A2508" w:rsidRDefault="007D7BAB" w:rsidP="00952275">
            <w:pPr>
              <w:rPr>
                <w:b/>
                <w:sz w:val="20"/>
                <w:szCs w:val="20"/>
              </w:rPr>
            </w:pPr>
            <w:r w:rsidRPr="008A2508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7D7BAB" w:rsidRPr="008A2508" w:rsidRDefault="00FA37D6" w:rsidP="00952275">
            <w:pPr>
              <w:jc w:val="center"/>
              <w:rPr>
                <w:i/>
                <w:iCs/>
                <w:sz w:val="20"/>
                <w:szCs w:val="20"/>
              </w:rPr>
            </w:pPr>
            <w:r w:rsidRPr="008A2508">
              <w:rPr>
                <w:i/>
                <w:iCs/>
                <w:sz w:val="20"/>
                <w:szCs w:val="20"/>
              </w:rPr>
              <w:t>170</w:t>
            </w:r>
          </w:p>
        </w:tc>
      </w:tr>
      <w:tr w:rsidR="007D7BAB" w:rsidRPr="008A2508" w:rsidTr="00952275">
        <w:tc>
          <w:tcPr>
            <w:tcW w:w="7904" w:type="dxa"/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sz w:val="20"/>
                <w:szCs w:val="20"/>
              </w:rPr>
            </w:pPr>
            <w:r w:rsidRPr="008A250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D7BAB" w:rsidRPr="008A2508" w:rsidRDefault="00FA37D6" w:rsidP="00952275">
            <w:pPr>
              <w:jc w:val="center"/>
              <w:rPr>
                <w:i/>
                <w:iCs/>
                <w:sz w:val="20"/>
                <w:szCs w:val="20"/>
              </w:rPr>
            </w:pPr>
            <w:r w:rsidRPr="008A2508"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7D7BAB" w:rsidRPr="008A2508" w:rsidTr="00952275">
        <w:tc>
          <w:tcPr>
            <w:tcW w:w="7904" w:type="dxa"/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D7BAB" w:rsidRPr="008A2508" w:rsidRDefault="007D7BAB" w:rsidP="0095227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D7BAB" w:rsidRPr="008A2508" w:rsidTr="00952275">
        <w:tc>
          <w:tcPr>
            <w:tcW w:w="7904" w:type="dxa"/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D7BAB" w:rsidRPr="008A2508" w:rsidRDefault="007D7BAB" w:rsidP="00952275">
            <w:pPr>
              <w:jc w:val="center"/>
              <w:rPr>
                <w:i/>
                <w:iCs/>
                <w:sz w:val="20"/>
                <w:szCs w:val="20"/>
              </w:rPr>
            </w:pPr>
            <w:r w:rsidRPr="008A2508">
              <w:rPr>
                <w:i/>
                <w:iCs/>
                <w:sz w:val="20"/>
                <w:szCs w:val="20"/>
              </w:rPr>
              <w:t>8</w:t>
            </w:r>
          </w:p>
        </w:tc>
      </w:tr>
      <w:tr w:rsidR="007D7BAB" w:rsidRPr="008A2508" w:rsidTr="00952275">
        <w:tc>
          <w:tcPr>
            <w:tcW w:w="7904" w:type="dxa"/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8A2508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7D7BAB" w:rsidRPr="008A2508" w:rsidRDefault="007D7BAB" w:rsidP="0095227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D7BAB" w:rsidRPr="008A2508" w:rsidTr="00952275">
        <w:tc>
          <w:tcPr>
            <w:tcW w:w="7904" w:type="dxa"/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b/>
                <w:sz w:val="20"/>
                <w:szCs w:val="20"/>
              </w:rPr>
            </w:pPr>
            <w:r w:rsidRPr="008A250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D7BAB" w:rsidRPr="008A2508" w:rsidRDefault="00FA37D6" w:rsidP="00952275">
            <w:pPr>
              <w:jc w:val="center"/>
              <w:rPr>
                <w:i/>
                <w:iCs/>
                <w:sz w:val="20"/>
                <w:szCs w:val="20"/>
              </w:rPr>
            </w:pPr>
            <w:r w:rsidRPr="008A2508">
              <w:rPr>
                <w:i/>
                <w:iCs/>
                <w:sz w:val="20"/>
                <w:szCs w:val="20"/>
              </w:rPr>
              <w:t>150</w:t>
            </w:r>
          </w:p>
        </w:tc>
      </w:tr>
      <w:tr w:rsidR="007D7BAB" w:rsidRPr="008A2508" w:rsidTr="00952275">
        <w:tc>
          <w:tcPr>
            <w:tcW w:w="7904" w:type="dxa"/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D7BAB" w:rsidRPr="008A2508" w:rsidRDefault="007D7BAB" w:rsidP="0095227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D7BAB" w:rsidRPr="008A2508" w:rsidTr="00952275">
        <w:tc>
          <w:tcPr>
            <w:tcW w:w="7904" w:type="dxa"/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написание докладов, тест, схема,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7D7BAB" w:rsidRPr="008A2508" w:rsidRDefault="007D7BAB" w:rsidP="00952275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7D7BAB" w:rsidRPr="008A2508" w:rsidRDefault="007D7BAB" w:rsidP="0095227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D7BAB" w:rsidRPr="008A2508" w:rsidTr="00952275">
        <w:tc>
          <w:tcPr>
            <w:tcW w:w="7904" w:type="dxa"/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sz w:val="20"/>
                <w:szCs w:val="20"/>
              </w:rPr>
            </w:pPr>
            <w:r w:rsidRPr="008A2508">
              <w:rPr>
                <w:i/>
                <w:sz w:val="20"/>
                <w:szCs w:val="20"/>
              </w:rPr>
              <w:t>Итоговая аттестация в форме</w:t>
            </w:r>
            <w:r w:rsidRPr="008A2508">
              <w:rPr>
                <w:sz w:val="20"/>
                <w:szCs w:val="20"/>
              </w:rPr>
              <w:t xml:space="preserve"> итоговой оценки</w:t>
            </w:r>
          </w:p>
        </w:tc>
        <w:tc>
          <w:tcPr>
            <w:tcW w:w="1800" w:type="dxa"/>
            <w:shd w:val="clear" w:color="auto" w:fill="auto"/>
          </w:tcPr>
          <w:p w:rsidR="007D7BAB" w:rsidRPr="008A2508" w:rsidRDefault="007D7BAB" w:rsidP="0095227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D7BAB" w:rsidRPr="008A2508" w:rsidSect="00CD1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D7BAB" w:rsidRPr="008A2508" w:rsidRDefault="007D7BAB" w:rsidP="007D7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8A2508">
        <w:rPr>
          <w:b/>
        </w:rPr>
        <w:lastRenderedPageBreak/>
        <w:t>2.2. Тематический план и содержание учебной дисциплины:</w:t>
      </w:r>
      <w:r w:rsidRPr="008A2508">
        <w:rPr>
          <w:b/>
          <w:caps/>
        </w:rPr>
        <w:t xml:space="preserve"> </w:t>
      </w:r>
      <w:r w:rsidRPr="008A2508">
        <w:rPr>
          <w:b/>
          <w:u w:val="single"/>
        </w:rPr>
        <w:t>Страховое право</w:t>
      </w:r>
    </w:p>
    <w:p w:rsidR="007D7BAB" w:rsidRPr="008A2508" w:rsidRDefault="007D7BAB" w:rsidP="007D7BAB"/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516"/>
        <w:gridCol w:w="9486"/>
        <w:gridCol w:w="1807"/>
        <w:gridCol w:w="1560"/>
      </w:tblGrid>
      <w:tr w:rsidR="007D7BAB" w:rsidRPr="008A2508" w:rsidTr="00952275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A250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8A2508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8A2508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D7BAB" w:rsidRPr="008A2508" w:rsidTr="00952275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D7BAB" w:rsidRPr="008A2508" w:rsidTr="00952275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jc w:val="center"/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Страховое право, как наука и учебная дисциплина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1F3460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Понятие, предмет и метод страхового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1F3460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250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CD2EFE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952275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jc w:val="center"/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Основания возникновения страхования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1F3460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Понятие, основные формы государственного регулирования в сфере страхования.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jc w:val="center"/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1F3460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250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CD2EFE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Тема 2.2.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1F3460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2.2. Понятие «форма» и «вид» страхования.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1F3460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2508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FB5E78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Тема 2.3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1F3460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2.3. Классификация страхования и страховой 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1F3460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250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FB5E78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Тема 2.4.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1F3460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2.4. Социально-экономическая природа страхования.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250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FB5E78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952275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jc w:val="center"/>
              <w:rPr>
                <w:i/>
                <w:sz w:val="20"/>
                <w:szCs w:val="20"/>
              </w:rPr>
            </w:pPr>
            <w:r w:rsidRPr="008A2508">
              <w:rPr>
                <w:i/>
                <w:sz w:val="20"/>
                <w:szCs w:val="20"/>
              </w:rPr>
              <w:t xml:space="preserve">Страховое правоотношение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1F3460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3.1.</w:t>
            </w:r>
            <w:r w:rsidRPr="008A2508">
              <w:rPr>
                <w:sz w:val="20"/>
                <w:szCs w:val="20"/>
              </w:rPr>
              <w:t xml:space="preserve"> Понятие и особенности страхового правоотношения.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250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FB5E78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952275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jc w:val="center"/>
              <w:rPr>
                <w:i/>
                <w:sz w:val="20"/>
                <w:szCs w:val="20"/>
              </w:rPr>
            </w:pPr>
            <w:r w:rsidRPr="008A2508">
              <w:rPr>
                <w:i/>
                <w:sz w:val="20"/>
                <w:szCs w:val="20"/>
              </w:rPr>
              <w:t xml:space="preserve">Субъекты страхового права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4.1.</w:t>
            </w:r>
            <w:r w:rsidRPr="008A2508">
              <w:rPr>
                <w:sz w:val="20"/>
                <w:szCs w:val="20"/>
              </w:rPr>
              <w:t xml:space="preserve"> Физические лица как участники страховых правоотношений. Юридические лица как участники страховых </w:t>
            </w:r>
            <w:r w:rsidRPr="008A2508">
              <w:rPr>
                <w:sz w:val="20"/>
                <w:szCs w:val="20"/>
              </w:rPr>
              <w:lastRenderedPageBreak/>
              <w:t>правоотношений.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250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FB5E78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952275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jc w:val="center"/>
              <w:rPr>
                <w:i/>
                <w:sz w:val="20"/>
                <w:szCs w:val="20"/>
              </w:rPr>
            </w:pPr>
            <w:r w:rsidRPr="008A2508">
              <w:rPr>
                <w:i/>
                <w:sz w:val="20"/>
                <w:szCs w:val="20"/>
              </w:rPr>
              <w:t xml:space="preserve">Объект и содержание страховых правоотношений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Тема 5.1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5.1. Понятие «объе</w:t>
            </w:r>
            <w:proofErr w:type="gramStart"/>
            <w:r w:rsidRPr="008A2508">
              <w:rPr>
                <w:bCs/>
                <w:sz w:val="20"/>
                <w:szCs w:val="20"/>
              </w:rPr>
              <w:t>кт стр</w:t>
            </w:r>
            <w:proofErr w:type="gramEnd"/>
            <w:r w:rsidRPr="008A2508">
              <w:rPr>
                <w:bCs/>
                <w:sz w:val="20"/>
                <w:szCs w:val="20"/>
              </w:rPr>
              <w:t>аховых правоотношений» (материальный и правовой аспект).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250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FB5E78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952275">
        <w:trPr>
          <w:trHeight w:val="2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jc w:val="center"/>
              <w:rPr>
                <w:i/>
                <w:sz w:val="20"/>
                <w:szCs w:val="20"/>
              </w:rPr>
            </w:pPr>
            <w:r w:rsidRPr="008A2508">
              <w:rPr>
                <w:i/>
                <w:sz w:val="20"/>
                <w:szCs w:val="20"/>
              </w:rPr>
              <w:t xml:space="preserve">Договор страхования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Тема 6.1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6.1.</w:t>
            </w:r>
            <w:r w:rsidRPr="008A2508">
              <w:rPr>
                <w:sz w:val="20"/>
                <w:szCs w:val="20"/>
              </w:rPr>
              <w:t xml:space="preserve"> </w:t>
            </w:r>
            <w:r w:rsidRPr="008A2508">
              <w:rPr>
                <w:bCs/>
                <w:sz w:val="20"/>
                <w:szCs w:val="20"/>
              </w:rPr>
              <w:t>Общие положения о договоре страхования.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250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FB5E78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Тема 6.2</w:t>
            </w: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6.2. Правовое регулирование отдельных видов страхования.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7005BA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250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952275">
        <w:trPr>
          <w:trHeight w:val="20"/>
          <w:jc w:val="center"/>
        </w:trPr>
        <w:tc>
          <w:tcPr>
            <w:tcW w:w="1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AB" w:rsidRPr="008A2508" w:rsidRDefault="007D7BAB" w:rsidP="00952275">
            <w:pPr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B" w:rsidRPr="008A2508" w:rsidRDefault="007005BA" w:rsidP="00952275">
            <w:pPr>
              <w:rPr>
                <w:bCs/>
                <w:i/>
                <w:sz w:val="20"/>
                <w:szCs w:val="20"/>
              </w:rPr>
            </w:pPr>
            <w:r w:rsidRPr="008A2508">
              <w:rPr>
                <w:bCs/>
                <w:i/>
                <w:sz w:val="20"/>
                <w:szCs w:val="20"/>
              </w:rPr>
              <w:t>170</w:t>
            </w:r>
          </w:p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AB" w:rsidRPr="008A2508" w:rsidRDefault="007D7BAB" w:rsidP="00952275">
            <w:pPr>
              <w:rPr>
                <w:bCs/>
                <w:i/>
                <w:sz w:val="20"/>
                <w:szCs w:val="20"/>
              </w:rPr>
            </w:pPr>
          </w:p>
        </w:tc>
      </w:tr>
    </w:tbl>
    <w:p w:rsidR="007D7BAB" w:rsidRPr="008A2508" w:rsidRDefault="007D7BAB" w:rsidP="007D7BAB">
      <w:pPr>
        <w:rPr>
          <w:sz w:val="20"/>
          <w:szCs w:val="20"/>
        </w:rPr>
      </w:pPr>
    </w:p>
    <w:p w:rsidR="007D7BAB" w:rsidRPr="008A2508" w:rsidRDefault="007D7BAB" w:rsidP="007D7BAB">
      <w:pPr>
        <w:rPr>
          <w:sz w:val="20"/>
          <w:szCs w:val="20"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D7BAB" w:rsidRPr="008A2508">
          <w:head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D7BAB" w:rsidRPr="008A2508" w:rsidRDefault="007D7BAB" w:rsidP="007D7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A2508">
        <w:rPr>
          <w:b/>
          <w:caps/>
        </w:rPr>
        <w:lastRenderedPageBreak/>
        <w:t>3. условия реализации программы дисциплины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A2508">
        <w:rPr>
          <w:b/>
          <w:bCs/>
        </w:rPr>
        <w:t>3.1. Требования к минимальному материально-техническому обеспечению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2508">
        <w:rPr>
          <w:bCs/>
        </w:rPr>
        <w:t xml:space="preserve">Реализация учебной дисциплины требует наличия учебного кабинета дисциплин права. 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2508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7D7BAB" w:rsidRPr="008A2508" w:rsidRDefault="007D7BAB" w:rsidP="007D7BAB">
      <w:pPr>
        <w:snapToGrid w:val="0"/>
        <w:jc w:val="both"/>
      </w:pPr>
      <w:r w:rsidRPr="008A2508">
        <w:rPr>
          <w:bCs/>
        </w:rPr>
        <w:t xml:space="preserve">Технические средства обучения: </w:t>
      </w:r>
      <w:r w:rsidRPr="008A2508">
        <w:t>переносное мультимедийное оборудование,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2508">
        <w:rPr>
          <w:bCs/>
        </w:rPr>
        <w:t>компьютер.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D7BAB" w:rsidRPr="008A2508" w:rsidRDefault="007D7BAB" w:rsidP="007D7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8A2508">
        <w:rPr>
          <w:b/>
        </w:rPr>
        <w:t>3.2. Информационное обеспечение обучения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A2508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2508">
        <w:rPr>
          <w:bCs/>
        </w:rPr>
        <w:t xml:space="preserve">Основные источники: </w:t>
      </w:r>
    </w:p>
    <w:p w:rsidR="00F21863" w:rsidRPr="008A2508" w:rsidRDefault="00F21863" w:rsidP="00F2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8A2508">
        <w:rPr>
          <w:bCs/>
        </w:rPr>
        <w:t>1. Страховое право. Курс лекций : [электронный ресурс] учеб</w:t>
      </w:r>
      <w:proofErr w:type="gramStart"/>
      <w:r w:rsidRPr="008A2508">
        <w:rPr>
          <w:bCs/>
        </w:rPr>
        <w:t>.</w:t>
      </w:r>
      <w:proofErr w:type="gramEnd"/>
      <w:r w:rsidRPr="008A2508">
        <w:rPr>
          <w:bCs/>
        </w:rPr>
        <w:t xml:space="preserve"> </w:t>
      </w:r>
      <w:proofErr w:type="gramStart"/>
      <w:r w:rsidRPr="008A2508">
        <w:rPr>
          <w:bCs/>
        </w:rPr>
        <w:t>п</w:t>
      </w:r>
      <w:proofErr w:type="gramEnd"/>
      <w:r w:rsidRPr="008A2508">
        <w:rPr>
          <w:bCs/>
        </w:rPr>
        <w:t>особие / Н.Н. Косаренко. - 2-е изд., стереотип. - М.</w:t>
      </w:r>
      <w:proofErr w:type="gramStart"/>
      <w:r w:rsidRPr="008A2508">
        <w:rPr>
          <w:bCs/>
        </w:rPr>
        <w:t xml:space="preserve"> :</w:t>
      </w:r>
      <w:proofErr w:type="gramEnd"/>
      <w:r w:rsidRPr="008A2508">
        <w:rPr>
          <w:bCs/>
        </w:rPr>
        <w:t xml:space="preserve"> Флинта : МПСИ, 2011.-312 с. - ISBN 978-5-9765-0149-2. </w:t>
      </w:r>
      <w:hyperlink r:id="rId15" w:history="1">
        <w:r w:rsidRPr="008A2508">
          <w:rPr>
            <w:rStyle w:val="a8"/>
            <w:bCs/>
          </w:rPr>
          <w:t>http://www.studentlibrary.ru/book/ISBN9785976501492.html</w:t>
        </w:r>
      </w:hyperlink>
      <w:r w:rsidRPr="008A2508">
        <w:rPr>
          <w:bCs/>
        </w:rPr>
        <w:t xml:space="preserve"> (Доступно в ЭБС «Консультант Студента»).</w:t>
      </w:r>
    </w:p>
    <w:p w:rsidR="00F21863" w:rsidRPr="008A2508" w:rsidRDefault="00F21863" w:rsidP="00F2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8A2508">
        <w:rPr>
          <w:bCs/>
        </w:rPr>
        <w:t>2. Страховое право [Электронный ресурс]</w:t>
      </w:r>
      <w:proofErr w:type="gramStart"/>
      <w:r w:rsidRPr="008A2508">
        <w:rPr>
          <w:bCs/>
        </w:rPr>
        <w:t xml:space="preserve"> :</w:t>
      </w:r>
      <w:proofErr w:type="gramEnd"/>
      <w:r w:rsidRPr="008A2508">
        <w:rPr>
          <w:bCs/>
        </w:rPr>
        <w:t xml:space="preserve"> учебник для студентов вузов, обучающихся по специальности «Юриспруденция» / под ред. В. В. Шахова, В. Н. Григорьева, А. Н. </w:t>
      </w:r>
      <w:proofErr w:type="spellStart"/>
      <w:r w:rsidRPr="008A2508">
        <w:rPr>
          <w:bCs/>
        </w:rPr>
        <w:t>Кузбагарова</w:t>
      </w:r>
      <w:proofErr w:type="spellEnd"/>
      <w:r w:rsidRPr="008A2508">
        <w:rPr>
          <w:bCs/>
        </w:rPr>
        <w:t xml:space="preserve">. - 3-е изд., </w:t>
      </w:r>
      <w:proofErr w:type="spellStart"/>
      <w:r w:rsidRPr="008A2508">
        <w:rPr>
          <w:bCs/>
        </w:rPr>
        <w:t>перераб</w:t>
      </w:r>
      <w:proofErr w:type="spellEnd"/>
      <w:r w:rsidRPr="008A2508">
        <w:rPr>
          <w:bCs/>
        </w:rPr>
        <w:t>. и доп. - М.: ЮНИТИ-ДАНА: Закон и право, 2012. - 335 с. - (Серия «</w:t>
      </w:r>
      <w:proofErr w:type="spellStart"/>
      <w:r w:rsidRPr="008A2508">
        <w:rPr>
          <w:bCs/>
        </w:rPr>
        <w:t>Dura</w:t>
      </w:r>
      <w:proofErr w:type="spellEnd"/>
      <w:r w:rsidRPr="008A2508">
        <w:rPr>
          <w:bCs/>
        </w:rPr>
        <w:t xml:space="preserve"> </w:t>
      </w:r>
      <w:proofErr w:type="spellStart"/>
      <w:r w:rsidRPr="008A2508">
        <w:rPr>
          <w:bCs/>
        </w:rPr>
        <w:t>lex</w:t>
      </w:r>
      <w:proofErr w:type="spellEnd"/>
      <w:r w:rsidRPr="008A2508">
        <w:rPr>
          <w:bCs/>
        </w:rPr>
        <w:t xml:space="preserve">, </w:t>
      </w:r>
      <w:proofErr w:type="spellStart"/>
      <w:r w:rsidRPr="008A2508">
        <w:rPr>
          <w:bCs/>
        </w:rPr>
        <w:t>sed</w:t>
      </w:r>
      <w:proofErr w:type="spellEnd"/>
      <w:r w:rsidRPr="008A2508">
        <w:rPr>
          <w:bCs/>
        </w:rPr>
        <w:t xml:space="preserve"> </w:t>
      </w:r>
      <w:proofErr w:type="spellStart"/>
      <w:r w:rsidRPr="008A2508">
        <w:rPr>
          <w:bCs/>
        </w:rPr>
        <w:t>lex</w:t>
      </w:r>
      <w:proofErr w:type="spellEnd"/>
      <w:r w:rsidRPr="008A2508">
        <w:rPr>
          <w:bCs/>
        </w:rPr>
        <w:t xml:space="preserve">»). - ISBN 978-5-238-01520-0. </w:t>
      </w:r>
      <w:hyperlink r:id="rId16" w:history="1">
        <w:r w:rsidRPr="008A2508">
          <w:rPr>
            <w:rStyle w:val="a8"/>
            <w:bCs/>
          </w:rPr>
          <w:t>http://znanium.com/catalog.php?bookinfo=394777</w:t>
        </w:r>
      </w:hyperlink>
      <w:r w:rsidRPr="008A2508">
        <w:rPr>
          <w:bCs/>
        </w:rPr>
        <w:t xml:space="preserve"> (Доступно в ЭБС «</w:t>
      </w:r>
      <w:proofErr w:type="spellStart"/>
      <w:r w:rsidRPr="008A2508">
        <w:rPr>
          <w:bCs/>
        </w:rPr>
        <w:t>Знаниум</w:t>
      </w:r>
      <w:proofErr w:type="spellEnd"/>
      <w:r w:rsidRPr="008A2508">
        <w:rPr>
          <w:bCs/>
        </w:rPr>
        <w:t>»).</w:t>
      </w:r>
    </w:p>
    <w:p w:rsidR="00F21863" w:rsidRPr="008A2508" w:rsidRDefault="00F21863" w:rsidP="00F2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8A2508">
        <w:rPr>
          <w:bCs/>
        </w:rPr>
        <w:t xml:space="preserve">3. </w:t>
      </w:r>
      <w:proofErr w:type="spellStart"/>
      <w:r w:rsidRPr="008A2508">
        <w:rPr>
          <w:bCs/>
        </w:rPr>
        <w:t>Рассолова</w:t>
      </w:r>
      <w:proofErr w:type="spellEnd"/>
      <w:r w:rsidRPr="008A2508">
        <w:rPr>
          <w:bCs/>
        </w:rPr>
        <w:t>, Т. М. Страховое право [Электронный ресурс] : учеб</w:t>
      </w:r>
      <w:proofErr w:type="gramStart"/>
      <w:r w:rsidRPr="008A2508">
        <w:rPr>
          <w:bCs/>
        </w:rPr>
        <w:t>.</w:t>
      </w:r>
      <w:proofErr w:type="gramEnd"/>
      <w:r w:rsidRPr="008A2508">
        <w:rPr>
          <w:bCs/>
        </w:rPr>
        <w:t xml:space="preserve"> </w:t>
      </w:r>
      <w:proofErr w:type="gramStart"/>
      <w:r w:rsidRPr="008A2508">
        <w:rPr>
          <w:bCs/>
        </w:rPr>
        <w:t>п</w:t>
      </w:r>
      <w:proofErr w:type="gramEnd"/>
      <w:r w:rsidRPr="008A2508">
        <w:rPr>
          <w:bCs/>
        </w:rPr>
        <w:t xml:space="preserve">особие для студентов вузов, обучающихся по специальности «Юриспруденция» и направлению «Экономика» (специализация «Страхование») / Т. М. </w:t>
      </w:r>
      <w:proofErr w:type="spellStart"/>
      <w:r w:rsidRPr="008A2508">
        <w:rPr>
          <w:bCs/>
        </w:rPr>
        <w:t>Рассолова</w:t>
      </w:r>
      <w:proofErr w:type="spellEnd"/>
      <w:r w:rsidRPr="008A2508">
        <w:rPr>
          <w:bCs/>
        </w:rPr>
        <w:t xml:space="preserve">. - М.: ЮНИТИ-ДАНА, 2012. - 367 с. - ISBN 978-5-238-01441-8. </w:t>
      </w:r>
      <w:hyperlink r:id="rId17" w:history="1">
        <w:r w:rsidRPr="008A2508">
          <w:rPr>
            <w:rStyle w:val="a8"/>
            <w:bCs/>
          </w:rPr>
          <w:t>http://znanium.com/catalog.php?bookinfo=394696</w:t>
        </w:r>
      </w:hyperlink>
      <w:r w:rsidRPr="008A2508">
        <w:rPr>
          <w:bCs/>
        </w:rPr>
        <w:t xml:space="preserve"> (Доступно в ЭБС «</w:t>
      </w:r>
      <w:proofErr w:type="spellStart"/>
      <w:r w:rsidRPr="008A2508">
        <w:rPr>
          <w:bCs/>
        </w:rPr>
        <w:t>Знаниум</w:t>
      </w:r>
      <w:proofErr w:type="spellEnd"/>
      <w:r w:rsidRPr="008A2508">
        <w:rPr>
          <w:bCs/>
        </w:rPr>
        <w:t>»).</w:t>
      </w:r>
    </w:p>
    <w:p w:rsidR="00F21863" w:rsidRPr="008A2508" w:rsidRDefault="00F21863" w:rsidP="00F2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</w:p>
    <w:p w:rsidR="00F21863" w:rsidRPr="008A2508" w:rsidRDefault="00F21863" w:rsidP="00F2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8A2508">
        <w:rPr>
          <w:bCs/>
        </w:rPr>
        <w:t xml:space="preserve">Дополнительные источники: </w:t>
      </w:r>
    </w:p>
    <w:p w:rsidR="00F21863" w:rsidRPr="008A2508" w:rsidRDefault="00F21863" w:rsidP="00F2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</w:p>
    <w:p w:rsidR="00F21863" w:rsidRPr="008A2508" w:rsidRDefault="00F21863" w:rsidP="00F2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8A2508">
        <w:rPr>
          <w:bCs/>
        </w:rPr>
        <w:t>1. Социальное страхование в России: прошлое, настоящее и перспективы развития (трудовые пенсии, пособия, выплаты пострадавшим на производстве): монография.- Москва</w:t>
      </w:r>
      <w:proofErr w:type="gramStart"/>
      <w:r w:rsidRPr="008A2508">
        <w:rPr>
          <w:bCs/>
        </w:rPr>
        <w:t xml:space="preserve"> :</w:t>
      </w:r>
      <w:proofErr w:type="gramEnd"/>
      <w:r w:rsidRPr="008A2508">
        <w:rPr>
          <w:bCs/>
        </w:rPr>
        <w:t xml:space="preserve"> Проспект, 2015. - 312 с. - ISBN 978-5-392-15458-6. (Доступно в ЭБС «Консультант Студента»).</w:t>
      </w:r>
    </w:p>
    <w:p w:rsidR="00F21863" w:rsidRPr="008A2508" w:rsidRDefault="00F21863" w:rsidP="00F2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8A2508">
        <w:rPr>
          <w:bCs/>
        </w:rPr>
        <w:t xml:space="preserve">2. Страхование расходов на юридическую помощь: сравнительно-правовое исследование / А.Е. Михалева, В.Ю. Панченко, И.В. </w:t>
      </w:r>
      <w:proofErr w:type="spellStart"/>
      <w:r w:rsidRPr="008A2508">
        <w:rPr>
          <w:bCs/>
        </w:rPr>
        <w:t>Пикулева</w:t>
      </w:r>
      <w:proofErr w:type="spellEnd"/>
      <w:r w:rsidRPr="008A2508">
        <w:rPr>
          <w:bCs/>
        </w:rPr>
        <w:t xml:space="preserve">, А.М. </w:t>
      </w:r>
      <w:proofErr w:type="spellStart"/>
      <w:r w:rsidRPr="008A2508">
        <w:rPr>
          <w:bCs/>
        </w:rPr>
        <w:t>Сабиров</w:t>
      </w:r>
      <w:proofErr w:type="spellEnd"/>
      <w:r w:rsidRPr="008A2508">
        <w:rPr>
          <w:bCs/>
        </w:rPr>
        <w:t xml:space="preserve">, А.В. Теплякова, Е. </w:t>
      </w:r>
      <w:proofErr w:type="spellStart"/>
      <w:r w:rsidRPr="008A2508">
        <w:rPr>
          <w:bCs/>
        </w:rPr>
        <w:t>Эккерт</w:t>
      </w:r>
      <w:proofErr w:type="spellEnd"/>
      <w:r w:rsidRPr="008A2508">
        <w:rPr>
          <w:bCs/>
        </w:rPr>
        <w:t>; под ред. В.Ю. Панченко. - Москва</w:t>
      </w:r>
      <w:proofErr w:type="gramStart"/>
      <w:r w:rsidRPr="008A2508">
        <w:rPr>
          <w:bCs/>
        </w:rPr>
        <w:t xml:space="preserve"> :</w:t>
      </w:r>
      <w:proofErr w:type="gramEnd"/>
      <w:r w:rsidRPr="008A2508">
        <w:rPr>
          <w:bCs/>
        </w:rPr>
        <w:t xml:space="preserve"> Проспект, 2016. - 80 с. - ISBN 978-5-392-19902-0. </w:t>
      </w:r>
      <w:hyperlink r:id="rId18" w:history="1">
        <w:r w:rsidRPr="008A2508">
          <w:rPr>
            <w:rStyle w:val="a8"/>
            <w:bCs/>
          </w:rPr>
          <w:t>http://www.studentlibrary.ru/book/ISBN9785392154586.html</w:t>
        </w:r>
      </w:hyperlink>
      <w:r w:rsidRPr="008A2508">
        <w:rPr>
          <w:bCs/>
        </w:rPr>
        <w:t xml:space="preserve"> (Доступно в ЭБС «Консультант Студента»).</w:t>
      </w:r>
    </w:p>
    <w:p w:rsidR="00F21863" w:rsidRPr="008A2508" w:rsidRDefault="00F21863" w:rsidP="00F2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21863" w:rsidRPr="008A2508" w:rsidRDefault="00F21863" w:rsidP="00F218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8A2508">
        <w:rPr>
          <w:bCs/>
        </w:rPr>
        <w:t>3.Правовые основы страхования: учеб</w:t>
      </w:r>
      <w:proofErr w:type="gramStart"/>
      <w:r w:rsidRPr="008A2508">
        <w:rPr>
          <w:bCs/>
        </w:rPr>
        <w:t>.</w:t>
      </w:r>
      <w:proofErr w:type="gramEnd"/>
      <w:r w:rsidRPr="008A2508">
        <w:rPr>
          <w:bCs/>
        </w:rPr>
        <w:t xml:space="preserve"> </w:t>
      </w:r>
      <w:proofErr w:type="gramStart"/>
      <w:r w:rsidRPr="008A2508">
        <w:rPr>
          <w:bCs/>
        </w:rPr>
        <w:t>п</w:t>
      </w:r>
      <w:proofErr w:type="gramEnd"/>
      <w:r w:rsidRPr="008A2508">
        <w:rPr>
          <w:bCs/>
        </w:rPr>
        <w:t>особие. - Москва</w:t>
      </w:r>
      <w:proofErr w:type="gramStart"/>
      <w:r w:rsidRPr="008A2508">
        <w:rPr>
          <w:bCs/>
        </w:rPr>
        <w:t xml:space="preserve"> :</w:t>
      </w:r>
      <w:proofErr w:type="gramEnd"/>
      <w:r w:rsidRPr="008A2508">
        <w:rPr>
          <w:bCs/>
        </w:rPr>
        <w:t xml:space="preserve"> Проспект, 2015. - 128 с. - ISBN 978-5-392-16413-4. </w:t>
      </w:r>
      <w:hyperlink r:id="rId19" w:history="1">
        <w:r w:rsidRPr="008A2508">
          <w:rPr>
            <w:rStyle w:val="a8"/>
            <w:bCs/>
          </w:rPr>
          <w:t>http://www.studentlibrary.ru/book/ISBN9785392164134.html</w:t>
        </w:r>
      </w:hyperlink>
      <w:r w:rsidRPr="008A2508">
        <w:rPr>
          <w:bCs/>
        </w:rPr>
        <w:t xml:space="preserve">  (Доступно в ЭБС «Консультант Студента»).</w:t>
      </w:r>
    </w:p>
    <w:p w:rsidR="007D7BAB" w:rsidRPr="008A2508" w:rsidRDefault="007D7BAB" w:rsidP="007D7B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bCs/>
        </w:rPr>
      </w:pPr>
    </w:p>
    <w:p w:rsidR="007D7BAB" w:rsidRPr="008A2508" w:rsidRDefault="007D7BAB" w:rsidP="007D7BAB"/>
    <w:p w:rsidR="007D7BAB" w:rsidRPr="008A2508" w:rsidRDefault="007D7BAB" w:rsidP="007D7BAB">
      <w:r w:rsidRPr="008A2508">
        <w:t>Интернет-ресурсы:</w:t>
      </w:r>
    </w:p>
    <w:p w:rsidR="007D7BAB" w:rsidRPr="008A2508" w:rsidRDefault="007D7BAB" w:rsidP="007D7BAB"/>
    <w:p w:rsidR="007D7BAB" w:rsidRPr="008A2508" w:rsidRDefault="007D7BAB" w:rsidP="007D7BAB">
      <w:r w:rsidRPr="008A2508">
        <w:t>1. Справочная правовая система «Консультант +».</w:t>
      </w:r>
    </w:p>
    <w:p w:rsidR="007D7BAB" w:rsidRPr="008A2508" w:rsidRDefault="007D7BAB" w:rsidP="007D7BAB">
      <w:r w:rsidRPr="008A2508">
        <w:t xml:space="preserve">2. </w:t>
      </w:r>
      <w:bookmarkStart w:id="0" w:name="_GoBack"/>
      <w:bookmarkEnd w:id="0"/>
      <w:r w:rsidRPr="008A2508">
        <w:t xml:space="preserve"> Открытая электронная библиотека: </w:t>
      </w:r>
      <w:hyperlink r:id="rId20" w:history="1">
        <w:r w:rsidRPr="008A2508">
          <w:rPr>
            <w:rStyle w:val="a8"/>
            <w:color w:val="000000"/>
          </w:rPr>
          <w:t>http://www.elibrary.ru/</w:t>
        </w:r>
      </w:hyperlink>
    </w:p>
    <w:p w:rsidR="007D7BAB" w:rsidRPr="008A2508" w:rsidRDefault="007D7BAB" w:rsidP="007D7BAB"/>
    <w:p w:rsidR="007D7BAB" w:rsidRPr="008A2508" w:rsidRDefault="007D7BAB" w:rsidP="007D7BAB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8A2508">
        <w:rPr>
          <w:b/>
          <w:caps/>
        </w:rPr>
        <w:lastRenderedPageBreak/>
        <w:t>Контроль и оценка результатов освоения УЧЕБНОЙ Дисциплины</w:t>
      </w:r>
    </w:p>
    <w:p w:rsidR="007D7BAB" w:rsidRPr="008A2508" w:rsidRDefault="007D7BAB" w:rsidP="007D7BAB">
      <w:pPr>
        <w:ind w:left="644"/>
      </w:pPr>
    </w:p>
    <w:p w:rsidR="007D7BAB" w:rsidRPr="008A2508" w:rsidRDefault="007D7BAB" w:rsidP="007D7B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A2508">
        <w:rPr>
          <w:b/>
        </w:rPr>
        <w:t>Контроль</w:t>
      </w:r>
      <w:r w:rsidRPr="008A2508">
        <w:t xml:space="preserve"> </w:t>
      </w:r>
      <w:r w:rsidRPr="008A2508">
        <w:rPr>
          <w:b/>
        </w:rPr>
        <w:t>и оценка</w:t>
      </w:r>
      <w:r w:rsidRPr="008A2508">
        <w:t xml:space="preserve"> результатов освоения учебной дисциплины осуществляются преподавателем в процессе проведения практических занятий и тестирования.</w:t>
      </w:r>
    </w:p>
    <w:p w:rsidR="007D7BAB" w:rsidRPr="008A2508" w:rsidRDefault="007D7BAB" w:rsidP="007D7BAB">
      <w:r w:rsidRPr="008A2508">
        <w:t>Итоговая оценка выставляется по результатам текущего контроля.</w:t>
      </w:r>
    </w:p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7D7BAB" w:rsidRPr="008A2508" w:rsidTr="0095227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AB" w:rsidRPr="008A2508" w:rsidRDefault="007D7BAB" w:rsidP="00952275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7D7BAB" w:rsidRPr="008A2508" w:rsidRDefault="007D7BAB" w:rsidP="00952275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AB" w:rsidRPr="008A2508" w:rsidRDefault="007D7BAB" w:rsidP="00952275">
            <w:pPr>
              <w:jc w:val="center"/>
              <w:rPr>
                <w:b/>
                <w:bCs/>
                <w:sz w:val="20"/>
                <w:szCs w:val="20"/>
              </w:rPr>
            </w:pPr>
            <w:r w:rsidRPr="008A2508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D7BAB" w:rsidRPr="008A2508" w:rsidTr="00952275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8A2508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952275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tabs>
                <w:tab w:val="left" w:pos="360"/>
                <w:tab w:val="left" w:pos="935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применять нормы страхового законодательства к конкретным практическим ситуациям;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bCs/>
                <w:color w:val="FF0000"/>
                <w:sz w:val="20"/>
                <w:szCs w:val="20"/>
                <w:highlight w:val="cyan"/>
              </w:rPr>
            </w:pPr>
            <w:r w:rsidRPr="008A2508">
              <w:rPr>
                <w:bCs/>
                <w:sz w:val="20"/>
                <w:szCs w:val="20"/>
              </w:rPr>
              <w:t>тест</w:t>
            </w:r>
          </w:p>
        </w:tc>
      </w:tr>
      <w:tr w:rsidR="007D7BAB" w:rsidRPr="008A2508" w:rsidTr="00952275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составлять различные страховые документы.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bCs/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контрольная работа</w:t>
            </w:r>
          </w:p>
        </w:tc>
      </w:tr>
      <w:tr w:rsidR="007D7BAB" w:rsidRPr="008A2508" w:rsidTr="00952275">
        <w:trPr>
          <w:trHeight w:val="4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8A2508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D7BAB" w:rsidRPr="008A2508" w:rsidTr="00952275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rFonts w:eastAsia="BatangChe"/>
                <w:sz w:val="20"/>
                <w:szCs w:val="20"/>
              </w:rPr>
              <w:t>понятие, категории страхового права;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bCs/>
                <w:sz w:val="20"/>
                <w:szCs w:val="20"/>
              </w:rPr>
            </w:pPr>
            <w:r w:rsidRPr="008A2508">
              <w:rPr>
                <w:bCs/>
                <w:sz w:val="20"/>
                <w:szCs w:val="20"/>
              </w:rPr>
              <w:t>тест</w:t>
            </w:r>
          </w:p>
        </w:tc>
      </w:tr>
      <w:tr w:rsidR="007D7BAB" w:rsidRPr="008A2508" w:rsidTr="00952275">
        <w:trPr>
          <w:trHeight w:val="41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rPr>
                <w:sz w:val="20"/>
                <w:szCs w:val="20"/>
              </w:rPr>
            </w:pPr>
            <w:r w:rsidRPr="008A2508">
              <w:rPr>
                <w:rFonts w:eastAsia="BatangChe"/>
                <w:sz w:val="20"/>
                <w:szCs w:val="20"/>
              </w:rPr>
              <w:t>специфику правового регулирования страховых правоотношений.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BAB" w:rsidRPr="008A2508" w:rsidRDefault="007D7BAB" w:rsidP="00952275">
            <w:pPr>
              <w:jc w:val="both"/>
              <w:rPr>
                <w:bCs/>
                <w:sz w:val="20"/>
                <w:szCs w:val="20"/>
              </w:rPr>
            </w:pPr>
            <w:r w:rsidRPr="008A2508">
              <w:rPr>
                <w:sz w:val="20"/>
                <w:szCs w:val="20"/>
              </w:rPr>
              <w:t>контрольная работа</w:t>
            </w:r>
          </w:p>
        </w:tc>
      </w:tr>
    </w:tbl>
    <w:p w:rsidR="007D7BAB" w:rsidRPr="008A2508" w:rsidRDefault="007D7BAB" w:rsidP="007D7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p w:rsidR="007D7BAB" w:rsidRPr="008A2508" w:rsidRDefault="007D7BAB" w:rsidP="007D7BAB">
      <w:pPr>
        <w:pStyle w:val="a9"/>
        <w:tabs>
          <w:tab w:val="left" w:pos="142"/>
        </w:tabs>
        <w:ind w:left="0"/>
        <w:rPr>
          <w:rFonts w:ascii="Times New Roman" w:hAnsi="Times New Roman"/>
          <w:color w:val="FF0000"/>
          <w:sz w:val="24"/>
          <w:szCs w:val="24"/>
        </w:rPr>
      </w:pPr>
    </w:p>
    <w:p w:rsidR="007D7BAB" w:rsidRPr="008A2508" w:rsidRDefault="007D7BAB" w:rsidP="007D7BAB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8A2508">
        <w:rPr>
          <w:rFonts w:ascii="Times New Roman" w:hAnsi="Times New Roman"/>
          <w:b/>
          <w:sz w:val="24"/>
          <w:szCs w:val="24"/>
        </w:rPr>
        <w:t>Описание шкал оценивания</w:t>
      </w:r>
      <w:r w:rsidRPr="008A2508">
        <w:rPr>
          <w:rFonts w:ascii="Times New Roman" w:hAnsi="Times New Roman"/>
          <w:sz w:val="24"/>
          <w:szCs w:val="24"/>
        </w:rPr>
        <w:t xml:space="preserve"> </w:t>
      </w:r>
    </w:p>
    <w:p w:rsidR="007D7BAB" w:rsidRPr="008A2508" w:rsidRDefault="007D7BAB" w:rsidP="007D7BAB">
      <w:pPr>
        <w:jc w:val="right"/>
      </w:pPr>
    </w:p>
    <w:p w:rsidR="007D7BAB" w:rsidRPr="008A2508" w:rsidRDefault="007D7BAB" w:rsidP="007D7BAB">
      <w:pPr>
        <w:jc w:val="right"/>
      </w:pPr>
    </w:p>
    <w:p w:rsidR="007D7BAB" w:rsidRPr="008A2508" w:rsidRDefault="007D7BAB" w:rsidP="007D7BAB">
      <w:pPr>
        <w:jc w:val="right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7D7BAB" w:rsidRPr="008A2508" w:rsidTr="00952275">
        <w:tc>
          <w:tcPr>
            <w:tcW w:w="1844" w:type="dxa"/>
            <w:vAlign w:val="center"/>
          </w:tcPr>
          <w:p w:rsidR="007D7BAB" w:rsidRPr="008A2508" w:rsidRDefault="007D7BAB" w:rsidP="0095227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7D7BAB" w:rsidRPr="008A2508" w:rsidRDefault="007D7BAB" w:rsidP="00952275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7D7BAB" w:rsidRPr="008A2508" w:rsidRDefault="007D7BAB" w:rsidP="00952275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7D7BAB" w:rsidRPr="008A2508" w:rsidRDefault="007D7BAB" w:rsidP="00952275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7D7BAB" w:rsidRPr="008A2508" w:rsidRDefault="007D7BAB" w:rsidP="00952275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</w:tr>
      <w:tr w:rsidR="007D7BAB" w:rsidRPr="008A2508" w:rsidTr="00952275">
        <w:tc>
          <w:tcPr>
            <w:tcW w:w="1844" w:type="dxa"/>
            <w:vAlign w:val="center"/>
          </w:tcPr>
          <w:p w:rsidR="007D7BAB" w:rsidRPr="008A2508" w:rsidRDefault="007D7BAB" w:rsidP="0095227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7D7BAB" w:rsidRPr="008A2508" w:rsidTr="00952275">
        <w:tc>
          <w:tcPr>
            <w:tcW w:w="1844" w:type="dxa"/>
            <w:vAlign w:val="center"/>
          </w:tcPr>
          <w:p w:rsidR="007D7BAB" w:rsidRPr="008A2508" w:rsidRDefault="007D7BAB" w:rsidP="0095227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При решении стандартных задач не продемонстрированы основные умения.</w:t>
            </w:r>
          </w:p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8A2508">
              <w:rPr>
                <w:color w:val="000000"/>
                <w:sz w:val="20"/>
                <w:szCs w:val="20"/>
                <w:lang w:eastAsia="en-US"/>
              </w:rPr>
              <w:t>задания</w:t>
            </w:r>
            <w:proofErr w:type="gramEnd"/>
            <w:r w:rsidRPr="008A2508">
              <w:rPr>
                <w:color w:val="000000"/>
                <w:sz w:val="20"/>
                <w:szCs w:val="20"/>
                <w:lang w:eastAsia="en-US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8A2508">
              <w:rPr>
                <w:color w:val="000000"/>
                <w:sz w:val="20"/>
                <w:szCs w:val="20"/>
                <w:lang w:eastAsia="en-US"/>
              </w:rPr>
              <w:t>несущественным</w:t>
            </w:r>
            <w:proofErr w:type="gramEnd"/>
            <w:r w:rsidRPr="008A2508">
              <w:rPr>
                <w:color w:val="000000"/>
                <w:sz w:val="20"/>
                <w:szCs w:val="20"/>
                <w:lang w:eastAsia="en-US"/>
              </w:rPr>
              <w:t xml:space="preserve"> недочетами, выполнены все задания в полном объеме. </w:t>
            </w:r>
          </w:p>
        </w:tc>
      </w:tr>
      <w:tr w:rsidR="007D7BAB" w:rsidRPr="008A2508" w:rsidTr="00952275">
        <w:tc>
          <w:tcPr>
            <w:tcW w:w="1844" w:type="dxa"/>
            <w:vAlign w:val="center"/>
          </w:tcPr>
          <w:p w:rsidR="007D7BAB" w:rsidRPr="008A2508" w:rsidRDefault="007D7BAB" w:rsidP="0095227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 xml:space="preserve">Характеристика </w:t>
            </w:r>
            <w:proofErr w:type="spellStart"/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2126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A2508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8A2508">
              <w:rPr>
                <w:color w:val="000000"/>
                <w:sz w:val="20"/>
                <w:szCs w:val="2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A2508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8A2508">
              <w:rPr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84" w:type="dxa"/>
            <w:vAlign w:val="center"/>
          </w:tcPr>
          <w:p w:rsidR="007D7BAB" w:rsidRPr="008A2508" w:rsidRDefault="007D7BAB" w:rsidP="00952275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A2508">
              <w:rPr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8A2508">
              <w:rPr>
                <w:color w:val="000000"/>
                <w:sz w:val="20"/>
                <w:szCs w:val="2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7D7BAB" w:rsidRPr="008A2508" w:rsidTr="00952275">
        <w:tc>
          <w:tcPr>
            <w:tcW w:w="1844" w:type="dxa"/>
            <w:vAlign w:val="center"/>
          </w:tcPr>
          <w:p w:rsidR="007D7BAB" w:rsidRPr="008A2508" w:rsidRDefault="007D7BAB" w:rsidP="0095227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Уровень </w:t>
            </w:r>
            <w:proofErr w:type="spellStart"/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8A2508">
              <w:rPr>
                <w:b/>
                <w:color w:val="000000"/>
                <w:sz w:val="20"/>
                <w:szCs w:val="20"/>
                <w:lang w:eastAsia="en-US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7D7BAB" w:rsidRPr="008A2508" w:rsidRDefault="007D7BAB" w:rsidP="0095227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7D7BAB" w:rsidRPr="008A2508" w:rsidRDefault="007D7BAB" w:rsidP="0095227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7D7BAB" w:rsidRPr="008A2508" w:rsidRDefault="007D7BAB" w:rsidP="0095227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7D7BAB" w:rsidRPr="008A2508" w:rsidRDefault="007D7BAB" w:rsidP="0095227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A2508">
              <w:rPr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</w:tr>
    </w:tbl>
    <w:p w:rsidR="007D7BAB" w:rsidRPr="008A2508" w:rsidRDefault="007D7BAB" w:rsidP="007D7BAB">
      <w:pPr>
        <w:autoSpaceDE w:val="0"/>
        <w:autoSpaceDN w:val="0"/>
        <w:adjustRightInd w:val="0"/>
        <w:rPr>
          <w:sz w:val="20"/>
          <w:szCs w:val="20"/>
        </w:rPr>
      </w:pPr>
    </w:p>
    <w:p w:rsidR="007D7BAB" w:rsidRPr="008A2508" w:rsidRDefault="007D7BAB" w:rsidP="007D7BAB">
      <w:pPr>
        <w:jc w:val="center"/>
        <w:rPr>
          <w:sz w:val="20"/>
          <w:szCs w:val="20"/>
          <w:lang w:eastAsia="en-US"/>
        </w:rPr>
      </w:pPr>
    </w:p>
    <w:p w:rsidR="007D7BAB" w:rsidRPr="008A2508" w:rsidRDefault="007D7BAB" w:rsidP="007D7BAB">
      <w:pPr>
        <w:rPr>
          <w:sz w:val="20"/>
          <w:szCs w:val="20"/>
        </w:rPr>
      </w:pPr>
    </w:p>
    <w:p w:rsidR="007D7BAB" w:rsidRPr="008A2508" w:rsidRDefault="007D7BAB" w:rsidP="007D7BAB">
      <w:pPr>
        <w:jc w:val="right"/>
        <w:rPr>
          <w:sz w:val="20"/>
          <w:szCs w:val="20"/>
        </w:rPr>
      </w:pPr>
    </w:p>
    <w:p w:rsidR="00081216" w:rsidRPr="008A2508" w:rsidRDefault="00081216">
      <w:pPr>
        <w:rPr>
          <w:sz w:val="20"/>
          <w:szCs w:val="20"/>
        </w:rPr>
      </w:pPr>
    </w:p>
    <w:sectPr w:rsidR="00081216" w:rsidRPr="008A2508" w:rsidSect="004166E4">
      <w:footerReference w:type="even" r:id="rId21"/>
      <w:footerReference w:type="default" r:id="rId2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124" w:rsidRDefault="00292124" w:rsidP="008422DA">
      <w:r>
        <w:separator/>
      </w:r>
    </w:p>
  </w:endnote>
  <w:endnote w:type="continuationSeparator" w:id="0">
    <w:p w:rsidR="00292124" w:rsidRDefault="00292124" w:rsidP="0084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8422DA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7B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292124" w:rsidP="00D82A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8422DA" w:rsidP="00D8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7B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316C">
      <w:rPr>
        <w:rStyle w:val="a7"/>
        <w:noProof/>
      </w:rPr>
      <w:t>7</w:t>
    </w:r>
    <w:r>
      <w:rPr>
        <w:rStyle w:val="a7"/>
      </w:rPr>
      <w:fldChar w:fldCharType="end"/>
    </w:r>
  </w:p>
  <w:p w:rsidR="00B002DD" w:rsidRDefault="00292124" w:rsidP="00D82AF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29212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8422DA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7B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2DD" w:rsidRDefault="00292124" w:rsidP="00B002DD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DD" w:rsidRDefault="008422DA" w:rsidP="00B002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D7B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316C">
      <w:rPr>
        <w:rStyle w:val="a7"/>
        <w:noProof/>
      </w:rPr>
      <w:t>9</w:t>
    </w:r>
    <w:r>
      <w:rPr>
        <w:rStyle w:val="a7"/>
      </w:rPr>
      <w:fldChar w:fldCharType="end"/>
    </w:r>
  </w:p>
  <w:p w:rsidR="00B002DD" w:rsidRDefault="00292124" w:rsidP="00B002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124" w:rsidRDefault="00292124" w:rsidP="008422DA">
      <w:r>
        <w:separator/>
      </w:r>
    </w:p>
  </w:footnote>
  <w:footnote w:type="continuationSeparator" w:id="0">
    <w:p w:rsidR="00292124" w:rsidRDefault="00292124" w:rsidP="00842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2921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2921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29212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60" w:rsidRDefault="002921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AB"/>
    <w:rsid w:val="00081216"/>
    <w:rsid w:val="001F3460"/>
    <w:rsid w:val="00292124"/>
    <w:rsid w:val="0046757A"/>
    <w:rsid w:val="004E1067"/>
    <w:rsid w:val="007005BA"/>
    <w:rsid w:val="007D7BAB"/>
    <w:rsid w:val="00815756"/>
    <w:rsid w:val="008422DA"/>
    <w:rsid w:val="008A2508"/>
    <w:rsid w:val="00972271"/>
    <w:rsid w:val="00A225B3"/>
    <w:rsid w:val="00CD2EFE"/>
    <w:rsid w:val="00D2316C"/>
    <w:rsid w:val="00D35E79"/>
    <w:rsid w:val="00DD534F"/>
    <w:rsid w:val="00EF414C"/>
    <w:rsid w:val="00F21863"/>
    <w:rsid w:val="00FA37D6"/>
    <w:rsid w:val="00FB5E78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BA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7D7BA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D7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D7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D7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D7BAB"/>
  </w:style>
  <w:style w:type="character" w:styleId="a8">
    <w:name w:val="Hyperlink"/>
    <w:rsid w:val="007D7B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7BA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D7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7D7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studentlibrary.ru/book/ISBN9785392154586.htm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.php?bookinfo=394696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394777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6501492.htm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studentlibrary.ru/book/ISBN9785392164134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1827</Words>
  <Characters>10418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14</cp:revision>
  <cp:lastPrinted>2018-02-04T23:34:00Z</cp:lastPrinted>
  <dcterms:created xsi:type="dcterms:W3CDTF">2017-11-12T19:13:00Z</dcterms:created>
  <dcterms:modified xsi:type="dcterms:W3CDTF">2018-04-23T22:28:00Z</dcterms:modified>
</cp:coreProperties>
</file>