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BBF" w:rsidRDefault="00935021">
      <w:pPr>
        <w:jc w:val="center"/>
        <w:rPr>
          <w:rFonts w:ascii="Times New Roman" w:hAnsi="Times New Roman"/>
          <w:sz w:val="24"/>
          <w:szCs w:val="24"/>
        </w:rPr>
      </w:pPr>
      <w:r>
        <w:rPr>
          <w:rFonts w:ascii="Times New Roman" w:hAnsi="Times New Roman"/>
          <w:sz w:val="24"/>
          <w:szCs w:val="24"/>
        </w:rPr>
        <w:t>МИНИСТЕРСТВО ОБРАЗОВАНИЯ И НАУКИ РОССИЙСКОЙ ФЕДЕРАЦИИ</w:t>
      </w:r>
    </w:p>
    <w:p w:rsidR="00AD2BBF" w:rsidRDefault="00935021">
      <w:pPr>
        <w:spacing w:after="0" w:line="240" w:lineRule="auto"/>
        <w:jc w:val="center"/>
        <w:rPr>
          <w:rFonts w:ascii="Times New Roman" w:hAnsi="Times New Roman"/>
          <w:b/>
          <w:sz w:val="24"/>
          <w:szCs w:val="24"/>
        </w:rPr>
      </w:pPr>
      <w:r>
        <w:rPr>
          <w:rFonts w:ascii="Times New Roman" w:hAnsi="Times New Roman"/>
          <w:b/>
          <w:sz w:val="24"/>
          <w:szCs w:val="24"/>
        </w:rPr>
        <w:t xml:space="preserve">Федеральное государственное автономное </w:t>
      </w:r>
    </w:p>
    <w:p w:rsidR="00AD2BBF" w:rsidRDefault="00935021">
      <w:pPr>
        <w:spacing w:after="0" w:line="240" w:lineRule="auto"/>
        <w:jc w:val="center"/>
        <w:rPr>
          <w:rFonts w:ascii="Times New Roman" w:hAnsi="Times New Roman"/>
          <w:sz w:val="24"/>
          <w:szCs w:val="24"/>
          <w:u w:val="single"/>
        </w:rPr>
      </w:pPr>
      <w:r>
        <w:rPr>
          <w:rFonts w:ascii="Times New Roman" w:hAnsi="Times New Roman"/>
          <w:b/>
          <w:sz w:val="24"/>
          <w:szCs w:val="24"/>
        </w:rPr>
        <w:t>образовательное учреждение высшего образования</w:t>
      </w:r>
    </w:p>
    <w:p w:rsidR="00AD2BBF" w:rsidRDefault="00935021">
      <w:pPr>
        <w:spacing w:after="0" w:line="240" w:lineRule="auto"/>
        <w:jc w:val="center"/>
        <w:rPr>
          <w:rFonts w:ascii="Times New Roman" w:hAnsi="Times New Roman"/>
          <w:b/>
          <w:sz w:val="24"/>
          <w:szCs w:val="24"/>
        </w:rPr>
      </w:pPr>
      <w:r>
        <w:rPr>
          <w:rFonts w:ascii="Times New Roman" w:hAnsi="Times New Roman"/>
          <w:b/>
          <w:sz w:val="24"/>
          <w:szCs w:val="24"/>
        </w:rPr>
        <w:t>«Национальный исследовательский Нижегородский государственный университет им. Н.И. Лобачевского»</w:t>
      </w:r>
    </w:p>
    <w:p w:rsidR="00AD2BBF" w:rsidRDefault="00AD2BBF">
      <w:pPr>
        <w:spacing w:after="0" w:line="240" w:lineRule="auto"/>
        <w:jc w:val="center"/>
        <w:rPr>
          <w:rFonts w:ascii="Times New Roman" w:hAnsi="Times New Roman"/>
          <w:b/>
          <w:sz w:val="24"/>
          <w:szCs w:val="24"/>
        </w:rPr>
      </w:pPr>
    </w:p>
    <w:p w:rsidR="00AD2BBF" w:rsidRDefault="00AD2BBF">
      <w:pPr>
        <w:spacing w:after="0" w:line="240" w:lineRule="auto"/>
        <w:jc w:val="center"/>
        <w:rPr>
          <w:rFonts w:ascii="Times New Roman" w:hAnsi="Times New Roman"/>
          <w:sz w:val="24"/>
          <w:szCs w:val="24"/>
        </w:rPr>
      </w:pPr>
    </w:p>
    <w:tbl>
      <w:tblPr>
        <w:tblW w:w="8820" w:type="dxa"/>
        <w:tblInd w:w="469" w:type="dxa"/>
        <w:tblBorders>
          <w:bottom w:val="single" w:sz="4" w:space="0" w:color="00000A"/>
          <w:insideH w:val="single" w:sz="4" w:space="0" w:color="00000A"/>
        </w:tblBorders>
        <w:tblLook w:val="01E0"/>
      </w:tblPr>
      <w:tblGrid>
        <w:gridCol w:w="8820"/>
      </w:tblGrid>
      <w:tr w:rsidR="00AD2BBF">
        <w:trPr>
          <w:trHeight w:val="328"/>
        </w:trPr>
        <w:tc>
          <w:tcPr>
            <w:tcW w:w="8820" w:type="dxa"/>
            <w:tcBorders>
              <w:bottom w:val="single" w:sz="4" w:space="0" w:color="00000A"/>
            </w:tcBorders>
            <w:shd w:val="clear" w:color="auto" w:fill="auto"/>
            <w:vAlign w:val="center"/>
          </w:tcPr>
          <w:p w:rsidR="00AD2BBF" w:rsidRDefault="00935021">
            <w:pPr>
              <w:spacing w:after="0" w:line="240" w:lineRule="auto"/>
              <w:jc w:val="center"/>
              <w:rPr>
                <w:rFonts w:ascii="Times New Roman" w:hAnsi="Times New Roman"/>
                <w:b/>
                <w:sz w:val="24"/>
                <w:szCs w:val="24"/>
              </w:rPr>
            </w:pPr>
            <w:r>
              <w:rPr>
                <w:rFonts w:ascii="Times New Roman" w:hAnsi="Times New Roman"/>
                <w:b/>
                <w:sz w:val="24"/>
                <w:szCs w:val="24"/>
              </w:rPr>
              <w:t xml:space="preserve">Институт информационных технологий, математики и механики </w:t>
            </w:r>
          </w:p>
        </w:tc>
      </w:tr>
    </w:tbl>
    <w:p w:rsidR="00AD2BBF" w:rsidRDefault="00935021">
      <w:pPr>
        <w:tabs>
          <w:tab w:val="center" w:pos="4394"/>
          <w:tab w:val="left" w:pos="6645"/>
        </w:tabs>
        <w:spacing w:line="216" w:lineRule="auto"/>
        <w:rPr>
          <w:rFonts w:ascii="Times New Roman" w:hAnsi="Times New Roman"/>
          <w:sz w:val="20"/>
          <w:szCs w:val="20"/>
        </w:rPr>
      </w:pPr>
      <w:r>
        <w:rPr>
          <w:rFonts w:ascii="Times New Roman" w:hAnsi="Times New Roman"/>
          <w:sz w:val="20"/>
          <w:szCs w:val="20"/>
        </w:rPr>
        <w:tab/>
        <w:t>(факультет / институт / филиал)</w:t>
      </w:r>
      <w:r>
        <w:rPr>
          <w:rFonts w:ascii="Times New Roman" w:hAnsi="Times New Roman"/>
          <w:sz w:val="20"/>
          <w:szCs w:val="20"/>
        </w:rPr>
        <w:tab/>
      </w:r>
    </w:p>
    <w:p w:rsidR="00AD2BBF" w:rsidRDefault="00AD2BBF">
      <w:pPr>
        <w:spacing w:after="0" w:line="240" w:lineRule="auto"/>
        <w:jc w:val="center"/>
        <w:rPr>
          <w:rFonts w:ascii="Times New Roman" w:hAnsi="Times New Roman"/>
          <w:sz w:val="24"/>
          <w:szCs w:val="24"/>
        </w:rPr>
      </w:pPr>
    </w:p>
    <w:tbl>
      <w:tblPr>
        <w:tblW w:w="4783" w:type="dxa"/>
        <w:tblInd w:w="4789" w:type="dxa"/>
        <w:tblLook w:val="01E0"/>
      </w:tblPr>
      <w:tblGrid>
        <w:gridCol w:w="4783"/>
      </w:tblGrid>
      <w:tr w:rsidR="00AD2BBF">
        <w:trPr>
          <w:trHeight w:val="280"/>
        </w:trPr>
        <w:tc>
          <w:tcPr>
            <w:tcW w:w="4783" w:type="dxa"/>
            <w:shd w:val="clear" w:color="auto" w:fill="auto"/>
            <w:vAlign w:val="center"/>
          </w:tcPr>
          <w:p w:rsidR="00AD2BBF" w:rsidRDefault="00935021">
            <w:pPr>
              <w:spacing w:after="0" w:line="240" w:lineRule="auto"/>
              <w:jc w:val="right"/>
              <w:rPr>
                <w:rFonts w:ascii="Times New Roman" w:hAnsi="Times New Roman"/>
                <w:sz w:val="24"/>
                <w:szCs w:val="24"/>
              </w:rPr>
            </w:pPr>
            <w:r>
              <w:rPr>
                <w:rFonts w:ascii="Times New Roman" w:hAnsi="Times New Roman"/>
                <w:sz w:val="24"/>
                <w:szCs w:val="24"/>
              </w:rPr>
              <w:t>УТВЕРЖДАЮ:</w:t>
            </w:r>
          </w:p>
        </w:tc>
      </w:tr>
    </w:tbl>
    <w:p w:rsidR="00AD2BBF" w:rsidRDefault="00AD2BBF">
      <w:pPr>
        <w:spacing w:after="0" w:line="240" w:lineRule="auto"/>
      </w:pPr>
    </w:p>
    <w:tbl>
      <w:tblPr>
        <w:tblW w:w="5683" w:type="dxa"/>
        <w:tblInd w:w="3888" w:type="dxa"/>
        <w:tblLook w:val="01E0"/>
      </w:tblPr>
      <w:tblGrid>
        <w:gridCol w:w="2107"/>
        <w:gridCol w:w="1493"/>
        <w:gridCol w:w="2083"/>
      </w:tblGrid>
      <w:tr w:rsidR="00AD2BBF">
        <w:trPr>
          <w:trHeight w:val="280"/>
        </w:trPr>
        <w:tc>
          <w:tcPr>
            <w:tcW w:w="2107" w:type="dxa"/>
            <w:shd w:val="clear" w:color="auto" w:fill="auto"/>
            <w:vAlign w:val="center"/>
          </w:tcPr>
          <w:p w:rsidR="00AD2BBF" w:rsidRDefault="00935021">
            <w:pPr>
              <w:spacing w:after="0" w:line="240" w:lineRule="auto"/>
              <w:jc w:val="right"/>
              <w:rPr>
                <w:rFonts w:ascii="Times New Roman" w:hAnsi="Times New Roman"/>
                <w:sz w:val="24"/>
                <w:szCs w:val="24"/>
              </w:rPr>
            </w:pPr>
            <w:r>
              <w:rPr>
                <w:rFonts w:ascii="Times New Roman" w:hAnsi="Times New Roman"/>
                <w:sz w:val="24"/>
                <w:szCs w:val="24"/>
              </w:rPr>
              <w:t>Директор</w:t>
            </w:r>
          </w:p>
        </w:tc>
        <w:tc>
          <w:tcPr>
            <w:tcW w:w="1493" w:type="dxa"/>
            <w:tcBorders>
              <w:bottom w:val="single" w:sz="4" w:space="0" w:color="00000A"/>
            </w:tcBorders>
            <w:shd w:val="clear" w:color="auto" w:fill="auto"/>
            <w:vAlign w:val="center"/>
          </w:tcPr>
          <w:p w:rsidR="00AD2BBF" w:rsidRDefault="00AD2BBF">
            <w:pPr>
              <w:spacing w:after="0" w:line="240" w:lineRule="auto"/>
              <w:jc w:val="right"/>
              <w:rPr>
                <w:rFonts w:ascii="Times New Roman" w:hAnsi="Times New Roman"/>
                <w:sz w:val="24"/>
                <w:szCs w:val="24"/>
              </w:rPr>
            </w:pPr>
          </w:p>
        </w:tc>
        <w:tc>
          <w:tcPr>
            <w:tcW w:w="2083" w:type="dxa"/>
            <w:shd w:val="clear" w:color="auto" w:fill="auto"/>
            <w:vAlign w:val="center"/>
          </w:tcPr>
          <w:p w:rsidR="00AD2BBF" w:rsidRDefault="00935021">
            <w:pPr>
              <w:spacing w:after="0" w:line="240" w:lineRule="auto"/>
              <w:jc w:val="right"/>
              <w:rPr>
                <w:rFonts w:ascii="Times New Roman" w:hAnsi="Times New Roman"/>
                <w:sz w:val="24"/>
                <w:szCs w:val="24"/>
              </w:rPr>
            </w:pPr>
            <w:proofErr w:type="spellStart"/>
            <w:r>
              <w:rPr>
                <w:rFonts w:ascii="Times New Roman" w:hAnsi="Times New Roman"/>
                <w:sz w:val="24"/>
                <w:szCs w:val="24"/>
              </w:rPr>
              <w:t>Гергель</w:t>
            </w:r>
            <w:proofErr w:type="spellEnd"/>
            <w:r>
              <w:rPr>
                <w:rFonts w:ascii="Times New Roman" w:hAnsi="Times New Roman"/>
                <w:sz w:val="24"/>
                <w:szCs w:val="24"/>
              </w:rPr>
              <w:t xml:space="preserve"> В.П.</w:t>
            </w:r>
          </w:p>
        </w:tc>
      </w:tr>
    </w:tbl>
    <w:p w:rsidR="00AD2BBF" w:rsidRDefault="00AD2BBF">
      <w:pPr>
        <w:spacing w:after="0" w:line="240" w:lineRule="auto"/>
        <w:jc w:val="center"/>
      </w:pPr>
    </w:p>
    <w:tbl>
      <w:tblPr>
        <w:tblW w:w="3939" w:type="dxa"/>
        <w:tblInd w:w="5632" w:type="dxa"/>
        <w:tblLook w:val="01E0"/>
      </w:tblPr>
      <w:tblGrid>
        <w:gridCol w:w="336"/>
        <w:gridCol w:w="519"/>
        <w:gridCol w:w="284"/>
        <w:gridCol w:w="298"/>
        <w:gridCol w:w="1522"/>
        <w:gridCol w:w="980"/>
      </w:tblGrid>
      <w:tr w:rsidR="00AD2BBF">
        <w:trPr>
          <w:trHeight w:val="280"/>
        </w:trPr>
        <w:tc>
          <w:tcPr>
            <w:tcW w:w="235" w:type="dxa"/>
            <w:shd w:val="clear" w:color="auto" w:fill="auto"/>
            <w:vAlign w:val="center"/>
          </w:tcPr>
          <w:p w:rsidR="00AD2BBF" w:rsidRDefault="00935021">
            <w:pPr>
              <w:spacing w:after="0" w:line="240" w:lineRule="auto"/>
              <w:jc w:val="center"/>
              <w:rPr>
                <w:rFonts w:ascii="Times New Roman" w:hAnsi="Times New Roman"/>
                <w:sz w:val="24"/>
                <w:szCs w:val="24"/>
              </w:rPr>
            </w:pPr>
            <w:r>
              <w:rPr>
                <w:rFonts w:ascii="Times New Roman" w:hAnsi="Times New Roman"/>
                <w:sz w:val="24"/>
                <w:szCs w:val="24"/>
              </w:rPr>
              <w:t>«</w:t>
            </w:r>
          </w:p>
        </w:tc>
        <w:tc>
          <w:tcPr>
            <w:tcW w:w="541" w:type="dxa"/>
            <w:tcBorders>
              <w:bottom w:val="single" w:sz="4" w:space="0" w:color="00000A"/>
            </w:tcBorders>
            <w:shd w:val="clear" w:color="auto" w:fill="auto"/>
            <w:vAlign w:val="center"/>
          </w:tcPr>
          <w:p w:rsidR="00AD2BBF" w:rsidRDefault="00AD2BBF">
            <w:pPr>
              <w:spacing w:after="0" w:line="240" w:lineRule="auto"/>
              <w:jc w:val="right"/>
              <w:rPr>
                <w:rFonts w:ascii="Times New Roman" w:hAnsi="Times New Roman"/>
                <w:sz w:val="24"/>
                <w:szCs w:val="24"/>
              </w:rPr>
            </w:pPr>
          </w:p>
        </w:tc>
        <w:tc>
          <w:tcPr>
            <w:tcW w:w="236" w:type="dxa"/>
            <w:shd w:val="clear" w:color="auto" w:fill="auto"/>
            <w:vAlign w:val="center"/>
          </w:tcPr>
          <w:p w:rsidR="00AD2BBF" w:rsidRDefault="00935021">
            <w:pPr>
              <w:spacing w:after="0" w:line="240" w:lineRule="auto"/>
              <w:ind w:left="-52"/>
              <w:jc w:val="both"/>
              <w:rPr>
                <w:rFonts w:ascii="Times New Roman" w:hAnsi="Times New Roman"/>
                <w:sz w:val="24"/>
                <w:szCs w:val="24"/>
              </w:rPr>
            </w:pPr>
            <w:r>
              <w:rPr>
                <w:rFonts w:ascii="Times New Roman" w:hAnsi="Times New Roman"/>
                <w:sz w:val="24"/>
                <w:szCs w:val="24"/>
              </w:rPr>
              <w:t>»</w:t>
            </w:r>
          </w:p>
        </w:tc>
        <w:tc>
          <w:tcPr>
            <w:tcW w:w="304" w:type="dxa"/>
            <w:shd w:val="clear" w:color="auto" w:fill="auto"/>
            <w:vAlign w:val="center"/>
          </w:tcPr>
          <w:p w:rsidR="00AD2BBF" w:rsidRDefault="00AD2BBF">
            <w:pPr>
              <w:spacing w:after="0" w:line="240" w:lineRule="auto"/>
              <w:jc w:val="right"/>
              <w:rPr>
                <w:rFonts w:ascii="Times New Roman" w:hAnsi="Times New Roman"/>
                <w:sz w:val="24"/>
                <w:szCs w:val="24"/>
              </w:rPr>
            </w:pPr>
          </w:p>
        </w:tc>
        <w:tc>
          <w:tcPr>
            <w:tcW w:w="1620" w:type="dxa"/>
            <w:tcBorders>
              <w:bottom w:val="single" w:sz="4" w:space="0" w:color="00000A"/>
            </w:tcBorders>
            <w:shd w:val="clear" w:color="auto" w:fill="auto"/>
            <w:vAlign w:val="center"/>
          </w:tcPr>
          <w:p w:rsidR="00AD2BBF" w:rsidRDefault="00AD2BBF">
            <w:pPr>
              <w:spacing w:after="0" w:line="240" w:lineRule="auto"/>
              <w:jc w:val="center"/>
              <w:rPr>
                <w:rFonts w:ascii="Times New Roman" w:hAnsi="Times New Roman"/>
                <w:sz w:val="24"/>
                <w:szCs w:val="24"/>
              </w:rPr>
            </w:pPr>
          </w:p>
        </w:tc>
        <w:tc>
          <w:tcPr>
            <w:tcW w:w="1002" w:type="dxa"/>
            <w:shd w:val="clear" w:color="auto" w:fill="auto"/>
            <w:vAlign w:val="center"/>
          </w:tcPr>
          <w:p w:rsidR="00AD2BBF" w:rsidRDefault="00935021">
            <w:pPr>
              <w:spacing w:after="0" w:line="240" w:lineRule="auto"/>
              <w:jc w:val="right"/>
              <w:rPr>
                <w:rFonts w:ascii="Times New Roman" w:hAnsi="Times New Roman"/>
                <w:sz w:val="24"/>
                <w:szCs w:val="24"/>
              </w:rPr>
            </w:pPr>
            <w:r>
              <w:rPr>
                <w:rFonts w:ascii="Times New Roman" w:hAnsi="Times New Roman"/>
                <w:sz w:val="24"/>
                <w:szCs w:val="24"/>
              </w:rPr>
              <w:t>2017 г.</w:t>
            </w:r>
          </w:p>
        </w:tc>
      </w:tr>
    </w:tbl>
    <w:p w:rsidR="00AD2BBF" w:rsidRDefault="00AD2BBF">
      <w:pPr>
        <w:tabs>
          <w:tab w:val="left" w:pos="5670"/>
        </w:tabs>
        <w:ind w:left="5670" w:hanging="567"/>
        <w:rPr>
          <w:rFonts w:ascii="Times New Roman" w:hAnsi="Times New Roman"/>
          <w:sz w:val="28"/>
          <w:szCs w:val="24"/>
        </w:rPr>
      </w:pPr>
    </w:p>
    <w:p w:rsidR="00AD2BBF" w:rsidRDefault="00AD2BBF">
      <w:pPr>
        <w:tabs>
          <w:tab w:val="left" w:pos="5670"/>
        </w:tabs>
        <w:ind w:left="5670" w:hanging="567"/>
        <w:rPr>
          <w:rFonts w:ascii="Times New Roman" w:hAnsi="Times New Roman"/>
          <w:sz w:val="28"/>
          <w:szCs w:val="24"/>
        </w:rPr>
      </w:pPr>
    </w:p>
    <w:p w:rsidR="00AD2BBF" w:rsidRDefault="00935021">
      <w:pPr>
        <w:jc w:val="center"/>
        <w:rPr>
          <w:rFonts w:ascii="Times New Roman" w:hAnsi="Times New Roman"/>
          <w:b/>
          <w:sz w:val="32"/>
          <w:szCs w:val="32"/>
        </w:rPr>
      </w:pPr>
      <w:r>
        <w:rPr>
          <w:rFonts w:ascii="Times New Roman" w:hAnsi="Times New Roman"/>
          <w:b/>
          <w:sz w:val="32"/>
          <w:szCs w:val="32"/>
        </w:rPr>
        <w:t>Рабочая программа дисциплины (модуля)</w:t>
      </w:r>
    </w:p>
    <w:tbl>
      <w:tblPr>
        <w:tblW w:w="4860" w:type="dxa"/>
        <w:tblInd w:w="2448" w:type="dxa"/>
        <w:tblBorders>
          <w:bottom w:val="single" w:sz="4" w:space="0" w:color="00000A"/>
          <w:insideH w:val="single" w:sz="4" w:space="0" w:color="00000A"/>
        </w:tblBorders>
        <w:tblLook w:val="01E0"/>
      </w:tblPr>
      <w:tblGrid>
        <w:gridCol w:w="4860"/>
      </w:tblGrid>
      <w:tr w:rsidR="00AD2BBF">
        <w:trPr>
          <w:trHeight w:val="328"/>
        </w:trPr>
        <w:tc>
          <w:tcPr>
            <w:tcW w:w="4860" w:type="dxa"/>
            <w:tcBorders>
              <w:bottom w:val="single" w:sz="4" w:space="0" w:color="00000A"/>
            </w:tcBorders>
            <w:shd w:val="clear" w:color="auto" w:fill="auto"/>
            <w:vAlign w:val="center"/>
          </w:tcPr>
          <w:p w:rsidR="00AD2BBF" w:rsidRDefault="00935021">
            <w:pPr>
              <w:spacing w:after="0" w:line="240" w:lineRule="auto"/>
              <w:jc w:val="center"/>
              <w:rPr>
                <w:rFonts w:ascii="Times New Roman" w:hAnsi="Times New Roman"/>
                <w:b/>
                <w:sz w:val="24"/>
                <w:szCs w:val="24"/>
              </w:rPr>
            </w:pPr>
            <w:r>
              <w:rPr>
                <w:rFonts w:ascii="Times New Roman" w:hAnsi="Times New Roman"/>
                <w:b/>
                <w:sz w:val="24"/>
                <w:szCs w:val="24"/>
              </w:rPr>
              <w:t>Дифференциальная геометрия и топология</w:t>
            </w:r>
          </w:p>
        </w:tc>
      </w:tr>
    </w:tbl>
    <w:p w:rsidR="00AD2BBF" w:rsidRDefault="00935021">
      <w:pPr>
        <w:spacing w:after="0" w:line="360" w:lineRule="auto"/>
        <w:jc w:val="center"/>
        <w:rPr>
          <w:rFonts w:ascii="Times New Roman" w:hAnsi="Times New Roman"/>
          <w:sz w:val="18"/>
          <w:szCs w:val="18"/>
        </w:rPr>
      </w:pPr>
      <w:r>
        <w:rPr>
          <w:rFonts w:ascii="Times New Roman" w:hAnsi="Times New Roman"/>
          <w:sz w:val="18"/>
          <w:szCs w:val="18"/>
        </w:rPr>
        <w:t>(наименование дисциплины (модуля))</w:t>
      </w:r>
    </w:p>
    <w:p w:rsidR="00AD2BBF" w:rsidRDefault="00935021">
      <w:pPr>
        <w:spacing w:after="0" w:line="240" w:lineRule="auto"/>
        <w:jc w:val="center"/>
        <w:rPr>
          <w:rFonts w:ascii="Times New Roman" w:hAnsi="Times New Roman"/>
          <w:sz w:val="28"/>
          <w:szCs w:val="28"/>
        </w:rPr>
      </w:pPr>
      <w:r>
        <w:rPr>
          <w:rFonts w:ascii="Times New Roman" w:hAnsi="Times New Roman"/>
          <w:sz w:val="28"/>
          <w:szCs w:val="28"/>
        </w:rPr>
        <w:t>Уровень высшего образования</w:t>
      </w:r>
    </w:p>
    <w:tbl>
      <w:tblPr>
        <w:tblW w:w="4860" w:type="dxa"/>
        <w:tblInd w:w="2448" w:type="dxa"/>
        <w:tblBorders>
          <w:bottom w:val="single" w:sz="4" w:space="0" w:color="00000A"/>
          <w:insideH w:val="single" w:sz="4" w:space="0" w:color="00000A"/>
        </w:tblBorders>
        <w:tblLook w:val="01E0"/>
      </w:tblPr>
      <w:tblGrid>
        <w:gridCol w:w="4860"/>
      </w:tblGrid>
      <w:tr w:rsidR="00AD2BBF">
        <w:trPr>
          <w:trHeight w:val="328"/>
        </w:trPr>
        <w:tc>
          <w:tcPr>
            <w:tcW w:w="4860" w:type="dxa"/>
            <w:tcBorders>
              <w:bottom w:val="single" w:sz="4" w:space="0" w:color="00000A"/>
            </w:tcBorders>
            <w:shd w:val="clear" w:color="auto" w:fill="auto"/>
            <w:vAlign w:val="center"/>
          </w:tcPr>
          <w:p w:rsidR="00AD2BBF" w:rsidRDefault="00935021">
            <w:pPr>
              <w:spacing w:after="0" w:line="240" w:lineRule="auto"/>
              <w:jc w:val="center"/>
              <w:rPr>
                <w:rFonts w:ascii="Times New Roman" w:hAnsi="Times New Roman"/>
                <w:b/>
                <w:sz w:val="24"/>
                <w:szCs w:val="24"/>
              </w:rPr>
            </w:pPr>
            <w:proofErr w:type="spellStart"/>
            <w:r>
              <w:rPr>
                <w:rFonts w:ascii="Times New Roman" w:hAnsi="Times New Roman"/>
                <w:b/>
                <w:sz w:val="24"/>
                <w:szCs w:val="24"/>
              </w:rPr>
              <w:t>бакалавриат</w:t>
            </w:r>
            <w:proofErr w:type="spellEnd"/>
          </w:p>
        </w:tc>
      </w:tr>
    </w:tbl>
    <w:p w:rsidR="00AD2BBF" w:rsidRDefault="00935021">
      <w:pPr>
        <w:spacing w:line="216" w:lineRule="auto"/>
        <w:jc w:val="center"/>
        <w:rPr>
          <w:rFonts w:ascii="Times New Roman" w:hAnsi="Times New Roman"/>
          <w:sz w:val="18"/>
          <w:szCs w:val="18"/>
        </w:rPr>
      </w:pPr>
      <w:r>
        <w:rPr>
          <w:rFonts w:ascii="Times New Roman" w:hAnsi="Times New Roman"/>
          <w:sz w:val="18"/>
          <w:szCs w:val="18"/>
        </w:rPr>
        <w:t>(</w:t>
      </w:r>
      <w:proofErr w:type="spellStart"/>
      <w:r>
        <w:rPr>
          <w:rFonts w:ascii="Times New Roman" w:hAnsi="Times New Roman"/>
          <w:sz w:val="18"/>
          <w:szCs w:val="18"/>
        </w:rPr>
        <w:t>бакалавриат</w:t>
      </w:r>
      <w:proofErr w:type="spellEnd"/>
      <w:r>
        <w:rPr>
          <w:rFonts w:ascii="Times New Roman" w:hAnsi="Times New Roman"/>
          <w:sz w:val="18"/>
          <w:szCs w:val="18"/>
        </w:rPr>
        <w:t xml:space="preserve"> / магистратура / </w:t>
      </w:r>
      <w:proofErr w:type="spellStart"/>
      <w:r>
        <w:rPr>
          <w:rFonts w:ascii="Times New Roman" w:hAnsi="Times New Roman"/>
          <w:sz w:val="18"/>
          <w:szCs w:val="18"/>
        </w:rPr>
        <w:t>специалитет</w:t>
      </w:r>
      <w:proofErr w:type="spellEnd"/>
      <w:r>
        <w:rPr>
          <w:rFonts w:ascii="Times New Roman" w:hAnsi="Times New Roman"/>
          <w:sz w:val="18"/>
          <w:szCs w:val="18"/>
        </w:rPr>
        <w:t>)</w:t>
      </w:r>
    </w:p>
    <w:p w:rsidR="00AD2BBF" w:rsidRDefault="00935021">
      <w:pPr>
        <w:spacing w:after="0" w:line="240" w:lineRule="auto"/>
        <w:jc w:val="center"/>
        <w:rPr>
          <w:rFonts w:ascii="Times New Roman" w:hAnsi="Times New Roman"/>
          <w:sz w:val="28"/>
          <w:szCs w:val="28"/>
        </w:rPr>
      </w:pPr>
      <w:r>
        <w:rPr>
          <w:rFonts w:ascii="Times New Roman" w:hAnsi="Times New Roman"/>
          <w:sz w:val="28"/>
          <w:szCs w:val="28"/>
        </w:rPr>
        <w:t>Направление подготовки / специальность</w:t>
      </w:r>
    </w:p>
    <w:tbl>
      <w:tblPr>
        <w:tblW w:w="8820" w:type="dxa"/>
        <w:tblInd w:w="469" w:type="dxa"/>
        <w:tblBorders>
          <w:bottom w:val="single" w:sz="4" w:space="0" w:color="00000A"/>
          <w:insideH w:val="single" w:sz="4" w:space="0" w:color="00000A"/>
        </w:tblBorders>
        <w:tblLook w:val="01E0"/>
      </w:tblPr>
      <w:tblGrid>
        <w:gridCol w:w="8820"/>
      </w:tblGrid>
      <w:tr w:rsidR="00AD2BBF">
        <w:trPr>
          <w:trHeight w:val="328"/>
        </w:trPr>
        <w:tc>
          <w:tcPr>
            <w:tcW w:w="8820" w:type="dxa"/>
            <w:tcBorders>
              <w:bottom w:val="single" w:sz="4" w:space="0" w:color="00000A"/>
            </w:tcBorders>
            <w:shd w:val="clear" w:color="auto" w:fill="auto"/>
            <w:vAlign w:val="center"/>
          </w:tcPr>
          <w:p w:rsidR="00AD2BBF" w:rsidRDefault="00935021">
            <w:pPr>
              <w:spacing w:after="0" w:line="240" w:lineRule="auto"/>
              <w:jc w:val="center"/>
              <w:rPr>
                <w:rFonts w:ascii="Times New Roman" w:hAnsi="Times New Roman"/>
                <w:b/>
                <w:sz w:val="24"/>
                <w:szCs w:val="24"/>
              </w:rPr>
            </w:pPr>
            <w:r>
              <w:rPr>
                <w:rFonts w:ascii="Times New Roman" w:hAnsi="Times New Roman"/>
                <w:b/>
                <w:sz w:val="24"/>
                <w:szCs w:val="24"/>
              </w:rPr>
              <w:t>01.03.01 Математика</w:t>
            </w:r>
          </w:p>
        </w:tc>
      </w:tr>
    </w:tbl>
    <w:p w:rsidR="00AD2BBF" w:rsidRDefault="00935021">
      <w:pPr>
        <w:spacing w:line="216" w:lineRule="auto"/>
        <w:jc w:val="center"/>
        <w:rPr>
          <w:rFonts w:ascii="Times New Roman" w:hAnsi="Times New Roman"/>
          <w:sz w:val="18"/>
          <w:szCs w:val="18"/>
        </w:rPr>
      </w:pPr>
      <w:r>
        <w:rPr>
          <w:rFonts w:ascii="Times New Roman" w:hAnsi="Times New Roman"/>
          <w:sz w:val="18"/>
          <w:szCs w:val="18"/>
        </w:rPr>
        <w:t>(указывается код и наименование направления подготовки / специальности)</w:t>
      </w:r>
    </w:p>
    <w:p w:rsidR="00AD2BBF" w:rsidRDefault="00935021">
      <w:pPr>
        <w:spacing w:after="0" w:line="240" w:lineRule="auto"/>
        <w:jc w:val="center"/>
        <w:rPr>
          <w:rFonts w:ascii="Times New Roman" w:hAnsi="Times New Roman"/>
          <w:sz w:val="28"/>
          <w:szCs w:val="28"/>
        </w:rPr>
      </w:pPr>
      <w:r>
        <w:rPr>
          <w:rFonts w:ascii="Times New Roman" w:hAnsi="Times New Roman"/>
          <w:sz w:val="28"/>
          <w:szCs w:val="28"/>
        </w:rPr>
        <w:t>Направленность образовательной программы</w:t>
      </w:r>
    </w:p>
    <w:tbl>
      <w:tblPr>
        <w:tblW w:w="8820" w:type="dxa"/>
        <w:tblInd w:w="469" w:type="dxa"/>
        <w:tblBorders>
          <w:bottom w:val="single" w:sz="4" w:space="0" w:color="00000A"/>
          <w:insideH w:val="single" w:sz="4" w:space="0" w:color="00000A"/>
        </w:tblBorders>
        <w:tblLook w:val="01E0"/>
      </w:tblPr>
      <w:tblGrid>
        <w:gridCol w:w="8820"/>
      </w:tblGrid>
      <w:tr w:rsidR="00AD2BBF">
        <w:trPr>
          <w:trHeight w:val="328"/>
        </w:trPr>
        <w:tc>
          <w:tcPr>
            <w:tcW w:w="8820" w:type="dxa"/>
            <w:tcBorders>
              <w:bottom w:val="single" w:sz="4" w:space="0" w:color="00000A"/>
            </w:tcBorders>
            <w:shd w:val="clear" w:color="auto" w:fill="auto"/>
            <w:vAlign w:val="center"/>
          </w:tcPr>
          <w:p w:rsidR="00AD2BBF" w:rsidRDefault="00935021">
            <w:pPr>
              <w:spacing w:after="0" w:line="240" w:lineRule="auto"/>
              <w:jc w:val="center"/>
              <w:rPr>
                <w:rFonts w:ascii="Times New Roman" w:hAnsi="Times New Roman"/>
                <w:b/>
                <w:sz w:val="24"/>
                <w:szCs w:val="24"/>
              </w:rPr>
            </w:pPr>
            <w:r>
              <w:rPr>
                <w:rFonts w:ascii="Times New Roman" w:hAnsi="Times New Roman"/>
                <w:b/>
                <w:sz w:val="24"/>
                <w:szCs w:val="24"/>
              </w:rPr>
              <w:t>Математика (Общий профиль)</w:t>
            </w:r>
          </w:p>
        </w:tc>
      </w:tr>
    </w:tbl>
    <w:p w:rsidR="00AD2BBF" w:rsidRDefault="00935021">
      <w:pPr>
        <w:spacing w:line="216" w:lineRule="auto"/>
        <w:jc w:val="center"/>
        <w:rPr>
          <w:rFonts w:ascii="Times New Roman" w:hAnsi="Times New Roman"/>
          <w:sz w:val="18"/>
          <w:szCs w:val="18"/>
        </w:rPr>
      </w:pPr>
      <w:r>
        <w:rPr>
          <w:rFonts w:ascii="Times New Roman" w:hAnsi="Times New Roman"/>
          <w:sz w:val="18"/>
          <w:szCs w:val="18"/>
        </w:rPr>
        <w:t>(указывается профиль / магистерская программа / специализация)</w:t>
      </w:r>
    </w:p>
    <w:p w:rsidR="00AD2BBF" w:rsidRDefault="00935021">
      <w:pPr>
        <w:spacing w:after="0" w:line="240" w:lineRule="auto"/>
        <w:jc w:val="center"/>
        <w:rPr>
          <w:rFonts w:ascii="Times New Roman" w:hAnsi="Times New Roman"/>
          <w:sz w:val="28"/>
          <w:szCs w:val="28"/>
        </w:rPr>
      </w:pPr>
      <w:r>
        <w:rPr>
          <w:rFonts w:ascii="Times New Roman" w:hAnsi="Times New Roman"/>
          <w:sz w:val="28"/>
          <w:szCs w:val="28"/>
        </w:rPr>
        <w:t>Квалификация (степень)</w:t>
      </w:r>
    </w:p>
    <w:tbl>
      <w:tblPr>
        <w:tblW w:w="4860" w:type="dxa"/>
        <w:tblInd w:w="2448" w:type="dxa"/>
        <w:tblBorders>
          <w:bottom w:val="single" w:sz="4" w:space="0" w:color="00000A"/>
          <w:insideH w:val="single" w:sz="4" w:space="0" w:color="00000A"/>
        </w:tblBorders>
        <w:tblLook w:val="01E0"/>
      </w:tblPr>
      <w:tblGrid>
        <w:gridCol w:w="4860"/>
      </w:tblGrid>
      <w:tr w:rsidR="00AD2BBF">
        <w:trPr>
          <w:trHeight w:val="328"/>
        </w:trPr>
        <w:tc>
          <w:tcPr>
            <w:tcW w:w="4860" w:type="dxa"/>
            <w:tcBorders>
              <w:bottom w:val="single" w:sz="4" w:space="0" w:color="00000A"/>
            </w:tcBorders>
            <w:shd w:val="clear" w:color="auto" w:fill="auto"/>
            <w:vAlign w:val="center"/>
          </w:tcPr>
          <w:p w:rsidR="00AD2BBF" w:rsidRDefault="00935021">
            <w:pPr>
              <w:spacing w:after="0" w:line="240" w:lineRule="auto"/>
              <w:jc w:val="center"/>
              <w:rPr>
                <w:rFonts w:ascii="Times New Roman" w:hAnsi="Times New Roman"/>
                <w:b/>
                <w:sz w:val="24"/>
                <w:szCs w:val="24"/>
              </w:rPr>
            </w:pPr>
            <w:r>
              <w:rPr>
                <w:rFonts w:ascii="Times New Roman" w:hAnsi="Times New Roman"/>
                <w:b/>
                <w:sz w:val="24"/>
                <w:szCs w:val="24"/>
              </w:rPr>
              <w:t>Бакалавр</w:t>
            </w:r>
          </w:p>
        </w:tc>
      </w:tr>
    </w:tbl>
    <w:p w:rsidR="00AD2BBF" w:rsidRDefault="00935021">
      <w:pPr>
        <w:spacing w:line="216" w:lineRule="auto"/>
        <w:jc w:val="center"/>
        <w:rPr>
          <w:rFonts w:ascii="Times New Roman" w:hAnsi="Times New Roman"/>
          <w:sz w:val="18"/>
          <w:szCs w:val="18"/>
        </w:rPr>
      </w:pPr>
      <w:r>
        <w:rPr>
          <w:rFonts w:ascii="Times New Roman" w:hAnsi="Times New Roman"/>
          <w:sz w:val="18"/>
          <w:szCs w:val="18"/>
        </w:rPr>
        <w:t>(бакалавр / магистр / специалист)</w:t>
      </w:r>
    </w:p>
    <w:p w:rsidR="00AD2BBF" w:rsidRDefault="00935021">
      <w:pPr>
        <w:spacing w:after="0" w:line="240" w:lineRule="auto"/>
        <w:jc w:val="center"/>
        <w:rPr>
          <w:rFonts w:ascii="Times New Roman" w:hAnsi="Times New Roman"/>
          <w:sz w:val="28"/>
          <w:szCs w:val="28"/>
        </w:rPr>
      </w:pPr>
      <w:r>
        <w:rPr>
          <w:rFonts w:ascii="Times New Roman" w:hAnsi="Times New Roman"/>
          <w:sz w:val="28"/>
          <w:szCs w:val="28"/>
        </w:rPr>
        <w:t>Форма обучения</w:t>
      </w:r>
    </w:p>
    <w:tbl>
      <w:tblPr>
        <w:tblW w:w="4860" w:type="dxa"/>
        <w:tblInd w:w="2448" w:type="dxa"/>
        <w:tblBorders>
          <w:bottom w:val="single" w:sz="4" w:space="0" w:color="00000A"/>
          <w:insideH w:val="single" w:sz="4" w:space="0" w:color="00000A"/>
        </w:tblBorders>
        <w:tblLook w:val="01E0"/>
      </w:tblPr>
      <w:tblGrid>
        <w:gridCol w:w="4860"/>
      </w:tblGrid>
      <w:tr w:rsidR="00AD2BBF">
        <w:trPr>
          <w:trHeight w:val="328"/>
        </w:trPr>
        <w:tc>
          <w:tcPr>
            <w:tcW w:w="4860" w:type="dxa"/>
            <w:tcBorders>
              <w:bottom w:val="single" w:sz="4" w:space="0" w:color="00000A"/>
            </w:tcBorders>
            <w:shd w:val="clear" w:color="auto" w:fill="auto"/>
            <w:vAlign w:val="center"/>
          </w:tcPr>
          <w:p w:rsidR="00AD2BBF" w:rsidRDefault="00935021">
            <w:pPr>
              <w:spacing w:after="0" w:line="240" w:lineRule="auto"/>
              <w:jc w:val="center"/>
              <w:rPr>
                <w:rFonts w:ascii="Times New Roman" w:hAnsi="Times New Roman"/>
                <w:b/>
                <w:sz w:val="24"/>
                <w:szCs w:val="24"/>
              </w:rPr>
            </w:pPr>
            <w:r>
              <w:rPr>
                <w:rFonts w:ascii="Times New Roman" w:hAnsi="Times New Roman"/>
                <w:b/>
                <w:sz w:val="24"/>
                <w:szCs w:val="24"/>
              </w:rPr>
              <w:t>Очная</w:t>
            </w:r>
          </w:p>
        </w:tc>
      </w:tr>
    </w:tbl>
    <w:p w:rsidR="00AD2BBF" w:rsidRDefault="00935021">
      <w:pPr>
        <w:spacing w:after="0" w:line="240" w:lineRule="auto"/>
        <w:jc w:val="center"/>
        <w:rPr>
          <w:rFonts w:ascii="Times New Roman" w:hAnsi="Times New Roman"/>
          <w:sz w:val="18"/>
          <w:szCs w:val="18"/>
        </w:rPr>
      </w:pPr>
      <w:r>
        <w:rPr>
          <w:rFonts w:ascii="Times New Roman" w:hAnsi="Times New Roman"/>
          <w:sz w:val="18"/>
          <w:szCs w:val="18"/>
        </w:rPr>
        <w:t xml:space="preserve">(очная / </w:t>
      </w:r>
      <w:proofErr w:type="spellStart"/>
      <w:r>
        <w:rPr>
          <w:rFonts w:ascii="Times New Roman" w:hAnsi="Times New Roman"/>
          <w:sz w:val="18"/>
          <w:szCs w:val="18"/>
        </w:rPr>
        <w:t>очно-заочная</w:t>
      </w:r>
      <w:proofErr w:type="spellEnd"/>
      <w:r>
        <w:rPr>
          <w:rFonts w:ascii="Times New Roman" w:hAnsi="Times New Roman"/>
          <w:sz w:val="18"/>
          <w:szCs w:val="18"/>
        </w:rPr>
        <w:t xml:space="preserve"> / заочная)</w:t>
      </w:r>
    </w:p>
    <w:p w:rsidR="00AD2BBF" w:rsidRDefault="00AD2BBF">
      <w:pPr>
        <w:jc w:val="center"/>
        <w:rPr>
          <w:rFonts w:ascii="Times New Roman" w:hAnsi="Times New Roman"/>
          <w:strike/>
          <w:color w:val="FF0000"/>
          <w:sz w:val="28"/>
          <w:szCs w:val="28"/>
        </w:rPr>
      </w:pPr>
    </w:p>
    <w:p w:rsidR="00AD2BBF" w:rsidRDefault="00935021">
      <w:pPr>
        <w:jc w:val="center"/>
        <w:rPr>
          <w:rFonts w:ascii="Times New Roman" w:hAnsi="Times New Roman"/>
          <w:sz w:val="28"/>
          <w:szCs w:val="24"/>
        </w:rPr>
      </w:pPr>
      <w:r>
        <w:rPr>
          <w:rFonts w:ascii="Times New Roman" w:hAnsi="Times New Roman"/>
          <w:sz w:val="28"/>
          <w:szCs w:val="24"/>
        </w:rPr>
        <w:t>Нижний Новгород</w:t>
      </w:r>
    </w:p>
    <w:p w:rsidR="00AD2BBF" w:rsidRDefault="00935021">
      <w:pPr>
        <w:ind w:firstLine="426"/>
        <w:jc w:val="center"/>
        <w:rPr>
          <w:rFonts w:ascii="Times New Roman" w:hAnsi="Times New Roman"/>
          <w:sz w:val="28"/>
          <w:szCs w:val="24"/>
        </w:rPr>
      </w:pPr>
      <w:r>
        <w:rPr>
          <w:rFonts w:ascii="Times New Roman" w:hAnsi="Times New Roman"/>
          <w:sz w:val="28"/>
          <w:szCs w:val="24"/>
        </w:rPr>
        <w:t>2017</w:t>
      </w:r>
      <w:r>
        <w:br w:type="page"/>
      </w:r>
    </w:p>
    <w:p w:rsidR="00AD2BBF" w:rsidRDefault="00935021">
      <w:pPr>
        <w:tabs>
          <w:tab w:val="left" w:pos="426"/>
        </w:tabs>
        <w:spacing w:after="120"/>
        <w:jc w:val="both"/>
        <w:rPr>
          <w:rFonts w:ascii="Times New Roman" w:hAnsi="Times New Roman"/>
          <w:sz w:val="24"/>
          <w:szCs w:val="24"/>
        </w:rPr>
      </w:pPr>
      <w:r>
        <w:rPr>
          <w:rFonts w:ascii="Times New Roman" w:hAnsi="Times New Roman"/>
          <w:sz w:val="28"/>
          <w:szCs w:val="24"/>
        </w:rPr>
        <w:lastRenderedPageBreak/>
        <w:t xml:space="preserve">1. </w:t>
      </w:r>
      <w:r>
        <w:rPr>
          <w:rFonts w:ascii="Times New Roman" w:hAnsi="Times New Roman"/>
          <w:b/>
          <w:sz w:val="24"/>
          <w:szCs w:val="24"/>
        </w:rPr>
        <w:t xml:space="preserve">Место и цели дисциплины (модуля) в структуре ОПОП. </w:t>
      </w:r>
      <w:r>
        <w:rPr>
          <w:rFonts w:ascii="Times New Roman" w:hAnsi="Times New Roman"/>
          <w:sz w:val="24"/>
          <w:szCs w:val="24"/>
        </w:rPr>
        <w:t xml:space="preserve">Дисциплина </w:t>
      </w:r>
      <w:r>
        <w:rPr>
          <w:rFonts w:ascii="Times New Roman" w:hAnsi="Times New Roman"/>
          <w:bCs/>
          <w:iCs/>
          <w:sz w:val="24"/>
          <w:szCs w:val="24"/>
        </w:rPr>
        <w:t>«</w:t>
      </w:r>
      <w:r>
        <w:rPr>
          <w:rFonts w:ascii="Times New Roman" w:hAnsi="Times New Roman"/>
          <w:sz w:val="24"/>
          <w:szCs w:val="24"/>
        </w:rPr>
        <w:t>Дифференциальная геометрия и топология</w:t>
      </w:r>
      <w:r>
        <w:rPr>
          <w:rFonts w:ascii="Times New Roman" w:hAnsi="Times New Roman"/>
          <w:bCs/>
          <w:iCs/>
          <w:sz w:val="24"/>
          <w:szCs w:val="24"/>
        </w:rPr>
        <w:t>»</w:t>
      </w:r>
      <w:r>
        <w:rPr>
          <w:rFonts w:ascii="Times New Roman" w:hAnsi="Times New Roman"/>
          <w:sz w:val="24"/>
          <w:szCs w:val="24"/>
        </w:rPr>
        <w:t xml:space="preserve"> относится к базовой части ОПОП по направлению «Математика», является обязательной, изучается в четвертом и пятом семестрах </w:t>
      </w:r>
      <w:proofErr w:type="spellStart"/>
      <w:r>
        <w:rPr>
          <w:rFonts w:ascii="Times New Roman" w:hAnsi="Times New Roman"/>
          <w:sz w:val="24"/>
          <w:szCs w:val="24"/>
        </w:rPr>
        <w:t>бакалавриата</w:t>
      </w:r>
      <w:proofErr w:type="spellEnd"/>
      <w:r>
        <w:rPr>
          <w:rFonts w:ascii="Times New Roman" w:hAnsi="Times New Roman"/>
          <w:sz w:val="24"/>
          <w:szCs w:val="24"/>
        </w:rPr>
        <w:t xml:space="preserve"> (код дисциплины Б1.Б.15). </w:t>
      </w:r>
    </w:p>
    <w:p w:rsidR="00AD2BBF" w:rsidRDefault="00935021">
      <w:pPr>
        <w:pStyle w:val="af"/>
        <w:spacing w:after="12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Целью освоения </w:t>
      </w:r>
      <w:r>
        <w:rPr>
          <w:rFonts w:ascii="Times New Roman" w:hAnsi="Times New Roman" w:cs="Times New Roman"/>
          <w:b/>
          <w:spacing w:val="-3"/>
          <w:sz w:val="24"/>
          <w:szCs w:val="24"/>
        </w:rPr>
        <w:t>дисциплин</w:t>
      </w:r>
      <w:r>
        <w:rPr>
          <w:rFonts w:ascii="Times New Roman" w:hAnsi="Times New Roman" w:cs="Times New Roman"/>
          <w:b/>
          <w:sz w:val="24"/>
          <w:szCs w:val="24"/>
        </w:rPr>
        <w:t>ы (модуля)</w:t>
      </w:r>
      <w:r>
        <w:rPr>
          <w:rFonts w:ascii="Times New Roman" w:hAnsi="Times New Roman" w:cs="Times New Roman"/>
          <w:sz w:val="24"/>
          <w:szCs w:val="24"/>
        </w:rPr>
        <w:t xml:space="preserve"> «Дифференциальная геометрия и топология»  является формирование математической культуры студента, фундаментальная подготовка по основным разделам дифференциальной геометрии и топологии, овладение современным математическим аппаратом для дальнейшего использования при решении теоретических и прикладных задач.</w:t>
      </w:r>
    </w:p>
    <w:p w:rsidR="00AD2BBF" w:rsidRDefault="00935021">
      <w:pPr>
        <w:spacing w:after="0"/>
        <w:jc w:val="both"/>
        <w:rPr>
          <w:rFonts w:ascii="Times New Roman" w:hAnsi="Times New Roman"/>
          <w:sz w:val="24"/>
          <w:szCs w:val="24"/>
        </w:rPr>
      </w:pPr>
      <w:r>
        <w:rPr>
          <w:rFonts w:ascii="Times New Roman" w:hAnsi="Times New Roman"/>
          <w:b/>
          <w:sz w:val="24"/>
          <w:szCs w:val="24"/>
        </w:rPr>
        <w:t xml:space="preserve">2. Планируемые результаты обучения по дисциплине (модулю), </w:t>
      </w:r>
      <w:r>
        <w:rPr>
          <w:rFonts w:ascii="Times New Roman" w:hAnsi="Times New Roman"/>
          <w:sz w:val="24"/>
          <w:szCs w:val="24"/>
        </w:rPr>
        <w:t xml:space="preserve">соотнесенные с планируемыми результатами освоения образовательной программы (компетенциями выпускников) </w:t>
      </w:r>
    </w:p>
    <w:p w:rsidR="00AD2BBF" w:rsidRDefault="00AD2BBF">
      <w:pPr>
        <w:spacing w:after="0"/>
        <w:jc w:val="both"/>
        <w:rPr>
          <w:rFonts w:ascii="Times New Roman" w:hAnsi="Times New Roman"/>
          <w:sz w:val="24"/>
          <w:szCs w:val="24"/>
        </w:rPr>
      </w:pPr>
    </w:p>
    <w:tbl>
      <w:tblPr>
        <w:tblW w:w="91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3424"/>
        <w:gridCol w:w="5722"/>
      </w:tblGrid>
      <w:tr w:rsidR="00AD2BBF">
        <w:trPr>
          <w:trHeight w:val="1277"/>
        </w:trPr>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D2BBF" w:rsidRDefault="00935021">
            <w:pPr>
              <w:tabs>
                <w:tab w:val="left" w:pos="-332"/>
                <w:tab w:val="left" w:pos="426"/>
              </w:tabs>
              <w:rPr>
                <w:rFonts w:ascii="Times New Roman" w:hAnsi="Times New Roman"/>
                <w:b/>
              </w:rPr>
            </w:pPr>
            <w:r>
              <w:rPr>
                <w:rFonts w:ascii="Times New Roman" w:hAnsi="Times New Roman"/>
                <w:b/>
              </w:rPr>
              <w:t>Формируемые компетенции</w:t>
            </w:r>
          </w:p>
          <w:p w:rsidR="00AD2BBF" w:rsidRDefault="00935021">
            <w:pPr>
              <w:tabs>
                <w:tab w:val="left" w:pos="-332"/>
                <w:tab w:val="left" w:pos="426"/>
              </w:tabs>
              <w:spacing w:after="0" w:line="240" w:lineRule="auto"/>
              <w:rPr>
                <w:rFonts w:ascii="Times New Roman" w:hAnsi="Times New Roman"/>
                <w:b/>
                <w:i/>
              </w:rPr>
            </w:pPr>
            <w:r>
              <w:rPr>
                <w:rFonts w:ascii="Times New Roman" w:hAnsi="Times New Roman"/>
              </w:rPr>
              <w:t>(код компетенции, уровень освоения – при наличии в карте компетенции)</w:t>
            </w:r>
          </w:p>
        </w:tc>
        <w:tc>
          <w:tcPr>
            <w:tcW w:w="57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D2BBF" w:rsidRDefault="00935021">
            <w:pPr>
              <w:tabs>
                <w:tab w:val="left" w:pos="-54"/>
                <w:tab w:val="left" w:pos="426"/>
              </w:tabs>
              <w:rPr>
                <w:rFonts w:ascii="Times New Roman" w:hAnsi="Times New Roman"/>
                <w:b/>
              </w:rPr>
            </w:pPr>
            <w:r>
              <w:rPr>
                <w:rFonts w:ascii="Times New Roman" w:hAnsi="Times New Roman"/>
                <w:b/>
              </w:rPr>
              <w:t>Планируемые результаты обучения по дисциплине (модулю), характеризующие этапы формирования компетенций</w:t>
            </w:r>
          </w:p>
        </w:tc>
      </w:tr>
      <w:tr w:rsidR="00AD2BBF">
        <w:trPr>
          <w:trHeight w:val="508"/>
        </w:trPr>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D2BBF" w:rsidRDefault="00935021">
            <w:pPr>
              <w:tabs>
                <w:tab w:val="left" w:pos="426"/>
                <w:tab w:val="left" w:pos="822"/>
              </w:tabs>
              <w:rPr>
                <w:rFonts w:ascii="Times New Roman" w:hAnsi="Times New Roman"/>
                <w:b/>
                <w:i/>
              </w:rPr>
            </w:pPr>
            <w:r>
              <w:rPr>
                <w:rFonts w:ascii="Times New Roman" w:hAnsi="Times New Roman"/>
                <w:i/>
              </w:rPr>
              <w:t>ОПК-1</w:t>
            </w:r>
            <w:r>
              <w:rPr>
                <w:rFonts w:ascii="Times New Roman" w:hAnsi="Times New Roman"/>
                <w:b/>
                <w:bCs/>
                <w:i/>
                <w:iCs/>
              </w:rPr>
              <w:t>готовность использовать фундаментальные знания в области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статистики и случайных процессов, численных методов, теоретической механики в будущей профессиональной деятельности</w:t>
            </w:r>
            <w:r>
              <w:rPr>
                <w:rFonts w:ascii="Times New Roman" w:hAnsi="Times New Roman"/>
                <w:b/>
                <w:i/>
              </w:rPr>
              <w:t>.</w:t>
            </w:r>
          </w:p>
          <w:p w:rsidR="00AD2BBF" w:rsidRDefault="00935021">
            <w:pPr>
              <w:tabs>
                <w:tab w:val="left" w:pos="426"/>
                <w:tab w:val="left" w:pos="822"/>
              </w:tabs>
              <w:rPr>
                <w:rFonts w:ascii="Times New Roman" w:hAnsi="Times New Roman"/>
                <w:i/>
              </w:rPr>
            </w:pPr>
            <w:r>
              <w:rPr>
                <w:rFonts w:ascii="Times New Roman" w:hAnsi="Times New Roman"/>
                <w:i/>
              </w:rPr>
              <w:t>Базовый уровень</w:t>
            </w:r>
          </w:p>
        </w:tc>
        <w:tc>
          <w:tcPr>
            <w:tcW w:w="57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D2BBF" w:rsidRDefault="00935021">
            <w:pPr>
              <w:tabs>
                <w:tab w:val="left" w:pos="426"/>
                <w:tab w:val="left" w:pos="822"/>
              </w:tabs>
              <w:spacing w:after="0" w:line="240" w:lineRule="auto"/>
              <w:rPr>
                <w:rFonts w:ascii="Times New Roman" w:hAnsi="Times New Roman"/>
                <w:i/>
              </w:rPr>
            </w:pPr>
            <w:r>
              <w:rPr>
                <w:rFonts w:ascii="Times New Roman" w:hAnsi="Times New Roman"/>
                <w:i/>
              </w:rPr>
              <w:t xml:space="preserve">У1 (ОПК-1) </w:t>
            </w:r>
            <w:proofErr w:type="spellStart"/>
            <w:r>
              <w:rPr>
                <w:rFonts w:ascii="Times New Roman" w:hAnsi="Times New Roman"/>
                <w:b/>
                <w:i/>
              </w:rPr>
              <w:t>Уметь</w:t>
            </w:r>
            <w:r>
              <w:rPr>
                <w:rFonts w:ascii="Times New Roman" w:hAnsi="Times New Roman"/>
              </w:rPr>
              <w:t>четко</w:t>
            </w:r>
            <w:proofErr w:type="spellEnd"/>
            <w:r>
              <w:rPr>
                <w:rFonts w:ascii="Times New Roman" w:hAnsi="Times New Roman"/>
              </w:rPr>
              <w:t xml:space="preserve"> формулировать теоремы,</w:t>
            </w:r>
            <w:r>
              <w:rPr>
                <w:rFonts w:ascii="Times New Roman" w:hAnsi="Times New Roman"/>
                <w:lang w:eastAsia="en-US"/>
              </w:rPr>
              <w:t xml:space="preserve"> решать теоретические и вычислительные задачи, обнаруживать связи со смежными темами из других разделов математики.</w:t>
            </w:r>
          </w:p>
          <w:p w:rsidR="00AD2BBF" w:rsidRDefault="00935021">
            <w:pPr>
              <w:tabs>
                <w:tab w:val="left" w:pos="426"/>
                <w:tab w:val="left" w:pos="822"/>
              </w:tabs>
              <w:spacing w:after="0" w:line="240" w:lineRule="auto"/>
              <w:rPr>
                <w:rFonts w:ascii="Times New Roman" w:hAnsi="Times New Roman"/>
              </w:rPr>
            </w:pPr>
            <w:r>
              <w:rPr>
                <w:rFonts w:ascii="Times New Roman" w:hAnsi="Times New Roman"/>
                <w:i/>
              </w:rPr>
              <w:t xml:space="preserve">З1 (ОПК-1) </w:t>
            </w:r>
            <w:proofErr w:type="spellStart"/>
            <w:r>
              <w:rPr>
                <w:rFonts w:ascii="Times New Roman" w:hAnsi="Times New Roman"/>
                <w:b/>
                <w:i/>
              </w:rPr>
              <w:t>Знать</w:t>
            </w:r>
            <w:r>
              <w:rPr>
                <w:rFonts w:ascii="Times New Roman" w:hAnsi="Times New Roman"/>
              </w:rPr>
              <w:t>основные</w:t>
            </w:r>
            <w:proofErr w:type="spellEnd"/>
            <w:r>
              <w:rPr>
                <w:rFonts w:ascii="Times New Roman" w:hAnsi="Times New Roman"/>
              </w:rPr>
              <w:t xml:space="preserve"> понятия, проблемы, методы и результаты дифференциальной геометрии и топологии, области их применения </w:t>
            </w:r>
          </w:p>
          <w:p w:rsidR="00AD2BBF" w:rsidRDefault="00935021">
            <w:pPr>
              <w:tabs>
                <w:tab w:val="left" w:pos="426"/>
                <w:tab w:val="left" w:pos="822"/>
              </w:tabs>
              <w:spacing w:after="0" w:line="240" w:lineRule="auto"/>
              <w:rPr>
                <w:rFonts w:ascii="Times New Roman" w:hAnsi="Times New Roman"/>
                <w:i/>
              </w:rPr>
            </w:pPr>
            <w:r>
              <w:rPr>
                <w:rFonts w:ascii="Times New Roman" w:hAnsi="Times New Roman"/>
                <w:i/>
              </w:rPr>
              <w:t xml:space="preserve">В1 (ОПК-1) </w:t>
            </w:r>
            <w:r>
              <w:rPr>
                <w:rFonts w:ascii="Times New Roman" w:hAnsi="Times New Roman"/>
                <w:b/>
                <w:i/>
              </w:rPr>
              <w:t xml:space="preserve">Владеть </w:t>
            </w:r>
            <w:r>
              <w:rPr>
                <w:rFonts w:ascii="Times New Roman" w:hAnsi="Times New Roman"/>
                <w:color w:val="000000"/>
              </w:rPr>
              <w:t>навыками решения</w:t>
            </w:r>
            <w:r>
              <w:rPr>
                <w:rFonts w:ascii="Times New Roman" w:hAnsi="Times New Roman"/>
              </w:rPr>
              <w:t xml:space="preserve"> задач по курсу дифференциальной геометрии и топологии, опытом их применения.</w:t>
            </w:r>
          </w:p>
        </w:tc>
      </w:tr>
      <w:tr w:rsidR="00AD2BBF">
        <w:trPr>
          <w:trHeight w:val="508"/>
        </w:trPr>
        <w:tc>
          <w:tcPr>
            <w:tcW w:w="34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D2BBF" w:rsidRDefault="00935021">
            <w:pPr>
              <w:tabs>
                <w:tab w:val="left" w:pos="426"/>
                <w:tab w:val="left" w:pos="822"/>
              </w:tabs>
              <w:rPr>
                <w:rFonts w:ascii="Times New Roman" w:hAnsi="Times New Roman"/>
                <w:b/>
                <w:bCs/>
                <w:i/>
                <w:iCs/>
              </w:rPr>
            </w:pPr>
            <w:r>
              <w:rPr>
                <w:rFonts w:ascii="Times New Roman" w:hAnsi="Times New Roman"/>
                <w:i/>
              </w:rPr>
              <w:t>ПК-3</w:t>
            </w:r>
            <w:r>
              <w:rPr>
                <w:rFonts w:ascii="Times New Roman" w:hAnsi="Times New Roman"/>
                <w:b/>
                <w:bCs/>
                <w:i/>
                <w:iCs/>
              </w:rPr>
              <w:t>способность строго доказать утверждение, сформулировать результат, увидеть следствия полученного результата</w:t>
            </w:r>
          </w:p>
          <w:p w:rsidR="00AD2BBF" w:rsidRDefault="00935021">
            <w:pPr>
              <w:tabs>
                <w:tab w:val="left" w:pos="426"/>
                <w:tab w:val="left" w:pos="822"/>
              </w:tabs>
              <w:rPr>
                <w:rFonts w:ascii="Times New Roman" w:hAnsi="Times New Roman"/>
                <w:i/>
              </w:rPr>
            </w:pPr>
            <w:r>
              <w:rPr>
                <w:rFonts w:ascii="Times New Roman" w:hAnsi="Times New Roman"/>
                <w:i/>
              </w:rPr>
              <w:t>Базовый уровень</w:t>
            </w:r>
          </w:p>
        </w:tc>
        <w:tc>
          <w:tcPr>
            <w:tcW w:w="57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D2BBF" w:rsidRDefault="00935021">
            <w:pPr>
              <w:tabs>
                <w:tab w:val="left" w:pos="426"/>
                <w:tab w:val="left" w:pos="822"/>
              </w:tabs>
              <w:spacing w:after="0" w:line="240" w:lineRule="auto"/>
              <w:rPr>
                <w:rFonts w:ascii="Times New Roman" w:hAnsi="Times New Roman"/>
                <w:i/>
              </w:rPr>
            </w:pPr>
            <w:r>
              <w:rPr>
                <w:rFonts w:ascii="Times New Roman" w:hAnsi="Times New Roman"/>
                <w:i/>
              </w:rPr>
              <w:t xml:space="preserve">У1 (ПК-3) </w:t>
            </w:r>
            <w:proofErr w:type="spellStart"/>
            <w:r>
              <w:rPr>
                <w:rFonts w:ascii="Times New Roman" w:hAnsi="Times New Roman"/>
                <w:b/>
                <w:i/>
              </w:rPr>
              <w:t>Уметь</w:t>
            </w:r>
            <w:r>
              <w:rPr>
                <w:rFonts w:ascii="Times New Roman" w:hAnsi="Times New Roman"/>
                <w:color w:val="000000"/>
              </w:rPr>
              <w:t>доказыватьтеоремы</w:t>
            </w:r>
            <w:proofErr w:type="spellEnd"/>
            <w:r>
              <w:rPr>
                <w:color w:val="000000"/>
                <w:szCs w:val="24"/>
              </w:rPr>
              <w:t xml:space="preserve">, </w:t>
            </w:r>
            <w:r>
              <w:rPr>
                <w:rFonts w:ascii="Times New Roman" w:hAnsi="Times New Roman"/>
                <w:color w:val="000000"/>
              </w:rPr>
              <w:t>формулировать результаты решения задач, обосновывать решения, обнаружить их следствия, связи с ранее решенными задачами и возможные обобщения</w:t>
            </w:r>
          </w:p>
          <w:p w:rsidR="00AD2BBF" w:rsidRDefault="00935021">
            <w:pPr>
              <w:tabs>
                <w:tab w:val="left" w:pos="426"/>
                <w:tab w:val="left" w:pos="822"/>
              </w:tabs>
              <w:spacing w:after="0" w:line="240" w:lineRule="auto"/>
              <w:rPr>
                <w:rFonts w:ascii="Times New Roman" w:hAnsi="Times New Roman"/>
                <w:i/>
              </w:rPr>
            </w:pPr>
            <w:r>
              <w:rPr>
                <w:rFonts w:ascii="Times New Roman" w:hAnsi="Times New Roman"/>
                <w:i/>
              </w:rPr>
              <w:t xml:space="preserve">З1 (ПК-3) </w:t>
            </w:r>
            <w:proofErr w:type="spellStart"/>
            <w:r>
              <w:rPr>
                <w:rFonts w:ascii="Times New Roman" w:hAnsi="Times New Roman"/>
                <w:b/>
                <w:i/>
              </w:rPr>
              <w:t>Знать</w:t>
            </w:r>
            <w:r>
              <w:rPr>
                <w:rFonts w:ascii="Times New Roman" w:hAnsi="Times New Roman"/>
                <w:color w:val="000000"/>
              </w:rPr>
              <w:t>терминологию</w:t>
            </w:r>
            <w:proofErr w:type="spellEnd"/>
            <w:r>
              <w:rPr>
                <w:rFonts w:ascii="Times New Roman" w:hAnsi="Times New Roman"/>
                <w:color w:val="000000"/>
              </w:rPr>
              <w:t>, аппарат и методы математических доказательств, используемые в дифференциальной геометрии и топологии</w:t>
            </w:r>
          </w:p>
          <w:p w:rsidR="00AD2BBF" w:rsidRDefault="00935021">
            <w:pPr>
              <w:tabs>
                <w:tab w:val="left" w:pos="426"/>
                <w:tab w:val="left" w:pos="822"/>
              </w:tabs>
              <w:rPr>
                <w:rFonts w:ascii="Times New Roman" w:hAnsi="Times New Roman"/>
                <w:i/>
              </w:rPr>
            </w:pPr>
            <w:r>
              <w:rPr>
                <w:rFonts w:ascii="Times New Roman" w:hAnsi="Times New Roman"/>
                <w:i/>
              </w:rPr>
              <w:t xml:space="preserve">В1 (ПК-3) </w:t>
            </w:r>
            <w:proofErr w:type="spellStart"/>
            <w:r>
              <w:rPr>
                <w:rFonts w:ascii="Times New Roman" w:hAnsi="Times New Roman"/>
                <w:b/>
                <w:i/>
              </w:rPr>
              <w:t>Владеть</w:t>
            </w:r>
            <w:r>
              <w:rPr>
                <w:rFonts w:ascii="Times New Roman" w:hAnsi="Times New Roman"/>
                <w:color w:val="000000"/>
              </w:rPr>
              <w:t>навыками</w:t>
            </w:r>
            <w:proofErr w:type="spellEnd"/>
            <w:r>
              <w:rPr>
                <w:rFonts w:ascii="Times New Roman" w:hAnsi="Times New Roman"/>
                <w:color w:val="000000"/>
              </w:rPr>
              <w:t xml:space="preserve"> строгих математических доказательств при решении теоретических задач</w:t>
            </w:r>
          </w:p>
        </w:tc>
      </w:tr>
    </w:tbl>
    <w:p w:rsidR="00AD2BBF" w:rsidRDefault="00AD2BBF">
      <w:pPr>
        <w:spacing w:after="0"/>
        <w:jc w:val="both"/>
        <w:rPr>
          <w:rFonts w:ascii="Times New Roman" w:hAnsi="Times New Roman"/>
          <w:sz w:val="24"/>
          <w:szCs w:val="24"/>
        </w:rPr>
      </w:pPr>
    </w:p>
    <w:p w:rsidR="00AD2BBF" w:rsidRDefault="00935021">
      <w:pPr>
        <w:spacing w:after="0"/>
        <w:ind w:firstLine="425"/>
        <w:jc w:val="both"/>
        <w:rPr>
          <w:rFonts w:ascii="Times New Roman" w:hAnsi="Times New Roman"/>
          <w:sz w:val="24"/>
          <w:szCs w:val="24"/>
        </w:rPr>
      </w:pPr>
      <w:r>
        <w:rPr>
          <w:rFonts w:ascii="Times New Roman" w:hAnsi="Times New Roman"/>
          <w:b/>
          <w:sz w:val="24"/>
          <w:szCs w:val="24"/>
        </w:rPr>
        <w:t xml:space="preserve">3. Структура и содержание дисциплины (модуля) </w:t>
      </w:r>
      <w:r>
        <w:rPr>
          <w:rFonts w:ascii="Times New Roman" w:hAnsi="Times New Roman"/>
          <w:sz w:val="24"/>
          <w:szCs w:val="24"/>
        </w:rPr>
        <w:t>«Дифференциальная геометрия и топология»</w:t>
      </w:r>
    </w:p>
    <w:p w:rsidR="00AD2BBF" w:rsidRDefault="00935021">
      <w:pPr>
        <w:spacing w:after="0"/>
        <w:ind w:firstLine="425"/>
        <w:jc w:val="both"/>
        <w:rPr>
          <w:rFonts w:ascii="Times New Roman" w:hAnsi="Times New Roman"/>
          <w:sz w:val="24"/>
          <w:szCs w:val="24"/>
        </w:rPr>
      </w:pPr>
      <w:r>
        <w:rPr>
          <w:rFonts w:ascii="Times New Roman" w:hAnsi="Times New Roman"/>
          <w:sz w:val="24"/>
          <w:szCs w:val="24"/>
        </w:rPr>
        <w:t>Объем дисциплины (модуля) составляет 7 зачетных единиц, всего 252 ч., из которых 131 ч. составляет контактная работа обучающегося с преподавателем (64 ч. занятий лекционного типа, 64 ч. занятий семинарского типа, 3 часа промежуточной аттестации), 121 ч. составляет самостоятельная работа обучающегося (в т.ч. 36 часов подготовки к экзамену).</w:t>
      </w:r>
    </w:p>
    <w:p w:rsidR="00AD2BBF" w:rsidRDefault="00AD2BBF">
      <w:pPr>
        <w:rPr>
          <w:rFonts w:ascii="Times New Roman" w:hAnsi="Times New Roman"/>
          <w:sz w:val="24"/>
          <w:szCs w:val="24"/>
          <w:u w:val="single"/>
        </w:rPr>
        <w:sectPr w:rsidR="00AD2BBF">
          <w:pgSz w:w="11906" w:h="16838"/>
          <w:pgMar w:top="1134" w:right="850" w:bottom="1134" w:left="1701" w:header="0" w:footer="0" w:gutter="0"/>
          <w:cols w:space="720"/>
          <w:formProt w:val="0"/>
          <w:docGrid w:linePitch="360" w:charSpace="4096"/>
        </w:sectPr>
      </w:pPr>
    </w:p>
    <w:p w:rsidR="00AD2BBF" w:rsidRDefault="00AD2BBF">
      <w:pPr>
        <w:spacing w:after="0"/>
        <w:ind w:left="-709"/>
        <w:rPr>
          <w:rFonts w:ascii="Times New Roman" w:hAnsi="Times New Roman"/>
          <w:sz w:val="24"/>
          <w:szCs w:val="24"/>
          <w:u w:val="single"/>
        </w:rPr>
      </w:pPr>
    </w:p>
    <w:p w:rsidR="00AD2BBF" w:rsidRDefault="00935021">
      <w:pPr>
        <w:spacing w:after="0"/>
        <w:ind w:firstLine="425"/>
        <w:rPr>
          <w:rFonts w:ascii="Times New Roman" w:hAnsi="Times New Roman"/>
          <w:i/>
          <w:sz w:val="24"/>
          <w:szCs w:val="24"/>
        </w:rPr>
      </w:pPr>
      <w:r>
        <w:rPr>
          <w:rFonts w:ascii="Times New Roman" w:hAnsi="Times New Roman"/>
          <w:b/>
          <w:sz w:val="24"/>
          <w:szCs w:val="24"/>
        </w:rPr>
        <w:t xml:space="preserve">Содержание дисциплины (модуля) </w:t>
      </w:r>
      <w:r>
        <w:rPr>
          <w:rFonts w:ascii="Times New Roman" w:hAnsi="Times New Roman"/>
          <w:i/>
          <w:sz w:val="24"/>
          <w:szCs w:val="24"/>
        </w:rPr>
        <w:t>(структурированное по темам (разделам) с указанием отведенного на них количества академических часов и виды учебных занятий)</w:t>
      </w:r>
    </w:p>
    <w:tbl>
      <w:tblPr>
        <w:tblW w:w="14568" w:type="dxa"/>
        <w:tblInd w:w="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23" w:type="dxa"/>
          <w:bottom w:w="28" w:type="dxa"/>
          <w:right w:w="28" w:type="dxa"/>
        </w:tblCellMar>
        <w:tblLook w:val="01E0"/>
      </w:tblPr>
      <w:tblGrid>
        <w:gridCol w:w="312"/>
        <w:gridCol w:w="10260"/>
        <w:gridCol w:w="334"/>
        <w:gridCol w:w="334"/>
        <w:gridCol w:w="704"/>
        <w:gridCol w:w="701"/>
        <w:gridCol w:w="701"/>
        <w:gridCol w:w="130"/>
        <w:gridCol w:w="704"/>
        <w:gridCol w:w="388"/>
      </w:tblGrid>
      <w:tr w:rsidR="00AD2BBF">
        <w:trPr>
          <w:cantSplit/>
          <w:trHeight w:val="201"/>
        </w:trPr>
        <w:tc>
          <w:tcPr>
            <w:tcW w:w="312"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935021">
            <w:pPr>
              <w:tabs>
                <w:tab w:val="left" w:pos="643"/>
              </w:tabs>
              <w:spacing w:after="0"/>
              <w:jc w:val="center"/>
              <w:rPr>
                <w:rFonts w:ascii="Times New Roman" w:hAnsi="Times New Roman"/>
                <w:i/>
                <w:sz w:val="20"/>
                <w:szCs w:val="20"/>
              </w:rPr>
            </w:pPr>
            <w:r>
              <w:rPr>
                <w:rFonts w:ascii="Times New Roman" w:hAnsi="Times New Roman"/>
                <w:i/>
                <w:sz w:val="20"/>
                <w:szCs w:val="20"/>
              </w:rPr>
              <w:t>№</w:t>
            </w:r>
          </w:p>
          <w:p w:rsidR="00AD2BBF" w:rsidRDefault="00935021">
            <w:pPr>
              <w:tabs>
                <w:tab w:val="left" w:pos="643"/>
              </w:tabs>
              <w:spacing w:after="0"/>
              <w:jc w:val="center"/>
              <w:rPr>
                <w:rFonts w:ascii="Times New Roman" w:hAnsi="Times New Roman"/>
                <w:i/>
                <w:sz w:val="20"/>
                <w:szCs w:val="20"/>
              </w:rPr>
            </w:pPr>
            <w:proofErr w:type="spellStart"/>
            <w:r>
              <w:rPr>
                <w:rFonts w:ascii="Times New Roman" w:hAnsi="Times New Roman"/>
                <w:i/>
                <w:sz w:val="20"/>
                <w:szCs w:val="20"/>
              </w:rPr>
              <w:t>п</w:t>
            </w:r>
            <w:proofErr w:type="spellEnd"/>
            <w:r>
              <w:rPr>
                <w:rFonts w:ascii="Times New Roman" w:hAnsi="Times New Roman"/>
                <w:i/>
                <w:sz w:val="20"/>
                <w:szCs w:val="20"/>
              </w:rPr>
              <w:t>/</w:t>
            </w:r>
            <w:proofErr w:type="spellStart"/>
            <w:r>
              <w:rPr>
                <w:rFonts w:ascii="Times New Roman" w:hAnsi="Times New Roman"/>
                <w:i/>
                <w:sz w:val="20"/>
                <w:szCs w:val="20"/>
              </w:rPr>
              <w:t>п</w:t>
            </w:r>
            <w:proofErr w:type="spellEnd"/>
          </w:p>
        </w:tc>
        <w:tc>
          <w:tcPr>
            <w:tcW w:w="10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935021">
            <w:pPr>
              <w:tabs>
                <w:tab w:val="left" w:pos="822"/>
              </w:tabs>
              <w:spacing w:after="0"/>
              <w:jc w:val="center"/>
              <w:rPr>
                <w:rFonts w:ascii="Times New Roman" w:hAnsi="Times New Roman"/>
                <w:i/>
                <w:sz w:val="20"/>
                <w:szCs w:val="20"/>
              </w:rPr>
            </w:pPr>
            <w:r>
              <w:rPr>
                <w:rFonts w:ascii="Times New Roman" w:hAnsi="Times New Roman"/>
                <w:i/>
                <w:sz w:val="20"/>
                <w:szCs w:val="20"/>
              </w:rPr>
              <w:t>Наименование и краткое содержание разделов и тем дисциплины (модуля),</w:t>
            </w:r>
          </w:p>
          <w:p w:rsidR="00AD2BBF" w:rsidRDefault="00935021">
            <w:pPr>
              <w:tabs>
                <w:tab w:val="left" w:pos="643"/>
              </w:tabs>
              <w:spacing w:after="0"/>
              <w:jc w:val="center"/>
              <w:rPr>
                <w:rFonts w:ascii="Times New Roman" w:hAnsi="Times New Roman"/>
                <w:i/>
                <w:sz w:val="20"/>
                <w:szCs w:val="20"/>
              </w:rPr>
            </w:pPr>
            <w:r>
              <w:rPr>
                <w:rFonts w:ascii="Times New Roman" w:hAnsi="Times New Roman"/>
                <w:i/>
                <w:sz w:val="20"/>
                <w:szCs w:val="20"/>
              </w:rPr>
              <w:t>форма промежуточной аттестации по дисциплине (модулю)</w:t>
            </w:r>
          </w:p>
        </w:tc>
        <w:tc>
          <w:tcPr>
            <w:tcW w:w="334"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tcMar>
            <w:textDirection w:val="btLr"/>
            <w:vAlign w:val="center"/>
          </w:tcPr>
          <w:p w:rsidR="00AD2BBF" w:rsidRDefault="00935021">
            <w:pPr>
              <w:tabs>
                <w:tab w:val="left" w:pos="643"/>
              </w:tabs>
              <w:spacing w:after="0"/>
              <w:ind w:left="113" w:right="113"/>
              <w:jc w:val="center"/>
              <w:rPr>
                <w:rFonts w:ascii="Times New Roman" w:hAnsi="Times New Roman"/>
                <w:i/>
                <w:sz w:val="20"/>
                <w:szCs w:val="20"/>
              </w:rPr>
            </w:pPr>
            <w:r>
              <w:rPr>
                <w:rFonts w:ascii="Times New Roman" w:hAnsi="Times New Roman"/>
                <w:i/>
                <w:sz w:val="20"/>
                <w:szCs w:val="20"/>
              </w:rPr>
              <w:t>Семестр</w:t>
            </w:r>
          </w:p>
        </w:tc>
        <w:tc>
          <w:tcPr>
            <w:tcW w:w="3659" w:type="dxa"/>
            <w:gridSpan w:val="7"/>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935021">
            <w:pPr>
              <w:tabs>
                <w:tab w:val="left" w:pos="643"/>
              </w:tabs>
              <w:spacing w:after="0"/>
              <w:jc w:val="center"/>
              <w:rPr>
                <w:rFonts w:ascii="Times New Roman" w:hAnsi="Times New Roman"/>
                <w:i/>
                <w:sz w:val="20"/>
                <w:szCs w:val="20"/>
              </w:rPr>
            </w:pPr>
            <w:r>
              <w:rPr>
                <w:rFonts w:ascii="Times New Roman" w:hAnsi="Times New Roman"/>
                <w:i/>
                <w:sz w:val="20"/>
                <w:szCs w:val="20"/>
              </w:rPr>
              <w:t>Часов</w:t>
            </w:r>
          </w:p>
        </w:tc>
      </w:tr>
      <w:tr w:rsidR="00AD2BBF">
        <w:trPr>
          <w:cantSplit/>
          <w:trHeight w:val="192"/>
        </w:trPr>
        <w:tc>
          <w:tcPr>
            <w:tcW w:w="312"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AD2BBF">
            <w:pPr>
              <w:tabs>
                <w:tab w:val="left" w:pos="643"/>
              </w:tabs>
              <w:spacing w:after="0"/>
              <w:jc w:val="center"/>
              <w:rPr>
                <w:rFonts w:ascii="Times New Roman" w:hAnsi="Times New Roman"/>
                <w:i/>
                <w:sz w:val="20"/>
                <w:szCs w:val="20"/>
              </w:rPr>
            </w:pPr>
          </w:p>
        </w:tc>
        <w:tc>
          <w:tcPr>
            <w:tcW w:w="10263"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AD2BBF">
            <w:pPr>
              <w:tabs>
                <w:tab w:val="left" w:pos="643"/>
              </w:tabs>
              <w:spacing w:after="0"/>
              <w:jc w:val="center"/>
              <w:rPr>
                <w:rFonts w:ascii="Times New Roman" w:hAnsi="Times New Roman"/>
                <w:i/>
                <w:sz w:val="20"/>
                <w:szCs w:val="20"/>
              </w:rPr>
            </w:pPr>
          </w:p>
        </w:tc>
        <w:tc>
          <w:tcPr>
            <w:tcW w:w="334"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textDirection w:val="btLr"/>
            <w:vAlign w:val="center"/>
          </w:tcPr>
          <w:p w:rsidR="00AD2BBF" w:rsidRDefault="00AD2BBF">
            <w:pPr>
              <w:tabs>
                <w:tab w:val="left" w:pos="643"/>
              </w:tabs>
              <w:spacing w:after="0"/>
              <w:ind w:left="113" w:right="113"/>
              <w:jc w:val="center"/>
              <w:rPr>
                <w:rFonts w:ascii="Times New Roman" w:hAnsi="Times New Roman"/>
                <w:i/>
                <w:sz w:val="20"/>
                <w:szCs w:val="20"/>
              </w:rPr>
            </w:pPr>
          </w:p>
        </w:tc>
        <w:tc>
          <w:tcPr>
            <w:tcW w:w="334"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tcMar>
            <w:textDirection w:val="btLr"/>
            <w:vAlign w:val="center"/>
          </w:tcPr>
          <w:p w:rsidR="00AD2BBF" w:rsidRDefault="00935021">
            <w:pPr>
              <w:tabs>
                <w:tab w:val="left" w:pos="643"/>
              </w:tabs>
              <w:spacing w:after="0"/>
              <w:ind w:left="113" w:right="113"/>
              <w:jc w:val="center"/>
              <w:rPr>
                <w:rFonts w:ascii="Times New Roman" w:hAnsi="Times New Roman"/>
                <w:i/>
                <w:sz w:val="20"/>
                <w:szCs w:val="20"/>
              </w:rPr>
            </w:pPr>
            <w:r>
              <w:rPr>
                <w:rFonts w:ascii="Times New Roman" w:hAnsi="Times New Roman"/>
                <w:i/>
                <w:sz w:val="20"/>
                <w:szCs w:val="20"/>
              </w:rPr>
              <w:t>Всего</w:t>
            </w:r>
          </w:p>
        </w:tc>
        <w:tc>
          <w:tcPr>
            <w:tcW w:w="3325" w:type="dxa"/>
            <w:gridSpan w:val="6"/>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935021">
            <w:pPr>
              <w:tabs>
                <w:tab w:val="left" w:pos="643"/>
              </w:tabs>
              <w:spacing w:after="0"/>
              <w:jc w:val="center"/>
              <w:rPr>
                <w:rFonts w:ascii="Times New Roman" w:hAnsi="Times New Roman"/>
                <w:i/>
                <w:sz w:val="20"/>
                <w:szCs w:val="20"/>
              </w:rPr>
            </w:pPr>
            <w:r>
              <w:rPr>
                <w:rFonts w:ascii="Times New Roman" w:hAnsi="Times New Roman"/>
                <w:i/>
                <w:sz w:val="20"/>
                <w:szCs w:val="20"/>
              </w:rPr>
              <w:t>В том числе</w:t>
            </w:r>
          </w:p>
        </w:tc>
      </w:tr>
      <w:tr w:rsidR="00AD2BBF">
        <w:trPr>
          <w:cantSplit/>
          <w:trHeight w:val="1725"/>
        </w:trPr>
        <w:tc>
          <w:tcPr>
            <w:tcW w:w="312"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AD2BBF">
            <w:pPr>
              <w:tabs>
                <w:tab w:val="left" w:pos="643"/>
              </w:tabs>
              <w:spacing w:after="0"/>
              <w:jc w:val="center"/>
              <w:rPr>
                <w:rFonts w:ascii="Times New Roman" w:hAnsi="Times New Roman"/>
                <w:i/>
                <w:sz w:val="20"/>
                <w:szCs w:val="20"/>
              </w:rPr>
            </w:pPr>
          </w:p>
        </w:tc>
        <w:tc>
          <w:tcPr>
            <w:tcW w:w="10263"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AD2BBF">
            <w:pPr>
              <w:tabs>
                <w:tab w:val="left" w:pos="643"/>
              </w:tabs>
              <w:spacing w:after="0"/>
              <w:jc w:val="center"/>
              <w:rPr>
                <w:rFonts w:ascii="Times New Roman" w:hAnsi="Times New Roman"/>
                <w:i/>
                <w:sz w:val="20"/>
                <w:szCs w:val="20"/>
              </w:rPr>
            </w:pPr>
          </w:p>
        </w:tc>
        <w:tc>
          <w:tcPr>
            <w:tcW w:w="334"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textDirection w:val="btLr"/>
            <w:vAlign w:val="center"/>
          </w:tcPr>
          <w:p w:rsidR="00AD2BBF" w:rsidRDefault="00AD2BBF">
            <w:pPr>
              <w:tabs>
                <w:tab w:val="left" w:pos="643"/>
              </w:tabs>
              <w:spacing w:after="0"/>
              <w:ind w:left="113" w:right="113"/>
              <w:jc w:val="center"/>
              <w:rPr>
                <w:rFonts w:ascii="Times New Roman" w:hAnsi="Times New Roman"/>
                <w:i/>
                <w:sz w:val="20"/>
                <w:szCs w:val="20"/>
              </w:rPr>
            </w:pPr>
          </w:p>
        </w:tc>
        <w:tc>
          <w:tcPr>
            <w:tcW w:w="334"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textDirection w:val="btLr"/>
            <w:vAlign w:val="center"/>
          </w:tcPr>
          <w:p w:rsidR="00AD2BBF" w:rsidRDefault="00AD2BBF">
            <w:pPr>
              <w:tabs>
                <w:tab w:val="left" w:pos="643"/>
              </w:tabs>
              <w:spacing w:after="0"/>
              <w:ind w:left="113" w:right="113"/>
              <w:jc w:val="center"/>
              <w:rPr>
                <w:rFonts w:ascii="Times New Roman" w:hAnsi="Times New Roman"/>
                <w:i/>
                <w:sz w:val="20"/>
                <w:szCs w:val="20"/>
              </w:rPr>
            </w:pPr>
          </w:p>
        </w:tc>
        <w:tc>
          <w:tcPr>
            <w:tcW w:w="2940" w:type="dxa"/>
            <w:gridSpan w:val="5"/>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935021">
            <w:pPr>
              <w:spacing w:after="0"/>
              <w:jc w:val="center"/>
              <w:rPr>
                <w:rFonts w:ascii="Times New Roman" w:hAnsi="Times New Roman"/>
                <w:i/>
                <w:sz w:val="20"/>
                <w:szCs w:val="20"/>
              </w:rPr>
            </w:pPr>
            <w:r>
              <w:rPr>
                <w:rFonts w:ascii="Times New Roman" w:hAnsi="Times New Roman"/>
                <w:i/>
                <w:sz w:val="20"/>
                <w:szCs w:val="20"/>
              </w:rPr>
              <w:t>Контактная работа (работа во взаимодействии с преподавателем), часы</w:t>
            </w:r>
          </w:p>
          <w:p w:rsidR="00AD2BBF" w:rsidRDefault="00935021">
            <w:pPr>
              <w:tabs>
                <w:tab w:val="left" w:pos="643"/>
              </w:tabs>
              <w:spacing w:after="0"/>
              <w:jc w:val="center"/>
              <w:rPr>
                <w:rFonts w:ascii="Times New Roman" w:hAnsi="Times New Roman"/>
                <w:i/>
                <w:sz w:val="20"/>
                <w:szCs w:val="20"/>
              </w:rPr>
            </w:pPr>
            <w:r>
              <w:rPr>
                <w:rFonts w:ascii="Times New Roman" w:hAnsi="Times New Roman"/>
                <w:i/>
                <w:sz w:val="20"/>
                <w:szCs w:val="20"/>
              </w:rPr>
              <w:t>из них</w:t>
            </w: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23" w:type="dxa"/>
            </w:tcMar>
            <w:textDirection w:val="btLr"/>
            <w:vAlign w:val="center"/>
          </w:tcPr>
          <w:p w:rsidR="00AD2BBF" w:rsidRDefault="00935021">
            <w:pPr>
              <w:tabs>
                <w:tab w:val="left" w:pos="643"/>
              </w:tabs>
              <w:spacing w:after="0"/>
              <w:ind w:left="113" w:right="113"/>
              <w:jc w:val="center"/>
              <w:rPr>
                <w:rFonts w:ascii="Times New Roman" w:hAnsi="Times New Roman"/>
                <w:i/>
                <w:sz w:val="20"/>
                <w:szCs w:val="20"/>
              </w:rPr>
            </w:pPr>
            <w:r>
              <w:rPr>
                <w:rFonts w:ascii="Times New Roman" w:hAnsi="Times New Roman"/>
                <w:i/>
                <w:sz w:val="20"/>
                <w:szCs w:val="20"/>
              </w:rPr>
              <w:t>Самостоятельная работа обучающегося</w:t>
            </w:r>
          </w:p>
        </w:tc>
      </w:tr>
      <w:tr w:rsidR="00AD2BBF">
        <w:trPr>
          <w:cantSplit/>
          <w:trHeight w:hRule="exact" w:val="2164"/>
        </w:trPr>
        <w:tc>
          <w:tcPr>
            <w:tcW w:w="312"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AD2BBF">
            <w:pPr>
              <w:tabs>
                <w:tab w:val="left" w:pos="643"/>
              </w:tabs>
              <w:spacing w:after="0"/>
              <w:jc w:val="center"/>
              <w:rPr>
                <w:rFonts w:ascii="Times New Roman" w:hAnsi="Times New Roman"/>
                <w:i/>
                <w:sz w:val="20"/>
                <w:szCs w:val="20"/>
              </w:rPr>
            </w:pPr>
          </w:p>
        </w:tc>
        <w:tc>
          <w:tcPr>
            <w:tcW w:w="10263"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AD2BBF">
            <w:pPr>
              <w:tabs>
                <w:tab w:val="left" w:pos="643"/>
              </w:tabs>
              <w:spacing w:after="0"/>
              <w:jc w:val="center"/>
              <w:rPr>
                <w:rFonts w:ascii="Times New Roman" w:hAnsi="Times New Roman"/>
                <w:i/>
                <w:sz w:val="20"/>
                <w:szCs w:val="20"/>
              </w:rPr>
            </w:pPr>
          </w:p>
        </w:tc>
        <w:tc>
          <w:tcPr>
            <w:tcW w:w="334"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AD2BBF">
            <w:pPr>
              <w:tabs>
                <w:tab w:val="left" w:pos="643"/>
              </w:tabs>
              <w:spacing w:after="0"/>
              <w:jc w:val="center"/>
              <w:rPr>
                <w:rFonts w:ascii="Times New Roman" w:hAnsi="Times New Roman"/>
                <w:i/>
                <w:sz w:val="20"/>
                <w:szCs w:val="20"/>
              </w:rPr>
            </w:pPr>
          </w:p>
        </w:tc>
        <w:tc>
          <w:tcPr>
            <w:tcW w:w="334"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textDirection w:val="btLr"/>
            <w:vAlign w:val="center"/>
          </w:tcPr>
          <w:p w:rsidR="00AD2BBF" w:rsidRDefault="00AD2BBF">
            <w:pPr>
              <w:tabs>
                <w:tab w:val="left" w:pos="643"/>
              </w:tabs>
              <w:spacing w:after="0"/>
              <w:ind w:left="113" w:right="113"/>
              <w:jc w:val="center"/>
              <w:rPr>
                <w:rFonts w:ascii="Times New Roman" w:hAnsi="Times New Roman"/>
                <w:i/>
                <w:sz w:val="20"/>
                <w:szCs w:val="20"/>
              </w:rPr>
            </w:pP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23" w:type="dxa"/>
            </w:tcMar>
            <w:textDirection w:val="btLr"/>
            <w:vAlign w:val="center"/>
          </w:tcPr>
          <w:p w:rsidR="00AD2BBF" w:rsidRDefault="00935021">
            <w:pPr>
              <w:tabs>
                <w:tab w:val="left" w:pos="643"/>
              </w:tabs>
              <w:spacing w:after="0"/>
              <w:ind w:left="113" w:right="113"/>
              <w:jc w:val="center"/>
              <w:rPr>
                <w:rFonts w:ascii="Times New Roman" w:hAnsi="Times New Roman"/>
                <w:i/>
                <w:sz w:val="20"/>
                <w:szCs w:val="20"/>
              </w:rPr>
            </w:pPr>
            <w:r>
              <w:rPr>
                <w:rFonts w:ascii="Times New Roman" w:hAnsi="Times New Roman"/>
                <w:i/>
                <w:sz w:val="20"/>
                <w:szCs w:val="20"/>
              </w:rPr>
              <w:t>Занятия лекционного типа</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extDirection w:val="btLr"/>
            <w:vAlign w:val="center"/>
          </w:tcPr>
          <w:p w:rsidR="00AD2BBF" w:rsidRDefault="00935021">
            <w:pPr>
              <w:tabs>
                <w:tab w:val="left" w:pos="643"/>
              </w:tabs>
              <w:spacing w:after="0"/>
              <w:ind w:left="113" w:right="113"/>
              <w:jc w:val="center"/>
              <w:rPr>
                <w:rFonts w:ascii="Times New Roman" w:hAnsi="Times New Roman"/>
                <w:i/>
                <w:sz w:val="20"/>
                <w:szCs w:val="20"/>
              </w:rPr>
            </w:pPr>
            <w:r>
              <w:rPr>
                <w:rFonts w:ascii="Times New Roman" w:hAnsi="Times New Roman"/>
                <w:i/>
                <w:sz w:val="20"/>
                <w:szCs w:val="20"/>
              </w:rPr>
              <w:t>Занятия семинарского типа</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extDirection w:val="btLr"/>
            <w:vAlign w:val="center"/>
          </w:tcPr>
          <w:p w:rsidR="00AD2BBF" w:rsidRDefault="00935021">
            <w:pPr>
              <w:tabs>
                <w:tab w:val="left" w:pos="643"/>
              </w:tabs>
              <w:spacing w:after="0"/>
              <w:ind w:left="113" w:right="113"/>
              <w:jc w:val="center"/>
              <w:rPr>
                <w:rFonts w:ascii="Times New Roman" w:hAnsi="Times New Roman"/>
                <w:i/>
                <w:sz w:val="20"/>
                <w:szCs w:val="20"/>
              </w:rPr>
            </w:pPr>
            <w:r>
              <w:rPr>
                <w:rFonts w:ascii="Times New Roman" w:hAnsi="Times New Roman"/>
                <w:i/>
                <w:sz w:val="20"/>
                <w:szCs w:val="20"/>
              </w:rPr>
              <w:t>Занятия лабораторного типа</w:t>
            </w:r>
          </w:p>
        </w:tc>
        <w:tc>
          <w:tcPr>
            <w:tcW w:w="130" w:type="dxa"/>
            <w:tcBorders>
              <w:top w:val="single" w:sz="4" w:space="0" w:color="00000A"/>
              <w:left w:val="single" w:sz="4" w:space="0" w:color="00000A"/>
              <w:bottom w:val="single" w:sz="4" w:space="0" w:color="00000A"/>
              <w:right w:val="single" w:sz="4" w:space="0" w:color="00000A"/>
            </w:tcBorders>
            <w:shd w:val="clear" w:color="auto" w:fill="auto"/>
            <w:tcMar>
              <w:left w:w="23" w:type="dxa"/>
            </w:tcMar>
            <w:textDirection w:val="btLr"/>
            <w:vAlign w:val="center"/>
          </w:tcPr>
          <w:p w:rsidR="00AD2BBF" w:rsidRDefault="00AD2BBF">
            <w:pPr>
              <w:tabs>
                <w:tab w:val="left" w:pos="643"/>
              </w:tabs>
              <w:spacing w:after="0"/>
              <w:ind w:left="113" w:right="113"/>
              <w:jc w:val="center"/>
              <w:rPr>
                <w:rFonts w:ascii="Times New Roman" w:hAnsi="Times New Roman"/>
                <w:i/>
                <w:sz w:val="20"/>
                <w:szCs w:val="20"/>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extDirection w:val="btLr"/>
            <w:vAlign w:val="center"/>
          </w:tcPr>
          <w:p w:rsidR="00AD2BBF" w:rsidRDefault="00935021">
            <w:pPr>
              <w:tabs>
                <w:tab w:val="left" w:pos="643"/>
              </w:tabs>
              <w:spacing w:after="0"/>
              <w:ind w:left="113" w:right="113"/>
              <w:jc w:val="center"/>
              <w:rPr>
                <w:rFonts w:ascii="Times New Roman" w:hAnsi="Times New Roman"/>
                <w:i/>
                <w:sz w:val="20"/>
                <w:szCs w:val="20"/>
              </w:rPr>
            </w:pPr>
            <w:r>
              <w:rPr>
                <w:rFonts w:ascii="Times New Roman" w:hAnsi="Times New Roman"/>
                <w:i/>
                <w:sz w:val="20"/>
                <w:szCs w:val="20"/>
              </w:rPr>
              <w:t>Всего</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23" w:type="dxa"/>
            </w:tcMar>
            <w:textDirection w:val="btLr"/>
            <w:vAlign w:val="center"/>
          </w:tcPr>
          <w:p w:rsidR="00AD2BBF" w:rsidRDefault="00AD2BBF">
            <w:pPr>
              <w:tabs>
                <w:tab w:val="left" w:pos="643"/>
              </w:tabs>
              <w:spacing w:after="0"/>
              <w:ind w:left="113" w:right="113"/>
              <w:jc w:val="center"/>
              <w:rPr>
                <w:rFonts w:ascii="Times New Roman" w:hAnsi="Times New Roman"/>
                <w:i/>
                <w:sz w:val="20"/>
                <w:szCs w:val="20"/>
              </w:rPr>
            </w:pPr>
          </w:p>
        </w:tc>
      </w:tr>
      <w:tr w:rsidR="00AD2BBF">
        <w:trPr>
          <w:cantSplit/>
          <w:trHeight w:hRule="exact" w:val="1134"/>
        </w:trPr>
        <w:tc>
          <w:tcPr>
            <w:tcW w:w="312"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10263"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spacing w:after="0"/>
              <w:rPr>
                <w:rFonts w:ascii="Times New Roman" w:hAnsi="Times New Roman"/>
                <w:b/>
                <w:sz w:val="24"/>
                <w:szCs w:val="24"/>
              </w:rPr>
            </w:pPr>
          </w:p>
        </w:tc>
        <w:tc>
          <w:tcPr>
            <w:tcW w:w="334"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spacing w:after="0"/>
              <w:jc w:val="center"/>
              <w:rPr>
                <w:rFonts w:ascii="Times New Roman" w:hAnsi="Times New Roman"/>
                <w:sz w:val="24"/>
                <w:szCs w:val="24"/>
              </w:rPr>
            </w:pPr>
          </w:p>
        </w:tc>
        <w:tc>
          <w:tcPr>
            <w:tcW w:w="334" w:type="dxa"/>
            <w:tcBorders>
              <w:top w:val="single" w:sz="4" w:space="0" w:color="00000A"/>
              <w:left w:val="single" w:sz="4" w:space="0" w:color="00000A"/>
              <w:bottom w:val="single" w:sz="4" w:space="0" w:color="00000A"/>
              <w:right w:val="single" w:sz="4" w:space="0" w:color="00000A"/>
            </w:tcBorders>
            <w:shd w:val="clear" w:color="auto" w:fill="auto"/>
            <w:tcMar>
              <w:left w:w="23" w:type="dxa"/>
            </w:tcMar>
            <w:textDirection w:val="btLr"/>
            <w:vAlign w:val="center"/>
          </w:tcPr>
          <w:p w:rsidR="00AD2BBF" w:rsidRDefault="00935021">
            <w:pPr>
              <w:spacing w:after="0"/>
              <w:ind w:left="113" w:right="113"/>
              <w:jc w:val="center"/>
              <w:rPr>
                <w:rFonts w:ascii="Times New Roman" w:hAnsi="Times New Roman"/>
                <w:i/>
                <w:sz w:val="20"/>
                <w:szCs w:val="20"/>
              </w:rPr>
            </w:pPr>
            <w:r>
              <w:rPr>
                <w:rFonts w:ascii="Times New Roman" w:hAnsi="Times New Roman"/>
                <w:i/>
                <w:sz w:val="20"/>
                <w:szCs w:val="20"/>
              </w:rPr>
              <w:t>Очная</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23" w:type="dxa"/>
            </w:tcMar>
            <w:textDirection w:val="btLr"/>
            <w:vAlign w:val="center"/>
          </w:tcPr>
          <w:p w:rsidR="00AD2BBF" w:rsidRDefault="00935021">
            <w:pPr>
              <w:spacing w:after="0"/>
              <w:ind w:left="113" w:right="113"/>
              <w:jc w:val="center"/>
              <w:rPr>
                <w:rFonts w:ascii="Times New Roman" w:hAnsi="Times New Roman"/>
                <w:sz w:val="24"/>
                <w:szCs w:val="24"/>
              </w:rPr>
            </w:pPr>
            <w:r>
              <w:rPr>
                <w:rFonts w:ascii="Times New Roman" w:hAnsi="Times New Roman"/>
                <w:i/>
                <w:sz w:val="20"/>
                <w:szCs w:val="20"/>
              </w:rPr>
              <w:t>Очная</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extDirection w:val="btLr"/>
            <w:vAlign w:val="center"/>
          </w:tcPr>
          <w:p w:rsidR="00AD2BBF" w:rsidRDefault="00935021">
            <w:pPr>
              <w:spacing w:after="0"/>
              <w:ind w:left="113" w:right="113"/>
              <w:jc w:val="center"/>
              <w:rPr>
                <w:rFonts w:ascii="Times New Roman" w:hAnsi="Times New Roman"/>
                <w:sz w:val="24"/>
                <w:szCs w:val="24"/>
              </w:rPr>
            </w:pPr>
            <w:r>
              <w:rPr>
                <w:rFonts w:ascii="Times New Roman" w:hAnsi="Times New Roman"/>
                <w:i/>
                <w:sz w:val="20"/>
                <w:szCs w:val="20"/>
              </w:rPr>
              <w:t>Очная</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extDirection w:val="btLr"/>
            <w:vAlign w:val="center"/>
          </w:tcPr>
          <w:p w:rsidR="00AD2BBF" w:rsidRDefault="00935021">
            <w:pPr>
              <w:tabs>
                <w:tab w:val="left" w:pos="643"/>
              </w:tabs>
              <w:spacing w:after="0"/>
              <w:ind w:left="113" w:right="113"/>
              <w:jc w:val="center"/>
              <w:rPr>
                <w:rFonts w:ascii="Times New Roman" w:hAnsi="Times New Roman"/>
                <w:sz w:val="24"/>
                <w:szCs w:val="24"/>
              </w:rPr>
            </w:pPr>
            <w:r>
              <w:rPr>
                <w:rFonts w:ascii="Times New Roman" w:hAnsi="Times New Roman"/>
                <w:i/>
                <w:sz w:val="20"/>
                <w:szCs w:val="20"/>
              </w:rPr>
              <w:t>Очная</w:t>
            </w:r>
          </w:p>
        </w:tc>
        <w:tc>
          <w:tcPr>
            <w:tcW w:w="130" w:type="dxa"/>
            <w:tcBorders>
              <w:top w:val="single" w:sz="4" w:space="0" w:color="00000A"/>
              <w:left w:val="single" w:sz="4" w:space="0" w:color="00000A"/>
              <w:bottom w:val="single" w:sz="4" w:space="0" w:color="00000A"/>
              <w:right w:val="single" w:sz="4" w:space="0" w:color="00000A"/>
            </w:tcBorders>
            <w:shd w:val="clear" w:color="auto" w:fill="auto"/>
            <w:tcMar>
              <w:left w:w="23" w:type="dxa"/>
            </w:tcMar>
            <w:textDirection w:val="btLr"/>
            <w:vAlign w:val="center"/>
          </w:tcPr>
          <w:p w:rsidR="00AD2BBF" w:rsidRDefault="00AD2BBF">
            <w:pPr>
              <w:tabs>
                <w:tab w:val="left" w:pos="643"/>
              </w:tabs>
              <w:spacing w:after="0"/>
              <w:ind w:left="113" w:right="113"/>
              <w:jc w:val="center"/>
              <w:rPr>
                <w:rFonts w:ascii="Times New Roman" w:hAnsi="Times New Roman"/>
                <w:sz w:val="24"/>
                <w:szCs w:val="24"/>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extDirection w:val="btLr"/>
            <w:vAlign w:val="center"/>
          </w:tcPr>
          <w:p w:rsidR="00AD2BBF" w:rsidRDefault="00935021">
            <w:pPr>
              <w:tabs>
                <w:tab w:val="left" w:pos="643"/>
              </w:tabs>
              <w:spacing w:after="0"/>
              <w:ind w:left="113" w:right="113"/>
              <w:jc w:val="center"/>
              <w:rPr>
                <w:rFonts w:ascii="Times New Roman" w:hAnsi="Times New Roman"/>
                <w:sz w:val="24"/>
                <w:szCs w:val="24"/>
              </w:rPr>
            </w:pPr>
            <w:r>
              <w:rPr>
                <w:rFonts w:ascii="Times New Roman" w:hAnsi="Times New Roman"/>
                <w:i/>
                <w:sz w:val="20"/>
                <w:szCs w:val="20"/>
              </w:rPr>
              <w:t>Очная</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r>
      <w:tr w:rsidR="00AD2BBF">
        <w:tc>
          <w:tcPr>
            <w:tcW w:w="31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tabs>
                <w:tab w:val="left" w:pos="643"/>
              </w:tabs>
              <w:spacing w:after="0"/>
              <w:jc w:val="center"/>
              <w:rPr>
                <w:rFonts w:ascii="Times New Roman" w:hAnsi="Times New Roman"/>
                <w:sz w:val="24"/>
                <w:szCs w:val="24"/>
              </w:rPr>
            </w:pPr>
            <w:r>
              <w:rPr>
                <w:rFonts w:ascii="Times New Roman" w:hAnsi="Times New Roman"/>
                <w:sz w:val="24"/>
                <w:szCs w:val="24"/>
              </w:rPr>
              <w:t>1.</w:t>
            </w:r>
          </w:p>
        </w:tc>
        <w:tc>
          <w:tcPr>
            <w:tcW w:w="1026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rPr>
                <w:rFonts w:ascii="Times New Roman" w:hAnsi="Times New Roman"/>
                <w:sz w:val="24"/>
                <w:szCs w:val="24"/>
              </w:rPr>
            </w:pPr>
            <w:r>
              <w:rPr>
                <w:rFonts w:ascii="Times New Roman" w:hAnsi="Times New Roman"/>
                <w:b/>
                <w:sz w:val="24"/>
                <w:szCs w:val="24"/>
              </w:rPr>
              <w:t>Теория гладких кривых.</w:t>
            </w:r>
            <w:r>
              <w:rPr>
                <w:rFonts w:ascii="Times New Roman" w:hAnsi="Times New Roman"/>
                <w:sz w:val="24"/>
                <w:szCs w:val="24"/>
              </w:rPr>
              <w:t xml:space="preserve"> Анализ </w:t>
            </w:r>
            <w:proofErr w:type="spellStart"/>
            <w:r>
              <w:rPr>
                <w:rFonts w:ascii="Times New Roman" w:hAnsi="Times New Roman"/>
                <w:sz w:val="24"/>
                <w:szCs w:val="24"/>
              </w:rPr>
              <w:t>вектор-функций</w:t>
            </w:r>
            <w:proofErr w:type="spellEnd"/>
            <w:r>
              <w:rPr>
                <w:rFonts w:ascii="Times New Roman" w:hAnsi="Times New Roman"/>
                <w:sz w:val="24"/>
                <w:szCs w:val="24"/>
              </w:rPr>
              <w:t xml:space="preserve"> одного переменного. Определение гладкой кривой. Длина дуги. Теорема о натуральной параметризации. Кривизна и кручение, формулы и базис </w:t>
            </w:r>
            <w:proofErr w:type="spellStart"/>
            <w:r>
              <w:rPr>
                <w:rFonts w:ascii="Times New Roman" w:hAnsi="Times New Roman"/>
                <w:sz w:val="24"/>
                <w:szCs w:val="24"/>
              </w:rPr>
              <w:t>Френе</w:t>
            </w:r>
            <w:proofErr w:type="spellEnd"/>
            <w:r>
              <w:rPr>
                <w:rFonts w:ascii="Times New Roman" w:hAnsi="Times New Roman"/>
                <w:sz w:val="24"/>
                <w:szCs w:val="24"/>
              </w:rPr>
              <w:t>. Формулы для вычисления и геометрический смысл кривизны и кручения. Теорема существования и единственности гладкой кривой с заданными характеристиками.</w:t>
            </w:r>
          </w:p>
        </w:tc>
        <w:tc>
          <w:tcPr>
            <w:tcW w:w="33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4</w:t>
            </w:r>
          </w:p>
        </w:tc>
        <w:tc>
          <w:tcPr>
            <w:tcW w:w="33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30</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8</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8</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13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tabs>
                <w:tab w:val="left" w:pos="643"/>
              </w:tabs>
              <w:spacing w:after="0"/>
              <w:jc w:val="center"/>
              <w:rPr>
                <w:rFonts w:ascii="Times New Roman" w:hAnsi="Times New Roman"/>
                <w:sz w:val="24"/>
                <w:szCs w:val="24"/>
              </w:rPr>
            </w:pPr>
            <w:r>
              <w:rPr>
                <w:rFonts w:ascii="Times New Roman" w:hAnsi="Times New Roman"/>
                <w:sz w:val="24"/>
                <w:szCs w:val="24"/>
              </w:rPr>
              <w:t>16</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tabs>
                <w:tab w:val="left" w:pos="643"/>
              </w:tabs>
              <w:spacing w:after="0"/>
              <w:jc w:val="center"/>
              <w:rPr>
                <w:rFonts w:ascii="Times New Roman" w:hAnsi="Times New Roman"/>
                <w:sz w:val="24"/>
                <w:szCs w:val="24"/>
              </w:rPr>
            </w:pPr>
            <w:r>
              <w:rPr>
                <w:rFonts w:ascii="Times New Roman" w:hAnsi="Times New Roman"/>
                <w:sz w:val="24"/>
                <w:szCs w:val="24"/>
              </w:rPr>
              <w:t>14</w:t>
            </w:r>
          </w:p>
        </w:tc>
      </w:tr>
      <w:tr w:rsidR="00AD2BBF">
        <w:trPr>
          <w:trHeight w:val="1871"/>
        </w:trPr>
        <w:tc>
          <w:tcPr>
            <w:tcW w:w="31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tabs>
                <w:tab w:val="left" w:pos="643"/>
              </w:tabs>
              <w:spacing w:after="0"/>
              <w:jc w:val="center"/>
              <w:rPr>
                <w:rFonts w:ascii="Times New Roman" w:hAnsi="Times New Roman"/>
                <w:sz w:val="24"/>
                <w:szCs w:val="24"/>
              </w:rPr>
            </w:pPr>
            <w:r>
              <w:rPr>
                <w:rFonts w:ascii="Times New Roman" w:hAnsi="Times New Roman"/>
                <w:sz w:val="24"/>
                <w:szCs w:val="24"/>
              </w:rPr>
              <w:lastRenderedPageBreak/>
              <w:t>2.</w:t>
            </w:r>
          </w:p>
        </w:tc>
        <w:tc>
          <w:tcPr>
            <w:tcW w:w="1026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tabs>
                <w:tab w:val="left" w:pos="708"/>
              </w:tabs>
              <w:rPr>
                <w:rFonts w:ascii="Times New Roman" w:hAnsi="Times New Roman"/>
                <w:b/>
                <w:sz w:val="24"/>
                <w:szCs w:val="24"/>
              </w:rPr>
            </w:pPr>
            <w:r>
              <w:rPr>
                <w:rFonts w:ascii="Times New Roman" w:hAnsi="Times New Roman"/>
                <w:b/>
                <w:sz w:val="24"/>
                <w:szCs w:val="24"/>
              </w:rPr>
              <w:t>Теория гладких поверхностей.</w:t>
            </w:r>
            <w:r>
              <w:rPr>
                <w:rFonts w:ascii="Times New Roman" w:hAnsi="Times New Roman"/>
                <w:sz w:val="24"/>
                <w:szCs w:val="24"/>
              </w:rPr>
              <w:t xml:space="preserve"> </w:t>
            </w:r>
            <w:proofErr w:type="spellStart"/>
            <w:r>
              <w:rPr>
                <w:rFonts w:ascii="Times New Roman" w:hAnsi="Times New Roman"/>
                <w:sz w:val="24"/>
                <w:szCs w:val="24"/>
              </w:rPr>
              <w:t>Вектор-функции</w:t>
            </w:r>
            <w:proofErr w:type="spellEnd"/>
            <w:r>
              <w:rPr>
                <w:rFonts w:ascii="Times New Roman" w:hAnsi="Times New Roman"/>
                <w:sz w:val="24"/>
                <w:szCs w:val="24"/>
              </w:rPr>
              <w:t xml:space="preserve"> от двух переменных. Гладкие поверхности. Теорема о неявном задании. Касательное пространство и касательная плоскость. Нормаль. Первая квадратичная форма и площадь поверхности. Вторая квадратичная форма. Теорема о кривизне кривой на поверхности. Теорема </w:t>
            </w:r>
            <w:proofErr w:type="spellStart"/>
            <w:r>
              <w:rPr>
                <w:rFonts w:ascii="Times New Roman" w:hAnsi="Times New Roman"/>
                <w:sz w:val="24"/>
                <w:szCs w:val="24"/>
              </w:rPr>
              <w:t>Менье</w:t>
            </w:r>
            <w:proofErr w:type="spellEnd"/>
            <w:r>
              <w:rPr>
                <w:rFonts w:ascii="Times New Roman" w:hAnsi="Times New Roman"/>
                <w:sz w:val="24"/>
                <w:szCs w:val="24"/>
              </w:rPr>
              <w:t xml:space="preserve">. Нормальная кривизна поверхности в данном направлении. Формула Эйлера. Главные кривизны и главные направления, полная и средняя кривизны, вычислительные формулы. Классификация точек поверхности по знаку полной кривизны. Асимптотические линии и линии кривизны. Деривационные формулы Гаусса и </w:t>
            </w:r>
            <w:proofErr w:type="spellStart"/>
            <w:r>
              <w:rPr>
                <w:rFonts w:ascii="Times New Roman" w:hAnsi="Times New Roman"/>
                <w:sz w:val="24"/>
                <w:szCs w:val="24"/>
              </w:rPr>
              <w:t>Вейнгартена</w:t>
            </w:r>
            <w:proofErr w:type="spellEnd"/>
            <w:r>
              <w:rPr>
                <w:rFonts w:ascii="Times New Roman" w:hAnsi="Times New Roman"/>
                <w:sz w:val="24"/>
                <w:szCs w:val="24"/>
              </w:rPr>
              <w:t>, символы Кристоффеля. Формулы Гаусса-Кодацци. Теорема Бонне. Абсолютный дифференциал векторного поля вдоль кривой. Параллельный перенос вектора вдоль кривой на поверхности его свойства. Геодезическая кривизна кривой. Геодезические линии на поверхности, их уравнения. Теорема Клеро. Механическая интерпретация геодезических линий.</w:t>
            </w:r>
          </w:p>
        </w:tc>
        <w:tc>
          <w:tcPr>
            <w:tcW w:w="33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4</w:t>
            </w:r>
          </w:p>
        </w:tc>
        <w:tc>
          <w:tcPr>
            <w:tcW w:w="33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bookmarkStart w:id="0" w:name="_GoBack"/>
            <w:bookmarkEnd w:id="0"/>
            <w:r>
              <w:rPr>
                <w:rFonts w:ascii="Times New Roman" w:hAnsi="Times New Roman"/>
                <w:sz w:val="24"/>
                <w:szCs w:val="24"/>
              </w:rPr>
              <w:t>77</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24</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24</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13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tabs>
                <w:tab w:val="left" w:pos="643"/>
              </w:tabs>
              <w:spacing w:after="0"/>
              <w:jc w:val="center"/>
              <w:rPr>
                <w:rFonts w:ascii="Times New Roman" w:hAnsi="Times New Roman"/>
                <w:sz w:val="24"/>
                <w:szCs w:val="24"/>
              </w:rPr>
            </w:pPr>
            <w:r>
              <w:rPr>
                <w:rFonts w:ascii="Times New Roman" w:hAnsi="Times New Roman"/>
                <w:sz w:val="24"/>
                <w:szCs w:val="24"/>
              </w:rPr>
              <w:t>48</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tabs>
                <w:tab w:val="left" w:pos="643"/>
              </w:tabs>
              <w:spacing w:after="0"/>
              <w:jc w:val="center"/>
              <w:rPr>
                <w:rFonts w:ascii="Times New Roman" w:hAnsi="Times New Roman"/>
                <w:sz w:val="24"/>
                <w:szCs w:val="24"/>
              </w:rPr>
            </w:pPr>
            <w:r>
              <w:rPr>
                <w:rFonts w:ascii="Times New Roman" w:hAnsi="Times New Roman"/>
                <w:sz w:val="24"/>
                <w:szCs w:val="24"/>
              </w:rPr>
              <w:t>29</w:t>
            </w:r>
          </w:p>
        </w:tc>
      </w:tr>
      <w:tr w:rsidR="00AD2BBF">
        <w:trPr>
          <w:trHeight w:val="459"/>
        </w:trPr>
        <w:tc>
          <w:tcPr>
            <w:tcW w:w="31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1026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tabs>
                <w:tab w:val="left" w:pos="708"/>
              </w:tabs>
              <w:rPr>
                <w:rFonts w:ascii="Times New Roman" w:hAnsi="Times New Roman"/>
                <w:b/>
                <w:sz w:val="24"/>
                <w:szCs w:val="24"/>
              </w:rPr>
            </w:pPr>
            <w:r>
              <w:rPr>
                <w:rFonts w:ascii="Times New Roman" w:hAnsi="Times New Roman"/>
                <w:b/>
                <w:sz w:val="24"/>
                <w:szCs w:val="24"/>
              </w:rPr>
              <w:t>В т.ч. текущий контроль</w:t>
            </w:r>
          </w:p>
        </w:tc>
        <w:tc>
          <w:tcPr>
            <w:tcW w:w="33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4</w:t>
            </w:r>
          </w:p>
        </w:tc>
        <w:tc>
          <w:tcPr>
            <w:tcW w:w="33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pPr>
            <w:r>
              <w:rPr>
                <w:rFonts w:ascii="Times New Roman" w:hAnsi="Times New Roman"/>
                <w:sz w:val="24"/>
                <w:szCs w:val="24"/>
              </w:rPr>
              <w:t>2</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spacing w:after="0"/>
              <w:jc w:val="center"/>
              <w:rPr>
                <w:rFonts w:ascii="Times New Roman" w:hAnsi="Times New Roman"/>
                <w:sz w:val="24"/>
                <w:szCs w:val="24"/>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pPr>
            <w:r>
              <w:rPr>
                <w:rFonts w:ascii="Times New Roman" w:hAnsi="Times New Roman"/>
                <w:sz w:val="24"/>
                <w:szCs w:val="24"/>
              </w:rPr>
              <w:t>2</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13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r>
      <w:tr w:rsidR="00AD2BBF">
        <w:tc>
          <w:tcPr>
            <w:tcW w:w="31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14256" w:type="dxa"/>
            <w:gridSpan w:val="9"/>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rPr>
                <w:rFonts w:ascii="Times New Roman" w:hAnsi="Times New Roman"/>
                <w:b/>
                <w:sz w:val="24"/>
                <w:szCs w:val="24"/>
              </w:rPr>
            </w:pPr>
            <w:r>
              <w:rPr>
                <w:rFonts w:ascii="Times New Roman" w:hAnsi="Times New Roman"/>
                <w:b/>
                <w:sz w:val="24"/>
                <w:szCs w:val="24"/>
              </w:rPr>
              <w:t>Промежуточная аттестация: зачет</w:t>
            </w:r>
          </w:p>
        </w:tc>
      </w:tr>
      <w:tr w:rsidR="00AD2BBF">
        <w:trPr>
          <w:trHeight w:val="1432"/>
        </w:trPr>
        <w:tc>
          <w:tcPr>
            <w:tcW w:w="31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tabs>
                <w:tab w:val="left" w:pos="643"/>
              </w:tabs>
              <w:spacing w:after="0"/>
              <w:jc w:val="center"/>
              <w:rPr>
                <w:rFonts w:ascii="Times New Roman" w:hAnsi="Times New Roman"/>
                <w:sz w:val="24"/>
                <w:szCs w:val="24"/>
              </w:rPr>
            </w:pPr>
            <w:r>
              <w:rPr>
                <w:rFonts w:ascii="Times New Roman" w:hAnsi="Times New Roman"/>
                <w:sz w:val="24"/>
                <w:szCs w:val="24"/>
              </w:rPr>
              <w:t>3.</w:t>
            </w:r>
          </w:p>
        </w:tc>
        <w:tc>
          <w:tcPr>
            <w:tcW w:w="1026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rPr>
                <w:rFonts w:ascii="Times New Roman" w:hAnsi="Times New Roman"/>
                <w:sz w:val="24"/>
                <w:szCs w:val="24"/>
              </w:rPr>
            </w:pPr>
            <w:r>
              <w:rPr>
                <w:rFonts w:ascii="Times New Roman" w:hAnsi="Times New Roman"/>
                <w:b/>
                <w:sz w:val="24"/>
                <w:szCs w:val="24"/>
              </w:rPr>
              <w:t>Общая топология.</w:t>
            </w:r>
            <w:r>
              <w:rPr>
                <w:rFonts w:ascii="Times New Roman" w:hAnsi="Times New Roman"/>
                <w:sz w:val="24"/>
                <w:szCs w:val="24"/>
              </w:rPr>
              <w:t xml:space="preserve"> Топологические пространства и подпространства. Базы, критерии базы. Метрические топологии. Классификация точек относительно подмножества. Непрерывные отображения, гомеоморфизмы. Фундаментальность открытых и конечных замкнутых покрытий. Аксиомы отделимости и </w:t>
            </w:r>
            <w:proofErr w:type="spellStart"/>
            <w:r>
              <w:rPr>
                <w:rFonts w:ascii="Times New Roman" w:hAnsi="Times New Roman"/>
                <w:sz w:val="24"/>
                <w:szCs w:val="24"/>
              </w:rPr>
              <w:t>счетности</w:t>
            </w:r>
            <w:proofErr w:type="spellEnd"/>
            <w:r>
              <w:rPr>
                <w:rFonts w:ascii="Times New Roman" w:hAnsi="Times New Roman"/>
                <w:sz w:val="24"/>
                <w:szCs w:val="24"/>
              </w:rPr>
              <w:t xml:space="preserve">, </w:t>
            </w:r>
            <w:proofErr w:type="spellStart"/>
            <w:r>
              <w:rPr>
                <w:rFonts w:ascii="Times New Roman" w:hAnsi="Times New Roman"/>
                <w:sz w:val="24"/>
                <w:szCs w:val="24"/>
              </w:rPr>
              <w:t>сепарабельность</w:t>
            </w:r>
            <w:proofErr w:type="spellEnd"/>
            <w:r>
              <w:rPr>
                <w:rFonts w:ascii="Times New Roman" w:hAnsi="Times New Roman"/>
                <w:sz w:val="24"/>
                <w:szCs w:val="24"/>
              </w:rPr>
              <w:t xml:space="preserve">. Связность и линейная связность. Компактность пространства и подмножества. Теорема о замкнутом подмножестве компакта. Замкнутость компакта в </w:t>
            </w:r>
            <w:proofErr w:type="spellStart"/>
            <w:r>
              <w:rPr>
                <w:rFonts w:ascii="Times New Roman" w:hAnsi="Times New Roman"/>
                <w:sz w:val="24"/>
                <w:szCs w:val="24"/>
              </w:rPr>
              <w:t>хаусдорфовом</w:t>
            </w:r>
            <w:proofErr w:type="spellEnd"/>
            <w:r>
              <w:rPr>
                <w:rFonts w:ascii="Times New Roman" w:hAnsi="Times New Roman"/>
                <w:sz w:val="24"/>
                <w:szCs w:val="24"/>
              </w:rPr>
              <w:t xml:space="preserve"> пространстве. Критерий компактности в арифметическом пространстве. Произведение топологических пространств. Сохранение </w:t>
            </w:r>
            <w:proofErr w:type="spellStart"/>
            <w:r>
              <w:rPr>
                <w:rFonts w:ascii="Times New Roman" w:hAnsi="Times New Roman"/>
                <w:sz w:val="24"/>
                <w:szCs w:val="24"/>
              </w:rPr>
              <w:t>хаусдорфовости</w:t>
            </w:r>
            <w:proofErr w:type="spellEnd"/>
            <w:r>
              <w:rPr>
                <w:rFonts w:ascii="Times New Roman" w:hAnsi="Times New Roman"/>
                <w:sz w:val="24"/>
                <w:szCs w:val="24"/>
              </w:rPr>
              <w:t xml:space="preserve">, связности, линейной связности и аксиом </w:t>
            </w:r>
            <w:proofErr w:type="spellStart"/>
            <w:r>
              <w:rPr>
                <w:rFonts w:ascii="Times New Roman" w:hAnsi="Times New Roman"/>
                <w:sz w:val="24"/>
                <w:szCs w:val="24"/>
              </w:rPr>
              <w:t>счетности</w:t>
            </w:r>
            <w:proofErr w:type="spellEnd"/>
            <w:r>
              <w:rPr>
                <w:rFonts w:ascii="Times New Roman" w:hAnsi="Times New Roman"/>
                <w:sz w:val="24"/>
                <w:szCs w:val="24"/>
              </w:rPr>
              <w:t xml:space="preserve"> при умножении топологических пространств. Компактность произведения компактных пространств. Фактор-топология, фактор-пространство.</w:t>
            </w:r>
          </w:p>
        </w:tc>
        <w:tc>
          <w:tcPr>
            <w:tcW w:w="33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5</w:t>
            </w:r>
          </w:p>
        </w:tc>
        <w:tc>
          <w:tcPr>
            <w:tcW w:w="33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pPr>
            <w:r>
              <w:rPr>
                <w:rFonts w:ascii="Times New Roman" w:hAnsi="Times New Roman"/>
                <w:sz w:val="24"/>
                <w:szCs w:val="24"/>
              </w:rPr>
              <w:t>48</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12</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12</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13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tabs>
                <w:tab w:val="left" w:pos="643"/>
              </w:tabs>
              <w:spacing w:after="0"/>
              <w:jc w:val="center"/>
              <w:rPr>
                <w:rFonts w:ascii="Times New Roman" w:hAnsi="Times New Roman"/>
                <w:sz w:val="24"/>
                <w:szCs w:val="24"/>
              </w:rPr>
            </w:pPr>
            <w:r>
              <w:rPr>
                <w:rFonts w:ascii="Times New Roman" w:hAnsi="Times New Roman"/>
                <w:sz w:val="24"/>
                <w:szCs w:val="24"/>
              </w:rPr>
              <w:t>24</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tabs>
                <w:tab w:val="left" w:pos="643"/>
              </w:tabs>
              <w:spacing w:after="0"/>
              <w:jc w:val="center"/>
            </w:pPr>
            <w:r>
              <w:rPr>
                <w:rFonts w:ascii="Times New Roman" w:hAnsi="Times New Roman"/>
                <w:sz w:val="24"/>
                <w:szCs w:val="24"/>
              </w:rPr>
              <w:t>24</w:t>
            </w:r>
          </w:p>
        </w:tc>
      </w:tr>
      <w:tr w:rsidR="00AD2BBF">
        <w:trPr>
          <w:trHeight w:val="1701"/>
        </w:trPr>
        <w:tc>
          <w:tcPr>
            <w:tcW w:w="31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tabs>
                <w:tab w:val="left" w:pos="643"/>
              </w:tabs>
              <w:spacing w:after="0"/>
              <w:jc w:val="center"/>
              <w:rPr>
                <w:rFonts w:ascii="Times New Roman" w:hAnsi="Times New Roman"/>
                <w:sz w:val="24"/>
                <w:szCs w:val="24"/>
              </w:rPr>
            </w:pPr>
            <w:r>
              <w:rPr>
                <w:rFonts w:ascii="Times New Roman" w:hAnsi="Times New Roman"/>
                <w:sz w:val="24"/>
                <w:szCs w:val="24"/>
              </w:rPr>
              <w:lastRenderedPageBreak/>
              <w:t>4.</w:t>
            </w:r>
          </w:p>
        </w:tc>
        <w:tc>
          <w:tcPr>
            <w:tcW w:w="1026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rPr>
                <w:rFonts w:ascii="Times New Roman" w:hAnsi="Times New Roman"/>
                <w:sz w:val="24"/>
                <w:szCs w:val="24"/>
              </w:rPr>
            </w:pPr>
            <w:r>
              <w:rPr>
                <w:rFonts w:ascii="Times New Roman" w:hAnsi="Times New Roman"/>
                <w:b/>
                <w:sz w:val="24"/>
                <w:szCs w:val="24"/>
              </w:rPr>
              <w:t>Введение в гомотопическую топологию.</w:t>
            </w:r>
            <w:r>
              <w:rPr>
                <w:rFonts w:ascii="Times New Roman" w:hAnsi="Times New Roman"/>
                <w:sz w:val="24"/>
                <w:szCs w:val="24"/>
              </w:rPr>
              <w:t xml:space="preserve"> Гомотопии и гомотопические эквивалентности. Гомотопический тип топологического пространства. Фундаментальная группа, независимость от начальной точки, гомотопическая инвариантность. Фундаментальная группа произведения. Клеточные разбиения, клеточные отображения. Алгоритм вычисления фундаментальной группы клеточного пространства. Применения фундаментальной группы.</w:t>
            </w:r>
          </w:p>
        </w:tc>
        <w:tc>
          <w:tcPr>
            <w:tcW w:w="33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5</w:t>
            </w:r>
          </w:p>
        </w:tc>
        <w:tc>
          <w:tcPr>
            <w:tcW w:w="33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pPr>
            <w:r>
              <w:rPr>
                <w:rFonts w:ascii="Times New Roman" w:hAnsi="Times New Roman"/>
                <w:sz w:val="24"/>
                <w:szCs w:val="24"/>
              </w:rPr>
              <w:t>48</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10</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10</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13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tabs>
                <w:tab w:val="left" w:pos="643"/>
              </w:tabs>
              <w:spacing w:after="0"/>
              <w:jc w:val="center"/>
              <w:rPr>
                <w:rFonts w:ascii="Times New Roman" w:hAnsi="Times New Roman"/>
                <w:sz w:val="24"/>
                <w:szCs w:val="24"/>
              </w:rPr>
            </w:pPr>
            <w:r>
              <w:rPr>
                <w:rFonts w:ascii="Times New Roman" w:hAnsi="Times New Roman"/>
                <w:sz w:val="24"/>
                <w:szCs w:val="24"/>
              </w:rPr>
              <w:t>20</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tabs>
                <w:tab w:val="left" w:pos="643"/>
              </w:tabs>
              <w:spacing w:after="0"/>
              <w:jc w:val="center"/>
            </w:pPr>
            <w:r>
              <w:rPr>
                <w:rFonts w:ascii="Times New Roman" w:hAnsi="Times New Roman"/>
                <w:sz w:val="24"/>
                <w:szCs w:val="24"/>
              </w:rPr>
              <w:t>28</w:t>
            </w:r>
          </w:p>
        </w:tc>
      </w:tr>
      <w:tr w:rsidR="00AD2BBF">
        <w:tc>
          <w:tcPr>
            <w:tcW w:w="31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tabs>
                <w:tab w:val="left" w:pos="643"/>
              </w:tabs>
              <w:spacing w:after="0"/>
              <w:jc w:val="center"/>
              <w:rPr>
                <w:rFonts w:ascii="Times New Roman" w:hAnsi="Times New Roman"/>
                <w:sz w:val="24"/>
                <w:szCs w:val="24"/>
              </w:rPr>
            </w:pPr>
            <w:r>
              <w:rPr>
                <w:rFonts w:ascii="Times New Roman" w:hAnsi="Times New Roman"/>
                <w:sz w:val="24"/>
                <w:szCs w:val="24"/>
              </w:rPr>
              <w:t>5.</w:t>
            </w:r>
          </w:p>
        </w:tc>
        <w:tc>
          <w:tcPr>
            <w:tcW w:w="1026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rPr>
                <w:rFonts w:ascii="Times New Roman" w:hAnsi="Times New Roman"/>
                <w:sz w:val="24"/>
                <w:szCs w:val="24"/>
              </w:rPr>
            </w:pPr>
            <w:r>
              <w:rPr>
                <w:rFonts w:ascii="Times New Roman" w:hAnsi="Times New Roman"/>
                <w:b/>
                <w:sz w:val="24"/>
                <w:szCs w:val="24"/>
              </w:rPr>
              <w:t>Многообразия.</w:t>
            </w:r>
            <w:r>
              <w:rPr>
                <w:rFonts w:ascii="Times New Roman" w:hAnsi="Times New Roman"/>
                <w:sz w:val="24"/>
                <w:szCs w:val="24"/>
              </w:rPr>
              <w:t xml:space="preserve"> Топологические многообразия. Многообразия с краем. Классификация одномерных многообразий. Представление поверхности правильным семейством многоугольников, триангуляция. Ориентации и </w:t>
            </w:r>
            <w:proofErr w:type="spellStart"/>
            <w:r>
              <w:rPr>
                <w:rFonts w:ascii="Times New Roman" w:hAnsi="Times New Roman"/>
                <w:sz w:val="24"/>
                <w:szCs w:val="24"/>
              </w:rPr>
              <w:t>ориентируемость</w:t>
            </w:r>
            <w:proofErr w:type="spellEnd"/>
            <w:r>
              <w:rPr>
                <w:rFonts w:ascii="Times New Roman" w:hAnsi="Times New Roman"/>
                <w:sz w:val="24"/>
                <w:szCs w:val="24"/>
              </w:rPr>
              <w:t>. Канонические многоугольники и канонические поверхности. Фундаментальные группы канонических поверхностей. Классификация двумерных компактных многообразий. Некоторые трехмерные многообразия. Примеры многообразий больших размерностей.</w:t>
            </w:r>
          </w:p>
        </w:tc>
        <w:tc>
          <w:tcPr>
            <w:tcW w:w="33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5</w:t>
            </w:r>
          </w:p>
        </w:tc>
        <w:tc>
          <w:tcPr>
            <w:tcW w:w="33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pPr>
            <w:r>
              <w:rPr>
                <w:rFonts w:ascii="Times New Roman" w:hAnsi="Times New Roman"/>
                <w:sz w:val="24"/>
                <w:szCs w:val="24"/>
              </w:rPr>
              <w:t>46</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10</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10</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13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tabs>
                <w:tab w:val="left" w:pos="643"/>
              </w:tabs>
              <w:spacing w:after="0"/>
              <w:jc w:val="center"/>
              <w:rPr>
                <w:rFonts w:ascii="Times New Roman" w:hAnsi="Times New Roman"/>
                <w:sz w:val="24"/>
                <w:szCs w:val="24"/>
              </w:rPr>
            </w:pPr>
            <w:r>
              <w:rPr>
                <w:rFonts w:ascii="Times New Roman" w:hAnsi="Times New Roman"/>
                <w:sz w:val="24"/>
                <w:szCs w:val="24"/>
              </w:rPr>
              <w:t>20</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tabs>
                <w:tab w:val="left" w:pos="643"/>
              </w:tabs>
              <w:spacing w:after="0"/>
              <w:jc w:val="center"/>
            </w:pPr>
            <w:r>
              <w:rPr>
                <w:rFonts w:ascii="Times New Roman" w:hAnsi="Times New Roman"/>
                <w:sz w:val="24"/>
                <w:szCs w:val="24"/>
              </w:rPr>
              <w:t>26</w:t>
            </w:r>
          </w:p>
        </w:tc>
      </w:tr>
      <w:tr w:rsidR="00AD2BBF">
        <w:tc>
          <w:tcPr>
            <w:tcW w:w="31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1026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rPr>
                <w:rFonts w:ascii="Times New Roman" w:hAnsi="Times New Roman"/>
                <w:b/>
                <w:sz w:val="24"/>
                <w:szCs w:val="24"/>
              </w:rPr>
            </w:pPr>
            <w:r>
              <w:rPr>
                <w:rFonts w:ascii="Times New Roman" w:hAnsi="Times New Roman"/>
                <w:b/>
                <w:sz w:val="24"/>
                <w:szCs w:val="24"/>
              </w:rPr>
              <w:t>В т.ч. текущий контроль</w:t>
            </w:r>
          </w:p>
        </w:tc>
        <w:tc>
          <w:tcPr>
            <w:tcW w:w="33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5</w:t>
            </w:r>
          </w:p>
        </w:tc>
        <w:tc>
          <w:tcPr>
            <w:tcW w:w="33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2</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spacing w:after="0"/>
              <w:jc w:val="center"/>
              <w:rPr>
                <w:rFonts w:ascii="Times New Roman" w:hAnsi="Times New Roman"/>
                <w:sz w:val="24"/>
                <w:szCs w:val="24"/>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2</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13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r>
      <w:tr w:rsidR="00AD2BBF">
        <w:tc>
          <w:tcPr>
            <w:tcW w:w="31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AD2BBF">
            <w:pPr>
              <w:tabs>
                <w:tab w:val="left" w:pos="643"/>
              </w:tabs>
              <w:spacing w:after="0"/>
              <w:jc w:val="center"/>
              <w:rPr>
                <w:rFonts w:ascii="Times New Roman" w:hAnsi="Times New Roman"/>
                <w:sz w:val="24"/>
                <w:szCs w:val="24"/>
              </w:rPr>
            </w:pPr>
          </w:p>
        </w:tc>
        <w:tc>
          <w:tcPr>
            <w:tcW w:w="14256" w:type="dxa"/>
            <w:gridSpan w:val="9"/>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AD2BBF" w:rsidRDefault="00935021">
            <w:pPr>
              <w:tabs>
                <w:tab w:val="left" w:pos="643"/>
              </w:tabs>
              <w:spacing w:after="0"/>
              <w:rPr>
                <w:rFonts w:ascii="Times New Roman" w:hAnsi="Times New Roman"/>
                <w:sz w:val="24"/>
                <w:szCs w:val="24"/>
              </w:rPr>
            </w:pPr>
            <w:r>
              <w:rPr>
                <w:rFonts w:ascii="Times New Roman" w:hAnsi="Times New Roman"/>
                <w:b/>
                <w:sz w:val="24"/>
                <w:szCs w:val="24"/>
              </w:rPr>
              <w:t>Промежуточная аттестация: экзамен</w:t>
            </w:r>
          </w:p>
        </w:tc>
      </w:tr>
    </w:tbl>
    <w:p w:rsidR="00AD2BBF" w:rsidRDefault="00AD2BBF">
      <w:pPr>
        <w:jc w:val="both"/>
        <w:rPr>
          <w:rFonts w:ascii="Times New Roman" w:hAnsi="Times New Roman"/>
          <w:iCs/>
          <w:sz w:val="24"/>
          <w:szCs w:val="24"/>
        </w:rPr>
      </w:pPr>
    </w:p>
    <w:p w:rsidR="00AD2BBF" w:rsidRDefault="00935021">
      <w:pPr>
        <w:jc w:val="both"/>
        <w:rPr>
          <w:rFonts w:ascii="Times New Roman" w:hAnsi="Times New Roman"/>
          <w:iCs/>
          <w:sz w:val="24"/>
          <w:szCs w:val="24"/>
        </w:rPr>
        <w:sectPr w:rsidR="00AD2BBF">
          <w:pgSz w:w="16838" w:h="11906" w:orient="landscape"/>
          <w:pgMar w:top="1701" w:right="1134" w:bottom="850" w:left="1134" w:header="0" w:footer="0" w:gutter="0"/>
          <w:cols w:space="720"/>
          <w:formProt w:val="0"/>
          <w:docGrid w:linePitch="360" w:charSpace="4096"/>
        </w:sectPr>
      </w:pPr>
      <w:r>
        <w:rPr>
          <w:rFonts w:ascii="Times New Roman" w:hAnsi="Times New Roman"/>
          <w:iCs/>
          <w:sz w:val="24"/>
          <w:szCs w:val="24"/>
        </w:rPr>
        <w:t>Текущий контроль успеваемости проходит в рамках занятий семинарского и практического типа, групповых или индивидуальных консультаций. Промежуточный контроль осуществляется на экзамене.</w:t>
      </w:r>
    </w:p>
    <w:p w:rsidR="00AD2BBF" w:rsidRDefault="00935021">
      <w:pPr>
        <w:spacing w:after="0"/>
        <w:ind w:firstLine="708"/>
        <w:rPr>
          <w:rFonts w:ascii="Times New Roman" w:hAnsi="Times New Roman"/>
          <w:b/>
          <w:sz w:val="24"/>
          <w:szCs w:val="24"/>
        </w:rPr>
      </w:pPr>
      <w:r>
        <w:rPr>
          <w:rFonts w:ascii="Times New Roman" w:hAnsi="Times New Roman"/>
          <w:b/>
          <w:sz w:val="24"/>
          <w:szCs w:val="24"/>
        </w:rPr>
        <w:lastRenderedPageBreak/>
        <w:t>4. Образовательные технологии.</w:t>
      </w:r>
    </w:p>
    <w:p w:rsidR="00AD2BBF" w:rsidRDefault="00AD2BBF">
      <w:pPr>
        <w:spacing w:after="0"/>
        <w:ind w:firstLine="708"/>
        <w:jc w:val="both"/>
        <w:rPr>
          <w:rFonts w:ascii="Times New Roman" w:hAnsi="Times New Roman"/>
          <w:sz w:val="24"/>
          <w:szCs w:val="28"/>
        </w:rPr>
      </w:pPr>
    </w:p>
    <w:p w:rsidR="00AD2BBF" w:rsidRDefault="00935021">
      <w:pPr>
        <w:spacing w:after="0"/>
        <w:ind w:firstLine="708"/>
        <w:jc w:val="both"/>
        <w:rPr>
          <w:rFonts w:ascii="Times New Roman" w:hAnsi="Times New Roman"/>
          <w:sz w:val="24"/>
          <w:szCs w:val="28"/>
        </w:rPr>
      </w:pPr>
      <w:r>
        <w:rPr>
          <w:rFonts w:ascii="Times New Roman" w:hAnsi="Times New Roman"/>
          <w:sz w:val="24"/>
          <w:szCs w:val="28"/>
        </w:rPr>
        <w:t xml:space="preserve">Используются образовательные технологии в форме лекций и практических занятий. </w:t>
      </w:r>
    </w:p>
    <w:p w:rsidR="00AD2BBF" w:rsidRDefault="00935021">
      <w:pPr>
        <w:spacing w:after="0"/>
        <w:ind w:firstLine="708"/>
        <w:jc w:val="both"/>
        <w:rPr>
          <w:rFonts w:ascii="Times New Roman" w:hAnsi="Times New Roman"/>
          <w:sz w:val="24"/>
          <w:szCs w:val="28"/>
        </w:rPr>
      </w:pPr>
      <w:r>
        <w:rPr>
          <w:rFonts w:ascii="Times New Roman" w:hAnsi="Times New Roman"/>
          <w:bCs/>
          <w:sz w:val="24"/>
          <w:szCs w:val="28"/>
        </w:rPr>
        <w:t>Лекционные занятия в основном проводятся в форме л</w:t>
      </w:r>
      <w:r>
        <w:rPr>
          <w:rFonts w:ascii="Times New Roman" w:hAnsi="Times New Roman"/>
          <w:sz w:val="24"/>
          <w:szCs w:val="28"/>
        </w:rPr>
        <w:t>екции-информации. Они ориентированы на изложение и объяснение студентам научной информации, подлежащей осмыслению (на самой лекции, на практических занятиях и в ходе самостоятельной работы) и запоминанию.</w:t>
      </w:r>
    </w:p>
    <w:p w:rsidR="00AD2BBF" w:rsidRDefault="00935021">
      <w:pPr>
        <w:spacing w:after="0"/>
        <w:ind w:firstLine="708"/>
        <w:jc w:val="both"/>
        <w:rPr>
          <w:rFonts w:ascii="Times New Roman" w:hAnsi="Times New Roman"/>
          <w:sz w:val="24"/>
          <w:szCs w:val="28"/>
        </w:rPr>
      </w:pPr>
      <w:r>
        <w:rPr>
          <w:rFonts w:ascii="Times New Roman" w:hAnsi="Times New Roman"/>
          <w:sz w:val="24"/>
          <w:szCs w:val="28"/>
        </w:rPr>
        <w:t>Практические занятия предполагают разбор решений задач и самостоятельном решении задач, предлагаемых преподавателем, под контролем преподавателя, а также проверке знания теоретического материала, полученного на лекциях.</w:t>
      </w:r>
    </w:p>
    <w:p w:rsidR="00AD2BBF" w:rsidRDefault="00AD2BBF">
      <w:pPr>
        <w:spacing w:after="0"/>
        <w:jc w:val="both"/>
        <w:rPr>
          <w:rFonts w:ascii="Times New Roman" w:hAnsi="Times New Roman"/>
          <w:sz w:val="24"/>
          <w:szCs w:val="28"/>
        </w:rPr>
      </w:pPr>
    </w:p>
    <w:p w:rsidR="00AD2BBF" w:rsidRDefault="00935021">
      <w:pPr>
        <w:spacing w:after="0"/>
        <w:ind w:left="360" w:right="-426"/>
        <w:jc w:val="both"/>
        <w:rPr>
          <w:rFonts w:ascii="Times New Roman" w:hAnsi="Times New Roman"/>
          <w:b/>
          <w:sz w:val="24"/>
          <w:szCs w:val="24"/>
        </w:rPr>
      </w:pPr>
      <w:r>
        <w:rPr>
          <w:rFonts w:ascii="Times New Roman" w:hAnsi="Times New Roman"/>
          <w:b/>
          <w:sz w:val="24"/>
          <w:szCs w:val="24"/>
        </w:rPr>
        <w:t>5. Учебно-методическое обеспечение самостоятельной работы обучающихся</w:t>
      </w:r>
    </w:p>
    <w:p w:rsidR="00AD2BBF" w:rsidRDefault="00AD2BBF">
      <w:pPr>
        <w:spacing w:after="0" w:line="360" w:lineRule="auto"/>
        <w:ind w:firstLine="360"/>
        <w:jc w:val="both"/>
        <w:outlineLvl w:val="0"/>
        <w:rPr>
          <w:rFonts w:ascii="Times New Roman" w:hAnsi="Times New Roman"/>
          <w:b/>
          <w:sz w:val="24"/>
          <w:szCs w:val="24"/>
        </w:rPr>
      </w:pPr>
    </w:p>
    <w:p w:rsidR="00AD2BBF" w:rsidRDefault="00935021">
      <w:pPr>
        <w:spacing w:after="0" w:line="360" w:lineRule="auto"/>
        <w:ind w:firstLine="360"/>
        <w:jc w:val="both"/>
        <w:outlineLvl w:val="0"/>
        <w:rPr>
          <w:rFonts w:ascii="Times New Roman" w:hAnsi="Times New Roman"/>
          <w:b/>
          <w:sz w:val="24"/>
          <w:szCs w:val="24"/>
        </w:rPr>
      </w:pPr>
      <w:r>
        <w:rPr>
          <w:rFonts w:ascii="Times New Roman" w:hAnsi="Times New Roman"/>
          <w:b/>
          <w:sz w:val="24"/>
          <w:szCs w:val="24"/>
        </w:rPr>
        <w:t>5.1. Виды самостоятельной работы студентов</w:t>
      </w:r>
    </w:p>
    <w:p w:rsidR="00AD2BBF" w:rsidRDefault="00935021">
      <w:pPr>
        <w:pStyle w:val="1"/>
        <w:numPr>
          <w:ilvl w:val="0"/>
          <w:numId w:val="3"/>
        </w:numPr>
        <w:spacing w:after="0"/>
        <w:contextualSpacing/>
        <w:jc w:val="both"/>
        <w:rPr>
          <w:rFonts w:ascii="Times New Roman" w:hAnsi="Times New Roman"/>
          <w:sz w:val="24"/>
          <w:szCs w:val="24"/>
        </w:rPr>
      </w:pPr>
      <w:r>
        <w:rPr>
          <w:rFonts w:ascii="Times New Roman" w:hAnsi="Times New Roman"/>
          <w:sz w:val="24"/>
          <w:szCs w:val="24"/>
        </w:rPr>
        <w:t>Выполнение домашних практических заданий.</w:t>
      </w:r>
    </w:p>
    <w:p w:rsidR="00AD2BBF" w:rsidRDefault="00935021">
      <w:pPr>
        <w:pStyle w:val="1"/>
        <w:numPr>
          <w:ilvl w:val="0"/>
          <w:numId w:val="3"/>
        </w:numPr>
        <w:spacing w:after="0"/>
        <w:contextualSpacing/>
        <w:jc w:val="both"/>
        <w:rPr>
          <w:rFonts w:ascii="Times New Roman" w:hAnsi="Times New Roman"/>
          <w:sz w:val="24"/>
          <w:szCs w:val="24"/>
        </w:rPr>
      </w:pPr>
      <w:r>
        <w:rPr>
          <w:rFonts w:ascii="Times New Roman" w:hAnsi="Times New Roman"/>
          <w:sz w:val="24"/>
          <w:szCs w:val="24"/>
        </w:rPr>
        <w:t>Подготовка к выполнению письменных контрольных работ.</w:t>
      </w:r>
    </w:p>
    <w:p w:rsidR="00AD2BBF" w:rsidRDefault="00935021">
      <w:pPr>
        <w:pStyle w:val="1"/>
        <w:numPr>
          <w:ilvl w:val="0"/>
          <w:numId w:val="3"/>
        </w:numPr>
        <w:spacing w:after="0"/>
        <w:contextualSpacing/>
        <w:jc w:val="both"/>
        <w:rPr>
          <w:rFonts w:ascii="Times New Roman" w:hAnsi="Times New Roman"/>
          <w:sz w:val="24"/>
          <w:szCs w:val="24"/>
        </w:rPr>
      </w:pPr>
      <w:r>
        <w:rPr>
          <w:rFonts w:ascii="Times New Roman" w:hAnsi="Times New Roman"/>
          <w:sz w:val="24"/>
          <w:szCs w:val="24"/>
        </w:rPr>
        <w:t>Подготовка</w:t>
      </w:r>
      <w:r>
        <w:rPr>
          <w:rFonts w:ascii="Times New Roman" w:eastAsia="MS Mincho" w:hAnsi="Times New Roman"/>
          <w:sz w:val="24"/>
          <w:szCs w:val="24"/>
        </w:rPr>
        <w:t xml:space="preserve"> к промежуточной аттестации в форме зачета или экзамена.</w:t>
      </w:r>
    </w:p>
    <w:p w:rsidR="00AD2BBF" w:rsidRDefault="00AD2BBF">
      <w:pPr>
        <w:spacing w:after="0"/>
        <w:ind w:left="360" w:right="-426"/>
        <w:jc w:val="both"/>
        <w:rPr>
          <w:rFonts w:ascii="Times New Roman" w:hAnsi="Times New Roman"/>
          <w:b/>
          <w:sz w:val="24"/>
          <w:szCs w:val="24"/>
        </w:rPr>
      </w:pPr>
    </w:p>
    <w:p w:rsidR="00AD2BBF" w:rsidRDefault="00935021">
      <w:pPr>
        <w:spacing w:after="0"/>
        <w:ind w:left="360" w:right="-426"/>
        <w:jc w:val="both"/>
        <w:rPr>
          <w:rFonts w:ascii="Times New Roman" w:hAnsi="Times New Roman"/>
          <w:b/>
          <w:sz w:val="24"/>
          <w:szCs w:val="24"/>
        </w:rPr>
      </w:pPr>
      <w:r>
        <w:rPr>
          <w:rFonts w:ascii="Times New Roman" w:hAnsi="Times New Roman"/>
          <w:b/>
          <w:sz w:val="24"/>
          <w:szCs w:val="24"/>
        </w:rPr>
        <w:t>5.2. Образовательные материалы для самостоятельной работы студентов</w:t>
      </w:r>
    </w:p>
    <w:p w:rsidR="00AD2BBF" w:rsidRDefault="00935021">
      <w:pPr>
        <w:spacing w:after="0"/>
        <w:jc w:val="both"/>
        <w:rPr>
          <w:rFonts w:ascii="Times New Roman" w:hAnsi="Times New Roman"/>
          <w:sz w:val="24"/>
        </w:rPr>
      </w:pPr>
      <w:r>
        <w:rPr>
          <w:rFonts w:ascii="Times New Roman" w:hAnsi="Times New Roman"/>
          <w:sz w:val="24"/>
        </w:rPr>
        <w:t>Учебники, учебные пособия, сборники задач, учебно-методические разработки:</w:t>
      </w:r>
    </w:p>
    <w:p w:rsidR="00AD2BBF" w:rsidRDefault="00935021">
      <w:pPr>
        <w:pStyle w:val="a9"/>
        <w:widowControl w:val="0"/>
        <w:numPr>
          <w:ilvl w:val="0"/>
          <w:numId w:val="2"/>
        </w:numPr>
        <w:tabs>
          <w:tab w:val="left" w:pos="720"/>
        </w:tabs>
        <w:spacing w:after="0" w:line="240" w:lineRule="auto"/>
        <w:jc w:val="both"/>
        <w:rPr>
          <w:rFonts w:ascii="Times New Roman" w:hAnsi="Times New Roman"/>
          <w:sz w:val="24"/>
          <w:szCs w:val="24"/>
        </w:rPr>
      </w:pPr>
      <w:r>
        <w:rPr>
          <w:rFonts w:ascii="Times New Roman" w:hAnsi="Times New Roman"/>
          <w:sz w:val="24"/>
          <w:szCs w:val="24"/>
        </w:rPr>
        <w:t>Мищенко А.С., Фоменко А.Т. Курс дифференциальной геометрии и топологии. – М.: Изд-во МГУ. – 1980. - 439 с. (101 экз.)</w:t>
      </w:r>
    </w:p>
    <w:p w:rsidR="00AD2BBF" w:rsidRDefault="00935021">
      <w:pPr>
        <w:pStyle w:val="a9"/>
        <w:widowControl w:val="0"/>
        <w:numPr>
          <w:ilvl w:val="0"/>
          <w:numId w:val="2"/>
        </w:numPr>
        <w:tabs>
          <w:tab w:val="left" w:pos="720"/>
        </w:tabs>
        <w:spacing w:after="0" w:line="240" w:lineRule="auto"/>
        <w:jc w:val="both"/>
        <w:rPr>
          <w:rFonts w:ascii="Times New Roman" w:hAnsi="Times New Roman"/>
          <w:sz w:val="24"/>
          <w:szCs w:val="24"/>
        </w:rPr>
      </w:pPr>
      <w:r>
        <w:rPr>
          <w:rFonts w:ascii="Times New Roman" w:hAnsi="Times New Roman"/>
          <w:bCs/>
          <w:sz w:val="24"/>
          <w:szCs w:val="24"/>
        </w:rPr>
        <w:t>Постников М.М.</w:t>
      </w:r>
      <w:r>
        <w:rPr>
          <w:rFonts w:ascii="Times New Roman" w:hAnsi="Times New Roman"/>
          <w:sz w:val="24"/>
          <w:szCs w:val="24"/>
        </w:rPr>
        <w:t xml:space="preserve"> - Лекции по геометрии. Семестр 4. Дифференциальная геометрия.- М.: Наука, 1988. - 496 с. (258 экз.)</w:t>
      </w:r>
    </w:p>
    <w:p w:rsidR="00AD2BBF" w:rsidRDefault="00935021">
      <w:pPr>
        <w:pStyle w:val="a9"/>
        <w:widowControl w:val="0"/>
        <w:numPr>
          <w:ilvl w:val="0"/>
          <w:numId w:val="2"/>
        </w:numPr>
        <w:tabs>
          <w:tab w:val="left" w:pos="720"/>
        </w:tabs>
        <w:spacing w:after="0" w:line="240" w:lineRule="auto"/>
        <w:jc w:val="both"/>
        <w:rPr>
          <w:rFonts w:ascii="Times New Roman" w:hAnsi="Times New Roman"/>
          <w:sz w:val="24"/>
          <w:szCs w:val="24"/>
        </w:rPr>
      </w:pPr>
      <w:r>
        <w:rPr>
          <w:rFonts w:ascii="Times New Roman" w:hAnsi="Times New Roman"/>
          <w:sz w:val="24"/>
          <w:szCs w:val="24"/>
        </w:rPr>
        <w:t>Дубровин Б.А., Новиков С.П., Фоменко А.Т. Современная геометрия. Методы и приложения. - М.: Наука. – 1979, 1986. - 759 с. (86 экз.)</w:t>
      </w:r>
    </w:p>
    <w:p w:rsidR="00AD2BBF" w:rsidRDefault="00935021">
      <w:pPr>
        <w:pStyle w:val="a9"/>
        <w:widowControl w:val="0"/>
        <w:numPr>
          <w:ilvl w:val="0"/>
          <w:numId w:val="2"/>
        </w:numPr>
        <w:tabs>
          <w:tab w:val="left" w:pos="720"/>
        </w:tabs>
        <w:spacing w:after="0" w:line="240" w:lineRule="auto"/>
        <w:jc w:val="both"/>
        <w:rPr>
          <w:rFonts w:ascii="Times New Roman" w:hAnsi="Times New Roman"/>
          <w:sz w:val="24"/>
          <w:szCs w:val="24"/>
        </w:rPr>
      </w:pPr>
      <w:r>
        <w:rPr>
          <w:rFonts w:ascii="Times New Roman" w:hAnsi="Times New Roman"/>
          <w:sz w:val="24"/>
          <w:szCs w:val="24"/>
        </w:rPr>
        <w:t>Д.А. Гудков. Начала топологии. Метод. разработка. Ч.1-8. Горький: Изд-во ГГУ.- 1981-1984. (20 экз. каждая часть)</w:t>
      </w:r>
    </w:p>
    <w:p w:rsidR="00AD2BBF" w:rsidRDefault="00935021">
      <w:pPr>
        <w:pStyle w:val="a9"/>
        <w:widowControl w:val="0"/>
        <w:numPr>
          <w:ilvl w:val="0"/>
          <w:numId w:val="2"/>
        </w:numPr>
        <w:tabs>
          <w:tab w:val="left" w:pos="720"/>
        </w:tabs>
        <w:spacing w:after="0" w:line="240" w:lineRule="auto"/>
        <w:jc w:val="both"/>
        <w:rPr>
          <w:rFonts w:ascii="Times New Roman" w:hAnsi="Times New Roman"/>
          <w:sz w:val="24"/>
          <w:szCs w:val="24"/>
        </w:rPr>
      </w:pPr>
      <w:r>
        <w:rPr>
          <w:rFonts w:ascii="Times New Roman" w:hAnsi="Times New Roman"/>
          <w:bCs/>
          <w:sz w:val="24"/>
          <w:szCs w:val="24"/>
        </w:rPr>
        <w:t>Мищенко А.С., Соловьев Ю.П., Фоменко А.Т.</w:t>
      </w:r>
      <w:r>
        <w:rPr>
          <w:rFonts w:ascii="Times New Roman" w:hAnsi="Times New Roman"/>
          <w:sz w:val="24"/>
          <w:szCs w:val="24"/>
        </w:rPr>
        <w:t xml:space="preserve"> - Сборник задач по дифференциальной геометрии и топологии. - М.: Изд-во МГУ, 1981. - 183 с. (63 экз.)</w:t>
      </w:r>
    </w:p>
    <w:p w:rsidR="00AD2BBF" w:rsidRDefault="00935021">
      <w:pPr>
        <w:pStyle w:val="a9"/>
        <w:widowControl w:val="0"/>
        <w:numPr>
          <w:ilvl w:val="0"/>
          <w:numId w:val="2"/>
        </w:numPr>
        <w:tabs>
          <w:tab w:val="left" w:pos="720"/>
        </w:tabs>
        <w:spacing w:after="0" w:line="240" w:lineRule="auto"/>
        <w:jc w:val="both"/>
        <w:rPr>
          <w:rFonts w:ascii="Times New Roman" w:hAnsi="Times New Roman"/>
          <w:sz w:val="24"/>
          <w:szCs w:val="24"/>
        </w:rPr>
      </w:pPr>
      <w:r>
        <w:rPr>
          <w:rFonts w:ascii="Times New Roman" w:hAnsi="Times New Roman"/>
          <w:bCs/>
          <w:sz w:val="24"/>
          <w:szCs w:val="24"/>
        </w:rPr>
        <w:t>Дифференциальная геометрия, топология, тензорный анализ</w:t>
      </w:r>
      <w:r>
        <w:rPr>
          <w:rFonts w:ascii="Times New Roman" w:hAnsi="Times New Roman"/>
          <w:sz w:val="24"/>
          <w:szCs w:val="24"/>
        </w:rPr>
        <w:t xml:space="preserve">: сб. задач. </w:t>
      </w:r>
      <w:proofErr w:type="spellStart"/>
      <w:r>
        <w:rPr>
          <w:rFonts w:ascii="Times New Roman" w:hAnsi="Times New Roman"/>
          <w:sz w:val="24"/>
          <w:szCs w:val="24"/>
        </w:rPr>
        <w:t>Кованцов</w:t>
      </w:r>
      <w:proofErr w:type="spellEnd"/>
      <w:r>
        <w:rPr>
          <w:rFonts w:ascii="Times New Roman" w:hAnsi="Times New Roman"/>
          <w:sz w:val="24"/>
          <w:szCs w:val="24"/>
        </w:rPr>
        <w:t xml:space="preserve"> Н. И., </w:t>
      </w:r>
      <w:proofErr w:type="spellStart"/>
      <w:r>
        <w:rPr>
          <w:rFonts w:ascii="Times New Roman" w:hAnsi="Times New Roman"/>
          <w:sz w:val="24"/>
          <w:szCs w:val="24"/>
        </w:rPr>
        <w:t>Зражевская</w:t>
      </w:r>
      <w:proofErr w:type="spellEnd"/>
      <w:r>
        <w:rPr>
          <w:rFonts w:ascii="Times New Roman" w:hAnsi="Times New Roman"/>
          <w:sz w:val="24"/>
          <w:szCs w:val="24"/>
        </w:rPr>
        <w:t xml:space="preserve"> Г. М., </w:t>
      </w:r>
      <w:proofErr w:type="spellStart"/>
      <w:r>
        <w:rPr>
          <w:rFonts w:ascii="Times New Roman" w:hAnsi="Times New Roman"/>
          <w:sz w:val="24"/>
          <w:szCs w:val="24"/>
        </w:rPr>
        <w:t>Кочаровский</w:t>
      </w:r>
      <w:proofErr w:type="spellEnd"/>
      <w:r>
        <w:rPr>
          <w:rFonts w:ascii="Times New Roman" w:hAnsi="Times New Roman"/>
          <w:sz w:val="24"/>
          <w:szCs w:val="24"/>
        </w:rPr>
        <w:t xml:space="preserve"> В. Г., Михайловский В. И. - Киев: </w:t>
      </w:r>
      <w:proofErr w:type="spellStart"/>
      <w:r>
        <w:rPr>
          <w:rFonts w:ascii="Times New Roman" w:hAnsi="Times New Roman"/>
          <w:sz w:val="24"/>
          <w:szCs w:val="24"/>
        </w:rPr>
        <w:t>Вища</w:t>
      </w:r>
      <w:proofErr w:type="spellEnd"/>
      <w:r>
        <w:rPr>
          <w:rFonts w:ascii="Times New Roman" w:hAnsi="Times New Roman"/>
          <w:sz w:val="24"/>
          <w:szCs w:val="24"/>
        </w:rPr>
        <w:t xml:space="preserve"> школа, 1982. - 375 с. (35 экз.)</w:t>
      </w:r>
    </w:p>
    <w:p w:rsidR="00AD2BBF" w:rsidRDefault="00AD2BBF">
      <w:pPr>
        <w:pStyle w:val="a9"/>
        <w:widowControl w:val="0"/>
        <w:tabs>
          <w:tab w:val="left" w:pos="720"/>
        </w:tabs>
        <w:spacing w:after="0" w:line="240" w:lineRule="auto"/>
        <w:jc w:val="both"/>
        <w:rPr>
          <w:rFonts w:ascii="Times New Roman" w:hAnsi="Times New Roman"/>
          <w:sz w:val="24"/>
          <w:szCs w:val="24"/>
        </w:rPr>
      </w:pPr>
    </w:p>
    <w:p w:rsidR="00AD2BBF" w:rsidRDefault="00AD2BBF">
      <w:pPr>
        <w:pStyle w:val="a9"/>
        <w:widowControl w:val="0"/>
        <w:tabs>
          <w:tab w:val="left" w:pos="720"/>
        </w:tabs>
        <w:spacing w:after="0" w:line="240" w:lineRule="auto"/>
        <w:jc w:val="both"/>
        <w:rPr>
          <w:rFonts w:ascii="Times New Roman" w:hAnsi="Times New Roman"/>
          <w:sz w:val="24"/>
          <w:szCs w:val="24"/>
        </w:rPr>
      </w:pPr>
    </w:p>
    <w:p w:rsidR="00AD2BBF" w:rsidRDefault="00935021">
      <w:pPr>
        <w:spacing w:after="0" w:line="240" w:lineRule="auto"/>
        <w:ind w:left="-142" w:right="-426"/>
        <w:rPr>
          <w:rFonts w:ascii="Times New Roman" w:hAnsi="Times New Roman"/>
          <w:sz w:val="24"/>
          <w:szCs w:val="24"/>
        </w:rPr>
      </w:pPr>
      <w:r>
        <w:rPr>
          <w:rFonts w:ascii="Times New Roman" w:hAnsi="Times New Roman"/>
          <w:b/>
          <w:sz w:val="24"/>
          <w:szCs w:val="24"/>
        </w:rPr>
        <w:t>6. Фонд оценочных средств для промежуточной аттестации по дисциплине (модулю</w:t>
      </w:r>
      <w:r>
        <w:rPr>
          <w:rFonts w:ascii="Times New Roman" w:hAnsi="Times New Roman"/>
          <w:sz w:val="24"/>
          <w:szCs w:val="24"/>
        </w:rPr>
        <w:t>)</w:t>
      </w:r>
    </w:p>
    <w:p w:rsidR="00AD2BBF" w:rsidRDefault="00AD2BBF">
      <w:pPr>
        <w:pStyle w:val="a9"/>
        <w:ind w:left="0" w:right="-426"/>
        <w:rPr>
          <w:rFonts w:ascii="Times New Roman" w:hAnsi="Times New Roman"/>
          <w:sz w:val="24"/>
          <w:szCs w:val="24"/>
        </w:rPr>
      </w:pPr>
    </w:p>
    <w:p w:rsidR="00AD2BBF" w:rsidRDefault="00935021">
      <w:pPr>
        <w:pStyle w:val="a9"/>
        <w:tabs>
          <w:tab w:val="left" w:pos="993"/>
          <w:tab w:val="left" w:pos="1276"/>
        </w:tabs>
        <w:spacing w:after="0"/>
        <w:ind w:left="0"/>
        <w:rPr>
          <w:rFonts w:ascii="Times New Roman" w:hAnsi="Times New Roman"/>
          <w:sz w:val="24"/>
          <w:szCs w:val="24"/>
        </w:rPr>
      </w:pPr>
      <w:r>
        <w:rPr>
          <w:rFonts w:ascii="Times New Roman" w:hAnsi="Times New Roman"/>
          <w:sz w:val="24"/>
          <w:szCs w:val="24"/>
        </w:rPr>
        <w:t>6.1. Перечень компетенций выпускников образовательной программы с указанием результатов обучения (знаний, умений, владений), описание показателей и критериев оценивания компетенций на различных этапах их формирования</w:t>
      </w:r>
    </w:p>
    <w:p w:rsidR="00AD2BBF" w:rsidRDefault="00AD2BBF">
      <w:pPr>
        <w:pStyle w:val="a9"/>
        <w:tabs>
          <w:tab w:val="left" w:pos="993"/>
          <w:tab w:val="left" w:pos="1276"/>
        </w:tabs>
        <w:spacing w:after="0"/>
        <w:ind w:left="0"/>
        <w:rPr>
          <w:rFonts w:ascii="Times New Roman" w:hAnsi="Times New Roman"/>
          <w:sz w:val="24"/>
          <w:szCs w:val="24"/>
        </w:rPr>
      </w:pPr>
    </w:p>
    <w:p w:rsidR="00AD2BBF" w:rsidRDefault="00935021">
      <w:pPr>
        <w:tabs>
          <w:tab w:val="left" w:pos="317"/>
        </w:tabs>
        <w:jc w:val="both"/>
        <w:rPr>
          <w:rFonts w:ascii="Times New Roman" w:hAnsi="Times New Roman"/>
          <w:sz w:val="24"/>
          <w:szCs w:val="24"/>
        </w:rPr>
      </w:pPr>
      <w:r>
        <w:rPr>
          <w:rFonts w:ascii="Times New Roman" w:hAnsi="Times New Roman"/>
          <w:i/>
        </w:rPr>
        <w:t>ОПК-1</w:t>
      </w:r>
      <w:r>
        <w:rPr>
          <w:rFonts w:ascii="Times New Roman" w:hAnsi="Times New Roman"/>
          <w:b/>
          <w:bCs/>
          <w:i/>
          <w:iCs/>
        </w:rPr>
        <w:t xml:space="preserve">готовность использовать фундаментальные знания в области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w:t>
      </w:r>
      <w:r>
        <w:rPr>
          <w:rFonts w:ascii="Times New Roman" w:hAnsi="Times New Roman"/>
          <w:b/>
          <w:bCs/>
          <w:i/>
          <w:iCs/>
        </w:rPr>
        <w:lastRenderedPageBreak/>
        <w:t>статистики и случайных процессов, численных методов, теоретической механики в будущей профессиональной деятельности</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307"/>
        <w:gridCol w:w="827"/>
        <w:gridCol w:w="1427"/>
        <w:gridCol w:w="1298"/>
        <w:gridCol w:w="1162"/>
        <w:gridCol w:w="1215"/>
        <w:gridCol w:w="1162"/>
        <w:gridCol w:w="1173"/>
      </w:tblGrid>
      <w:tr w:rsidR="00AD2BBF">
        <w:tc>
          <w:tcPr>
            <w:tcW w:w="12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jc w:val="center"/>
              <w:rPr>
                <w:rFonts w:ascii="Times New Roman" w:hAnsi="Times New Roman"/>
              </w:rPr>
            </w:pPr>
            <w:r>
              <w:rPr>
                <w:rFonts w:ascii="Times New Roman" w:hAnsi="Times New Roman"/>
              </w:rPr>
              <w:t>Индикаторы</w:t>
            </w:r>
          </w:p>
          <w:p w:rsidR="00AD2BBF" w:rsidRDefault="00935021">
            <w:pPr>
              <w:spacing w:after="0" w:line="240" w:lineRule="auto"/>
              <w:jc w:val="center"/>
              <w:rPr>
                <w:rFonts w:ascii="Times New Roman" w:hAnsi="Times New Roman"/>
              </w:rPr>
            </w:pPr>
            <w:r>
              <w:rPr>
                <w:rFonts w:ascii="Times New Roman" w:hAnsi="Times New Roman"/>
              </w:rPr>
              <w:t>компетенции</w:t>
            </w:r>
          </w:p>
        </w:tc>
        <w:tc>
          <w:tcPr>
            <w:tcW w:w="8327"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jc w:val="center"/>
              <w:rPr>
                <w:rFonts w:ascii="Times New Roman" w:hAnsi="Times New Roman"/>
              </w:rPr>
            </w:pPr>
            <w:r>
              <w:rPr>
                <w:rFonts w:ascii="Times New Roman" w:hAnsi="Times New Roman"/>
              </w:rPr>
              <w:t>Критерии оценивания (дескрипторы)</w:t>
            </w:r>
          </w:p>
        </w:tc>
      </w:tr>
      <w:tr w:rsidR="00AD2BBF">
        <w:tc>
          <w:tcPr>
            <w:tcW w:w="12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AD2BBF">
            <w:pPr>
              <w:spacing w:after="0" w:line="240" w:lineRule="auto"/>
              <w:rPr>
                <w:rFonts w:ascii="Times New Roman" w:hAnsi="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плохо</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неудовлетворительно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удовлетворительно</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хорошо</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очень хорошо</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отлично</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превосходно</w:t>
            </w:r>
          </w:p>
        </w:tc>
      </w:tr>
      <w:tr w:rsidR="00AD2BBF">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u w:val="single"/>
              </w:rPr>
            </w:pPr>
            <w:r>
              <w:rPr>
                <w:rFonts w:ascii="Times New Roman" w:hAnsi="Times New Roman"/>
                <w:u w:val="single"/>
              </w:rPr>
              <w:t>Знания</w:t>
            </w:r>
          </w:p>
          <w:p w:rsidR="00AD2BBF" w:rsidRDefault="00935021">
            <w:pPr>
              <w:tabs>
                <w:tab w:val="left" w:pos="426"/>
                <w:tab w:val="left" w:pos="822"/>
              </w:tabs>
              <w:spacing w:after="0" w:line="240" w:lineRule="auto"/>
              <w:rPr>
                <w:rFonts w:ascii="Times New Roman" w:hAnsi="Times New Roman"/>
              </w:rPr>
            </w:pPr>
            <w:proofErr w:type="spellStart"/>
            <w:r>
              <w:rPr>
                <w:rFonts w:ascii="Times New Roman" w:hAnsi="Times New Roman"/>
                <w:i/>
              </w:rPr>
              <w:t>Знать</w:t>
            </w:r>
            <w:r>
              <w:rPr>
                <w:rFonts w:ascii="Times New Roman" w:hAnsi="Times New Roman"/>
              </w:rPr>
              <w:t>основные</w:t>
            </w:r>
            <w:proofErr w:type="spellEnd"/>
            <w:r>
              <w:rPr>
                <w:rFonts w:ascii="Times New Roman" w:hAnsi="Times New Roman"/>
              </w:rPr>
              <w:t xml:space="preserve"> понятия, проблемы, методы и результаты дифференциальной геометрии и топологии, области их применения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полное отсутствие знаний материала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 xml:space="preserve">наличие грубых ошибок в основном материале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знание основного материала с рядом негрубых ошибок</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знание основного материалом с рядом заметных погрешностей</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знание основного материала с незначительными погрешностями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знание основного материала без ошибок и погрешностей</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знание основного и дополнительным материала без ошибок и погрешностей</w:t>
            </w:r>
          </w:p>
        </w:tc>
      </w:tr>
      <w:tr w:rsidR="00AD2BBF">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u w:val="single"/>
              </w:rPr>
            </w:pPr>
            <w:r>
              <w:rPr>
                <w:rFonts w:ascii="Times New Roman" w:hAnsi="Times New Roman"/>
                <w:u w:val="single"/>
              </w:rPr>
              <w:t>Умения</w:t>
            </w:r>
          </w:p>
          <w:p w:rsidR="00AD2BBF" w:rsidRDefault="00935021">
            <w:pPr>
              <w:spacing w:after="0" w:line="240" w:lineRule="auto"/>
              <w:rPr>
                <w:rFonts w:ascii="Times New Roman" w:hAnsi="Times New Roman"/>
              </w:rPr>
            </w:pPr>
            <w:r>
              <w:rPr>
                <w:rFonts w:ascii="Times New Roman" w:hAnsi="Times New Roman"/>
                <w:i/>
              </w:rPr>
              <w:t>Уметь</w:t>
            </w:r>
            <w:r>
              <w:rPr>
                <w:rFonts w:ascii="Times New Roman" w:hAnsi="Times New Roman"/>
              </w:rPr>
              <w:t xml:space="preserve"> четко формулировать теоремы,</w:t>
            </w:r>
            <w:r>
              <w:rPr>
                <w:rFonts w:ascii="Times New Roman" w:hAnsi="Times New Roman"/>
                <w:lang w:eastAsia="en-US"/>
              </w:rPr>
              <w:t xml:space="preserve"> решать теоретические и вычислительные задачи, обнаруживать связи со смежными темами из других разделов математики</w:t>
            </w:r>
          </w:p>
          <w:p w:rsidR="00AD2BBF" w:rsidRDefault="00AD2BBF">
            <w:pPr>
              <w:spacing w:after="0" w:line="240" w:lineRule="auto"/>
              <w:rPr>
                <w:rFonts w:ascii="Times New Roman" w:hAnsi="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полное отсутствие умений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грубые ошибки при формулировке теорем и  решении задач</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 xml:space="preserve">умение </w:t>
            </w:r>
          </w:p>
          <w:p w:rsidR="00AD2BBF" w:rsidRDefault="00935021">
            <w:pPr>
              <w:spacing w:after="0" w:line="240" w:lineRule="auto"/>
              <w:rPr>
                <w:rFonts w:ascii="Times New Roman" w:hAnsi="Times New Roman"/>
              </w:rPr>
            </w:pPr>
            <w:r>
              <w:rPr>
                <w:rFonts w:ascii="Times New Roman" w:hAnsi="Times New Roman"/>
              </w:rPr>
              <w:t xml:space="preserve">формулировать теоремы и </w:t>
            </w:r>
            <w:r>
              <w:rPr>
                <w:rFonts w:ascii="Times New Roman" w:hAnsi="Times New Roman"/>
                <w:lang w:eastAsia="en-US"/>
              </w:rPr>
              <w:t>решать вычислительные задачи</w:t>
            </w:r>
          </w:p>
          <w:p w:rsidR="00AD2BBF" w:rsidRDefault="00935021">
            <w:pPr>
              <w:spacing w:after="0" w:line="240" w:lineRule="auto"/>
              <w:rPr>
                <w:rFonts w:ascii="Times New Roman" w:hAnsi="Times New Roman"/>
              </w:rPr>
            </w:pPr>
            <w:r>
              <w:rPr>
                <w:rFonts w:ascii="Times New Roman" w:hAnsi="Times New Roman"/>
              </w:rPr>
              <w:t>с рядом негрубых ошибок</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 xml:space="preserve">умение формулировать теоремы и </w:t>
            </w:r>
            <w:r>
              <w:rPr>
                <w:rFonts w:ascii="Times New Roman" w:hAnsi="Times New Roman"/>
                <w:lang w:eastAsia="en-US"/>
              </w:rPr>
              <w:t>решать вычислительные задачи</w:t>
            </w:r>
          </w:p>
          <w:p w:rsidR="00AD2BBF" w:rsidRDefault="00935021">
            <w:pPr>
              <w:spacing w:after="0" w:line="240" w:lineRule="auto"/>
              <w:rPr>
                <w:rFonts w:ascii="Times New Roman" w:hAnsi="Times New Roman"/>
              </w:rPr>
            </w:pPr>
            <w:r>
              <w:rPr>
                <w:rFonts w:ascii="Times New Roman" w:hAnsi="Times New Roman"/>
              </w:rPr>
              <w:t>при  наличии заметных погрешностей</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 xml:space="preserve">умение формулировать теоремы и </w:t>
            </w:r>
            <w:r>
              <w:rPr>
                <w:rFonts w:ascii="Times New Roman" w:hAnsi="Times New Roman"/>
                <w:lang w:eastAsia="en-US"/>
              </w:rPr>
              <w:t>решать вычислительные и теоретические задачи</w:t>
            </w:r>
          </w:p>
          <w:p w:rsidR="00AD2BBF" w:rsidRDefault="00935021">
            <w:pPr>
              <w:spacing w:after="0" w:line="240" w:lineRule="auto"/>
              <w:rPr>
                <w:rFonts w:ascii="Times New Roman" w:hAnsi="Times New Roman"/>
              </w:rPr>
            </w:pPr>
            <w:r>
              <w:rPr>
                <w:rFonts w:ascii="Times New Roman" w:hAnsi="Times New Roman"/>
              </w:rPr>
              <w:t>при  наличии несущественных погрешностей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lang w:eastAsia="en-US"/>
              </w:rPr>
            </w:pPr>
            <w:r>
              <w:rPr>
                <w:rFonts w:ascii="Times New Roman" w:hAnsi="Times New Roman"/>
              </w:rPr>
              <w:t>умение четко формулировать теоремы и</w:t>
            </w:r>
            <w:r>
              <w:rPr>
                <w:rFonts w:ascii="Times New Roman" w:hAnsi="Times New Roman"/>
                <w:lang w:eastAsia="en-US"/>
              </w:rPr>
              <w:t xml:space="preserve"> решать теоретические и вычислительные задачи</w:t>
            </w:r>
          </w:p>
          <w:p w:rsidR="00AD2BBF" w:rsidRDefault="00935021">
            <w:pPr>
              <w:spacing w:after="0" w:line="240" w:lineRule="auto"/>
              <w:rPr>
                <w:rFonts w:ascii="Times New Roman" w:hAnsi="Times New Roman"/>
              </w:rPr>
            </w:pPr>
            <w:r>
              <w:rPr>
                <w:rFonts w:ascii="Times New Roman" w:hAnsi="Times New Roman"/>
              </w:rPr>
              <w:t xml:space="preserve">без ошибок и погрешностей </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умение четко формулировать теоремы и</w:t>
            </w:r>
            <w:r>
              <w:rPr>
                <w:rFonts w:ascii="Times New Roman" w:hAnsi="Times New Roman"/>
                <w:lang w:eastAsia="en-US"/>
              </w:rPr>
              <w:t xml:space="preserve"> решать теоретические и вычислительные задачи </w:t>
            </w:r>
            <w:r>
              <w:rPr>
                <w:rFonts w:ascii="Times New Roman" w:hAnsi="Times New Roman"/>
              </w:rPr>
              <w:t>без погрешностей</w:t>
            </w:r>
            <w:r>
              <w:rPr>
                <w:rFonts w:ascii="Times New Roman" w:hAnsi="Times New Roman"/>
                <w:lang w:eastAsia="en-US"/>
              </w:rPr>
              <w:t>, обнаруживать связи со смежными темами из других разделов математики</w:t>
            </w:r>
          </w:p>
        </w:tc>
      </w:tr>
      <w:tr w:rsidR="00AD2BBF">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u w:val="single"/>
              </w:rPr>
            </w:pPr>
            <w:r>
              <w:rPr>
                <w:rFonts w:ascii="Times New Roman" w:hAnsi="Times New Roman"/>
                <w:u w:val="single"/>
              </w:rPr>
              <w:t>Навыки</w:t>
            </w:r>
          </w:p>
          <w:p w:rsidR="00AD2BBF" w:rsidRDefault="00935021">
            <w:pPr>
              <w:spacing w:after="0" w:line="240" w:lineRule="auto"/>
              <w:rPr>
                <w:rFonts w:ascii="Times New Roman" w:hAnsi="Times New Roman"/>
              </w:rPr>
            </w:pPr>
            <w:r>
              <w:rPr>
                <w:rFonts w:ascii="Times New Roman" w:hAnsi="Times New Roman"/>
                <w:i/>
              </w:rPr>
              <w:t xml:space="preserve">Владеть </w:t>
            </w:r>
            <w:r>
              <w:rPr>
                <w:rFonts w:ascii="Times New Roman" w:hAnsi="Times New Roman"/>
                <w:color w:val="000000"/>
              </w:rPr>
              <w:t>навыками решения</w:t>
            </w:r>
            <w:r>
              <w:rPr>
                <w:rFonts w:ascii="Times New Roman" w:hAnsi="Times New Roman"/>
              </w:rPr>
              <w:t xml:space="preserve"> задач по курсу дифференциальной геометрии и топологии, опытом их </w:t>
            </w:r>
            <w:r>
              <w:rPr>
                <w:rFonts w:ascii="Times New Roman" w:hAnsi="Times New Roman"/>
              </w:rPr>
              <w:lastRenderedPageBreak/>
              <w:t xml:space="preserve">применения </w:t>
            </w:r>
          </w:p>
          <w:p w:rsidR="00AD2BBF" w:rsidRDefault="00AD2BBF">
            <w:pPr>
              <w:spacing w:after="0" w:line="240" w:lineRule="auto"/>
              <w:rPr>
                <w:rFonts w:ascii="Times New Roman" w:hAnsi="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lastRenderedPageBreak/>
              <w:t xml:space="preserve">полное отсутствие навыков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отсутствие навыков</w:t>
            </w:r>
          </w:p>
          <w:p w:rsidR="00AD2BBF" w:rsidRDefault="00935021">
            <w:pPr>
              <w:spacing w:after="0" w:line="240" w:lineRule="auto"/>
              <w:rPr>
                <w:rFonts w:ascii="Times New Roman" w:hAnsi="Times New Roman"/>
              </w:rPr>
            </w:pPr>
            <w:r>
              <w:rPr>
                <w:rFonts w:ascii="Times New Roman" w:hAnsi="Times New Roman"/>
              </w:rPr>
              <w:t>решения большинства типов задач</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 xml:space="preserve">наличие навыков решения только части вычислительных задач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 xml:space="preserve">наличие навыков решения большинства вычислительных задач </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 xml:space="preserve">наличие навыков решения большинства вычислительных и части теоретических задач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владение навыкам</w:t>
            </w:r>
          </w:p>
          <w:p w:rsidR="00AD2BBF" w:rsidRDefault="00935021">
            <w:pPr>
              <w:spacing w:after="0" w:line="240" w:lineRule="auto"/>
              <w:rPr>
                <w:rFonts w:ascii="Times New Roman" w:hAnsi="Times New Roman"/>
              </w:rPr>
            </w:pPr>
            <w:r>
              <w:rPr>
                <w:rFonts w:ascii="Times New Roman" w:hAnsi="Times New Roman"/>
              </w:rPr>
              <w:t xml:space="preserve">решения всех вычислительных и большинства теоретических задач </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владение навыкам</w:t>
            </w:r>
          </w:p>
          <w:p w:rsidR="00AD2BBF" w:rsidRDefault="00935021">
            <w:pPr>
              <w:spacing w:after="0" w:line="240" w:lineRule="auto"/>
              <w:rPr>
                <w:rFonts w:ascii="Times New Roman" w:hAnsi="Times New Roman"/>
              </w:rPr>
            </w:pPr>
            <w:r>
              <w:rPr>
                <w:rFonts w:ascii="Times New Roman" w:hAnsi="Times New Roman"/>
              </w:rPr>
              <w:t>решения всех вычислительных и теоретических задач, наличие опыта их применен</w:t>
            </w:r>
            <w:r>
              <w:rPr>
                <w:rFonts w:ascii="Times New Roman" w:hAnsi="Times New Roman"/>
              </w:rPr>
              <w:lastRenderedPageBreak/>
              <w:t xml:space="preserve">ия в смежных областях </w:t>
            </w:r>
          </w:p>
        </w:tc>
      </w:tr>
      <w:tr w:rsidR="00AD2BBF">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lastRenderedPageBreak/>
              <w:t>Шкала оценок по проценту правильно выполненных контрольных заданий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0 – 10 %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11 – 30 %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31 – 50 %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51-70 %</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71 – 85 %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86 – 99 %</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100%</w:t>
            </w:r>
          </w:p>
        </w:tc>
      </w:tr>
    </w:tbl>
    <w:p w:rsidR="00AD2BBF" w:rsidRDefault="00AD2BBF">
      <w:pPr>
        <w:pStyle w:val="a9"/>
        <w:tabs>
          <w:tab w:val="left" w:pos="993"/>
          <w:tab w:val="left" w:pos="1276"/>
        </w:tabs>
        <w:spacing w:after="0"/>
        <w:ind w:left="0"/>
        <w:rPr>
          <w:rFonts w:ascii="Times New Roman" w:hAnsi="Times New Roman"/>
          <w:i/>
        </w:rPr>
      </w:pPr>
    </w:p>
    <w:p w:rsidR="00AD2BBF" w:rsidRDefault="00935021">
      <w:pPr>
        <w:pStyle w:val="a9"/>
        <w:tabs>
          <w:tab w:val="left" w:pos="993"/>
          <w:tab w:val="left" w:pos="1276"/>
        </w:tabs>
        <w:spacing w:after="0"/>
        <w:ind w:left="0"/>
        <w:rPr>
          <w:rFonts w:ascii="Times New Roman" w:hAnsi="Times New Roman"/>
          <w:sz w:val="24"/>
          <w:szCs w:val="24"/>
        </w:rPr>
      </w:pPr>
      <w:r>
        <w:rPr>
          <w:rFonts w:ascii="Times New Roman" w:hAnsi="Times New Roman"/>
          <w:i/>
        </w:rPr>
        <w:t>ПК-3</w:t>
      </w:r>
      <w:r>
        <w:rPr>
          <w:rFonts w:ascii="Times New Roman" w:hAnsi="Times New Roman"/>
          <w:b/>
          <w:bCs/>
          <w:i/>
          <w:iCs/>
        </w:rPr>
        <w:t>способность строго доказать утверждение, сформулировать результат, увидеть следствия полученного результата</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395"/>
        <w:gridCol w:w="812"/>
        <w:gridCol w:w="1399"/>
        <w:gridCol w:w="1273"/>
        <w:gridCol w:w="1097"/>
        <w:gridCol w:w="1222"/>
        <w:gridCol w:w="1222"/>
        <w:gridCol w:w="1151"/>
      </w:tblGrid>
      <w:tr w:rsidR="00AD2BBF">
        <w:tc>
          <w:tcPr>
            <w:tcW w:w="12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jc w:val="center"/>
              <w:rPr>
                <w:rFonts w:ascii="Times New Roman" w:hAnsi="Times New Roman"/>
              </w:rPr>
            </w:pPr>
            <w:r>
              <w:rPr>
                <w:rFonts w:ascii="Times New Roman" w:hAnsi="Times New Roman"/>
              </w:rPr>
              <w:t>Индикаторы</w:t>
            </w:r>
          </w:p>
          <w:p w:rsidR="00AD2BBF" w:rsidRDefault="00935021">
            <w:pPr>
              <w:spacing w:after="0" w:line="240" w:lineRule="auto"/>
              <w:jc w:val="center"/>
              <w:rPr>
                <w:rFonts w:ascii="Times New Roman" w:hAnsi="Times New Roman"/>
              </w:rPr>
            </w:pPr>
            <w:r>
              <w:rPr>
                <w:rFonts w:ascii="Times New Roman" w:hAnsi="Times New Roman"/>
              </w:rPr>
              <w:t>компетенции</w:t>
            </w:r>
          </w:p>
        </w:tc>
        <w:tc>
          <w:tcPr>
            <w:tcW w:w="8327"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jc w:val="center"/>
              <w:rPr>
                <w:rFonts w:ascii="Times New Roman" w:hAnsi="Times New Roman"/>
              </w:rPr>
            </w:pPr>
            <w:r>
              <w:rPr>
                <w:rFonts w:ascii="Times New Roman" w:hAnsi="Times New Roman"/>
              </w:rPr>
              <w:t>Критерии оценивания (дескрипторы)</w:t>
            </w:r>
          </w:p>
        </w:tc>
      </w:tr>
      <w:tr w:rsidR="00AD2BBF">
        <w:tc>
          <w:tcPr>
            <w:tcW w:w="12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AD2BBF">
            <w:pPr>
              <w:spacing w:after="0" w:line="240" w:lineRule="auto"/>
              <w:rPr>
                <w:rFonts w:ascii="Times New Roman" w:hAnsi="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плохо</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неудовлетворительно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удовлетворительно</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хорошо</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очень хорошо</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отлично</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превосходно</w:t>
            </w:r>
          </w:p>
        </w:tc>
      </w:tr>
      <w:tr w:rsidR="00AD2BBF">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u w:val="single"/>
              </w:rPr>
            </w:pPr>
            <w:r>
              <w:rPr>
                <w:rFonts w:ascii="Times New Roman" w:hAnsi="Times New Roman"/>
                <w:u w:val="single"/>
              </w:rPr>
              <w:t>Знания</w:t>
            </w:r>
          </w:p>
          <w:p w:rsidR="00AD2BBF" w:rsidRDefault="00935021">
            <w:pPr>
              <w:tabs>
                <w:tab w:val="left" w:pos="426"/>
                <w:tab w:val="left" w:pos="822"/>
              </w:tabs>
              <w:spacing w:after="0" w:line="240" w:lineRule="auto"/>
              <w:rPr>
                <w:rFonts w:ascii="Times New Roman" w:hAnsi="Times New Roman"/>
              </w:rPr>
            </w:pPr>
            <w:proofErr w:type="spellStart"/>
            <w:r>
              <w:rPr>
                <w:rFonts w:ascii="Times New Roman" w:hAnsi="Times New Roman"/>
                <w:i/>
              </w:rPr>
              <w:t>Знать</w:t>
            </w:r>
            <w:r>
              <w:rPr>
                <w:rFonts w:ascii="Times New Roman" w:hAnsi="Times New Roman"/>
                <w:color w:val="000000"/>
              </w:rPr>
              <w:t>терминологию</w:t>
            </w:r>
            <w:proofErr w:type="spellEnd"/>
            <w:r>
              <w:rPr>
                <w:rFonts w:ascii="Times New Roman" w:hAnsi="Times New Roman"/>
                <w:color w:val="000000"/>
              </w:rPr>
              <w:t>, аппарат и методы математических доказательств, используемые в дифференциальной геометрии и топологии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 xml:space="preserve">полное отсутствие знаний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 xml:space="preserve">наличие грубых ошибок в основном материале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знание основного материала с рядом негрубых ошибок</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знание основного материалом с рядом заметных погрешностей</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знание основного материала с незначительными погрешностями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знание основного материала без ошибок и погрешностей</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знание основного и дополнительным материала без ошибок и погрешностей</w:t>
            </w:r>
          </w:p>
        </w:tc>
      </w:tr>
      <w:tr w:rsidR="00AD2BBF">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u w:val="single"/>
              </w:rPr>
            </w:pPr>
            <w:r>
              <w:rPr>
                <w:rFonts w:ascii="Times New Roman" w:hAnsi="Times New Roman"/>
                <w:u w:val="single"/>
              </w:rPr>
              <w:t>Умения</w:t>
            </w:r>
          </w:p>
          <w:p w:rsidR="00AD2BBF" w:rsidRDefault="00935021">
            <w:pPr>
              <w:spacing w:after="0" w:line="240" w:lineRule="auto"/>
              <w:rPr>
                <w:rFonts w:ascii="Times New Roman" w:hAnsi="Times New Roman"/>
              </w:rPr>
            </w:pPr>
            <w:r>
              <w:rPr>
                <w:rFonts w:ascii="Times New Roman" w:hAnsi="Times New Roman"/>
                <w:i/>
              </w:rPr>
              <w:t>Уметь</w:t>
            </w:r>
            <w:r>
              <w:rPr>
                <w:rFonts w:ascii="Times New Roman" w:hAnsi="Times New Roman"/>
              </w:rPr>
              <w:t xml:space="preserve"> доказывать теоремы, </w:t>
            </w:r>
            <w:r>
              <w:rPr>
                <w:rFonts w:ascii="Times New Roman" w:hAnsi="Times New Roman"/>
                <w:color w:val="000000"/>
              </w:rPr>
              <w:t xml:space="preserve">формулировать результаты решения задач, обосновывать решения, </w:t>
            </w:r>
            <w:proofErr w:type="spellStart"/>
            <w:r>
              <w:rPr>
                <w:rFonts w:ascii="Times New Roman" w:hAnsi="Times New Roman"/>
                <w:color w:val="000000"/>
              </w:rPr>
              <w:t>обнаруживаь</w:t>
            </w:r>
            <w:proofErr w:type="spellEnd"/>
            <w:r>
              <w:rPr>
                <w:rFonts w:ascii="Times New Roman" w:hAnsi="Times New Roman"/>
                <w:color w:val="000000"/>
              </w:rPr>
              <w:t xml:space="preserve"> их следствия, связи с ранее решенными задачами и возможные обобщения</w:t>
            </w:r>
          </w:p>
          <w:p w:rsidR="00AD2BBF" w:rsidRDefault="00AD2BBF">
            <w:pPr>
              <w:spacing w:after="0" w:line="240" w:lineRule="auto"/>
              <w:rPr>
                <w:rFonts w:ascii="Times New Roman" w:hAnsi="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полное отсутствие умений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грубые ошибки при формулировке результатов  решения задач, полное неумение обосновывать решения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 xml:space="preserve">умение </w:t>
            </w:r>
          </w:p>
          <w:p w:rsidR="00AD2BBF" w:rsidRDefault="00935021">
            <w:pPr>
              <w:spacing w:after="0" w:line="240" w:lineRule="auto"/>
              <w:rPr>
                <w:rFonts w:ascii="Times New Roman" w:hAnsi="Times New Roman"/>
              </w:rPr>
            </w:pPr>
            <w:r>
              <w:rPr>
                <w:rFonts w:ascii="Times New Roman" w:hAnsi="Times New Roman"/>
              </w:rPr>
              <w:t xml:space="preserve">формулировать результаты  </w:t>
            </w:r>
            <w:r>
              <w:rPr>
                <w:rFonts w:ascii="Times New Roman" w:hAnsi="Times New Roman"/>
                <w:lang w:eastAsia="en-US"/>
              </w:rPr>
              <w:t>решения задач и обосновывать их с негрубыми ошибками</w:t>
            </w:r>
          </w:p>
          <w:p w:rsidR="00AD2BBF" w:rsidRDefault="00AD2BBF">
            <w:pPr>
              <w:spacing w:after="0" w:line="240" w:lineRule="auto"/>
              <w:rPr>
                <w:rFonts w:ascii="Times New Roman" w:hAnsi="Times New Roma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 xml:space="preserve">умение формулировать результаты </w:t>
            </w:r>
            <w:r>
              <w:rPr>
                <w:rFonts w:ascii="Times New Roman" w:hAnsi="Times New Roman"/>
                <w:lang w:eastAsia="en-US"/>
              </w:rPr>
              <w:t xml:space="preserve">решения задач и обосновывать их с </w:t>
            </w:r>
            <w:r>
              <w:rPr>
                <w:rFonts w:ascii="Times New Roman" w:hAnsi="Times New Roman"/>
              </w:rPr>
              <w:t>заметными погрешностями</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 xml:space="preserve">умение формулировать результаты </w:t>
            </w:r>
            <w:r>
              <w:rPr>
                <w:rFonts w:ascii="Times New Roman" w:hAnsi="Times New Roman"/>
                <w:lang w:eastAsia="en-US"/>
              </w:rPr>
              <w:t>решения задач и обосновывать их</w:t>
            </w:r>
            <w:r>
              <w:rPr>
                <w:rFonts w:ascii="Times New Roman" w:hAnsi="Times New Roman"/>
              </w:rPr>
              <w:t xml:space="preserve"> при  наличии несущественных погрешностей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 xml:space="preserve">умение четко формулировать результаты </w:t>
            </w:r>
            <w:r>
              <w:rPr>
                <w:rFonts w:ascii="Times New Roman" w:hAnsi="Times New Roman"/>
                <w:lang w:eastAsia="en-US"/>
              </w:rPr>
              <w:t>решения задач и обосновывать их</w:t>
            </w:r>
            <w:r>
              <w:rPr>
                <w:rFonts w:ascii="Times New Roman" w:hAnsi="Times New Roman"/>
              </w:rPr>
              <w:t xml:space="preserve"> без  погрешностей, </w:t>
            </w:r>
            <w:proofErr w:type="spellStart"/>
            <w:r>
              <w:rPr>
                <w:rFonts w:ascii="Times New Roman" w:hAnsi="Times New Roman"/>
                <w:color w:val="000000"/>
              </w:rPr>
              <w:t>обнаруживаь</w:t>
            </w:r>
            <w:proofErr w:type="spellEnd"/>
            <w:r>
              <w:rPr>
                <w:rFonts w:ascii="Times New Roman" w:hAnsi="Times New Roman"/>
                <w:color w:val="000000"/>
              </w:rPr>
              <w:t xml:space="preserve"> их следствия, связи с ранее решенными задачами</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 xml:space="preserve">умение четко формулировать результаты </w:t>
            </w:r>
            <w:r>
              <w:rPr>
                <w:rFonts w:ascii="Times New Roman" w:hAnsi="Times New Roman"/>
                <w:lang w:eastAsia="en-US"/>
              </w:rPr>
              <w:t>решения задач и обосновывать</w:t>
            </w:r>
            <w:r>
              <w:rPr>
                <w:rFonts w:ascii="Times New Roman" w:hAnsi="Times New Roman"/>
              </w:rPr>
              <w:t xml:space="preserve"> их без  погрешностей, </w:t>
            </w:r>
            <w:proofErr w:type="spellStart"/>
            <w:r>
              <w:rPr>
                <w:rFonts w:ascii="Times New Roman" w:hAnsi="Times New Roman"/>
                <w:color w:val="000000"/>
              </w:rPr>
              <w:t>обнаруживаь</w:t>
            </w:r>
            <w:proofErr w:type="spellEnd"/>
            <w:r>
              <w:rPr>
                <w:rFonts w:ascii="Times New Roman" w:hAnsi="Times New Roman"/>
                <w:color w:val="000000"/>
              </w:rPr>
              <w:t xml:space="preserve"> их следствия, связи с ранее решенными </w:t>
            </w:r>
            <w:proofErr w:type="spellStart"/>
            <w:r>
              <w:rPr>
                <w:rFonts w:ascii="Times New Roman" w:hAnsi="Times New Roman"/>
                <w:color w:val="000000"/>
              </w:rPr>
              <w:t>задачамии</w:t>
            </w:r>
            <w:proofErr w:type="spellEnd"/>
            <w:r>
              <w:rPr>
                <w:rFonts w:ascii="Times New Roman" w:hAnsi="Times New Roman"/>
                <w:color w:val="000000"/>
              </w:rPr>
              <w:t xml:space="preserve"> возможные </w:t>
            </w:r>
            <w:r>
              <w:rPr>
                <w:rFonts w:ascii="Times New Roman" w:hAnsi="Times New Roman"/>
                <w:color w:val="000000"/>
              </w:rPr>
              <w:lastRenderedPageBreak/>
              <w:t>обобщения</w:t>
            </w:r>
          </w:p>
        </w:tc>
      </w:tr>
      <w:tr w:rsidR="00AD2BBF">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u w:val="single"/>
              </w:rPr>
            </w:pPr>
            <w:r>
              <w:rPr>
                <w:rFonts w:ascii="Times New Roman" w:hAnsi="Times New Roman"/>
                <w:u w:val="single"/>
              </w:rPr>
              <w:lastRenderedPageBreak/>
              <w:t>Навыки</w:t>
            </w:r>
          </w:p>
          <w:p w:rsidR="00AD2BBF" w:rsidRDefault="00935021">
            <w:pPr>
              <w:spacing w:after="0" w:line="240" w:lineRule="auto"/>
              <w:rPr>
                <w:rFonts w:ascii="Times New Roman" w:hAnsi="Times New Roman"/>
                <w:u w:val="single"/>
              </w:rPr>
            </w:pPr>
            <w:proofErr w:type="spellStart"/>
            <w:r>
              <w:rPr>
                <w:rFonts w:ascii="Times New Roman" w:hAnsi="Times New Roman"/>
              </w:rPr>
              <w:t>Владеть</w:t>
            </w:r>
            <w:r>
              <w:rPr>
                <w:rFonts w:ascii="Times New Roman" w:hAnsi="Times New Roman"/>
                <w:color w:val="000000"/>
              </w:rPr>
              <w:t>навыками</w:t>
            </w:r>
            <w:proofErr w:type="spellEnd"/>
            <w:r>
              <w:rPr>
                <w:rFonts w:ascii="Times New Roman" w:hAnsi="Times New Roman"/>
                <w:color w:val="000000"/>
              </w:rPr>
              <w:t xml:space="preserve"> строгих математических доказательств при решении теоретических задач</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 xml:space="preserve">полное отсутствие навыков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отсутствие навыков</w:t>
            </w:r>
          </w:p>
          <w:p w:rsidR="00AD2BBF" w:rsidRDefault="00935021">
            <w:pPr>
              <w:spacing w:after="0" w:line="240" w:lineRule="auto"/>
              <w:rPr>
                <w:rFonts w:ascii="Times New Roman" w:hAnsi="Times New Roman"/>
              </w:rPr>
            </w:pPr>
            <w:r>
              <w:rPr>
                <w:rFonts w:ascii="Times New Roman" w:hAnsi="Times New Roman"/>
              </w:rPr>
              <w:t>обоснования</w:t>
            </w:r>
          </w:p>
          <w:p w:rsidR="00AD2BBF" w:rsidRDefault="00935021">
            <w:pPr>
              <w:spacing w:after="0" w:line="240" w:lineRule="auto"/>
              <w:rPr>
                <w:rFonts w:ascii="Times New Roman" w:hAnsi="Times New Roman"/>
              </w:rPr>
            </w:pPr>
            <w:r>
              <w:rPr>
                <w:rFonts w:ascii="Times New Roman" w:hAnsi="Times New Roman"/>
              </w:rPr>
              <w:t>решения большинства типов задач</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 xml:space="preserve">наличие навыков </w:t>
            </w:r>
          </w:p>
          <w:p w:rsidR="00AD2BBF" w:rsidRDefault="00935021">
            <w:pPr>
              <w:spacing w:after="0" w:line="240" w:lineRule="auto"/>
              <w:rPr>
                <w:rFonts w:ascii="Times New Roman" w:hAnsi="Times New Roman"/>
              </w:rPr>
            </w:pPr>
            <w:r>
              <w:rPr>
                <w:rFonts w:ascii="Times New Roman" w:hAnsi="Times New Roman"/>
              </w:rPr>
              <w:t>обоснования</w:t>
            </w:r>
          </w:p>
          <w:p w:rsidR="00AD2BBF" w:rsidRDefault="00935021">
            <w:pPr>
              <w:spacing w:after="0" w:line="240" w:lineRule="auto"/>
              <w:rPr>
                <w:rFonts w:ascii="Times New Roman" w:hAnsi="Times New Roman"/>
              </w:rPr>
            </w:pPr>
            <w:r>
              <w:rPr>
                <w:rFonts w:ascii="Times New Roman" w:hAnsi="Times New Roman"/>
              </w:rPr>
              <w:t>решения только части задач с негрубыми ошибками</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наличие навыков</w:t>
            </w:r>
          </w:p>
          <w:p w:rsidR="00AD2BBF" w:rsidRDefault="00935021">
            <w:pPr>
              <w:spacing w:after="0" w:line="240" w:lineRule="auto"/>
              <w:rPr>
                <w:rFonts w:ascii="Times New Roman" w:hAnsi="Times New Roman"/>
              </w:rPr>
            </w:pPr>
            <w:r>
              <w:rPr>
                <w:rFonts w:ascii="Times New Roman" w:hAnsi="Times New Roman"/>
              </w:rPr>
              <w:t>обоснования</w:t>
            </w:r>
          </w:p>
          <w:p w:rsidR="00AD2BBF" w:rsidRDefault="00935021">
            <w:pPr>
              <w:spacing w:after="0" w:line="240" w:lineRule="auto"/>
              <w:rPr>
                <w:rFonts w:ascii="Times New Roman" w:hAnsi="Times New Roman"/>
              </w:rPr>
            </w:pPr>
            <w:r>
              <w:rPr>
                <w:rFonts w:ascii="Times New Roman" w:hAnsi="Times New Roman"/>
              </w:rPr>
              <w:t>решения большинства задач с существенными погрешностями</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наличие навыков</w:t>
            </w:r>
          </w:p>
          <w:p w:rsidR="00AD2BBF" w:rsidRDefault="00935021">
            <w:pPr>
              <w:spacing w:after="0" w:line="240" w:lineRule="auto"/>
              <w:rPr>
                <w:rFonts w:ascii="Times New Roman" w:hAnsi="Times New Roman"/>
              </w:rPr>
            </w:pPr>
            <w:r>
              <w:rPr>
                <w:rFonts w:ascii="Times New Roman" w:hAnsi="Times New Roman"/>
              </w:rPr>
              <w:t>обоснования</w:t>
            </w:r>
          </w:p>
          <w:p w:rsidR="00AD2BBF" w:rsidRDefault="00935021">
            <w:pPr>
              <w:spacing w:after="0" w:line="240" w:lineRule="auto"/>
              <w:rPr>
                <w:rFonts w:ascii="Times New Roman" w:hAnsi="Times New Roman"/>
              </w:rPr>
            </w:pPr>
            <w:r>
              <w:rPr>
                <w:rFonts w:ascii="Times New Roman" w:hAnsi="Times New Roman"/>
              </w:rPr>
              <w:t xml:space="preserve">решения большинства задач с несущественными погрешностями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владение навыками</w:t>
            </w:r>
          </w:p>
          <w:p w:rsidR="00AD2BBF" w:rsidRDefault="00935021">
            <w:pPr>
              <w:spacing w:after="0" w:line="240" w:lineRule="auto"/>
              <w:rPr>
                <w:rFonts w:ascii="Times New Roman" w:hAnsi="Times New Roman"/>
              </w:rPr>
            </w:pPr>
            <w:r>
              <w:rPr>
                <w:rFonts w:ascii="Times New Roman" w:hAnsi="Times New Roman"/>
              </w:rPr>
              <w:t>обоснования</w:t>
            </w:r>
          </w:p>
          <w:p w:rsidR="00AD2BBF" w:rsidRDefault="00935021">
            <w:pPr>
              <w:spacing w:after="0" w:line="240" w:lineRule="auto"/>
              <w:rPr>
                <w:rFonts w:ascii="Times New Roman" w:hAnsi="Times New Roman"/>
              </w:rPr>
            </w:pPr>
            <w:r>
              <w:rPr>
                <w:rFonts w:ascii="Times New Roman" w:hAnsi="Times New Roman"/>
              </w:rPr>
              <w:t xml:space="preserve">решения всех теоретических задач с несущественными погрешностями </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владение навыками</w:t>
            </w:r>
          </w:p>
          <w:p w:rsidR="00AD2BBF" w:rsidRDefault="00935021">
            <w:pPr>
              <w:spacing w:after="0" w:line="240" w:lineRule="auto"/>
              <w:rPr>
                <w:rFonts w:ascii="Times New Roman" w:hAnsi="Times New Roman"/>
              </w:rPr>
            </w:pPr>
            <w:r>
              <w:rPr>
                <w:rFonts w:ascii="Times New Roman" w:hAnsi="Times New Roman"/>
              </w:rPr>
              <w:t>обоснования</w:t>
            </w:r>
          </w:p>
          <w:p w:rsidR="00AD2BBF" w:rsidRDefault="00935021">
            <w:pPr>
              <w:spacing w:after="0" w:line="240" w:lineRule="auto"/>
              <w:rPr>
                <w:rFonts w:ascii="Times New Roman" w:hAnsi="Times New Roman"/>
              </w:rPr>
            </w:pPr>
            <w:r>
              <w:rPr>
                <w:rFonts w:ascii="Times New Roman" w:hAnsi="Times New Roman"/>
              </w:rPr>
              <w:t xml:space="preserve">решения всех теоретических задач без погрешностей </w:t>
            </w:r>
          </w:p>
        </w:tc>
      </w:tr>
      <w:tr w:rsidR="00AD2BBF">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Шкала оценок по проценту правильно выполненных контрольных заданий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0 – 10 %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11 – 30 %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31 – 50 %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51-70 %</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71 – 85 %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86 – 99 %</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line="240" w:lineRule="auto"/>
              <w:rPr>
                <w:rFonts w:ascii="Times New Roman" w:hAnsi="Times New Roman"/>
              </w:rPr>
            </w:pPr>
            <w:r>
              <w:rPr>
                <w:rFonts w:ascii="Times New Roman" w:hAnsi="Times New Roman"/>
              </w:rPr>
              <w:t>100%</w:t>
            </w:r>
          </w:p>
        </w:tc>
      </w:tr>
    </w:tbl>
    <w:p w:rsidR="00AD2BBF" w:rsidRDefault="00AD2BBF">
      <w:pPr>
        <w:pStyle w:val="a9"/>
        <w:tabs>
          <w:tab w:val="left" w:pos="993"/>
          <w:tab w:val="left" w:pos="1276"/>
        </w:tabs>
        <w:spacing w:after="0"/>
        <w:ind w:left="0"/>
        <w:rPr>
          <w:rFonts w:ascii="Times New Roman" w:hAnsi="Times New Roman"/>
          <w:sz w:val="24"/>
          <w:szCs w:val="24"/>
        </w:rPr>
      </w:pPr>
    </w:p>
    <w:p w:rsidR="00AD2BBF" w:rsidRDefault="00935021">
      <w:pPr>
        <w:pStyle w:val="a9"/>
        <w:tabs>
          <w:tab w:val="left" w:pos="993"/>
          <w:tab w:val="left" w:pos="1276"/>
        </w:tabs>
        <w:spacing w:after="0"/>
        <w:ind w:left="0"/>
        <w:rPr>
          <w:rFonts w:ascii="Times New Roman" w:hAnsi="Times New Roman"/>
          <w:sz w:val="18"/>
        </w:rPr>
      </w:pPr>
      <w:r>
        <w:rPr>
          <w:rFonts w:ascii="Times New Roman" w:hAnsi="Times New Roman"/>
          <w:sz w:val="24"/>
          <w:szCs w:val="24"/>
        </w:rPr>
        <w:t>6.2. Описание шкал оценивания результатов обучения по дисциплине</w:t>
      </w:r>
    </w:p>
    <w:p w:rsidR="00AD2BBF" w:rsidRDefault="00935021">
      <w:pPr>
        <w:pStyle w:val="a9"/>
        <w:spacing w:after="0"/>
        <w:ind w:left="-142" w:right="-426"/>
        <w:rPr>
          <w:rFonts w:ascii="Times New Roman" w:hAnsi="Times New Roman"/>
          <w:sz w:val="24"/>
          <w:szCs w:val="24"/>
        </w:rPr>
      </w:pPr>
      <w:r>
        <w:rPr>
          <w:rFonts w:ascii="Times New Roman" w:hAnsi="Times New Roman"/>
          <w:sz w:val="24"/>
          <w:szCs w:val="24"/>
        </w:rPr>
        <w:t>Зачет в 4 семестре</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1643"/>
        <w:gridCol w:w="7928"/>
      </w:tblGrid>
      <w:tr w:rsidR="00AD2BBF">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rPr>
                <w:rFonts w:ascii="Times New Roman" w:hAnsi="Times New Roman"/>
                <w:sz w:val="24"/>
                <w:szCs w:val="28"/>
              </w:rPr>
            </w:pPr>
            <w:r>
              <w:rPr>
                <w:rFonts w:ascii="Times New Roman" w:hAnsi="Times New Roman"/>
                <w:sz w:val="24"/>
                <w:szCs w:val="28"/>
              </w:rPr>
              <w:t>Зачтено</w:t>
            </w:r>
          </w:p>
        </w:tc>
        <w:tc>
          <w:tcPr>
            <w:tcW w:w="7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rPr>
                <w:rFonts w:ascii="Times New Roman" w:hAnsi="Times New Roman"/>
                <w:sz w:val="24"/>
                <w:szCs w:val="28"/>
              </w:rPr>
            </w:pPr>
            <w:r>
              <w:rPr>
                <w:rFonts w:ascii="Times New Roman" w:hAnsi="Times New Roman"/>
                <w:sz w:val="24"/>
                <w:szCs w:val="28"/>
              </w:rPr>
              <w:t>Решены контрольные задачи на зачете</w:t>
            </w:r>
          </w:p>
        </w:tc>
      </w:tr>
      <w:tr w:rsidR="00AD2BBF">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rPr>
                <w:rFonts w:ascii="Times New Roman" w:hAnsi="Times New Roman"/>
                <w:sz w:val="24"/>
                <w:szCs w:val="28"/>
              </w:rPr>
            </w:pPr>
            <w:proofErr w:type="spellStart"/>
            <w:r>
              <w:rPr>
                <w:rFonts w:ascii="Times New Roman" w:hAnsi="Times New Roman"/>
                <w:sz w:val="24"/>
                <w:szCs w:val="28"/>
              </w:rPr>
              <w:t>Незачтено</w:t>
            </w:r>
            <w:proofErr w:type="spellEnd"/>
          </w:p>
        </w:tc>
        <w:tc>
          <w:tcPr>
            <w:tcW w:w="7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rPr>
                <w:rFonts w:ascii="Times New Roman" w:hAnsi="Times New Roman"/>
                <w:sz w:val="24"/>
                <w:szCs w:val="28"/>
              </w:rPr>
            </w:pPr>
            <w:r>
              <w:rPr>
                <w:rFonts w:ascii="Times New Roman" w:hAnsi="Times New Roman"/>
                <w:sz w:val="24"/>
                <w:szCs w:val="28"/>
              </w:rPr>
              <w:t>Не решены контрольные задачи на зачете</w:t>
            </w:r>
          </w:p>
        </w:tc>
      </w:tr>
    </w:tbl>
    <w:p w:rsidR="00AD2BBF" w:rsidRDefault="00AD2BBF">
      <w:pPr>
        <w:pStyle w:val="a9"/>
        <w:ind w:left="-142" w:right="-426"/>
        <w:rPr>
          <w:rFonts w:ascii="Times New Roman" w:hAnsi="Times New Roman"/>
          <w:sz w:val="24"/>
          <w:szCs w:val="28"/>
        </w:rPr>
      </w:pPr>
    </w:p>
    <w:p w:rsidR="00AD2BBF" w:rsidRDefault="00935021">
      <w:pPr>
        <w:pStyle w:val="a9"/>
        <w:spacing w:after="0"/>
        <w:ind w:left="-142" w:right="-425"/>
        <w:rPr>
          <w:rFonts w:ascii="Times New Roman" w:hAnsi="Times New Roman"/>
          <w:sz w:val="24"/>
          <w:szCs w:val="24"/>
        </w:rPr>
      </w:pPr>
      <w:r>
        <w:rPr>
          <w:rFonts w:ascii="Times New Roman" w:hAnsi="Times New Roman"/>
          <w:sz w:val="24"/>
          <w:szCs w:val="28"/>
        </w:rPr>
        <w:t>Экзамен в</w:t>
      </w:r>
      <w:r>
        <w:rPr>
          <w:rFonts w:ascii="Times New Roman" w:hAnsi="Times New Roman"/>
          <w:sz w:val="24"/>
          <w:szCs w:val="24"/>
        </w:rPr>
        <w:t xml:space="preserve"> 5 семестре</w:t>
      </w:r>
    </w:p>
    <w:tbl>
      <w:tblPr>
        <w:tblW w:w="9411" w:type="dxa"/>
        <w:tblInd w:w="-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23" w:type="dxa"/>
          <w:bottom w:w="28" w:type="dxa"/>
          <w:right w:w="28" w:type="dxa"/>
        </w:tblCellMar>
        <w:tblLook w:val="0000"/>
      </w:tblPr>
      <w:tblGrid>
        <w:gridCol w:w="2808"/>
        <w:gridCol w:w="6603"/>
      </w:tblGrid>
      <w:tr w:rsidR="00AD2BBF">
        <w:trPr>
          <w:trHeight w:val="339"/>
        </w:trPr>
        <w:tc>
          <w:tcPr>
            <w:tcW w:w="2808"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935021">
            <w:pPr>
              <w:spacing w:after="0"/>
              <w:rPr>
                <w:rFonts w:ascii="Times New Roman" w:hAnsi="Times New Roman"/>
                <w:sz w:val="24"/>
                <w:szCs w:val="28"/>
              </w:rPr>
            </w:pPr>
            <w:r>
              <w:rPr>
                <w:rFonts w:ascii="Times New Roman" w:hAnsi="Times New Roman"/>
                <w:sz w:val="24"/>
                <w:szCs w:val="28"/>
              </w:rPr>
              <w:t>Превосходно</w:t>
            </w:r>
          </w:p>
        </w:tc>
        <w:tc>
          <w:tcPr>
            <w:tcW w:w="6602"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935021">
            <w:pPr>
              <w:spacing w:after="0"/>
              <w:rPr>
                <w:rFonts w:ascii="Times New Roman" w:hAnsi="Times New Roman"/>
                <w:sz w:val="24"/>
                <w:szCs w:val="28"/>
              </w:rPr>
            </w:pPr>
            <w:r>
              <w:rPr>
                <w:rFonts w:ascii="Times New Roman" w:hAnsi="Times New Roman"/>
                <w:sz w:val="24"/>
                <w:szCs w:val="24"/>
              </w:rPr>
              <w:t>свободное владение основным материалом и владение дополнительным материалом с незначительными ошибками и погрешностями</w:t>
            </w:r>
          </w:p>
        </w:tc>
      </w:tr>
      <w:tr w:rsidR="00AD2BBF">
        <w:tc>
          <w:tcPr>
            <w:tcW w:w="2808"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935021">
            <w:pPr>
              <w:spacing w:after="0"/>
              <w:rPr>
                <w:rFonts w:ascii="Times New Roman" w:hAnsi="Times New Roman"/>
                <w:sz w:val="24"/>
                <w:szCs w:val="28"/>
              </w:rPr>
            </w:pPr>
            <w:r>
              <w:rPr>
                <w:rFonts w:ascii="Times New Roman" w:hAnsi="Times New Roman"/>
                <w:sz w:val="24"/>
                <w:szCs w:val="28"/>
              </w:rPr>
              <w:t>Отлично</w:t>
            </w:r>
          </w:p>
        </w:tc>
        <w:tc>
          <w:tcPr>
            <w:tcW w:w="6602"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935021">
            <w:pPr>
              <w:spacing w:after="0"/>
              <w:rPr>
                <w:rFonts w:ascii="Times New Roman" w:hAnsi="Times New Roman"/>
                <w:sz w:val="24"/>
                <w:szCs w:val="28"/>
              </w:rPr>
            </w:pPr>
            <w:r>
              <w:rPr>
                <w:rFonts w:ascii="Times New Roman" w:hAnsi="Times New Roman"/>
                <w:sz w:val="24"/>
                <w:szCs w:val="24"/>
              </w:rPr>
              <w:t>свободное владение основным материалом</w:t>
            </w:r>
          </w:p>
        </w:tc>
      </w:tr>
      <w:tr w:rsidR="00AD2BBF">
        <w:tc>
          <w:tcPr>
            <w:tcW w:w="2808"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935021">
            <w:pPr>
              <w:spacing w:after="0"/>
              <w:rPr>
                <w:rFonts w:ascii="Times New Roman" w:hAnsi="Times New Roman"/>
                <w:sz w:val="24"/>
                <w:szCs w:val="28"/>
              </w:rPr>
            </w:pPr>
            <w:r>
              <w:rPr>
                <w:rFonts w:ascii="Times New Roman" w:hAnsi="Times New Roman"/>
                <w:sz w:val="24"/>
                <w:szCs w:val="28"/>
              </w:rPr>
              <w:t>Очень хорошо</w:t>
            </w:r>
          </w:p>
        </w:tc>
        <w:tc>
          <w:tcPr>
            <w:tcW w:w="6602"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935021">
            <w:pPr>
              <w:spacing w:after="0"/>
              <w:rPr>
                <w:rFonts w:ascii="Times New Roman" w:hAnsi="Times New Roman"/>
                <w:sz w:val="24"/>
                <w:szCs w:val="28"/>
              </w:rPr>
            </w:pPr>
            <w:r>
              <w:rPr>
                <w:rFonts w:ascii="Times New Roman" w:hAnsi="Times New Roman"/>
                <w:sz w:val="24"/>
                <w:szCs w:val="24"/>
              </w:rPr>
              <w:t>достаточное владение основным материалом с незначительными погрешностями</w:t>
            </w:r>
          </w:p>
        </w:tc>
      </w:tr>
      <w:tr w:rsidR="00AD2BBF">
        <w:tc>
          <w:tcPr>
            <w:tcW w:w="2808"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935021">
            <w:pPr>
              <w:spacing w:after="0"/>
              <w:rPr>
                <w:rFonts w:ascii="Times New Roman" w:hAnsi="Times New Roman"/>
                <w:sz w:val="24"/>
                <w:szCs w:val="28"/>
              </w:rPr>
            </w:pPr>
            <w:r>
              <w:rPr>
                <w:rFonts w:ascii="Times New Roman" w:hAnsi="Times New Roman"/>
                <w:sz w:val="24"/>
                <w:szCs w:val="28"/>
              </w:rPr>
              <w:t>Хорошо</w:t>
            </w:r>
          </w:p>
        </w:tc>
        <w:tc>
          <w:tcPr>
            <w:tcW w:w="6602"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935021">
            <w:pPr>
              <w:spacing w:after="0"/>
              <w:rPr>
                <w:rFonts w:ascii="Times New Roman" w:hAnsi="Times New Roman"/>
                <w:sz w:val="24"/>
                <w:szCs w:val="28"/>
              </w:rPr>
            </w:pPr>
            <w:r>
              <w:rPr>
                <w:rFonts w:ascii="Times New Roman" w:hAnsi="Times New Roman"/>
                <w:sz w:val="24"/>
                <w:szCs w:val="24"/>
              </w:rPr>
              <w:t>владение основным материалом с рядом заметных погрешностей</w:t>
            </w:r>
          </w:p>
        </w:tc>
      </w:tr>
      <w:tr w:rsidR="00AD2BBF">
        <w:tc>
          <w:tcPr>
            <w:tcW w:w="2808"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935021">
            <w:pPr>
              <w:spacing w:after="0"/>
              <w:rPr>
                <w:rFonts w:ascii="Times New Roman" w:hAnsi="Times New Roman"/>
                <w:sz w:val="24"/>
                <w:szCs w:val="28"/>
              </w:rPr>
            </w:pPr>
            <w:r>
              <w:rPr>
                <w:rFonts w:ascii="Times New Roman" w:hAnsi="Times New Roman"/>
                <w:sz w:val="24"/>
                <w:szCs w:val="28"/>
              </w:rPr>
              <w:t>Удовлетворительно</w:t>
            </w:r>
          </w:p>
        </w:tc>
        <w:tc>
          <w:tcPr>
            <w:tcW w:w="6602"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935021">
            <w:pPr>
              <w:spacing w:after="0"/>
              <w:rPr>
                <w:rFonts w:ascii="Times New Roman" w:hAnsi="Times New Roman"/>
                <w:sz w:val="24"/>
                <w:szCs w:val="28"/>
              </w:rPr>
            </w:pPr>
            <w:r>
              <w:rPr>
                <w:rFonts w:ascii="Times New Roman" w:hAnsi="Times New Roman"/>
                <w:sz w:val="24"/>
                <w:szCs w:val="24"/>
              </w:rPr>
              <w:t>владение минимальным материалом, необходимым по данному предмету, с рядом ошибок</w:t>
            </w:r>
          </w:p>
        </w:tc>
      </w:tr>
      <w:tr w:rsidR="00AD2BBF">
        <w:tc>
          <w:tcPr>
            <w:tcW w:w="2808"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935021">
            <w:pPr>
              <w:spacing w:after="0"/>
              <w:rPr>
                <w:rFonts w:ascii="Times New Roman" w:hAnsi="Times New Roman"/>
                <w:sz w:val="24"/>
                <w:szCs w:val="28"/>
              </w:rPr>
            </w:pPr>
            <w:r>
              <w:rPr>
                <w:rFonts w:ascii="Times New Roman" w:hAnsi="Times New Roman"/>
                <w:sz w:val="24"/>
                <w:szCs w:val="28"/>
              </w:rPr>
              <w:t>Неудовлетворительно</w:t>
            </w:r>
          </w:p>
        </w:tc>
        <w:tc>
          <w:tcPr>
            <w:tcW w:w="6602"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935021">
            <w:pPr>
              <w:spacing w:after="0"/>
              <w:rPr>
                <w:rFonts w:ascii="Times New Roman" w:hAnsi="Times New Roman"/>
                <w:sz w:val="24"/>
                <w:szCs w:val="28"/>
              </w:rPr>
            </w:pPr>
            <w:r>
              <w:rPr>
                <w:rFonts w:ascii="Times New Roman" w:hAnsi="Times New Roman"/>
                <w:sz w:val="24"/>
                <w:szCs w:val="24"/>
              </w:rPr>
              <w:t>владение материалом недостаточно, необходима дополнительная подготовка</w:t>
            </w:r>
          </w:p>
        </w:tc>
      </w:tr>
      <w:tr w:rsidR="00AD2BBF">
        <w:tc>
          <w:tcPr>
            <w:tcW w:w="2808"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935021">
            <w:pPr>
              <w:spacing w:after="0"/>
              <w:rPr>
                <w:rFonts w:ascii="Times New Roman" w:hAnsi="Times New Roman"/>
                <w:sz w:val="24"/>
                <w:szCs w:val="28"/>
              </w:rPr>
            </w:pPr>
            <w:r>
              <w:rPr>
                <w:rFonts w:ascii="Times New Roman" w:hAnsi="Times New Roman"/>
                <w:sz w:val="24"/>
                <w:szCs w:val="28"/>
              </w:rPr>
              <w:t>Плохо</w:t>
            </w:r>
          </w:p>
        </w:tc>
        <w:tc>
          <w:tcPr>
            <w:tcW w:w="6602"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AD2BBF" w:rsidRDefault="00935021">
            <w:pPr>
              <w:spacing w:after="0"/>
              <w:rPr>
                <w:rFonts w:ascii="Times New Roman" w:hAnsi="Times New Roman"/>
                <w:sz w:val="24"/>
                <w:szCs w:val="28"/>
              </w:rPr>
            </w:pPr>
            <w:r>
              <w:rPr>
                <w:rFonts w:ascii="Times New Roman" w:hAnsi="Times New Roman"/>
                <w:sz w:val="24"/>
                <w:szCs w:val="24"/>
              </w:rPr>
              <w:t>отсутствие владения материалом</w:t>
            </w:r>
          </w:p>
        </w:tc>
      </w:tr>
    </w:tbl>
    <w:p w:rsidR="00AD2BBF" w:rsidRDefault="00AD2BBF">
      <w:pPr>
        <w:tabs>
          <w:tab w:val="left" w:pos="0"/>
        </w:tabs>
        <w:spacing w:after="0"/>
        <w:jc w:val="both"/>
        <w:rPr>
          <w:rFonts w:ascii="Times New Roman" w:hAnsi="Times New Roman"/>
          <w:sz w:val="24"/>
          <w:szCs w:val="24"/>
        </w:rPr>
      </w:pPr>
    </w:p>
    <w:p w:rsidR="00AD2BBF" w:rsidRDefault="00935021">
      <w:pPr>
        <w:tabs>
          <w:tab w:val="left" w:pos="0"/>
        </w:tabs>
        <w:spacing w:after="0"/>
        <w:jc w:val="both"/>
        <w:rPr>
          <w:rFonts w:ascii="Times New Roman" w:hAnsi="Times New Roman"/>
          <w:sz w:val="24"/>
          <w:szCs w:val="24"/>
        </w:rPr>
      </w:pPr>
      <w:r>
        <w:rPr>
          <w:rFonts w:ascii="Times New Roman" w:hAnsi="Times New Roman"/>
          <w:sz w:val="24"/>
          <w:szCs w:val="24"/>
        </w:rPr>
        <w:t>Оценки «превосходно», «отлично», «очень хорошо», «хорошо», «удовлетворительно» считаются положительными.</w:t>
      </w:r>
    </w:p>
    <w:p w:rsidR="00AD2BBF" w:rsidRDefault="00AD2BBF">
      <w:pPr>
        <w:tabs>
          <w:tab w:val="left" w:pos="0"/>
        </w:tabs>
        <w:spacing w:after="0"/>
        <w:jc w:val="both"/>
        <w:rPr>
          <w:rFonts w:ascii="Times New Roman" w:hAnsi="Times New Roman"/>
          <w:sz w:val="24"/>
          <w:szCs w:val="24"/>
        </w:rPr>
      </w:pPr>
    </w:p>
    <w:p w:rsidR="00AD2BBF" w:rsidRDefault="008B28B4">
      <w:pPr>
        <w:spacing w:after="0"/>
        <w:jc w:val="center"/>
        <w:rPr>
          <w:rFonts w:ascii="Times New Roman" w:hAnsi="Times New Roman"/>
          <w:b/>
          <w:sz w:val="24"/>
          <w:szCs w:val="24"/>
        </w:rPr>
      </w:pPr>
      <w:r w:rsidRPr="008B28B4">
        <w:lastRenderedPageBreak/>
        <w:pict>
          <v:rect id="Надпись 8" o:spid="_x0000_s1026" style="position:absolute;left:0;text-align:left;margin-left:632.35pt;margin-top:72.05pt;width:14.95pt;height:15.55pt;z-index:251657728" filled="f" stroked="f" strokecolor="#3465a4">
            <v:fill o:detectmouseclick="t"/>
            <v:stroke joinstyle="round"/>
            <v:textbox>
              <w:txbxContent>
                <w:p w:rsidR="00AD2BBF" w:rsidRDefault="00AD2BBF">
                  <w:pPr>
                    <w:pStyle w:val="FrameContents"/>
                  </w:pPr>
                </w:p>
              </w:txbxContent>
            </v:textbox>
          </v:rect>
        </w:pict>
      </w:r>
      <w:r w:rsidR="00935021">
        <w:rPr>
          <w:rFonts w:ascii="Times New Roman" w:hAnsi="Times New Roman"/>
          <w:b/>
          <w:sz w:val="24"/>
          <w:szCs w:val="24"/>
        </w:rPr>
        <w:t xml:space="preserve">Критерии оценок выполнения контрольной работы и домашнего практического задания </w:t>
      </w:r>
    </w:p>
    <w:p w:rsidR="00AD2BBF" w:rsidRDefault="00935021">
      <w:pPr>
        <w:spacing w:after="0"/>
        <w:ind w:left="1287" w:hanging="720"/>
        <w:jc w:val="center"/>
        <w:rPr>
          <w:rFonts w:ascii="Times New Roman" w:hAnsi="Times New Roman"/>
          <w:sz w:val="24"/>
          <w:szCs w:val="24"/>
        </w:rPr>
      </w:pPr>
      <w:r>
        <w:rPr>
          <w:rFonts w:ascii="Times New Roman" w:hAnsi="Times New Roman"/>
          <w:sz w:val="24"/>
          <w:szCs w:val="24"/>
        </w:rPr>
        <w:t>(каждая задача оценивается в 2 балла)</w:t>
      </w:r>
    </w:p>
    <w:tbl>
      <w:tblPr>
        <w:tblW w:w="8386" w:type="dxa"/>
        <w:tblInd w:w="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7170"/>
        <w:gridCol w:w="1216"/>
      </w:tblGrid>
      <w:tr w:rsidR="00AD2BBF">
        <w:tc>
          <w:tcPr>
            <w:tcW w:w="7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rPr>
                <w:rFonts w:ascii="Times New Roman" w:hAnsi="Times New Roman"/>
                <w:sz w:val="24"/>
                <w:szCs w:val="24"/>
              </w:rPr>
            </w:pPr>
            <w:r>
              <w:rPr>
                <w:rFonts w:ascii="Times New Roman" w:hAnsi="Times New Roman"/>
                <w:sz w:val="24"/>
                <w:szCs w:val="24"/>
              </w:rPr>
              <w:t>Решена полностью</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jc w:val="center"/>
              <w:rPr>
                <w:rFonts w:ascii="Times New Roman" w:hAnsi="Times New Roman"/>
                <w:sz w:val="24"/>
                <w:szCs w:val="24"/>
              </w:rPr>
            </w:pPr>
            <w:r>
              <w:rPr>
                <w:rFonts w:ascii="Times New Roman" w:hAnsi="Times New Roman"/>
                <w:sz w:val="24"/>
                <w:szCs w:val="24"/>
              </w:rPr>
              <w:t xml:space="preserve">2 </w:t>
            </w:r>
          </w:p>
        </w:tc>
      </w:tr>
      <w:tr w:rsidR="00AD2BBF">
        <w:tc>
          <w:tcPr>
            <w:tcW w:w="7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rPr>
                <w:rFonts w:ascii="Times New Roman" w:hAnsi="Times New Roman"/>
                <w:sz w:val="24"/>
                <w:szCs w:val="24"/>
              </w:rPr>
            </w:pPr>
            <w:r>
              <w:rPr>
                <w:rFonts w:ascii="Times New Roman" w:hAnsi="Times New Roman"/>
                <w:sz w:val="24"/>
                <w:szCs w:val="24"/>
              </w:rPr>
              <w:t>Решена основная часть задачи, или задача решена с недочетами</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jc w:val="center"/>
              <w:rPr>
                <w:rFonts w:ascii="Times New Roman" w:hAnsi="Times New Roman"/>
                <w:sz w:val="24"/>
                <w:szCs w:val="24"/>
              </w:rPr>
            </w:pPr>
            <w:r>
              <w:rPr>
                <w:rFonts w:ascii="Times New Roman" w:hAnsi="Times New Roman"/>
                <w:sz w:val="24"/>
                <w:szCs w:val="24"/>
              </w:rPr>
              <w:t xml:space="preserve">1,5 </w:t>
            </w:r>
          </w:p>
        </w:tc>
      </w:tr>
      <w:tr w:rsidR="00AD2BBF">
        <w:tc>
          <w:tcPr>
            <w:tcW w:w="7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rPr>
                <w:rFonts w:ascii="Times New Roman" w:hAnsi="Times New Roman"/>
                <w:sz w:val="24"/>
                <w:szCs w:val="24"/>
              </w:rPr>
            </w:pPr>
            <w:r>
              <w:rPr>
                <w:rFonts w:ascii="Times New Roman" w:hAnsi="Times New Roman"/>
                <w:sz w:val="24"/>
                <w:szCs w:val="24"/>
              </w:rPr>
              <w:t>Решена задача наполовину</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jc w:val="center"/>
              <w:rPr>
                <w:rFonts w:ascii="Times New Roman" w:hAnsi="Times New Roman"/>
                <w:sz w:val="24"/>
                <w:szCs w:val="24"/>
              </w:rPr>
            </w:pPr>
            <w:r>
              <w:rPr>
                <w:rFonts w:ascii="Times New Roman" w:hAnsi="Times New Roman"/>
                <w:sz w:val="24"/>
                <w:szCs w:val="24"/>
              </w:rPr>
              <w:t>1</w:t>
            </w:r>
          </w:p>
        </w:tc>
      </w:tr>
      <w:tr w:rsidR="00AD2BBF">
        <w:trPr>
          <w:trHeight w:val="478"/>
        </w:trPr>
        <w:tc>
          <w:tcPr>
            <w:tcW w:w="7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rPr>
                <w:rFonts w:ascii="Times New Roman" w:hAnsi="Times New Roman"/>
                <w:sz w:val="24"/>
                <w:szCs w:val="24"/>
              </w:rPr>
            </w:pPr>
            <w:r>
              <w:rPr>
                <w:rFonts w:ascii="Times New Roman" w:hAnsi="Times New Roman"/>
                <w:sz w:val="24"/>
                <w:szCs w:val="24"/>
              </w:rPr>
              <w:t xml:space="preserve">Сделан первый этап в решении задачи </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jc w:val="center"/>
              <w:rPr>
                <w:rFonts w:ascii="Times New Roman" w:hAnsi="Times New Roman"/>
                <w:sz w:val="24"/>
                <w:szCs w:val="24"/>
              </w:rPr>
            </w:pPr>
            <w:r>
              <w:rPr>
                <w:rFonts w:ascii="Times New Roman" w:hAnsi="Times New Roman"/>
                <w:sz w:val="24"/>
                <w:szCs w:val="24"/>
              </w:rPr>
              <w:t>0,5</w:t>
            </w:r>
          </w:p>
        </w:tc>
      </w:tr>
      <w:tr w:rsidR="00AD2BBF">
        <w:tc>
          <w:tcPr>
            <w:tcW w:w="7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rPr>
                <w:rFonts w:ascii="Times New Roman" w:hAnsi="Times New Roman"/>
                <w:sz w:val="24"/>
                <w:szCs w:val="24"/>
              </w:rPr>
            </w:pPr>
            <w:r>
              <w:rPr>
                <w:rFonts w:ascii="Times New Roman" w:hAnsi="Times New Roman"/>
                <w:sz w:val="24"/>
                <w:szCs w:val="24"/>
              </w:rPr>
              <w:t>Нет решения</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jc w:val="center"/>
              <w:rPr>
                <w:rFonts w:ascii="Times New Roman" w:hAnsi="Times New Roman"/>
                <w:sz w:val="24"/>
                <w:szCs w:val="24"/>
              </w:rPr>
            </w:pPr>
            <w:r>
              <w:rPr>
                <w:rFonts w:ascii="Times New Roman" w:hAnsi="Times New Roman"/>
                <w:sz w:val="24"/>
                <w:szCs w:val="24"/>
              </w:rPr>
              <w:t>0</w:t>
            </w:r>
          </w:p>
        </w:tc>
      </w:tr>
    </w:tbl>
    <w:p w:rsidR="00AD2BBF" w:rsidRDefault="00AD2BBF">
      <w:pPr>
        <w:spacing w:after="0"/>
        <w:ind w:left="1287" w:hanging="720"/>
        <w:jc w:val="center"/>
        <w:rPr>
          <w:rFonts w:ascii="Times New Roman" w:hAnsi="Times New Roman"/>
          <w:b/>
          <w:sz w:val="24"/>
          <w:szCs w:val="24"/>
        </w:rPr>
      </w:pPr>
    </w:p>
    <w:p w:rsidR="00AD2BBF" w:rsidRDefault="00935021">
      <w:pPr>
        <w:spacing w:after="0"/>
        <w:ind w:left="1287" w:hanging="720"/>
        <w:jc w:val="center"/>
        <w:rPr>
          <w:rFonts w:ascii="Times New Roman" w:hAnsi="Times New Roman"/>
          <w:b/>
          <w:sz w:val="24"/>
          <w:szCs w:val="24"/>
        </w:rPr>
      </w:pPr>
      <w:r>
        <w:rPr>
          <w:rFonts w:ascii="Times New Roman" w:hAnsi="Times New Roman"/>
          <w:b/>
          <w:sz w:val="24"/>
          <w:szCs w:val="24"/>
        </w:rPr>
        <w:t xml:space="preserve">Суммарная оценка выполнения контрольной работы и </w:t>
      </w:r>
    </w:p>
    <w:p w:rsidR="00AD2BBF" w:rsidRDefault="00935021">
      <w:pPr>
        <w:spacing w:after="0"/>
        <w:ind w:left="1287" w:hanging="720"/>
        <w:jc w:val="center"/>
        <w:rPr>
          <w:rFonts w:ascii="Times New Roman" w:hAnsi="Times New Roman"/>
          <w:b/>
          <w:sz w:val="24"/>
          <w:szCs w:val="24"/>
        </w:rPr>
      </w:pPr>
      <w:r>
        <w:rPr>
          <w:rFonts w:ascii="Times New Roman" w:hAnsi="Times New Roman"/>
          <w:b/>
          <w:sz w:val="24"/>
          <w:szCs w:val="24"/>
        </w:rPr>
        <w:t>домашнего практического задания</w:t>
      </w:r>
    </w:p>
    <w:p w:rsidR="00AD2BBF" w:rsidRDefault="00AD2BBF">
      <w:pPr>
        <w:spacing w:after="0"/>
        <w:ind w:left="1287" w:hanging="720"/>
        <w:jc w:val="center"/>
        <w:rPr>
          <w:rFonts w:ascii="Times New Roman" w:hAnsi="Times New Roman"/>
          <w:b/>
          <w:sz w:val="24"/>
          <w:szCs w:val="24"/>
        </w:rPr>
      </w:pPr>
    </w:p>
    <w:tbl>
      <w:tblPr>
        <w:tblW w:w="8612" w:type="dxa"/>
        <w:tblInd w:w="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3954"/>
        <w:gridCol w:w="2751"/>
        <w:gridCol w:w="1907"/>
      </w:tblGrid>
      <w:tr w:rsidR="00AD2BBF">
        <w:tc>
          <w:tcPr>
            <w:tcW w:w="3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jc w:val="center"/>
              <w:rPr>
                <w:rFonts w:ascii="Times New Roman" w:hAnsi="Times New Roman"/>
                <w:b/>
                <w:sz w:val="24"/>
                <w:szCs w:val="24"/>
              </w:rPr>
            </w:pPr>
            <w:r>
              <w:rPr>
                <w:rFonts w:ascii="Times New Roman" w:hAnsi="Times New Roman"/>
                <w:b/>
                <w:sz w:val="24"/>
                <w:szCs w:val="24"/>
              </w:rPr>
              <w:t>Количество баллов</w:t>
            </w:r>
          </w:p>
        </w:tc>
        <w:tc>
          <w:tcPr>
            <w:tcW w:w="27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jc w:val="center"/>
              <w:rPr>
                <w:rFonts w:ascii="Times New Roman" w:hAnsi="Times New Roman"/>
                <w:b/>
                <w:sz w:val="24"/>
                <w:szCs w:val="24"/>
              </w:rPr>
            </w:pPr>
            <w:r>
              <w:rPr>
                <w:rFonts w:ascii="Times New Roman" w:hAnsi="Times New Roman"/>
                <w:b/>
                <w:sz w:val="24"/>
                <w:szCs w:val="24"/>
              </w:rPr>
              <w:t>Оценка</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jc w:val="center"/>
              <w:rPr>
                <w:rFonts w:ascii="Times New Roman" w:hAnsi="Times New Roman"/>
                <w:b/>
                <w:sz w:val="24"/>
                <w:szCs w:val="24"/>
              </w:rPr>
            </w:pPr>
            <w:r>
              <w:rPr>
                <w:rFonts w:ascii="Times New Roman" w:hAnsi="Times New Roman"/>
                <w:b/>
                <w:sz w:val="24"/>
                <w:szCs w:val="24"/>
              </w:rPr>
              <w:t>Оценка</w:t>
            </w:r>
          </w:p>
        </w:tc>
      </w:tr>
      <w:tr w:rsidR="00AD2BBF">
        <w:tc>
          <w:tcPr>
            <w:tcW w:w="3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jc w:val="center"/>
              <w:rPr>
                <w:rFonts w:ascii="Times New Roman" w:hAnsi="Times New Roman"/>
                <w:sz w:val="24"/>
                <w:szCs w:val="24"/>
              </w:rPr>
            </w:pPr>
            <w:r>
              <w:rPr>
                <w:rFonts w:ascii="Times New Roman" w:hAnsi="Times New Roman"/>
                <w:sz w:val="24"/>
                <w:szCs w:val="24"/>
              </w:rPr>
              <w:t>4</w:t>
            </w:r>
          </w:p>
        </w:tc>
        <w:tc>
          <w:tcPr>
            <w:tcW w:w="27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jc w:val="center"/>
              <w:rPr>
                <w:rFonts w:ascii="Times New Roman" w:hAnsi="Times New Roman"/>
                <w:sz w:val="24"/>
                <w:szCs w:val="24"/>
              </w:rPr>
            </w:pPr>
            <w:r>
              <w:rPr>
                <w:rFonts w:ascii="Times New Roman" w:hAnsi="Times New Roman"/>
                <w:sz w:val="24"/>
                <w:szCs w:val="24"/>
              </w:rPr>
              <w:t>Отлично</w:t>
            </w:r>
          </w:p>
        </w:tc>
        <w:tc>
          <w:tcPr>
            <w:tcW w:w="190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Зачтено</w:t>
            </w:r>
          </w:p>
        </w:tc>
      </w:tr>
      <w:tr w:rsidR="00AD2BBF">
        <w:tc>
          <w:tcPr>
            <w:tcW w:w="3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jc w:val="center"/>
              <w:rPr>
                <w:rFonts w:ascii="Times New Roman" w:hAnsi="Times New Roman"/>
                <w:sz w:val="24"/>
                <w:szCs w:val="24"/>
              </w:rPr>
            </w:pPr>
            <w:r>
              <w:rPr>
                <w:rFonts w:ascii="Times New Roman" w:hAnsi="Times New Roman"/>
                <w:sz w:val="24"/>
                <w:szCs w:val="24"/>
              </w:rPr>
              <w:t>3,5</w:t>
            </w:r>
          </w:p>
        </w:tc>
        <w:tc>
          <w:tcPr>
            <w:tcW w:w="27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jc w:val="center"/>
              <w:rPr>
                <w:rFonts w:ascii="Times New Roman" w:hAnsi="Times New Roman"/>
                <w:sz w:val="24"/>
                <w:szCs w:val="24"/>
              </w:rPr>
            </w:pPr>
            <w:r>
              <w:rPr>
                <w:rFonts w:ascii="Times New Roman" w:hAnsi="Times New Roman"/>
                <w:sz w:val="24"/>
                <w:szCs w:val="24"/>
              </w:rPr>
              <w:t>Очень хорошо</w:t>
            </w:r>
          </w:p>
        </w:tc>
        <w:tc>
          <w:tcPr>
            <w:tcW w:w="190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AD2BBF">
            <w:pPr>
              <w:spacing w:after="0"/>
              <w:jc w:val="center"/>
              <w:rPr>
                <w:rFonts w:ascii="Times New Roman" w:hAnsi="Times New Roman"/>
                <w:sz w:val="24"/>
                <w:szCs w:val="24"/>
              </w:rPr>
            </w:pPr>
          </w:p>
        </w:tc>
      </w:tr>
      <w:tr w:rsidR="00AD2BBF">
        <w:tc>
          <w:tcPr>
            <w:tcW w:w="3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jc w:val="center"/>
              <w:rPr>
                <w:rFonts w:ascii="Times New Roman" w:hAnsi="Times New Roman"/>
                <w:sz w:val="24"/>
                <w:szCs w:val="24"/>
              </w:rPr>
            </w:pPr>
            <w:r>
              <w:rPr>
                <w:rFonts w:ascii="Times New Roman" w:hAnsi="Times New Roman"/>
                <w:sz w:val="24"/>
                <w:szCs w:val="24"/>
              </w:rPr>
              <w:t>3</w:t>
            </w:r>
          </w:p>
        </w:tc>
        <w:tc>
          <w:tcPr>
            <w:tcW w:w="27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jc w:val="center"/>
              <w:rPr>
                <w:rFonts w:ascii="Times New Roman" w:hAnsi="Times New Roman"/>
                <w:sz w:val="24"/>
                <w:szCs w:val="24"/>
              </w:rPr>
            </w:pPr>
            <w:r>
              <w:rPr>
                <w:rFonts w:ascii="Times New Roman" w:hAnsi="Times New Roman"/>
                <w:sz w:val="24"/>
                <w:szCs w:val="24"/>
              </w:rPr>
              <w:t>Хорошо</w:t>
            </w:r>
          </w:p>
        </w:tc>
        <w:tc>
          <w:tcPr>
            <w:tcW w:w="190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AD2BBF">
            <w:pPr>
              <w:spacing w:after="0"/>
              <w:jc w:val="center"/>
              <w:rPr>
                <w:rFonts w:ascii="Times New Roman" w:hAnsi="Times New Roman"/>
                <w:sz w:val="24"/>
                <w:szCs w:val="24"/>
              </w:rPr>
            </w:pPr>
          </w:p>
        </w:tc>
      </w:tr>
      <w:tr w:rsidR="00AD2BBF">
        <w:tc>
          <w:tcPr>
            <w:tcW w:w="3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jc w:val="center"/>
              <w:rPr>
                <w:rFonts w:ascii="Times New Roman" w:hAnsi="Times New Roman"/>
                <w:sz w:val="24"/>
                <w:szCs w:val="24"/>
              </w:rPr>
            </w:pPr>
            <w:r>
              <w:rPr>
                <w:rFonts w:ascii="Times New Roman" w:hAnsi="Times New Roman"/>
                <w:sz w:val="24"/>
                <w:szCs w:val="24"/>
              </w:rPr>
              <w:t>2-2,5</w:t>
            </w:r>
          </w:p>
        </w:tc>
        <w:tc>
          <w:tcPr>
            <w:tcW w:w="27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jc w:val="center"/>
              <w:rPr>
                <w:rFonts w:ascii="Times New Roman" w:hAnsi="Times New Roman"/>
                <w:sz w:val="24"/>
                <w:szCs w:val="24"/>
              </w:rPr>
            </w:pPr>
            <w:r>
              <w:rPr>
                <w:rFonts w:ascii="Times New Roman" w:hAnsi="Times New Roman"/>
                <w:sz w:val="24"/>
                <w:szCs w:val="24"/>
              </w:rPr>
              <w:t>Удовлетворительно</w:t>
            </w:r>
          </w:p>
        </w:tc>
        <w:tc>
          <w:tcPr>
            <w:tcW w:w="190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AD2BBF">
            <w:pPr>
              <w:spacing w:after="0"/>
              <w:jc w:val="center"/>
              <w:rPr>
                <w:rFonts w:ascii="Times New Roman" w:hAnsi="Times New Roman"/>
                <w:sz w:val="24"/>
                <w:szCs w:val="24"/>
              </w:rPr>
            </w:pPr>
          </w:p>
        </w:tc>
      </w:tr>
      <w:tr w:rsidR="00AD2BBF">
        <w:tc>
          <w:tcPr>
            <w:tcW w:w="3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jc w:val="center"/>
              <w:rPr>
                <w:rFonts w:ascii="Times New Roman" w:hAnsi="Times New Roman"/>
                <w:sz w:val="24"/>
                <w:szCs w:val="24"/>
              </w:rPr>
            </w:pPr>
            <w:r>
              <w:rPr>
                <w:rFonts w:ascii="Times New Roman" w:hAnsi="Times New Roman"/>
                <w:sz w:val="24"/>
                <w:szCs w:val="24"/>
              </w:rPr>
              <w:t>0,5-1,5</w:t>
            </w:r>
          </w:p>
        </w:tc>
        <w:tc>
          <w:tcPr>
            <w:tcW w:w="27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jc w:val="center"/>
              <w:rPr>
                <w:rFonts w:ascii="Times New Roman" w:hAnsi="Times New Roman"/>
                <w:sz w:val="24"/>
                <w:szCs w:val="24"/>
              </w:rPr>
            </w:pPr>
            <w:r>
              <w:rPr>
                <w:rFonts w:ascii="Times New Roman" w:hAnsi="Times New Roman"/>
                <w:sz w:val="24"/>
                <w:szCs w:val="24"/>
              </w:rPr>
              <w:t>Неудовлетворительно</w:t>
            </w:r>
          </w:p>
        </w:tc>
        <w:tc>
          <w:tcPr>
            <w:tcW w:w="190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Не зачтено</w:t>
            </w:r>
          </w:p>
        </w:tc>
      </w:tr>
      <w:tr w:rsidR="00AD2BBF">
        <w:tc>
          <w:tcPr>
            <w:tcW w:w="3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jc w:val="center"/>
              <w:rPr>
                <w:rFonts w:ascii="Times New Roman" w:hAnsi="Times New Roman"/>
                <w:sz w:val="24"/>
                <w:szCs w:val="24"/>
              </w:rPr>
            </w:pPr>
            <w:r>
              <w:rPr>
                <w:rFonts w:ascii="Times New Roman" w:hAnsi="Times New Roman"/>
                <w:sz w:val="24"/>
                <w:szCs w:val="24"/>
              </w:rPr>
              <w:t xml:space="preserve">0 </w:t>
            </w:r>
          </w:p>
        </w:tc>
        <w:tc>
          <w:tcPr>
            <w:tcW w:w="27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2BBF" w:rsidRDefault="00935021">
            <w:pPr>
              <w:spacing w:after="0"/>
              <w:jc w:val="center"/>
              <w:rPr>
                <w:rFonts w:ascii="Times New Roman" w:hAnsi="Times New Roman"/>
                <w:sz w:val="24"/>
                <w:szCs w:val="24"/>
              </w:rPr>
            </w:pPr>
            <w:r>
              <w:rPr>
                <w:rFonts w:ascii="Times New Roman" w:hAnsi="Times New Roman"/>
                <w:sz w:val="24"/>
                <w:szCs w:val="24"/>
              </w:rPr>
              <w:t>Плохо</w:t>
            </w:r>
          </w:p>
        </w:tc>
        <w:tc>
          <w:tcPr>
            <w:tcW w:w="190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AD2BBF">
            <w:pPr>
              <w:spacing w:after="0"/>
              <w:jc w:val="center"/>
              <w:rPr>
                <w:rFonts w:ascii="Times New Roman" w:hAnsi="Times New Roman"/>
                <w:sz w:val="24"/>
                <w:szCs w:val="24"/>
              </w:rPr>
            </w:pPr>
          </w:p>
        </w:tc>
      </w:tr>
    </w:tbl>
    <w:p w:rsidR="00AD2BBF" w:rsidRDefault="00AD2BBF">
      <w:pPr>
        <w:tabs>
          <w:tab w:val="left" w:pos="0"/>
        </w:tabs>
        <w:spacing w:after="0"/>
        <w:jc w:val="both"/>
        <w:rPr>
          <w:rFonts w:ascii="Times New Roman" w:hAnsi="Times New Roman"/>
          <w:sz w:val="24"/>
          <w:szCs w:val="24"/>
        </w:rPr>
      </w:pPr>
    </w:p>
    <w:p w:rsidR="00AD2BBF" w:rsidRDefault="00935021">
      <w:pPr>
        <w:spacing w:after="0"/>
        <w:ind w:right="-284"/>
        <w:jc w:val="both"/>
        <w:rPr>
          <w:rFonts w:ascii="Times New Roman" w:hAnsi="Times New Roman"/>
          <w:b/>
          <w:sz w:val="24"/>
          <w:szCs w:val="24"/>
        </w:rPr>
      </w:pPr>
      <w:r>
        <w:rPr>
          <w:rFonts w:ascii="Times New Roman" w:hAnsi="Times New Roman"/>
          <w:b/>
          <w:sz w:val="24"/>
          <w:szCs w:val="24"/>
        </w:rPr>
        <w:t xml:space="preserve">6.3. Критерии и процедуры оценивания результатов обучения по дисциплине (модулю), характеризующих </w:t>
      </w:r>
      <w:proofErr w:type="spellStart"/>
      <w:r>
        <w:rPr>
          <w:rFonts w:ascii="Times New Roman" w:hAnsi="Times New Roman"/>
          <w:b/>
          <w:sz w:val="24"/>
          <w:szCs w:val="24"/>
        </w:rPr>
        <w:t>сформированность</w:t>
      </w:r>
      <w:proofErr w:type="spellEnd"/>
      <w:r>
        <w:rPr>
          <w:rFonts w:ascii="Times New Roman" w:hAnsi="Times New Roman"/>
          <w:b/>
          <w:sz w:val="24"/>
          <w:szCs w:val="24"/>
        </w:rPr>
        <w:t xml:space="preserve"> компетенций</w:t>
      </w:r>
    </w:p>
    <w:p w:rsidR="00AD2BBF" w:rsidRDefault="00AD2BBF">
      <w:pPr>
        <w:spacing w:after="0"/>
        <w:ind w:right="-284"/>
        <w:jc w:val="both"/>
        <w:rPr>
          <w:rFonts w:ascii="Times New Roman" w:hAnsi="Times New Roman"/>
          <w:sz w:val="24"/>
          <w:szCs w:val="24"/>
        </w:rPr>
      </w:pPr>
    </w:p>
    <w:p w:rsidR="00AD2BBF" w:rsidRDefault="00935021">
      <w:pPr>
        <w:pStyle w:val="a9"/>
        <w:shd w:val="clear" w:color="auto" w:fill="FFFFFF"/>
        <w:tabs>
          <w:tab w:val="left" w:pos="1134"/>
        </w:tabs>
        <w:spacing w:after="0"/>
        <w:ind w:left="0"/>
        <w:rPr>
          <w:rFonts w:ascii="Times New Roman" w:hAnsi="Times New Roman"/>
          <w:sz w:val="24"/>
          <w:szCs w:val="24"/>
        </w:rPr>
      </w:pPr>
      <w:r>
        <w:rPr>
          <w:rFonts w:ascii="Times New Roman" w:hAnsi="Times New Roman"/>
          <w:sz w:val="24"/>
          <w:szCs w:val="24"/>
        </w:rPr>
        <w:t>Дисциплина формирует базовый уровень компетенций ОПК-1 и ПК-3.</w:t>
      </w:r>
    </w:p>
    <w:p w:rsidR="00AD2BBF" w:rsidRDefault="00935021">
      <w:pPr>
        <w:pStyle w:val="a9"/>
        <w:shd w:val="clear" w:color="auto" w:fill="FFFFFF"/>
        <w:tabs>
          <w:tab w:val="left" w:pos="1134"/>
        </w:tabs>
        <w:spacing w:after="0"/>
        <w:ind w:left="0"/>
        <w:rPr>
          <w:rFonts w:ascii="Times New Roman" w:hAnsi="Times New Roman"/>
          <w:sz w:val="24"/>
          <w:szCs w:val="24"/>
        </w:rPr>
      </w:pPr>
      <w:r>
        <w:rPr>
          <w:rFonts w:ascii="Times New Roman" w:hAnsi="Times New Roman"/>
          <w:sz w:val="24"/>
          <w:szCs w:val="24"/>
        </w:rPr>
        <w:t xml:space="preserve">Для оценивания результатов обучения в виде </w:t>
      </w:r>
      <w:r>
        <w:rPr>
          <w:rFonts w:ascii="Times New Roman" w:hAnsi="Times New Roman"/>
          <w:sz w:val="24"/>
          <w:szCs w:val="24"/>
          <w:u w:val="single"/>
        </w:rPr>
        <w:t>знаний</w:t>
      </w:r>
      <w:r>
        <w:rPr>
          <w:rFonts w:ascii="Times New Roman" w:hAnsi="Times New Roman"/>
          <w:sz w:val="24"/>
          <w:szCs w:val="24"/>
        </w:rPr>
        <w:t xml:space="preserve"> используются следующие процедуры и технологии:</w:t>
      </w:r>
    </w:p>
    <w:p w:rsidR="00AD2BBF" w:rsidRDefault="00935021">
      <w:pPr>
        <w:shd w:val="clear" w:color="auto" w:fill="FFFFFF"/>
        <w:tabs>
          <w:tab w:val="left" w:pos="1134"/>
        </w:tabs>
        <w:spacing w:after="0"/>
        <w:rPr>
          <w:rFonts w:ascii="Times New Roman" w:hAnsi="Times New Roman"/>
          <w:sz w:val="24"/>
          <w:szCs w:val="24"/>
        </w:rPr>
      </w:pPr>
      <w:r>
        <w:rPr>
          <w:rFonts w:ascii="Times New Roman" w:hAnsi="Times New Roman"/>
          <w:sz w:val="24"/>
          <w:szCs w:val="24"/>
        </w:rPr>
        <w:t xml:space="preserve">- устные и письменные ответы на вопросы. </w:t>
      </w:r>
    </w:p>
    <w:p w:rsidR="00AD2BBF" w:rsidRDefault="00935021">
      <w:pPr>
        <w:shd w:val="clear" w:color="auto" w:fill="FFFFFF"/>
        <w:tabs>
          <w:tab w:val="left" w:pos="1134"/>
        </w:tabs>
        <w:spacing w:after="0"/>
        <w:rPr>
          <w:rFonts w:ascii="Times New Roman" w:hAnsi="Times New Roman"/>
          <w:sz w:val="24"/>
          <w:szCs w:val="24"/>
        </w:rPr>
      </w:pPr>
      <w:r>
        <w:rPr>
          <w:rFonts w:ascii="Times New Roman" w:hAnsi="Times New Roman"/>
          <w:sz w:val="24"/>
          <w:szCs w:val="24"/>
        </w:rPr>
        <w:t>Для оценивания результатов обучения в виде умений и владений используются следующие процедуры и технологии:</w:t>
      </w:r>
    </w:p>
    <w:p w:rsidR="00AD2BBF" w:rsidRDefault="00935021">
      <w:pPr>
        <w:shd w:val="clear" w:color="auto" w:fill="FFFFFF"/>
        <w:tabs>
          <w:tab w:val="left" w:pos="1134"/>
        </w:tabs>
        <w:spacing w:after="0"/>
        <w:jc w:val="both"/>
        <w:rPr>
          <w:rFonts w:ascii="Times New Roman" w:hAnsi="Times New Roman"/>
          <w:sz w:val="24"/>
          <w:szCs w:val="24"/>
        </w:rPr>
      </w:pPr>
      <w:r>
        <w:rPr>
          <w:rFonts w:ascii="Times New Roman" w:hAnsi="Times New Roman"/>
          <w:sz w:val="24"/>
          <w:szCs w:val="24"/>
        </w:rPr>
        <w:t xml:space="preserve">- практические контрольные задания, включающих одну или несколько задач (вопросов) </w:t>
      </w:r>
    </w:p>
    <w:p w:rsidR="00AD2BBF" w:rsidRDefault="00AD2BBF">
      <w:pPr>
        <w:shd w:val="clear" w:color="auto" w:fill="FFFFFF"/>
        <w:tabs>
          <w:tab w:val="left" w:pos="1134"/>
        </w:tabs>
        <w:spacing w:after="0"/>
        <w:jc w:val="both"/>
        <w:rPr>
          <w:rFonts w:ascii="Times New Roman" w:hAnsi="Times New Roman"/>
          <w:i/>
          <w:sz w:val="24"/>
          <w:szCs w:val="24"/>
        </w:rPr>
      </w:pPr>
    </w:p>
    <w:p w:rsidR="00AD2BBF" w:rsidRDefault="00935021">
      <w:pPr>
        <w:shd w:val="clear" w:color="auto" w:fill="FFFFFF"/>
        <w:tabs>
          <w:tab w:val="left" w:pos="1134"/>
        </w:tabs>
        <w:spacing w:after="0"/>
        <w:rPr>
          <w:rFonts w:ascii="Times New Roman" w:hAnsi="Times New Roman"/>
          <w:i/>
          <w:sz w:val="24"/>
          <w:szCs w:val="24"/>
        </w:rPr>
      </w:pPr>
      <w:r>
        <w:rPr>
          <w:rFonts w:ascii="Times New Roman" w:hAnsi="Times New Roman"/>
          <w:b/>
          <w:sz w:val="24"/>
          <w:szCs w:val="24"/>
        </w:rPr>
        <w:t xml:space="preserve">Для проведения промежуточного контроля </w:t>
      </w:r>
      <w:proofErr w:type="spellStart"/>
      <w:r>
        <w:rPr>
          <w:rFonts w:ascii="Times New Roman" w:hAnsi="Times New Roman"/>
          <w:b/>
          <w:sz w:val="24"/>
          <w:szCs w:val="24"/>
        </w:rPr>
        <w:t>сформированности</w:t>
      </w:r>
      <w:proofErr w:type="spellEnd"/>
      <w:r>
        <w:rPr>
          <w:rFonts w:ascii="Times New Roman" w:hAnsi="Times New Roman"/>
          <w:b/>
          <w:sz w:val="24"/>
          <w:szCs w:val="24"/>
        </w:rPr>
        <w:t xml:space="preserve"> компетенции используются</w:t>
      </w:r>
      <w:r>
        <w:rPr>
          <w:rFonts w:ascii="Times New Roman" w:hAnsi="Times New Roman"/>
          <w:sz w:val="24"/>
          <w:szCs w:val="24"/>
        </w:rPr>
        <w:t>: устный опрос, решение практических задач.</w:t>
      </w:r>
    </w:p>
    <w:p w:rsidR="00AD2BBF" w:rsidRDefault="00AD2BBF">
      <w:pPr>
        <w:spacing w:after="0"/>
        <w:ind w:right="-284"/>
        <w:jc w:val="both"/>
        <w:rPr>
          <w:rFonts w:ascii="Times New Roman" w:hAnsi="Times New Roman"/>
          <w:b/>
          <w:bCs/>
          <w:sz w:val="24"/>
          <w:szCs w:val="24"/>
        </w:rPr>
      </w:pPr>
    </w:p>
    <w:p w:rsidR="00AD2BBF" w:rsidRDefault="00935021">
      <w:pPr>
        <w:spacing w:after="0"/>
        <w:ind w:right="-284"/>
        <w:jc w:val="both"/>
        <w:rPr>
          <w:rFonts w:ascii="Times New Roman" w:hAnsi="Times New Roman"/>
          <w:b/>
          <w:bCs/>
          <w:sz w:val="24"/>
          <w:szCs w:val="24"/>
        </w:rPr>
      </w:pPr>
      <w:r>
        <w:rPr>
          <w:rFonts w:ascii="Times New Roman" w:hAnsi="Times New Roman"/>
          <w:b/>
          <w:bCs/>
          <w:sz w:val="24"/>
          <w:szCs w:val="24"/>
        </w:rPr>
        <w:t xml:space="preserve">6.4. 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w:t>
      </w:r>
      <w:proofErr w:type="spellStart"/>
      <w:r>
        <w:rPr>
          <w:rFonts w:ascii="Times New Roman" w:hAnsi="Times New Roman"/>
          <w:b/>
          <w:bCs/>
          <w:sz w:val="24"/>
          <w:szCs w:val="24"/>
        </w:rPr>
        <w:t>сформированности</w:t>
      </w:r>
      <w:proofErr w:type="spellEnd"/>
      <w:r>
        <w:rPr>
          <w:rFonts w:ascii="Times New Roman" w:hAnsi="Times New Roman"/>
          <w:b/>
          <w:bCs/>
          <w:sz w:val="24"/>
          <w:szCs w:val="24"/>
        </w:rPr>
        <w:t xml:space="preserve"> компетенции. </w:t>
      </w:r>
    </w:p>
    <w:p w:rsidR="00AD2BBF" w:rsidRDefault="00AD2BBF">
      <w:pPr>
        <w:spacing w:after="0" w:line="240" w:lineRule="auto"/>
        <w:rPr>
          <w:rFonts w:ascii="Times New Roman" w:hAnsi="Times New Roman"/>
          <w:color w:val="000000"/>
          <w:sz w:val="24"/>
          <w:szCs w:val="24"/>
        </w:rPr>
      </w:pPr>
    </w:p>
    <w:p w:rsidR="00AD2BBF" w:rsidRDefault="00AD2BBF">
      <w:pPr>
        <w:spacing w:after="0" w:line="240" w:lineRule="auto"/>
        <w:rPr>
          <w:rFonts w:ascii="Times New Roman" w:hAnsi="Times New Roman"/>
          <w:color w:val="000000"/>
          <w:sz w:val="24"/>
          <w:szCs w:val="24"/>
        </w:rPr>
      </w:pPr>
    </w:p>
    <w:p w:rsidR="00AD2BBF" w:rsidRDefault="00935021">
      <w:pPr>
        <w:spacing w:after="0" w:line="240" w:lineRule="auto"/>
        <w:rPr>
          <w:rFonts w:ascii="Times New Roman" w:hAnsi="Times New Roman"/>
          <w:i/>
          <w:iCs/>
          <w:sz w:val="24"/>
          <w:szCs w:val="24"/>
        </w:rPr>
      </w:pPr>
      <w:r>
        <w:rPr>
          <w:rFonts w:ascii="Times New Roman" w:hAnsi="Times New Roman"/>
          <w:b/>
          <w:bCs/>
          <w:sz w:val="24"/>
          <w:szCs w:val="24"/>
        </w:rPr>
        <w:t xml:space="preserve">6.4.1. Примеры вопросов к экзамену по дисциплине </w:t>
      </w:r>
      <w:r>
        <w:rPr>
          <w:rFonts w:ascii="Times New Roman" w:hAnsi="Times New Roman"/>
          <w:i/>
          <w:iCs/>
          <w:sz w:val="24"/>
          <w:szCs w:val="24"/>
        </w:rPr>
        <w:t>«</w:t>
      </w:r>
      <w:r>
        <w:rPr>
          <w:rFonts w:ascii="Times New Roman" w:hAnsi="Times New Roman"/>
          <w:i/>
          <w:iCs/>
          <w:sz w:val="24"/>
          <w:szCs w:val="24"/>
          <w:u w:val="single"/>
        </w:rPr>
        <w:t>Дифференциальная геометрия и топология</w:t>
      </w:r>
      <w:r>
        <w:rPr>
          <w:rFonts w:ascii="Times New Roman" w:hAnsi="Times New Roman"/>
          <w:i/>
          <w:iCs/>
          <w:sz w:val="24"/>
          <w:szCs w:val="24"/>
        </w:rPr>
        <w:t>»</w:t>
      </w:r>
    </w:p>
    <w:p w:rsidR="00AD2BBF" w:rsidRDefault="00AD2BBF">
      <w:pPr>
        <w:spacing w:after="0" w:line="240" w:lineRule="auto"/>
        <w:rPr>
          <w:rFonts w:ascii="Times New Roman" w:hAnsi="Times New Roman"/>
          <w:bCs/>
          <w:i/>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6576"/>
        <w:gridCol w:w="2769"/>
      </w:tblGrid>
      <w:tr w:rsidR="00AD2BBF">
        <w:tc>
          <w:tcPr>
            <w:tcW w:w="6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jc w:val="center"/>
              <w:rPr>
                <w:rFonts w:ascii="Times New Roman" w:hAnsi="Times New Roman"/>
                <w:bCs/>
                <w:sz w:val="24"/>
                <w:szCs w:val="24"/>
              </w:rPr>
            </w:pPr>
            <w:r>
              <w:rPr>
                <w:rFonts w:ascii="Times New Roman" w:hAnsi="Times New Roman"/>
                <w:bCs/>
                <w:sz w:val="24"/>
                <w:szCs w:val="24"/>
              </w:rPr>
              <w:t>Вопрос</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jc w:val="center"/>
              <w:rPr>
                <w:rFonts w:ascii="Times New Roman" w:hAnsi="Times New Roman"/>
                <w:bCs/>
                <w:sz w:val="24"/>
                <w:szCs w:val="24"/>
              </w:rPr>
            </w:pPr>
            <w:r>
              <w:rPr>
                <w:rFonts w:ascii="Times New Roman" w:hAnsi="Times New Roman"/>
                <w:bCs/>
                <w:sz w:val="24"/>
                <w:szCs w:val="24"/>
              </w:rPr>
              <w:t>Код компетенции</w:t>
            </w:r>
          </w:p>
        </w:tc>
      </w:tr>
      <w:tr w:rsidR="00AD2BBF">
        <w:tc>
          <w:tcPr>
            <w:tcW w:w="6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jc w:val="both"/>
              <w:rPr>
                <w:rFonts w:ascii="Times New Roman" w:hAnsi="Times New Roman"/>
                <w:sz w:val="24"/>
                <w:szCs w:val="24"/>
              </w:rPr>
            </w:pPr>
            <w:r>
              <w:rPr>
                <w:rFonts w:ascii="Times New Roman" w:hAnsi="Times New Roman"/>
                <w:sz w:val="24"/>
                <w:szCs w:val="24"/>
              </w:rPr>
              <w:t xml:space="preserve">Длина дуги гладкой кривой, натуральная параметризация. </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jc w:val="center"/>
              <w:rPr>
                <w:rFonts w:ascii="Times New Roman" w:hAnsi="Times New Roman"/>
                <w:bCs/>
                <w:sz w:val="24"/>
                <w:szCs w:val="24"/>
              </w:rPr>
            </w:pPr>
            <w:r>
              <w:rPr>
                <w:rFonts w:ascii="Times New Roman" w:hAnsi="Times New Roman"/>
                <w:sz w:val="24"/>
                <w:szCs w:val="24"/>
              </w:rPr>
              <w:t>ОПК-1</w:t>
            </w:r>
          </w:p>
        </w:tc>
      </w:tr>
      <w:tr w:rsidR="00AD2BBF">
        <w:tc>
          <w:tcPr>
            <w:tcW w:w="6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jc w:val="both"/>
              <w:rPr>
                <w:rFonts w:ascii="Times New Roman" w:hAnsi="Times New Roman"/>
                <w:sz w:val="24"/>
                <w:szCs w:val="24"/>
              </w:rPr>
            </w:pPr>
            <w:r>
              <w:rPr>
                <w:rFonts w:ascii="Times New Roman" w:hAnsi="Times New Roman"/>
                <w:sz w:val="24"/>
                <w:szCs w:val="24"/>
              </w:rPr>
              <w:lastRenderedPageBreak/>
              <w:t xml:space="preserve">Вывести формулы </w:t>
            </w:r>
            <w:proofErr w:type="spellStart"/>
            <w:r>
              <w:rPr>
                <w:rFonts w:ascii="Times New Roman" w:hAnsi="Times New Roman"/>
                <w:sz w:val="24"/>
                <w:szCs w:val="24"/>
              </w:rPr>
              <w:t>Френе</w:t>
            </w:r>
            <w:proofErr w:type="spellEnd"/>
            <w:r>
              <w:rPr>
                <w:rFonts w:ascii="Times New Roman" w:hAnsi="Times New Roman"/>
                <w:sz w:val="24"/>
                <w:szCs w:val="24"/>
              </w:rPr>
              <w:t>.</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jc w:val="center"/>
              <w:rPr>
                <w:rFonts w:ascii="Times New Roman" w:hAnsi="Times New Roman"/>
                <w:bCs/>
                <w:sz w:val="24"/>
                <w:szCs w:val="24"/>
              </w:rPr>
            </w:pPr>
            <w:r>
              <w:rPr>
                <w:rFonts w:ascii="Times New Roman" w:hAnsi="Times New Roman"/>
                <w:sz w:val="24"/>
                <w:szCs w:val="24"/>
              </w:rPr>
              <w:t>ПК3</w:t>
            </w:r>
          </w:p>
        </w:tc>
      </w:tr>
      <w:tr w:rsidR="00AD2BBF">
        <w:tc>
          <w:tcPr>
            <w:tcW w:w="6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jc w:val="both"/>
              <w:rPr>
                <w:rFonts w:ascii="Times New Roman" w:hAnsi="Times New Roman"/>
                <w:sz w:val="24"/>
                <w:szCs w:val="24"/>
              </w:rPr>
            </w:pPr>
            <w:r>
              <w:rPr>
                <w:rFonts w:ascii="Times New Roman" w:hAnsi="Times New Roman"/>
                <w:sz w:val="24"/>
                <w:szCs w:val="24"/>
              </w:rPr>
              <w:t xml:space="preserve">Аксиомы </w:t>
            </w:r>
            <w:proofErr w:type="spellStart"/>
            <w:r>
              <w:rPr>
                <w:rFonts w:ascii="Times New Roman" w:hAnsi="Times New Roman"/>
                <w:sz w:val="24"/>
                <w:szCs w:val="24"/>
              </w:rPr>
              <w:t>счетности</w:t>
            </w:r>
            <w:proofErr w:type="spellEnd"/>
            <w:r>
              <w:rPr>
                <w:rFonts w:ascii="Times New Roman" w:hAnsi="Times New Roman"/>
                <w:sz w:val="24"/>
                <w:szCs w:val="24"/>
              </w:rPr>
              <w:t xml:space="preserve"> и их применения.</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ОПК-1</w:t>
            </w:r>
          </w:p>
        </w:tc>
      </w:tr>
      <w:tr w:rsidR="00AD2BBF">
        <w:tc>
          <w:tcPr>
            <w:tcW w:w="6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jc w:val="both"/>
              <w:rPr>
                <w:rFonts w:ascii="Times New Roman" w:hAnsi="Times New Roman"/>
                <w:sz w:val="24"/>
                <w:szCs w:val="24"/>
              </w:rPr>
            </w:pPr>
            <w:r>
              <w:rPr>
                <w:rFonts w:ascii="Times New Roman" w:hAnsi="Times New Roman"/>
                <w:sz w:val="24"/>
                <w:szCs w:val="24"/>
              </w:rPr>
              <w:t>Доказать связность объединения пересекающихся связных множеств.</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jc w:val="center"/>
              <w:rPr>
                <w:rFonts w:ascii="Times New Roman" w:hAnsi="Times New Roman"/>
                <w:sz w:val="24"/>
                <w:szCs w:val="24"/>
              </w:rPr>
            </w:pPr>
            <w:r>
              <w:rPr>
                <w:rFonts w:ascii="Times New Roman" w:hAnsi="Times New Roman"/>
                <w:sz w:val="24"/>
                <w:szCs w:val="24"/>
              </w:rPr>
              <w:t>ПК-3</w:t>
            </w:r>
          </w:p>
        </w:tc>
      </w:tr>
    </w:tbl>
    <w:p w:rsidR="00AD2BBF" w:rsidRDefault="00AD2BBF">
      <w:pPr>
        <w:spacing w:after="0" w:line="240" w:lineRule="auto"/>
        <w:rPr>
          <w:rFonts w:ascii="Times New Roman" w:hAnsi="Times New Roman"/>
          <w:color w:val="000000"/>
          <w:sz w:val="24"/>
          <w:szCs w:val="24"/>
        </w:rPr>
      </w:pPr>
    </w:p>
    <w:p w:rsidR="00AD2BBF" w:rsidRDefault="00935021">
      <w:pPr>
        <w:spacing w:after="0"/>
        <w:rPr>
          <w:rFonts w:ascii="Times New Roman" w:hAnsi="Times New Roman"/>
          <w:i/>
          <w:iCs/>
          <w:sz w:val="24"/>
          <w:szCs w:val="24"/>
        </w:rPr>
      </w:pPr>
      <w:r>
        <w:rPr>
          <w:rFonts w:ascii="Times New Roman" w:hAnsi="Times New Roman"/>
          <w:b/>
          <w:bCs/>
          <w:sz w:val="24"/>
          <w:szCs w:val="24"/>
        </w:rPr>
        <w:t xml:space="preserve">6.4.2. Примеры задач к зачёту по дисциплине </w:t>
      </w:r>
      <w:r>
        <w:rPr>
          <w:rFonts w:ascii="Times New Roman" w:hAnsi="Times New Roman"/>
          <w:i/>
          <w:iCs/>
          <w:sz w:val="24"/>
          <w:szCs w:val="24"/>
        </w:rPr>
        <w:t>«</w:t>
      </w:r>
      <w:r>
        <w:rPr>
          <w:rFonts w:ascii="Times New Roman" w:hAnsi="Times New Roman"/>
          <w:i/>
          <w:iCs/>
          <w:sz w:val="24"/>
          <w:szCs w:val="24"/>
          <w:u w:val="single"/>
        </w:rPr>
        <w:t>Дифференциальная геометрия и топология</w:t>
      </w:r>
      <w:r>
        <w:rPr>
          <w:rFonts w:ascii="Times New Roman" w:hAnsi="Times New Roman"/>
          <w:i/>
          <w:iCs/>
          <w:sz w:val="24"/>
          <w:szCs w:val="24"/>
        </w:rPr>
        <w:t>»</w:t>
      </w:r>
    </w:p>
    <w:p w:rsidR="00AD2BBF" w:rsidRDefault="00AD2BBF">
      <w:pPr>
        <w:spacing w:after="0"/>
        <w:rPr>
          <w:rFonts w:ascii="Times New Roman" w:hAnsi="Times New Roman"/>
          <w:b/>
          <w:bCs/>
          <w:sz w:val="24"/>
          <w:szCs w:val="24"/>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6573"/>
        <w:gridCol w:w="2772"/>
      </w:tblGrid>
      <w:tr w:rsidR="00AD2BBF">
        <w:tc>
          <w:tcPr>
            <w:tcW w:w="6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jc w:val="center"/>
              <w:rPr>
                <w:rFonts w:ascii="Times New Roman" w:hAnsi="Times New Roman"/>
                <w:bCs/>
                <w:sz w:val="24"/>
                <w:szCs w:val="24"/>
              </w:rPr>
            </w:pPr>
            <w:r>
              <w:rPr>
                <w:rFonts w:ascii="Times New Roman" w:hAnsi="Times New Roman"/>
                <w:bCs/>
                <w:sz w:val="24"/>
                <w:szCs w:val="24"/>
              </w:rPr>
              <w:t>Вопрос</w:t>
            </w:r>
          </w:p>
        </w:tc>
        <w:tc>
          <w:tcPr>
            <w:tcW w:w="2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jc w:val="center"/>
              <w:rPr>
                <w:rFonts w:ascii="Times New Roman" w:hAnsi="Times New Roman"/>
                <w:bCs/>
                <w:sz w:val="24"/>
                <w:szCs w:val="24"/>
              </w:rPr>
            </w:pPr>
            <w:r>
              <w:rPr>
                <w:rFonts w:ascii="Times New Roman" w:hAnsi="Times New Roman"/>
                <w:bCs/>
                <w:sz w:val="24"/>
                <w:szCs w:val="24"/>
              </w:rPr>
              <w:t>Код компетенции</w:t>
            </w:r>
          </w:p>
        </w:tc>
      </w:tr>
      <w:tr w:rsidR="00AD2BBF">
        <w:tc>
          <w:tcPr>
            <w:tcW w:w="6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rPr>
                <w:rFonts w:ascii="Times New Roman" w:hAnsi="Times New Roman"/>
                <w:sz w:val="24"/>
                <w:szCs w:val="24"/>
              </w:rPr>
            </w:pPr>
            <w:r>
              <w:rPr>
                <w:rFonts w:ascii="Times New Roman" w:hAnsi="Times New Roman"/>
                <w:sz w:val="24"/>
                <w:szCs w:val="24"/>
              </w:rPr>
              <w:t xml:space="preserve">Вычислить длину кривой, заданной </w:t>
            </w:r>
            <w:proofErr w:type="spellStart"/>
            <w:r>
              <w:rPr>
                <w:rFonts w:ascii="Times New Roman" w:hAnsi="Times New Roman"/>
                <w:sz w:val="24"/>
                <w:szCs w:val="24"/>
              </w:rPr>
              <w:t>вектор-функцией</w:t>
            </w:r>
            <w:proofErr w:type="spellEnd"/>
            <w:r>
              <w:rPr>
                <w:rFonts w:ascii="Times New Roman" w:hAnsi="Times New Roman"/>
                <w:sz w:val="24"/>
                <w:szCs w:val="24"/>
              </w:rPr>
              <w:t xml:space="preserve"> </w:t>
            </w:r>
            <m:oMath>
              <m:acc>
                <m:accPr>
                  <m:chr m:val="´"/>
                  <m:ctrlPr>
                    <w:rPr>
                      <w:rFonts w:ascii="Cambria Math" w:hAnsi="Cambria Math"/>
                    </w:rPr>
                  </m:ctrlPr>
                </m:accPr>
                <m:e>
                  <m:r>
                    <w:rPr>
                      <w:rFonts w:ascii="Cambria Math" w:hAnsi="Cambria Math"/>
                    </w:rPr>
                    <m:t>r</m:t>
                  </m:r>
                </m:e>
              </m:acc>
              <m:d>
                <m:dPr>
                  <m:ctrlPr>
                    <w:rPr>
                      <w:rFonts w:ascii="Cambria Math" w:hAnsi="Cambria Math"/>
                    </w:rPr>
                  </m:ctrlPr>
                </m:dPr>
                <m:e>
                  <m:r>
                    <w:rPr>
                      <w:rFonts w:ascii="Cambria Math" w:hAnsi="Cambria Math"/>
                    </w:rPr>
                    <m:t>t</m:t>
                  </m:r>
                </m:e>
              </m:d>
              <m:r>
                <w:rPr>
                  <w:rFonts w:ascii="Cambria Math" w:hAnsi="Cambria Math"/>
                </w:rPr>
                <m:t>={t,</m:t>
              </m:r>
              <m:rad>
                <m:radPr>
                  <m:degHide m:val="on"/>
                  <m:ctrlPr>
                    <w:rPr>
                      <w:rFonts w:ascii="Cambria Math" w:hAnsi="Cambria Math"/>
                    </w:rPr>
                  </m:ctrlPr>
                </m:radPr>
                <m:deg/>
                <m:e>
                  <m:r>
                    <w:rPr>
                      <w:rFonts w:ascii="Cambria Math" w:hAnsi="Cambria Math"/>
                    </w:rPr>
                    <m:t>2</m:t>
                  </m:r>
                </m:e>
              </m:rad>
              <m:r>
                <w:rPr>
                  <w:rFonts w:ascii="Cambria Math" w:hAnsi="Cambria Math"/>
                </w:rPr>
                <m:t>lnt</m:t>
              </m:r>
              <m:f>
                <m:fPr>
                  <m:type m:val="lin"/>
                  <m:ctrlPr>
                    <w:rPr>
                      <w:rFonts w:ascii="Cambria Math" w:hAnsi="Cambria Math"/>
                    </w:rPr>
                  </m:ctrlPr>
                </m:fPr>
                <m:num>
                  <m:r>
                    <w:rPr>
                      <w:rFonts w:ascii="Cambria Math" w:hAnsi="Cambria Math"/>
                    </w:rPr>
                    <m:t>,1</m:t>
                  </m:r>
                </m:num>
                <m:den>
                  <m:r>
                    <w:rPr>
                      <w:rFonts w:ascii="Cambria Math" w:hAnsi="Cambria Math"/>
                    </w:rPr>
                    <m:t>t</m:t>
                  </m:r>
                </m:den>
              </m:f>
              <m:r>
                <w:rPr>
                  <w:rFonts w:ascii="Cambria Math" w:hAnsi="Cambria Math"/>
                </w:rPr>
                <m:t>}</m:t>
              </m:r>
            </m:oMath>
            <w:r>
              <w:rPr>
                <w:rFonts w:ascii="Times New Roman" w:hAnsi="Times New Roman"/>
                <w:sz w:val="24"/>
                <w:szCs w:val="24"/>
              </w:rPr>
              <w:t xml:space="preserve">, между точками </w:t>
            </w:r>
            <m:oMath>
              <m:r>
                <w:rPr>
                  <w:rFonts w:ascii="Cambria Math" w:hAnsi="Cambria Math"/>
                </w:rPr>
                <m:t>a=</m:t>
              </m:r>
              <m:d>
                <m:dPr>
                  <m:ctrlPr>
                    <w:rPr>
                      <w:rFonts w:ascii="Cambria Math" w:hAnsi="Cambria Math"/>
                    </w:rPr>
                  </m:ctrlPr>
                </m:dPr>
                <m:e>
                  <m:r>
                    <w:rPr>
                      <w:rFonts w:ascii="Cambria Math" w:hAnsi="Cambria Math"/>
                    </w:rPr>
                    <m:t>1,0,1</m:t>
                  </m:r>
                </m:e>
              </m:d>
            </m:oMath>
            <w:r>
              <w:rPr>
                <w:rFonts w:ascii="Times New Roman" w:hAnsi="Times New Roman"/>
                <w:sz w:val="24"/>
                <w:szCs w:val="24"/>
              </w:rPr>
              <w:t xml:space="preserve"> и .</w:t>
            </w:r>
          </w:p>
        </w:tc>
        <w:tc>
          <w:tcPr>
            <w:tcW w:w="2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jc w:val="center"/>
              <w:rPr>
                <w:rFonts w:ascii="Times New Roman" w:hAnsi="Times New Roman"/>
                <w:bCs/>
                <w:sz w:val="24"/>
                <w:szCs w:val="24"/>
              </w:rPr>
            </w:pPr>
            <w:r>
              <w:rPr>
                <w:rFonts w:ascii="Times New Roman" w:hAnsi="Times New Roman"/>
                <w:sz w:val="24"/>
                <w:szCs w:val="24"/>
              </w:rPr>
              <w:t>ОПК-1</w:t>
            </w:r>
          </w:p>
        </w:tc>
      </w:tr>
      <w:tr w:rsidR="00AD2BBF">
        <w:tc>
          <w:tcPr>
            <w:tcW w:w="6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rPr>
                <w:rFonts w:ascii="Times New Roman" w:hAnsi="Times New Roman"/>
                <w:sz w:val="24"/>
                <w:szCs w:val="24"/>
              </w:rPr>
            </w:pPr>
            <w:r>
              <w:rPr>
                <w:rFonts w:ascii="Times New Roman" w:hAnsi="Times New Roman"/>
                <w:sz w:val="24"/>
                <w:szCs w:val="24"/>
              </w:rPr>
              <w:t xml:space="preserve">Доказать, что кривая </w:t>
            </w:r>
            <m:oMath>
              <m:r>
                <w:rPr>
                  <w:rFonts w:ascii="Cambria Math" w:hAnsi="Cambria Math"/>
                </w:rPr>
                <m:t>C={</m:t>
              </m:r>
              <m:d>
                <m:dPr>
                  <m:ctrlPr>
                    <w:rPr>
                      <w:rFonts w:ascii="Cambria Math" w:hAnsi="Cambria Math"/>
                    </w:rPr>
                  </m:ctrlPr>
                </m:dPr>
                <m:e>
                  <m:r>
                    <w:rPr>
                      <w:rFonts w:ascii="Cambria Math" w:hAnsi="Cambria Math"/>
                    </w:rPr>
                    <m:t>x,y,z</m:t>
                  </m:r>
                </m:e>
              </m:d>
              <m:r>
                <w:rPr>
                  <w:rFonts w:ascii="Cambria Math" w:hAnsi="Cambria Math"/>
                </w:rPr>
                <m:t>∈</m:t>
              </m:r>
              <m:sSup>
                <m:sSupPr>
                  <m:ctrlPr>
                    <w:rPr>
                      <w:rFonts w:ascii="Cambria Math" w:hAnsi="Cambria Math"/>
                    </w:rPr>
                  </m:ctrlPr>
                </m:sSupPr>
                <m:e>
                  <m:r>
                    <w:rPr>
                      <w:rFonts w:ascii="Cambria Math" w:hAnsi="Cambria Math"/>
                    </w:rPr>
                    <m:t>R</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=2z,</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=2z}</m:t>
              </m:r>
            </m:oMath>
            <w:r>
              <w:rPr>
                <w:rFonts w:ascii="Times New Roman" w:hAnsi="Times New Roman"/>
                <w:sz w:val="24"/>
                <w:szCs w:val="24"/>
              </w:rPr>
              <w:t xml:space="preserve"> является плоской.</w:t>
            </w:r>
          </w:p>
        </w:tc>
        <w:tc>
          <w:tcPr>
            <w:tcW w:w="2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jc w:val="center"/>
              <w:rPr>
                <w:rFonts w:ascii="Times New Roman" w:hAnsi="Times New Roman"/>
                <w:bCs/>
                <w:sz w:val="24"/>
                <w:szCs w:val="24"/>
                <w:lang w:val="en-US"/>
              </w:rPr>
            </w:pPr>
            <w:r>
              <w:rPr>
                <w:rFonts w:ascii="Times New Roman" w:hAnsi="Times New Roman"/>
                <w:sz w:val="24"/>
                <w:szCs w:val="24"/>
              </w:rPr>
              <w:t>ПК-</w:t>
            </w:r>
            <w:r>
              <w:rPr>
                <w:rFonts w:ascii="Times New Roman" w:hAnsi="Times New Roman"/>
                <w:sz w:val="24"/>
                <w:szCs w:val="24"/>
                <w:lang w:val="en-US"/>
              </w:rPr>
              <w:t>3</w:t>
            </w:r>
          </w:p>
        </w:tc>
      </w:tr>
      <w:tr w:rsidR="00AD2BBF">
        <w:tc>
          <w:tcPr>
            <w:tcW w:w="6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widowControl w:val="0"/>
              <w:tabs>
                <w:tab w:val="right" w:leader="underscore" w:pos="8505"/>
              </w:tabs>
              <w:spacing w:after="0"/>
              <w:jc w:val="both"/>
              <w:rPr>
                <w:rFonts w:ascii="Times New Roman" w:hAnsi="Times New Roman"/>
                <w:sz w:val="24"/>
                <w:szCs w:val="24"/>
              </w:rPr>
            </w:pPr>
            <w:r>
              <w:rPr>
                <w:rFonts w:ascii="Times New Roman" w:hAnsi="Times New Roman"/>
                <w:sz w:val="24"/>
                <w:szCs w:val="24"/>
              </w:rPr>
              <w:t xml:space="preserve">Вычислить полную кривизну поверхности </w:t>
            </w:r>
            <m:oMath>
              <m:r>
                <w:rPr>
                  <w:rFonts w:ascii="Cambria Math" w:hAnsi="Cambria Math"/>
                </w:rPr>
                <m:t>M={</m:t>
              </m:r>
              <m:d>
                <m:dPr>
                  <m:ctrlPr>
                    <w:rPr>
                      <w:rFonts w:ascii="Cambria Math" w:hAnsi="Cambria Math"/>
                    </w:rPr>
                  </m:ctrlPr>
                </m:dPr>
                <m:e>
                  <m:r>
                    <w:rPr>
                      <w:rFonts w:ascii="Cambria Math" w:hAnsi="Cambria Math"/>
                    </w:rPr>
                    <m:t>x,y,z</m:t>
                  </m:r>
                </m:e>
              </m:d>
              <m:r>
                <w:rPr>
                  <w:rFonts w:ascii="Cambria Math" w:hAnsi="Cambria Math"/>
                </w:rPr>
                <m:t>∈</m:t>
              </m:r>
              <m:sSup>
                <m:sSupPr>
                  <m:ctrlPr>
                    <w:rPr>
                      <w:rFonts w:ascii="Cambria Math" w:hAnsi="Cambria Math"/>
                    </w:rPr>
                  </m:ctrlPr>
                </m:sSupPr>
                <m:e>
                  <m:r>
                    <w:rPr>
                      <w:rFonts w:ascii="Cambria Math" w:hAnsi="Cambria Math"/>
                    </w:rPr>
                    <m:t>R</m:t>
                  </m:r>
                </m:e>
                <m:sup>
                  <m:r>
                    <w:rPr>
                      <w:rFonts w:ascii="Cambria Math" w:hAnsi="Cambria Math"/>
                    </w:rPr>
                    <m:t>3</m:t>
                  </m:r>
                </m:sup>
              </m:sSup>
              <m:r>
                <w:rPr>
                  <w:rFonts w:ascii="Cambria Math" w:hAnsi="Cambria Math"/>
                </w:rPr>
                <m:t>∨3xy=z}</m:t>
              </m:r>
            </m:oMath>
            <w:r>
              <w:rPr>
                <w:rFonts w:ascii="Times New Roman" w:hAnsi="Times New Roman"/>
                <w:sz w:val="24"/>
                <w:szCs w:val="24"/>
              </w:rPr>
              <w:t xml:space="preserve"> в точке </w:t>
            </w:r>
            <m:oMath>
              <m:r>
                <w:rPr>
                  <w:rFonts w:ascii="Cambria Math" w:hAnsi="Cambria Math"/>
                </w:rPr>
                <m:t>a=</m:t>
              </m:r>
              <m:d>
                <m:dPr>
                  <m:ctrlPr>
                    <w:rPr>
                      <w:rFonts w:ascii="Cambria Math" w:hAnsi="Cambria Math"/>
                    </w:rPr>
                  </m:ctrlPr>
                </m:dPr>
                <m:e>
                  <m:r>
                    <w:rPr>
                      <w:rFonts w:ascii="Cambria Math" w:hAnsi="Cambria Math"/>
                    </w:rPr>
                    <m:t>0,0,0</m:t>
                  </m:r>
                </m:e>
              </m:d>
            </m:oMath>
            <w:r>
              <w:rPr>
                <w:rFonts w:ascii="Times New Roman" w:hAnsi="Times New Roman"/>
                <w:sz w:val="24"/>
                <w:szCs w:val="24"/>
              </w:rPr>
              <w:t xml:space="preserve">. </w:t>
            </w:r>
          </w:p>
        </w:tc>
        <w:tc>
          <w:tcPr>
            <w:tcW w:w="2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jc w:val="center"/>
              <w:rPr>
                <w:rFonts w:ascii="Times New Roman" w:hAnsi="Times New Roman"/>
                <w:bCs/>
                <w:sz w:val="24"/>
                <w:szCs w:val="24"/>
              </w:rPr>
            </w:pPr>
            <w:r>
              <w:rPr>
                <w:rFonts w:ascii="Times New Roman" w:hAnsi="Times New Roman"/>
                <w:sz w:val="24"/>
                <w:szCs w:val="24"/>
              </w:rPr>
              <w:t>ОПК-1</w:t>
            </w:r>
          </w:p>
        </w:tc>
      </w:tr>
      <w:tr w:rsidR="00AD2BBF">
        <w:tc>
          <w:tcPr>
            <w:tcW w:w="6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widowControl w:val="0"/>
              <w:tabs>
                <w:tab w:val="right" w:leader="underscore" w:pos="8505"/>
              </w:tabs>
              <w:spacing w:after="0"/>
              <w:jc w:val="both"/>
              <w:rPr>
                <w:rFonts w:ascii="Times New Roman" w:hAnsi="Times New Roman"/>
                <w:sz w:val="24"/>
                <w:szCs w:val="24"/>
              </w:rPr>
            </w:pPr>
            <w:r>
              <w:rPr>
                <w:rFonts w:ascii="Times New Roman" w:hAnsi="Times New Roman"/>
                <w:sz w:val="24"/>
                <w:szCs w:val="24"/>
              </w:rPr>
              <w:t xml:space="preserve">При каких значениях параметров </w:t>
            </w:r>
            <w:r>
              <w:rPr>
                <w:rFonts w:ascii="Times New Roman" w:hAnsi="Times New Roman"/>
                <w:i/>
                <w:sz w:val="24"/>
                <w:szCs w:val="24"/>
                <w:lang w:val="en-US"/>
              </w:rPr>
              <w:t>A</w:t>
            </w:r>
            <w:r>
              <w:rPr>
                <w:rFonts w:ascii="Times New Roman" w:hAnsi="Times New Roman"/>
                <w:sz w:val="24"/>
                <w:szCs w:val="24"/>
              </w:rPr>
              <w:t xml:space="preserve">, </w:t>
            </w:r>
            <w:r>
              <w:rPr>
                <w:rFonts w:ascii="Times New Roman" w:hAnsi="Times New Roman"/>
                <w:i/>
                <w:sz w:val="24"/>
                <w:szCs w:val="24"/>
                <w:lang w:val="en-US"/>
              </w:rPr>
              <w:t>B</w:t>
            </w:r>
            <w:r>
              <w:rPr>
                <w:rFonts w:ascii="Times New Roman" w:hAnsi="Times New Roman"/>
                <w:sz w:val="24"/>
                <w:szCs w:val="24"/>
              </w:rPr>
              <w:t xml:space="preserve">, </w:t>
            </w:r>
            <w:r>
              <w:rPr>
                <w:rFonts w:ascii="Times New Roman" w:hAnsi="Times New Roman"/>
                <w:i/>
                <w:sz w:val="24"/>
                <w:szCs w:val="24"/>
                <w:lang w:val="en-US"/>
              </w:rPr>
              <w:t>C</w:t>
            </w:r>
            <w:r>
              <w:rPr>
                <w:rFonts w:ascii="Times New Roman" w:hAnsi="Times New Roman"/>
                <w:sz w:val="24"/>
                <w:szCs w:val="24"/>
              </w:rPr>
              <w:t xml:space="preserve"> поверхность </w:t>
            </w:r>
            <m:oMath>
              <m:r>
                <w:rPr>
                  <w:rFonts w:ascii="Cambria Math" w:hAnsi="Cambria Math"/>
                </w:rPr>
                <m:t>M={</m:t>
              </m:r>
              <m:d>
                <m:dPr>
                  <m:ctrlPr>
                    <w:rPr>
                      <w:rFonts w:ascii="Cambria Math" w:hAnsi="Cambria Math"/>
                    </w:rPr>
                  </m:ctrlPr>
                </m:dPr>
                <m:e>
                  <m:r>
                    <w:rPr>
                      <w:rFonts w:ascii="Cambria Math" w:hAnsi="Cambria Math"/>
                    </w:rPr>
                    <m:t>x,y,z</m:t>
                  </m:r>
                </m:e>
              </m:d>
              <m:r>
                <w:rPr>
                  <w:rFonts w:ascii="Cambria Math" w:hAnsi="Cambria Math"/>
                </w:rPr>
                <m:t>∈</m:t>
              </m:r>
              <m:sSup>
                <m:sSupPr>
                  <m:ctrlPr>
                    <w:rPr>
                      <w:rFonts w:ascii="Cambria Math" w:hAnsi="Cambria Math"/>
                    </w:rPr>
                  </m:ctrlPr>
                </m:sSupPr>
                <m:e>
                  <m:r>
                    <w:rPr>
                      <w:rFonts w:ascii="Cambria Math" w:hAnsi="Cambria Math"/>
                    </w:rPr>
                    <m:t>R</m:t>
                  </m:r>
                </m:e>
                <m:sup>
                  <m:r>
                    <w:rPr>
                      <w:rFonts w:ascii="Cambria Math" w:hAnsi="Cambria Math"/>
                    </w:rPr>
                    <m:t>3</m:t>
                  </m:r>
                </m:sup>
              </m:sSup>
              <m:r>
                <w:rPr>
                  <w:rFonts w:ascii="Cambria Math" w:hAnsi="Cambria Math"/>
                </w:rPr>
                <m:t>∨A</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+2Bxy+C</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-2z=0}</m:t>
              </m:r>
            </m:oMath>
            <w:r>
              <w:rPr>
                <w:rFonts w:ascii="Times New Roman" w:hAnsi="Times New Roman"/>
                <w:sz w:val="24"/>
                <w:szCs w:val="24"/>
              </w:rPr>
              <w:t xml:space="preserve"> не содержит асимптотических линий?</w:t>
            </w:r>
          </w:p>
        </w:tc>
        <w:tc>
          <w:tcPr>
            <w:tcW w:w="2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2BBF" w:rsidRDefault="00935021">
            <w:pPr>
              <w:spacing w:after="0"/>
              <w:jc w:val="center"/>
              <w:rPr>
                <w:rFonts w:ascii="Times New Roman" w:hAnsi="Times New Roman"/>
                <w:sz w:val="24"/>
                <w:szCs w:val="24"/>
                <w:lang w:val="en-US"/>
              </w:rPr>
            </w:pPr>
            <w:r>
              <w:rPr>
                <w:rFonts w:ascii="Times New Roman" w:hAnsi="Times New Roman"/>
                <w:sz w:val="24"/>
                <w:szCs w:val="24"/>
              </w:rPr>
              <w:t>ПК-</w:t>
            </w:r>
            <w:r>
              <w:rPr>
                <w:rFonts w:ascii="Times New Roman" w:hAnsi="Times New Roman"/>
                <w:sz w:val="24"/>
                <w:szCs w:val="24"/>
                <w:lang w:val="en-US"/>
              </w:rPr>
              <w:t>3</w:t>
            </w:r>
          </w:p>
        </w:tc>
      </w:tr>
    </w:tbl>
    <w:p w:rsidR="00AD2BBF" w:rsidRDefault="00AD2BBF">
      <w:pPr>
        <w:spacing w:after="0" w:line="240" w:lineRule="auto"/>
        <w:rPr>
          <w:rFonts w:ascii="Times New Roman" w:hAnsi="Times New Roman"/>
          <w:color w:val="000000"/>
          <w:sz w:val="24"/>
          <w:szCs w:val="24"/>
        </w:rPr>
      </w:pPr>
    </w:p>
    <w:p w:rsidR="00AD2BBF" w:rsidRDefault="00935021">
      <w:pPr>
        <w:spacing w:after="0" w:line="240" w:lineRule="auto"/>
        <w:rPr>
          <w:rFonts w:ascii="Times New Roman" w:hAnsi="Times New Roman"/>
          <w:b/>
          <w:bCs/>
          <w:sz w:val="24"/>
          <w:szCs w:val="24"/>
        </w:rPr>
      </w:pPr>
      <w:r>
        <w:rPr>
          <w:rFonts w:ascii="Times New Roman" w:hAnsi="Times New Roman"/>
          <w:b/>
          <w:bCs/>
          <w:sz w:val="24"/>
          <w:szCs w:val="24"/>
        </w:rPr>
        <w:t>6.4.3. Типовые задания для текущего контроля успеваемости</w:t>
      </w:r>
    </w:p>
    <w:p w:rsidR="00AD2BBF" w:rsidRDefault="00AD2BBF">
      <w:pPr>
        <w:spacing w:after="0" w:line="240" w:lineRule="auto"/>
        <w:jc w:val="both"/>
        <w:rPr>
          <w:rFonts w:ascii="Times New Roman" w:hAnsi="Times New Roman"/>
          <w:b/>
          <w:sz w:val="24"/>
          <w:szCs w:val="24"/>
        </w:rPr>
      </w:pPr>
    </w:p>
    <w:p w:rsidR="00AD2BBF" w:rsidRDefault="00935021">
      <w:pPr>
        <w:spacing w:after="0" w:line="240" w:lineRule="auto"/>
        <w:jc w:val="both"/>
        <w:rPr>
          <w:rFonts w:ascii="Times New Roman" w:hAnsi="Times New Roman"/>
          <w:b/>
          <w:sz w:val="24"/>
          <w:szCs w:val="24"/>
        </w:rPr>
      </w:pPr>
      <w:r>
        <w:rPr>
          <w:rFonts w:ascii="Times New Roman" w:hAnsi="Times New Roman"/>
          <w:b/>
          <w:sz w:val="24"/>
          <w:szCs w:val="24"/>
        </w:rPr>
        <w:t>Задачи для быстрой проверки компетенции ОПК-1</w:t>
      </w:r>
    </w:p>
    <w:p w:rsidR="00AD2BBF" w:rsidRDefault="00935021">
      <w:pPr>
        <w:spacing w:after="0" w:line="240" w:lineRule="auto"/>
        <w:jc w:val="both"/>
        <w:rPr>
          <w:rFonts w:ascii="Times New Roman" w:hAnsi="Times New Roman"/>
        </w:rPr>
      </w:pPr>
      <w:r>
        <w:rPr>
          <w:rFonts w:ascii="Times New Roman" w:hAnsi="Times New Roman"/>
          <w:color w:val="000000"/>
          <w:sz w:val="24"/>
          <w:szCs w:val="24"/>
        </w:rPr>
        <w:t xml:space="preserve">Каков знак гауссовой кривизны поверхности, заданной уравнением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z</m:t>
            </m:r>
          </m:e>
          <m:sup>
            <m:r>
              <w:rPr>
                <w:rFonts w:ascii="Cambria Math" w:hAnsi="Cambria Math"/>
              </w:rPr>
              <m:t>2</m:t>
            </m:r>
          </m:sup>
        </m:sSup>
        <m:r>
          <w:rPr>
            <w:rFonts w:ascii="Cambria Math" w:hAnsi="Cambria Math"/>
          </w:rPr>
          <m:t>=1</m:t>
        </m:r>
      </m:oMath>
      <w:r>
        <w:rPr>
          <w:rFonts w:ascii="Times New Roman" w:hAnsi="Times New Roman"/>
          <w:color w:val="000000"/>
          <w:sz w:val="24"/>
          <w:szCs w:val="24"/>
        </w:rPr>
        <w:t>?</w:t>
      </w:r>
    </w:p>
    <w:p w:rsidR="00AD2BBF" w:rsidRDefault="00935021">
      <w:pPr>
        <w:spacing w:after="0" w:line="240" w:lineRule="auto"/>
        <w:rPr>
          <w:rFonts w:ascii="Times New Roman" w:hAnsi="Times New Roman"/>
          <w:color w:val="000000"/>
          <w:sz w:val="24"/>
          <w:szCs w:val="24"/>
        </w:rPr>
      </w:pPr>
      <w:r>
        <w:rPr>
          <w:rFonts w:ascii="Times New Roman" w:hAnsi="Times New Roman"/>
          <w:sz w:val="24"/>
          <w:szCs w:val="24"/>
        </w:rPr>
        <w:t>Укажите минимальную базу дискретной топологии.</w:t>
      </w:r>
    </w:p>
    <w:p w:rsidR="00AD2BBF" w:rsidRDefault="00AD2BBF">
      <w:pPr>
        <w:spacing w:after="0" w:line="240" w:lineRule="auto"/>
        <w:rPr>
          <w:rFonts w:ascii="Times New Roman" w:hAnsi="Times New Roman"/>
          <w:color w:val="000000"/>
          <w:sz w:val="24"/>
          <w:szCs w:val="24"/>
        </w:rPr>
      </w:pPr>
    </w:p>
    <w:p w:rsidR="00AD2BBF" w:rsidRDefault="00935021">
      <w:pPr>
        <w:spacing w:after="0" w:line="240" w:lineRule="auto"/>
        <w:jc w:val="both"/>
        <w:rPr>
          <w:rFonts w:ascii="Times New Roman" w:hAnsi="Times New Roman"/>
        </w:rPr>
      </w:pPr>
      <w:r>
        <w:rPr>
          <w:rFonts w:ascii="Times New Roman" w:hAnsi="Times New Roman"/>
          <w:b/>
          <w:sz w:val="24"/>
          <w:szCs w:val="24"/>
        </w:rPr>
        <w:t>Задачи для более глубокой оценки компетенции ОПК-1</w:t>
      </w:r>
    </w:p>
    <w:p w:rsidR="00AD2BBF" w:rsidRDefault="00935021">
      <w:pPr>
        <w:widowControl w:val="0"/>
        <w:tabs>
          <w:tab w:val="right" w:leader="underscore" w:pos="8505"/>
        </w:tabs>
        <w:spacing w:after="0"/>
        <w:jc w:val="both"/>
        <w:rPr>
          <w:rFonts w:ascii="Times New Roman" w:hAnsi="Times New Roman"/>
          <w:sz w:val="24"/>
          <w:szCs w:val="24"/>
        </w:rPr>
      </w:pPr>
      <w:r>
        <w:rPr>
          <w:rFonts w:ascii="Times New Roman" w:hAnsi="Times New Roman"/>
          <w:sz w:val="24"/>
          <w:szCs w:val="24"/>
        </w:rPr>
        <w:t xml:space="preserve">Вычислить площадь тора, заданного </w:t>
      </w:r>
      <w:proofErr w:type="spellStart"/>
      <w:r>
        <w:rPr>
          <w:rFonts w:ascii="Times New Roman" w:hAnsi="Times New Roman"/>
          <w:sz w:val="24"/>
          <w:szCs w:val="24"/>
        </w:rPr>
        <w:t>вектор-функцией</w:t>
      </w:r>
      <w:proofErr w:type="spellEnd"/>
      <w:r>
        <w:rPr>
          <w:rFonts w:ascii="Times New Roman" w:hAnsi="Times New Roman"/>
          <w:sz w:val="24"/>
          <w:szCs w:val="24"/>
        </w:rPr>
        <w:t xml:space="preserve"> </w:t>
      </w:r>
    </w:p>
    <w:p w:rsidR="00AD2BBF" w:rsidRDefault="008B28B4">
      <w:pPr>
        <w:widowControl w:val="0"/>
        <w:tabs>
          <w:tab w:val="right" w:leader="underscore" w:pos="8505"/>
        </w:tabs>
        <w:spacing w:after="0"/>
        <w:jc w:val="both"/>
        <w:rPr>
          <w:rFonts w:ascii="Times New Roman" w:hAnsi="Times New Roman"/>
          <w:sz w:val="24"/>
          <w:szCs w:val="24"/>
        </w:rPr>
      </w:pPr>
      <m:oMath>
        <m:acc>
          <m:accPr>
            <m:chr m:val="´"/>
            <m:ctrlPr>
              <w:rPr>
                <w:rFonts w:ascii="Cambria Math" w:hAnsi="Cambria Math"/>
              </w:rPr>
            </m:ctrlPr>
          </m:accPr>
          <m:e>
            <m:r>
              <w:rPr>
                <w:rFonts w:ascii="Cambria Math" w:hAnsi="Cambria Math"/>
              </w:rPr>
              <m:t>r</m:t>
            </m:r>
          </m:e>
        </m:acc>
        <m:d>
          <m:dPr>
            <m:ctrlPr>
              <w:rPr>
                <w:rFonts w:ascii="Cambria Math" w:hAnsi="Cambria Math"/>
              </w:rPr>
            </m:ctrlPr>
          </m:dPr>
          <m:e>
            <m:r>
              <w:rPr>
                <w:rFonts w:ascii="Cambria Math" w:hAnsi="Cambria Math"/>
              </w:rPr>
              <m:t>u,v</m:t>
            </m:r>
          </m:e>
        </m:d>
        <m:r>
          <w:rPr>
            <w:rFonts w:ascii="Cambria Math" w:hAnsi="Cambria Math"/>
          </w:rPr>
          <m:t>={</m:t>
        </m:r>
        <m:d>
          <m:dPr>
            <m:ctrlPr>
              <w:rPr>
                <w:rFonts w:ascii="Cambria Math" w:hAnsi="Cambria Math"/>
              </w:rPr>
            </m:ctrlPr>
          </m:dPr>
          <m:e>
            <m:r>
              <w:rPr>
                <w:rFonts w:ascii="Cambria Math" w:hAnsi="Cambria Math"/>
              </w:rPr>
              <m:t>4+cosu</m:t>
            </m:r>
          </m:e>
        </m:d>
        <m:r>
          <w:rPr>
            <w:rFonts w:ascii="Cambria Math" w:hAnsi="Cambria Math"/>
          </w:rPr>
          <m:t>cosv,</m:t>
        </m:r>
        <m:d>
          <m:dPr>
            <m:ctrlPr>
              <w:rPr>
                <w:rFonts w:ascii="Cambria Math" w:hAnsi="Cambria Math"/>
              </w:rPr>
            </m:ctrlPr>
          </m:dPr>
          <m:e>
            <m:r>
              <w:rPr>
                <w:rFonts w:ascii="Cambria Math" w:hAnsi="Cambria Math"/>
              </w:rPr>
              <m:t>4+cosu</m:t>
            </m:r>
          </m:e>
        </m:d>
        <m:r>
          <w:rPr>
            <w:rFonts w:ascii="Cambria Math" w:hAnsi="Cambria Math"/>
          </w:rPr>
          <m:t>sinv,sinu}</m:t>
        </m:r>
      </m:oMath>
      <w:r w:rsidR="00935021">
        <w:rPr>
          <w:rFonts w:ascii="Times New Roman" w:hAnsi="Times New Roman"/>
          <w:sz w:val="24"/>
          <w:szCs w:val="24"/>
        </w:rPr>
        <w:t>.</w:t>
      </w:r>
    </w:p>
    <w:p w:rsidR="00AD2BBF" w:rsidRDefault="00935021">
      <w:pPr>
        <w:widowControl w:val="0"/>
        <w:spacing w:after="0"/>
        <w:jc w:val="both"/>
        <w:rPr>
          <w:rFonts w:ascii="Times New Roman" w:hAnsi="Times New Roman"/>
          <w:sz w:val="24"/>
          <w:szCs w:val="24"/>
        </w:rPr>
      </w:pPr>
      <w:r>
        <w:rPr>
          <w:rFonts w:ascii="Times New Roman" w:hAnsi="Times New Roman"/>
          <w:sz w:val="24"/>
          <w:szCs w:val="24"/>
        </w:rPr>
        <w:t xml:space="preserve">Исследовать на непрерывность отображение </w:t>
      </w:r>
      <m:oMath>
        <m:r>
          <w:rPr>
            <w:rFonts w:ascii="Cambria Math" w:hAnsi="Cambria Math"/>
          </w:rPr>
          <m:t>f:</m:t>
        </m:r>
        <m:d>
          <m:dPr>
            <m:ctrlPr>
              <w:rPr>
                <w:rFonts w:ascii="Cambria Math" w:hAnsi="Cambria Math"/>
              </w:rPr>
            </m:ctrlPr>
          </m:dPr>
          <m:e>
            <m:r>
              <w:rPr>
                <w:rFonts w:ascii="Cambria Math" w:hAnsi="Cambria Math"/>
              </w:rPr>
              <m:t>R,τ</m:t>
            </m:r>
          </m:e>
          <m:e/>
          <m:e>
            <m:r>
              <w:rPr>
                <w:rFonts w:ascii="Cambria Math" w:hAnsi="Cambria Math"/>
              </w:rPr>
              <m:t>S</m:t>
            </m:r>
          </m:e>
        </m:d>
        <m:r>
          <w:rPr>
            <w:rFonts w:ascii="Cambria Math" w:hAnsi="Cambria Math"/>
          </w:rPr>
          <m:t>→</m:t>
        </m:r>
        <m:d>
          <m:dPr>
            <m:ctrlPr>
              <w:rPr>
                <w:rFonts w:ascii="Cambria Math" w:hAnsi="Cambria Math"/>
              </w:rPr>
            </m:ctrlPr>
          </m:dPr>
          <m:e>
            <m:r>
              <w:rPr>
                <w:rFonts w:ascii="Cambria Math" w:hAnsi="Cambria Math"/>
              </w:rPr>
              <m:t>R,</m:t>
            </m:r>
            <m:sSub>
              <m:sSubPr>
                <m:ctrlPr>
                  <w:rPr>
                    <w:rFonts w:ascii="Cambria Math" w:hAnsi="Cambria Math"/>
                  </w:rPr>
                </m:ctrlPr>
              </m:sSubPr>
              <m:e>
                <m:r>
                  <w:rPr>
                    <w:rFonts w:ascii="Cambria Math" w:hAnsi="Cambria Math"/>
                  </w:rPr>
                  <m:t>τ</m:t>
                </m:r>
              </m:e>
              <m:sub>
                <m:r>
                  <w:rPr>
                    <w:rFonts w:ascii="Cambria Math" w:hAnsi="Cambria Math"/>
                  </w:rPr>
                  <m:t>D</m:t>
                </m:r>
              </m:sub>
            </m:sSub>
          </m:e>
        </m:d>
      </m:oMath>
      <w:r>
        <w:rPr>
          <w:rFonts w:ascii="Times New Roman" w:hAnsi="Times New Roman"/>
          <w:sz w:val="24"/>
          <w:szCs w:val="24"/>
        </w:rPr>
        <w:t xml:space="preserve">, </w:t>
      </w:r>
      <m:oMath>
        <m:r>
          <w:rPr>
            <w:rFonts w:ascii="Cambria Math" w:hAnsi="Cambria Math"/>
          </w:rPr>
          <m:t>S=0</m:t>
        </m:r>
      </m:oMath>
      <w:r>
        <w:rPr>
          <w:rFonts w:ascii="Times New Roman" w:hAnsi="Times New Roman"/>
          <w:sz w:val="24"/>
          <w:szCs w:val="24"/>
        </w:rPr>
        <w:t xml:space="preserve">, определенное формулой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=x∨</m:t>
        </m:r>
      </m:oMath>
      <w:r>
        <w:rPr>
          <w:rFonts w:ascii="Times New Roman" w:hAnsi="Times New Roman"/>
          <w:sz w:val="24"/>
          <w:szCs w:val="24"/>
        </w:rPr>
        <w:t>.</w:t>
      </w:r>
    </w:p>
    <w:p w:rsidR="00AD2BBF" w:rsidRDefault="00AD2BBF">
      <w:pPr>
        <w:widowControl w:val="0"/>
        <w:tabs>
          <w:tab w:val="right" w:leader="underscore" w:pos="8505"/>
        </w:tabs>
        <w:spacing w:after="0"/>
        <w:jc w:val="both"/>
        <w:rPr>
          <w:rFonts w:ascii="Times New Roman" w:hAnsi="Times New Roman"/>
          <w:sz w:val="24"/>
          <w:szCs w:val="24"/>
        </w:rPr>
      </w:pPr>
    </w:p>
    <w:p w:rsidR="00AD2BBF" w:rsidRDefault="00935021">
      <w:pPr>
        <w:widowControl w:val="0"/>
        <w:tabs>
          <w:tab w:val="right" w:leader="underscore" w:pos="8505"/>
        </w:tabs>
        <w:spacing w:after="0"/>
        <w:jc w:val="both"/>
        <w:rPr>
          <w:rFonts w:ascii="Times New Roman" w:hAnsi="Times New Roman"/>
          <w:b/>
          <w:sz w:val="24"/>
          <w:szCs w:val="24"/>
        </w:rPr>
      </w:pPr>
      <w:r>
        <w:rPr>
          <w:rFonts w:ascii="Times New Roman" w:hAnsi="Times New Roman"/>
          <w:b/>
          <w:sz w:val="24"/>
          <w:szCs w:val="24"/>
        </w:rPr>
        <w:t>Задачи для быстрой проверки компетенции ПК-3</w:t>
      </w:r>
    </w:p>
    <w:p w:rsidR="00AD2BBF" w:rsidRDefault="00935021">
      <w:pPr>
        <w:widowControl w:val="0"/>
        <w:tabs>
          <w:tab w:val="right" w:leader="underscore" w:pos="8505"/>
        </w:tabs>
        <w:spacing w:after="0"/>
        <w:jc w:val="both"/>
        <w:rPr>
          <w:rFonts w:ascii="Times New Roman" w:hAnsi="Times New Roman"/>
          <w:bCs/>
          <w:sz w:val="24"/>
          <w:szCs w:val="24"/>
        </w:rPr>
      </w:pPr>
      <w:r>
        <w:rPr>
          <w:rFonts w:ascii="Times New Roman" w:hAnsi="Times New Roman"/>
          <w:bCs/>
          <w:sz w:val="24"/>
          <w:szCs w:val="24"/>
        </w:rPr>
        <w:t xml:space="preserve">Покажите, что симметричная топология </w:t>
      </w:r>
      <m:oMath>
        <m:sSub>
          <m:sSubPr>
            <m:ctrlPr>
              <w:rPr>
                <w:rFonts w:ascii="Cambria Math" w:hAnsi="Cambria Math"/>
              </w:rPr>
            </m:ctrlPr>
          </m:sSubPr>
          <m:e>
            <m:r>
              <w:rPr>
                <w:rFonts w:ascii="Cambria Math" w:hAnsi="Cambria Math"/>
              </w:rPr>
              <m:t>τ</m:t>
            </m:r>
          </m:e>
          <m:sub>
            <m:r>
              <w:rPr>
                <w:rFonts w:ascii="Cambria Math" w:hAnsi="Cambria Math"/>
              </w:rPr>
              <m:t>S</m:t>
            </m:r>
          </m:sub>
        </m:sSub>
      </m:oMath>
      <w:r>
        <w:rPr>
          <w:rFonts w:ascii="Times New Roman" w:hAnsi="Times New Roman"/>
          <w:bCs/>
          <w:sz w:val="24"/>
          <w:szCs w:val="24"/>
        </w:rPr>
        <w:t xml:space="preserve"> на </w:t>
      </w:r>
      <m:oMath>
        <m:r>
          <w:rPr>
            <w:rFonts w:ascii="Cambria Math" w:hAnsi="Cambria Math"/>
          </w:rPr>
          <m:t>R</m:t>
        </m:r>
      </m:oMath>
      <w:r>
        <w:rPr>
          <w:rFonts w:ascii="Times New Roman" w:hAnsi="Times New Roman"/>
          <w:bCs/>
          <w:sz w:val="24"/>
          <w:szCs w:val="24"/>
        </w:rPr>
        <w:t xml:space="preserve">, </w:t>
      </w:r>
      <m:oMath>
        <m:r>
          <w:rPr>
            <w:rFonts w:ascii="Cambria Math" w:hAnsi="Cambria Math"/>
          </w:rPr>
          <m:t>S=0</m:t>
        </m:r>
      </m:oMath>
      <w:r>
        <w:rPr>
          <w:rFonts w:ascii="Times New Roman" w:hAnsi="Times New Roman"/>
          <w:bCs/>
          <w:sz w:val="24"/>
          <w:szCs w:val="24"/>
        </w:rPr>
        <w:t>, не удовлетворяет аксиоме отделимости Хаусдорфа.</w:t>
      </w:r>
    </w:p>
    <w:p w:rsidR="00AD2BBF" w:rsidRDefault="00935021">
      <w:pPr>
        <w:widowControl w:val="0"/>
        <w:tabs>
          <w:tab w:val="right" w:leader="underscore" w:pos="8505"/>
        </w:tabs>
        <w:spacing w:after="0"/>
        <w:jc w:val="both"/>
        <w:rPr>
          <w:rFonts w:ascii="Times New Roman" w:hAnsi="Times New Roman"/>
          <w:b/>
          <w:sz w:val="24"/>
          <w:szCs w:val="24"/>
        </w:rPr>
      </w:pPr>
      <w:r>
        <w:rPr>
          <w:rFonts w:ascii="Times New Roman" w:hAnsi="Times New Roman"/>
          <w:bCs/>
          <w:sz w:val="24"/>
          <w:szCs w:val="24"/>
        </w:rPr>
        <w:t xml:space="preserve">Почему отрезок </w:t>
      </w:r>
      <m:oMath>
        <m:d>
          <m:dPr>
            <m:begChr m:val="["/>
            <m:endChr m:val="]"/>
            <m:ctrlPr>
              <w:rPr>
                <w:rFonts w:ascii="Cambria Math" w:hAnsi="Cambria Math"/>
              </w:rPr>
            </m:ctrlPr>
          </m:dPr>
          <m:e>
            <m:r>
              <w:rPr>
                <w:rFonts w:ascii="Cambria Math" w:hAnsi="Cambria Math"/>
              </w:rPr>
              <m:t>0,1</m:t>
            </m:r>
          </m:e>
        </m:d>
      </m:oMath>
      <w:r>
        <w:rPr>
          <w:rFonts w:ascii="Times New Roman" w:hAnsi="Times New Roman"/>
          <w:bCs/>
          <w:sz w:val="24"/>
          <w:szCs w:val="24"/>
        </w:rPr>
        <w:t xml:space="preserve"> и интервал (</w:t>
      </w:r>
      <m:oMath>
        <m:r>
          <w:rPr>
            <w:rFonts w:ascii="Cambria Math" w:hAnsi="Cambria Math"/>
          </w:rPr>
          <m:t>0,1</m:t>
        </m:r>
      </m:oMath>
      <w:r>
        <w:rPr>
          <w:rFonts w:ascii="Times New Roman" w:hAnsi="Times New Roman"/>
          <w:bCs/>
          <w:sz w:val="24"/>
          <w:szCs w:val="24"/>
        </w:rPr>
        <w:t xml:space="preserve">, рассматриваемые как подпространства прямой </w:t>
      </w:r>
      <m:oMath>
        <m:r>
          <w:rPr>
            <w:rFonts w:ascii="Cambria Math" w:hAnsi="Cambria Math"/>
          </w:rPr>
          <m:t>R</m:t>
        </m:r>
      </m:oMath>
      <w:r>
        <w:rPr>
          <w:rFonts w:ascii="Times New Roman" w:hAnsi="Times New Roman"/>
          <w:bCs/>
          <w:sz w:val="24"/>
          <w:szCs w:val="24"/>
        </w:rPr>
        <w:t xml:space="preserve"> с обычной топологией </w:t>
      </w:r>
      <m:oMath>
        <m:sSub>
          <m:sSubPr>
            <m:ctrlPr>
              <w:rPr>
                <w:rFonts w:ascii="Cambria Math" w:hAnsi="Cambria Math"/>
              </w:rPr>
            </m:ctrlPr>
          </m:sSubPr>
          <m:e>
            <m:r>
              <w:rPr>
                <w:rFonts w:ascii="Cambria Math" w:hAnsi="Cambria Math"/>
              </w:rPr>
              <m:t>τ</m:t>
            </m:r>
          </m:e>
          <m:sub>
            <m:r>
              <w:rPr>
                <w:rFonts w:ascii="Cambria Math" w:hAnsi="Cambria Math"/>
              </w:rPr>
              <m:t>об</m:t>
            </m:r>
          </m:sub>
        </m:sSub>
      </m:oMath>
      <w:r>
        <w:rPr>
          <w:rFonts w:ascii="Times New Roman" w:hAnsi="Times New Roman"/>
          <w:bCs/>
          <w:sz w:val="24"/>
          <w:szCs w:val="24"/>
        </w:rPr>
        <w:t>, не гомеоморфны?</w:t>
      </w:r>
    </w:p>
    <w:p w:rsidR="00AD2BBF" w:rsidRDefault="00AD2BBF">
      <w:pPr>
        <w:widowControl w:val="0"/>
        <w:tabs>
          <w:tab w:val="right" w:leader="underscore" w:pos="8505"/>
        </w:tabs>
        <w:spacing w:after="0"/>
        <w:jc w:val="both"/>
        <w:rPr>
          <w:rFonts w:ascii="Times New Roman" w:hAnsi="Times New Roman"/>
          <w:b/>
          <w:sz w:val="24"/>
          <w:szCs w:val="24"/>
        </w:rPr>
      </w:pPr>
    </w:p>
    <w:p w:rsidR="00AD2BBF" w:rsidRDefault="00935021">
      <w:pPr>
        <w:widowControl w:val="0"/>
        <w:tabs>
          <w:tab w:val="right" w:leader="underscore" w:pos="8505"/>
        </w:tabs>
        <w:spacing w:after="0"/>
        <w:jc w:val="both"/>
        <w:rPr>
          <w:rFonts w:ascii="Times New Roman" w:hAnsi="Times New Roman"/>
          <w:sz w:val="24"/>
          <w:szCs w:val="24"/>
        </w:rPr>
      </w:pPr>
      <w:r>
        <w:rPr>
          <w:rFonts w:ascii="Times New Roman" w:hAnsi="Times New Roman"/>
          <w:b/>
          <w:sz w:val="24"/>
          <w:szCs w:val="24"/>
        </w:rPr>
        <w:t xml:space="preserve">Задачи для более глубокой оценки компетенции </w:t>
      </w:r>
      <w:r>
        <w:rPr>
          <w:rFonts w:ascii="Times New Roman" w:hAnsi="Times New Roman"/>
          <w:b/>
          <w:bCs/>
          <w:color w:val="000000"/>
          <w:sz w:val="24"/>
          <w:szCs w:val="24"/>
        </w:rPr>
        <w:t>ПК-3</w:t>
      </w:r>
    </w:p>
    <w:p w:rsidR="00AD2BBF" w:rsidRDefault="00935021">
      <w:pPr>
        <w:spacing w:after="0"/>
        <w:rPr>
          <w:rFonts w:ascii="Times New Roman" w:hAnsi="Times New Roman"/>
          <w:color w:val="000000"/>
          <w:sz w:val="24"/>
          <w:szCs w:val="24"/>
        </w:rPr>
      </w:pPr>
      <w:r>
        <w:rPr>
          <w:rFonts w:ascii="Times New Roman" w:hAnsi="Times New Roman"/>
          <w:color w:val="000000"/>
          <w:sz w:val="24"/>
          <w:szCs w:val="24"/>
        </w:rPr>
        <w:t xml:space="preserve">Пусть </w:t>
      </w:r>
      <m:oMath>
        <m:sSup>
          <m:sSupPr>
            <m:ctrlPr>
              <w:rPr>
                <w:rFonts w:ascii="Cambria Math" w:hAnsi="Cambria Math"/>
              </w:rPr>
            </m:ctrlPr>
          </m:sSupPr>
          <m:e>
            <m:r>
              <w:rPr>
                <w:rFonts w:ascii="Cambria Math" w:hAnsi="Cambria Math"/>
              </w:rPr>
              <m:t>S</m:t>
            </m:r>
          </m:e>
          <m:sup>
            <m:r>
              <w:rPr>
                <w:rFonts w:ascii="Cambria Math" w:hAnsi="Cambria Math"/>
              </w:rPr>
              <m:t>0</m:t>
            </m:r>
          </m:sup>
        </m:sSup>
        <m:r>
          <w:rPr>
            <w:rFonts w:ascii="Cambria Math" w:hAnsi="Cambria Math"/>
          </w:rPr>
          <m:t>={-1,1}</m:t>
        </m:r>
      </m:oMath>
      <w:r>
        <w:rPr>
          <w:rFonts w:ascii="Times New Roman" w:hAnsi="Times New Roman"/>
          <w:color w:val="000000"/>
          <w:sz w:val="24"/>
          <w:szCs w:val="24"/>
        </w:rPr>
        <w:t xml:space="preserve"> – подпространство прямой </w:t>
      </w:r>
      <m:oMath>
        <m:r>
          <w:rPr>
            <w:rFonts w:ascii="Cambria Math" w:hAnsi="Cambria Math"/>
          </w:rPr>
          <m:t>R</m:t>
        </m:r>
      </m:oMath>
      <w:r>
        <w:rPr>
          <w:rFonts w:ascii="Times New Roman" w:hAnsi="Times New Roman"/>
          <w:color w:val="000000"/>
          <w:sz w:val="24"/>
          <w:szCs w:val="24"/>
        </w:rPr>
        <w:t xml:space="preserve"> с обычной топологией. Докажите, что топологическое пространство </w:t>
      </w:r>
      <m:oMath>
        <m:r>
          <w:rPr>
            <w:rFonts w:ascii="Cambria Math" w:hAnsi="Cambria Math"/>
          </w:rPr>
          <m:t>X</m:t>
        </m:r>
      </m:oMath>
      <w:r>
        <w:rPr>
          <w:rFonts w:ascii="Times New Roman" w:hAnsi="Times New Roman"/>
          <w:color w:val="000000"/>
          <w:sz w:val="24"/>
          <w:szCs w:val="24"/>
        </w:rPr>
        <w:t xml:space="preserve"> несвязно тогда и только тогда, когда существует непрерывная сюръекция</w:t>
      </w:r>
      <m:oMath>
        <m:sSup>
          <m:sSupPr>
            <m:ctrlPr>
              <w:rPr>
                <w:rFonts w:ascii="Cambria Math" w:hAnsi="Cambria Math"/>
              </w:rPr>
            </m:ctrlPr>
          </m:sSupPr>
          <m:e>
            <m:r>
              <w:rPr>
                <w:rFonts w:ascii="Cambria Math" w:hAnsi="Cambria Math"/>
              </w:rPr>
              <m:t>f:X→S</m:t>
            </m:r>
          </m:e>
          <m:sup>
            <m:r>
              <w:rPr>
                <w:rFonts w:ascii="Cambria Math" w:hAnsi="Cambria Math"/>
              </w:rPr>
              <m:t>0</m:t>
            </m:r>
          </m:sup>
        </m:sSup>
      </m:oMath>
      <w:r>
        <w:rPr>
          <w:rFonts w:ascii="Times New Roman" w:hAnsi="Times New Roman"/>
          <w:color w:val="000000"/>
          <w:sz w:val="24"/>
          <w:szCs w:val="24"/>
        </w:rPr>
        <w:t>.</w:t>
      </w:r>
    </w:p>
    <w:p w:rsidR="00AD2BBF" w:rsidRDefault="00935021">
      <w:pPr>
        <w:spacing w:after="0"/>
        <w:rPr>
          <w:rFonts w:ascii="Times New Roman" w:hAnsi="Times New Roman"/>
          <w:color w:val="000000"/>
          <w:sz w:val="24"/>
          <w:szCs w:val="24"/>
        </w:rPr>
      </w:pPr>
      <w:r>
        <w:rPr>
          <w:rFonts w:ascii="Times New Roman" w:hAnsi="Times New Roman"/>
          <w:color w:val="000000"/>
          <w:sz w:val="24"/>
          <w:szCs w:val="24"/>
        </w:rPr>
        <w:t xml:space="preserve">Докажите, что топология </w:t>
      </w:r>
      <w:proofErr w:type="spellStart"/>
      <w:r>
        <w:rPr>
          <w:rFonts w:ascii="Times New Roman" w:hAnsi="Times New Roman"/>
          <w:color w:val="000000"/>
          <w:sz w:val="24"/>
          <w:szCs w:val="24"/>
        </w:rPr>
        <w:t>Зарисского</w:t>
      </w:r>
      <w:proofErr w:type="spellEnd"/>
      <w:r>
        <w:rPr>
          <w:rFonts w:ascii="Times New Roman" w:hAnsi="Times New Roman"/>
          <w:color w:val="000000"/>
          <w:sz w:val="24"/>
          <w:szCs w:val="24"/>
        </w:rPr>
        <w:t xml:space="preserve"> на </w:t>
      </w:r>
      <m:oMath>
        <m:r>
          <w:rPr>
            <w:rFonts w:ascii="Cambria Math" w:hAnsi="Cambria Math"/>
          </w:rPr>
          <m:t>R</m:t>
        </m:r>
      </m:oMath>
      <w:r>
        <w:rPr>
          <w:rFonts w:ascii="Times New Roman" w:hAnsi="Times New Roman"/>
          <w:color w:val="000000"/>
          <w:sz w:val="24"/>
          <w:szCs w:val="24"/>
        </w:rPr>
        <w:t xml:space="preserve"> не является метрической. Выяснив причину, придумайте сами другой пример пространства с неметризуемой топологией.</w:t>
      </w:r>
    </w:p>
    <w:p w:rsidR="00AD2BBF" w:rsidRDefault="00AD2BBF">
      <w:pPr>
        <w:spacing w:after="0" w:line="240" w:lineRule="auto"/>
        <w:rPr>
          <w:rFonts w:ascii="Times New Roman" w:hAnsi="Times New Roman"/>
          <w:color w:val="000000"/>
          <w:sz w:val="24"/>
          <w:szCs w:val="24"/>
        </w:rPr>
      </w:pPr>
    </w:p>
    <w:p w:rsidR="00AD2BBF" w:rsidRDefault="00935021">
      <w:pPr>
        <w:spacing w:after="0" w:line="240" w:lineRule="auto"/>
        <w:rPr>
          <w:rFonts w:ascii="Times New Roman" w:hAnsi="Times New Roman"/>
          <w:color w:val="000000"/>
          <w:sz w:val="24"/>
          <w:szCs w:val="24"/>
        </w:rPr>
      </w:pPr>
      <w:r>
        <w:rPr>
          <w:rFonts w:ascii="Times New Roman" w:hAnsi="Times New Roman"/>
          <w:b/>
          <w:bCs/>
          <w:sz w:val="24"/>
          <w:szCs w:val="24"/>
        </w:rPr>
        <w:t>6.4.4. Примеры заданий (оценочных средств), выносимых на экзамен</w:t>
      </w:r>
    </w:p>
    <w:p w:rsidR="00AD2BBF" w:rsidRDefault="00AD2BBF">
      <w:pPr>
        <w:spacing w:after="0" w:line="240" w:lineRule="auto"/>
        <w:rPr>
          <w:rFonts w:ascii="Times New Roman" w:hAnsi="Times New Roman"/>
          <w:color w:val="000000"/>
          <w:sz w:val="24"/>
          <w:szCs w:val="24"/>
        </w:rPr>
      </w:pPr>
    </w:p>
    <w:p w:rsidR="00AD2BBF" w:rsidRDefault="00935021">
      <w:pPr>
        <w:spacing w:after="0" w:line="240" w:lineRule="auto"/>
        <w:rPr>
          <w:rFonts w:ascii="Times New Roman" w:hAnsi="Times New Roman"/>
          <w:b/>
          <w:sz w:val="24"/>
          <w:szCs w:val="24"/>
        </w:rPr>
      </w:pPr>
      <w:r>
        <w:rPr>
          <w:rFonts w:ascii="Times New Roman" w:hAnsi="Times New Roman"/>
          <w:b/>
          <w:sz w:val="24"/>
          <w:szCs w:val="24"/>
        </w:rPr>
        <w:lastRenderedPageBreak/>
        <w:t>Задачи для оценки компетенции ОПК-1</w:t>
      </w:r>
    </w:p>
    <w:p w:rsidR="00AD2BBF" w:rsidRDefault="00935021">
      <w:pPr>
        <w:spacing w:after="0" w:line="240" w:lineRule="auto"/>
        <w:rPr>
          <w:rFonts w:ascii="Times New Roman" w:hAnsi="Times New Roman"/>
          <w:sz w:val="24"/>
          <w:szCs w:val="24"/>
        </w:rPr>
      </w:pPr>
      <w:r>
        <w:rPr>
          <w:rFonts w:ascii="Times New Roman" w:hAnsi="Times New Roman"/>
          <w:sz w:val="24"/>
          <w:szCs w:val="24"/>
        </w:rPr>
        <w:t xml:space="preserve">Исследовать на непрерывность отображение </w:t>
      </w:r>
      <m:oMath>
        <m:r>
          <w:rPr>
            <w:rFonts w:ascii="Cambria Math" w:hAnsi="Cambria Math"/>
          </w:rPr>
          <m:t>f:</m:t>
        </m:r>
        <m:d>
          <m:dPr>
            <m:ctrlPr>
              <w:rPr>
                <w:rFonts w:ascii="Cambria Math" w:hAnsi="Cambria Math"/>
              </w:rPr>
            </m:ctrlPr>
          </m:dPr>
          <m:e>
            <m:r>
              <w:rPr>
                <w:rFonts w:ascii="Cambria Math" w:hAnsi="Cambria Math"/>
              </w:rPr>
              <m:t>C,</m:t>
            </m:r>
            <m:sSub>
              <m:sSubPr>
                <m:ctrlPr>
                  <w:rPr>
                    <w:rFonts w:ascii="Cambria Math" w:hAnsi="Cambria Math"/>
                  </w:rPr>
                </m:ctrlPr>
              </m:sSubPr>
              <m:e>
                <m:r>
                  <w:rPr>
                    <w:rFonts w:ascii="Cambria Math" w:hAnsi="Cambria Math"/>
                  </w:rPr>
                  <m:t>τ</m:t>
                </m:r>
              </m:e>
              <m:sub>
                <m:r>
                  <w:rPr>
                    <w:rFonts w:ascii="Cambria Math" w:hAnsi="Cambria Math"/>
                  </w:rPr>
                  <m:t>об</m:t>
                </m:r>
              </m:sub>
            </m:sSub>
          </m:e>
        </m:d>
        <m:r>
          <w:rPr>
            <w:rFonts w:ascii="Cambria Math" w:hAnsi="Cambria Math"/>
          </w:rPr>
          <m:t>→</m:t>
        </m:r>
        <m:d>
          <m:dPr>
            <m:ctrlPr>
              <w:rPr>
                <w:rFonts w:ascii="Cambria Math" w:hAnsi="Cambria Math"/>
              </w:rPr>
            </m:ctrlPr>
          </m:dPr>
          <m:e>
            <m:r>
              <w:rPr>
                <w:rFonts w:ascii="Cambria Math" w:hAnsi="Cambria Math"/>
              </w:rPr>
              <m:t>R,</m:t>
            </m:r>
            <m:sSub>
              <m:sSubPr>
                <m:ctrlPr>
                  <w:rPr>
                    <w:rFonts w:ascii="Cambria Math" w:hAnsi="Cambria Math"/>
                  </w:rPr>
                </m:ctrlPr>
              </m:sSubPr>
              <m:e>
                <m:r>
                  <w:rPr>
                    <w:rFonts w:ascii="Cambria Math" w:hAnsi="Cambria Math"/>
                  </w:rPr>
                  <m:t>τ</m:t>
                </m:r>
              </m:e>
              <m:sub>
                <m:r>
                  <w:rPr>
                    <w:rFonts w:ascii="Cambria Math" w:hAnsi="Cambria Math"/>
                  </w:rPr>
                  <m:t>ир</m:t>
                </m:r>
              </m:sub>
            </m:sSub>
          </m:e>
        </m:d>
      </m:oMath>
      <w:r>
        <w:rPr>
          <w:rFonts w:ascii="Times New Roman" w:hAnsi="Times New Roman"/>
          <w:sz w:val="24"/>
          <w:szCs w:val="24"/>
        </w:rPr>
        <w:t xml:space="preserve">, </w:t>
      </w:r>
      <m:oMath>
        <m:r>
          <w:rPr>
            <w:rFonts w:ascii="Cambria Math" w:hAnsi="Cambria Math"/>
          </w:rPr>
          <m:t>f</m:t>
        </m:r>
        <m:d>
          <m:dPr>
            <m:ctrlPr>
              <w:rPr>
                <w:rFonts w:ascii="Cambria Math" w:hAnsi="Cambria Math"/>
              </w:rPr>
            </m:ctrlPr>
          </m:dPr>
          <m:e>
            <m:r>
              <w:rPr>
                <w:rFonts w:ascii="Cambria Math" w:hAnsi="Cambria Math"/>
              </w:rPr>
              <m:t>z</m:t>
            </m:r>
          </m:e>
        </m:d>
        <m:r>
          <w:rPr>
            <w:rFonts w:ascii="Cambria Math" w:hAnsi="Cambria Math"/>
          </w:rPr>
          <m:t>=z∨</m:t>
        </m:r>
        <m:sSup>
          <m:sSupPr>
            <m:ctrlPr>
              <w:rPr>
                <w:rFonts w:ascii="Cambria Math" w:hAnsi="Cambria Math"/>
              </w:rPr>
            </m:ctrlPr>
          </m:sSupPr>
          <m:e/>
          <m:sup>
            <m:r>
              <w:rPr>
                <w:rFonts w:ascii="Cambria Math" w:hAnsi="Cambria Math"/>
              </w:rPr>
              <m:t>2</m:t>
            </m:r>
          </m:sup>
        </m:sSup>
      </m:oMath>
      <w:r>
        <w:rPr>
          <w:rFonts w:ascii="Times New Roman" w:hAnsi="Times New Roman"/>
          <w:sz w:val="24"/>
          <w:szCs w:val="24"/>
        </w:rPr>
        <w:t>.</w:t>
      </w:r>
    </w:p>
    <w:p w:rsidR="00AD2BBF" w:rsidRDefault="00935021">
      <w:pPr>
        <w:spacing w:after="0"/>
        <w:rPr>
          <w:rFonts w:ascii="Times New Roman" w:hAnsi="Times New Roman"/>
          <w:sz w:val="24"/>
          <w:szCs w:val="24"/>
        </w:rPr>
      </w:pPr>
      <w:r>
        <w:rPr>
          <w:rFonts w:ascii="Times New Roman" w:hAnsi="Times New Roman"/>
          <w:sz w:val="24"/>
          <w:szCs w:val="24"/>
        </w:rPr>
        <w:t xml:space="preserve">Пусть </w:t>
      </w:r>
      <m:oMath>
        <m:sSup>
          <m:sSupPr>
            <m:ctrlPr>
              <w:rPr>
                <w:rFonts w:ascii="Cambria Math" w:hAnsi="Cambria Math"/>
              </w:rPr>
            </m:ctrlPr>
          </m:sSupPr>
          <m:e>
            <m:r>
              <w:rPr>
                <w:rFonts w:ascii="Cambria Math" w:hAnsi="Cambria Math"/>
              </w:rPr>
              <m:t>S</m:t>
            </m:r>
          </m:e>
          <m:sup>
            <m:r>
              <w:rPr>
                <w:rFonts w:ascii="Cambria Math" w:hAnsi="Cambria Math"/>
              </w:rPr>
              <m:t>1</m:t>
            </m:r>
          </m:sup>
        </m:sSup>
        <m:r>
          <w:rPr>
            <w:rFonts w:ascii="Cambria Math" w:hAnsi="Cambria Math"/>
          </w:rPr>
          <m:t>={</m:t>
        </m:r>
        <m:d>
          <m:dPr>
            <m:ctrlPr>
              <w:rPr>
                <w:rFonts w:ascii="Cambria Math" w:hAnsi="Cambria Math"/>
              </w:rPr>
            </m:ctrlPr>
          </m:dPr>
          <m:e>
            <m:r>
              <w:rPr>
                <w:rFonts w:ascii="Cambria Math" w:hAnsi="Cambria Math"/>
              </w:rPr>
              <m:t>x,y</m:t>
            </m:r>
          </m:e>
        </m:d>
        <m:r>
          <w:rPr>
            <w:rFonts w:ascii="Cambria Math" w:hAnsi="Cambria Math"/>
          </w:rPr>
          <m:t>∈</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=1}</m:t>
        </m:r>
      </m:oMath>
      <w:r>
        <w:rPr>
          <w:rFonts w:ascii="Times New Roman" w:hAnsi="Times New Roman"/>
          <w:sz w:val="24"/>
          <w:szCs w:val="24"/>
        </w:rPr>
        <w:t xml:space="preserve"> и </w:t>
      </w:r>
      <m:oMath>
        <m:r>
          <w:rPr>
            <w:rFonts w:ascii="Cambria Math" w:hAnsi="Cambria Math"/>
          </w:rPr>
          <m:t>L={</m:t>
        </m:r>
        <m:d>
          <m:dPr>
            <m:ctrlPr>
              <w:rPr>
                <w:rFonts w:ascii="Cambria Math" w:hAnsi="Cambria Math"/>
              </w:rPr>
            </m:ctrlPr>
          </m:dPr>
          <m:e>
            <m:r>
              <w:rPr>
                <w:rFonts w:ascii="Cambria Math" w:hAnsi="Cambria Math"/>
              </w:rPr>
              <m:t>x,y</m:t>
            </m:r>
          </m:e>
        </m:d>
        <m:r>
          <w:rPr>
            <w:rFonts w:ascii="Cambria Math" w:hAnsi="Cambria Math"/>
          </w:rPr>
          <m:t>∈</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∨y=0}</m:t>
        </m:r>
      </m:oMath>
      <w:r>
        <w:rPr>
          <w:rFonts w:ascii="Times New Roman" w:hAnsi="Times New Roman"/>
          <w:sz w:val="24"/>
          <w:szCs w:val="24"/>
        </w:rPr>
        <w:t xml:space="preserve">. Вычислить фундаментальную группу объединения </w:t>
      </w:r>
      <m:oMath>
        <m:r>
          <w:rPr>
            <w:rFonts w:ascii="Cambria Math" w:hAnsi="Cambria Math"/>
          </w:rPr>
          <m:t>X=</m:t>
        </m:r>
        <m:sSup>
          <m:sSupPr>
            <m:ctrlPr>
              <w:rPr>
                <w:rFonts w:ascii="Cambria Math" w:hAnsi="Cambria Math"/>
              </w:rPr>
            </m:ctrlPr>
          </m:sSupPr>
          <m:e>
            <m:r>
              <w:rPr>
                <w:rFonts w:ascii="Cambria Math" w:hAnsi="Cambria Math"/>
              </w:rPr>
              <m:t>S</m:t>
            </m:r>
          </m:e>
          <m:sup>
            <m:r>
              <w:rPr>
                <w:rFonts w:ascii="Cambria Math" w:hAnsi="Cambria Math"/>
              </w:rPr>
              <m:t>1</m:t>
            </m:r>
          </m:sup>
        </m:sSup>
        <m:r>
          <w:rPr>
            <w:rFonts w:ascii="Cambria Math" w:hAnsi="Cambria Math"/>
          </w:rPr>
          <m:t>∪L</m:t>
        </m:r>
      </m:oMath>
      <w:r>
        <w:rPr>
          <w:rFonts w:ascii="Times New Roman" w:hAnsi="Times New Roman"/>
          <w:sz w:val="24"/>
          <w:szCs w:val="24"/>
        </w:rPr>
        <w:t>.</w:t>
      </w:r>
    </w:p>
    <w:p w:rsidR="00AD2BBF" w:rsidRDefault="00AD2BBF">
      <w:pPr>
        <w:spacing w:after="0" w:line="240" w:lineRule="auto"/>
        <w:rPr>
          <w:rFonts w:ascii="Times New Roman" w:hAnsi="Times New Roman"/>
          <w:b/>
          <w:sz w:val="24"/>
          <w:szCs w:val="24"/>
        </w:rPr>
      </w:pPr>
    </w:p>
    <w:p w:rsidR="00AD2BBF" w:rsidRDefault="00935021">
      <w:pPr>
        <w:spacing w:after="0" w:line="240" w:lineRule="auto"/>
        <w:rPr>
          <w:rFonts w:ascii="Times New Roman" w:hAnsi="Times New Roman"/>
          <w:b/>
          <w:sz w:val="24"/>
          <w:szCs w:val="24"/>
        </w:rPr>
      </w:pPr>
      <w:r>
        <w:rPr>
          <w:rFonts w:ascii="Times New Roman" w:hAnsi="Times New Roman"/>
          <w:b/>
          <w:sz w:val="24"/>
          <w:szCs w:val="24"/>
        </w:rPr>
        <w:t>Задачи для оценки компетенции ПК-3</w:t>
      </w:r>
    </w:p>
    <w:p w:rsidR="00AD2BBF" w:rsidRDefault="00935021">
      <w:pPr>
        <w:spacing w:after="0"/>
        <w:rPr>
          <w:rFonts w:ascii="Times New Roman" w:hAnsi="Times New Roman"/>
          <w:sz w:val="24"/>
          <w:szCs w:val="24"/>
        </w:rPr>
      </w:pPr>
      <w:r>
        <w:rPr>
          <w:rFonts w:ascii="Times New Roman" w:hAnsi="Times New Roman"/>
          <w:sz w:val="24"/>
          <w:szCs w:val="24"/>
        </w:rPr>
        <w:t xml:space="preserve">Доказать, что </w:t>
      </w:r>
      <w:proofErr w:type="spellStart"/>
      <w:r>
        <w:rPr>
          <w:rFonts w:ascii="Times New Roman" w:hAnsi="Times New Roman"/>
          <w:sz w:val="24"/>
          <w:szCs w:val="24"/>
        </w:rPr>
        <w:t>фактор-пространства</w:t>
      </w:r>
      <w:proofErr w:type="spellEnd"/>
      <w:r>
        <w:rPr>
          <w:rFonts w:ascii="Times New Roman" w:hAnsi="Times New Roman"/>
          <w:sz w:val="24"/>
          <w:szCs w:val="24"/>
        </w:rPr>
        <w:t xml:space="preserve"> </w:t>
      </w:r>
      <m:oMath>
        <m:f>
          <m:fPr>
            <m:type m:val="lin"/>
            <m:ctrlPr>
              <w:rPr>
                <w:rFonts w:ascii="Cambria Math" w:hAnsi="Cambria Math"/>
              </w:rPr>
            </m:ctrlPr>
          </m:fPr>
          <m:num>
            <m:r>
              <w:rPr>
                <w:rFonts w:ascii="Cambria Math" w:hAnsi="Cambria Math"/>
              </w:rPr>
              <m:t>R</m:t>
            </m:r>
          </m:num>
          <m:den/>
        </m:f>
      </m:oMath>
      <w:r>
        <w:rPr>
          <w:rFonts w:ascii="Times New Roman" w:hAnsi="Times New Roman"/>
          <w:sz w:val="24"/>
          <w:szCs w:val="24"/>
        </w:rPr>
        <w:t xml:space="preserve"> и </w:t>
      </w:r>
      <m:oMath>
        <m:f>
          <m:fPr>
            <m:type m:val="lin"/>
            <m:ctrlPr>
              <w:rPr>
                <w:rFonts w:ascii="Cambria Math" w:hAnsi="Cambria Math"/>
              </w:rPr>
            </m:ctrlPr>
          </m:fPr>
          <m:num>
            <m:r>
              <w:rPr>
                <w:rFonts w:ascii="Cambria Math" w:hAnsi="Cambria Math"/>
              </w:rPr>
              <m:t>R</m:t>
            </m:r>
          </m:num>
          <m:den>
            <m:d>
              <m:dPr>
                <m:ctrlPr>
                  <w:rPr>
                    <w:rFonts w:ascii="Cambria Math" w:hAnsi="Cambria Math"/>
                  </w:rPr>
                </m:ctrlPr>
              </m:dPr>
              <m:e>
                <m:r>
                  <w:rPr>
                    <w:rFonts w:ascii="Cambria Math" w:hAnsi="Cambria Math"/>
                  </w:rPr>
                  <m:t>1,+∞</m:t>
                </m:r>
              </m:e>
            </m:d>
          </m:den>
        </m:f>
      </m:oMath>
      <w:r>
        <w:rPr>
          <w:rFonts w:ascii="Times New Roman" w:hAnsi="Times New Roman"/>
          <w:sz w:val="24"/>
          <w:szCs w:val="24"/>
        </w:rPr>
        <w:t xml:space="preserve"> прямой </w:t>
      </w:r>
      <m:oMath>
        <m:d>
          <m:dPr>
            <m:ctrlPr>
              <w:rPr>
                <w:rFonts w:ascii="Cambria Math" w:hAnsi="Cambria Math"/>
              </w:rPr>
            </m:ctrlPr>
          </m:dPr>
          <m:e>
            <m:r>
              <w:rPr>
                <w:rFonts w:ascii="Cambria Math" w:hAnsi="Cambria Math"/>
              </w:rPr>
              <m:t>R,</m:t>
            </m:r>
            <m:sSub>
              <m:sSubPr>
                <m:ctrlPr>
                  <w:rPr>
                    <w:rFonts w:ascii="Cambria Math" w:hAnsi="Cambria Math"/>
                  </w:rPr>
                </m:ctrlPr>
              </m:sSubPr>
              <m:e>
                <m:r>
                  <w:rPr>
                    <w:rFonts w:ascii="Cambria Math" w:hAnsi="Cambria Math"/>
                  </w:rPr>
                  <m:t>τ</m:t>
                </m:r>
              </m:e>
              <m:sub>
                <m:r>
                  <w:rPr>
                    <w:rFonts w:ascii="Cambria Math" w:hAnsi="Cambria Math"/>
                  </w:rPr>
                  <m:t>об</m:t>
                </m:r>
              </m:sub>
            </m:sSub>
          </m:e>
        </m:d>
      </m:oMath>
      <w:r>
        <w:rPr>
          <w:rFonts w:ascii="Times New Roman" w:hAnsi="Times New Roman"/>
          <w:sz w:val="24"/>
          <w:szCs w:val="24"/>
        </w:rPr>
        <w:t xml:space="preserve"> не гомеоморфны.</w:t>
      </w:r>
    </w:p>
    <w:p w:rsidR="00AD2BBF" w:rsidRDefault="00935021">
      <w:pPr>
        <w:spacing w:after="0"/>
        <w:rPr>
          <w:rFonts w:ascii="Times New Roman" w:hAnsi="Times New Roman"/>
          <w:sz w:val="24"/>
          <w:szCs w:val="24"/>
        </w:rPr>
      </w:pPr>
      <w:r>
        <w:rPr>
          <w:rFonts w:ascii="Times New Roman" w:hAnsi="Times New Roman"/>
          <w:sz w:val="24"/>
          <w:szCs w:val="24"/>
        </w:rPr>
        <w:t xml:space="preserve">Доказать, что подпространства </w:t>
      </w:r>
      <m:oMath>
        <m:sSup>
          <m:sSupPr>
            <m:ctrlPr>
              <w:rPr>
                <w:rFonts w:ascii="Cambria Math" w:hAnsi="Cambria Math"/>
              </w:rPr>
            </m:ctrlPr>
          </m:sSupPr>
          <m:e>
            <m:r>
              <w:rPr>
                <w:rFonts w:ascii="Cambria Math" w:hAnsi="Cambria Math"/>
              </w:rPr>
              <m:t>R</m:t>
            </m:r>
          </m:e>
          <m:sup>
            <m:r>
              <w:rPr>
                <w:rFonts w:ascii="Cambria Math" w:hAnsi="Cambria Math"/>
              </w:rPr>
              <m:t>3</m:t>
            </m:r>
          </m:sup>
        </m:sSup>
        <m:d>
          <m:dPr>
            <m:ctrlPr>
              <w:rPr>
                <w:rFonts w:ascii="Cambria Math" w:hAnsi="Cambria Math"/>
              </w:rPr>
            </m:ctrlPr>
          </m:dPr>
          <m:e>
            <m:r>
              <w:rPr>
                <w:rFonts w:ascii="Cambria Math" w:hAnsi="Cambria Math"/>
              </w:rPr>
              <m:t>0,0,0</m:t>
            </m:r>
          </m:e>
        </m:d>
        <m:r>
          <w:rPr>
            <w:rFonts w:ascii="Cambria Math" w:hAnsi="Cambria Math"/>
          </w:rPr>
          <m:t>}</m:t>
        </m:r>
      </m:oMath>
      <w:r>
        <w:rPr>
          <w:rFonts w:ascii="Times New Roman" w:hAnsi="Times New Roman"/>
          <w:sz w:val="24"/>
          <w:szCs w:val="24"/>
        </w:rPr>
        <w:t xml:space="preserve"> и </w:t>
      </w:r>
      <m:oMath>
        <m:sSup>
          <m:sSupPr>
            <m:ctrlPr>
              <w:rPr>
                <w:rFonts w:ascii="Cambria Math" w:hAnsi="Cambria Math"/>
              </w:rPr>
            </m:ctrlPr>
          </m:sSupPr>
          <m:e>
            <m:r>
              <w:rPr>
                <w:rFonts w:ascii="Cambria Math" w:hAnsi="Cambria Math"/>
              </w:rPr>
              <m:t>S</m:t>
            </m:r>
          </m:e>
          <m:sup>
            <m:r>
              <w:rPr>
                <w:rFonts w:ascii="Cambria Math" w:hAnsi="Cambria Math"/>
              </w:rPr>
              <m:t>2</m:t>
            </m:r>
          </m:sup>
        </m:sSup>
      </m:oMath>
      <w:r>
        <w:rPr>
          <w:rFonts w:ascii="Times New Roman" w:hAnsi="Times New Roman"/>
          <w:sz w:val="24"/>
          <w:szCs w:val="24"/>
        </w:rPr>
        <w:t xml:space="preserve"> пространства </w:t>
      </w:r>
      <m:oMath>
        <m:d>
          <m:dPr>
            <m:ctrlPr>
              <w:rPr>
                <w:rFonts w:ascii="Cambria Math" w:hAnsi="Cambria Math"/>
              </w:rPr>
            </m:ctrlPr>
          </m:dPr>
          <m:e>
            <m:sSup>
              <m:sSupPr>
                <m:ctrlPr>
                  <w:rPr>
                    <w:rFonts w:ascii="Cambria Math" w:hAnsi="Cambria Math"/>
                  </w:rPr>
                </m:ctrlPr>
              </m:sSupPr>
              <m:e>
                <m:r>
                  <w:rPr>
                    <w:rFonts w:ascii="Cambria Math" w:hAnsi="Cambria Math"/>
                  </w:rPr>
                  <m:t>R</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об</m:t>
                </m:r>
              </m:sub>
            </m:sSub>
          </m:e>
        </m:d>
      </m:oMath>
      <w:r>
        <w:rPr>
          <w:rFonts w:ascii="Times New Roman" w:hAnsi="Times New Roman"/>
          <w:sz w:val="24"/>
          <w:szCs w:val="24"/>
        </w:rPr>
        <w:t xml:space="preserve"> гомотопически эквивалентны.</w:t>
      </w:r>
    </w:p>
    <w:p w:rsidR="00AD2BBF" w:rsidRDefault="00AD2BBF">
      <w:pPr>
        <w:spacing w:after="0" w:line="240" w:lineRule="auto"/>
        <w:rPr>
          <w:rFonts w:ascii="Times New Roman" w:hAnsi="Times New Roman"/>
          <w:b/>
          <w:sz w:val="24"/>
          <w:szCs w:val="24"/>
        </w:rPr>
      </w:pPr>
    </w:p>
    <w:p w:rsidR="00AD2BBF" w:rsidRDefault="00935021">
      <w:pPr>
        <w:spacing w:after="0" w:line="240" w:lineRule="auto"/>
        <w:rPr>
          <w:rFonts w:ascii="Times New Roman" w:hAnsi="Times New Roman"/>
          <w:b/>
          <w:sz w:val="24"/>
          <w:szCs w:val="24"/>
        </w:rPr>
      </w:pPr>
      <w:r>
        <w:rPr>
          <w:rFonts w:ascii="Times New Roman" w:hAnsi="Times New Roman"/>
          <w:b/>
          <w:sz w:val="24"/>
          <w:szCs w:val="24"/>
        </w:rPr>
        <w:t>6.4.5. Примеры билетов для экзамена</w:t>
      </w:r>
    </w:p>
    <w:p w:rsidR="00AD2BBF" w:rsidRDefault="00AD2BBF">
      <w:pPr>
        <w:pBdr>
          <w:bottom w:val="single" w:sz="6" w:space="1" w:color="00000A"/>
        </w:pBdr>
        <w:textAlignment w:val="baseline"/>
        <w:rPr>
          <w:sz w:val="24"/>
        </w:rPr>
      </w:pPr>
    </w:p>
    <w:p w:rsidR="00AD2BBF" w:rsidRDefault="00935021">
      <w:pPr>
        <w:spacing w:after="0"/>
        <w:rPr>
          <w:rFonts w:ascii="Times New Roman" w:hAnsi="Times New Roman"/>
          <w:sz w:val="24"/>
          <w:szCs w:val="24"/>
        </w:rPr>
      </w:pPr>
      <w:r>
        <w:rPr>
          <w:rFonts w:ascii="Times New Roman" w:hAnsi="Times New Roman"/>
          <w:sz w:val="24"/>
          <w:szCs w:val="24"/>
        </w:rPr>
        <w:t>ННГУ им. Н.И. Лобачевского</w:t>
      </w:r>
      <w:r>
        <w:rPr>
          <w:rFonts w:ascii="Times New Roman" w:hAnsi="Times New Roman"/>
          <w:sz w:val="24"/>
          <w:szCs w:val="24"/>
        </w:rPr>
        <w:tab/>
      </w:r>
      <w:r>
        <w:rPr>
          <w:rFonts w:ascii="Times New Roman" w:hAnsi="Times New Roman"/>
          <w:sz w:val="24"/>
          <w:szCs w:val="24"/>
        </w:rPr>
        <w:tab/>
        <w:t>Кафедра АГДМ</w:t>
      </w:r>
    </w:p>
    <w:p w:rsidR="00AD2BBF" w:rsidRDefault="00AD2BBF">
      <w:pPr>
        <w:pBdr>
          <w:bottom w:val="single" w:sz="6" w:space="1" w:color="00000A"/>
        </w:pBdr>
        <w:spacing w:after="0"/>
        <w:textAlignment w:val="baseline"/>
        <w:rPr>
          <w:rFonts w:ascii="Times New Roman" w:hAnsi="Times New Roman"/>
          <w:sz w:val="24"/>
        </w:rPr>
      </w:pPr>
    </w:p>
    <w:p w:rsidR="00AD2BBF" w:rsidRDefault="00AD2BBF">
      <w:pPr>
        <w:spacing w:after="0"/>
        <w:rPr>
          <w:rFonts w:ascii="Times New Roman" w:hAnsi="Times New Roman"/>
          <w:sz w:val="24"/>
          <w:szCs w:val="24"/>
        </w:rPr>
      </w:pPr>
    </w:p>
    <w:p w:rsidR="00AD2BBF" w:rsidRDefault="00935021">
      <w:pPr>
        <w:spacing w:after="0"/>
        <w:rPr>
          <w:rFonts w:ascii="Times New Roman" w:hAnsi="Times New Roman"/>
          <w:sz w:val="24"/>
          <w:szCs w:val="24"/>
        </w:rPr>
      </w:pPr>
      <w:r>
        <w:rPr>
          <w:rFonts w:ascii="Times New Roman" w:hAnsi="Times New Roman"/>
          <w:sz w:val="24"/>
          <w:szCs w:val="24"/>
        </w:rPr>
        <w:t>Дисциплина – Дифференциальная геометрия и топология</w:t>
      </w:r>
    </w:p>
    <w:p w:rsidR="00AD2BBF" w:rsidRDefault="00AD2BBF">
      <w:pPr>
        <w:spacing w:after="0"/>
        <w:rPr>
          <w:rFonts w:ascii="Times New Roman" w:hAnsi="Times New Roman"/>
          <w:sz w:val="24"/>
          <w:szCs w:val="24"/>
        </w:rPr>
      </w:pPr>
    </w:p>
    <w:p w:rsidR="00AD2BBF" w:rsidRDefault="00935021">
      <w:pPr>
        <w:spacing w:after="0"/>
        <w:rPr>
          <w:rFonts w:ascii="Times New Roman" w:hAnsi="Times New Roman"/>
          <w:sz w:val="24"/>
          <w:szCs w:val="24"/>
        </w:rPr>
      </w:pPr>
      <w:r>
        <w:rPr>
          <w:rFonts w:ascii="Times New Roman" w:hAnsi="Times New Roman"/>
          <w:sz w:val="24"/>
          <w:szCs w:val="24"/>
        </w:rPr>
        <w:t>ЭКЗАМЕНАЦИОННЫЙ БИЛЕТ № 5</w:t>
      </w:r>
    </w:p>
    <w:p w:rsidR="00AD2BBF" w:rsidRDefault="00AD2BBF">
      <w:pPr>
        <w:spacing w:after="0"/>
        <w:rPr>
          <w:rFonts w:ascii="Times New Roman" w:hAnsi="Times New Roman"/>
          <w:sz w:val="24"/>
          <w:szCs w:val="24"/>
        </w:rPr>
      </w:pPr>
    </w:p>
    <w:p w:rsidR="00AD2BBF" w:rsidRDefault="00935021">
      <w:pPr>
        <w:spacing w:after="0"/>
        <w:rPr>
          <w:rFonts w:ascii="Times New Roman" w:hAnsi="Times New Roman"/>
          <w:sz w:val="24"/>
          <w:szCs w:val="24"/>
        </w:rPr>
      </w:pPr>
      <w:r>
        <w:rPr>
          <w:rFonts w:ascii="Times New Roman" w:hAnsi="Times New Roman"/>
          <w:sz w:val="24"/>
          <w:szCs w:val="24"/>
        </w:rPr>
        <w:t xml:space="preserve">1. Базис </w:t>
      </w:r>
      <w:proofErr w:type="spellStart"/>
      <w:r>
        <w:rPr>
          <w:rFonts w:ascii="Times New Roman" w:hAnsi="Times New Roman"/>
          <w:sz w:val="24"/>
          <w:szCs w:val="24"/>
        </w:rPr>
        <w:t>Френе</w:t>
      </w:r>
      <w:proofErr w:type="spellEnd"/>
      <w:r>
        <w:rPr>
          <w:rFonts w:ascii="Times New Roman" w:hAnsi="Times New Roman"/>
          <w:sz w:val="24"/>
          <w:szCs w:val="24"/>
        </w:rPr>
        <w:t xml:space="preserve"> и формулы </w:t>
      </w:r>
      <w:proofErr w:type="spellStart"/>
      <w:r>
        <w:rPr>
          <w:rFonts w:ascii="Times New Roman" w:hAnsi="Times New Roman"/>
          <w:sz w:val="24"/>
          <w:szCs w:val="24"/>
        </w:rPr>
        <w:t>Френе</w:t>
      </w:r>
      <w:proofErr w:type="spellEnd"/>
      <w:r>
        <w:rPr>
          <w:rFonts w:ascii="Times New Roman" w:hAnsi="Times New Roman"/>
          <w:sz w:val="24"/>
          <w:szCs w:val="24"/>
        </w:rPr>
        <w:t xml:space="preserve"> для гладкой кривой.</w:t>
      </w:r>
    </w:p>
    <w:p w:rsidR="00AD2BBF" w:rsidRDefault="00935021">
      <w:pPr>
        <w:spacing w:after="0"/>
        <w:rPr>
          <w:rFonts w:ascii="Times New Roman" w:hAnsi="Times New Roman"/>
          <w:sz w:val="24"/>
          <w:szCs w:val="24"/>
        </w:rPr>
      </w:pPr>
      <w:r>
        <w:rPr>
          <w:rFonts w:ascii="Times New Roman" w:hAnsi="Times New Roman"/>
          <w:sz w:val="24"/>
          <w:szCs w:val="24"/>
        </w:rPr>
        <w:t>2. Компактность произведения компактных пространств.</w:t>
      </w:r>
    </w:p>
    <w:p w:rsidR="00AD2BBF" w:rsidRDefault="00935021">
      <w:pPr>
        <w:spacing w:after="0"/>
        <w:rPr>
          <w:rFonts w:ascii="Times New Roman" w:hAnsi="Times New Roman"/>
          <w:sz w:val="24"/>
          <w:szCs w:val="24"/>
        </w:rPr>
      </w:pPr>
      <w:r>
        <w:rPr>
          <w:rFonts w:ascii="Times New Roman" w:hAnsi="Times New Roman"/>
          <w:sz w:val="24"/>
          <w:szCs w:val="24"/>
        </w:rPr>
        <w:t xml:space="preserve">3. Найти внутренность и границу множества </w:t>
      </w:r>
      <m:oMath>
        <m:r>
          <w:rPr>
            <w:rFonts w:ascii="Cambria Math" w:hAnsi="Cambria Math"/>
          </w:rPr>
          <m:t>A={</m:t>
        </m:r>
        <m:d>
          <m:dPr>
            <m:ctrlPr>
              <w:rPr>
                <w:rFonts w:ascii="Cambria Math" w:hAnsi="Cambria Math"/>
              </w:rPr>
            </m:ctrlPr>
          </m:dPr>
          <m:e>
            <m:r>
              <w:rPr>
                <w:rFonts w:ascii="Cambria Math" w:hAnsi="Cambria Math"/>
              </w:rPr>
              <m:t>x,y</m:t>
            </m:r>
          </m:e>
        </m:d>
        <m:r>
          <w:rPr>
            <w:rFonts w:ascii="Cambria Math" w:hAnsi="Cambria Math"/>
          </w:rPr>
          <m:t>∈</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∨xy&gt;4}</m:t>
        </m:r>
      </m:oMath>
      <w:r>
        <w:rPr>
          <w:rFonts w:ascii="Times New Roman" w:hAnsi="Times New Roman"/>
          <w:sz w:val="24"/>
          <w:szCs w:val="24"/>
        </w:rPr>
        <w:t xml:space="preserve"> в пространстве </w:t>
      </w:r>
      <m:oMath>
        <m:d>
          <m:dPr>
            <m:ctrlPr>
              <w:rPr>
                <w:rFonts w:ascii="Cambria Math" w:hAnsi="Cambria Math"/>
              </w:rPr>
            </m:ctrlPr>
          </m:dPr>
          <m:e>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r</m:t>
                </m:r>
              </m:sub>
            </m:sSub>
          </m:e>
        </m:d>
      </m:oMath>
      <w:r>
        <w:rPr>
          <w:rFonts w:ascii="Times New Roman" w:hAnsi="Times New Roman"/>
          <w:sz w:val="24"/>
          <w:szCs w:val="24"/>
        </w:rPr>
        <w:t>.</w:t>
      </w:r>
    </w:p>
    <w:p w:rsidR="00AD2BBF" w:rsidRDefault="00AD2BBF">
      <w:pPr>
        <w:spacing w:after="0"/>
        <w:rPr>
          <w:rFonts w:ascii="Times New Roman" w:hAnsi="Times New Roman"/>
          <w:sz w:val="24"/>
          <w:szCs w:val="24"/>
        </w:rPr>
      </w:pPr>
    </w:p>
    <w:p w:rsidR="00AD2BBF" w:rsidRDefault="00935021">
      <w:pPr>
        <w:spacing w:after="0"/>
        <w:rPr>
          <w:rFonts w:ascii="Times New Roman" w:hAnsi="Times New Roman"/>
          <w:sz w:val="24"/>
          <w:szCs w:val="24"/>
        </w:rPr>
      </w:pPr>
      <w:r>
        <w:rPr>
          <w:rFonts w:ascii="Times New Roman" w:hAnsi="Times New Roman"/>
          <w:sz w:val="24"/>
          <w:szCs w:val="24"/>
        </w:rPr>
        <w:t xml:space="preserve">Зав. кафедрой                                        </w:t>
      </w:r>
      <w:r>
        <w:rPr>
          <w:rFonts w:ascii="Times New Roman" w:hAnsi="Times New Roman"/>
          <w:sz w:val="24"/>
          <w:szCs w:val="24"/>
        </w:rPr>
        <w:tab/>
        <w:t>Экзаменатор</w:t>
      </w:r>
    </w:p>
    <w:p w:rsidR="00AD2BBF" w:rsidRDefault="00AD2BBF">
      <w:pPr>
        <w:pBdr>
          <w:bottom w:val="single" w:sz="6" w:space="1" w:color="00000A"/>
        </w:pBdr>
        <w:spacing w:after="0"/>
        <w:textAlignment w:val="baseline"/>
        <w:rPr>
          <w:rFonts w:ascii="Times New Roman" w:hAnsi="Times New Roman"/>
          <w:sz w:val="24"/>
        </w:rPr>
      </w:pPr>
    </w:p>
    <w:p w:rsidR="00AD2BBF" w:rsidRDefault="00AD2BBF">
      <w:pPr>
        <w:pBdr>
          <w:bottom w:val="single" w:sz="6" w:space="1" w:color="00000A"/>
        </w:pBdr>
        <w:spacing w:after="0"/>
        <w:textAlignment w:val="baseline"/>
        <w:rPr>
          <w:rFonts w:ascii="Times New Roman" w:hAnsi="Times New Roman"/>
          <w:sz w:val="24"/>
        </w:rPr>
      </w:pPr>
    </w:p>
    <w:p w:rsidR="00AD2BBF" w:rsidRDefault="00935021">
      <w:pPr>
        <w:spacing w:after="0"/>
        <w:rPr>
          <w:rFonts w:ascii="Times New Roman" w:hAnsi="Times New Roman"/>
          <w:sz w:val="24"/>
          <w:szCs w:val="24"/>
        </w:rPr>
      </w:pPr>
      <w:r>
        <w:rPr>
          <w:rFonts w:ascii="Times New Roman" w:hAnsi="Times New Roman"/>
          <w:sz w:val="24"/>
          <w:szCs w:val="24"/>
        </w:rPr>
        <w:t>ННГУ им. Н.И. Лобачевского</w:t>
      </w:r>
      <w:r>
        <w:rPr>
          <w:rFonts w:ascii="Times New Roman" w:hAnsi="Times New Roman"/>
          <w:sz w:val="24"/>
          <w:szCs w:val="24"/>
        </w:rPr>
        <w:tab/>
      </w:r>
      <w:r>
        <w:rPr>
          <w:rFonts w:ascii="Times New Roman" w:hAnsi="Times New Roman"/>
          <w:sz w:val="24"/>
          <w:szCs w:val="24"/>
        </w:rPr>
        <w:tab/>
        <w:t>Кафедра АГДМ</w:t>
      </w:r>
    </w:p>
    <w:p w:rsidR="00AD2BBF" w:rsidRDefault="00AD2BBF">
      <w:pPr>
        <w:pBdr>
          <w:bottom w:val="single" w:sz="6" w:space="1" w:color="00000A"/>
        </w:pBdr>
        <w:spacing w:after="0"/>
        <w:textAlignment w:val="baseline"/>
        <w:rPr>
          <w:rFonts w:ascii="Times New Roman" w:hAnsi="Times New Roman"/>
          <w:sz w:val="24"/>
        </w:rPr>
      </w:pPr>
    </w:p>
    <w:p w:rsidR="00AD2BBF" w:rsidRDefault="00AD2BBF">
      <w:pPr>
        <w:spacing w:after="0"/>
        <w:rPr>
          <w:rFonts w:ascii="Times New Roman" w:hAnsi="Times New Roman"/>
          <w:sz w:val="24"/>
          <w:szCs w:val="24"/>
        </w:rPr>
      </w:pPr>
    </w:p>
    <w:p w:rsidR="00AD2BBF" w:rsidRDefault="00935021">
      <w:pPr>
        <w:spacing w:after="0"/>
        <w:rPr>
          <w:rFonts w:ascii="Times New Roman" w:hAnsi="Times New Roman"/>
          <w:sz w:val="24"/>
          <w:szCs w:val="24"/>
        </w:rPr>
      </w:pPr>
      <w:r>
        <w:rPr>
          <w:rFonts w:ascii="Times New Roman" w:hAnsi="Times New Roman"/>
          <w:sz w:val="24"/>
          <w:szCs w:val="24"/>
        </w:rPr>
        <w:t>Дисциплина – Дифференциальная геометрия и топология</w:t>
      </w:r>
    </w:p>
    <w:p w:rsidR="00AD2BBF" w:rsidRDefault="00AD2BBF">
      <w:pPr>
        <w:spacing w:after="0"/>
        <w:rPr>
          <w:rFonts w:ascii="Times New Roman" w:hAnsi="Times New Roman"/>
          <w:sz w:val="24"/>
          <w:szCs w:val="24"/>
        </w:rPr>
      </w:pPr>
    </w:p>
    <w:p w:rsidR="00AD2BBF" w:rsidRDefault="00935021">
      <w:pPr>
        <w:spacing w:after="0"/>
        <w:rPr>
          <w:rFonts w:ascii="Times New Roman" w:hAnsi="Times New Roman"/>
          <w:sz w:val="24"/>
          <w:szCs w:val="24"/>
        </w:rPr>
      </w:pPr>
      <w:r>
        <w:rPr>
          <w:rFonts w:ascii="Times New Roman" w:hAnsi="Times New Roman"/>
          <w:sz w:val="24"/>
          <w:szCs w:val="24"/>
        </w:rPr>
        <w:t>ЭКЗАМЕНАЦИОННЫЙ БИЛЕТ № 6</w:t>
      </w:r>
    </w:p>
    <w:p w:rsidR="00AD2BBF" w:rsidRDefault="00AD2BBF">
      <w:pPr>
        <w:spacing w:after="0"/>
        <w:rPr>
          <w:rFonts w:ascii="Times New Roman" w:hAnsi="Times New Roman"/>
          <w:sz w:val="24"/>
          <w:szCs w:val="24"/>
        </w:rPr>
      </w:pPr>
    </w:p>
    <w:p w:rsidR="00AD2BBF" w:rsidRDefault="00935021">
      <w:pPr>
        <w:spacing w:after="0"/>
        <w:rPr>
          <w:rFonts w:ascii="Times New Roman" w:hAnsi="Times New Roman"/>
          <w:sz w:val="24"/>
          <w:szCs w:val="24"/>
        </w:rPr>
      </w:pPr>
      <w:r>
        <w:rPr>
          <w:rFonts w:ascii="Times New Roman" w:hAnsi="Times New Roman"/>
          <w:sz w:val="24"/>
          <w:szCs w:val="24"/>
        </w:rPr>
        <w:t>1. Полная кривизна поверхности, формула для ее вычисления.</w:t>
      </w:r>
    </w:p>
    <w:p w:rsidR="00AD2BBF" w:rsidRDefault="00935021">
      <w:pPr>
        <w:spacing w:after="0"/>
        <w:rPr>
          <w:rFonts w:ascii="Times New Roman" w:hAnsi="Times New Roman"/>
          <w:sz w:val="24"/>
          <w:szCs w:val="24"/>
        </w:rPr>
      </w:pPr>
      <w:r>
        <w:rPr>
          <w:rFonts w:ascii="Times New Roman" w:hAnsi="Times New Roman"/>
          <w:sz w:val="24"/>
          <w:szCs w:val="24"/>
        </w:rPr>
        <w:t>2. Теорема о замкнутом подмножестве компакта.</w:t>
      </w:r>
    </w:p>
    <w:p w:rsidR="00AD2BBF" w:rsidRDefault="00935021">
      <w:pPr>
        <w:spacing w:after="0"/>
        <w:rPr>
          <w:rFonts w:ascii="Times New Roman" w:hAnsi="Times New Roman"/>
          <w:sz w:val="24"/>
          <w:szCs w:val="24"/>
        </w:rPr>
      </w:pPr>
      <w:r>
        <w:rPr>
          <w:rFonts w:ascii="Times New Roman" w:hAnsi="Times New Roman"/>
          <w:sz w:val="24"/>
          <w:szCs w:val="24"/>
        </w:rPr>
        <w:t xml:space="preserve">3. Исследовать на непрерывность отображение </w:t>
      </w:r>
      <m:oMath>
        <m:r>
          <w:rPr>
            <w:rFonts w:ascii="Cambria Math" w:hAnsi="Cambria Math"/>
          </w:rPr>
          <m:t>f:</m:t>
        </m:r>
        <m:d>
          <m:dPr>
            <m:ctrlPr>
              <w:rPr>
                <w:rFonts w:ascii="Cambria Math" w:hAnsi="Cambria Math"/>
              </w:rPr>
            </m:ctrlPr>
          </m:dPr>
          <m:e>
            <m:r>
              <w:rPr>
                <w:rFonts w:ascii="Cambria Math" w:hAnsi="Cambria Math"/>
              </w:rPr>
              <m:t>R,</m:t>
            </m:r>
            <m:sSub>
              <m:sSubPr>
                <m:ctrlPr>
                  <w:rPr>
                    <w:rFonts w:ascii="Cambria Math" w:hAnsi="Cambria Math"/>
                  </w:rPr>
                </m:ctrlPr>
              </m:sSubPr>
              <m:e>
                <m:r>
                  <w:rPr>
                    <w:rFonts w:ascii="Cambria Math" w:hAnsi="Cambria Math"/>
                  </w:rPr>
                  <m:t>τ</m:t>
                </m:r>
              </m:e>
              <m:sub>
                <m:r>
                  <w:rPr>
                    <w:rFonts w:ascii="Cambria Math" w:hAnsi="Cambria Math"/>
                  </w:rPr>
                  <m:t>ир</m:t>
                </m:r>
              </m:sub>
            </m:sSub>
          </m:e>
        </m:d>
        <m:r>
          <w:rPr>
            <w:rFonts w:ascii="Cambria Math" w:hAnsi="Cambria Math"/>
          </w:rPr>
          <m:t>→</m:t>
        </m:r>
        <m:d>
          <m:dPr>
            <m:ctrlPr>
              <w:rPr>
                <w:rFonts w:ascii="Cambria Math" w:hAnsi="Cambria Math"/>
              </w:rPr>
            </m:ctrlPr>
          </m:dPr>
          <m:e>
            <m:r>
              <w:rPr>
                <w:rFonts w:ascii="Cambria Math" w:hAnsi="Cambria Math"/>
              </w:rPr>
              <m:t>R,</m:t>
            </m:r>
            <m:sSub>
              <m:sSubPr>
                <m:ctrlPr>
                  <w:rPr>
                    <w:rFonts w:ascii="Cambria Math" w:hAnsi="Cambria Math"/>
                  </w:rPr>
                </m:ctrlPr>
              </m:sSubPr>
              <m:e>
                <m:r>
                  <w:rPr>
                    <w:rFonts w:ascii="Cambria Math" w:hAnsi="Cambria Math"/>
                  </w:rPr>
                  <m:t>τ</m:t>
                </m:r>
              </m:e>
              <m:sub>
                <m:r>
                  <w:rPr>
                    <w:rFonts w:ascii="Cambria Math" w:hAnsi="Cambria Math"/>
                  </w:rPr>
                  <m:t>S</m:t>
                </m:r>
              </m:sub>
            </m:sSub>
          </m:e>
        </m:d>
      </m:oMath>
      <w:r>
        <w:rPr>
          <w:rFonts w:ascii="Times New Roman" w:hAnsi="Times New Roman"/>
          <w:sz w:val="24"/>
          <w:szCs w:val="24"/>
        </w:rPr>
        <w:t xml:space="preserve">, </w:t>
      </w:r>
      <m:oMath>
        <m:r>
          <w:rPr>
            <w:rFonts w:ascii="Cambria Math" w:hAnsi="Cambria Math"/>
          </w:rPr>
          <m:t>S=0,</m:t>
        </m:r>
      </m:oMath>
      <w:r>
        <w:rPr>
          <w:rFonts w:ascii="Times New Roman" w:hAnsi="Times New Roman"/>
          <w:sz w:val="24"/>
          <w:szCs w:val="24"/>
        </w:rPr>
        <w:t xml:space="preserve"> определенное формулой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=x+2</m:t>
        </m:r>
      </m:oMath>
      <w:r>
        <w:rPr>
          <w:rFonts w:ascii="Times New Roman" w:hAnsi="Times New Roman"/>
          <w:sz w:val="24"/>
          <w:szCs w:val="24"/>
        </w:rPr>
        <w:t>.</w:t>
      </w:r>
    </w:p>
    <w:p w:rsidR="00AD2BBF" w:rsidRDefault="00AD2BBF">
      <w:pPr>
        <w:spacing w:after="0"/>
        <w:rPr>
          <w:rFonts w:ascii="Times New Roman" w:hAnsi="Times New Roman"/>
          <w:sz w:val="24"/>
          <w:szCs w:val="24"/>
        </w:rPr>
      </w:pPr>
    </w:p>
    <w:p w:rsidR="00AD2BBF" w:rsidRDefault="00935021">
      <w:pPr>
        <w:spacing w:after="0"/>
        <w:rPr>
          <w:rFonts w:ascii="Times New Roman" w:hAnsi="Times New Roman"/>
          <w:sz w:val="24"/>
          <w:szCs w:val="24"/>
        </w:rPr>
      </w:pPr>
      <w:r>
        <w:rPr>
          <w:rFonts w:ascii="Times New Roman" w:hAnsi="Times New Roman"/>
          <w:sz w:val="24"/>
          <w:szCs w:val="24"/>
        </w:rPr>
        <w:t xml:space="preserve">Зав. кафедрой                                        </w:t>
      </w:r>
      <w:r>
        <w:rPr>
          <w:rFonts w:ascii="Times New Roman" w:hAnsi="Times New Roman"/>
          <w:sz w:val="24"/>
          <w:szCs w:val="24"/>
        </w:rPr>
        <w:tab/>
        <w:t>Экзаменатор</w:t>
      </w:r>
    </w:p>
    <w:p w:rsidR="00AD2BBF" w:rsidRDefault="00AD2BBF">
      <w:pPr>
        <w:pBdr>
          <w:bottom w:val="single" w:sz="6" w:space="1" w:color="00000A"/>
        </w:pBdr>
        <w:spacing w:after="0"/>
        <w:textAlignment w:val="baseline"/>
        <w:rPr>
          <w:rFonts w:ascii="Times New Roman" w:hAnsi="Times New Roman"/>
          <w:sz w:val="24"/>
        </w:rPr>
      </w:pPr>
    </w:p>
    <w:p w:rsidR="00AD2BBF" w:rsidRDefault="00AD2BBF">
      <w:pPr>
        <w:pBdr>
          <w:bottom w:val="single" w:sz="6" w:space="1" w:color="00000A"/>
        </w:pBdr>
        <w:spacing w:after="0"/>
        <w:textAlignment w:val="baseline"/>
        <w:rPr>
          <w:rFonts w:ascii="Times New Roman" w:hAnsi="Times New Roman"/>
          <w:sz w:val="24"/>
        </w:rPr>
      </w:pPr>
    </w:p>
    <w:p w:rsidR="00AD2BBF" w:rsidRDefault="00AD2BBF">
      <w:pPr>
        <w:spacing w:after="0" w:line="240" w:lineRule="auto"/>
        <w:rPr>
          <w:rFonts w:ascii="Times New Roman" w:hAnsi="Times New Roman"/>
          <w:color w:val="000000"/>
          <w:sz w:val="24"/>
          <w:szCs w:val="24"/>
        </w:rPr>
      </w:pPr>
    </w:p>
    <w:p w:rsidR="00AD2BBF" w:rsidRDefault="00AD2BBF">
      <w:pPr>
        <w:spacing w:after="0" w:line="240" w:lineRule="auto"/>
        <w:rPr>
          <w:rFonts w:ascii="Times New Roman" w:hAnsi="Times New Roman"/>
          <w:color w:val="000000"/>
          <w:sz w:val="24"/>
          <w:szCs w:val="24"/>
        </w:rPr>
      </w:pPr>
    </w:p>
    <w:p w:rsidR="00AD2BBF" w:rsidRDefault="00935021">
      <w:pPr>
        <w:spacing w:after="0"/>
        <w:ind w:left="403" w:right="-284"/>
        <w:jc w:val="both"/>
        <w:rPr>
          <w:rFonts w:ascii="Times New Roman" w:hAnsi="Times New Roman"/>
          <w:b/>
          <w:bCs/>
          <w:sz w:val="24"/>
          <w:szCs w:val="24"/>
        </w:rPr>
      </w:pPr>
      <w:r>
        <w:rPr>
          <w:rFonts w:ascii="Times New Roman" w:hAnsi="Times New Roman"/>
          <w:b/>
          <w:bCs/>
          <w:sz w:val="24"/>
          <w:szCs w:val="24"/>
        </w:rPr>
        <w:t xml:space="preserve">6.5. Методические материалы, определяющие процедуры оценивания. </w:t>
      </w:r>
    </w:p>
    <w:p w:rsidR="00AD2BBF" w:rsidRDefault="00935021">
      <w:pPr>
        <w:pStyle w:val="1"/>
        <w:ind w:left="0"/>
        <w:rPr>
          <w:rFonts w:ascii="Times New Roman" w:hAnsi="Times New Roman"/>
          <w:sz w:val="24"/>
          <w:szCs w:val="28"/>
        </w:rPr>
      </w:pPr>
      <w:r>
        <w:rPr>
          <w:rFonts w:ascii="Times New Roman" w:hAnsi="Times New Roman"/>
          <w:sz w:val="24"/>
          <w:szCs w:val="28"/>
        </w:rPr>
        <w:lastRenderedPageBreak/>
        <w:t xml:space="preserve">Положение о проведении текущего контроля успеваемости и промежуточной аттестации обучающихся в ННГУ от 13.02.2014. </w:t>
      </w:r>
    </w:p>
    <w:p w:rsidR="00AD2BBF" w:rsidRDefault="008B28B4">
      <w:pPr>
        <w:pStyle w:val="a9"/>
      </w:pPr>
      <w:hyperlink r:id="rId6">
        <w:r w:rsidR="00935021">
          <w:rPr>
            <w:rStyle w:val="InternetLink"/>
            <w:rFonts w:ascii="Times New Roman" w:hAnsi="Times New Roman"/>
            <w:sz w:val="24"/>
            <w:szCs w:val="24"/>
          </w:rPr>
          <w:t>http://www.unn.ru/site/images/docs/obrazov-org/Formi_stroki_kontrolya_13.02.2014.pdf</w:t>
        </w:r>
      </w:hyperlink>
    </w:p>
    <w:p w:rsidR="00AD2BBF" w:rsidRDefault="00935021">
      <w:pPr>
        <w:tabs>
          <w:tab w:val="left" w:pos="993"/>
        </w:tabs>
        <w:spacing w:after="0" w:line="240" w:lineRule="auto"/>
        <w:jc w:val="both"/>
        <w:rPr>
          <w:rFonts w:ascii="Times New Roman" w:hAnsi="Times New Roman"/>
          <w:sz w:val="24"/>
          <w:szCs w:val="24"/>
        </w:rPr>
      </w:pPr>
      <w:r>
        <w:rPr>
          <w:rFonts w:ascii="Times New Roman" w:hAnsi="Times New Roman"/>
          <w:sz w:val="24"/>
          <w:szCs w:val="24"/>
        </w:rPr>
        <w:t>Положение о фонде оценочных средств, утвержденное приказом ректора ННГУ от 10.06.2015 №247-ОД.</w:t>
      </w:r>
    </w:p>
    <w:p w:rsidR="00AD2BBF" w:rsidRDefault="00AD2BBF">
      <w:pPr>
        <w:ind w:left="-709" w:right="-284"/>
        <w:rPr>
          <w:rFonts w:ascii="Times New Roman" w:hAnsi="Times New Roman"/>
          <w:b/>
          <w:sz w:val="24"/>
          <w:szCs w:val="24"/>
        </w:rPr>
      </w:pPr>
    </w:p>
    <w:p w:rsidR="00AD2BBF" w:rsidRDefault="00935021">
      <w:pPr>
        <w:spacing w:after="120"/>
        <w:ind w:right="-284"/>
        <w:rPr>
          <w:rFonts w:ascii="Times New Roman" w:hAnsi="Times New Roman"/>
          <w:b/>
          <w:sz w:val="24"/>
          <w:szCs w:val="24"/>
        </w:rPr>
      </w:pPr>
      <w:r>
        <w:rPr>
          <w:rFonts w:ascii="Times New Roman" w:hAnsi="Times New Roman"/>
          <w:b/>
          <w:sz w:val="24"/>
          <w:szCs w:val="24"/>
        </w:rPr>
        <w:t xml:space="preserve">7. Учебно-методическое и информационное обеспечение дисциплины (модуля) </w:t>
      </w:r>
    </w:p>
    <w:p w:rsidR="00AD2BBF" w:rsidRDefault="00935021">
      <w:pPr>
        <w:tabs>
          <w:tab w:val="left" w:pos="709"/>
          <w:tab w:val="right" w:leader="underscore" w:pos="8505"/>
        </w:tabs>
        <w:spacing w:after="120"/>
        <w:rPr>
          <w:rFonts w:ascii="Times New Roman" w:hAnsi="Times New Roman"/>
          <w:b/>
          <w:sz w:val="24"/>
          <w:szCs w:val="24"/>
        </w:rPr>
      </w:pPr>
      <w:r>
        <w:rPr>
          <w:rFonts w:ascii="Times New Roman" w:hAnsi="Times New Roman"/>
          <w:b/>
          <w:sz w:val="24"/>
          <w:szCs w:val="24"/>
        </w:rPr>
        <w:t xml:space="preserve">а) основная литература: </w:t>
      </w:r>
    </w:p>
    <w:p w:rsidR="00AD2BBF" w:rsidRDefault="00935021">
      <w:pPr>
        <w:pStyle w:val="a9"/>
        <w:widowControl w:val="0"/>
        <w:numPr>
          <w:ilvl w:val="0"/>
          <w:numId w:val="2"/>
        </w:numPr>
        <w:tabs>
          <w:tab w:val="left" w:pos="720"/>
        </w:tabs>
        <w:spacing w:after="0" w:line="240" w:lineRule="auto"/>
        <w:jc w:val="both"/>
        <w:rPr>
          <w:rFonts w:ascii="Times New Roman" w:hAnsi="Times New Roman"/>
          <w:sz w:val="24"/>
          <w:szCs w:val="24"/>
        </w:rPr>
      </w:pPr>
      <w:r>
        <w:rPr>
          <w:rFonts w:ascii="Times New Roman" w:hAnsi="Times New Roman"/>
          <w:sz w:val="24"/>
          <w:szCs w:val="24"/>
        </w:rPr>
        <w:t>Мищенко А.С., Фоменко А.Т. Курс дифференциальной геометрии и топологии. – М.: Изд-во МГУ. – 1980. - 439 с. (101 экз.)</w:t>
      </w:r>
    </w:p>
    <w:p w:rsidR="00AD2BBF" w:rsidRDefault="00935021">
      <w:pPr>
        <w:pStyle w:val="a9"/>
        <w:widowControl w:val="0"/>
        <w:numPr>
          <w:ilvl w:val="0"/>
          <w:numId w:val="2"/>
        </w:numPr>
        <w:tabs>
          <w:tab w:val="left" w:pos="720"/>
        </w:tabs>
        <w:spacing w:after="0" w:line="240" w:lineRule="auto"/>
        <w:jc w:val="both"/>
        <w:rPr>
          <w:rFonts w:ascii="Times New Roman" w:hAnsi="Times New Roman"/>
          <w:sz w:val="24"/>
          <w:szCs w:val="24"/>
        </w:rPr>
      </w:pPr>
      <w:r>
        <w:rPr>
          <w:rFonts w:ascii="Times New Roman" w:hAnsi="Times New Roman"/>
          <w:bCs/>
          <w:sz w:val="24"/>
          <w:szCs w:val="24"/>
        </w:rPr>
        <w:t>Мищенко А.С., Соловьев Ю.П., Фоменко А.Т.</w:t>
      </w:r>
      <w:r>
        <w:rPr>
          <w:rFonts w:ascii="Times New Roman" w:hAnsi="Times New Roman"/>
          <w:sz w:val="24"/>
          <w:szCs w:val="24"/>
        </w:rPr>
        <w:t xml:space="preserve"> - Сборник задач по дифференциальной геометрии и топологии. - М.: Изд-во МГУ, 1981. - 183 с. (63 экз.)</w:t>
      </w:r>
    </w:p>
    <w:p w:rsidR="00AD2BBF" w:rsidRDefault="00935021">
      <w:pPr>
        <w:pStyle w:val="a9"/>
        <w:widowControl w:val="0"/>
        <w:numPr>
          <w:ilvl w:val="0"/>
          <w:numId w:val="2"/>
        </w:numPr>
        <w:tabs>
          <w:tab w:val="left" w:pos="720"/>
        </w:tabs>
        <w:spacing w:after="0" w:line="240" w:lineRule="auto"/>
        <w:jc w:val="both"/>
        <w:rPr>
          <w:rFonts w:ascii="Times New Roman" w:hAnsi="Times New Roman"/>
          <w:sz w:val="24"/>
          <w:szCs w:val="24"/>
        </w:rPr>
      </w:pPr>
      <w:r>
        <w:rPr>
          <w:rFonts w:ascii="Times New Roman" w:hAnsi="Times New Roman"/>
          <w:bCs/>
          <w:sz w:val="24"/>
          <w:szCs w:val="24"/>
        </w:rPr>
        <w:t>Постников М.М.</w:t>
      </w:r>
      <w:r>
        <w:rPr>
          <w:rFonts w:ascii="Times New Roman" w:hAnsi="Times New Roman"/>
          <w:sz w:val="24"/>
          <w:szCs w:val="24"/>
        </w:rPr>
        <w:t xml:space="preserve"> - Лекции по геометрии. Семестр 4. Дифференциальная геометрия. - М.: Наука, 1988. - 496 с. (258 экз.)</w:t>
      </w:r>
    </w:p>
    <w:p w:rsidR="00AD2BBF" w:rsidRDefault="00935021">
      <w:pPr>
        <w:pStyle w:val="a9"/>
        <w:widowControl w:val="0"/>
        <w:numPr>
          <w:ilvl w:val="0"/>
          <w:numId w:val="2"/>
        </w:numPr>
        <w:tabs>
          <w:tab w:val="left" w:pos="720"/>
        </w:tabs>
        <w:spacing w:after="0" w:line="240" w:lineRule="auto"/>
        <w:jc w:val="both"/>
        <w:rPr>
          <w:rFonts w:ascii="Times New Roman" w:hAnsi="Times New Roman"/>
          <w:sz w:val="24"/>
          <w:szCs w:val="24"/>
        </w:rPr>
      </w:pPr>
      <w:proofErr w:type="spellStart"/>
      <w:r>
        <w:rPr>
          <w:rFonts w:ascii="Times New Roman" w:hAnsi="Times New Roman"/>
          <w:bCs/>
          <w:sz w:val="24"/>
          <w:szCs w:val="24"/>
        </w:rPr>
        <w:t>Александрян</w:t>
      </w:r>
      <w:proofErr w:type="spellEnd"/>
      <w:r>
        <w:rPr>
          <w:rFonts w:ascii="Times New Roman" w:hAnsi="Times New Roman"/>
          <w:bCs/>
          <w:sz w:val="24"/>
          <w:szCs w:val="24"/>
        </w:rPr>
        <w:t xml:space="preserve"> Р. А., </w:t>
      </w:r>
      <w:proofErr w:type="spellStart"/>
      <w:r>
        <w:rPr>
          <w:rFonts w:ascii="Times New Roman" w:hAnsi="Times New Roman"/>
          <w:bCs/>
          <w:sz w:val="24"/>
          <w:szCs w:val="24"/>
        </w:rPr>
        <w:t>Мирзаханян</w:t>
      </w:r>
      <w:proofErr w:type="spellEnd"/>
      <w:r>
        <w:rPr>
          <w:rFonts w:ascii="Times New Roman" w:hAnsi="Times New Roman"/>
          <w:bCs/>
          <w:sz w:val="24"/>
          <w:szCs w:val="24"/>
        </w:rPr>
        <w:t xml:space="preserve"> Э. А.</w:t>
      </w:r>
      <w:r>
        <w:rPr>
          <w:rFonts w:ascii="Times New Roman" w:hAnsi="Times New Roman"/>
          <w:sz w:val="24"/>
          <w:szCs w:val="24"/>
        </w:rPr>
        <w:t xml:space="preserve"> - Общая топология. - М.: Высшая школа, 1979. - 336 с. (56 экз.)</w:t>
      </w:r>
    </w:p>
    <w:p w:rsidR="00AD2BBF" w:rsidRDefault="00935021">
      <w:pPr>
        <w:tabs>
          <w:tab w:val="left" w:pos="709"/>
          <w:tab w:val="right" w:leader="underscore" w:pos="8505"/>
        </w:tabs>
        <w:spacing w:before="120" w:after="120"/>
        <w:rPr>
          <w:rFonts w:ascii="Times New Roman" w:hAnsi="Times New Roman"/>
          <w:b/>
          <w:sz w:val="24"/>
          <w:szCs w:val="24"/>
        </w:rPr>
      </w:pPr>
      <w:r>
        <w:rPr>
          <w:rFonts w:ascii="Times New Roman" w:hAnsi="Times New Roman"/>
          <w:b/>
          <w:sz w:val="24"/>
          <w:szCs w:val="24"/>
        </w:rPr>
        <w:t xml:space="preserve">б) дополнительная литература: </w:t>
      </w:r>
    </w:p>
    <w:p w:rsidR="00AD2BBF" w:rsidRDefault="00935021">
      <w:pPr>
        <w:widowControl w:val="0"/>
        <w:numPr>
          <w:ilvl w:val="0"/>
          <w:numId w:val="1"/>
        </w:numPr>
        <w:tabs>
          <w:tab w:val="left" w:pos="720"/>
        </w:tabs>
        <w:spacing w:after="0" w:line="240" w:lineRule="auto"/>
        <w:jc w:val="both"/>
        <w:rPr>
          <w:rFonts w:ascii="Times New Roman" w:hAnsi="Times New Roman"/>
          <w:sz w:val="24"/>
          <w:szCs w:val="24"/>
        </w:rPr>
      </w:pPr>
      <w:r>
        <w:rPr>
          <w:rFonts w:ascii="Times New Roman" w:hAnsi="Times New Roman"/>
          <w:sz w:val="24"/>
          <w:szCs w:val="24"/>
        </w:rPr>
        <w:t>Дубровин Б.А., Новиков С.П., Фоменко А.Т. Современная геометрия. Методы и приложения. - М.: Наука. – 1979, 1986. - 759 с. (86 экз.)</w:t>
      </w:r>
    </w:p>
    <w:p w:rsidR="00AD2BBF" w:rsidRDefault="00935021">
      <w:pPr>
        <w:widowControl w:val="0"/>
        <w:numPr>
          <w:ilvl w:val="0"/>
          <w:numId w:val="1"/>
        </w:numPr>
        <w:tabs>
          <w:tab w:val="left" w:pos="720"/>
        </w:tabs>
        <w:spacing w:after="0" w:line="240" w:lineRule="auto"/>
        <w:jc w:val="both"/>
        <w:rPr>
          <w:rFonts w:ascii="Times New Roman" w:hAnsi="Times New Roman"/>
          <w:sz w:val="24"/>
          <w:szCs w:val="24"/>
        </w:rPr>
      </w:pPr>
      <w:r>
        <w:rPr>
          <w:rFonts w:ascii="Times New Roman" w:hAnsi="Times New Roman"/>
          <w:sz w:val="24"/>
          <w:szCs w:val="24"/>
        </w:rPr>
        <w:t>Д.А. Гудков. Начала топологии. Метод. разработка. Ч.1-8. Горький: Изд-во ГГУ.- 1981-1984. (20 экз. каждая часть)</w:t>
      </w:r>
    </w:p>
    <w:p w:rsidR="00AD2BBF" w:rsidRDefault="00935021">
      <w:pPr>
        <w:widowControl w:val="0"/>
        <w:numPr>
          <w:ilvl w:val="0"/>
          <w:numId w:val="1"/>
        </w:numPr>
        <w:tabs>
          <w:tab w:val="left" w:pos="720"/>
        </w:tabs>
        <w:spacing w:after="0" w:line="240" w:lineRule="auto"/>
        <w:jc w:val="both"/>
        <w:rPr>
          <w:rFonts w:ascii="Times New Roman" w:hAnsi="Times New Roman"/>
          <w:sz w:val="24"/>
          <w:szCs w:val="24"/>
        </w:rPr>
      </w:pPr>
      <w:r>
        <w:rPr>
          <w:rFonts w:ascii="Times New Roman" w:hAnsi="Times New Roman"/>
          <w:bCs/>
          <w:sz w:val="24"/>
          <w:szCs w:val="24"/>
        </w:rPr>
        <w:t>Введение в топологию</w:t>
      </w:r>
      <w:r>
        <w:rPr>
          <w:rFonts w:ascii="Times New Roman" w:hAnsi="Times New Roman"/>
          <w:sz w:val="24"/>
          <w:szCs w:val="24"/>
        </w:rPr>
        <w:t xml:space="preserve">. Борисович Ю. Г., </w:t>
      </w:r>
      <w:proofErr w:type="spellStart"/>
      <w:r>
        <w:rPr>
          <w:rFonts w:ascii="Times New Roman" w:hAnsi="Times New Roman"/>
          <w:sz w:val="24"/>
          <w:szCs w:val="24"/>
        </w:rPr>
        <w:t>Близняков</w:t>
      </w:r>
      <w:proofErr w:type="spellEnd"/>
      <w:r>
        <w:rPr>
          <w:rFonts w:ascii="Times New Roman" w:hAnsi="Times New Roman"/>
          <w:sz w:val="24"/>
          <w:szCs w:val="24"/>
        </w:rPr>
        <w:t xml:space="preserve"> Н. М., Израилевич Я. А., Фоменко Т. Н. - М.: Высшая школа, 1980. - 295 с. (68 экз.)</w:t>
      </w:r>
    </w:p>
    <w:p w:rsidR="00AD2BBF" w:rsidRDefault="00935021">
      <w:pPr>
        <w:widowControl w:val="0"/>
        <w:numPr>
          <w:ilvl w:val="0"/>
          <w:numId w:val="1"/>
        </w:numPr>
        <w:tabs>
          <w:tab w:val="left" w:pos="720"/>
        </w:tabs>
        <w:spacing w:after="0" w:line="240" w:lineRule="auto"/>
        <w:jc w:val="both"/>
        <w:rPr>
          <w:rFonts w:ascii="Times New Roman" w:hAnsi="Times New Roman"/>
          <w:sz w:val="24"/>
          <w:szCs w:val="24"/>
        </w:rPr>
      </w:pPr>
      <w:r>
        <w:rPr>
          <w:rFonts w:ascii="Times New Roman" w:hAnsi="Times New Roman"/>
          <w:bCs/>
          <w:sz w:val="24"/>
          <w:szCs w:val="24"/>
        </w:rPr>
        <w:t>Дифференциальная геометрия, топология, тензорный анализ</w:t>
      </w:r>
      <w:r>
        <w:rPr>
          <w:rFonts w:ascii="Times New Roman" w:hAnsi="Times New Roman"/>
          <w:sz w:val="24"/>
          <w:szCs w:val="24"/>
        </w:rPr>
        <w:t xml:space="preserve">: сб. задач. </w:t>
      </w:r>
      <w:proofErr w:type="spellStart"/>
      <w:r>
        <w:rPr>
          <w:rFonts w:ascii="Times New Roman" w:hAnsi="Times New Roman"/>
          <w:sz w:val="24"/>
          <w:szCs w:val="24"/>
        </w:rPr>
        <w:t>Кованцов</w:t>
      </w:r>
      <w:proofErr w:type="spellEnd"/>
      <w:r>
        <w:rPr>
          <w:rFonts w:ascii="Times New Roman" w:hAnsi="Times New Roman"/>
          <w:sz w:val="24"/>
          <w:szCs w:val="24"/>
        </w:rPr>
        <w:t xml:space="preserve"> Н. И., </w:t>
      </w:r>
      <w:proofErr w:type="spellStart"/>
      <w:r>
        <w:rPr>
          <w:rFonts w:ascii="Times New Roman" w:hAnsi="Times New Roman"/>
          <w:sz w:val="24"/>
          <w:szCs w:val="24"/>
        </w:rPr>
        <w:t>Зражевская</w:t>
      </w:r>
      <w:proofErr w:type="spellEnd"/>
      <w:r>
        <w:rPr>
          <w:rFonts w:ascii="Times New Roman" w:hAnsi="Times New Roman"/>
          <w:sz w:val="24"/>
          <w:szCs w:val="24"/>
        </w:rPr>
        <w:t xml:space="preserve"> Г. М., </w:t>
      </w:r>
      <w:proofErr w:type="spellStart"/>
      <w:r>
        <w:rPr>
          <w:rFonts w:ascii="Times New Roman" w:hAnsi="Times New Roman"/>
          <w:sz w:val="24"/>
          <w:szCs w:val="24"/>
        </w:rPr>
        <w:t>Кочаровский</w:t>
      </w:r>
      <w:proofErr w:type="spellEnd"/>
      <w:r>
        <w:rPr>
          <w:rFonts w:ascii="Times New Roman" w:hAnsi="Times New Roman"/>
          <w:sz w:val="24"/>
          <w:szCs w:val="24"/>
        </w:rPr>
        <w:t xml:space="preserve"> В. Г., Михайловский В. И. - Киев: </w:t>
      </w:r>
      <w:proofErr w:type="spellStart"/>
      <w:r>
        <w:rPr>
          <w:rFonts w:ascii="Times New Roman" w:hAnsi="Times New Roman"/>
          <w:sz w:val="24"/>
          <w:szCs w:val="24"/>
        </w:rPr>
        <w:t>Вища</w:t>
      </w:r>
      <w:proofErr w:type="spellEnd"/>
      <w:r>
        <w:rPr>
          <w:rFonts w:ascii="Times New Roman" w:hAnsi="Times New Roman"/>
          <w:sz w:val="24"/>
          <w:szCs w:val="24"/>
        </w:rPr>
        <w:t xml:space="preserve"> школа, 1982. - 375 с. (35 экз.)</w:t>
      </w:r>
    </w:p>
    <w:p w:rsidR="00AD2BBF" w:rsidRDefault="00935021">
      <w:pPr>
        <w:pStyle w:val="210"/>
        <w:widowControl w:val="0"/>
        <w:tabs>
          <w:tab w:val="left" w:pos="709"/>
          <w:tab w:val="right" w:leader="underscore" w:pos="8505"/>
        </w:tabs>
        <w:spacing w:after="120"/>
        <w:rPr>
          <w:bCs/>
        </w:rPr>
      </w:pPr>
      <w:r>
        <w:rPr>
          <w:b/>
        </w:rPr>
        <w:t>в) программное обеспечение и Интернет-ресурсы:</w:t>
      </w:r>
    </w:p>
    <w:p w:rsidR="00AD2BBF" w:rsidRDefault="008B28B4">
      <w:pPr>
        <w:spacing w:after="0"/>
      </w:pPr>
      <w:hyperlink r:id="rId7" w:tgtFrame="_blank">
        <w:r w:rsidR="00935021">
          <w:rPr>
            <w:rStyle w:val="InternetLink"/>
            <w:rFonts w:ascii="Times New Roman" w:hAnsi="Times New Roman"/>
            <w:sz w:val="24"/>
            <w:szCs w:val="24"/>
          </w:rPr>
          <w:t>http://www.unn.ru/e-library/</w:t>
        </w:r>
      </w:hyperlink>
    </w:p>
    <w:p w:rsidR="00AD2BBF" w:rsidRDefault="00935021">
      <w:pPr>
        <w:spacing w:after="0"/>
        <w:rPr>
          <w:rFonts w:ascii="Times New Roman" w:hAnsi="Times New Roman"/>
          <w:sz w:val="24"/>
          <w:szCs w:val="24"/>
        </w:rPr>
      </w:pPr>
      <w:r>
        <w:rPr>
          <w:rFonts w:ascii="Times New Roman" w:hAnsi="Times New Roman"/>
          <w:sz w:val="24"/>
          <w:szCs w:val="24"/>
          <w:u w:val="single"/>
        </w:rPr>
        <w:t>http://www.unn.ru/books/resources.html</w:t>
      </w:r>
    </w:p>
    <w:p w:rsidR="00AD2BBF" w:rsidRDefault="00AD2BBF">
      <w:pPr>
        <w:spacing w:after="0"/>
        <w:ind w:right="-284" w:hanging="142"/>
        <w:rPr>
          <w:rFonts w:ascii="Times New Roman" w:hAnsi="Times New Roman"/>
          <w:sz w:val="24"/>
          <w:szCs w:val="24"/>
        </w:rPr>
      </w:pPr>
    </w:p>
    <w:p w:rsidR="00AD2BBF" w:rsidRDefault="00935021">
      <w:pPr>
        <w:spacing w:after="0"/>
        <w:ind w:right="-284"/>
        <w:rPr>
          <w:rFonts w:ascii="Times New Roman" w:hAnsi="Times New Roman"/>
          <w:b/>
          <w:sz w:val="24"/>
          <w:szCs w:val="24"/>
        </w:rPr>
      </w:pPr>
      <w:r>
        <w:rPr>
          <w:rFonts w:ascii="Times New Roman" w:hAnsi="Times New Roman"/>
          <w:b/>
          <w:sz w:val="24"/>
          <w:szCs w:val="24"/>
        </w:rPr>
        <w:t xml:space="preserve">8. Материально-техническое обеспечение дисциплины (модуля) </w:t>
      </w:r>
    </w:p>
    <w:p w:rsidR="0099149F" w:rsidRPr="0099149F" w:rsidRDefault="0099149F">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99149F">
        <w:rPr>
          <w:rFonts w:ascii="Times New Roman" w:hAnsi="Times New Roman"/>
          <w:color w:val="000000"/>
          <w:sz w:val="24"/>
          <w:szCs w:val="24"/>
          <w:shd w:val="clear" w:color="auto" w:fill="FFFFFF"/>
        </w:rPr>
        <w:t>Имеются в наличии учебные</w:t>
      </w:r>
      <w:r w:rsidRPr="0099149F">
        <w:rPr>
          <w:rFonts w:ascii="Times New Roman" w:hAnsi="Times New Roman"/>
          <w:color w:val="000000"/>
          <w:sz w:val="24"/>
          <w:szCs w:val="24"/>
        </w:rPr>
        <w:br/>
      </w:r>
      <w:r w:rsidRPr="0099149F">
        <w:rPr>
          <w:rFonts w:ascii="Times New Roman" w:hAnsi="Times New Roman"/>
          <w:color w:val="000000"/>
          <w:sz w:val="24"/>
          <w:szCs w:val="24"/>
          <w:shd w:val="clear" w:color="auto" w:fill="FFFFFF"/>
        </w:rPr>
        <w:t>аудитории для проведения занятий лекционного типа, занятий</w:t>
      </w:r>
      <w:r w:rsidRPr="0099149F">
        <w:rPr>
          <w:rFonts w:ascii="Times New Roman" w:hAnsi="Times New Roman"/>
          <w:color w:val="000000"/>
          <w:sz w:val="24"/>
          <w:szCs w:val="24"/>
        </w:rPr>
        <w:br/>
      </w:r>
      <w:r w:rsidRPr="0099149F">
        <w:rPr>
          <w:rFonts w:ascii="Times New Roman" w:hAnsi="Times New Roman"/>
          <w:color w:val="000000"/>
          <w:sz w:val="24"/>
          <w:szCs w:val="24"/>
          <w:shd w:val="clear" w:color="auto" w:fill="FFFFFF"/>
        </w:rPr>
        <w:t>семинарского типа, групповых и индивидуальных консультаций, текущего</w:t>
      </w:r>
      <w:r w:rsidRPr="0099149F">
        <w:rPr>
          <w:rFonts w:ascii="Times New Roman" w:hAnsi="Times New Roman"/>
          <w:color w:val="000000"/>
          <w:sz w:val="24"/>
          <w:szCs w:val="24"/>
        </w:rPr>
        <w:br/>
      </w:r>
      <w:r w:rsidRPr="0099149F">
        <w:rPr>
          <w:rFonts w:ascii="Times New Roman" w:hAnsi="Times New Roman"/>
          <w:color w:val="000000"/>
          <w:sz w:val="24"/>
          <w:szCs w:val="24"/>
          <w:shd w:val="clear" w:color="auto" w:fill="FFFFFF"/>
        </w:rPr>
        <w:t>контроля, промежуточной аттестации, а также помещения для</w:t>
      </w:r>
      <w:r w:rsidRPr="0099149F">
        <w:rPr>
          <w:rFonts w:ascii="Times New Roman" w:hAnsi="Times New Roman"/>
          <w:color w:val="000000"/>
          <w:sz w:val="24"/>
          <w:szCs w:val="24"/>
        </w:rPr>
        <w:br/>
      </w:r>
      <w:r w:rsidRPr="0099149F">
        <w:rPr>
          <w:rFonts w:ascii="Times New Roman" w:hAnsi="Times New Roman"/>
          <w:color w:val="000000"/>
          <w:sz w:val="24"/>
          <w:szCs w:val="24"/>
          <w:shd w:val="clear" w:color="auto" w:fill="FFFFFF"/>
        </w:rPr>
        <w:t>самостоятельной работы, оснащенные компьютерной техникой с</w:t>
      </w:r>
      <w:r w:rsidRPr="0099149F">
        <w:rPr>
          <w:rFonts w:ascii="Times New Roman" w:hAnsi="Times New Roman"/>
          <w:color w:val="000000"/>
          <w:sz w:val="24"/>
          <w:szCs w:val="24"/>
        </w:rPr>
        <w:br/>
      </w:r>
      <w:r w:rsidRPr="0099149F">
        <w:rPr>
          <w:rFonts w:ascii="Times New Roman" w:hAnsi="Times New Roman"/>
          <w:color w:val="000000"/>
          <w:sz w:val="24"/>
          <w:szCs w:val="24"/>
          <w:shd w:val="clear" w:color="auto" w:fill="FFFFFF"/>
        </w:rPr>
        <w:t>возможностью подключения к сети «Интернет»</w:t>
      </w:r>
    </w:p>
    <w:p w:rsidR="00B40280" w:rsidRDefault="00B40280">
      <w:pPr>
        <w:jc w:val="both"/>
        <w:rPr>
          <w:rFonts w:ascii="Times New Roman" w:hAnsi="Times New Roman"/>
          <w:bCs/>
          <w:sz w:val="24"/>
          <w:szCs w:val="24"/>
        </w:rPr>
      </w:pPr>
    </w:p>
    <w:p w:rsidR="00B40280" w:rsidRDefault="00B40280">
      <w:pPr>
        <w:jc w:val="both"/>
        <w:rPr>
          <w:rFonts w:ascii="Times New Roman" w:hAnsi="Times New Roman"/>
          <w:bCs/>
          <w:sz w:val="24"/>
          <w:szCs w:val="24"/>
        </w:rPr>
      </w:pPr>
    </w:p>
    <w:p w:rsidR="00B40280" w:rsidRDefault="00B40280">
      <w:pPr>
        <w:jc w:val="both"/>
        <w:rPr>
          <w:rFonts w:ascii="Times New Roman" w:hAnsi="Times New Roman"/>
          <w:bCs/>
          <w:sz w:val="24"/>
          <w:szCs w:val="24"/>
        </w:rPr>
      </w:pPr>
    </w:p>
    <w:p w:rsidR="00AD2BBF" w:rsidRDefault="00935021">
      <w:pPr>
        <w:jc w:val="both"/>
        <w:rPr>
          <w:rFonts w:ascii="Times New Roman" w:hAnsi="Times New Roman"/>
          <w:sz w:val="24"/>
          <w:szCs w:val="28"/>
          <w:lang w:eastAsia="ar-SA"/>
        </w:rPr>
      </w:pPr>
      <w:r>
        <w:rPr>
          <w:rFonts w:ascii="Times New Roman" w:hAnsi="Times New Roman"/>
          <w:bCs/>
          <w:sz w:val="24"/>
          <w:szCs w:val="24"/>
        </w:rPr>
        <w:lastRenderedPageBreak/>
        <w:t xml:space="preserve">Программа составлена в соответствии с требованиями ФГОС ВО с учетом рекомендаций и </w:t>
      </w:r>
      <w:proofErr w:type="spellStart"/>
      <w:r>
        <w:rPr>
          <w:rFonts w:ascii="Times New Roman" w:hAnsi="Times New Roman"/>
          <w:bCs/>
          <w:sz w:val="24"/>
          <w:szCs w:val="24"/>
        </w:rPr>
        <w:t>ПрООП</w:t>
      </w:r>
      <w:proofErr w:type="spellEnd"/>
      <w:r>
        <w:rPr>
          <w:rFonts w:ascii="Times New Roman" w:hAnsi="Times New Roman"/>
          <w:bCs/>
          <w:sz w:val="24"/>
          <w:szCs w:val="24"/>
        </w:rPr>
        <w:t xml:space="preserve"> ВО по направлению 01.03.01 «Математика».</w:t>
      </w:r>
    </w:p>
    <w:p w:rsidR="00AD2BBF" w:rsidRDefault="00935021">
      <w:pPr>
        <w:tabs>
          <w:tab w:val="left" w:pos="3686"/>
        </w:tabs>
        <w:spacing w:line="480" w:lineRule="auto"/>
        <w:rPr>
          <w:rFonts w:ascii="Times New Roman" w:hAnsi="Times New Roman"/>
          <w:sz w:val="24"/>
          <w:szCs w:val="24"/>
        </w:rPr>
      </w:pPr>
      <w:r>
        <w:rPr>
          <w:rFonts w:ascii="Times New Roman" w:hAnsi="Times New Roman"/>
          <w:sz w:val="24"/>
          <w:szCs w:val="24"/>
        </w:rPr>
        <w:t xml:space="preserve">Автор </w:t>
      </w:r>
      <w:proofErr w:type="spellStart"/>
      <w:r>
        <w:rPr>
          <w:rFonts w:ascii="Times New Roman" w:hAnsi="Times New Roman"/>
          <w:sz w:val="24"/>
          <w:szCs w:val="24"/>
        </w:rPr>
        <w:t>д.ф.-м.н</w:t>
      </w:r>
      <w:proofErr w:type="spellEnd"/>
      <w:r>
        <w:rPr>
          <w:rFonts w:ascii="Times New Roman" w:hAnsi="Times New Roman"/>
          <w:sz w:val="24"/>
          <w:szCs w:val="24"/>
        </w:rPr>
        <w:t xml:space="preserve">., проф. </w:t>
      </w:r>
      <w:r>
        <w:rPr>
          <w:rFonts w:ascii="Times New Roman" w:hAnsi="Times New Roman"/>
          <w:sz w:val="24"/>
          <w:szCs w:val="24"/>
        </w:rPr>
        <w:tab/>
        <w:t>_______________________ Е.И. Яковлев</w:t>
      </w:r>
    </w:p>
    <w:p w:rsidR="00AD2BBF" w:rsidRDefault="00935021">
      <w:pPr>
        <w:tabs>
          <w:tab w:val="left" w:pos="3686"/>
        </w:tabs>
        <w:spacing w:line="480" w:lineRule="auto"/>
        <w:rPr>
          <w:rFonts w:ascii="Times New Roman" w:hAnsi="Times New Roman"/>
          <w:sz w:val="24"/>
          <w:szCs w:val="24"/>
        </w:rPr>
      </w:pPr>
      <w:r>
        <w:rPr>
          <w:rFonts w:ascii="Times New Roman" w:hAnsi="Times New Roman"/>
          <w:sz w:val="24"/>
          <w:szCs w:val="24"/>
        </w:rPr>
        <w:t>Рецензент (</w:t>
      </w:r>
      <w:proofErr w:type="spellStart"/>
      <w:r>
        <w:rPr>
          <w:rFonts w:ascii="Times New Roman" w:hAnsi="Times New Roman"/>
          <w:sz w:val="24"/>
          <w:szCs w:val="24"/>
        </w:rPr>
        <w:t>ы</w:t>
      </w:r>
      <w:proofErr w:type="spellEnd"/>
      <w:r>
        <w:rPr>
          <w:rFonts w:ascii="Times New Roman" w:hAnsi="Times New Roman"/>
          <w:sz w:val="24"/>
          <w:szCs w:val="24"/>
        </w:rPr>
        <w:t xml:space="preserve">) </w:t>
      </w:r>
      <w:r>
        <w:rPr>
          <w:rFonts w:ascii="Times New Roman" w:hAnsi="Times New Roman"/>
          <w:sz w:val="24"/>
          <w:szCs w:val="24"/>
        </w:rPr>
        <w:tab/>
        <w:t>_______________________</w:t>
      </w:r>
    </w:p>
    <w:p w:rsidR="00AD2BBF" w:rsidRDefault="00935021">
      <w:pPr>
        <w:tabs>
          <w:tab w:val="left" w:pos="3686"/>
        </w:tabs>
        <w:spacing w:line="480" w:lineRule="auto"/>
        <w:rPr>
          <w:rFonts w:ascii="Times New Roman" w:hAnsi="Times New Roman"/>
          <w:sz w:val="24"/>
          <w:szCs w:val="24"/>
        </w:rPr>
      </w:pPr>
      <w:r>
        <w:rPr>
          <w:rFonts w:ascii="Times New Roman" w:hAnsi="Times New Roman"/>
          <w:sz w:val="24"/>
          <w:szCs w:val="24"/>
        </w:rPr>
        <w:t xml:space="preserve">Зав кафедрой, </w:t>
      </w:r>
      <w:proofErr w:type="spellStart"/>
      <w:r>
        <w:rPr>
          <w:rFonts w:ascii="Times New Roman" w:hAnsi="Times New Roman"/>
          <w:sz w:val="24"/>
          <w:szCs w:val="24"/>
        </w:rPr>
        <w:t>д.ф.м.н</w:t>
      </w:r>
      <w:proofErr w:type="spellEnd"/>
      <w:r>
        <w:rPr>
          <w:rFonts w:ascii="Times New Roman" w:hAnsi="Times New Roman"/>
          <w:sz w:val="24"/>
          <w:szCs w:val="24"/>
        </w:rPr>
        <w:t>., проф.</w:t>
      </w:r>
      <w:r>
        <w:rPr>
          <w:rFonts w:ascii="Times New Roman" w:hAnsi="Times New Roman"/>
          <w:sz w:val="24"/>
          <w:szCs w:val="24"/>
        </w:rPr>
        <w:tab/>
        <w:t>_______________________ М.И. Кузнецов</w:t>
      </w:r>
    </w:p>
    <w:p w:rsidR="00AD2BBF" w:rsidRDefault="00935021">
      <w:pPr>
        <w:spacing w:after="0" w:line="360" w:lineRule="auto"/>
      </w:pPr>
      <w:r>
        <w:rPr>
          <w:rFonts w:ascii="Times New Roman" w:hAnsi="Times New Roman"/>
          <w:sz w:val="24"/>
          <w:szCs w:val="24"/>
        </w:rPr>
        <w:t>Программа одобрена на заседании методической комиссии  института Информационных технологий, математики и механики ННГУ им. Н.И. Лобачевского от ___________ г., протокол № ________.</w:t>
      </w:r>
    </w:p>
    <w:sectPr w:rsidR="00AD2BBF" w:rsidSect="00AD2BBF">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438"/>
    <w:multiLevelType w:val="multilevel"/>
    <w:tmpl w:val="12DAA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813F29"/>
    <w:multiLevelType w:val="multilevel"/>
    <w:tmpl w:val="901CF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43023A5"/>
    <w:multiLevelType w:val="multilevel"/>
    <w:tmpl w:val="63AC1F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78E5465"/>
    <w:multiLevelType w:val="multilevel"/>
    <w:tmpl w:val="D44047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D2BBF"/>
    <w:rsid w:val="0064475C"/>
    <w:rsid w:val="008B28B4"/>
    <w:rsid w:val="00935021"/>
    <w:rsid w:val="0099149F"/>
    <w:rsid w:val="00AD2BBF"/>
    <w:rsid w:val="00B40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91D"/>
    <w:pPr>
      <w:spacing w:after="200" w:line="276" w:lineRule="auto"/>
    </w:pPr>
    <w:rPr>
      <w:rFonts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uiPriority w:val="9"/>
    <w:unhideWhenUsed/>
    <w:qFormat/>
    <w:rsid w:val="0012766F"/>
    <w:pPr>
      <w:keepNext/>
      <w:keepLines/>
      <w:spacing w:before="200" w:after="0"/>
      <w:outlineLvl w:val="1"/>
    </w:pPr>
    <w:rPr>
      <w:rFonts w:ascii="Cambria" w:eastAsia="Times New Roman" w:hAnsi="Cambria"/>
      <w:b/>
      <w:bCs/>
      <w:color w:val="4F81BD"/>
      <w:sz w:val="26"/>
      <w:szCs w:val="26"/>
      <w:lang w:eastAsia="en-US"/>
    </w:rPr>
  </w:style>
  <w:style w:type="character" w:customStyle="1" w:styleId="InternetLink">
    <w:name w:val="Internet Link"/>
    <w:basedOn w:val="a0"/>
    <w:rsid w:val="00CD291D"/>
    <w:rPr>
      <w:rFonts w:cs="Times New Roman"/>
      <w:color w:val="0066CC"/>
      <w:u w:val="none"/>
      <w:effect w:val="none"/>
    </w:rPr>
  </w:style>
  <w:style w:type="character" w:customStyle="1" w:styleId="2">
    <w:name w:val="Основной текст с отступом 2 Знак"/>
    <w:basedOn w:val="a0"/>
    <w:link w:val="20"/>
    <w:qFormat/>
    <w:rsid w:val="000C644B"/>
    <w:rPr>
      <w:rFonts w:ascii="Times New Roman" w:eastAsia="Times New Roman" w:hAnsi="Times New Roman" w:cs="Times New Roman"/>
      <w:sz w:val="28"/>
      <w:szCs w:val="24"/>
      <w:lang w:eastAsia="ru-RU"/>
    </w:rPr>
  </w:style>
  <w:style w:type="character" w:customStyle="1" w:styleId="a3">
    <w:name w:val="Название Знак"/>
    <w:basedOn w:val="a0"/>
    <w:qFormat/>
    <w:rsid w:val="000C644B"/>
    <w:rPr>
      <w:rFonts w:ascii="Times New Roman" w:eastAsia="Times New Roman" w:hAnsi="Times New Roman" w:cs="Times New Roman"/>
      <w:spacing w:val="-9"/>
      <w:sz w:val="24"/>
      <w:szCs w:val="24"/>
      <w:shd w:val="clear" w:color="auto" w:fill="FFFFFF"/>
      <w:lang w:eastAsia="ru-RU"/>
    </w:rPr>
  </w:style>
  <w:style w:type="character" w:customStyle="1" w:styleId="a4">
    <w:name w:val="Основной текст с отступом Знак"/>
    <w:basedOn w:val="a0"/>
    <w:qFormat/>
    <w:rsid w:val="000C644B"/>
    <w:rPr>
      <w:rFonts w:ascii="Times New Roman" w:eastAsia="Times New Roman" w:hAnsi="Times New Roman" w:cs="Times New Roman"/>
      <w:sz w:val="28"/>
      <w:szCs w:val="24"/>
      <w:lang w:eastAsia="ru-RU"/>
    </w:rPr>
  </w:style>
  <w:style w:type="character" w:customStyle="1" w:styleId="a5">
    <w:name w:val="Текст Знак"/>
    <w:basedOn w:val="a0"/>
    <w:uiPriority w:val="99"/>
    <w:qFormat/>
    <w:rsid w:val="008C3145"/>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qFormat/>
    <w:rsid w:val="0012766F"/>
    <w:rPr>
      <w:rFonts w:ascii="Cambria" w:eastAsia="Times New Roman" w:hAnsi="Cambria" w:cs="Times New Roman"/>
      <w:b/>
      <w:bCs/>
      <w:color w:val="4F81BD"/>
      <w:sz w:val="26"/>
      <w:szCs w:val="26"/>
    </w:rPr>
  </w:style>
  <w:style w:type="character" w:customStyle="1" w:styleId="a6">
    <w:name w:val="Текст выноски Знак"/>
    <w:basedOn w:val="a0"/>
    <w:uiPriority w:val="99"/>
    <w:semiHidden/>
    <w:qFormat/>
    <w:rsid w:val="0033087D"/>
    <w:rPr>
      <w:rFonts w:ascii="Tahoma" w:eastAsia="Calibri" w:hAnsi="Tahoma" w:cs="Tahoma"/>
      <w:sz w:val="16"/>
      <w:szCs w:val="16"/>
      <w:lang w:eastAsia="ru-RU"/>
    </w:rPr>
  </w:style>
  <w:style w:type="character" w:customStyle="1" w:styleId="ListLabel1">
    <w:name w:val="ListLabel 1"/>
    <w:qFormat/>
    <w:rsid w:val="00AD2BBF"/>
    <w:rPr>
      <w:rFonts w:cs="Courier New"/>
    </w:rPr>
  </w:style>
  <w:style w:type="character" w:customStyle="1" w:styleId="ListLabel2">
    <w:name w:val="ListLabel 2"/>
    <w:qFormat/>
    <w:rsid w:val="00AD2BBF"/>
    <w:rPr>
      <w:rFonts w:cs="Courier New"/>
    </w:rPr>
  </w:style>
  <w:style w:type="character" w:customStyle="1" w:styleId="ListLabel3">
    <w:name w:val="ListLabel 3"/>
    <w:qFormat/>
    <w:rsid w:val="00AD2BBF"/>
    <w:rPr>
      <w:rFonts w:cs="Courier New"/>
    </w:rPr>
  </w:style>
  <w:style w:type="character" w:customStyle="1" w:styleId="ListLabel4">
    <w:name w:val="ListLabel 4"/>
    <w:qFormat/>
    <w:rsid w:val="00AD2BBF"/>
    <w:rPr>
      <w:color w:val="00000A"/>
    </w:rPr>
  </w:style>
  <w:style w:type="character" w:customStyle="1" w:styleId="ListLabel5">
    <w:name w:val="ListLabel 5"/>
    <w:qFormat/>
    <w:rsid w:val="00AD2BBF"/>
    <w:rPr>
      <w:i w:val="0"/>
    </w:rPr>
  </w:style>
  <w:style w:type="character" w:customStyle="1" w:styleId="ListLabel6">
    <w:name w:val="ListLabel 6"/>
    <w:qFormat/>
    <w:rsid w:val="00AD2BBF"/>
    <w:rPr>
      <w:i w:val="0"/>
    </w:rPr>
  </w:style>
  <w:style w:type="character" w:customStyle="1" w:styleId="ListLabel7">
    <w:name w:val="ListLabel 7"/>
    <w:qFormat/>
    <w:rsid w:val="00AD2BBF"/>
    <w:rPr>
      <w:i w:val="0"/>
    </w:rPr>
  </w:style>
  <w:style w:type="character" w:customStyle="1" w:styleId="ListLabel8">
    <w:name w:val="ListLabel 8"/>
    <w:qFormat/>
    <w:rsid w:val="00AD2BBF"/>
    <w:rPr>
      <w:i w:val="0"/>
    </w:rPr>
  </w:style>
  <w:style w:type="character" w:customStyle="1" w:styleId="ListLabel9">
    <w:name w:val="ListLabel 9"/>
    <w:qFormat/>
    <w:rsid w:val="00AD2BBF"/>
    <w:rPr>
      <w:i w:val="0"/>
    </w:rPr>
  </w:style>
  <w:style w:type="character" w:customStyle="1" w:styleId="ListLabel10">
    <w:name w:val="ListLabel 10"/>
    <w:qFormat/>
    <w:rsid w:val="00AD2BBF"/>
    <w:rPr>
      <w:i w:val="0"/>
    </w:rPr>
  </w:style>
  <w:style w:type="character" w:customStyle="1" w:styleId="ListLabel11">
    <w:name w:val="ListLabel 11"/>
    <w:qFormat/>
    <w:rsid w:val="00AD2BBF"/>
    <w:rPr>
      <w:i w:val="0"/>
    </w:rPr>
  </w:style>
  <w:style w:type="character" w:customStyle="1" w:styleId="ListLabel12">
    <w:name w:val="ListLabel 12"/>
    <w:qFormat/>
    <w:rsid w:val="00AD2BBF"/>
    <w:rPr>
      <w:i w:val="0"/>
    </w:rPr>
  </w:style>
  <w:style w:type="character" w:customStyle="1" w:styleId="ListLabel13">
    <w:name w:val="ListLabel 13"/>
    <w:qFormat/>
    <w:rsid w:val="00AD2BBF"/>
    <w:rPr>
      <w:rFonts w:cs="Courier New"/>
    </w:rPr>
  </w:style>
  <w:style w:type="character" w:customStyle="1" w:styleId="ListLabel14">
    <w:name w:val="ListLabel 14"/>
    <w:qFormat/>
    <w:rsid w:val="00AD2BBF"/>
    <w:rPr>
      <w:rFonts w:cs="Courier New"/>
    </w:rPr>
  </w:style>
  <w:style w:type="character" w:customStyle="1" w:styleId="ListLabel15">
    <w:name w:val="ListLabel 15"/>
    <w:qFormat/>
    <w:rsid w:val="00AD2BBF"/>
    <w:rPr>
      <w:rFonts w:cs="Courier New"/>
    </w:rPr>
  </w:style>
  <w:style w:type="character" w:customStyle="1" w:styleId="ListLabel16">
    <w:name w:val="ListLabel 16"/>
    <w:qFormat/>
    <w:rsid w:val="00AD2BBF"/>
    <w:rPr>
      <w:rFonts w:eastAsia="Calibri" w:cs="Times New Roman"/>
    </w:rPr>
  </w:style>
  <w:style w:type="character" w:customStyle="1" w:styleId="ListLabel17">
    <w:name w:val="ListLabel 17"/>
    <w:qFormat/>
    <w:rsid w:val="00AD2BBF"/>
    <w:rPr>
      <w:rFonts w:cs="Courier New"/>
    </w:rPr>
  </w:style>
  <w:style w:type="character" w:customStyle="1" w:styleId="ListLabel18">
    <w:name w:val="ListLabel 18"/>
    <w:qFormat/>
    <w:rsid w:val="00AD2BBF"/>
    <w:rPr>
      <w:rFonts w:cs="Courier New"/>
    </w:rPr>
  </w:style>
  <w:style w:type="character" w:customStyle="1" w:styleId="ListLabel19">
    <w:name w:val="ListLabel 19"/>
    <w:qFormat/>
    <w:rsid w:val="00AD2BBF"/>
    <w:rPr>
      <w:rFonts w:cs="Courier New"/>
    </w:rPr>
  </w:style>
  <w:style w:type="character" w:customStyle="1" w:styleId="ListLabel20">
    <w:name w:val="ListLabel 20"/>
    <w:qFormat/>
    <w:rsid w:val="00AD2BBF"/>
    <w:rPr>
      <w:rFonts w:eastAsia="Calibri" w:cs="Times New Roman"/>
    </w:rPr>
  </w:style>
  <w:style w:type="character" w:customStyle="1" w:styleId="ListLabel21">
    <w:name w:val="ListLabel 21"/>
    <w:qFormat/>
    <w:rsid w:val="00AD2BBF"/>
    <w:rPr>
      <w:rFonts w:cs="Courier New"/>
    </w:rPr>
  </w:style>
  <w:style w:type="character" w:customStyle="1" w:styleId="ListLabel22">
    <w:name w:val="ListLabel 22"/>
    <w:qFormat/>
    <w:rsid w:val="00AD2BBF"/>
    <w:rPr>
      <w:rFonts w:cs="Courier New"/>
    </w:rPr>
  </w:style>
  <w:style w:type="character" w:customStyle="1" w:styleId="ListLabel23">
    <w:name w:val="ListLabel 23"/>
    <w:qFormat/>
    <w:rsid w:val="00AD2BBF"/>
    <w:rPr>
      <w:rFonts w:cs="Courier New"/>
    </w:rPr>
  </w:style>
  <w:style w:type="character" w:customStyle="1" w:styleId="ListLabel24">
    <w:name w:val="ListLabel 24"/>
    <w:qFormat/>
    <w:rsid w:val="00AD2BBF"/>
    <w:rPr>
      <w:sz w:val="24"/>
      <w:szCs w:val="24"/>
    </w:rPr>
  </w:style>
  <w:style w:type="character" w:customStyle="1" w:styleId="ListLabel25">
    <w:name w:val="ListLabel 25"/>
    <w:qFormat/>
    <w:rsid w:val="00AD2BBF"/>
    <w:rPr>
      <w:b/>
    </w:rPr>
  </w:style>
  <w:style w:type="character" w:customStyle="1" w:styleId="ListLabel26">
    <w:name w:val="ListLabel 26"/>
    <w:qFormat/>
    <w:rsid w:val="00AD2BBF"/>
    <w:rPr>
      <w:sz w:val="24"/>
      <w:szCs w:val="24"/>
    </w:rPr>
  </w:style>
  <w:style w:type="character" w:customStyle="1" w:styleId="ListLabel27">
    <w:name w:val="ListLabel 27"/>
    <w:qFormat/>
    <w:rsid w:val="00AD2BBF"/>
    <w:rPr>
      <w:sz w:val="24"/>
      <w:szCs w:val="24"/>
    </w:rPr>
  </w:style>
  <w:style w:type="character" w:customStyle="1" w:styleId="ListLabel28">
    <w:name w:val="ListLabel 28"/>
    <w:qFormat/>
    <w:rsid w:val="00AD2BBF"/>
    <w:rPr>
      <w:sz w:val="24"/>
      <w:szCs w:val="24"/>
    </w:rPr>
  </w:style>
  <w:style w:type="character" w:customStyle="1" w:styleId="ListLabel29">
    <w:name w:val="ListLabel 29"/>
    <w:qFormat/>
    <w:rsid w:val="00AD2BBF"/>
    <w:rPr>
      <w:sz w:val="24"/>
      <w:szCs w:val="24"/>
    </w:rPr>
  </w:style>
  <w:style w:type="character" w:customStyle="1" w:styleId="ListLabel30">
    <w:name w:val="ListLabel 30"/>
    <w:qFormat/>
    <w:rsid w:val="00AD2BBF"/>
    <w:rPr>
      <w:sz w:val="24"/>
      <w:szCs w:val="24"/>
    </w:rPr>
  </w:style>
  <w:style w:type="character" w:customStyle="1" w:styleId="ListLabel31">
    <w:name w:val="ListLabel 31"/>
    <w:qFormat/>
    <w:rsid w:val="00AD2BBF"/>
    <w:rPr>
      <w:b w:val="0"/>
    </w:rPr>
  </w:style>
  <w:style w:type="character" w:customStyle="1" w:styleId="ListLabel32">
    <w:name w:val="ListLabel 32"/>
    <w:qFormat/>
    <w:rsid w:val="00AD2BBF"/>
    <w:rPr>
      <w:color w:val="00000A"/>
    </w:rPr>
  </w:style>
  <w:style w:type="character" w:customStyle="1" w:styleId="ListLabel33">
    <w:name w:val="ListLabel 33"/>
    <w:qFormat/>
    <w:rsid w:val="00AD2BBF"/>
    <w:rPr>
      <w:i w:val="0"/>
    </w:rPr>
  </w:style>
  <w:style w:type="character" w:customStyle="1" w:styleId="ListLabel34">
    <w:name w:val="ListLabel 34"/>
    <w:qFormat/>
    <w:rsid w:val="00AD2BBF"/>
    <w:rPr>
      <w:i w:val="0"/>
    </w:rPr>
  </w:style>
  <w:style w:type="character" w:customStyle="1" w:styleId="ListLabel35">
    <w:name w:val="ListLabel 35"/>
    <w:qFormat/>
    <w:rsid w:val="00AD2BBF"/>
    <w:rPr>
      <w:i w:val="0"/>
    </w:rPr>
  </w:style>
  <w:style w:type="character" w:customStyle="1" w:styleId="ListLabel36">
    <w:name w:val="ListLabel 36"/>
    <w:qFormat/>
    <w:rsid w:val="00AD2BBF"/>
    <w:rPr>
      <w:i w:val="0"/>
    </w:rPr>
  </w:style>
  <w:style w:type="character" w:customStyle="1" w:styleId="ListLabel37">
    <w:name w:val="ListLabel 37"/>
    <w:qFormat/>
    <w:rsid w:val="00AD2BBF"/>
    <w:rPr>
      <w:i w:val="0"/>
    </w:rPr>
  </w:style>
  <w:style w:type="character" w:customStyle="1" w:styleId="ListLabel38">
    <w:name w:val="ListLabel 38"/>
    <w:qFormat/>
    <w:rsid w:val="00AD2BBF"/>
    <w:rPr>
      <w:i w:val="0"/>
    </w:rPr>
  </w:style>
  <w:style w:type="character" w:customStyle="1" w:styleId="ListLabel39">
    <w:name w:val="ListLabel 39"/>
    <w:qFormat/>
    <w:rsid w:val="00AD2BBF"/>
    <w:rPr>
      <w:i w:val="0"/>
    </w:rPr>
  </w:style>
  <w:style w:type="character" w:customStyle="1" w:styleId="ListLabel40">
    <w:name w:val="ListLabel 40"/>
    <w:qFormat/>
    <w:rsid w:val="00AD2BBF"/>
    <w:rPr>
      <w:i w:val="0"/>
    </w:rPr>
  </w:style>
  <w:style w:type="character" w:customStyle="1" w:styleId="ListLabel41">
    <w:name w:val="ListLabel 41"/>
    <w:qFormat/>
    <w:rsid w:val="00AD2BBF"/>
    <w:rPr>
      <w:b w:val="0"/>
    </w:rPr>
  </w:style>
  <w:style w:type="character" w:customStyle="1" w:styleId="ListLabel42">
    <w:name w:val="ListLabel 42"/>
    <w:qFormat/>
    <w:rsid w:val="00AD2BBF"/>
    <w:rPr>
      <w:b w:val="0"/>
    </w:rPr>
  </w:style>
  <w:style w:type="character" w:customStyle="1" w:styleId="ListLabel43">
    <w:name w:val="ListLabel 43"/>
    <w:qFormat/>
    <w:rsid w:val="00AD2BBF"/>
    <w:rPr>
      <w:b w:val="0"/>
    </w:rPr>
  </w:style>
  <w:style w:type="character" w:customStyle="1" w:styleId="ListLabel44">
    <w:name w:val="ListLabel 44"/>
    <w:qFormat/>
    <w:rsid w:val="00AD2BBF"/>
    <w:rPr>
      <w:b/>
      <w:i w:val="0"/>
    </w:rPr>
  </w:style>
  <w:style w:type="character" w:customStyle="1" w:styleId="ListLabel45">
    <w:name w:val="ListLabel 45"/>
    <w:qFormat/>
    <w:rsid w:val="00AD2BBF"/>
    <w:rPr>
      <w:b/>
    </w:rPr>
  </w:style>
  <w:style w:type="character" w:customStyle="1" w:styleId="ListLabel46">
    <w:name w:val="ListLabel 46"/>
    <w:qFormat/>
    <w:rsid w:val="00AD2BBF"/>
    <w:rPr>
      <w:b/>
    </w:rPr>
  </w:style>
  <w:style w:type="character" w:customStyle="1" w:styleId="ListLabel47">
    <w:name w:val="ListLabel 47"/>
    <w:qFormat/>
    <w:rsid w:val="00AD2BBF"/>
    <w:rPr>
      <w:b/>
    </w:rPr>
  </w:style>
  <w:style w:type="character" w:customStyle="1" w:styleId="ListLabel48">
    <w:name w:val="ListLabel 48"/>
    <w:qFormat/>
    <w:rsid w:val="00AD2BBF"/>
    <w:rPr>
      <w:b/>
    </w:rPr>
  </w:style>
  <w:style w:type="character" w:customStyle="1" w:styleId="ListLabel49">
    <w:name w:val="ListLabel 49"/>
    <w:qFormat/>
    <w:rsid w:val="00AD2BBF"/>
    <w:rPr>
      <w:b/>
    </w:rPr>
  </w:style>
  <w:style w:type="character" w:customStyle="1" w:styleId="ListLabel50">
    <w:name w:val="ListLabel 50"/>
    <w:qFormat/>
    <w:rsid w:val="00AD2BBF"/>
    <w:rPr>
      <w:b/>
    </w:rPr>
  </w:style>
  <w:style w:type="character" w:customStyle="1" w:styleId="ListLabel51">
    <w:name w:val="ListLabel 51"/>
    <w:qFormat/>
    <w:rsid w:val="00AD2BBF"/>
    <w:rPr>
      <w:b/>
    </w:rPr>
  </w:style>
  <w:style w:type="character" w:customStyle="1" w:styleId="ListLabel52">
    <w:name w:val="ListLabel 52"/>
    <w:qFormat/>
    <w:rsid w:val="00AD2BBF"/>
    <w:rPr>
      <w:b/>
    </w:rPr>
  </w:style>
  <w:style w:type="character" w:customStyle="1" w:styleId="ListLabel53">
    <w:name w:val="ListLabel 53"/>
    <w:qFormat/>
    <w:rsid w:val="00AD2BBF"/>
    <w:rPr>
      <w:b/>
    </w:rPr>
  </w:style>
  <w:style w:type="character" w:customStyle="1" w:styleId="ListLabel54">
    <w:name w:val="ListLabel 54"/>
    <w:qFormat/>
    <w:rsid w:val="00AD2BBF"/>
    <w:rPr>
      <w:b/>
    </w:rPr>
  </w:style>
  <w:style w:type="character" w:customStyle="1" w:styleId="ListLabel55">
    <w:name w:val="ListLabel 55"/>
    <w:qFormat/>
    <w:rsid w:val="00AD2BBF"/>
    <w:rPr>
      <w:b/>
    </w:rPr>
  </w:style>
  <w:style w:type="character" w:customStyle="1" w:styleId="ListLabel56">
    <w:name w:val="ListLabel 56"/>
    <w:qFormat/>
    <w:rsid w:val="00AD2BBF"/>
    <w:rPr>
      <w:b/>
    </w:rPr>
  </w:style>
  <w:style w:type="character" w:customStyle="1" w:styleId="ListLabel57">
    <w:name w:val="ListLabel 57"/>
    <w:qFormat/>
    <w:rsid w:val="00AD2BBF"/>
    <w:rPr>
      <w:b/>
    </w:rPr>
  </w:style>
  <w:style w:type="character" w:customStyle="1" w:styleId="ListLabel58">
    <w:name w:val="ListLabel 58"/>
    <w:qFormat/>
    <w:rsid w:val="00AD2BBF"/>
    <w:rPr>
      <w:b/>
    </w:rPr>
  </w:style>
  <w:style w:type="character" w:customStyle="1" w:styleId="ListLabel59">
    <w:name w:val="ListLabel 59"/>
    <w:qFormat/>
    <w:rsid w:val="00AD2BBF"/>
    <w:rPr>
      <w:b/>
    </w:rPr>
  </w:style>
  <w:style w:type="character" w:customStyle="1" w:styleId="ListLabel60">
    <w:name w:val="ListLabel 60"/>
    <w:qFormat/>
    <w:rsid w:val="00AD2BBF"/>
    <w:rPr>
      <w:b/>
    </w:rPr>
  </w:style>
  <w:style w:type="character" w:customStyle="1" w:styleId="ListLabel61">
    <w:name w:val="ListLabel 61"/>
    <w:qFormat/>
    <w:rsid w:val="00AD2BBF"/>
    <w:rPr>
      <w:b/>
    </w:rPr>
  </w:style>
  <w:style w:type="character" w:customStyle="1" w:styleId="ListLabel62">
    <w:name w:val="ListLabel 62"/>
    <w:qFormat/>
    <w:rsid w:val="00AD2BBF"/>
    <w:rPr>
      <w:b/>
    </w:rPr>
  </w:style>
  <w:style w:type="paragraph" w:customStyle="1" w:styleId="Heading">
    <w:name w:val="Heading"/>
    <w:basedOn w:val="a"/>
    <w:next w:val="a7"/>
    <w:qFormat/>
    <w:rsid w:val="00AD2BBF"/>
    <w:pPr>
      <w:keepNext/>
      <w:spacing w:before="240" w:after="120"/>
    </w:pPr>
    <w:rPr>
      <w:rFonts w:ascii="Liberation Sans" w:eastAsia="Droid Sans Fallback" w:hAnsi="Liberation Sans" w:cs="FreeSans"/>
      <w:sz w:val="28"/>
      <w:szCs w:val="28"/>
    </w:rPr>
  </w:style>
  <w:style w:type="paragraph" w:styleId="a7">
    <w:name w:val="Body Text"/>
    <w:basedOn w:val="a"/>
    <w:rsid w:val="00AD2BBF"/>
    <w:pPr>
      <w:spacing w:after="140" w:line="288" w:lineRule="auto"/>
    </w:pPr>
  </w:style>
  <w:style w:type="paragraph" w:styleId="a8">
    <w:name w:val="List"/>
    <w:basedOn w:val="a7"/>
    <w:rsid w:val="00AD2BBF"/>
    <w:rPr>
      <w:rFonts w:cs="FreeSans"/>
    </w:rPr>
  </w:style>
  <w:style w:type="paragraph" w:customStyle="1" w:styleId="Caption">
    <w:name w:val="Caption"/>
    <w:basedOn w:val="a"/>
    <w:qFormat/>
    <w:rsid w:val="00AD2BBF"/>
    <w:pPr>
      <w:suppressLineNumbers/>
      <w:spacing w:before="120" w:after="120"/>
    </w:pPr>
    <w:rPr>
      <w:rFonts w:cs="FreeSans"/>
      <w:i/>
      <w:iCs/>
      <w:sz w:val="24"/>
      <w:szCs w:val="24"/>
    </w:rPr>
  </w:style>
  <w:style w:type="paragraph" w:customStyle="1" w:styleId="Index">
    <w:name w:val="Index"/>
    <w:basedOn w:val="a"/>
    <w:qFormat/>
    <w:rsid w:val="00AD2BBF"/>
    <w:pPr>
      <w:suppressLineNumbers/>
    </w:pPr>
    <w:rPr>
      <w:rFonts w:cs="FreeSans"/>
    </w:rPr>
  </w:style>
  <w:style w:type="paragraph" w:customStyle="1" w:styleId="05">
    <w:name w:val="05 Стиль содер_дисципл"/>
    <w:qFormat/>
    <w:rsid w:val="00CD291D"/>
    <w:pPr>
      <w:keepNext/>
      <w:spacing w:before="240" w:after="120"/>
    </w:pPr>
    <w:rPr>
      <w:rFonts w:ascii="Times New Roman" w:eastAsia="Times New Roman" w:hAnsi="Times New Roman" w:cs="Times New Roman"/>
      <w:b/>
      <w:i/>
      <w:sz w:val="24"/>
      <w:szCs w:val="24"/>
    </w:rPr>
  </w:style>
  <w:style w:type="paragraph" w:styleId="a9">
    <w:name w:val="List Paragraph"/>
    <w:basedOn w:val="a"/>
    <w:uiPriority w:val="34"/>
    <w:qFormat/>
    <w:rsid w:val="00641A1C"/>
    <w:pPr>
      <w:ind w:left="720"/>
      <w:contextualSpacing/>
    </w:pPr>
  </w:style>
  <w:style w:type="paragraph" w:customStyle="1" w:styleId="aa">
    <w:name w:val="список с точками"/>
    <w:basedOn w:val="a"/>
    <w:qFormat/>
    <w:rsid w:val="00312E69"/>
    <w:pPr>
      <w:tabs>
        <w:tab w:val="left" w:pos="822"/>
      </w:tabs>
      <w:spacing w:after="0" w:line="312" w:lineRule="auto"/>
      <w:ind w:left="822" w:hanging="255"/>
      <w:jc w:val="both"/>
    </w:pPr>
    <w:rPr>
      <w:rFonts w:ascii="Times New Roman" w:eastAsia="Times New Roman" w:hAnsi="Times New Roman"/>
      <w:sz w:val="24"/>
      <w:szCs w:val="24"/>
    </w:rPr>
  </w:style>
  <w:style w:type="paragraph" w:styleId="ab">
    <w:name w:val="Normal (Web)"/>
    <w:basedOn w:val="a"/>
    <w:uiPriority w:val="99"/>
    <w:qFormat/>
    <w:rsid w:val="004C00EF"/>
    <w:pPr>
      <w:tabs>
        <w:tab w:val="left" w:pos="643"/>
      </w:tabs>
      <w:spacing w:beforeAutospacing="1" w:afterAutospacing="1" w:line="240" w:lineRule="auto"/>
    </w:pPr>
    <w:rPr>
      <w:rFonts w:ascii="Times New Roman" w:eastAsia="Times New Roman" w:hAnsi="Times New Roman"/>
      <w:sz w:val="24"/>
      <w:szCs w:val="24"/>
    </w:rPr>
  </w:style>
  <w:style w:type="paragraph" w:customStyle="1" w:styleId="1">
    <w:name w:val="Абзац списка1"/>
    <w:basedOn w:val="a"/>
    <w:uiPriority w:val="99"/>
    <w:qFormat/>
    <w:rsid w:val="000C644B"/>
    <w:pPr>
      <w:spacing w:after="160"/>
      <w:ind w:left="720"/>
    </w:pPr>
    <w:rPr>
      <w:rFonts w:eastAsia="Times New Roman"/>
      <w:sz w:val="21"/>
      <w:szCs w:val="21"/>
    </w:rPr>
  </w:style>
  <w:style w:type="paragraph" w:styleId="21">
    <w:name w:val="Body Text Indent 2"/>
    <w:basedOn w:val="a"/>
    <w:qFormat/>
    <w:rsid w:val="000C644B"/>
    <w:pPr>
      <w:spacing w:after="0" w:line="240" w:lineRule="auto"/>
      <w:ind w:firstLine="900"/>
    </w:pPr>
    <w:rPr>
      <w:rFonts w:ascii="Times New Roman" w:eastAsia="Times New Roman" w:hAnsi="Times New Roman"/>
      <w:sz w:val="28"/>
      <w:szCs w:val="24"/>
    </w:rPr>
  </w:style>
  <w:style w:type="paragraph" w:styleId="ac">
    <w:name w:val="Title"/>
    <w:basedOn w:val="a"/>
    <w:qFormat/>
    <w:rsid w:val="000C644B"/>
    <w:pPr>
      <w:widowControl w:val="0"/>
      <w:shd w:val="clear" w:color="auto" w:fill="FFFFFF"/>
      <w:spacing w:after="0" w:line="240" w:lineRule="auto"/>
      <w:jc w:val="center"/>
    </w:pPr>
    <w:rPr>
      <w:rFonts w:ascii="Times New Roman" w:eastAsia="Times New Roman" w:hAnsi="Times New Roman"/>
      <w:b/>
      <w:bCs/>
      <w:spacing w:val="-9"/>
      <w:sz w:val="24"/>
      <w:szCs w:val="24"/>
    </w:rPr>
  </w:style>
  <w:style w:type="paragraph" w:styleId="ad">
    <w:name w:val="Body Text Indent"/>
    <w:basedOn w:val="a"/>
    <w:rsid w:val="000C644B"/>
    <w:pPr>
      <w:spacing w:after="0" w:line="240" w:lineRule="auto"/>
      <w:ind w:firstLine="900"/>
      <w:jc w:val="both"/>
    </w:pPr>
    <w:rPr>
      <w:rFonts w:ascii="Times New Roman" w:eastAsia="Times New Roman" w:hAnsi="Times New Roman"/>
      <w:sz w:val="28"/>
      <w:szCs w:val="24"/>
    </w:rPr>
  </w:style>
  <w:style w:type="paragraph" w:styleId="ae">
    <w:name w:val="Block Text"/>
    <w:basedOn w:val="a"/>
    <w:qFormat/>
    <w:rsid w:val="000C644B"/>
    <w:pPr>
      <w:spacing w:after="0"/>
      <w:ind w:left="-218" w:right="-426"/>
      <w:jc w:val="both"/>
    </w:pPr>
    <w:rPr>
      <w:rFonts w:ascii="Times New Roman" w:eastAsia="Times New Roman" w:hAnsi="Times New Roman"/>
      <w:sz w:val="24"/>
      <w:szCs w:val="20"/>
    </w:rPr>
  </w:style>
  <w:style w:type="paragraph" w:styleId="af">
    <w:name w:val="Plain Text"/>
    <w:basedOn w:val="a"/>
    <w:uiPriority w:val="99"/>
    <w:qFormat/>
    <w:rsid w:val="008C3145"/>
    <w:pPr>
      <w:spacing w:after="0" w:line="240" w:lineRule="auto"/>
    </w:pPr>
    <w:rPr>
      <w:rFonts w:ascii="Courier New" w:eastAsia="Times New Roman" w:hAnsi="Courier New" w:cs="Courier New"/>
      <w:sz w:val="20"/>
      <w:szCs w:val="20"/>
    </w:rPr>
  </w:style>
  <w:style w:type="paragraph" w:customStyle="1" w:styleId="210">
    <w:name w:val="Основной текст 21"/>
    <w:basedOn w:val="a"/>
    <w:qFormat/>
    <w:rsid w:val="00C30C77"/>
    <w:pPr>
      <w:spacing w:after="0" w:line="240" w:lineRule="auto"/>
      <w:ind w:firstLine="709"/>
      <w:jc w:val="both"/>
    </w:pPr>
    <w:rPr>
      <w:rFonts w:ascii="Times New Roman" w:eastAsia="Times New Roman" w:hAnsi="Times New Roman"/>
      <w:sz w:val="24"/>
      <w:szCs w:val="24"/>
    </w:rPr>
  </w:style>
  <w:style w:type="paragraph" w:styleId="af0">
    <w:name w:val="Balloon Text"/>
    <w:basedOn w:val="a"/>
    <w:uiPriority w:val="99"/>
    <w:semiHidden/>
    <w:unhideWhenUsed/>
    <w:qFormat/>
    <w:rsid w:val="0033087D"/>
    <w:pPr>
      <w:spacing w:after="0" w:line="240" w:lineRule="auto"/>
    </w:pPr>
    <w:rPr>
      <w:rFonts w:ascii="Tahoma" w:hAnsi="Tahoma" w:cs="Tahoma"/>
      <w:sz w:val="16"/>
      <w:szCs w:val="16"/>
    </w:rPr>
  </w:style>
  <w:style w:type="paragraph" w:customStyle="1" w:styleId="FrameContents">
    <w:name w:val="Frame Contents"/>
    <w:basedOn w:val="a"/>
    <w:qFormat/>
    <w:rsid w:val="00AD2BBF"/>
  </w:style>
  <w:style w:type="paragraph" w:customStyle="1" w:styleId="TableContents">
    <w:name w:val="Table Contents"/>
    <w:basedOn w:val="a"/>
    <w:qFormat/>
    <w:rsid w:val="00AD2BBF"/>
    <w:pPr>
      <w:suppressLineNumbers/>
    </w:pPr>
  </w:style>
  <w:style w:type="paragraph" w:customStyle="1" w:styleId="TableHeading">
    <w:name w:val="Table Heading"/>
    <w:basedOn w:val="TableContents"/>
    <w:qFormat/>
    <w:rsid w:val="00AD2BBF"/>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indow.edu.ru/window_catalog/redir?id=721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n.ru/site/images/docs/obrazov-org/Formi_stroki_kontrolya_13.02.2014.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851AC-5EC1-4DAE-870A-76474954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3466</Words>
  <Characters>19757</Characters>
  <Application>Microsoft Office Word</Application>
  <DocSecurity>0</DocSecurity>
  <Lines>164</Lines>
  <Paragraphs>46</Paragraphs>
  <ScaleCrop>false</ScaleCrop>
  <Company>Университет им. Н.И. Лобачевского</Company>
  <LinksUpToDate>false</LinksUpToDate>
  <CharactersWithSpaces>23177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Yu. Zolotykh</dc:creator>
  <dc:description/>
  <cp:lastModifiedBy>Сергей</cp:lastModifiedBy>
  <cp:revision>15</cp:revision>
  <cp:lastPrinted>2016-09-20T14:17:00Z</cp:lastPrinted>
  <dcterms:created xsi:type="dcterms:W3CDTF">2017-09-06T08:57:00Z</dcterms:created>
  <dcterms:modified xsi:type="dcterms:W3CDTF">2018-03-04T20:13:00Z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Университет им. Н.И. Лобачевского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