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7217E" w14:textId="77777777" w:rsidR="00C02056" w:rsidRDefault="00583190" w:rsidP="00C0205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14:paraId="392CB41E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</w:t>
      </w:r>
    </w:p>
    <w:p w14:paraId="0306B878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 высшего образования</w:t>
      </w:r>
    </w:p>
    <w:p w14:paraId="33DF97B4" w14:textId="77777777" w:rsidR="00C02056" w:rsidRDefault="00C02056" w:rsidP="00C02056">
      <w:pPr>
        <w:spacing w:after="0" w:line="240" w:lineRule="auto"/>
        <w:ind w:left="142" w:right="566"/>
        <w:jc w:val="center"/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</w:rPr>
        <w:t>«Национальный исследовательский Нижегородский государственный университет им. Н.И. Лобачевского»</w:t>
      </w:r>
    </w:p>
    <w:p w14:paraId="23CBB281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b/>
          <w:color w:val="00000A"/>
        </w:rPr>
      </w:pPr>
    </w:p>
    <w:p w14:paraId="588BCEBC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tbl>
      <w:tblPr>
        <w:tblW w:w="0" w:type="auto"/>
        <w:tblInd w:w="46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C02056" w14:paraId="025592BF" w14:textId="77777777" w:rsidTr="00EE01A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86F444" w14:textId="77777777" w:rsidR="00C02056" w:rsidRDefault="00C02056" w:rsidP="00EE0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 экономики и предпринимательства</w:t>
            </w:r>
          </w:p>
        </w:tc>
      </w:tr>
    </w:tbl>
    <w:p w14:paraId="27EB6C26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14:paraId="0DA0C195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14:paraId="6B2F1817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color w:val="00000A"/>
        </w:rPr>
      </w:pPr>
    </w:p>
    <w:p w14:paraId="695B35FC" w14:textId="77777777" w:rsidR="00A65949" w:rsidRDefault="00A65949" w:rsidP="00A659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6B32E99F" w14:textId="77777777" w:rsidR="00A65949" w:rsidRDefault="00A65949" w:rsidP="00A659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1B397A3E" w14:textId="77777777" w:rsidR="00A65949" w:rsidRDefault="00A65949" w:rsidP="00A659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07134B35" w14:textId="2FE74B57" w:rsidR="00A65949" w:rsidRPr="003A73D9" w:rsidRDefault="00826C0C" w:rsidP="00A6594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22C677DF" w14:textId="77777777" w:rsidR="00C02056" w:rsidRDefault="00C02056" w:rsidP="00C02056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14:paraId="32F169D3" w14:textId="77777777" w:rsidR="00CB22B7" w:rsidRDefault="00CB22B7" w:rsidP="00C02056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14:paraId="727585E3" w14:textId="77777777" w:rsidR="00C02056" w:rsidRDefault="00C02056" w:rsidP="00C02056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14:paraId="219E452F" w14:textId="77777777" w:rsidR="00C02056" w:rsidRDefault="00C02056" w:rsidP="00C02056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14:paraId="4FD0EF52" w14:textId="77777777" w:rsidR="00C02056" w:rsidRDefault="00C02056" w:rsidP="00C02056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14:paraId="1D79EF10" w14:textId="77777777" w:rsidR="00C02056" w:rsidRDefault="00C02056" w:rsidP="00C02056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color w:val="00000A"/>
          <w:sz w:val="28"/>
        </w:rPr>
      </w:pPr>
    </w:p>
    <w:p w14:paraId="69D4FD38" w14:textId="53DEF35F" w:rsidR="00C02056" w:rsidRDefault="00C02056" w:rsidP="00C02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pPr w:leftFromText="180" w:rightFromText="180" w:vertAnchor="text" w:tblpX="2448" w:tblpY="1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02056" w14:paraId="37D43044" w14:textId="77777777" w:rsidTr="00EE01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34754" w14:textId="77777777" w:rsidR="00C02056" w:rsidRDefault="00C02056" w:rsidP="00EE0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Кросс-культурный менеджмент</w:t>
            </w:r>
          </w:p>
        </w:tc>
      </w:tr>
    </w:tbl>
    <w:p w14:paraId="624C76DE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02056" w14:paraId="03941E5F" w14:textId="77777777" w:rsidTr="00EE01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91E82" w14:textId="77777777" w:rsidR="00C02056" w:rsidRDefault="00C02056" w:rsidP="00EE0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Бакалавриат</w:t>
            </w:r>
          </w:p>
        </w:tc>
      </w:tr>
    </w:tbl>
    <w:p w14:paraId="645DDE61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02056" w14:paraId="420EAD46" w14:textId="77777777" w:rsidTr="00EE01A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90E1A" w14:textId="77777777" w:rsidR="00C02056" w:rsidRDefault="00C02056" w:rsidP="00EE0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38.03.01 Экономика</w:t>
            </w:r>
          </w:p>
        </w:tc>
      </w:tr>
    </w:tbl>
    <w:p w14:paraId="481A2841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02056" w14:paraId="0F3C08EC" w14:textId="77777777" w:rsidTr="00EE01A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714F7" w14:textId="14DC5374" w:rsidR="00C02056" w:rsidRDefault="00C02056" w:rsidP="00EE0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экономика</w:t>
            </w:r>
            <w:r w:rsidR="003919A4">
              <w:rPr>
                <w:rFonts w:ascii="Times New Roman" w:hAnsi="Times New Roman"/>
              </w:rPr>
              <w:t xml:space="preserve"> (на английском языке)</w:t>
            </w:r>
          </w:p>
        </w:tc>
      </w:tr>
    </w:tbl>
    <w:p w14:paraId="0D2EFA43" w14:textId="77777777" w:rsidR="00EE01A2" w:rsidRDefault="00EE01A2" w:rsidP="00C0205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7E44F2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C02056" w14:paraId="5C15C0AE" w14:textId="77777777" w:rsidTr="00EE01A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7FCB0" w14:textId="77777777" w:rsidR="00C02056" w:rsidRDefault="00C02056" w:rsidP="00EE0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</w:tr>
    </w:tbl>
    <w:p w14:paraId="498DBDC2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DB5A08E" w14:textId="77777777" w:rsidR="00EE01A2" w:rsidRDefault="00EE01A2" w:rsidP="00C02056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14:paraId="1BDD42B4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14:paraId="1254A213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14:paraId="53DA6C99" w14:textId="77777777" w:rsidR="00C02056" w:rsidRDefault="00C02056" w:rsidP="00C0205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Нижний Новгород</w:t>
      </w:r>
    </w:p>
    <w:p w14:paraId="7D84FE2C" w14:textId="19AA08F0" w:rsidR="00C02056" w:rsidRDefault="00851FC4" w:rsidP="00C0205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3919A4">
        <w:rPr>
          <w:rFonts w:ascii="Times New Roman" w:hAnsi="Times New Roman"/>
          <w:sz w:val="28"/>
        </w:rPr>
        <w:t>1</w:t>
      </w:r>
    </w:p>
    <w:p w14:paraId="7217E0F5" w14:textId="77777777" w:rsidR="00FC4B48" w:rsidRPr="00875D6B" w:rsidRDefault="00FC4B48" w:rsidP="00FC4B48">
      <w:pPr>
        <w:jc w:val="center"/>
      </w:pPr>
      <w:r w:rsidRPr="00875D6B">
        <w:br w:type="page"/>
      </w:r>
    </w:p>
    <w:p w14:paraId="22627F53" w14:textId="14065958" w:rsidR="003919A4" w:rsidRPr="00BA5CA1" w:rsidRDefault="003919A4" w:rsidP="003919A4">
      <w:pPr>
        <w:numPr>
          <w:ilvl w:val="0"/>
          <w:numId w:val="22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Место дисциплины «Педагогика и психология» в структуре ООП</w:t>
      </w:r>
    </w:p>
    <w:p w14:paraId="37BB6AD2" w14:textId="2283C882" w:rsidR="003919A4" w:rsidRPr="006801AC" w:rsidRDefault="003919A4" w:rsidP="003919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801AC">
        <w:rPr>
          <w:rFonts w:ascii="Times New Roman" w:hAnsi="Times New Roman"/>
          <w:sz w:val="24"/>
        </w:rPr>
        <w:t xml:space="preserve">Дисциплина «Кросс-культурный менеджмент» относится к </w:t>
      </w:r>
      <w:r w:rsidR="00E72B21" w:rsidRPr="006801AC">
        <w:rPr>
          <w:rFonts w:ascii="Times New Roman" w:hAnsi="Times New Roman"/>
          <w:sz w:val="24"/>
        </w:rPr>
        <w:t xml:space="preserve">части, формируемой участниками образовательных отношений, </w:t>
      </w:r>
      <w:r w:rsidRPr="006801AC">
        <w:rPr>
          <w:rFonts w:ascii="Times New Roman" w:hAnsi="Times New Roman"/>
          <w:sz w:val="24"/>
        </w:rPr>
        <w:t>блок 1, код дисциплины Б1.</w:t>
      </w:r>
      <w:r w:rsidR="00E72B21" w:rsidRPr="006801AC">
        <w:rPr>
          <w:rFonts w:ascii="Times New Roman" w:hAnsi="Times New Roman"/>
          <w:sz w:val="24"/>
        </w:rPr>
        <w:t>В.ДВ.09.01</w:t>
      </w:r>
      <w:r w:rsidRPr="006801AC">
        <w:rPr>
          <w:rFonts w:ascii="Times New Roman" w:hAnsi="Times New Roman"/>
          <w:sz w:val="24"/>
        </w:rPr>
        <w:t>.</w:t>
      </w:r>
    </w:p>
    <w:p w14:paraId="2BFDC1B3" w14:textId="77777777" w:rsidR="003919A4" w:rsidRPr="006801AC" w:rsidRDefault="003919A4" w:rsidP="003919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801AC">
        <w:rPr>
          <w:rFonts w:ascii="Times New Roman" w:hAnsi="Times New Roman"/>
          <w:sz w:val="24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3919A4" w:rsidRPr="002E6B11" w14:paraId="78F8CFDD" w14:textId="77777777" w:rsidTr="00E72B21">
        <w:tc>
          <w:tcPr>
            <w:tcW w:w="817" w:type="dxa"/>
            <w:shd w:val="clear" w:color="auto" w:fill="auto"/>
          </w:tcPr>
          <w:p w14:paraId="40FCA779" w14:textId="77777777" w:rsidR="003919A4" w:rsidRPr="002E6B11" w:rsidRDefault="003919A4" w:rsidP="00E72B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37B1B6AF" w14:textId="77777777" w:rsidR="003919A4" w:rsidRPr="002E6B11" w:rsidRDefault="003919A4" w:rsidP="00E72B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37BA165D" w14:textId="77777777" w:rsidR="003919A4" w:rsidRPr="002E6B11" w:rsidRDefault="003919A4" w:rsidP="00E72B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3919A4" w:rsidRPr="002E6B11" w14:paraId="18E012DC" w14:textId="77777777" w:rsidTr="00E72B21">
        <w:tc>
          <w:tcPr>
            <w:tcW w:w="817" w:type="dxa"/>
            <w:shd w:val="clear" w:color="auto" w:fill="auto"/>
          </w:tcPr>
          <w:p w14:paraId="7C4B4891" w14:textId="77777777" w:rsidR="003919A4" w:rsidRPr="002E6B11" w:rsidRDefault="003919A4" w:rsidP="00E72B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F2BE978" w14:textId="1465ECCC" w:rsidR="003919A4" w:rsidRPr="002E6B11" w:rsidRDefault="003919A4" w:rsidP="00E72B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 w:rsidR="00E72B21">
              <w:rPr>
                <w:rFonts w:ascii="Times New Roman" w:eastAsia="Calibri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02A8981C" w14:textId="11A282E2" w:rsidR="003919A4" w:rsidRPr="002E6B11" w:rsidRDefault="003919A4" w:rsidP="00E72B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Б1.</w:t>
            </w:r>
            <w:r w:rsidR="00E72B21">
              <w:rPr>
                <w:rFonts w:ascii="Times New Roman" w:eastAsia="Calibri" w:hAnsi="Times New Roman"/>
                <w:sz w:val="24"/>
                <w:szCs w:val="24"/>
              </w:rPr>
              <w:t xml:space="preserve">В.ДВ.09.01 Кросс-культурный менеджмент,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</w:t>
            </w:r>
            <w:r w:rsidR="00E72B21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ОП</w:t>
            </w:r>
            <w:r w:rsidR="00E72B21"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отношений,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направления подготовки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38.03.01 Экономика. </w:t>
            </w:r>
          </w:p>
        </w:tc>
      </w:tr>
    </w:tbl>
    <w:p w14:paraId="67404D9A" w14:textId="77777777" w:rsidR="003919A4" w:rsidRDefault="003919A4" w:rsidP="003919A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86581C8" w14:textId="2037C159" w:rsidR="00E72B21" w:rsidRPr="00DE66DA" w:rsidRDefault="00E72B21" w:rsidP="00DE66DA">
      <w:pPr>
        <w:pStyle w:val="a9"/>
        <w:numPr>
          <w:ilvl w:val="0"/>
          <w:numId w:val="22"/>
        </w:numPr>
        <w:tabs>
          <w:tab w:val="left" w:pos="142"/>
        </w:tabs>
        <w:rPr>
          <w:rFonts w:ascii="Times New Roman" w:hAnsi="Times New Roman"/>
          <w:b/>
          <w:sz w:val="28"/>
          <w:szCs w:val="24"/>
        </w:rPr>
      </w:pPr>
      <w:r w:rsidRPr="00DE66DA">
        <w:rPr>
          <w:rFonts w:ascii="Times New Roman" w:hAnsi="Times New Roman"/>
          <w:b/>
          <w:sz w:val="28"/>
          <w:szCs w:val="24"/>
        </w:rPr>
        <w:t>Планируемые результаты обучения по дисциплине «Кросс -культурный менеджмент»,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 w14:paraId="2930A408" w14:textId="77777777" w:rsidR="00E72B21" w:rsidRDefault="00E72B21" w:rsidP="00E72B21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2221"/>
        <w:gridCol w:w="4000"/>
        <w:gridCol w:w="1746"/>
      </w:tblGrid>
      <w:tr w:rsidR="00E72B21" w:rsidRPr="00477260" w14:paraId="11BF8418" w14:textId="77777777" w:rsidTr="00E72B21">
        <w:trPr>
          <w:trHeight w:val="419"/>
        </w:trPr>
        <w:tc>
          <w:tcPr>
            <w:tcW w:w="2098" w:type="dxa"/>
            <w:vMerge w:val="restart"/>
          </w:tcPr>
          <w:p w14:paraId="4A11A098" w14:textId="77777777" w:rsidR="00E72B21" w:rsidRDefault="00E72B21" w:rsidP="00E72B2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214AD152" w14:textId="77777777" w:rsidR="00E72B21" w:rsidRPr="00477260" w:rsidRDefault="00E72B21" w:rsidP="00E72B2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4E4CF20F" w14:textId="77777777" w:rsidR="00E72B21" w:rsidRPr="00477260" w:rsidRDefault="00E72B21" w:rsidP="00E72B2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21" w:type="dxa"/>
            <w:gridSpan w:val="2"/>
          </w:tcPr>
          <w:p w14:paraId="78EEF6EC" w14:textId="77777777" w:rsidR="00E72B21" w:rsidRPr="00477260" w:rsidRDefault="00E72B21" w:rsidP="00E72B2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0283B4E6" w14:textId="77777777" w:rsidR="00E72B21" w:rsidRPr="00477260" w:rsidRDefault="00E72B21" w:rsidP="00E72B21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E72B21" w:rsidRPr="00477260" w14:paraId="48BDAD4E" w14:textId="77777777" w:rsidTr="00E72B21">
        <w:trPr>
          <w:trHeight w:val="173"/>
        </w:trPr>
        <w:tc>
          <w:tcPr>
            <w:tcW w:w="2098" w:type="dxa"/>
            <w:vMerge/>
          </w:tcPr>
          <w:p w14:paraId="7B3B4A75" w14:textId="77777777" w:rsidR="00E72B21" w:rsidRPr="00477260" w:rsidRDefault="00E72B21" w:rsidP="00E72B21">
            <w:pPr>
              <w:pStyle w:val="a7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21" w:type="dxa"/>
          </w:tcPr>
          <w:p w14:paraId="2CA4751F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14:paraId="3C2E019A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00" w:type="dxa"/>
          </w:tcPr>
          <w:p w14:paraId="4C003488" w14:textId="77777777" w:rsidR="00E72B21" w:rsidRPr="00477260" w:rsidRDefault="00E72B21" w:rsidP="00E72B2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3EEC191A" w14:textId="77777777" w:rsidR="00E72B21" w:rsidRPr="00477260" w:rsidRDefault="00E72B21" w:rsidP="00E72B2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028BD02B" w14:textId="77777777" w:rsidR="00E72B21" w:rsidRPr="00477260" w:rsidRDefault="00E72B21" w:rsidP="00E72B21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72B21" w:rsidRPr="00477260" w14:paraId="799F043F" w14:textId="77777777" w:rsidTr="00E72B21">
        <w:trPr>
          <w:trHeight w:val="508"/>
        </w:trPr>
        <w:tc>
          <w:tcPr>
            <w:tcW w:w="2098" w:type="dxa"/>
            <w:vMerge w:val="restart"/>
          </w:tcPr>
          <w:p w14:paraId="2FAE5F35" w14:textId="77777777" w:rsidR="00E72B21" w:rsidRDefault="00E72B21" w:rsidP="00E72B2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УК-</w:t>
            </w:r>
            <w:r>
              <w:rPr>
                <w:rFonts w:ascii="Times New Roman" w:hAnsi="Times New Roman"/>
                <w:i/>
              </w:rPr>
              <w:t xml:space="preserve">3, </w:t>
            </w:r>
          </w:p>
          <w:p w14:paraId="4F8744E0" w14:textId="77777777" w:rsidR="00E72B21" w:rsidRPr="00477260" w:rsidRDefault="00E72B21" w:rsidP="00E72B2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</w:t>
            </w:r>
            <w:r w:rsidRPr="00B36CFD">
              <w:rPr>
                <w:rFonts w:ascii="Times New Roman" w:hAnsi="Times New Roman"/>
                <w:i/>
              </w:rPr>
              <w:t>пособен осуществлять социальное взаимодействие и реализовывать свою роль в команде</w:t>
            </w:r>
          </w:p>
          <w:p w14:paraId="136A304D" w14:textId="77777777" w:rsidR="00E72B21" w:rsidRPr="00477260" w:rsidRDefault="00E72B21" w:rsidP="00E72B21">
            <w:pPr>
              <w:pStyle w:val="a7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21" w:type="dxa"/>
          </w:tcPr>
          <w:p w14:paraId="6BCBB52A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F17E1">
              <w:rPr>
                <w:rFonts w:ascii="Times New Roman" w:hAnsi="Times New Roman"/>
                <w:i/>
              </w:rPr>
              <w:t>УК-3.1. Понимает эффективность использования стратегии сотрудничества для достижения поставленной цели, эффективно взаимодействует с другими членами команды, участвуя в обмене информацией, знаниями, опытом, и презентации результатов работы.</w:t>
            </w:r>
          </w:p>
        </w:tc>
        <w:tc>
          <w:tcPr>
            <w:tcW w:w="4000" w:type="dxa"/>
          </w:tcPr>
          <w:p w14:paraId="00F1F922" w14:textId="6211F7A3" w:rsidR="00E72B21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 xml:space="preserve">Знать: предмет </w:t>
            </w:r>
            <w:r w:rsidR="00813320">
              <w:rPr>
                <w:rFonts w:ascii="Times New Roman" w:hAnsi="Times New Roman"/>
                <w:i/>
                <w:sz w:val="20"/>
                <w:szCs w:val="20"/>
              </w:rPr>
              <w:t xml:space="preserve">и место кросс – культурного менеджмента </w:t>
            </w: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 xml:space="preserve">в структуре современных наук, особенности </w:t>
            </w:r>
            <w:r w:rsidR="00813320">
              <w:rPr>
                <w:rFonts w:ascii="Times New Roman" w:hAnsi="Times New Roman"/>
                <w:i/>
                <w:sz w:val="20"/>
                <w:szCs w:val="20"/>
              </w:rPr>
              <w:t>взаимодействия разных культур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5DEF3DFB" w14:textId="77777777" w:rsidR="00E72B21" w:rsidRPr="004F17E1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>Уметь: предлагать пути коррекции межличностного взаимодействия, анализировать и систематизировать имеющийся практический опыт и его использование.</w:t>
            </w:r>
          </w:p>
          <w:p w14:paraId="3E299B9A" w14:textId="6757055B" w:rsidR="00E72B21" w:rsidRPr="001F243C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>ладеть: 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 xml:space="preserve">выками </w:t>
            </w:r>
            <w:r w:rsidR="00813320">
              <w:rPr>
                <w:rFonts w:ascii="Times New Roman" w:hAnsi="Times New Roman"/>
                <w:i/>
                <w:sz w:val="20"/>
                <w:szCs w:val="20"/>
              </w:rPr>
              <w:t xml:space="preserve">кросс-культурного анализа </w:t>
            </w: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>современных проблем, имеющих профессиональную направленность.</w:t>
            </w:r>
          </w:p>
        </w:tc>
        <w:tc>
          <w:tcPr>
            <w:tcW w:w="1746" w:type="dxa"/>
          </w:tcPr>
          <w:p w14:paraId="5D434AF2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Контрольные вопросы, доклад</w:t>
            </w:r>
          </w:p>
        </w:tc>
      </w:tr>
      <w:tr w:rsidR="00E72B21" w:rsidRPr="00477260" w14:paraId="56E0C470" w14:textId="77777777" w:rsidTr="00E72B21">
        <w:trPr>
          <w:trHeight w:val="523"/>
        </w:trPr>
        <w:tc>
          <w:tcPr>
            <w:tcW w:w="2098" w:type="dxa"/>
            <w:vMerge/>
          </w:tcPr>
          <w:p w14:paraId="6472D906" w14:textId="77777777" w:rsidR="00E72B21" w:rsidRPr="00477260" w:rsidRDefault="00E72B21" w:rsidP="00E72B2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21" w:type="dxa"/>
          </w:tcPr>
          <w:p w14:paraId="24FCAA00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F17E1">
              <w:rPr>
                <w:rFonts w:ascii="Times New Roman" w:hAnsi="Times New Roman"/>
                <w:i/>
              </w:rPr>
              <w:t>УК-3.2. Соблюдает этические нормы в межличностном профессиональном общении</w:t>
            </w:r>
          </w:p>
        </w:tc>
        <w:tc>
          <w:tcPr>
            <w:tcW w:w="4000" w:type="dxa"/>
          </w:tcPr>
          <w:p w14:paraId="0C128E48" w14:textId="77777777" w:rsidR="00E72B21" w:rsidRPr="001F243C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>новые технологии и модели для решения возникающих социально-педагогических проблем.</w:t>
            </w:r>
          </w:p>
          <w:p w14:paraId="3EE91030" w14:textId="77777777" w:rsidR="00E72B21" w:rsidRPr="001F243C" w:rsidRDefault="00E72B21" w:rsidP="00E72B21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4F17E1">
              <w:rPr>
                <w:rFonts w:ascii="Times New Roman" w:hAnsi="Times New Roman"/>
                <w:i/>
                <w:sz w:val="20"/>
                <w:szCs w:val="20"/>
              </w:rPr>
              <w:t>отстаивать собственную позицию по различным проблемам профессиональной жизни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учетом этики общения. </w:t>
            </w:r>
          </w:p>
          <w:p w14:paraId="0E1EC57A" w14:textId="107557A4" w:rsidR="00E72B21" w:rsidRPr="001F243C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1F243C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 w:rsidR="00813320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навыками этичного профессионального общения.</w:t>
            </w:r>
          </w:p>
        </w:tc>
        <w:tc>
          <w:tcPr>
            <w:tcW w:w="1746" w:type="dxa"/>
          </w:tcPr>
          <w:p w14:paraId="4D8A8A19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Контрольные вопросы, доклад</w:t>
            </w:r>
          </w:p>
        </w:tc>
      </w:tr>
      <w:tr w:rsidR="00E72B21" w:rsidRPr="00477260" w14:paraId="18070A29" w14:textId="77777777" w:rsidTr="00E72B21">
        <w:trPr>
          <w:trHeight w:val="508"/>
        </w:trPr>
        <w:tc>
          <w:tcPr>
            <w:tcW w:w="2098" w:type="dxa"/>
            <w:vMerge w:val="restart"/>
          </w:tcPr>
          <w:p w14:paraId="07DCD0FC" w14:textId="448D46E1" w:rsidR="00E72B21" w:rsidRDefault="00813320" w:rsidP="00E72B2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</w:t>
            </w:r>
            <w:r w:rsidR="00E72B21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>7</w:t>
            </w:r>
            <w:r w:rsidR="00E72B21">
              <w:rPr>
                <w:rFonts w:ascii="Times New Roman" w:hAnsi="Times New Roman"/>
                <w:i/>
              </w:rPr>
              <w:t>,</w:t>
            </w:r>
          </w:p>
          <w:p w14:paraId="5DF90BF6" w14:textId="6E5703DA" w:rsidR="00E72B21" w:rsidRPr="00477260" w:rsidRDefault="00813320" w:rsidP="00E72B2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813320">
              <w:rPr>
                <w:rFonts w:ascii="Times New Roman" w:hAnsi="Times New Roman"/>
                <w:i/>
              </w:rPr>
              <w:t>Способен собрать необходимые для научного исследования данные, проанализировать их, подготовить информационный обзор и/или аналитический отчет, используя отечественные и зарубежные источники информации</w:t>
            </w:r>
          </w:p>
        </w:tc>
        <w:tc>
          <w:tcPr>
            <w:tcW w:w="2221" w:type="dxa"/>
          </w:tcPr>
          <w:p w14:paraId="364CB53C" w14:textId="13B9A584" w:rsidR="00E72B21" w:rsidRPr="00477260" w:rsidRDefault="00813320" w:rsidP="00E72B2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13320">
              <w:rPr>
                <w:rFonts w:ascii="Times New Roman" w:hAnsi="Times New Roman"/>
                <w:i/>
              </w:rPr>
              <w:t>ПК 7.1. Собирает данные для проведения научного исследования, проводит  их анализ</w:t>
            </w:r>
          </w:p>
        </w:tc>
        <w:tc>
          <w:tcPr>
            <w:tcW w:w="4000" w:type="dxa"/>
          </w:tcPr>
          <w:p w14:paraId="37D1829C" w14:textId="7AC98294" w:rsidR="00E72B21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 xml:space="preserve">Знать: основные направления, теории и методы </w:t>
            </w:r>
            <w:r w:rsidR="00813320">
              <w:rPr>
                <w:rFonts w:ascii="Times New Roman" w:hAnsi="Times New Roman"/>
                <w:i/>
                <w:sz w:val="20"/>
                <w:szCs w:val="20"/>
              </w:rPr>
              <w:t xml:space="preserve">кросс-культурного анализа, </w:t>
            </w: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>педагогики и психологии, особенности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13320">
              <w:rPr>
                <w:rFonts w:ascii="Times New Roman" w:hAnsi="Times New Roman"/>
                <w:i/>
                <w:sz w:val="20"/>
                <w:szCs w:val="20"/>
              </w:rPr>
              <w:t>их применения</w:t>
            </w:r>
          </w:p>
          <w:p w14:paraId="7B8C5CE8" w14:textId="77777777" w:rsidR="00E72B21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>Уметь: применять полученные теоретические знания на практике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52D52000" w14:textId="77777777" w:rsidR="00E72B21" w:rsidRPr="001F243C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 xml:space="preserve">Владеть: навыками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применения дефектологических знаний на практике.</w:t>
            </w:r>
          </w:p>
        </w:tc>
        <w:tc>
          <w:tcPr>
            <w:tcW w:w="1746" w:type="dxa"/>
          </w:tcPr>
          <w:p w14:paraId="5539733F" w14:textId="77777777" w:rsidR="00E72B21" w:rsidRPr="00477260" w:rsidRDefault="00E72B21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Контрольные вопросы, доклад</w:t>
            </w:r>
          </w:p>
        </w:tc>
      </w:tr>
      <w:tr w:rsidR="00813320" w:rsidRPr="00477260" w14:paraId="0AD0AE4F" w14:textId="77777777" w:rsidTr="0020322E">
        <w:trPr>
          <w:trHeight w:val="2277"/>
        </w:trPr>
        <w:tc>
          <w:tcPr>
            <w:tcW w:w="2098" w:type="dxa"/>
            <w:vMerge/>
          </w:tcPr>
          <w:p w14:paraId="611D8B4D" w14:textId="77777777" w:rsidR="00813320" w:rsidRDefault="00813320" w:rsidP="00E72B21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21" w:type="dxa"/>
          </w:tcPr>
          <w:p w14:paraId="457602F5" w14:textId="6576A383" w:rsidR="00813320" w:rsidRPr="004F17E1" w:rsidRDefault="00813320" w:rsidP="00E72B21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13320">
              <w:rPr>
                <w:rFonts w:ascii="Times New Roman" w:hAnsi="Times New Roman"/>
                <w:i/>
              </w:rPr>
              <w:t>ПК 7.2. Готовит информационный обзор и/или аналитический отчет, на основе отечественных и зарубежных источников информации</w:t>
            </w:r>
          </w:p>
        </w:tc>
        <w:tc>
          <w:tcPr>
            <w:tcW w:w="4000" w:type="dxa"/>
          </w:tcPr>
          <w:p w14:paraId="5B5C3FC1" w14:textId="0119F48D" w:rsidR="00813320" w:rsidRDefault="00813320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основные концепции анализа культуры. </w:t>
            </w:r>
          </w:p>
          <w:p w14:paraId="7D06A547" w14:textId="525C68CB" w:rsidR="00813320" w:rsidRDefault="00813320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работать с источниками информации.</w:t>
            </w:r>
          </w:p>
          <w:p w14:paraId="02FF90A7" w14:textId="20AD7818" w:rsidR="00813320" w:rsidRPr="001F243C" w:rsidRDefault="00813320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665212">
              <w:rPr>
                <w:rFonts w:ascii="Times New Roman" w:hAnsi="Times New Roman"/>
                <w:i/>
                <w:sz w:val="20"/>
                <w:szCs w:val="20"/>
              </w:rPr>
              <w:t>ладеть: навыками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презентаций и выступлений с докладами. </w:t>
            </w:r>
          </w:p>
        </w:tc>
        <w:tc>
          <w:tcPr>
            <w:tcW w:w="1746" w:type="dxa"/>
          </w:tcPr>
          <w:p w14:paraId="215D13E3" w14:textId="77777777" w:rsidR="00813320" w:rsidRPr="00477260" w:rsidRDefault="00813320" w:rsidP="00E72B2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Контрольные вопросы, доклад</w:t>
            </w:r>
          </w:p>
        </w:tc>
      </w:tr>
    </w:tbl>
    <w:p w14:paraId="34D85852" w14:textId="4EA82D82" w:rsidR="00E72B21" w:rsidRDefault="00E72B21" w:rsidP="00813320">
      <w:pPr>
        <w:pStyle w:val="11"/>
      </w:pPr>
    </w:p>
    <w:p w14:paraId="1D525F7D" w14:textId="5C7D7113" w:rsidR="00813320" w:rsidRDefault="00813320" w:rsidP="00DE66DA">
      <w:pPr>
        <w:pStyle w:val="a6"/>
        <w:numPr>
          <w:ilvl w:val="0"/>
          <w:numId w:val="22"/>
        </w:numPr>
        <w:tabs>
          <w:tab w:val="left" w:pos="142"/>
        </w:tabs>
        <w:rPr>
          <w:b/>
          <w:sz w:val="28"/>
        </w:rPr>
      </w:pPr>
      <w:r w:rsidRPr="00053313">
        <w:rPr>
          <w:b/>
          <w:sz w:val="28"/>
        </w:rPr>
        <w:t xml:space="preserve">Структура и содержание дисциплины </w:t>
      </w:r>
      <w:r>
        <w:rPr>
          <w:b/>
          <w:sz w:val="28"/>
        </w:rPr>
        <w:t>«Кросс-культурный менеджмент»</w:t>
      </w:r>
    </w:p>
    <w:p w14:paraId="7C260AC2" w14:textId="77777777" w:rsidR="00813320" w:rsidRPr="00104C03" w:rsidRDefault="00813320" w:rsidP="00813320">
      <w:pPr>
        <w:pStyle w:val="a6"/>
        <w:tabs>
          <w:tab w:val="clear" w:pos="822"/>
          <w:tab w:val="left" w:pos="426"/>
        </w:tabs>
        <w:ind w:left="502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13320" w:rsidRPr="00A856CF" w14:paraId="11989D9C" w14:textId="77777777" w:rsidTr="00255E0F">
        <w:tc>
          <w:tcPr>
            <w:tcW w:w="4725" w:type="dxa"/>
            <w:shd w:val="clear" w:color="auto" w:fill="auto"/>
          </w:tcPr>
          <w:p w14:paraId="5A77B833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3DE262F4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30FB1018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AA54050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20A0FD81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5B29F96E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7452DA4F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98DF160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4571C046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37EA1373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29F8EA56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4D42AAA0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3320" w:rsidRPr="00A856CF" w14:paraId="336696DF" w14:textId="77777777" w:rsidTr="00255E0F">
        <w:tc>
          <w:tcPr>
            <w:tcW w:w="4725" w:type="dxa"/>
            <w:shd w:val="clear" w:color="auto" w:fill="auto"/>
          </w:tcPr>
          <w:p w14:paraId="26E32937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73B0D7A7" w14:textId="5F9AF32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14:paraId="624E161B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68B2EE23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13320" w:rsidRPr="00A856CF" w14:paraId="1E4BB161" w14:textId="77777777" w:rsidTr="00255E0F">
        <w:tc>
          <w:tcPr>
            <w:tcW w:w="4725" w:type="dxa"/>
            <w:shd w:val="clear" w:color="auto" w:fill="auto"/>
          </w:tcPr>
          <w:p w14:paraId="01B6C0E8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5B133A3A" w14:textId="3D980F62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14:paraId="0BADBAE3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2E74B97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3320" w:rsidRPr="00A856CF" w14:paraId="0A7A942F" w14:textId="77777777" w:rsidTr="00255E0F">
        <w:tc>
          <w:tcPr>
            <w:tcW w:w="4725" w:type="dxa"/>
            <w:shd w:val="clear" w:color="auto" w:fill="auto"/>
          </w:tcPr>
          <w:p w14:paraId="58E0A1B1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3CA7D9C5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0E5A2593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33602510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3320" w:rsidRPr="00A856CF" w14:paraId="716110CF" w14:textId="77777777" w:rsidTr="00255E0F">
        <w:tc>
          <w:tcPr>
            <w:tcW w:w="4725" w:type="dxa"/>
            <w:shd w:val="clear" w:color="auto" w:fill="auto"/>
          </w:tcPr>
          <w:p w14:paraId="1B93797C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03A85C8C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6CF319CF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453207D2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2B62D33D" w14:textId="77777777" w:rsidR="00813320" w:rsidRPr="00BD0555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14:paraId="094E9DBC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2805EF38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06B6FA7C" w14:textId="77777777" w:rsidR="00813320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14:paraId="34B410EF" w14:textId="2CD1A4DC" w:rsidR="00813320" w:rsidRDefault="006801AC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14:paraId="7AFA68E7" w14:textId="29F5A836" w:rsidR="00813320" w:rsidRPr="00A856CF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01" w:type="dxa"/>
          </w:tcPr>
          <w:p w14:paraId="73975C14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0B45657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13320" w:rsidRPr="00A856CF" w14:paraId="0DA59E64" w14:textId="77777777" w:rsidTr="00255E0F">
        <w:tc>
          <w:tcPr>
            <w:tcW w:w="4725" w:type="dxa"/>
            <w:shd w:val="clear" w:color="auto" w:fill="auto"/>
          </w:tcPr>
          <w:p w14:paraId="33CEC0CC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1DC725A8" w14:textId="5636F36F" w:rsidR="00813320" w:rsidRPr="00A856CF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701" w:type="dxa"/>
          </w:tcPr>
          <w:p w14:paraId="7BFC65CF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CDAB6DB" w14:textId="77777777" w:rsidR="00813320" w:rsidRPr="00A856CF" w:rsidRDefault="0081332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B1060" w:rsidRPr="00A856CF" w14:paraId="0FC17612" w14:textId="77777777" w:rsidTr="00255E0F">
        <w:tc>
          <w:tcPr>
            <w:tcW w:w="4725" w:type="dxa"/>
            <w:shd w:val="clear" w:color="auto" w:fill="auto"/>
          </w:tcPr>
          <w:p w14:paraId="5F6B73B1" w14:textId="2605840B" w:rsidR="00CB1060" w:rsidRPr="00A856CF" w:rsidRDefault="00CB1060" w:rsidP="00CB1060">
            <w:pPr>
              <w:pStyle w:val="a6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CB1060">
              <w:rPr>
                <w:b/>
                <w:color w:val="000000"/>
              </w:rPr>
              <w:t>КС</w:t>
            </w:r>
            <w:r>
              <w:rPr>
                <w:b/>
                <w:color w:val="000000"/>
              </w:rPr>
              <w:t>Р</w:t>
            </w:r>
          </w:p>
        </w:tc>
        <w:tc>
          <w:tcPr>
            <w:tcW w:w="1796" w:type="dxa"/>
            <w:shd w:val="clear" w:color="auto" w:fill="auto"/>
          </w:tcPr>
          <w:p w14:paraId="3842414A" w14:textId="19BFE8FC" w:rsidR="00CB1060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14:paraId="60CF949D" w14:textId="77777777" w:rsidR="00CB1060" w:rsidRPr="00A856CF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68537FC" w14:textId="77777777" w:rsidR="00CB1060" w:rsidRPr="00A856CF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CB1060" w:rsidRPr="00A856CF" w14:paraId="1D323918" w14:textId="77777777" w:rsidTr="00255E0F">
        <w:tc>
          <w:tcPr>
            <w:tcW w:w="4725" w:type="dxa"/>
            <w:shd w:val="clear" w:color="auto" w:fill="auto"/>
          </w:tcPr>
          <w:p w14:paraId="3A55D982" w14:textId="77777777" w:rsidR="00CB1060" w:rsidRPr="00CB1060" w:rsidRDefault="00CB1060" w:rsidP="00CB1060">
            <w:pPr>
              <w:pStyle w:val="a6"/>
              <w:tabs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CB1060">
              <w:rPr>
                <w:b/>
                <w:color w:val="000000"/>
              </w:rPr>
              <w:t>Промежуточная аттестация –</w:t>
            </w:r>
          </w:p>
          <w:p w14:paraId="4EDAC93F" w14:textId="0A861670" w:rsidR="00CB1060" w:rsidRPr="00A856CF" w:rsidRDefault="00CB1060" w:rsidP="00CB1060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CB1060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3A6766F4" w14:textId="74495013" w:rsidR="00CB1060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1701" w:type="dxa"/>
          </w:tcPr>
          <w:p w14:paraId="2BE57C27" w14:textId="77777777" w:rsidR="00CB1060" w:rsidRPr="00A856CF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DD8B205" w14:textId="77777777" w:rsidR="00CB1060" w:rsidRPr="00A856CF" w:rsidRDefault="00CB1060" w:rsidP="00255E0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499AB1EA" w14:textId="77777777" w:rsidR="00813320" w:rsidRDefault="00813320" w:rsidP="00813320">
      <w:pPr>
        <w:pStyle w:val="11"/>
      </w:pPr>
    </w:p>
    <w:p w14:paraId="6BCA3B78" w14:textId="5367DFBC" w:rsidR="00FC4B48" w:rsidRPr="0002631A" w:rsidRDefault="00DE66DA" w:rsidP="00DE66DA">
      <w:pPr>
        <w:pStyle w:val="11"/>
        <w:ind w:left="0" w:firstLine="0"/>
      </w:pPr>
      <w:r>
        <w:t xml:space="preserve">3.2. </w:t>
      </w:r>
      <w:r w:rsidR="00FC4B48" w:rsidRPr="0002631A">
        <w:t>С</w:t>
      </w:r>
      <w:r>
        <w:t xml:space="preserve">одержание </w:t>
      </w:r>
      <w:r w:rsidR="00FC4B48" w:rsidRPr="0002631A">
        <w:t xml:space="preserve">дисциплины </w:t>
      </w:r>
    </w:p>
    <w:p w14:paraId="48586434" w14:textId="77777777" w:rsidR="00FC4B48" w:rsidRPr="00293894" w:rsidRDefault="00FC4B48" w:rsidP="00293894">
      <w:pPr>
        <w:pStyle w:val="a6"/>
        <w:tabs>
          <w:tab w:val="clear" w:pos="822"/>
        </w:tabs>
        <w:ind w:left="0" w:right="-2" w:firstLine="0"/>
      </w:pPr>
    </w:p>
    <w:p w14:paraId="2C1B7C8A" w14:textId="36CA3342" w:rsidR="00EE6EA4" w:rsidRPr="00293894" w:rsidRDefault="00EE6EA4" w:rsidP="0029389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60"/>
        <w:gridCol w:w="286"/>
        <w:gridCol w:w="357"/>
        <w:gridCol w:w="411"/>
        <w:gridCol w:w="411"/>
        <w:gridCol w:w="435"/>
        <w:gridCol w:w="517"/>
        <w:gridCol w:w="308"/>
        <w:gridCol w:w="429"/>
        <w:gridCol w:w="347"/>
        <w:gridCol w:w="387"/>
        <w:gridCol w:w="392"/>
        <w:gridCol w:w="388"/>
        <w:gridCol w:w="465"/>
        <w:gridCol w:w="538"/>
        <w:gridCol w:w="528"/>
        <w:gridCol w:w="527"/>
        <w:gridCol w:w="525"/>
      </w:tblGrid>
      <w:tr w:rsidR="00EE6EA4" w:rsidRPr="00C52DEA" w14:paraId="3AB103B8" w14:textId="77777777" w:rsidTr="00DE66DA">
        <w:trPr>
          <w:trHeight w:val="202"/>
        </w:trPr>
        <w:tc>
          <w:tcPr>
            <w:tcW w:w="92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8589A3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14:paraId="5EFDF1FA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38F3C3" w14:textId="52FF1679" w:rsidR="00EE6EA4" w:rsidRPr="00C52DEA" w:rsidRDefault="00EE6EA4" w:rsidP="00EE6E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EC67EA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3538" w:type="pct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465B6150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EE6EA4" w:rsidRPr="00C52DEA" w14:paraId="58CA8871" w14:textId="77777777" w:rsidTr="00DE66DA">
        <w:trPr>
          <w:trHeight w:val="202"/>
        </w:trPr>
        <w:tc>
          <w:tcPr>
            <w:tcW w:w="92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3E87286" w14:textId="77777777" w:rsidR="00EE6EA4" w:rsidRPr="00C52DEA" w:rsidRDefault="00EE6EA4" w:rsidP="00EE6E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5FDC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pct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6306B50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45" w:type="pct"/>
            <w:gridSpan w:val="3"/>
            <w:vMerge w:val="restart"/>
            <w:shd w:val="clear" w:color="auto" w:fill="auto"/>
            <w:textDirection w:val="btLr"/>
            <w:vAlign w:val="center"/>
          </w:tcPr>
          <w:p w14:paraId="4A91C796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55A2921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6EA4" w:rsidRPr="00C52DEA" w14:paraId="0C448191" w14:textId="77777777" w:rsidTr="00DE66DA">
        <w:trPr>
          <w:cantSplit/>
          <w:trHeight w:val="1990"/>
        </w:trPr>
        <w:tc>
          <w:tcPr>
            <w:tcW w:w="92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CE130F6" w14:textId="77777777" w:rsidR="00EE6EA4" w:rsidRPr="00C52DEA" w:rsidRDefault="00EE6EA4" w:rsidP="00EE6E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C60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01EADDA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64008020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лекционного </w:t>
            </w:r>
          </w:p>
          <w:p w14:paraId="02403641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2" w:type="pct"/>
            <w:gridSpan w:val="3"/>
            <w:shd w:val="clear" w:color="auto" w:fill="auto"/>
            <w:textDirection w:val="btLr"/>
            <w:vAlign w:val="center"/>
          </w:tcPr>
          <w:p w14:paraId="746DFAEE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3A4079D2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семинарского </w:t>
            </w:r>
          </w:p>
          <w:p w14:paraId="568E3359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03" w:type="pct"/>
            <w:gridSpan w:val="3"/>
            <w:shd w:val="clear" w:color="auto" w:fill="auto"/>
            <w:textDirection w:val="btLr"/>
            <w:vAlign w:val="center"/>
          </w:tcPr>
          <w:p w14:paraId="2854B0CE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</w:p>
          <w:p w14:paraId="540F8FA6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лабораторного </w:t>
            </w:r>
          </w:p>
          <w:p w14:paraId="7406B1B6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лабораторного </w:t>
            </w: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45" w:type="pct"/>
            <w:gridSpan w:val="3"/>
            <w:shd w:val="clear" w:color="auto" w:fill="auto"/>
            <w:textDirection w:val="btLr"/>
            <w:vAlign w:val="center"/>
          </w:tcPr>
          <w:p w14:paraId="3FDC8E3A" w14:textId="77777777" w:rsidR="00EE6EA4" w:rsidRPr="00C52DEA" w:rsidRDefault="00EE6EA4" w:rsidP="00EE6EA4">
            <w:pPr>
              <w:tabs>
                <w:tab w:val="num" w:pos="-332"/>
              </w:tabs>
              <w:spacing w:after="0" w:line="216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DE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5" w:type="pct"/>
            <w:gridSpan w:val="3"/>
            <w:vMerge/>
            <w:shd w:val="clear" w:color="auto" w:fill="auto"/>
            <w:textDirection w:val="btLr"/>
          </w:tcPr>
          <w:p w14:paraId="0B490B55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EA4" w:rsidRPr="00C52DEA" w14:paraId="774A03F1" w14:textId="77777777" w:rsidTr="00DE66DA">
        <w:trPr>
          <w:trHeight w:val="1409"/>
        </w:trPr>
        <w:tc>
          <w:tcPr>
            <w:tcW w:w="924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B2B484E" w14:textId="77777777" w:rsidR="00EE6EA4" w:rsidRPr="00C52DEA" w:rsidRDefault="00EE6EA4" w:rsidP="00EE6E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14:paraId="0681ADC2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textDirection w:val="btLr"/>
          </w:tcPr>
          <w:p w14:paraId="37F3A1A7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14:paraId="188D43A9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textDirection w:val="btLr"/>
          </w:tcPr>
          <w:p w14:paraId="7E696283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textDirection w:val="btLr"/>
          </w:tcPr>
          <w:p w14:paraId="2BF53DAB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textDirection w:val="btLr"/>
          </w:tcPr>
          <w:p w14:paraId="7A4B892E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77" w:type="pct"/>
            <w:shd w:val="clear" w:color="auto" w:fill="E5DFEC"/>
            <w:textDirection w:val="btLr"/>
          </w:tcPr>
          <w:p w14:paraId="3EDAB587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165" w:type="pct"/>
            <w:shd w:val="clear" w:color="auto" w:fill="CCC0D9"/>
            <w:textDirection w:val="btLr"/>
          </w:tcPr>
          <w:p w14:paraId="6772D3C8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30" w:type="pct"/>
            <w:shd w:val="clear" w:color="auto" w:fill="B2A1C7"/>
            <w:textDirection w:val="btLr"/>
          </w:tcPr>
          <w:p w14:paraId="3B339465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186" w:type="pct"/>
            <w:shd w:val="clear" w:color="auto" w:fill="E5DFEC"/>
            <w:textDirection w:val="btLr"/>
          </w:tcPr>
          <w:p w14:paraId="44D0C061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07" w:type="pct"/>
            <w:shd w:val="clear" w:color="auto" w:fill="CCC0D9"/>
            <w:textDirection w:val="btLr"/>
          </w:tcPr>
          <w:p w14:paraId="17713357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10" w:type="pct"/>
            <w:shd w:val="clear" w:color="auto" w:fill="B2A1C7"/>
            <w:textDirection w:val="btLr"/>
          </w:tcPr>
          <w:p w14:paraId="6CCB4BDF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08" w:type="pct"/>
            <w:shd w:val="clear" w:color="auto" w:fill="E5DFEC"/>
            <w:textDirection w:val="btLr"/>
          </w:tcPr>
          <w:p w14:paraId="4E2A9DDA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49" w:type="pct"/>
            <w:shd w:val="clear" w:color="auto" w:fill="CCC0D9"/>
            <w:textDirection w:val="btLr"/>
          </w:tcPr>
          <w:p w14:paraId="53F68724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88" w:type="pct"/>
            <w:shd w:val="clear" w:color="auto" w:fill="B2A1C7"/>
            <w:textDirection w:val="btLr"/>
          </w:tcPr>
          <w:p w14:paraId="33AB4CD7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  <w:tc>
          <w:tcPr>
            <w:tcW w:w="283" w:type="pct"/>
            <w:shd w:val="clear" w:color="auto" w:fill="E5DFEC"/>
            <w:textDirection w:val="btLr"/>
          </w:tcPr>
          <w:p w14:paraId="4DAFA900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Очное</w:t>
            </w:r>
          </w:p>
        </w:tc>
        <w:tc>
          <w:tcPr>
            <w:tcW w:w="282" w:type="pct"/>
            <w:shd w:val="clear" w:color="auto" w:fill="CCC0D9"/>
            <w:textDirection w:val="btLr"/>
          </w:tcPr>
          <w:p w14:paraId="66F3371F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Очно-заочное</w:t>
            </w:r>
          </w:p>
        </w:tc>
        <w:tc>
          <w:tcPr>
            <w:tcW w:w="280" w:type="pct"/>
            <w:shd w:val="clear" w:color="auto" w:fill="B2A1C7"/>
            <w:textDirection w:val="btLr"/>
          </w:tcPr>
          <w:p w14:paraId="1B967D1A" w14:textId="77777777" w:rsidR="00EE6EA4" w:rsidRPr="00C52DEA" w:rsidRDefault="00EE6EA4" w:rsidP="00EE6EA4">
            <w:pPr>
              <w:tabs>
                <w:tab w:val="num" w:pos="822"/>
              </w:tabs>
              <w:spacing w:before="100" w:beforeAutospacing="1" w:after="0" w:line="240" w:lineRule="auto"/>
              <w:ind w:left="11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C52DE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Заочное</w:t>
            </w:r>
          </w:p>
        </w:tc>
      </w:tr>
      <w:tr w:rsidR="00EE6EA4" w:rsidRPr="00C52DEA" w14:paraId="7993D219" w14:textId="77777777" w:rsidTr="00DE66DA">
        <w:trPr>
          <w:trHeight w:val="202"/>
        </w:trPr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14:paraId="6D8628E9" w14:textId="77777777" w:rsidR="003379E2" w:rsidRDefault="00EE6EA4" w:rsidP="00EE6EA4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E33EF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14:paraId="4EDC764B" w14:textId="77777777" w:rsidR="00EE6EA4" w:rsidRPr="00CE33EF" w:rsidRDefault="00EE6EA4" w:rsidP="00EE6EA4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AB2FAA0" w14:textId="18B8D763" w:rsidR="00EE6EA4" w:rsidRPr="0043523B" w:rsidRDefault="0043523B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801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F45D518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50CD50E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856640A" w14:textId="01AE5F52" w:rsidR="00EE6EA4" w:rsidRPr="00C52DEA" w:rsidRDefault="006801AC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7548811D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798E1930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E5DFEC"/>
            <w:vAlign w:val="center"/>
          </w:tcPr>
          <w:p w14:paraId="5B6936C1" w14:textId="1F03703B" w:rsidR="00EE6EA4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" w:type="pct"/>
            <w:shd w:val="clear" w:color="auto" w:fill="CCC0D9"/>
            <w:vAlign w:val="center"/>
          </w:tcPr>
          <w:p w14:paraId="6E666EBD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6AB346B0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7AABBBDB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CCC0D9"/>
            <w:vAlign w:val="center"/>
          </w:tcPr>
          <w:p w14:paraId="2952AC4F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63A90DF7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E5DFEC"/>
            <w:vAlign w:val="center"/>
          </w:tcPr>
          <w:p w14:paraId="6789B091" w14:textId="182BE104" w:rsidR="00EE6EA4" w:rsidRPr="00C52DEA" w:rsidRDefault="0043523B" w:rsidP="00971B0A">
            <w:pPr>
              <w:spacing w:after="0" w:line="240" w:lineRule="auto"/>
              <w:ind w:left="-708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801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9" w:type="pct"/>
            <w:shd w:val="clear" w:color="auto" w:fill="CCC0D9"/>
            <w:vAlign w:val="center"/>
          </w:tcPr>
          <w:p w14:paraId="2847A3D6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14:paraId="5F65179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4445F2D0" w14:textId="77777777" w:rsidR="00EE6EA4" w:rsidRPr="00C52DEA" w:rsidRDefault="0043523B" w:rsidP="00971B0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4A80E6EF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shd w:val="clear" w:color="auto" w:fill="B2A1C7"/>
            <w:vAlign w:val="center"/>
          </w:tcPr>
          <w:p w14:paraId="4E2842B4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E6EA4" w:rsidRPr="00C52DEA" w14:paraId="4F2FD0F2" w14:textId="77777777" w:rsidTr="00DE66DA">
        <w:trPr>
          <w:trHeight w:val="202"/>
        </w:trPr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14:paraId="36EFF9B3" w14:textId="77777777" w:rsidR="00EE6EA4" w:rsidRPr="00CE33EF" w:rsidRDefault="00EE6EA4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F4B222B" w14:textId="77777777" w:rsidR="00EE6EA4" w:rsidRPr="00C52DEA" w:rsidRDefault="0043523B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06A92CD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38EB1BE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44595D2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0C91844A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458CCD0B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E5DFEC"/>
            <w:vAlign w:val="center"/>
          </w:tcPr>
          <w:p w14:paraId="45A307BF" w14:textId="77777777" w:rsidR="00EE6EA4" w:rsidRPr="00C52DEA" w:rsidRDefault="0043523B" w:rsidP="00971B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5" w:type="pct"/>
            <w:shd w:val="clear" w:color="auto" w:fill="CCC0D9"/>
            <w:vAlign w:val="center"/>
          </w:tcPr>
          <w:p w14:paraId="1A6D01AE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62E63B23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3577A022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CCC0D9"/>
            <w:vAlign w:val="center"/>
          </w:tcPr>
          <w:p w14:paraId="4946F9D7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42EB7D8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E5DFEC"/>
            <w:vAlign w:val="center"/>
          </w:tcPr>
          <w:p w14:paraId="5F3A93E1" w14:textId="77777777" w:rsidR="00EE6EA4" w:rsidRPr="00C52DEA" w:rsidRDefault="0043523B" w:rsidP="00971B0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9" w:type="pct"/>
            <w:shd w:val="clear" w:color="auto" w:fill="CCC0D9"/>
            <w:vAlign w:val="center"/>
          </w:tcPr>
          <w:p w14:paraId="65480CA8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14:paraId="181A74C8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49FED7C6" w14:textId="77777777" w:rsidR="00EE6EA4" w:rsidRPr="0043523B" w:rsidRDefault="0043523B" w:rsidP="007E1718">
            <w:pPr>
              <w:spacing w:after="0" w:line="240" w:lineRule="auto"/>
              <w:ind w:left="-720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50A8ACD5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shd w:val="clear" w:color="auto" w:fill="B2A1C7"/>
            <w:vAlign w:val="center"/>
          </w:tcPr>
          <w:p w14:paraId="71FB426A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E6EA4" w:rsidRPr="00C52DEA" w14:paraId="1C152FB1" w14:textId="77777777" w:rsidTr="00DE66DA">
        <w:trPr>
          <w:trHeight w:val="202"/>
        </w:trPr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14:paraId="786FB83D" w14:textId="77777777" w:rsidR="00EE6EA4" w:rsidRPr="00CE33EF" w:rsidRDefault="00EE6EA4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0FC04AD" w14:textId="77777777" w:rsidR="00EE6EA4" w:rsidRPr="0043523B" w:rsidRDefault="0043523B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F4C5F4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FEF0492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F8F4B94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07532E08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1D19A467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E5DFEC"/>
            <w:vAlign w:val="center"/>
          </w:tcPr>
          <w:p w14:paraId="7BC4BF6F" w14:textId="77777777" w:rsidR="00EE6EA4" w:rsidRPr="0043523B" w:rsidRDefault="0043523B" w:rsidP="00971B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5" w:type="pct"/>
            <w:shd w:val="clear" w:color="auto" w:fill="CCC0D9"/>
            <w:vAlign w:val="center"/>
          </w:tcPr>
          <w:p w14:paraId="45F0F21F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47855F36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62A26D30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CCC0D9"/>
            <w:vAlign w:val="center"/>
          </w:tcPr>
          <w:p w14:paraId="0C43AAB9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1AF93E58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E5DFEC"/>
            <w:vAlign w:val="center"/>
          </w:tcPr>
          <w:p w14:paraId="66D98637" w14:textId="77777777" w:rsidR="00EE6EA4" w:rsidRPr="0043523B" w:rsidRDefault="0043523B" w:rsidP="00971B0A">
            <w:pPr>
              <w:spacing w:after="0" w:line="240" w:lineRule="auto"/>
              <w:ind w:left="-57" w:right="1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9" w:type="pct"/>
            <w:shd w:val="clear" w:color="auto" w:fill="CCC0D9"/>
            <w:vAlign w:val="center"/>
          </w:tcPr>
          <w:p w14:paraId="41FEDA6D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14:paraId="690E5765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663BA8B0" w14:textId="77777777" w:rsidR="00EE6EA4" w:rsidRPr="0043523B" w:rsidRDefault="0043523B" w:rsidP="007E1718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19C35077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shd w:val="clear" w:color="auto" w:fill="B2A1C7"/>
            <w:vAlign w:val="center"/>
          </w:tcPr>
          <w:p w14:paraId="74F2A79D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E6EA4" w:rsidRPr="00C52DEA" w14:paraId="7BC54BAA" w14:textId="77777777" w:rsidTr="00DE66DA">
        <w:trPr>
          <w:trHeight w:val="202"/>
        </w:trPr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14:paraId="73D3644D" w14:textId="77777777" w:rsidR="00EE6EA4" w:rsidRPr="000470D8" w:rsidRDefault="00EE6EA4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FBBD75C" w14:textId="77777777" w:rsidR="00EE6EA4" w:rsidRPr="0043523B" w:rsidRDefault="0043523B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441A1CA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54E89328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9623806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480C3DDB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18ADE82E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E5DFEC"/>
            <w:vAlign w:val="center"/>
          </w:tcPr>
          <w:p w14:paraId="62B0FC95" w14:textId="5EB97308" w:rsidR="00EE6EA4" w:rsidRPr="00C52DEA" w:rsidRDefault="0043523B" w:rsidP="00DE66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66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66DA" w:rsidRPr="00DE66D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5" w:type="pct"/>
            <w:shd w:val="clear" w:color="auto" w:fill="CCC0D9"/>
            <w:vAlign w:val="center"/>
          </w:tcPr>
          <w:p w14:paraId="3AD6D218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5E46C71F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5C51D962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CCC0D9"/>
            <w:vAlign w:val="center"/>
          </w:tcPr>
          <w:p w14:paraId="4B0D7EBC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5FC3CEFB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E5DFEC"/>
            <w:vAlign w:val="center"/>
          </w:tcPr>
          <w:p w14:paraId="75E86778" w14:textId="77777777" w:rsidR="00EE6EA4" w:rsidRPr="00C52DEA" w:rsidRDefault="0043523B" w:rsidP="00971B0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9" w:type="pct"/>
            <w:shd w:val="clear" w:color="auto" w:fill="CCC0D9"/>
            <w:vAlign w:val="center"/>
          </w:tcPr>
          <w:p w14:paraId="6FD66332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14:paraId="0EA8781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7012E43D" w14:textId="77777777" w:rsidR="00EE6EA4" w:rsidRPr="0043523B" w:rsidRDefault="0043523B" w:rsidP="007E1718">
            <w:pPr>
              <w:tabs>
                <w:tab w:val="left" w:pos="180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1FCADD9E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shd w:val="clear" w:color="auto" w:fill="B2A1C7"/>
            <w:vAlign w:val="center"/>
          </w:tcPr>
          <w:p w14:paraId="44A4A7C7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E6EA4" w:rsidRPr="00C52DEA" w14:paraId="126166C3" w14:textId="77777777" w:rsidTr="00DE66DA">
        <w:trPr>
          <w:trHeight w:val="202"/>
        </w:trPr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14:paraId="5AF4B8CF" w14:textId="29DBF6CC" w:rsidR="00EE6EA4" w:rsidRPr="00C52DEA" w:rsidRDefault="00DE66DA" w:rsidP="00EE6EA4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="00EE6EA4" w:rsidRPr="00C52D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екущий контроль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962C75F" w14:textId="76E430E4" w:rsidR="00EE6EA4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D87701C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2FE4D1E4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854EAFF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6CC82A4D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560BBAF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E5DFEC"/>
            <w:vAlign w:val="center"/>
          </w:tcPr>
          <w:p w14:paraId="1B0F89D8" w14:textId="22B27ABC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" w:type="pct"/>
            <w:shd w:val="clear" w:color="auto" w:fill="CCC0D9"/>
            <w:vAlign w:val="center"/>
          </w:tcPr>
          <w:p w14:paraId="3E27D239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18B8BBBC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0206EBC6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CCC0D9"/>
            <w:vAlign w:val="center"/>
          </w:tcPr>
          <w:p w14:paraId="5E8FC18D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4C012806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E5DFEC"/>
            <w:vAlign w:val="center"/>
          </w:tcPr>
          <w:p w14:paraId="63694AF0" w14:textId="4F8899CB" w:rsidR="00EE6EA4" w:rsidRPr="006801AC" w:rsidRDefault="006801AC" w:rsidP="00EE6EA4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9" w:type="pct"/>
            <w:shd w:val="clear" w:color="auto" w:fill="CCC0D9"/>
            <w:vAlign w:val="center"/>
          </w:tcPr>
          <w:p w14:paraId="596CD471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14:paraId="3F1EEB89" w14:textId="77777777" w:rsidR="00EE6EA4" w:rsidRPr="00C52DEA" w:rsidRDefault="00EE6EA4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203EC39C" w14:textId="77777777" w:rsidR="00EE6EA4" w:rsidRPr="00C52DEA" w:rsidRDefault="00EE6EA4" w:rsidP="00EE6EA4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2" w:type="pct"/>
            <w:shd w:val="clear" w:color="auto" w:fill="CCC0D9"/>
            <w:vAlign w:val="center"/>
          </w:tcPr>
          <w:p w14:paraId="22E2ED2C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shd w:val="clear" w:color="auto" w:fill="B2A1C7"/>
            <w:vAlign w:val="center"/>
          </w:tcPr>
          <w:p w14:paraId="76B17EFB" w14:textId="77777777" w:rsidR="00EE6EA4" w:rsidRPr="00C52DEA" w:rsidRDefault="00EE6EA4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E66DA" w:rsidRPr="00C52DEA" w14:paraId="152E971C" w14:textId="77777777" w:rsidTr="00DE66DA">
        <w:trPr>
          <w:trHeight w:val="202"/>
        </w:trPr>
        <w:tc>
          <w:tcPr>
            <w:tcW w:w="924" w:type="pct"/>
            <w:tcBorders>
              <w:right w:val="single" w:sz="4" w:space="0" w:color="auto"/>
            </w:tcBorders>
            <w:shd w:val="clear" w:color="auto" w:fill="auto"/>
          </w:tcPr>
          <w:p w14:paraId="57C87C4A" w14:textId="51D517CA" w:rsidR="00DE66DA" w:rsidRDefault="00DE66DA" w:rsidP="00EE6EA4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1550364" w14:textId="411799AF" w:rsidR="00DE66DA" w:rsidRDefault="006801AC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56FEB5E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61A55F65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0499569" w14:textId="062BB5FA" w:rsidR="00DE66DA" w:rsidRPr="00C52DEA" w:rsidRDefault="006801AC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shd w:val="clear" w:color="auto" w:fill="CCC0D9"/>
            <w:vAlign w:val="center"/>
          </w:tcPr>
          <w:p w14:paraId="41F5B051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  <w:shd w:val="clear" w:color="auto" w:fill="B2A1C7"/>
            <w:vAlign w:val="center"/>
          </w:tcPr>
          <w:p w14:paraId="0979DEBB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E5DFEC"/>
            <w:vAlign w:val="center"/>
          </w:tcPr>
          <w:p w14:paraId="23627477" w14:textId="28782DE3" w:rsidR="00DE66DA" w:rsidRPr="00C52DEA" w:rsidRDefault="006801AC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165" w:type="pct"/>
            <w:shd w:val="clear" w:color="auto" w:fill="CCC0D9"/>
            <w:vAlign w:val="center"/>
          </w:tcPr>
          <w:p w14:paraId="131ACC7B" w14:textId="77777777" w:rsidR="00DE66DA" w:rsidRPr="00C52DEA" w:rsidRDefault="00DE66DA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shd w:val="clear" w:color="auto" w:fill="B2A1C7"/>
            <w:vAlign w:val="center"/>
          </w:tcPr>
          <w:p w14:paraId="06233698" w14:textId="77777777" w:rsidR="00DE66DA" w:rsidRPr="00C52DEA" w:rsidRDefault="00DE66DA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6" w:type="pct"/>
            <w:shd w:val="clear" w:color="auto" w:fill="E5DFEC"/>
            <w:vAlign w:val="center"/>
          </w:tcPr>
          <w:p w14:paraId="0FF229A2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CCC0D9"/>
            <w:vAlign w:val="center"/>
          </w:tcPr>
          <w:p w14:paraId="5833D91B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B2A1C7"/>
            <w:vAlign w:val="center"/>
          </w:tcPr>
          <w:p w14:paraId="581CD5EC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E5DFEC"/>
            <w:vAlign w:val="center"/>
          </w:tcPr>
          <w:p w14:paraId="654794E6" w14:textId="26C3E24C" w:rsidR="00DE66DA" w:rsidRPr="006801AC" w:rsidRDefault="006801AC" w:rsidP="006801AC">
            <w:pPr>
              <w:spacing w:after="0" w:line="240" w:lineRule="auto"/>
              <w:ind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49" w:type="pct"/>
            <w:shd w:val="clear" w:color="auto" w:fill="CCC0D9"/>
            <w:vAlign w:val="center"/>
          </w:tcPr>
          <w:p w14:paraId="0628376A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B2A1C7"/>
            <w:vAlign w:val="center"/>
          </w:tcPr>
          <w:p w14:paraId="4FE29AA6" w14:textId="77777777" w:rsidR="00DE66DA" w:rsidRPr="00C52DEA" w:rsidRDefault="00DE66DA" w:rsidP="00EE6EA4">
            <w:pPr>
              <w:tabs>
                <w:tab w:val="num" w:pos="-33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E5DFEC"/>
            <w:vAlign w:val="center"/>
          </w:tcPr>
          <w:p w14:paraId="4353B489" w14:textId="78995152" w:rsidR="00DE66DA" w:rsidRPr="006801AC" w:rsidRDefault="006801AC" w:rsidP="006801AC">
            <w:pPr>
              <w:spacing w:after="0" w:line="240" w:lineRule="auto"/>
              <w:ind w:left="-57" w:right="-57"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282" w:type="pct"/>
            <w:shd w:val="clear" w:color="auto" w:fill="CCC0D9"/>
            <w:vAlign w:val="center"/>
          </w:tcPr>
          <w:p w14:paraId="7D41CAA0" w14:textId="77777777" w:rsidR="00DE66DA" w:rsidRPr="00C52DEA" w:rsidRDefault="00DE66DA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shd w:val="clear" w:color="auto" w:fill="B2A1C7"/>
            <w:vAlign w:val="center"/>
          </w:tcPr>
          <w:p w14:paraId="60075AAD" w14:textId="77777777" w:rsidR="00DE66DA" w:rsidRPr="00C52DEA" w:rsidRDefault="00DE66DA" w:rsidP="00EE6EA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E6EA4" w:rsidRPr="00C52DEA" w14:paraId="22E949B0" w14:textId="77777777" w:rsidTr="00EE6EA4">
        <w:trPr>
          <w:trHeight w:val="202"/>
        </w:trPr>
        <w:tc>
          <w:tcPr>
            <w:tcW w:w="5000" w:type="pct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3DAFF8D1" w14:textId="77949C95" w:rsidR="00EE6EA4" w:rsidRPr="00C52DEA" w:rsidRDefault="00EE6EA4" w:rsidP="00EE6EA4">
            <w:pPr>
              <w:tabs>
                <w:tab w:val="num" w:pos="822"/>
              </w:tabs>
              <w:spacing w:after="0" w:line="240" w:lineRule="auto"/>
              <w:ind w:firstLine="72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ABC9DA8" w14:textId="77777777" w:rsidR="00FC4B48" w:rsidRDefault="00FC4B48" w:rsidP="00FC4B4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0F92320" w14:textId="77777777" w:rsidR="003379E2" w:rsidRDefault="003379E2" w:rsidP="00FC4B4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6"/>
      </w:tblGrid>
      <w:tr w:rsidR="003379E2" w:rsidRPr="00CE33EF" w14:paraId="412AF3DD" w14:textId="77777777" w:rsidTr="003379E2">
        <w:trPr>
          <w:trHeight w:val="202"/>
        </w:trPr>
        <w:tc>
          <w:tcPr>
            <w:tcW w:w="925" w:type="pct"/>
            <w:tcBorders>
              <w:right w:val="single" w:sz="4" w:space="0" w:color="auto"/>
            </w:tcBorders>
            <w:shd w:val="clear" w:color="auto" w:fill="auto"/>
          </w:tcPr>
          <w:p w14:paraId="50C56E72" w14:textId="77777777" w:rsidR="003379E2" w:rsidRPr="00CE33EF" w:rsidRDefault="003379E2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CE33EF">
              <w:rPr>
                <w:rFonts w:ascii="Times New Roman" w:hAnsi="Times New Roman"/>
                <w:sz w:val="24"/>
                <w:szCs w:val="24"/>
              </w:rPr>
              <w:t xml:space="preserve"> 1.Кросс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33EF">
              <w:rPr>
                <w:rFonts w:ascii="Times New Roman" w:hAnsi="Times New Roman"/>
                <w:sz w:val="24"/>
                <w:szCs w:val="24"/>
              </w:rPr>
              <w:t xml:space="preserve">культурный менеджмент: современные тенденции и актуальные проблемы.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уровней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8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бизнесе.</w:t>
            </w:r>
          </w:p>
        </w:tc>
      </w:tr>
      <w:tr w:rsidR="003379E2" w:rsidRPr="00CE33EF" w14:paraId="7BE53296" w14:textId="77777777" w:rsidTr="003379E2">
        <w:trPr>
          <w:trHeight w:val="202"/>
        </w:trPr>
        <w:tc>
          <w:tcPr>
            <w:tcW w:w="925" w:type="pct"/>
            <w:tcBorders>
              <w:right w:val="single" w:sz="4" w:space="0" w:color="auto"/>
            </w:tcBorders>
            <w:shd w:val="clear" w:color="auto" w:fill="auto"/>
          </w:tcPr>
          <w:p w14:paraId="27DA4712" w14:textId="77777777" w:rsidR="003379E2" w:rsidRPr="00CE33EF" w:rsidRDefault="003379E2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CE33EF">
              <w:rPr>
                <w:rFonts w:ascii="Times New Roman" w:hAnsi="Times New Roman"/>
                <w:sz w:val="24"/>
                <w:szCs w:val="24"/>
              </w:rPr>
              <w:t>Взаимодействие национальной и корпоративной культур. Модели корпоративных культур в сравнительном контексте</w:t>
            </w:r>
            <w:r>
              <w:rPr>
                <w:rFonts w:ascii="Times New Roman" w:hAnsi="Times New Roman"/>
                <w:sz w:val="24"/>
                <w:szCs w:val="24"/>
              </w:rPr>
              <w:t>. Бизнес культуры Запада</w:t>
            </w:r>
            <w:r w:rsidRPr="00CE3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3379E2" w:rsidRPr="00CE33EF" w14:paraId="03BAACCC" w14:textId="77777777" w:rsidTr="003379E2">
        <w:trPr>
          <w:trHeight w:val="202"/>
        </w:trPr>
        <w:tc>
          <w:tcPr>
            <w:tcW w:w="925" w:type="pct"/>
            <w:tcBorders>
              <w:right w:val="single" w:sz="4" w:space="0" w:color="auto"/>
            </w:tcBorders>
            <w:shd w:val="clear" w:color="auto" w:fill="auto"/>
          </w:tcPr>
          <w:p w14:paraId="22D29569" w14:textId="77777777" w:rsidR="003379E2" w:rsidRPr="00CE33EF" w:rsidRDefault="003379E2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Бизнес культуры</w:t>
            </w:r>
            <w:r w:rsidRPr="009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Азии</w:t>
            </w:r>
            <w:r w:rsidRPr="00CE33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Африки</w:t>
            </w:r>
            <w:r w:rsidRPr="009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Ближнего</w:t>
            </w:r>
            <w:r w:rsidRPr="0098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Востока</w:t>
            </w:r>
          </w:p>
        </w:tc>
      </w:tr>
      <w:tr w:rsidR="003379E2" w:rsidRPr="000470D8" w14:paraId="7922039A" w14:textId="77777777" w:rsidTr="003379E2">
        <w:trPr>
          <w:trHeight w:val="202"/>
        </w:trPr>
        <w:tc>
          <w:tcPr>
            <w:tcW w:w="925" w:type="pct"/>
            <w:tcBorders>
              <w:right w:val="single" w:sz="4" w:space="0" w:color="auto"/>
            </w:tcBorders>
            <w:shd w:val="clear" w:color="auto" w:fill="auto"/>
          </w:tcPr>
          <w:p w14:paraId="2B83C4CF" w14:textId="77777777" w:rsidR="003379E2" w:rsidRPr="000470D8" w:rsidRDefault="003379E2" w:rsidP="003379E2">
            <w:pPr>
              <w:pStyle w:val="a9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DF7915">
              <w:rPr>
                <w:rFonts w:ascii="Times New Roman" w:hAnsi="Times New Roman"/>
                <w:sz w:val="24"/>
                <w:szCs w:val="24"/>
              </w:rPr>
              <w:t xml:space="preserve">Мотивация и стили лидерства в различных странах </w:t>
            </w:r>
          </w:p>
        </w:tc>
      </w:tr>
    </w:tbl>
    <w:p w14:paraId="129F6289" w14:textId="77777777" w:rsidR="006801AC" w:rsidRDefault="006801AC" w:rsidP="006801AC">
      <w:pPr>
        <w:pStyle w:val="11"/>
        <w:ind w:left="0" w:firstLine="0"/>
        <w:rPr>
          <w:b w:val="0"/>
          <w:iCs/>
          <w:szCs w:val="24"/>
        </w:rPr>
      </w:pPr>
      <w:r>
        <w:rPr>
          <w:b w:val="0"/>
          <w:iCs/>
          <w:szCs w:val="24"/>
        </w:rPr>
        <w:t xml:space="preserve"> </w:t>
      </w:r>
    </w:p>
    <w:p w14:paraId="02AB8283" w14:textId="4B518D1D" w:rsidR="006801AC" w:rsidRPr="006801AC" w:rsidRDefault="006801AC" w:rsidP="006801AC">
      <w:pPr>
        <w:pStyle w:val="11"/>
        <w:ind w:left="0" w:firstLine="0"/>
        <w:rPr>
          <w:b w:val="0"/>
          <w:iCs/>
          <w:szCs w:val="24"/>
        </w:rPr>
      </w:pPr>
      <w:r>
        <w:rPr>
          <w:b w:val="0"/>
          <w:iCs/>
          <w:szCs w:val="24"/>
        </w:rPr>
        <w:t>Пр</w:t>
      </w:r>
      <w:r w:rsidRPr="006801AC">
        <w:rPr>
          <w:b w:val="0"/>
          <w:iCs/>
          <w:szCs w:val="24"/>
        </w:rPr>
        <w:t>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  <w:r>
        <w:rPr>
          <w:b w:val="0"/>
          <w:iCs/>
          <w:szCs w:val="24"/>
        </w:rPr>
        <w:t xml:space="preserve"> </w:t>
      </w:r>
      <w:r w:rsidRPr="006801AC">
        <w:rPr>
          <w:b w:val="0"/>
          <w:iCs/>
          <w:szCs w:val="24"/>
        </w:rPr>
        <w:t>Практическая подготовка предусматривает: выполнение проекта, решение прикладной задачи кейса.</w:t>
      </w:r>
      <w:r>
        <w:rPr>
          <w:b w:val="0"/>
          <w:iCs/>
          <w:szCs w:val="24"/>
        </w:rPr>
        <w:t xml:space="preserve"> </w:t>
      </w:r>
      <w:r w:rsidRPr="006801AC">
        <w:rPr>
          <w:b w:val="0"/>
          <w:iCs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24 часа.</w:t>
      </w:r>
    </w:p>
    <w:p w14:paraId="08BA9909" w14:textId="77777777" w:rsidR="006801AC" w:rsidRPr="006801AC" w:rsidRDefault="006801AC" w:rsidP="006801AC">
      <w:pPr>
        <w:pStyle w:val="11"/>
        <w:ind w:left="0" w:firstLine="0"/>
        <w:rPr>
          <w:b w:val="0"/>
          <w:iCs/>
          <w:szCs w:val="24"/>
        </w:rPr>
      </w:pPr>
      <w:r w:rsidRPr="006801AC">
        <w:rPr>
          <w:b w:val="0"/>
          <w:iCs/>
          <w:szCs w:val="24"/>
        </w:rPr>
        <w:t>Практическая подготовка направлена на формирование и развитие:</w:t>
      </w:r>
    </w:p>
    <w:p w14:paraId="798D9FA5" w14:textId="77777777" w:rsidR="006801AC" w:rsidRPr="006801AC" w:rsidRDefault="006801AC" w:rsidP="006801AC">
      <w:pPr>
        <w:pStyle w:val="11"/>
        <w:rPr>
          <w:b w:val="0"/>
          <w:iCs/>
          <w:szCs w:val="24"/>
        </w:rPr>
      </w:pPr>
      <w:r w:rsidRPr="006801AC">
        <w:rPr>
          <w:b w:val="0"/>
          <w:iCs/>
          <w:szCs w:val="24"/>
        </w:rPr>
        <w:t xml:space="preserve">-  практических навыков в соответствии с профилем ОП: </w:t>
      </w:r>
    </w:p>
    <w:p w14:paraId="493288AC" w14:textId="77777777" w:rsidR="006801AC" w:rsidRPr="006801AC" w:rsidRDefault="006801AC" w:rsidP="006801AC">
      <w:pPr>
        <w:pStyle w:val="11"/>
        <w:rPr>
          <w:b w:val="0"/>
          <w:iCs/>
          <w:szCs w:val="24"/>
        </w:rPr>
      </w:pPr>
      <w:r w:rsidRPr="006801AC">
        <w:rPr>
          <w:b w:val="0"/>
          <w:iCs/>
          <w:szCs w:val="24"/>
        </w:rPr>
        <w:t>- выявление тенденции, обоснование выводов и использование результатов анализа для принятия управленческих решений,</w:t>
      </w:r>
    </w:p>
    <w:p w14:paraId="750CD1C4" w14:textId="21DAB0F4" w:rsidR="006801AC" w:rsidRPr="006801AC" w:rsidRDefault="006801AC" w:rsidP="006801AC">
      <w:pPr>
        <w:pStyle w:val="11"/>
        <w:rPr>
          <w:b w:val="0"/>
          <w:iCs/>
          <w:szCs w:val="24"/>
        </w:rPr>
      </w:pPr>
      <w:r w:rsidRPr="006801AC">
        <w:rPr>
          <w:b w:val="0"/>
          <w:iCs/>
          <w:szCs w:val="24"/>
        </w:rPr>
        <w:t>-</w:t>
      </w:r>
      <w:r w:rsidRPr="006801AC">
        <w:rPr>
          <w:b w:val="0"/>
          <w:iCs/>
          <w:szCs w:val="24"/>
        </w:rPr>
        <w:tab/>
        <w:t>выполнение конкретных поручений в рамках разработки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</w:r>
    </w:p>
    <w:p w14:paraId="07D84CB5" w14:textId="1B51EB4E" w:rsidR="006801AC" w:rsidRPr="006801AC" w:rsidRDefault="006801AC" w:rsidP="006801AC">
      <w:pPr>
        <w:pStyle w:val="11"/>
        <w:rPr>
          <w:b w:val="0"/>
          <w:iCs/>
          <w:szCs w:val="24"/>
        </w:rPr>
      </w:pPr>
      <w:r w:rsidRPr="006801AC">
        <w:rPr>
          <w:b w:val="0"/>
          <w:iCs/>
          <w:szCs w:val="24"/>
        </w:rPr>
        <w:t xml:space="preserve">-  компетенций – УК-3, </w:t>
      </w:r>
      <w:r>
        <w:rPr>
          <w:b w:val="0"/>
          <w:iCs/>
          <w:szCs w:val="24"/>
        </w:rPr>
        <w:t>П</w:t>
      </w:r>
      <w:r w:rsidRPr="006801AC">
        <w:rPr>
          <w:b w:val="0"/>
          <w:iCs/>
          <w:szCs w:val="24"/>
        </w:rPr>
        <w:t>К-</w:t>
      </w:r>
      <w:r>
        <w:rPr>
          <w:b w:val="0"/>
          <w:iCs/>
          <w:szCs w:val="24"/>
        </w:rPr>
        <w:t>7</w:t>
      </w:r>
      <w:r w:rsidRPr="006801AC">
        <w:rPr>
          <w:b w:val="0"/>
          <w:iCs/>
          <w:szCs w:val="24"/>
        </w:rPr>
        <w:t>.</w:t>
      </w:r>
    </w:p>
    <w:p w14:paraId="249C359B" w14:textId="57B232E5" w:rsidR="006801AC" w:rsidRPr="006801AC" w:rsidRDefault="006801AC" w:rsidP="006801AC">
      <w:pPr>
        <w:pStyle w:val="11"/>
        <w:rPr>
          <w:b w:val="0"/>
          <w:iCs/>
          <w:szCs w:val="24"/>
        </w:rPr>
      </w:pPr>
      <w:r w:rsidRPr="006801AC">
        <w:rPr>
          <w:b w:val="0"/>
          <w:iCs/>
          <w:szCs w:val="24"/>
        </w:rPr>
        <w:t>Текущий контроль успеваемости реализуется в рамках занятий семинарского типа.</w:t>
      </w:r>
    </w:p>
    <w:p w14:paraId="6D5CAF8A" w14:textId="77777777" w:rsidR="006801AC" w:rsidRDefault="006801AC" w:rsidP="006801AC">
      <w:pPr>
        <w:pStyle w:val="11"/>
        <w:ind w:left="720" w:firstLine="0"/>
      </w:pPr>
    </w:p>
    <w:p w14:paraId="701E8B9C" w14:textId="77777777" w:rsidR="006801AC" w:rsidRPr="004B251F" w:rsidRDefault="006801AC" w:rsidP="006801AC">
      <w:pPr>
        <w:numPr>
          <w:ilvl w:val="0"/>
          <w:numId w:val="25"/>
        </w:numPr>
        <w:spacing w:after="0"/>
        <w:ind w:right="-2"/>
        <w:jc w:val="center"/>
        <w:rPr>
          <w:rFonts w:ascii="Times New Roman" w:hAnsi="Times New Roman"/>
          <w:sz w:val="18"/>
          <w:szCs w:val="18"/>
        </w:rPr>
      </w:pPr>
      <w:r w:rsidRPr="004B251F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4B251F">
        <w:rPr>
          <w:rFonts w:ascii="Times New Roman" w:hAnsi="Times New Roman"/>
          <w:b/>
          <w:sz w:val="18"/>
          <w:szCs w:val="18"/>
        </w:rPr>
        <w:t xml:space="preserve"> </w:t>
      </w:r>
      <w:r w:rsidRPr="004B251F">
        <w:rPr>
          <w:rFonts w:ascii="Times New Roman" w:hAnsi="Times New Roman"/>
          <w:sz w:val="18"/>
          <w:szCs w:val="18"/>
        </w:rPr>
        <w:t xml:space="preserve"> </w:t>
      </w:r>
    </w:p>
    <w:p w14:paraId="5EDEC606" w14:textId="77777777" w:rsidR="006801AC" w:rsidRPr="00984249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 xml:space="preserve">Основными формами самостоятельной работы студентов являются: подготовка к практическим занятиям, подготовка </w:t>
      </w:r>
      <w:r>
        <w:rPr>
          <w:rFonts w:ascii="Times New Roman" w:hAnsi="Times New Roman"/>
          <w:sz w:val="24"/>
          <w:szCs w:val="24"/>
        </w:rPr>
        <w:t>презентации</w:t>
      </w:r>
      <w:r w:rsidRPr="00984249">
        <w:rPr>
          <w:rFonts w:ascii="Times New Roman" w:hAnsi="Times New Roman"/>
          <w:sz w:val="24"/>
          <w:szCs w:val="24"/>
        </w:rPr>
        <w:t xml:space="preserve">, работа над основной и дополнительной литературой. </w:t>
      </w:r>
    </w:p>
    <w:p w14:paraId="235FB2D1" w14:textId="77777777" w:rsidR="006801AC" w:rsidRPr="00984249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>Подготовка к практическим занятиям. Данный тип самостоятельной работы предполагает изучение литературы по теме. Освоение литературы происходит согласно сформулированным к семинарским занятиям вопросам, которые являются своего рода ориентирами при отборе главного, наиболее существенного.</w:t>
      </w:r>
    </w:p>
    <w:p w14:paraId="295BBF37" w14:textId="77777777" w:rsidR="006801AC" w:rsidRPr="00984249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 xml:space="preserve">Подготовка презентации. Доклад может быть подготовлен в форме презентации. </w:t>
      </w:r>
    </w:p>
    <w:p w14:paraId="3FC358CD" w14:textId="77777777" w:rsidR="006801AC" w:rsidRPr="00984249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>На техническом уровне это обеспечивает программа Power Point. Желательно, чтобы на слайде не было больше 1-2 предложений. Схемы, таблицы приветствуются. Но они должны быть компактными, удобными для восприятия. На заключительном слайде нужно указать информационный ресурс, который был использован при подготовке презентации. 10-12 слайдов – это хорошая презентация.</w:t>
      </w:r>
    </w:p>
    <w:p w14:paraId="443296AD" w14:textId="77777777" w:rsidR="006801AC" w:rsidRPr="00984249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>Работа над основной и дополнительной литературой. 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63CB3B65" w14:textId="77777777" w:rsidR="006801AC" w:rsidRPr="00984249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98424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06B275A6" w14:textId="77777777" w:rsidR="006801AC" w:rsidRPr="004B251F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B251F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14:paraId="0758209F" w14:textId="58195570" w:rsidR="006801AC" w:rsidRDefault="006801AC" w:rsidP="006801AC">
      <w:pPr>
        <w:spacing w:after="0"/>
        <w:ind w:right="-2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 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  <w:shd w:val="clear" w:color="auto" w:fill="FFFFFF"/>
        </w:rPr>
        <w:t>«Кросс-культурный менеджмент»</w:t>
      </w:r>
      <w:r w:rsidRPr="006801AC">
        <w:t xml:space="preserve"> </w:t>
      </w:r>
      <w:hyperlink r:id="rId8" w:history="1">
        <w:r w:rsidRPr="00DC67AC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https://e-learning.unn.ru/course/view.php?id=5264</w:t>
        </w:r>
      </w:hyperlink>
      <w:r w:rsidRPr="006801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, созданный в системе электронного обучения ННГУ - </w:t>
      </w:r>
      <w:hyperlink r:id="rId9" w:tgtFrame="_blank" w:history="1">
        <w:r w:rsidRPr="004B251F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https://e-learning.unn.ru/,</w:t>
        </w:r>
      </w:hyperlink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0E34045" w14:textId="77777777" w:rsidR="006801AC" w:rsidRDefault="006801AC" w:rsidP="006801AC">
      <w:pPr>
        <w:pStyle w:val="11"/>
        <w:ind w:left="720" w:firstLine="0"/>
      </w:pPr>
    </w:p>
    <w:p w14:paraId="238BE230" w14:textId="47CE1612" w:rsidR="00FC4B48" w:rsidRDefault="00FC4B48" w:rsidP="00FC4B48">
      <w:pPr>
        <w:spacing w:after="0"/>
        <w:ind w:right="-2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A2E2600" w14:textId="77777777" w:rsidR="008E548C" w:rsidRPr="00B05939" w:rsidRDefault="008E548C" w:rsidP="008E548C">
      <w:pPr>
        <w:numPr>
          <w:ilvl w:val="0"/>
          <w:numId w:val="25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  <w:r w:rsidRPr="00B05939">
        <w:rPr>
          <w:rFonts w:ascii="Times New Roman" w:hAnsi="Times New Roman"/>
          <w:sz w:val="24"/>
          <w:szCs w:val="24"/>
        </w:rPr>
        <w:t>,</w:t>
      </w:r>
    </w:p>
    <w:p w14:paraId="0774AAC4" w14:textId="77777777" w:rsidR="008E548C" w:rsidRDefault="008E548C" w:rsidP="008E548C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21C7CFBC" w14:textId="77777777" w:rsidR="008E548C" w:rsidRPr="00B05939" w:rsidRDefault="008E548C" w:rsidP="008E548C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14:paraId="0979316C" w14:textId="77777777" w:rsidR="008E548C" w:rsidRPr="00092B09" w:rsidRDefault="008E548C" w:rsidP="008E548C">
      <w:pPr>
        <w:pStyle w:val="a9"/>
        <w:numPr>
          <w:ilvl w:val="1"/>
          <w:numId w:val="26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969B2B6" w14:textId="77777777" w:rsidR="008E548C" w:rsidRDefault="008E548C" w:rsidP="008E548C">
      <w:pPr>
        <w:pStyle w:val="a9"/>
        <w:ind w:left="0" w:right="-426"/>
        <w:rPr>
          <w:rFonts w:ascii="Times New Roman" w:hAnsi="Times New Roman"/>
          <w:sz w:val="18"/>
          <w:szCs w:val="18"/>
        </w:rPr>
      </w:pPr>
    </w:p>
    <w:p w14:paraId="36F9A59E" w14:textId="77777777" w:rsidR="008E548C" w:rsidRDefault="008E548C" w:rsidP="008E548C">
      <w:pPr>
        <w:pStyle w:val="a9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8E548C" w:rsidRPr="00F52D95" w14:paraId="4030A30B" w14:textId="77777777" w:rsidTr="00255E0F">
        <w:tc>
          <w:tcPr>
            <w:tcW w:w="1419" w:type="dxa"/>
            <w:vMerge w:val="restart"/>
            <w:vAlign w:val="center"/>
          </w:tcPr>
          <w:p w14:paraId="22536C67" w14:textId="77777777" w:rsidR="008E548C" w:rsidRPr="00F52D95" w:rsidRDefault="008E548C" w:rsidP="00255E0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75726243" w14:textId="77777777" w:rsidR="008E548C" w:rsidRPr="004B76EF" w:rsidRDefault="008E548C" w:rsidP="00255E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E548C" w:rsidRPr="00F52D95" w14:paraId="19760787" w14:textId="77777777" w:rsidTr="00255E0F">
        <w:tc>
          <w:tcPr>
            <w:tcW w:w="1419" w:type="dxa"/>
            <w:vMerge/>
            <w:vAlign w:val="center"/>
          </w:tcPr>
          <w:p w14:paraId="24EBBCD5" w14:textId="77777777" w:rsidR="008E548C" w:rsidRPr="00F52D95" w:rsidRDefault="008E548C" w:rsidP="00255E0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B7F712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668E3026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77DA0E00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035811EF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64B4C215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05868BAE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15A942D8" w14:textId="77777777" w:rsidR="008E548C" w:rsidRPr="00F52D95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E548C" w:rsidRPr="00F52D95" w14:paraId="08B0CA80" w14:textId="77777777" w:rsidTr="00255E0F">
        <w:tc>
          <w:tcPr>
            <w:tcW w:w="1419" w:type="dxa"/>
            <w:vMerge/>
            <w:vAlign w:val="center"/>
          </w:tcPr>
          <w:p w14:paraId="600B7C37" w14:textId="77777777" w:rsidR="008E548C" w:rsidRPr="00F52D95" w:rsidRDefault="008E548C" w:rsidP="0025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33A93055" w14:textId="77777777" w:rsidR="008E548C" w:rsidRPr="00F4260C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7CB00B5C" w14:textId="77777777" w:rsidR="008E548C" w:rsidRPr="00F4260C" w:rsidRDefault="008E548C" w:rsidP="00255E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8E548C" w:rsidRPr="00F52D95" w14:paraId="00A33CA5" w14:textId="77777777" w:rsidTr="00255E0F">
        <w:tc>
          <w:tcPr>
            <w:tcW w:w="1419" w:type="dxa"/>
            <w:vAlign w:val="center"/>
          </w:tcPr>
          <w:p w14:paraId="01555091" w14:textId="77777777" w:rsidR="008E548C" w:rsidRPr="005F5E0A" w:rsidRDefault="008E548C" w:rsidP="0025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410089C4" w14:textId="77777777" w:rsidR="008E548C" w:rsidRPr="00F52D95" w:rsidRDefault="008E548C" w:rsidP="00255E0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B1FBCC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63158D03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4CCF8601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054AD01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5B7DD4A1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05531975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60043F5F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1DFFFD40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E548C" w:rsidRPr="00F52D95" w14:paraId="255BDE20" w14:textId="77777777" w:rsidTr="00255E0F">
        <w:tc>
          <w:tcPr>
            <w:tcW w:w="1419" w:type="dxa"/>
            <w:vAlign w:val="center"/>
          </w:tcPr>
          <w:p w14:paraId="115A48DB" w14:textId="77777777" w:rsidR="008E548C" w:rsidRPr="00F52D95" w:rsidRDefault="008E548C" w:rsidP="0025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4FA9B4E7" w14:textId="77777777" w:rsidR="008E548C" w:rsidRPr="00F52D95" w:rsidRDefault="008E548C" w:rsidP="00255E0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8DE1DD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2A1EB8A6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779E7837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1576D3DD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0AAA7EC2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49CD982A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F536C3B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E6BFFA1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403AA86B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8E548C" w:rsidRPr="00F52D95" w14:paraId="3B064089" w14:textId="77777777" w:rsidTr="00255E0F">
        <w:tc>
          <w:tcPr>
            <w:tcW w:w="1419" w:type="dxa"/>
            <w:vAlign w:val="center"/>
          </w:tcPr>
          <w:p w14:paraId="50652F84" w14:textId="77777777" w:rsidR="008E548C" w:rsidRPr="00F52D95" w:rsidRDefault="008E548C" w:rsidP="00255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54DCB624" w14:textId="77777777" w:rsidR="008E548C" w:rsidRPr="00F52D95" w:rsidRDefault="008E548C" w:rsidP="00255E0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445F17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0400D14C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2E69FF37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3370BA12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069F1D42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213222DA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B6FCFAD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2B7EE874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EA8845B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61EA6535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78398D66" w14:textId="77777777" w:rsidR="008E548C" w:rsidRPr="00F52D95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52F27884" w14:textId="77777777" w:rsidR="008E548C" w:rsidRPr="00B67089" w:rsidRDefault="008E548C" w:rsidP="00255E0F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79E6A6C7" w14:textId="77777777" w:rsidR="008E548C" w:rsidRDefault="008E548C" w:rsidP="008E548C">
      <w:pPr>
        <w:pStyle w:val="a9"/>
        <w:ind w:left="0" w:right="-426"/>
        <w:rPr>
          <w:rFonts w:ascii="Times New Roman" w:hAnsi="Times New Roman"/>
          <w:sz w:val="18"/>
          <w:szCs w:val="18"/>
        </w:rPr>
      </w:pPr>
    </w:p>
    <w:p w14:paraId="2099066C" w14:textId="77777777" w:rsidR="008E548C" w:rsidRDefault="008E548C" w:rsidP="008E548C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E548C" w:rsidRPr="008C7CFA" w14:paraId="49C47969" w14:textId="77777777" w:rsidTr="00255E0F">
        <w:trPr>
          <w:trHeight w:val="380"/>
        </w:trPr>
        <w:tc>
          <w:tcPr>
            <w:tcW w:w="3260" w:type="dxa"/>
            <w:gridSpan w:val="2"/>
          </w:tcPr>
          <w:p w14:paraId="299826E4" w14:textId="77777777" w:rsidR="008E548C" w:rsidRPr="008C7CFA" w:rsidRDefault="008E548C" w:rsidP="00255E0F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4D18C182" w14:textId="77777777" w:rsidR="008E548C" w:rsidRPr="008C7CFA" w:rsidRDefault="008E548C" w:rsidP="00255E0F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E548C" w:rsidRPr="008C7CFA" w14:paraId="4FCCB7E3" w14:textId="77777777" w:rsidTr="00255E0F">
        <w:trPr>
          <w:trHeight w:val="756"/>
        </w:trPr>
        <w:tc>
          <w:tcPr>
            <w:tcW w:w="1222" w:type="dxa"/>
            <w:vAlign w:val="center"/>
          </w:tcPr>
          <w:p w14:paraId="11727B2D" w14:textId="77777777" w:rsidR="008E548C" w:rsidRPr="00927C49" w:rsidRDefault="008E548C" w:rsidP="00255E0F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FEC3281" w14:textId="77777777" w:rsidR="008E548C" w:rsidRPr="00927C49" w:rsidRDefault="008E548C" w:rsidP="00255E0F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535A71CD" w14:textId="77777777" w:rsidR="008E548C" w:rsidRPr="008C7CFA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8E548C" w:rsidRPr="008C7CFA" w14:paraId="2A925FEA" w14:textId="77777777" w:rsidTr="00255E0F">
        <w:trPr>
          <w:trHeight w:val="756"/>
        </w:trPr>
        <w:tc>
          <w:tcPr>
            <w:tcW w:w="1222" w:type="dxa"/>
            <w:vMerge w:val="restart"/>
            <w:vAlign w:val="center"/>
          </w:tcPr>
          <w:p w14:paraId="7BB76750" w14:textId="77777777" w:rsidR="008E548C" w:rsidRPr="00927C49" w:rsidRDefault="008E548C" w:rsidP="00255E0F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46035ED3" w14:textId="77777777" w:rsidR="008E548C" w:rsidRPr="00927C49" w:rsidRDefault="008E548C" w:rsidP="00255E0F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0A599AC0" w14:textId="77777777" w:rsidR="008E548C" w:rsidRPr="008C7CFA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E548C" w:rsidRPr="008C7CFA" w14:paraId="56632668" w14:textId="77777777" w:rsidTr="00255E0F">
        <w:trPr>
          <w:trHeight w:val="756"/>
        </w:trPr>
        <w:tc>
          <w:tcPr>
            <w:tcW w:w="1222" w:type="dxa"/>
            <w:vMerge/>
            <w:vAlign w:val="center"/>
          </w:tcPr>
          <w:p w14:paraId="4C765545" w14:textId="77777777" w:rsidR="008E548C" w:rsidRPr="00927C49" w:rsidRDefault="008E548C" w:rsidP="00255E0F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2B219EC" w14:textId="77777777" w:rsidR="008E548C" w:rsidRPr="00927C49" w:rsidRDefault="008E548C" w:rsidP="00255E0F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3599551E" w14:textId="77777777" w:rsidR="008E548C" w:rsidRPr="008C7CFA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E548C" w:rsidRPr="008C7CFA" w14:paraId="33986FCC" w14:textId="77777777" w:rsidTr="00255E0F">
        <w:trPr>
          <w:trHeight w:val="658"/>
        </w:trPr>
        <w:tc>
          <w:tcPr>
            <w:tcW w:w="1222" w:type="dxa"/>
            <w:vMerge/>
            <w:vAlign w:val="center"/>
          </w:tcPr>
          <w:p w14:paraId="34C53AB3" w14:textId="77777777" w:rsidR="008E548C" w:rsidRPr="00927C49" w:rsidRDefault="008E548C" w:rsidP="00255E0F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D69B37B" w14:textId="77777777" w:rsidR="008E548C" w:rsidRPr="00927C49" w:rsidRDefault="008E548C" w:rsidP="00255E0F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2B172FFB" w14:textId="77777777" w:rsidR="008E548C" w:rsidRPr="008C7CFA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E548C" w:rsidRPr="008C7CFA" w14:paraId="6341D451" w14:textId="77777777" w:rsidTr="00255E0F">
        <w:trPr>
          <w:trHeight w:val="328"/>
        </w:trPr>
        <w:tc>
          <w:tcPr>
            <w:tcW w:w="1222" w:type="dxa"/>
            <w:vMerge/>
            <w:vAlign w:val="center"/>
          </w:tcPr>
          <w:p w14:paraId="7A05C71D" w14:textId="77777777" w:rsidR="008E548C" w:rsidRPr="00927C49" w:rsidRDefault="008E548C" w:rsidP="00255E0F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4AB493DA" w14:textId="77777777" w:rsidR="008E548C" w:rsidRPr="00927C49" w:rsidRDefault="008E548C" w:rsidP="00255E0F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0C98F6D4" w14:textId="77777777" w:rsidR="008E548C" w:rsidRPr="008C7CFA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E548C" w:rsidRPr="008C7CFA" w14:paraId="44E8B7DD" w14:textId="77777777" w:rsidTr="00255E0F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6F7B1531" w14:textId="77777777" w:rsidR="008E548C" w:rsidRPr="00927C49" w:rsidRDefault="008E548C" w:rsidP="00255E0F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5FE8FCF9" w14:textId="77777777" w:rsidR="008E548C" w:rsidRPr="00B67089" w:rsidRDefault="008E548C" w:rsidP="00255E0F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083DC62F" w14:textId="77777777" w:rsidR="008E548C" w:rsidRPr="00B67089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E548C" w:rsidRPr="008C7CFA" w14:paraId="78B4F187" w14:textId="77777777" w:rsidTr="00255E0F">
        <w:trPr>
          <w:trHeight w:val="344"/>
        </w:trPr>
        <w:tc>
          <w:tcPr>
            <w:tcW w:w="1222" w:type="dxa"/>
            <w:vMerge/>
          </w:tcPr>
          <w:p w14:paraId="2EE27B5E" w14:textId="77777777" w:rsidR="008E548C" w:rsidRPr="00927C49" w:rsidRDefault="008E548C" w:rsidP="00255E0F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41A39612" w14:textId="77777777" w:rsidR="008E548C" w:rsidRPr="00927C49" w:rsidRDefault="008E548C" w:rsidP="00255E0F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3BC110F9" w14:textId="77777777" w:rsidR="008E548C" w:rsidRPr="008C7CFA" w:rsidRDefault="008E548C" w:rsidP="00255E0F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50A2B669" w14:textId="77777777" w:rsidR="008E548C" w:rsidRPr="00F52D95" w:rsidRDefault="008E548C" w:rsidP="008E548C">
      <w:pPr>
        <w:pStyle w:val="a9"/>
        <w:ind w:left="0" w:right="-426"/>
        <w:rPr>
          <w:rFonts w:ascii="Times New Roman" w:hAnsi="Times New Roman"/>
          <w:sz w:val="18"/>
          <w:szCs w:val="18"/>
        </w:rPr>
      </w:pPr>
    </w:p>
    <w:p w14:paraId="0D3CC96B" w14:textId="77777777" w:rsidR="008E548C" w:rsidRPr="00DF100E" w:rsidRDefault="008E548C" w:rsidP="008E548C">
      <w:pPr>
        <w:pStyle w:val="a9"/>
        <w:numPr>
          <w:ilvl w:val="1"/>
          <w:numId w:val="26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7007B73B" w14:textId="77777777" w:rsidR="008E548C" w:rsidRDefault="008E548C" w:rsidP="008E548C">
      <w:pPr>
        <w:pStyle w:val="a9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p w14:paraId="483180DD" w14:textId="730D3676" w:rsidR="008E548C" w:rsidRDefault="008E548C" w:rsidP="008E548C">
      <w:pPr>
        <w:spacing w:after="0"/>
        <w:ind w:right="-2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.2.1 Контрольные вопросы</w:t>
      </w:r>
    </w:p>
    <w:p w14:paraId="065447EC" w14:textId="6A57EDBE" w:rsidR="008E548C" w:rsidRDefault="008E548C" w:rsidP="00FC4B48">
      <w:pPr>
        <w:spacing w:after="0"/>
        <w:ind w:right="-2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A4A56" w14:paraId="4453C39A" w14:textId="77777777" w:rsidTr="004A4A56">
        <w:tc>
          <w:tcPr>
            <w:tcW w:w="7905" w:type="dxa"/>
          </w:tcPr>
          <w:p w14:paraId="19770DDE" w14:textId="77777777" w:rsidR="004A4A56" w:rsidRPr="00196375" w:rsidRDefault="004A4A56" w:rsidP="004A4A56">
            <w:pPr>
              <w:shd w:val="clear" w:color="auto" w:fill="FFFFFF"/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666" w:type="dxa"/>
          </w:tcPr>
          <w:p w14:paraId="075BC12A" w14:textId="77777777" w:rsidR="004A4A56" w:rsidRDefault="004A4A56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Компетенция</w:t>
            </w:r>
          </w:p>
          <w:p w14:paraId="660E0E9E" w14:textId="77777777" w:rsidR="004A4A56" w:rsidRDefault="004A4A56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475C" w14:paraId="0C8E5D9D" w14:textId="77777777" w:rsidTr="004A4A56">
        <w:tc>
          <w:tcPr>
            <w:tcW w:w="7905" w:type="dxa"/>
          </w:tcPr>
          <w:p w14:paraId="5C83BC9E" w14:textId="77777777" w:rsidR="0003475C" w:rsidRPr="0003475C" w:rsidRDefault="0003475C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Кросскультурный менеджмент как учебная дисциплина: его предмет, объект и задачи. Необходимость изучения.</w:t>
            </w:r>
            <w:r w:rsidRPr="001963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14:paraId="44E7D2CA" w14:textId="128A9096" w:rsidR="0003475C" w:rsidRPr="008E548C" w:rsidRDefault="004A4A56" w:rsidP="00FC4B48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ПК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– 7</w:t>
            </w:r>
          </w:p>
        </w:tc>
      </w:tr>
      <w:tr w:rsidR="0003475C" w14:paraId="3DF04249" w14:textId="77777777" w:rsidTr="004A4A56">
        <w:tc>
          <w:tcPr>
            <w:tcW w:w="7905" w:type="dxa"/>
          </w:tcPr>
          <w:p w14:paraId="4CA9F56D" w14:textId="77777777" w:rsidR="0003475C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Основные направления и актуальные проблемы кросскультурного менеджмента.</w:t>
            </w:r>
            <w:r w:rsidRPr="001963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14:paraId="2F392294" w14:textId="2A39EE58" w:rsidR="0003475C" w:rsidRPr="008E548C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ПК 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-7</w:t>
            </w:r>
          </w:p>
        </w:tc>
      </w:tr>
      <w:tr w:rsidR="0003475C" w14:paraId="2C4646DF" w14:textId="77777777" w:rsidTr="004A4A56">
        <w:tc>
          <w:tcPr>
            <w:tcW w:w="7905" w:type="dxa"/>
          </w:tcPr>
          <w:p w14:paraId="452BBF0A" w14:textId="77777777" w:rsidR="0003475C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 xml:space="preserve">Кросскультурный шок и способы его преодоления. </w:t>
            </w:r>
          </w:p>
        </w:tc>
        <w:tc>
          <w:tcPr>
            <w:tcW w:w="1666" w:type="dxa"/>
          </w:tcPr>
          <w:p w14:paraId="3A4CB847" w14:textId="03422333" w:rsidR="0003475C" w:rsidRPr="008E548C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-7</w:t>
            </w:r>
          </w:p>
        </w:tc>
      </w:tr>
      <w:tr w:rsidR="0003475C" w14:paraId="493FBFD2" w14:textId="77777777" w:rsidTr="004A4A56">
        <w:tc>
          <w:tcPr>
            <w:tcW w:w="7905" w:type="dxa"/>
          </w:tcPr>
          <w:p w14:paraId="1F19B301" w14:textId="77777777" w:rsidR="0003475C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Глобальный бизнес: взаимопроникновение и синергия культур.</w:t>
            </w:r>
          </w:p>
        </w:tc>
        <w:tc>
          <w:tcPr>
            <w:tcW w:w="1666" w:type="dxa"/>
          </w:tcPr>
          <w:p w14:paraId="37F4E69C" w14:textId="26B21DC3" w:rsidR="0003475C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 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</w:rPr>
              <w:t>УК-3</w:t>
            </w:r>
          </w:p>
        </w:tc>
      </w:tr>
      <w:tr w:rsidR="0003475C" w14:paraId="027726A4" w14:textId="77777777" w:rsidTr="004A4A56">
        <w:tc>
          <w:tcPr>
            <w:tcW w:w="7905" w:type="dxa"/>
          </w:tcPr>
          <w:p w14:paraId="2DAEAA44" w14:textId="77777777" w:rsidR="0003475C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Понятие деловой культуры, ее элементы и уровни.</w:t>
            </w:r>
          </w:p>
        </w:tc>
        <w:tc>
          <w:tcPr>
            <w:tcW w:w="1666" w:type="dxa"/>
          </w:tcPr>
          <w:p w14:paraId="20C6B76A" w14:textId="4A5BE8F7" w:rsidR="0003475C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</w:rPr>
              <w:t>-7</w:t>
            </w:r>
          </w:p>
        </w:tc>
      </w:tr>
      <w:tr w:rsidR="0003475C" w14:paraId="70A0121F" w14:textId="77777777" w:rsidTr="004A4A56">
        <w:tc>
          <w:tcPr>
            <w:tcW w:w="7905" w:type="dxa"/>
          </w:tcPr>
          <w:p w14:paraId="30121FD8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Системы ценностей в национальных культурах.</w:t>
            </w:r>
          </w:p>
        </w:tc>
        <w:tc>
          <w:tcPr>
            <w:tcW w:w="1666" w:type="dxa"/>
          </w:tcPr>
          <w:p w14:paraId="425C7923" w14:textId="373552D3" w:rsidR="0003475C" w:rsidRDefault="00855672" w:rsidP="00855672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</w:rPr>
              <w:t>-7</w:t>
            </w:r>
          </w:p>
        </w:tc>
      </w:tr>
      <w:tr w:rsidR="0003475C" w14:paraId="31206B9D" w14:textId="77777777" w:rsidTr="004A4A56">
        <w:tc>
          <w:tcPr>
            <w:tcW w:w="7905" w:type="dxa"/>
          </w:tcPr>
          <w:p w14:paraId="47E42A5E" w14:textId="77777777" w:rsidR="0003475C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 xml:space="preserve">Верования как основа кросс-культурных сопоставлений. </w:t>
            </w:r>
          </w:p>
        </w:tc>
        <w:tc>
          <w:tcPr>
            <w:tcW w:w="1666" w:type="dxa"/>
          </w:tcPr>
          <w:p w14:paraId="173A42C6" w14:textId="30388101" w:rsidR="0003475C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</w:rPr>
              <w:t>-7</w:t>
            </w:r>
          </w:p>
        </w:tc>
      </w:tr>
      <w:tr w:rsidR="0003475C" w14:paraId="43D05BE7" w14:textId="77777777" w:rsidTr="004A4A56">
        <w:tc>
          <w:tcPr>
            <w:tcW w:w="7905" w:type="dxa"/>
          </w:tcPr>
          <w:p w14:paraId="43CD3D07" w14:textId="77777777" w:rsidR="0003475C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Параметры воздействия на деловую культуру: факторы бизнес-окружения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33AB0AF6" w14:textId="0305B04A" w:rsidR="0003475C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</w:t>
            </w:r>
            <w:r w:rsidR="008E548C">
              <w:rPr>
                <w:rFonts w:ascii="Times New Roman" w:hAnsi="Times New Roman"/>
                <w:sz w:val="24"/>
                <w:szCs w:val="24"/>
                <w:u w:val="single"/>
              </w:rPr>
              <w:t>-7</w:t>
            </w:r>
          </w:p>
        </w:tc>
      </w:tr>
      <w:tr w:rsidR="004A4A56" w14:paraId="685AA8EF" w14:textId="77777777" w:rsidTr="004A4A56">
        <w:tc>
          <w:tcPr>
            <w:tcW w:w="7905" w:type="dxa"/>
          </w:tcPr>
          <w:p w14:paraId="2B629346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Культурные различия  и этика</w:t>
            </w:r>
          </w:p>
        </w:tc>
        <w:tc>
          <w:tcPr>
            <w:tcW w:w="1666" w:type="dxa"/>
          </w:tcPr>
          <w:p w14:paraId="7FB89C8C" w14:textId="77777777" w:rsidR="004A4A56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 7</w:t>
            </w:r>
          </w:p>
        </w:tc>
      </w:tr>
      <w:tr w:rsidR="004A4A56" w14:paraId="771AD421" w14:textId="77777777" w:rsidTr="004A4A56">
        <w:tc>
          <w:tcPr>
            <w:tcW w:w="7905" w:type="dxa"/>
          </w:tcPr>
          <w:p w14:paraId="790FBF3F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Этническая стереотипизация. Явление этноцентризма.</w:t>
            </w:r>
          </w:p>
        </w:tc>
        <w:tc>
          <w:tcPr>
            <w:tcW w:w="1666" w:type="dxa"/>
          </w:tcPr>
          <w:p w14:paraId="6C28DFB3" w14:textId="77777777" w:rsidR="004A4A56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 7</w:t>
            </w:r>
          </w:p>
        </w:tc>
      </w:tr>
      <w:tr w:rsidR="004A4A56" w14:paraId="09A306D7" w14:textId="77777777" w:rsidTr="004A4A56">
        <w:tc>
          <w:tcPr>
            <w:tcW w:w="7905" w:type="dxa"/>
          </w:tcPr>
          <w:p w14:paraId="5B48EACD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Переменные национальной культуры и их сравнительный анализ в деловых культурах различных стран.</w:t>
            </w:r>
          </w:p>
        </w:tc>
        <w:tc>
          <w:tcPr>
            <w:tcW w:w="1666" w:type="dxa"/>
          </w:tcPr>
          <w:p w14:paraId="17649B35" w14:textId="77777777" w:rsidR="004A4A56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 7</w:t>
            </w:r>
          </w:p>
        </w:tc>
      </w:tr>
      <w:tr w:rsidR="004A4A56" w14:paraId="44EAF9F5" w14:textId="77777777" w:rsidTr="004A4A56">
        <w:tc>
          <w:tcPr>
            <w:tcW w:w="7905" w:type="dxa"/>
          </w:tcPr>
          <w:p w14:paraId="4E4A1DA0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 xml:space="preserve">Модели корпоративных культур в сравнительном контексте. </w:t>
            </w:r>
          </w:p>
        </w:tc>
        <w:tc>
          <w:tcPr>
            <w:tcW w:w="1666" w:type="dxa"/>
          </w:tcPr>
          <w:p w14:paraId="0C5F73D2" w14:textId="77777777" w:rsidR="004A4A56" w:rsidRDefault="00855672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672">
              <w:rPr>
                <w:rFonts w:ascii="Times New Roman" w:hAnsi="Times New Roman"/>
                <w:sz w:val="24"/>
                <w:szCs w:val="24"/>
                <w:u w:val="single"/>
              </w:rPr>
              <w:t>ПК 7</w:t>
            </w:r>
          </w:p>
        </w:tc>
      </w:tr>
      <w:tr w:rsidR="004A4A56" w14:paraId="40972CE5" w14:textId="77777777" w:rsidTr="004A4A56">
        <w:tc>
          <w:tcPr>
            <w:tcW w:w="7905" w:type="dxa"/>
          </w:tcPr>
          <w:p w14:paraId="05840E77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 xml:space="preserve">Бизнес культуры Запада. </w:t>
            </w:r>
            <w:r w:rsidRPr="00473988">
              <w:rPr>
                <w:rFonts w:ascii="Times New Roman" w:hAnsi="Times New Roman"/>
                <w:sz w:val="24"/>
                <w:szCs w:val="24"/>
              </w:rPr>
              <w:t xml:space="preserve">Учет национальных стереотипов в деятельности </w:t>
            </w:r>
            <w:r w:rsidRPr="00196375">
              <w:rPr>
                <w:rFonts w:ascii="Times New Roman" w:hAnsi="Times New Roman"/>
                <w:sz w:val="24"/>
                <w:szCs w:val="24"/>
              </w:rPr>
              <w:t>международного менеджера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362B9245" w14:textId="5F0AD71C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43A00C37" w14:textId="77777777" w:rsidTr="004A4A56">
        <w:tc>
          <w:tcPr>
            <w:tcW w:w="7905" w:type="dxa"/>
          </w:tcPr>
          <w:p w14:paraId="02A22024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196375">
              <w:rPr>
                <w:rFonts w:ascii="Times New Roman" w:hAnsi="Times New Roman"/>
                <w:sz w:val="24"/>
                <w:szCs w:val="24"/>
              </w:rPr>
              <w:t>Бизнес культуры Азии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20B7BB7A" w14:textId="03241E28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 w:rsidRP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2B44E89A" w14:textId="77777777" w:rsidTr="004A4A56">
        <w:tc>
          <w:tcPr>
            <w:tcW w:w="7905" w:type="dxa"/>
          </w:tcPr>
          <w:p w14:paraId="6E01831A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б</w:t>
            </w:r>
            <w:r w:rsidRPr="00196375">
              <w:rPr>
                <w:rFonts w:ascii="Times New Roman" w:hAnsi="Times New Roman"/>
                <w:sz w:val="24"/>
                <w:szCs w:val="24"/>
              </w:rPr>
              <w:t>изнес культуры Ближнего Востока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14:paraId="4B0F7694" w14:textId="3ABCB6CA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089457BE" w14:textId="77777777" w:rsidTr="004A4A56">
        <w:tc>
          <w:tcPr>
            <w:tcW w:w="7905" w:type="dxa"/>
          </w:tcPr>
          <w:p w14:paraId="0D9C37D0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Межкультурные сопоставления моделей мотивации в различных странах.</w:t>
            </w:r>
          </w:p>
        </w:tc>
        <w:tc>
          <w:tcPr>
            <w:tcW w:w="1666" w:type="dxa"/>
          </w:tcPr>
          <w:p w14:paraId="3D15CE33" w14:textId="1A5E4B55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68E06A8F" w14:textId="77777777" w:rsidTr="004A4A56">
        <w:tc>
          <w:tcPr>
            <w:tcW w:w="7905" w:type="dxa"/>
          </w:tcPr>
          <w:p w14:paraId="3DF6C600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Национальные модели лидерства.</w:t>
            </w:r>
          </w:p>
        </w:tc>
        <w:tc>
          <w:tcPr>
            <w:tcW w:w="1666" w:type="dxa"/>
          </w:tcPr>
          <w:p w14:paraId="3F16CDC2" w14:textId="7CE17926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66576C60" w14:textId="77777777" w:rsidTr="004A4A56">
        <w:tc>
          <w:tcPr>
            <w:tcW w:w="7905" w:type="dxa"/>
          </w:tcPr>
          <w:p w14:paraId="0464DD0C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 xml:space="preserve">Различия в представлениях о статусе и лидерстве. </w:t>
            </w:r>
          </w:p>
        </w:tc>
        <w:tc>
          <w:tcPr>
            <w:tcW w:w="1666" w:type="dxa"/>
          </w:tcPr>
          <w:p w14:paraId="2C80DAD2" w14:textId="02530176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12D047F9" w14:textId="77777777" w:rsidTr="004A4A56">
        <w:tc>
          <w:tcPr>
            <w:tcW w:w="7905" w:type="dxa"/>
          </w:tcPr>
          <w:p w14:paraId="42E580A8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>Факторы, воздействующие на эффективность лидерства в различных культурах.</w:t>
            </w:r>
          </w:p>
        </w:tc>
        <w:tc>
          <w:tcPr>
            <w:tcW w:w="1666" w:type="dxa"/>
          </w:tcPr>
          <w:p w14:paraId="79858871" w14:textId="4EC9C4F9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3C733866" w14:textId="77777777" w:rsidTr="004A4A56">
        <w:tc>
          <w:tcPr>
            <w:tcW w:w="7905" w:type="dxa"/>
          </w:tcPr>
          <w:p w14:paraId="5B65C4BE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375">
              <w:rPr>
                <w:rFonts w:ascii="Times New Roman" w:hAnsi="Times New Roman"/>
                <w:sz w:val="24"/>
                <w:szCs w:val="24"/>
              </w:rPr>
              <w:t xml:space="preserve">Межгосударственные различия в управлении человеческими ресурсами: классификация проблем. </w:t>
            </w:r>
          </w:p>
        </w:tc>
        <w:tc>
          <w:tcPr>
            <w:tcW w:w="1666" w:type="dxa"/>
          </w:tcPr>
          <w:p w14:paraId="6A398A15" w14:textId="7F38DDEC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  <w:tr w:rsidR="004A4A56" w14:paraId="1DB280FE" w14:textId="77777777" w:rsidTr="004A4A56">
        <w:tc>
          <w:tcPr>
            <w:tcW w:w="7905" w:type="dxa"/>
          </w:tcPr>
          <w:p w14:paraId="2B4762B2" w14:textId="77777777" w:rsidR="004A4A56" w:rsidRPr="004A4A56" w:rsidRDefault="004A4A56" w:rsidP="00196E26">
            <w:pPr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988">
              <w:rPr>
                <w:rFonts w:ascii="Times New Roman" w:hAnsi="Times New Roman"/>
                <w:sz w:val="24"/>
                <w:szCs w:val="24"/>
              </w:rPr>
              <w:t xml:space="preserve">Влияние различий между странами на управление человеческими ресурсами. На примере Бизнес культуры Африки </w:t>
            </w:r>
          </w:p>
        </w:tc>
        <w:tc>
          <w:tcPr>
            <w:tcW w:w="1666" w:type="dxa"/>
          </w:tcPr>
          <w:p w14:paraId="6CA1FEA2" w14:textId="6917911C" w:rsidR="004A4A56" w:rsidRDefault="008E548C" w:rsidP="00FC4B4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У</w:t>
            </w:r>
            <w:r w:rsidR="00855672">
              <w:rPr>
                <w:rFonts w:ascii="Times New Roman" w:hAnsi="Times New Roman"/>
                <w:sz w:val="24"/>
                <w:szCs w:val="24"/>
                <w:u w:val="single"/>
              </w:rPr>
              <w:t>К 9</w:t>
            </w:r>
          </w:p>
        </w:tc>
      </w:tr>
    </w:tbl>
    <w:p w14:paraId="640B58BA" w14:textId="77777777" w:rsidR="0003475C" w:rsidRDefault="0003475C" w:rsidP="00FC4B48">
      <w:pPr>
        <w:rPr>
          <w:rFonts w:ascii="Times New Roman" w:hAnsi="Times New Roman"/>
          <w:sz w:val="24"/>
          <w:szCs w:val="24"/>
          <w:u w:val="single"/>
        </w:rPr>
      </w:pPr>
    </w:p>
    <w:p w14:paraId="2257CA36" w14:textId="26AC0E94" w:rsidR="00196E26" w:rsidRDefault="008E548C" w:rsidP="00196E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5.2.2. </w:t>
      </w:r>
      <w:r w:rsidR="00196E26" w:rsidRPr="00196E26">
        <w:rPr>
          <w:rFonts w:ascii="Times New Roman" w:hAnsi="Times New Roman"/>
          <w:b/>
        </w:rPr>
        <w:t>Задания, выносимые на самостоятельную работу:</w:t>
      </w:r>
    </w:p>
    <w:p w14:paraId="1CF55003" w14:textId="0FF7F668" w:rsidR="00F361E2" w:rsidRDefault="00F361E2" w:rsidP="00F361E2">
      <w:pPr>
        <w:spacing w:line="360" w:lineRule="auto"/>
        <w:ind w:right="1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49BC">
        <w:rPr>
          <w:rFonts w:ascii="Times New Roman" w:hAnsi="Times New Roman"/>
          <w:b/>
          <w:sz w:val="24"/>
          <w:szCs w:val="24"/>
          <w:u w:val="single"/>
        </w:rPr>
        <w:t>Задания  для оценки компетенции «ПК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6749BC">
        <w:rPr>
          <w:rFonts w:ascii="Times New Roman" w:hAnsi="Times New Roman"/>
          <w:b/>
          <w:sz w:val="24"/>
          <w:szCs w:val="24"/>
          <w:u w:val="single"/>
        </w:rPr>
        <w:t>7»</w:t>
      </w:r>
      <w:r w:rsidRPr="00F361E2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8E548C">
        <w:rPr>
          <w:rFonts w:ascii="Times New Roman" w:hAnsi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/>
          <w:b/>
          <w:sz w:val="24"/>
          <w:szCs w:val="24"/>
          <w:u w:val="single"/>
        </w:rPr>
        <w:t>К-</w:t>
      </w:r>
      <w:r w:rsidR="008E548C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0A0B4721" w14:textId="4826D782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54CA">
        <w:rPr>
          <w:rFonts w:ascii="Times New Roman" w:hAnsi="Times New Roman"/>
          <w:b/>
          <w:sz w:val="24"/>
          <w:szCs w:val="24"/>
        </w:rPr>
        <w:t>Задание «Групповой проект».</w:t>
      </w:r>
      <w:r w:rsidR="008E548C">
        <w:rPr>
          <w:rFonts w:ascii="Times New Roman" w:hAnsi="Times New Roman"/>
          <w:b/>
          <w:sz w:val="24"/>
          <w:szCs w:val="24"/>
        </w:rPr>
        <w:t xml:space="preserve"> </w:t>
      </w:r>
      <w:r w:rsidR="000754CA">
        <w:rPr>
          <w:rFonts w:ascii="Times New Roman" w:hAnsi="Times New Roman"/>
          <w:sz w:val="24"/>
          <w:szCs w:val="24"/>
        </w:rPr>
        <w:t>По одной из предложенных тем выполните групповой проект в соответствии со следующими этапами:</w:t>
      </w:r>
    </w:p>
    <w:p w14:paraId="6DB46DC4" w14:textId="77777777" w:rsidR="00F361E2" w:rsidRPr="00F361E2" w:rsidRDefault="00F361E2" w:rsidP="00F3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1E2">
        <w:rPr>
          <w:rFonts w:ascii="Times New Roman" w:hAnsi="Times New Roman"/>
          <w:b/>
          <w:sz w:val="24"/>
          <w:szCs w:val="24"/>
        </w:rPr>
        <w:t>Этапы выполнения группового проекта</w:t>
      </w:r>
    </w:p>
    <w:p w14:paraId="3DE3DB8F" w14:textId="77777777" w:rsidR="00F361E2" w:rsidRPr="00F361E2" w:rsidRDefault="00F361E2" w:rsidP="00F3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2687"/>
      </w:tblGrid>
      <w:tr w:rsidR="00F361E2" w:rsidRPr="00F361E2" w14:paraId="7018AEF2" w14:textId="77777777" w:rsidTr="00F361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D164" w14:textId="77777777" w:rsidR="00F361E2" w:rsidRPr="00F361E2" w:rsidRDefault="00F361E2" w:rsidP="00F361E2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DE5E" w14:textId="77777777" w:rsidR="00F361E2" w:rsidRPr="00F361E2" w:rsidRDefault="00F361E2" w:rsidP="00F3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  <w:p w14:paraId="2A328B59" w14:textId="77777777" w:rsidR="00F361E2" w:rsidRPr="00F361E2" w:rsidRDefault="00F361E2" w:rsidP="00F36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(согласно РПД)</w:t>
            </w:r>
          </w:p>
        </w:tc>
      </w:tr>
      <w:tr w:rsidR="00F361E2" w:rsidRPr="00F361E2" w14:paraId="36E4F6CC" w14:textId="77777777" w:rsidTr="00F361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5D0A" w14:textId="77777777" w:rsidR="00F361E2" w:rsidRPr="00F361E2" w:rsidRDefault="00F361E2" w:rsidP="00F361E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sz w:val="24"/>
                <w:szCs w:val="24"/>
              </w:rPr>
              <w:t>Обсуждение задания в группе, распределение ролей и обязанностей, разработка календаря и плана работы в группе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4D3" w14:textId="1330A4FD" w:rsidR="00F361E2" w:rsidRPr="00F361E2" w:rsidRDefault="008E548C" w:rsidP="00F361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F361E2" w:rsidRPr="00F361E2">
              <w:rPr>
                <w:rFonts w:ascii="Times New Roman" w:hAnsi="Times New Roman"/>
                <w:b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361E2" w:rsidRPr="00F361E2" w14:paraId="571ACAA6" w14:textId="77777777" w:rsidTr="00F361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947" w14:textId="77777777" w:rsidR="00F361E2" w:rsidRPr="00F361E2" w:rsidRDefault="00F361E2" w:rsidP="00F361E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теоретической частью: Обзор литературы, обоснование актуальности темы, практической значимости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621E" w14:textId="77777777" w:rsidR="00F361E2" w:rsidRPr="00F361E2" w:rsidRDefault="00F361E2" w:rsidP="00F361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/>
                <w:bCs/>
                <w:sz w:val="24"/>
                <w:szCs w:val="24"/>
              </w:rPr>
              <w:t>ПК-7</w:t>
            </w:r>
          </w:p>
        </w:tc>
      </w:tr>
      <w:tr w:rsidR="00F361E2" w:rsidRPr="00F361E2" w14:paraId="20A304D0" w14:textId="77777777" w:rsidTr="00F361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3386" w14:textId="77777777" w:rsidR="00F361E2" w:rsidRPr="00F361E2" w:rsidRDefault="00F361E2" w:rsidP="00F361E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sz w:val="24"/>
                <w:szCs w:val="24"/>
              </w:rPr>
              <w:t>Работа над практической частью: Моделирование кейсов, подготовка групповой презентации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60C3" w14:textId="77777777" w:rsidR="00F361E2" w:rsidRPr="00F361E2" w:rsidRDefault="00F361E2" w:rsidP="00F361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/>
                <w:bCs/>
                <w:sz w:val="24"/>
                <w:szCs w:val="24"/>
              </w:rPr>
              <w:t>ПК-7</w:t>
            </w:r>
          </w:p>
        </w:tc>
      </w:tr>
      <w:tr w:rsidR="00F361E2" w:rsidRPr="00F361E2" w14:paraId="00C823F7" w14:textId="77777777" w:rsidTr="00F361E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FAA" w14:textId="77777777" w:rsidR="00F361E2" w:rsidRPr="00F361E2" w:rsidRDefault="00F361E2" w:rsidP="00F361E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1E2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результатов </w:t>
            </w:r>
            <w:r w:rsidR="000754CA">
              <w:rPr>
                <w:rFonts w:ascii="Times New Roman" w:hAnsi="Times New Roman"/>
                <w:bCs/>
                <w:sz w:val="24"/>
                <w:szCs w:val="24"/>
              </w:rPr>
              <w:t>в виде групповой презентации.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86E6" w14:textId="5F63881E" w:rsidR="00F361E2" w:rsidRPr="00F361E2" w:rsidRDefault="008E548C" w:rsidP="00F361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F361E2" w:rsidRPr="00F361E2">
              <w:rPr>
                <w:rFonts w:ascii="Times New Roman" w:hAnsi="Times New Roman"/>
                <w:b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5ED9E463" w14:textId="77777777" w:rsidR="008E548C" w:rsidRDefault="008E548C" w:rsidP="00F3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85854" w14:textId="0869D340" w:rsidR="00F361E2" w:rsidRPr="00F361E2" w:rsidRDefault="00F361E2" w:rsidP="00F3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1E2">
        <w:rPr>
          <w:rFonts w:ascii="Times New Roman" w:hAnsi="Times New Roman"/>
          <w:b/>
          <w:bCs/>
          <w:sz w:val="24"/>
          <w:szCs w:val="24"/>
        </w:rPr>
        <w:t>Тематика для групповых проектов</w:t>
      </w:r>
    </w:p>
    <w:p w14:paraId="56015EB0" w14:textId="77777777" w:rsidR="00F361E2" w:rsidRPr="00F361E2" w:rsidRDefault="00F361E2" w:rsidP="00F361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  <w:sz w:val="20"/>
          <w:szCs w:val="20"/>
        </w:rPr>
      </w:pPr>
    </w:p>
    <w:p w14:paraId="0D9A78EB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1. История развития кросскультурного менеджмента.</w:t>
      </w:r>
    </w:p>
    <w:p w14:paraId="7A1D8B9C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2. Национальные особенности управления (на примере любой страны или региона)</w:t>
      </w:r>
    </w:p>
    <w:p w14:paraId="5A81E15F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361E2">
        <w:rPr>
          <w:rFonts w:ascii="Times New Roman" w:hAnsi="Times New Roman"/>
          <w:i/>
          <w:sz w:val="24"/>
          <w:szCs w:val="24"/>
        </w:rPr>
        <w:t>Примеры: Национальные особенности управления на предприятиях США.</w:t>
      </w:r>
    </w:p>
    <w:p w14:paraId="43AFE389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361E2">
        <w:rPr>
          <w:rFonts w:ascii="Times New Roman" w:hAnsi="Times New Roman"/>
          <w:i/>
          <w:sz w:val="24"/>
          <w:szCs w:val="24"/>
        </w:rPr>
        <w:t>Национальные особенности управления (на примере Вьетнама) и т.п.</w:t>
      </w:r>
    </w:p>
    <w:p w14:paraId="4DB8D96F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3. Адаптация в условиях чужой культуры: проблемы и механизмы</w:t>
      </w:r>
    </w:p>
    <w:p w14:paraId="477A48EC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4. Анализ стилей принятия решений в различных национальных моделях</w:t>
      </w:r>
      <w:r w:rsidR="004F0B40">
        <w:rPr>
          <w:rFonts w:ascii="Times New Roman" w:hAnsi="Times New Roman"/>
          <w:sz w:val="24"/>
          <w:szCs w:val="24"/>
        </w:rPr>
        <w:t xml:space="preserve"> </w:t>
      </w:r>
      <w:r w:rsidRPr="00F361E2">
        <w:rPr>
          <w:rFonts w:ascii="Times New Roman" w:hAnsi="Times New Roman"/>
          <w:sz w:val="24"/>
          <w:szCs w:val="24"/>
        </w:rPr>
        <w:t>менеджмента.</w:t>
      </w:r>
    </w:p>
    <w:p w14:paraId="394C5828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5. Влияние глобализации на национальный менеджмент.</w:t>
      </w:r>
    </w:p>
    <w:p w14:paraId="40DEC8E1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6. Влияние национальной культуры на мотивацию работников.</w:t>
      </w:r>
    </w:p>
    <w:p w14:paraId="3DCD2B1E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7. Влияние религии на национальные стили управления.</w:t>
      </w:r>
    </w:p>
    <w:p w14:paraId="02FBED67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8. Деловые качества руководителя в зависимости от типа культуры (на примере …).</w:t>
      </w:r>
    </w:p>
    <w:p w14:paraId="15CF312F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9. Исламское предпринимательство и его характерные особенности.</w:t>
      </w:r>
    </w:p>
    <w:p w14:paraId="489E845C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10. Командообразование в кросскультурной среде.</w:t>
      </w:r>
    </w:p>
    <w:p w14:paraId="04489551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11. Конфуцианские традиции в китайской и корейской деловых культурах.</w:t>
      </w:r>
    </w:p>
    <w:p w14:paraId="6F94FA5F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12. Концепция евроменеджмента.</w:t>
      </w:r>
    </w:p>
    <w:p w14:paraId="41560653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13. Кросскультурный шок и механизмы его преодоления.</w:t>
      </w:r>
    </w:p>
    <w:p w14:paraId="1C3D62B7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14. Культурно-кластерный подход в сравнительном менеджменте.</w:t>
      </w:r>
    </w:p>
    <w:p w14:paraId="7A00C1AC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15. Методологические проблемы сравнительного менеджмента.</w:t>
      </w:r>
    </w:p>
    <w:p w14:paraId="0A12D05C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16. Национальные особенности ведения переговоров с иностранными партнерами.</w:t>
      </w:r>
    </w:p>
    <w:p w14:paraId="0ED00A0E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17. Национальные особенности поведения потребителей (на примере конкретных</w:t>
      </w:r>
      <w:r w:rsidR="00C42BF2">
        <w:rPr>
          <w:rFonts w:ascii="Times New Roman" w:hAnsi="Times New Roman"/>
          <w:sz w:val="24"/>
          <w:szCs w:val="24"/>
        </w:rPr>
        <w:t xml:space="preserve"> </w:t>
      </w:r>
      <w:r w:rsidRPr="00F361E2">
        <w:rPr>
          <w:rFonts w:ascii="Times New Roman" w:hAnsi="Times New Roman"/>
          <w:sz w:val="24"/>
          <w:szCs w:val="24"/>
        </w:rPr>
        <w:t>стран).</w:t>
      </w:r>
    </w:p>
    <w:p w14:paraId="5E1E6A24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18. Национальные особенности реализации принципа социальной ответственности</w:t>
      </w:r>
      <w:r w:rsidR="00C42BF2">
        <w:rPr>
          <w:rFonts w:ascii="Times New Roman" w:hAnsi="Times New Roman"/>
          <w:sz w:val="24"/>
          <w:szCs w:val="24"/>
        </w:rPr>
        <w:t xml:space="preserve"> </w:t>
      </w:r>
      <w:r w:rsidRPr="00F361E2">
        <w:rPr>
          <w:rFonts w:ascii="Times New Roman" w:hAnsi="Times New Roman"/>
          <w:sz w:val="24"/>
          <w:szCs w:val="24"/>
        </w:rPr>
        <w:t>бизнеса.</w:t>
      </w:r>
    </w:p>
    <w:p w14:paraId="4FDAC39D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19. Национальные особенности тайм-менеджмента (на примере конкретных стран).</w:t>
      </w:r>
    </w:p>
    <w:p w14:paraId="168F4464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20. Национальные стереотипы: формирование, использование и преодоление.</w:t>
      </w:r>
    </w:p>
    <w:p w14:paraId="113F6874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21. Невербальная коммуникация в кросскультурной среде.</w:t>
      </w:r>
    </w:p>
    <w:p w14:paraId="4896DF7D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22. Общее и особенное в национальных моделях менеджмента стран</w:t>
      </w:r>
    </w:p>
    <w:p w14:paraId="5F08A4D6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23. Особенности арабской деловой культуры.</w:t>
      </w:r>
    </w:p>
    <w:p w14:paraId="69A88B31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24. Особенности управления в китайском семейном предприятии.</w:t>
      </w:r>
    </w:p>
    <w:p w14:paraId="01F0D4C2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25. Особенности управления персоналом в многонациональных коллективах.</w:t>
      </w:r>
    </w:p>
    <w:p w14:paraId="0F1ED6EB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26. Подготовка менеджеров к работе в зарубежных подразделениях международных</w:t>
      </w:r>
    </w:p>
    <w:p w14:paraId="2D27B0F1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компаний.</w:t>
      </w:r>
    </w:p>
    <w:p w14:paraId="66BBE78A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27. Построение кросскультурных коммуникаций в международных компаниях.</w:t>
      </w:r>
    </w:p>
    <w:p w14:paraId="51AE78BE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28. Различия механизмов контроля в немецкой и японской моделях менеджмента (или</w:t>
      </w:r>
    </w:p>
    <w:p w14:paraId="2D5AE22C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сравнение любых других моделей).</w:t>
      </w:r>
    </w:p>
    <w:p w14:paraId="12A380F6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29. Различия механизмов контроля в немецкой и японской моделях менеджмента (или</w:t>
      </w:r>
    </w:p>
    <w:p w14:paraId="25972214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сравнение любых других моделей).</w:t>
      </w:r>
    </w:p>
    <w:p w14:paraId="32032266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30. Роль банков в управлении предприятиями в разных национальных моделях</w:t>
      </w:r>
    </w:p>
    <w:p w14:paraId="3D4B6152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менеджмента.</w:t>
      </w:r>
    </w:p>
    <w:p w14:paraId="0FE15E75" w14:textId="77777777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31. Роль профсоюзов в различных национальных моделях менеджмента.</w:t>
      </w:r>
    </w:p>
    <w:p w14:paraId="71454974" w14:textId="0F96143B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32. Семейное предпринимательство в различных культурах: сравнительный анализ.</w:t>
      </w:r>
    </w:p>
    <w:p w14:paraId="0A1FD0DE" w14:textId="1883448E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</w:t>
      </w:r>
      <w:r w:rsidR="008E548C">
        <w:rPr>
          <w:rFonts w:ascii="Times New Roman" w:hAnsi="Times New Roman"/>
          <w:sz w:val="24"/>
          <w:szCs w:val="24"/>
        </w:rPr>
        <w:t>3</w:t>
      </w:r>
      <w:r w:rsidRPr="00F361E2">
        <w:rPr>
          <w:rFonts w:ascii="Times New Roman" w:hAnsi="Times New Roman"/>
          <w:sz w:val="24"/>
          <w:szCs w:val="24"/>
        </w:rPr>
        <w:t>. Сравнение американской и японской моделей менеджмента.</w:t>
      </w:r>
    </w:p>
    <w:p w14:paraId="019C9384" w14:textId="66B4218F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</w:t>
      </w:r>
      <w:r w:rsidR="008E548C">
        <w:rPr>
          <w:rFonts w:ascii="Times New Roman" w:hAnsi="Times New Roman"/>
          <w:sz w:val="24"/>
          <w:szCs w:val="24"/>
        </w:rPr>
        <w:t>4</w:t>
      </w:r>
      <w:r w:rsidRPr="00F361E2">
        <w:rPr>
          <w:rFonts w:ascii="Times New Roman" w:hAnsi="Times New Roman"/>
          <w:sz w:val="24"/>
          <w:szCs w:val="24"/>
        </w:rPr>
        <w:t>. Сравнение китайской и немецкой моделей менеджмента.</w:t>
      </w:r>
    </w:p>
    <w:p w14:paraId="6ED3F1A3" w14:textId="4F46A4C6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</w:t>
      </w:r>
      <w:r w:rsidR="008E548C">
        <w:rPr>
          <w:rFonts w:ascii="Times New Roman" w:hAnsi="Times New Roman"/>
          <w:sz w:val="24"/>
          <w:szCs w:val="24"/>
        </w:rPr>
        <w:t>5</w:t>
      </w:r>
      <w:r w:rsidRPr="00F361E2">
        <w:rPr>
          <w:rFonts w:ascii="Times New Roman" w:hAnsi="Times New Roman"/>
          <w:sz w:val="24"/>
          <w:szCs w:val="24"/>
        </w:rPr>
        <w:t>. Сравнение российской и шведской моделей менеджмента.</w:t>
      </w:r>
    </w:p>
    <w:p w14:paraId="53E9ED61" w14:textId="0BFF1F91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</w:t>
      </w:r>
      <w:r w:rsidR="008E548C">
        <w:rPr>
          <w:rFonts w:ascii="Times New Roman" w:hAnsi="Times New Roman"/>
          <w:sz w:val="24"/>
          <w:szCs w:val="24"/>
        </w:rPr>
        <w:t>6</w:t>
      </w:r>
      <w:r w:rsidRPr="00F361E2">
        <w:rPr>
          <w:rFonts w:ascii="Times New Roman" w:hAnsi="Times New Roman"/>
          <w:sz w:val="24"/>
          <w:szCs w:val="24"/>
        </w:rPr>
        <w:t>. Сравнение французской и американской моделей менеджмента.</w:t>
      </w:r>
    </w:p>
    <w:p w14:paraId="50448EA9" w14:textId="7BC15851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</w:t>
      </w:r>
      <w:r w:rsidR="008E548C">
        <w:rPr>
          <w:rFonts w:ascii="Times New Roman" w:hAnsi="Times New Roman"/>
          <w:sz w:val="24"/>
          <w:szCs w:val="24"/>
        </w:rPr>
        <w:t>7</w:t>
      </w:r>
      <w:r w:rsidRPr="00F361E2">
        <w:rPr>
          <w:rFonts w:ascii="Times New Roman" w:hAnsi="Times New Roman"/>
          <w:sz w:val="24"/>
          <w:szCs w:val="24"/>
        </w:rPr>
        <w:t>. Теория и практика стимулирования труда: сравнительный анализ.</w:t>
      </w:r>
    </w:p>
    <w:p w14:paraId="7121BCDD" w14:textId="3D28194A" w:rsidR="00F361E2" w:rsidRPr="00F361E2" w:rsidRDefault="00F361E2" w:rsidP="0007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1E2">
        <w:rPr>
          <w:rFonts w:ascii="Times New Roman" w:hAnsi="Times New Roman"/>
          <w:sz w:val="24"/>
          <w:szCs w:val="24"/>
        </w:rPr>
        <w:t>3</w:t>
      </w:r>
      <w:r w:rsidR="008E548C">
        <w:rPr>
          <w:rFonts w:ascii="Times New Roman" w:hAnsi="Times New Roman"/>
          <w:sz w:val="24"/>
          <w:szCs w:val="24"/>
        </w:rPr>
        <w:t>8</w:t>
      </w:r>
      <w:r w:rsidRPr="00F361E2">
        <w:rPr>
          <w:rFonts w:ascii="Times New Roman" w:hAnsi="Times New Roman"/>
          <w:sz w:val="24"/>
          <w:szCs w:val="24"/>
        </w:rPr>
        <w:t>. Управление изменениями в кросскультурной среде.</w:t>
      </w:r>
    </w:p>
    <w:p w14:paraId="4EDCFA5A" w14:textId="77777777" w:rsidR="00F361E2" w:rsidRPr="00F361E2" w:rsidRDefault="00F361E2" w:rsidP="00F3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0BE35" w14:textId="77777777" w:rsidR="00196E26" w:rsidRPr="006749BC" w:rsidRDefault="00354FCE" w:rsidP="00196E26">
      <w:pPr>
        <w:spacing w:line="360" w:lineRule="auto"/>
        <w:ind w:right="1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49BC">
        <w:rPr>
          <w:rFonts w:ascii="Times New Roman" w:hAnsi="Times New Roman"/>
          <w:b/>
          <w:sz w:val="24"/>
          <w:szCs w:val="24"/>
          <w:u w:val="single"/>
        </w:rPr>
        <w:t xml:space="preserve">Задания </w:t>
      </w:r>
      <w:r w:rsidR="00196E26" w:rsidRPr="006749BC">
        <w:rPr>
          <w:rFonts w:ascii="Times New Roman" w:hAnsi="Times New Roman"/>
          <w:b/>
          <w:sz w:val="24"/>
          <w:szCs w:val="24"/>
          <w:u w:val="single"/>
        </w:rPr>
        <w:t xml:space="preserve"> для оценки компетенции «ПК</w:t>
      </w:r>
      <w:r w:rsidR="00725D6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196E26" w:rsidRPr="006749BC">
        <w:rPr>
          <w:rFonts w:ascii="Times New Roman" w:hAnsi="Times New Roman"/>
          <w:b/>
          <w:sz w:val="24"/>
          <w:szCs w:val="24"/>
          <w:u w:val="single"/>
        </w:rPr>
        <w:t>7»</w:t>
      </w:r>
    </w:p>
    <w:p w14:paraId="4D1DDCB5" w14:textId="77777777" w:rsidR="000D246B" w:rsidRPr="006749BC" w:rsidRDefault="000D246B" w:rsidP="000D24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49BC">
        <w:rPr>
          <w:rFonts w:ascii="Times New Roman" w:hAnsi="Times New Roman"/>
          <w:b/>
          <w:sz w:val="24"/>
          <w:szCs w:val="24"/>
          <w:lang w:eastAsia="en-US"/>
        </w:rPr>
        <w:t>Задание 1.</w:t>
      </w:r>
      <w:r w:rsidRPr="006749BC">
        <w:rPr>
          <w:rFonts w:ascii="Times New Roman" w:hAnsi="Times New Roman"/>
          <w:sz w:val="24"/>
          <w:szCs w:val="24"/>
          <w:lang w:eastAsia="en-US"/>
        </w:rPr>
        <w:t xml:space="preserve"> Модель Ховстеде.</w:t>
      </w:r>
    </w:p>
    <w:p w14:paraId="0DA8E380" w14:textId="77777777" w:rsidR="000D246B" w:rsidRPr="006749BC" w:rsidRDefault="000D246B" w:rsidP="000D24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749BC">
        <w:rPr>
          <w:rFonts w:ascii="Times New Roman" w:hAnsi="Times New Roman"/>
          <w:sz w:val="24"/>
          <w:szCs w:val="24"/>
          <w:lang w:eastAsia="en-US"/>
        </w:rPr>
        <w:t>Сравните отношение к семье, школе, работе в культурах коллективизма – индивидуализма.</w:t>
      </w:r>
    </w:p>
    <w:p w14:paraId="232C4D84" w14:textId="77777777" w:rsidR="000D246B" w:rsidRPr="006749BC" w:rsidRDefault="000D246B" w:rsidP="000D246B">
      <w:pPr>
        <w:pStyle w:val="1"/>
        <w:rPr>
          <w:szCs w:val="24"/>
        </w:rPr>
      </w:pPr>
    </w:p>
    <w:p w14:paraId="75A67447" w14:textId="53EFFFD3" w:rsidR="00196E26" w:rsidRPr="006749BC" w:rsidRDefault="00354FCE" w:rsidP="00196E26">
      <w:pPr>
        <w:spacing w:line="360" w:lineRule="auto"/>
        <w:ind w:right="1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749BC">
        <w:rPr>
          <w:rFonts w:ascii="Times New Roman" w:hAnsi="Times New Roman"/>
          <w:b/>
          <w:sz w:val="24"/>
          <w:szCs w:val="24"/>
          <w:u w:val="single"/>
        </w:rPr>
        <w:t>Задания</w:t>
      </w:r>
      <w:r w:rsidR="00196E26" w:rsidRPr="006749BC">
        <w:rPr>
          <w:rFonts w:ascii="Times New Roman" w:hAnsi="Times New Roman"/>
          <w:b/>
          <w:sz w:val="24"/>
          <w:szCs w:val="24"/>
          <w:u w:val="single"/>
        </w:rPr>
        <w:t xml:space="preserve"> для оценки компетенции «</w:t>
      </w:r>
      <w:r w:rsidR="008E548C">
        <w:rPr>
          <w:rFonts w:ascii="Times New Roman" w:hAnsi="Times New Roman"/>
          <w:b/>
          <w:sz w:val="24"/>
          <w:szCs w:val="24"/>
          <w:u w:val="single"/>
        </w:rPr>
        <w:t>У</w:t>
      </w:r>
      <w:r w:rsidR="00196E26" w:rsidRPr="006749BC">
        <w:rPr>
          <w:rFonts w:ascii="Times New Roman" w:hAnsi="Times New Roman"/>
          <w:b/>
          <w:sz w:val="24"/>
          <w:szCs w:val="24"/>
          <w:u w:val="single"/>
        </w:rPr>
        <w:t>К</w:t>
      </w:r>
      <w:r w:rsidR="00725D6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8E548C">
        <w:rPr>
          <w:rFonts w:ascii="Times New Roman" w:hAnsi="Times New Roman"/>
          <w:b/>
          <w:sz w:val="24"/>
          <w:szCs w:val="24"/>
          <w:u w:val="single"/>
        </w:rPr>
        <w:t>3</w:t>
      </w:r>
      <w:r w:rsidR="00196E26" w:rsidRPr="006749BC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0DC7B1E5" w14:textId="77777777" w:rsidR="00196E26" w:rsidRPr="006749BC" w:rsidRDefault="007E5C7A" w:rsidP="007E5C7A">
      <w:pPr>
        <w:spacing w:line="360" w:lineRule="auto"/>
        <w:ind w:right="170"/>
        <w:jc w:val="center"/>
        <w:rPr>
          <w:rFonts w:ascii="Times New Roman" w:hAnsi="Times New Roman"/>
          <w:sz w:val="24"/>
          <w:szCs w:val="24"/>
        </w:rPr>
      </w:pPr>
      <w:r w:rsidRPr="006749BC">
        <w:rPr>
          <w:rFonts w:ascii="Times New Roman" w:hAnsi="Times New Roman"/>
          <w:b/>
          <w:color w:val="000000" w:themeColor="text1"/>
          <w:sz w:val="24"/>
          <w:szCs w:val="24"/>
        </w:rPr>
        <w:t>Задание 2</w:t>
      </w:r>
      <w:r w:rsidRPr="006749BC">
        <w:rPr>
          <w:rFonts w:ascii="Times New Roman" w:hAnsi="Times New Roman"/>
          <w:sz w:val="24"/>
          <w:szCs w:val="24"/>
        </w:rPr>
        <w:t>. Анализ представителей моноактивных культур по функциональным деловым сферам: например, ведение переговоров (бизнес-партнеры);</w:t>
      </w:r>
    </w:p>
    <w:p w14:paraId="41005976" w14:textId="77777777" w:rsidR="00196E26" w:rsidRPr="006749BC" w:rsidRDefault="00196E26" w:rsidP="00196E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49BC">
        <w:rPr>
          <w:rFonts w:ascii="Times New Roman" w:hAnsi="Times New Roman"/>
          <w:b/>
          <w:bCs/>
          <w:sz w:val="24"/>
          <w:szCs w:val="24"/>
        </w:rPr>
        <w:t xml:space="preserve">Примеры </w:t>
      </w:r>
      <w:r w:rsidR="00354FCE" w:rsidRPr="006749BC">
        <w:rPr>
          <w:rFonts w:ascii="Times New Roman" w:hAnsi="Times New Roman"/>
          <w:b/>
          <w:bCs/>
          <w:sz w:val="24"/>
          <w:szCs w:val="24"/>
        </w:rPr>
        <w:t>ответов (</w:t>
      </w:r>
      <w:r w:rsidRPr="006749BC">
        <w:rPr>
          <w:rFonts w:ascii="Times New Roman" w:hAnsi="Times New Roman"/>
          <w:b/>
          <w:bCs/>
          <w:sz w:val="24"/>
          <w:szCs w:val="24"/>
        </w:rPr>
        <w:t>решения заданий</w:t>
      </w:r>
      <w:r w:rsidR="00354FCE" w:rsidRPr="006749BC">
        <w:rPr>
          <w:rFonts w:ascii="Times New Roman" w:hAnsi="Times New Roman"/>
          <w:b/>
          <w:bCs/>
          <w:sz w:val="24"/>
          <w:szCs w:val="24"/>
        </w:rPr>
        <w:t>)</w:t>
      </w:r>
      <w:r w:rsidRPr="006749BC">
        <w:rPr>
          <w:rFonts w:ascii="Times New Roman" w:hAnsi="Times New Roman"/>
          <w:b/>
          <w:bCs/>
          <w:sz w:val="24"/>
          <w:szCs w:val="24"/>
        </w:rPr>
        <w:t>:</w:t>
      </w:r>
    </w:p>
    <w:p w14:paraId="4574D158" w14:textId="77777777" w:rsidR="003C2E9B" w:rsidRPr="003C2E9B" w:rsidRDefault="007E5C7A" w:rsidP="000D246B">
      <w:pPr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 w:rsidRPr="007E5C7A">
        <w:rPr>
          <w:rFonts w:ascii="Times New Roman" w:hAnsi="Times New Roman"/>
          <w:color w:val="000000"/>
          <w:sz w:val="20"/>
          <w:szCs w:val="20"/>
        </w:rPr>
        <w:t>Задание 1. Модель Ховстеде.</w:t>
      </w:r>
      <w:r w:rsidR="004F0B4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D246B" w:rsidRPr="000D246B">
        <w:rPr>
          <w:rFonts w:ascii="Times New Roman" w:hAnsi="Times New Roman"/>
          <w:color w:val="000000"/>
          <w:sz w:val="20"/>
          <w:szCs w:val="20"/>
        </w:rPr>
        <w:t>К</w:t>
      </w:r>
      <w:r w:rsidR="003C2E9B" w:rsidRPr="003C2E9B">
        <w:rPr>
          <w:rFonts w:ascii="Times New Roman" w:hAnsi="Times New Roman"/>
          <w:color w:val="000000"/>
          <w:sz w:val="20"/>
          <w:szCs w:val="20"/>
        </w:rPr>
        <w:t>оллективизм и индивидуализм: семья, школа, работа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3824"/>
        <w:gridCol w:w="3593"/>
      </w:tblGrid>
      <w:tr w:rsidR="003C2E9B" w:rsidRPr="003C2E9B" w14:paraId="1D665296" w14:textId="77777777" w:rsidTr="000D246B">
        <w:trPr>
          <w:tblCellSpacing w:w="15" w:type="dxa"/>
        </w:trPr>
        <w:tc>
          <w:tcPr>
            <w:tcW w:w="1991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FEFC4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</w:t>
            </w:r>
          </w:p>
          <w:p w14:paraId="05EE0108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</w:p>
        </w:tc>
        <w:tc>
          <w:tcPr>
            <w:tcW w:w="7372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A46AF" w14:textId="77777777" w:rsidR="003C2E9B" w:rsidRPr="003C2E9B" w:rsidRDefault="003C2E9B" w:rsidP="000D246B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Параметр</w:t>
            </w:r>
          </w:p>
        </w:tc>
      </w:tr>
      <w:tr w:rsidR="000D246B" w:rsidRPr="003C2E9B" w14:paraId="02A7CEB2" w14:textId="77777777" w:rsidTr="000D246B">
        <w:trPr>
          <w:tblCellSpacing w:w="15" w:type="dxa"/>
        </w:trPr>
        <w:tc>
          <w:tcPr>
            <w:tcW w:w="1991" w:type="dxa"/>
            <w:vMerge/>
            <w:shd w:val="clear" w:color="auto" w:fill="auto"/>
            <w:vAlign w:val="center"/>
            <w:hideMark/>
          </w:tcPr>
          <w:p w14:paraId="797B0201" w14:textId="77777777" w:rsidR="003C2E9B" w:rsidRPr="003C2E9B" w:rsidRDefault="003C2E9B" w:rsidP="003C2E9B">
            <w:pPr>
              <w:spacing w:after="0" w:line="240" w:lineRule="auto"/>
              <w:ind w:firstLine="1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8E56F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Коллективизм</w:t>
            </w:r>
          </w:p>
        </w:tc>
        <w:tc>
          <w:tcPr>
            <w:tcW w:w="354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6C3F2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Индивидуализм</w:t>
            </w:r>
          </w:p>
        </w:tc>
      </w:tr>
      <w:tr w:rsidR="000D246B" w:rsidRPr="003C2E9B" w14:paraId="289C5A02" w14:textId="77777777" w:rsidTr="000D246B">
        <w:trPr>
          <w:tblCellSpacing w:w="15" w:type="dxa"/>
        </w:trPr>
        <w:tc>
          <w:tcPr>
            <w:tcW w:w="1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1237B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37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B14F4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в духе "мы". Мнение семьи важнее личного.</w:t>
            </w:r>
          </w:p>
          <w:p w14:paraId="564FBB5E" w14:textId="77777777" w:rsidR="003C2E9B" w:rsidRPr="003C2E9B" w:rsidRDefault="003C2E9B" w:rsidP="000D246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по отношению к семье:</w:t>
            </w:r>
          </w:p>
          <w:p w14:paraId="4BD3E030" w14:textId="77777777" w:rsidR="003C2E9B" w:rsidRPr="003C2E9B" w:rsidRDefault="003C2E9B" w:rsidP="000D246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— гармония интересов;</w:t>
            </w:r>
          </w:p>
          <w:p w14:paraId="1A4C5F84" w14:textId="77777777" w:rsidR="003C2E9B" w:rsidRPr="003C2E9B" w:rsidRDefault="003C2E9B" w:rsidP="000D246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— уважение к общей позиции;</w:t>
            </w:r>
          </w:p>
          <w:p w14:paraId="7EF908C4" w14:textId="77777777" w:rsidR="003C2E9B" w:rsidRPr="003C2E9B" w:rsidRDefault="003C2E9B" w:rsidP="000D246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— чувство стыда за проступки</w:t>
            </w:r>
          </w:p>
        </w:tc>
        <w:tc>
          <w:tcPr>
            <w:tcW w:w="354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241C9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Воспитание в духе "я". Уважение к личному мнению.</w:t>
            </w:r>
          </w:p>
          <w:p w14:paraId="47329C27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по отношению к себе:</w:t>
            </w:r>
          </w:p>
          <w:p w14:paraId="7B9D5FBA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— собственные интересы;</w:t>
            </w:r>
          </w:p>
          <w:p w14:paraId="5F6E616C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— самоактуализация; чувство вины за проступки</w:t>
            </w:r>
          </w:p>
        </w:tc>
      </w:tr>
      <w:tr w:rsidR="000D246B" w:rsidRPr="003C2E9B" w14:paraId="1F1AF15D" w14:textId="77777777" w:rsidTr="000D246B">
        <w:trPr>
          <w:tblCellSpacing w:w="15" w:type="dxa"/>
        </w:trPr>
        <w:tc>
          <w:tcPr>
            <w:tcW w:w="1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5B62D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7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A9FB5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Учиться надо в молодости. Учат, как делать что-то</w:t>
            </w:r>
          </w:p>
        </w:tc>
        <w:tc>
          <w:tcPr>
            <w:tcW w:w="354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DC7E8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Постоянное обучение. Учат, как учиться</w:t>
            </w:r>
          </w:p>
        </w:tc>
      </w:tr>
      <w:tr w:rsidR="000D246B" w:rsidRPr="003C2E9B" w14:paraId="0A54447B" w14:textId="77777777" w:rsidTr="000D246B">
        <w:trPr>
          <w:tblCellSpacing w:w="15" w:type="dxa"/>
        </w:trPr>
        <w:tc>
          <w:tcPr>
            <w:tcW w:w="1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A4DB5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37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3F931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Двойной стандарт:</w:t>
            </w:r>
          </w:p>
          <w:p w14:paraId="7B2B7782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"мы" и "они",</w:t>
            </w:r>
          </w:p>
          <w:p w14:paraId="4D94A498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"истина конкретна". "Другие" — не наша забота. Отношения выше цели. Отношение "босс — работник" — на принципах морали</w:t>
            </w:r>
          </w:p>
        </w:tc>
        <w:tc>
          <w:tcPr>
            <w:tcW w:w="354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B4A7C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Этический стандарт и закон — универсальны для всех.</w:t>
            </w:r>
          </w:p>
          <w:p w14:paraId="46E56D22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"Другие" — ресурсы.</w:t>
            </w:r>
          </w:p>
          <w:p w14:paraId="6A989561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Цель выше личных отношений.</w:t>
            </w:r>
          </w:p>
          <w:p w14:paraId="7AA796E2" w14:textId="77777777" w:rsidR="003C2E9B" w:rsidRPr="003C2E9B" w:rsidRDefault="003C2E9B" w:rsidP="003C2E9B">
            <w:pPr>
              <w:spacing w:before="100" w:beforeAutospacing="1" w:after="100" w:afterAutospacing="1" w:line="240" w:lineRule="auto"/>
              <w:ind w:firstLine="2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E9B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"босс — работник" — на рациональной основе</w:t>
            </w:r>
          </w:p>
        </w:tc>
      </w:tr>
    </w:tbl>
    <w:p w14:paraId="5DD3D735" w14:textId="77777777" w:rsidR="007E5C7A" w:rsidRDefault="007E5C7A" w:rsidP="007E5C7A">
      <w:pPr>
        <w:spacing w:line="360" w:lineRule="auto"/>
        <w:ind w:right="170"/>
        <w:jc w:val="center"/>
      </w:pPr>
    </w:p>
    <w:p w14:paraId="101D8439" w14:textId="77777777" w:rsidR="00FC4B48" w:rsidRPr="007E5C7A" w:rsidRDefault="00FC4B48" w:rsidP="007E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27089E" w14:textId="77777777" w:rsidR="004F0B40" w:rsidRPr="00875D6B" w:rsidRDefault="004F0B40" w:rsidP="00813320">
      <w:pPr>
        <w:pStyle w:val="11"/>
        <w:numPr>
          <w:ilvl w:val="0"/>
          <w:numId w:val="13"/>
        </w:numPr>
      </w:pPr>
      <w:r w:rsidRPr="00875D6B">
        <w:t xml:space="preserve">Учебно-методическое и информационное обеспечение дисциплины (модуля) </w:t>
      </w:r>
    </w:p>
    <w:p w14:paraId="2B8263A0" w14:textId="77777777" w:rsidR="004F0B40" w:rsidRPr="002048E8" w:rsidRDefault="004F0B40" w:rsidP="004F0B4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75D6B">
        <w:rPr>
          <w:rFonts w:ascii="Times New Roman" w:hAnsi="Times New Roman"/>
          <w:sz w:val="24"/>
          <w:szCs w:val="24"/>
        </w:rPr>
        <w:t>а</w:t>
      </w:r>
      <w:r w:rsidRPr="002048E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75D6B">
        <w:rPr>
          <w:rFonts w:ascii="Times New Roman" w:hAnsi="Times New Roman"/>
          <w:sz w:val="24"/>
          <w:szCs w:val="24"/>
        </w:rPr>
        <w:t>основная</w:t>
      </w:r>
      <w:r w:rsidRPr="002048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5D6B">
        <w:rPr>
          <w:rFonts w:ascii="Times New Roman" w:hAnsi="Times New Roman"/>
          <w:sz w:val="24"/>
          <w:szCs w:val="24"/>
        </w:rPr>
        <w:t>литература</w:t>
      </w:r>
      <w:r w:rsidRPr="002048E8">
        <w:rPr>
          <w:rFonts w:ascii="Times New Roman" w:hAnsi="Times New Roman"/>
          <w:sz w:val="24"/>
          <w:szCs w:val="24"/>
          <w:lang w:val="en-US"/>
        </w:rPr>
        <w:t>:</w:t>
      </w:r>
    </w:p>
    <w:p w14:paraId="4434BCE1" w14:textId="77777777" w:rsidR="004F0B40" w:rsidRDefault="004F0B40" w:rsidP="004F0B40">
      <w:pPr>
        <w:spacing w:after="0" w:line="240" w:lineRule="auto"/>
        <w:jc w:val="both"/>
        <w:rPr>
          <w:rStyle w:val="ad"/>
          <w:rFonts w:ascii="Times New Roman" w:hAnsi="Times New Roman"/>
          <w:sz w:val="24"/>
          <w:szCs w:val="24"/>
        </w:rPr>
      </w:pPr>
      <w:r w:rsidRPr="002048E8">
        <w:rPr>
          <w:rFonts w:ascii="Times New Roman" w:hAnsi="Times New Roman"/>
          <w:color w:val="000000"/>
          <w:sz w:val="24"/>
          <w:szCs w:val="24"/>
          <w:lang w:val="en-US"/>
        </w:rPr>
        <w:t xml:space="preserve">1. Yomi Babatunde, Sui Pheng Low Cross-Cultural Management and Quality Performance (2015) </w:t>
      </w:r>
      <w:hyperlink r:id="rId10" w:history="1">
        <w:r w:rsidRPr="002048E8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https://link.springer.com/book/10.1007/978-981-287-362-0</w:t>
        </w:r>
      </w:hyperlink>
    </w:p>
    <w:p w14:paraId="4BA8DA71" w14:textId="663D227A" w:rsidR="00A65949" w:rsidRPr="00A65949" w:rsidRDefault="00A65949" w:rsidP="004F0B40">
      <w:pPr>
        <w:spacing w:after="0" w:line="240" w:lineRule="auto"/>
        <w:jc w:val="both"/>
        <w:rPr>
          <w:rStyle w:val="ad"/>
          <w:rFonts w:ascii="Times New Roman" w:hAnsi="Times New Roman"/>
          <w:sz w:val="24"/>
          <w:szCs w:val="24"/>
        </w:rPr>
      </w:pPr>
      <w:r w:rsidRPr="004B251F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Электронный курс </w:t>
      </w:r>
      <w:r>
        <w:rPr>
          <w:rFonts w:ascii="Times New Roman" w:hAnsi="Times New Roman"/>
          <w:sz w:val="24"/>
          <w:szCs w:val="24"/>
          <w:shd w:val="clear" w:color="auto" w:fill="FFFFFF"/>
        </w:rPr>
        <w:t>«Кросс-культурный менеджмент»</w:t>
      </w:r>
      <w:r w:rsidRPr="006801AC">
        <w:t xml:space="preserve"> </w:t>
      </w:r>
      <w:hyperlink r:id="rId11" w:history="1">
        <w:r w:rsidRPr="00DC67AC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https://e-learning.unn.ru/course/view.php?id=5264</w:t>
        </w:r>
      </w:hyperlink>
    </w:p>
    <w:p w14:paraId="363ECFB7" w14:textId="77777777" w:rsidR="004F0B40" w:rsidRPr="00A65949" w:rsidRDefault="004F0B40" w:rsidP="004F0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3805D" w14:textId="77777777" w:rsidR="004F0B40" w:rsidRPr="002048E8" w:rsidRDefault="004F0B40" w:rsidP="004F0B4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75D6B">
        <w:rPr>
          <w:rFonts w:ascii="Times New Roman" w:hAnsi="Times New Roman"/>
          <w:sz w:val="24"/>
          <w:szCs w:val="24"/>
        </w:rPr>
        <w:t>б</w:t>
      </w:r>
      <w:r w:rsidRPr="002048E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75D6B">
        <w:rPr>
          <w:rFonts w:ascii="Times New Roman" w:hAnsi="Times New Roman"/>
          <w:sz w:val="24"/>
          <w:szCs w:val="24"/>
        </w:rPr>
        <w:t>дополнительная</w:t>
      </w:r>
      <w:r w:rsidRPr="002048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5D6B">
        <w:rPr>
          <w:rFonts w:ascii="Times New Roman" w:hAnsi="Times New Roman"/>
          <w:sz w:val="24"/>
          <w:szCs w:val="24"/>
        </w:rPr>
        <w:t>литература</w:t>
      </w:r>
      <w:r w:rsidRPr="002048E8">
        <w:rPr>
          <w:rFonts w:ascii="Times New Roman" w:hAnsi="Times New Roman"/>
          <w:sz w:val="24"/>
          <w:szCs w:val="24"/>
          <w:lang w:val="en-US"/>
        </w:rPr>
        <w:t>:</w:t>
      </w:r>
    </w:p>
    <w:p w14:paraId="5B50444E" w14:textId="77777777" w:rsidR="004F0B40" w:rsidRPr="002048E8" w:rsidRDefault="004F0B40" w:rsidP="004F0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048E8">
        <w:rPr>
          <w:rFonts w:ascii="Times New Roman" w:hAnsi="Times New Roman"/>
          <w:color w:val="000000"/>
          <w:sz w:val="24"/>
          <w:szCs w:val="24"/>
          <w:lang w:val="en-US"/>
        </w:rPr>
        <w:t xml:space="preserve">1. Singh N. K. Eastern and Cross Cultural Management (2012) </w:t>
      </w:r>
      <w:hyperlink r:id="rId12" w:history="1">
        <w:r w:rsidRPr="002048E8">
          <w:rPr>
            <w:rStyle w:val="ad"/>
            <w:rFonts w:ascii="Times New Roman" w:hAnsi="Times New Roman"/>
            <w:sz w:val="24"/>
            <w:szCs w:val="24"/>
            <w:lang w:val="en-US"/>
          </w:rPr>
          <w:t>https://link.springer.com/book/10.1007/978-81-322-0472-5</w:t>
        </w:r>
      </w:hyperlink>
    </w:p>
    <w:p w14:paraId="315939FB" w14:textId="77777777" w:rsidR="004F0B40" w:rsidRPr="002048E8" w:rsidRDefault="004F0B40" w:rsidP="004F0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7121D43" w14:textId="77777777" w:rsidR="004F0B40" w:rsidRPr="002048E8" w:rsidRDefault="004F0B40" w:rsidP="004F0B40">
      <w:pPr>
        <w:pStyle w:val="1"/>
        <w:numPr>
          <w:ilvl w:val="0"/>
          <w:numId w:val="0"/>
        </w:numPr>
        <w:ind w:left="284" w:hanging="284"/>
        <w:jc w:val="both"/>
        <w:rPr>
          <w:szCs w:val="24"/>
          <w:lang w:val="en-US"/>
        </w:rPr>
      </w:pPr>
      <w:r w:rsidRPr="002048E8">
        <w:rPr>
          <w:szCs w:val="24"/>
          <w:lang w:val="en-US"/>
        </w:rPr>
        <w:t>2.</w:t>
      </w:r>
      <w:r w:rsidR="006B6F92" w:rsidRPr="006B6F92">
        <w:rPr>
          <w:szCs w:val="24"/>
          <w:lang w:val="en-US"/>
        </w:rPr>
        <w:t xml:space="preserve"> </w:t>
      </w:r>
      <w:r w:rsidRPr="002048E8">
        <w:rPr>
          <w:szCs w:val="24"/>
          <w:lang w:val="en-US"/>
        </w:rPr>
        <w:t xml:space="preserve">Jessica L. Wildman Critical Issues in Cross Cultural Management (2016) </w:t>
      </w:r>
      <w:hyperlink r:id="rId13" w:history="1">
        <w:r w:rsidRPr="002048E8">
          <w:rPr>
            <w:rStyle w:val="ad"/>
            <w:szCs w:val="24"/>
            <w:lang w:val="en-US"/>
          </w:rPr>
          <w:t>https://link.springer.com/book/10.1007/978-3-319-42166-7</w:t>
        </w:r>
      </w:hyperlink>
    </w:p>
    <w:p w14:paraId="1CF96D55" w14:textId="77777777" w:rsidR="004F0B40" w:rsidRPr="002048E8" w:rsidRDefault="004F0B40" w:rsidP="004F0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7E40F20" w14:textId="77777777" w:rsidR="004F0B40" w:rsidRDefault="004F0B40" w:rsidP="004F0B40">
      <w:pPr>
        <w:pStyle w:val="1"/>
        <w:numPr>
          <w:ilvl w:val="0"/>
          <w:numId w:val="0"/>
        </w:numPr>
        <w:ind w:left="284" w:hanging="284"/>
        <w:jc w:val="both"/>
        <w:rPr>
          <w:lang w:val="en-US"/>
        </w:rPr>
      </w:pPr>
      <w:r>
        <w:rPr>
          <w:lang w:val="en-US"/>
        </w:rPr>
        <w:t>3.</w:t>
      </w:r>
      <w:r w:rsidRPr="002048E8">
        <w:rPr>
          <w:lang w:val="en-US"/>
        </w:rPr>
        <w:t xml:space="preserve">Manlio Del Giudice </w:t>
      </w:r>
      <w:r>
        <w:rPr>
          <w:lang w:val="en-US"/>
        </w:rPr>
        <w:t xml:space="preserve">  </w:t>
      </w:r>
      <w:r w:rsidRPr="002048E8">
        <w:rPr>
          <w:lang w:val="en-US"/>
        </w:rPr>
        <w:t xml:space="preserve">Cross-Cultural </w:t>
      </w:r>
      <w:r>
        <w:rPr>
          <w:lang w:val="en-US"/>
        </w:rPr>
        <w:t xml:space="preserve">    </w:t>
      </w:r>
      <w:r w:rsidRPr="002048E8">
        <w:rPr>
          <w:lang w:val="en-US"/>
        </w:rPr>
        <w:t xml:space="preserve">Knowledge </w:t>
      </w:r>
      <w:r>
        <w:rPr>
          <w:lang w:val="en-US"/>
        </w:rPr>
        <w:t xml:space="preserve">   </w:t>
      </w:r>
      <w:r w:rsidRPr="002048E8">
        <w:rPr>
          <w:lang w:val="en-US"/>
        </w:rPr>
        <w:t>Management</w:t>
      </w:r>
      <w:r>
        <w:rPr>
          <w:lang w:val="en-US"/>
        </w:rPr>
        <w:t xml:space="preserve">  </w:t>
      </w:r>
      <w:r w:rsidRPr="002048E8">
        <w:rPr>
          <w:lang w:val="en-US"/>
        </w:rPr>
        <w:t>Fostering</w:t>
      </w:r>
      <w:r>
        <w:rPr>
          <w:lang w:val="en-US"/>
        </w:rPr>
        <w:t xml:space="preserve">    Innovation and</w:t>
      </w:r>
    </w:p>
    <w:p w14:paraId="73250FC5" w14:textId="77777777" w:rsidR="004F0B40" w:rsidRPr="002048E8" w:rsidRDefault="004F0B40" w:rsidP="004F0B40">
      <w:pPr>
        <w:pStyle w:val="1"/>
        <w:numPr>
          <w:ilvl w:val="0"/>
          <w:numId w:val="0"/>
        </w:numPr>
        <w:jc w:val="both"/>
        <w:rPr>
          <w:rStyle w:val="ad"/>
          <w:color w:val="auto"/>
          <w:u w:val="none"/>
          <w:lang w:val="en-US"/>
        </w:rPr>
      </w:pPr>
      <w:r w:rsidRPr="002048E8">
        <w:rPr>
          <w:lang w:val="en-US"/>
        </w:rPr>
        <w:t xml:space="preserve">Collaboration Inside the </w:t>
      </w:r>
      <w:r>
        <w:rPr>
          <w:lang w:val="en-US"/>
        </w:rPr>
        <w:t xml:space="preserve">Multicultural Enterprise (2012)\   </w:t>
      </w:r>
      <w:hyperlink r:id="rId14" w:history="1">
        <w:r w:rsidRPr="002048E8">
          <w:rPr>
            <w:rStyle w:val="ad"/>
            <w:szCs w:val="24"/>
            <w:lang w:val="en-US"/>
          </w:rPr>
          <w:t>https://link.springer.com/book/10.1007/978-1-4614-2089-7</w:t>
        </w:r>
      </w:hyperlink>
    </w:p>
    <w:p w14:paraId="6FDAEDE7" w14:textId="77777777" w:rsidR="004F0B40" w:rsidRPr="002048E8" w:rsidRDefault="004F0B40" w:rsidP="004F0B4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E5A224" w14:textId="77777777" w:rsidR="006C7F8D" w:rsidRDefault="006C7F8D" w:rsidP="006C7F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DFDFD"/>
        </w:rPr>
        <w:t>в) программное обеспечение и Интернет-ресурсы</w:t>
      </w:r>
    </w:p>
    <w:p w14:paraId="508A1638" w14:textId="77777777" w:rsidR="006C7F8D" w:rsidRPr="006B6F92" w:rsidRDefault="006C7F8D" w:rsidP="006C7F8D">
      <w:pPr>
        <w:pStyle w:val="a9"/>
        <w:numPr>
          <w:ilvl w:val="1"/>
          <w:numId w:val="13"/>
        </w:numPr>
        <w:rPr>
          <w:rFonts w:ascii="Times New Roman" w:hAnsi="Times New Roman"/>
          <w:sz w:val="24"/>
        </w:rPr>
      </w:pPr>
      <w:r w:rsidRPr="006C7F8D">
        <w:rPr>
          <w:rFonts w:ascii="Times New Roman" w:hAnsi="Times New Roman"/>
          <w:sz w:val="24"/>
          <w:lang w:val="en-US"/>
        </w:rPr>
        <w:t>MS</w:t>
      </w:r>
      <w:r w:rsidRPr="006C7F8D">
        <w:rPr>
          <w:rFonts w:ascii="Times New Roman" w:hAnsi="Times New Roman"/>
          <w:sz w:val="24"/>
        </w:rPr>
        <w:t xml:space="preserve"> </w:t>
      </w:r>
      <w:r w:rsidRPr="006C7F8D">
        <w:rPr>
          <w:rFonts w:ascii="Times New Roman" w:hAnsi="Times New Roman"/>
          <w:sz w:val="24"/>
          <w:lang w:val="en-US"/>
        </w:rPr>
        <w:t>Windows</w:t>
      </w:r>
      <w:r w:rsidRPr="006C7F8D">
        <w:rPr>
          <w:rFonts w:ascii="Times New Roman" w:hAnsi="Times New Roman"/>
          <w:sz w:val="24"/>
        </w:rPr>
        <w:t xml:space="preserve"> 7 (лицензия на ГОУ ВПО ННГУ им.</w:t>
      </w:r>
      <w:r w:rsidRPr="006C7F8D">
        <w:rPr>
          <w:rFonts w:ascii="Times New Roman" w:hAnsi="Times New Roman"/>
          <w:sz w:val="24"/>
          <w:lang w:val="en-US"/>
        </w:rPr>
        <w:t> </w:t>
      </w:r>
      <w:r w:rsidRPr="006B6F92">
        <w:rPr>
          <w:rFonts w:ascii="Times New Roman" w:hAnsi="Times New Roman"/>
          <w:sz w:val="24"/>
        </w:rPr>
        <w:t>Н.И.</w:t>
      </w:r>
      <w:r w:rsidRPr="006C7F8D">
        <w:rPr>
          <w:rFonts w:ascii="Times New Roman" w:hAnsi="Times New Roman"/>
          <w:sz w:val="24"/>
          <w:lang w:val="en-US"/>
        </w:rPr>
        <w:t> </w:t>
      </w:r>
      <w:r w:rsidRPr="006B6F92">
        <w:rPr>
          <w:rFonts w:ascii="Times New Roman" w:hAnsi="Times New Roman"/>
          <w:sz w:val="24"/>
        </w:rPr>
        <w:t>Лобачевского, идентификатор</w:t>
      </w:r>
      <w:r w:rsidRPr="006C7F8D">
        <w:rPr>
          <w:rFonts w:ascii="Times New Roman" w:hAnsi="Times New Roman"/>
          <w:sz w:val="24"/>
          <w:lang w:val="en-US"/>
        </w:rPr>
        <w:t> </w:t>
      </w:r>
      <w:r w:rsidRPr="006B6F92">
        <w:rPr>
          <w:rFonts w:ascii="Times New Roman" w:hAnsi="Times New Roman"/>
          <w:sz w:val="24"/>
        </w:rPr>
        <w:t>47276400),</w:t>
      </w:r>
    </w:p>
    <w:p w14:paraId="5C8345B2" w14:textId="77777777" w:rsidR="006C7F8D" w:rsidRPr="006C7F8D" w:rsidRDefault="006C7F8D" w:rsidP="006C7F8D">
      <w:pPr>
        <w:pStyle w:val="a9"/>
        <w:numPr>
          <w:ilvl w:val="1"/>
          <w:numId w:val="13"/>
        </w:numPr>
        <w:rPr>
          <w:rFonts w:ascii="Times New Roman" w:hAnsi="Times New Roman"/>
          <w:sz w:val="24"/>
          <w:lang w:val="en-US"/>
        </w:rPr>
      </w:pPr>
      <w:r w:rsidRPr="006C7F8D">
        <w:rPr>
          <w:rFonts w:ascii="Times New Roman" w:hAnsi="Times New Roman"/>
          <w:sz w:val="24"/>
          <w:lang w:val="en-US"/>
        </w:rPr>
        <w:t>Microsoft</w:t>
      </w:r>
      <w:r w:rsidRPr="006C7F8D">
        <w:rPr>
          <w:rFonts w:ascii="Times New Roman" w:hAnsi="Times New Roman"/>
          <w:sz w:val="24"/>
        </w:rPr>
        <w:t xml:space="preserve"> </w:t>
      </w:r>
      <w:r w:rsidRPr="006C7F8D">
        <w:rPr>
          <w:rFonts w:ascii="Times New Roman" w:hAnsi="Times New Roman"/>
          <w:sz w:val="24"/>
          <w:lang w:val="en-US"/>
        </w:rPr>
        <w:t>Office</w:t>
      </w:r>
      <w:r w:rsidRPr="006C7F8D">
        <w:rPr>
          <w:rFonts w:ascii="Times New Roman" w:hAnsi="Times New Roman"/>
          <w:sz w:val="24"/>
        </w:rPr>
        <w:t xml:space="preserve"> 2007 Профессиональный + (лицензия на ГОУ ВПО ННГУ им.</w:t>
      </w:r>
      <w:r w:rsidRPr="006C7F8D">
        <w:rPr>
          <w:rFonts w:ascii="Times New Roman" w:hAnsi="Times New Roman"/>
          <w:sz w:val="24"/>
          <w:lang w:val="en-US"/>
        </w:rPr>
        <w:t> Н.И. Лобачевского, идентификатор 47729513),</w:t>
      </w:r>
    </w:p>
    <w:p w14:paraId="3315B853" w14:textId="77777777" w:rsidR="006C7F8D" w:rsidRPr="006C7F8D" w:rsidRDefault="006C7F8D" w:rsidP="006C7F8D">
      <w:pPr>
        <w:pStyle w:val="a9"/>
        <w:numPr>
          <w:ilvl w:val="1"/>
          <w:numId w:val="13"/>
        </w:numPr>
        <w:rPr>
          <w:rFonts w:ascii="Times New Roman" w:hAnsi="Times New Roman"/>
          <w:sz w:val="24"/>
          <w:lang w:val="en-US"/>
        </w:rPr>
      </w:pPr>
      <w:r w:rsidRPr="006C7F8D">
        <w:rPr>
          <w:rFonts w:ascii="Times New Roman" w:hAnsi="Times New Roman"/>
          <w:sz w:val="24"/>
          <w:lang w:val="en-US"/>
        </w:rPr>
        <w:t>Kaspersky Endpoint Security 10 for Windows (лицензия на ГОУ ВПО ННГУ им. Н.И. Лобачевского, №1096-160712-081443-850-73)</w:t>
      </w:r>
    </w:p>
    <w:p w14:paraId="634D08E3" w14:textId="77777777" w:rsidR="006C7F8D" w:rsidRPr="006C7F8D" w:rsidRDefault="006C7F8D" w:rsidP="006C7F8D">
      <w:pPr>
        <w:pStyle w:val="a9"/>
        <w:ind w:left="360"/>
        <w:rPr>
          <w:rFonts w:ascii="Times New Roman" w:hAnsi="Times New Roman"/>
          <w:sz w:val="24"/>
          <w:lang w:val="en-US"/>
        </w:rPr>
      </w:pPr>
    </w:p>
    <w:p w14:paraId="1D5AEA46" w14:textId="0DE037A7" w:rsidR="004F0B40" w:rsidRPr="00875D6B" w:rsidRDefault="004F0B40" w:rsidP="00813320">
      <w:pPr>
        <w:pStyle w:val="11"/>
        <w:numPr>
          <w:ilvl w:val="0"/>
          <w:numId w:val="13"/>
        </w:numPr>
      </w:pPr>
      <w:r w:rsidRPr="00875D6B">
        <w:t>Материально-техническое обеспечение дисциплины</w:t>
      </w:r>
    </w:p>
    <w:p w14:paraId="167B35B9" w14:textId="6FBD4E1A" w:rsidR="008E548C" w:rsidRPr="008E548C" w:rsidRDefault="008E548C" w:rsidP="008E548C">
      <w:pPr>
        <w:spacing w:line="23" w:lineRule="atLeast"/>
        <w:rPr>
          <w:rFonts w:ascii="Times New Roman" w:hAnsi="Times New Roman"/>
          <w:sz w:val="24"/>
          <w:szCs w:val="24"/>
        </w:rPr>
      </w:pPr>
      <w:r w:rsidRPr="008E548C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компьютер, экран.  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14:paraId="560FA81A" w14:textId="77777777" w:rsidR="008E548C" w:rsidRDefault="008E548C" w:rsidP="008E548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307FF7EB" w14:textId="77777777" w:rsidR="00A65949" w:rsidRDefault="00A65949" w:rsidP="00A65949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 w:rsidRPr="00C90D70">
        <w:rPr>
          <w:rFonts w:ascii="Times New Roman" w:hAnsi="Times New Roman"/>
          <w:sz w:val="24"/>
          <w:szCs w:val="24"/>
        </w:rPr>
        <w:t>».</w:t>
      </w:r>
    </w:p>
    <w:p w14:paraId="3856B210" w14:textId="77777777" w:rsidR="00A65949" w:rsidRDefault="00A65949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</w:p>
    <w:p w14:paraId="6B01731E" w14:textId="77777777" w:rsidR="008E548C" w:rsidRPr="008E548C" w:rsidRDefault="008E548C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  <w:r w:rsidRPr="008E548C">
        <w:rPr>
          <w:rFonts w:ascii="Times New Roman" w:hAnsi="Times New Roman"/>
          <w:sz w:val="24"/>
          <w:szCs w:val="24"/>
        </w:rPr>
        <w:t xml:space="preserve">Автор директор по персоналу ООО «Юнилин»            Погодина Г. В. </w:t>
      </w:r>
    </w:p>
    <w:p w14:paraId="31AA32B2" w14:textId="77777777" w:rsidR="008E548C" w:rsidRPr="008E548C" w:rsidRDefault="008E548C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</w:p>
    <w:p w14:paraId="3B6CFF07" w14:textId="77777777" w:rsidR="00A65949" w:rsidRDefault="00A65949" w:rsidP="00A65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14:paraId="5F807107" w14:textId="77777777" w:rsidR="00A65949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по персоналу ООО «Юнилин»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Погодина </w:t>
      </w:r>
    </w:p>
    <w:p w14:paraId="5D7D104E" w14:textId="77777777" w:rsidR="00A65949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7565B" w14:textId="77777777" w:rsidR="00A65949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8A89E" w14:textId="77777777" w:rsidR="00A65949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мировой экономики </w:t>
      </w:r>
    </w:p>
    <w:p w14:paraId="72997AC7" w14:textId="77777777" w:rsidR="00A65949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</w:p>
    <w:p w14:paraId="05082C24" w14:textId="77777777" w:rsidR="00A65949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М.Л. Горбунова</w:t>
      </w:r>
    </w:p>
    <w:p w14:paraId="3B0A656E" w14:textId="77777777" w:rsidR="00A65949" w:rsidRDefault="00A65949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</w:p>
    <w:p w14:paraId="259220B2" w14:textId="77777777" w:rsidR="00A65949" w:rsidRDefault="00A65949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</w:p>
    <w:p w14:paraId="71FD084E" w14:textId="77777777" w:rsidR="00A65949" w:rsidRDefault="00A65949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</w:p>
    <w:p w14:paraId="33D52501" w14:textId="77777777" w:rsidR="00A65949" w:rsidRPr="006F62D7" w:rsidRDefault="00A65949" w:rsidP="00A65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№ 3 от 15.03.2021  </w:t>
      </w:r>
      <w:r w:rsidRPr="009913C4">
        <w:rPr>
          <w:rFonts w:ascii="Times New Roman" w:hAnsi="Times New Roman"/>
          <w:sz w:val="24"/>
          <w:szCs w:val="24"/>
        </w:rPr>
        <w:t>.</w:t>
      </w:r>
    </w:p>
    <w:p w14:paraId="18E211E4" w14:textId="77777777" w:rsidR="00A65949" w:rsidRPr="008E548C" w:rsidRDefault="00A65949" w:rsidP="008E548C">
      <w:pPr>
        <w:pStyle w:val="a9"/>
        <w:spacing w:line="23" w:lineRule="atLeast"/>
        <w:ind w:left="360"/>
        <w:rPr>
          <w:rFonts w:ascii="Times New Roman" w:hAnsi="Times New Roman"/>
          <w:sz w:val="24"/>
          <w:szCs w:val="24"/>
        </w:rPr>
      </w:pPr>
    </w:p>
    <w:sectPr w:rsidR="00A65949" w:rsidRPr="008E548C" w:rsidSect="00983258">
      <w:footerReference w:type="even" r:id="rId15"/>
      <w:footerReference w:type="default" r:id="rId16"/>
      <w:pgSz w:w="11906" w:h="16838"/>
      <w:pgMar w:top="1134" w:right="850" w:bottom="1430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BB0C5" w14:textId="77777777" w:rsidR="00FD0ED2" w:rsidRDefault="00FD0ED2">
      <w:pPr>
        <w:spacing w:after="0" w:line="240" w:lineRule="auto"/>
      </w:pPr>
      <w:r>
        <w:separator/>
      </w:r>
    </w:p>
  </w:endnote>
  <w:endnote w:type="continuationSeparator" w:id="0">
    <w:p w14:paraId="6138779F" w14:textId="77777777" w:rsidR="00FD0ED2" w:rsidRDefault="00FD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EC693" w14:textId="77777777" w:rsidR="00E72B21" w:rsidRDefault="00E72B21" w:rsidP="00FC4B48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14:paraId="47F4CC65" w14:textId="77777777" w:rsidR="00E72B21" w:rsidRDefault="00E72B21" w:rsidP="00FC4B4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52B6" w14:textId="77777777" w:rsidR="00E72B21" w:rsidRDefault="00E72B21" w:rsidP="00FC4B48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6C0C">
      <w:rPr>
        <w:rStyle w:val="ac"/>
        <w:noProof/>
      </w:rPr>
      <w:t>2</w:t>
    </w:r>
    <w:r>
      <w:rPr>
        <w:rStyle w:val="ac"/>
      </w:rPr>
      <w:fldChar w:fldCharType="end"/>
    </w:r>
  </w:p>
  <w:p w14:paraId="3AA3D01B" w14:textId="77777777" w:rsidR="00E72B21" w:rsidRDefault="00E72B21" w:rsidP="00FC4B4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599C6" w14:textId="77777777" w:rsidR="00FD0ED2" w:rsidRDefault="00FD0ED2">
      <w:pPr>
        <w:spacing w:after="0" w:line="240" w:lineRule="auto"/>
      </w:pPr>
      <w:r>
        <w:separator/>
      </w:r>
    </w:p>
  </w:footnote>
  <w:footnote w:type="continuationSeparator" w:id="0">
    <w:p w14:paraId="458F5A5E" w14:textId="77777777" w:rsidR="00FD0ED2" w:rsidRDefault="00FD0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0CC3B88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>
    <w:nsid w:val="01B80BD2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>
    <w:nsid w:val="074B7677"/>
    <w:multiLevelType w:val="hybridMultilevel"/>
    <w:tmpl w:val="1AE8AA90"/>
    <w:lvl w:ilvl="0" w:tplc="4E8267D0">
      <w:start w:val="5"/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A5C5A"/>
    <w:multiLevelType w:val="hybridMultilevel"/>
    <w:tmpl w:val="F8D2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F6423"/>
    <w:multiLevelType w:val="hybridMultilevel"/>
    <w:tmpl w:val="61EC1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6E50"/>
    <w:multiLevelType w:val="multilevel"/>
    <w:tmpl w:val="A432C0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B411BE"/>
    <w:multiLevelType w:val="multilevel"/>
    <w:tmpl w:val="AB5671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FF0086"/>
    <w:multiLevelType w:val="hybridMultilevel"/>
    <w:tmpl w:val="0184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D1C"/>
    <w:multiLevelType w:val="hybridMultilevel"/>
    <w:tmpl w:val="5BDC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93E2D"/>
    <w:multiLevelType w:val="hybridMultilevel"/>
    <w:tmpl w:val="E8A6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D4B72"/>
    <w:multiLevelType w:val="hybridMultilevel"/>
    <w:tmpl w:val="85EC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62428"/>
    <w:multiLevelType w:val="multilevel"/>
    <w:tmpl w:val="834C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73BE4"/>
    <w:multiLevelType w:val="hybridMultilevel"/>
    <w:tmpl w:val="073C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7E2D7C"/>
    <w:multiLevelType w:val="multilevel"/>
    <w:tmpl w:val="78EA1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E44DA"/>
    <w:multiLevelType w:val="hybridMultilevel"/>
    <w:tmpl w:val="2860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C513E"/>
    <w:multiLevelType w:val="hybridMultilevel"/>
    <w:tmpl w:val="5E08F1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0">
    <w:nsid w:val="6FDB7842"/>
    <w:multiLevelType w:val="multilevel"/>
    <w:tmpl w:val="78EA1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82894"/>
    <w:multiLevelType w:val="multilevel"/>
    <w:tmpl w:val="78EA1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65844"/>
    <w:multiLevelType w:val="hybridMultilevel"/>
    <w:tmpl w:val="C298F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D639E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4">
    <w:nsid w:val="76765F55"/>
    <w:multiLevelType w:val="hybridMultilevel"/>
    <w:tmpl w:val="0B0A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6FE6"/>
    <w:multiLevelType w:val="multilevel"/>
    <w:tmpl w:val="8058153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80" w:hanging="360"/>
      </w:p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</w:lvl>
    <w:lvl w:ilvl="4">
      <w:start w:val="1"/>
      <w:numFmt w:val="decimal"/>
      <w:isLgl/>
      <w:lvlText w:val="%1.%2.%3.%4.%5."/>
      <w:lvlJc w:val="left"/>
      <w:pPr>
        <w:ind w:left="3280" w:hanging="1080"/>
      </w:pPr>
    </w:lvl>
    <w:lvl w:ilvl="5">
      <w:start w:val="1"/>
      <w:numFmt w:val="decimal"/>
      <w:isLgl/>
      <w:lvlText w:val="%1.%2.%3.%4.%5.%6."/>
      <w:lvlJc w:val="left"/>
      <w:pPr>
        <w:ind w:left="3740" w:hanging="1080"/>
      </w:pPr>
    </w:lvl>
    <w:lvl w:ilvl="6">
      <w:start w:val="1"/>
      <w:numFmt w:val="decimal"/>
      <w:isLgl/>
      <w:lvlText w:val="%1.%2.%3.%4.%5.%6.%7."/>
      <w:lvlJc w:val="left"/>
      <w:pPr>
        <w:ind w:left="4560" w:hanging="1440"/>
      </w:p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11"/>
  </w:num>
  <w:num w:numId="8">
    <w:abstractNumId w:val="4"/>
  </w:num>
  <w:num w:numId="9">
    <w:abstractNumId w:val="24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  <w:num w:numId="14">
    <w:abstractNumId w:val="21"/>
  </w:num>
  <w:num w:numId="15">
    <w:abstractNumId w:val="20"/>
  </w:num>
  <w:num w:numId="16">
    <w:abstractNumId w:val="2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4"/>
  </w:num>
  <w:num w:numId="23">
    <w:abstractNumId w:val="23"/>
  </w:num>
  <w:num w:numId="24">
    <w:abstractNumId w:val="1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B48"/>
    <w:rsid w:val="0003475C"/>
    <w:rsid w:val="00062D95"/>
    <w:rsid w:val="000754CA"/>
    <w:rsid w:val="000D246B"/>
    <w:rsid w:val="00107848"/>
    <w:rsid w:val="00124433"/>
    <w:rsid w:val="00174D6E"/>
    <w:rsid w:val="00196E26"/>
    <w:rsid w:val="001C1861"/>
    <w:rsid w:val="002370AA"/>
    <w:rsid w:val="002765B7"/>
    <w:rsid w:val="00293894"/>
    <w:rsid w:val="002D2021"/>
    <w:rsid w:val="002D286A"/>
    <w:rsid w:val="00313FA2"/>
    <w:rsid w:val="003379E2"/>
    <w:rsid w:val="0034061C"/>
    <w:rsid w:val="00354FCE"/>
    <w:rsid w:val="003919A4"/>
    <w:rsid w:val="003C2E9B"/>
    <w:rsid w:val="003F112D"/>
    <w:rsid w:val="0043523B"/>
    <w:rsid w:val="004635B8"/>
    <w:rsid w:val="004A4A56"/>
    <w:rsid w:val="004F0B40"/>
    <w:rsid w:val="00524C73"/>
    <w:rsid w:val="00533779"/>
    <w:rsid w:val="00534249"/>
    <w:rsid w:val="00583190"/>
    <w:rsid w:val="006749BC"/>
    <w:rsid w:val="006801AC"/>
    <w:rsid w:val="00683E6A"/>
    <w:rsid w:val="006B6F92"/>
    <w:rsid w:val="006C5D6E"/>
    <w:rsid w:val="006C7F8D"/>
    <w:rsid w:val="006E3C9B"/>
    <w:rsid w:val="006F614B"/>
    <w:rsid w:val="00725D6A"/>
    <w:rsid w:val="00742AD4"/>
    <w:rsid w:val="00773D6F"/>
    <w:rsid w:val="007E1718"/>
    <w:rsid w:val="007E5C7A"/>
    <w:rsid w:val="00813320"/>
    <w:rsid w:val="00826C0C"/>
    <w:rsid w:val="00842325"/>
    <w:rsid w:val="00851FC4"/>
    <w:rsid w:val="00855672"/>
    <w:rsid w:val="008970C4"/>
    <w:rsid w:val="008A69D8"/>
    <w:rsid w:val="008C0EBE"/>
    <w:rsid w:val="008E548C"/>
    <w:rsid w:val="00971B0A"/>
    <w:rsid w:val="0097678C"/>
    <w:rsid w:val="00983258"/>
    <w:rsid w:val="009F230E"/>
    <w:rsid w:val="00A14A1C"/>
    <w:rsid w:val="00A203C3"/>
    <w:rsid w:val="00A31F2D"/>
    <w:rsid w:val="00A65949"/>
    <w:rsid w:val="00A8150B"/>
    <w:rsid w:val="00A87DBF"/>
    <w:rsid w:val="00AC4746"/>
    <w:rsid w:val="00AE4572"/>
    <w:rsid w:val="00B0309A"/>
    <w:rsid w:val="00B342D7"/>
    <w:rsid w:val="00B93901"/>
    <w:rsid w:val="00BB7136"/>
    <w:rsid w:val="00BE0029"/>
    <w:rsid w:val="00C02056"/>
    <w:rsid w:val="00C37279"/>
    <w:rsid w:val="00C42BF2"/>
    <w:rsid w:val="00CB1060"/>
    <w:rsid w:val="00CB22B7"/>
    <w:rsid w:val="00D06B5B"/>
    <w:rsid w:val="00D76626"/>
    <w:rsid w:val="00DD7E35"/>
    <w:rsid w:val="00DE5F58"/>
    <w:rsid w:val="00DE66DA"/>
    <w:rsid w:val="00DF3980"/>
    <w:rsid w:val="00E72B21"/>
    <w:rsid w:val="00E76422"/>
    <w:rsid w:val="00E90FAD"/>
    <w:rsid w:val="00EE00C8"/>
    <w:rsid w:val="00EE01A2"/>
    <w:rsid w:val="00EE6EA4"/>
    <w:rsid w:val="00F361E2"/>
    <w:rsid w:val="00F4164D"/>
    <w:rsid w:val="00F76321"/>
    <w:rsid w:val="00FC4B48"/>
    <w:rsid w:val="00FD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5A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4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C4B4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C4B48"/>
    <w:pPr>
      <w:keepNext/>
      <w:widowControl w:val="0"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FC4B4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C4B48"/>
    <w:pPr>
      <w:keepNext/>
      <w:numPr>
        <w:ilvl w:val="3"/>
        <w:numId w:val="1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FC4B48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FC4B4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FC4B48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C4B48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C4B48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аголовок9"/>
    <w:basedOn w:val="a4"/>
    <w:next w:val="a"/>
    <w:autoRedefine/>
    <w:qFormat/>
    <w:rsid w:val="00742AD4"/>
    <w:pPr>
      <w:jc w:val="center"/>
    </w:pPr>
    <w:rPr>
      <w:rFonts w:ascii="Bradley Hand ITC" w:hAnsi="Bradley Hand ITC"/>
      <w:b/>
      <w:sz w:val="24"/>
      <w:szCs w:val="24"/>
      <w:lang w:val="en-US"/>
    </w:rPr>
  </w:style>
  <w:style w:type="paragraph" w:styleId="a4">
    <w:name w:val="Title"/>
    <w:basedOn w:val="a"/>
    <w:next w:val="a"/>
    <w:link w:val="a5"/>
    <w:uiPriority w:val="10"/>
    <w:qFormat/>
    <w:rsid w:val="00742A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FC4B48"/>
    <w:rPr>
      <w:rFonts w:ascii="Times New Roman" w:eastAsia="Times New Roman" w:hAnsi="Times New Roman" w:cs="Times New Roman"/>
      <w:szCs w:val="20"/>
    </w:rPr>
  </w:style>
  <w:style w:type="character" w:customStyle="1" w:styleId="20">
    <w:name w:val="Заголовок 2 Знак"/>
    <w:basedOn w:val="a0"/>
    <w:link w:val="2"/>
    <w:rsid w:val="00FC4B48"/>
    <w:rPr>
      <w:rFonts w:ascii="Arial" w:eastAsia="Times New Roman" w:hAnsi="Arial" w:cs="Times New Roman"/>
      <w:b/>
      <w:i/>
      <w:szCs w:val="20"/>
    </w:rPr>
  </w:style>
  <w:style w:type="character" w:customStyle="1" w:styleId="30">
    <w:name w:val="Заголовок 3 Знак"/>
    <w:basedOn w:val="a0"/>
    <w:link w:val="3"/>
    <w:rsid w:val="00FC4B48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FC4B48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FC4B4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FC4B48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FC4B48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FC4B4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FC4B48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6">
    <w:name w:val="список с точками"/>
    <w:basedOn w:val="a"/>
    <w:rsid w:val="00FC4B4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"/>
    <w:basedOn w:val="a"/>
    <w:rsid w:val="00FC4B4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C4B48"/>
    <w:pPr>
      <w:jc w:val="both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C4B48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a">
    <w:name w:val="footer"/>
    <w:basedOn w:val="a"/>
    <w:link w:val="ab"/>
    <w:rsid w:val="00FC4B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C4B48"/>
    <w:rPr>
      <w:rFonts w:ascii="Calibri" w:eastAsia="Times New Roman" w:hAnsi="Calibri" w:cs="Times New Roman"/>
      <w:sz w:val="22"/>
      <w:szCs w:val="22"/>
    </w:rPr>
  </w:style>
  <w:style w:type="character" w:styleId="ac">
    <w:name w:val="page number"/>
    <w:basedOn w:val="a0"/>
    <w:rsid w:val="00FC4B48"/>
  </w:style>
  <w:style w:type="paragraph" w:customStyle="1" w:styleId="Style4">
    <w:name w:val="Style4"/>
    <w:basedOn w:val="a"/>
    <w:uiPriority w:val="99"/>
    <w:rsid w:val="00FC4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FC4B48"/>
    <w:rPr>
      <w:rFonts w:ascii="Times New Roman" w:hAnsi="Times New Roman" w:cs="Times New Roman"/>
      <w:b/>
      <w:bCs/>
      <w:sz w:val="22"/>
      <w:szCs w:val="22"/>
    </w:rPr>
  </w:style>
  <w:style w:type="character" w:styleId="ad">
    <w:name w:val="Hyperlink"/>
    <w:rsid w:val="00FC4B48"/>
    <w:rPr>
      <w:color w:val="0000FF"/>
      <w:u w:val="single"/>
    </w:rPr>
  </w:style>
  <w:style w:type="character" w:customStyle="1" w:styleId="FontStyle12">
    <w:name w:val="Font Style12"/>
    <w:rsid w:val="00FC4B48"/>
    <w:rPr>
      <w:rFonts w:ascii="Times New Roman" w:hAnsi="Times New Roman" w:cs="Times New Roman"/>
      <w:sz w:val="22"/>
      <w:szCs w:val="22"/>
    </w:rPr>
  </w:style>
  <w:style w:type="paragraph" w:styleId="ae">
    <w:name w:val="Body Text Indent"/>
    <w:basedOn w:val="a"/>
    <w:link w:val="af"/>
    <w:uiPriority w:val="99"/>
    <w:unhideWhenUsed/>
    <w:rsid w:val="00FC4B48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FC4B4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C4B48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FC4B48"/>
    <w:rPr>
      <w:rFonts w:ascii="Cambria" w:hAnsi="Cambria" w:cs="Cambria"/>
      <w:sz w:val="20"/>
      <w:szCs w:val="20"/>
    </w:rPr>
  </w:style>
  <w:style w:type="paragraph" w:customStyle="1" w:styleId="11">
    <w:name w:val="Стиль1"/>
    <w:basedOn w:val="1"/>
    <w:link w:val="12"/>
    <w:autoRedefine/>
    <w:qFormat/>
    <w:rsid w:val="00813320"/>
    <w:pPr>
      <w:numPr>
        <w:numId w:val="0"/>
      </w:numPr>
      <w:ind w:left="284" w:hanging="284"/>
      <w:jc w:val="left"/>
    </w:pPr>
    <w:rPr>
      <w:b/>
    </w:rPr>
  </w:style>
  <w:style w:type="character" w:customStyle="1" w:styleId="12">
    <w:name w:val="Стиль1 Знак"/>
    <w:basedOn w:val="10"/>
    <w:link w:val="11"/>
    <w:rsid w:val="00813320"/>
    <w:rPr>
      <w:rFonts w:ascii="Times New Roman" w:eastAsia="Times New Roman" w:hAnsi="Times New Roman" w:cs="Times New Roman"/>
      <w:b/>
      <w:szCs w:val="20"/>
    </w:rPr>
  </w:style>
  <w:style w:type="paragraph" w:customStyle="1" w:styleId="31">
    <w:name w:val="Стиль3"/>
    <w:basedOn w:val="2"/>
    <w:link w:val="32"/>
    <w:qFormat/>
    <w:rsid w:val="00FC4B48"/>
    <w:rPr>
      <w:rFonts w:ascii="Times New Roman" w:hAnsi="Times New Roman"/>
    </w:rPr>
  </w:style>
  <w:style w:type="character" w:customStyle="1" w:styleId="32">
    <w:name w:val="Стиль3 Знак"/>
    <w:basedOn w:val="20"/>
    <w:link w:val="31"/>
    <w:rsid w:val="00FC4B48"/>
    <w:rPr>
      <w:rFonts w:ascii="Times New Roman" w:eastAsia="Times New Roman" w:hAnsi="Times New Roman" w:cs="Times New Roman"/>
      <w:b/>
      <w:i/>
      <w:szCs w:val="20"/>
    </w:rPr>
  </w:style>
  <w:style w:type="character" w:styleId="af0">
    <w:name w:val="annotation reference"/>
    <w:basedOn w:val="a0"/>
    <w:uiPriority w:val="99"/>
    <w:semiHidden/>
    <w:unhideWhenUsed/>
    <w:rsid w:val="00196E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6E26"/>
    <w:pPr>
      <w:spacing w:line="240" w:lineRule="auto"/>
    </w:pPr>
    <w:rPr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6E26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6E26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6E26"/>
    <w:rPr>
      <w:rFonts w:ascii="Calibri" w:eastAsia="Times New Roman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96E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6E26"/>
    <w:rPr>
      <w:rFonts w:ascii="Lucida Grande CY" w:eastAsia="Times New Roman" w:hAnsi="Lucida Grande CY" w:cs="Lucida Grande CY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07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754CA"/>
    <w:rPr>
      <w:rFonts w:ascii="Calibri" w:eastAsia="Times New Roman" w:hAnsi="Calibri" w:cs="Times New Roman"/>
      <w:sz w:val="22"/>
      <w:szCs w:val="22"/>
    </w:rPr>
  </w:style>
  <w:style w:type="paragraph" w:customStyle="1" w:styleId="af9">
    <w:name w:val="Осн.Абзац"/>
    <w:basedOn w:val="a"/>
    <w:link w:val="afa"/>
    <w:qFormat/>
    <w:rsid w:val="00C02056"/>
    <w:pPr>
      <w:spacing w:after="0" w:line="240" w:lineRule="auto"/>
      <w:ind w:firstLine="425"/>
      <w:jc w:val="both"/>
    </w:pPr>
    <w:rPr>
      <w:rFonts w:ascii="Times New Roman" w:hAnsi="Times New Roman"/>
      <w:sz w:val="24"/>
      <w:szCs w:val="23"/>
    </w:rPr>
  </w:style>
  <w:style w:type="character" w:customStyle="1" w:styleId="afa">
    <w:name w:val="Осн.Абзац Знак"/>
    <w:link w:val="af9"/>
    <w:rsid w:val="00C02056"/>
    <w:rPr>
      <w:rFonts w:ascii="Times New Roman" w:eastAsia="Times New Roman" w:hAnsi="Times New Roman" w:cs="Times New Roman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6801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5264" TargetMode="External"/><Relationship Id="rId13" Type="http://schemas.openxmlformats.org/officeDocument/2006/relationships/hyperlink" Target="https://link.springer.com/book/10.1007/978-3-319-42166-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book/10.1007/978-81-322-0472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-learning.unn.ru/course/view.php?id=52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nk.springer.com/book/10.1007/978-981-287-362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/," TargetMode="External"/><Relationship Id="rId14" Type="http://schemas.openxmlformats.org/officeDocument/2006/relationships/hyperlink" Target="https://link.springer.com/book/10.1007/978-1-4614-2089-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3171</Words>
  <Characters>18079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ННГУ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 Ефимова</dc:creator>
  <cp:lastModifiedBy>Пользователь Windows</cp:lastModifiedBy>
  <cp:revision>7</cp:revision>
  <cp:lastPrinted>2018-01-31T10:02:00Z</cp:lastPrinted>
  <dcterms:created xsi:type="dcterms:W3CDTF">2021-04-11T12:47:00Z</dcterms:created>
  <dcterms:modified xsi:type="dcterms:W3CDTF">2021-06-29T19:43:00Z</dcterms:modified>
</cp:coreProperties>
</file>