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744" w:rsidRDefault="00257744" w:rsidP="002577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257744" w:rsidRDefault="00257744" w:rsidP="002577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257744" w:rsidRDefault="00257744" w:rsidP="00257744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57744" w:rsidRDefault="00257744" w:rsidP="002577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«Национальный исследовательский </w:t>
      </w:r>
    </w:p>
    <w:p w:rsidR="00257744" w:rsidRDefault="00257744" w:rsidP="002577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Нижегородский государственный университет им. Н.И. Лобачевского»</w:t>
      </w:r>
    </w:p>
    <w:p w:rsidR="00257744" w:rsidRDefault="00257744" w:rsidP="0025774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257744" w:rsidTr="00257744">
        <w:trPr>
          <w:trHeight w:val="328"/>
        </w:trPr>
        <w:tc>
          <w:tcPr>
            <w:tcW w:w="8820" w:type="dxa"/>
            <w:vAlign w:val="center"/>
          </w:tcPr>
          <w:p w:rsidR="00257744" w:rsidRDefault="0025774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Юридический факультет</w:t>
            </w:r>
          </w:p>
          <w:p w:rsidR="00257744" w:rsidRDefault="0025774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257744" w:rsidRDefault="00257744" w:rsidP="0025774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257744" w:rsidTr="00257744">
        <w:trPr>
          <w:trHeight w:val="280"/>
        </w:trPr>
        <w:tc>
          <w:tcPr>
            <w:tcW w:w="4783" w:type="dxa"/>
            <w:vAlign w:val="center"/>
            <w:hideMark/>
          </w:tcPr>
          <w:p w:rsidR="00257744" w:rsidRDefault="00257744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УТВЕРЖДАЮ</w:t>
            </w:r>
          </w:p>
        </w:tc>
      </w:tr>
    </w:tbl>
    <w:p w:rsidR="00257744" w:rsidRDefault="00257744" w:rsidP="00257744">
      <w:pPr>
        <w:rPr>
          <w:rFonts w:ascii="Calibri" w:eastAsia="Times New Roman" w:hAnsi="Calibri"/>
          <w:b/>
          <w:lang w:eastAsia="ru-RU"/>
        </w:rPr>
      </w:pPr>
    </w:p>
    <w:tbl>
      <w:tblPr>
        <w:tblW w:w="7659" w:type="dxa"/>
        <w:tblInd w:w="3888" w:type="dxa"/>
        <w:tblLook w:val="01E0" w:firstRow="1" w:lastRow="1" w:firstColumn="1" w:lastColumn="1" w:noHBand="0" w:noVBand="0"/>
      </w:tblPr>
      <w:tblGrid>
        <w:gridCol w:w="2106"/>
        <w:gridCol w:w="3470"/>
        <w:gridCol w:w="2083"/>
      </w:tblGrid>
      <w:tr w:rsidR="00257744" w:rsidTr="00257744">
        <w:trPr>
          <w:trHeight w:val="280"/>
        </w:trPr>
        <w:tc>
          <w:tcPr>
            <w:tcW w:w="2106" w:type="dxa"/>
            <w:vAlign w:val="center"/>
            <w:hideMark/>
          </w:tcPr>
          <w:p w:rsidR="00257744" w:rsidRDefault="00257744">
            <w:pPr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Декан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7744" w:rsidRDefault="0025774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В.И.Цыганов</w:t>
            </w:r>
          </w:p>
        </w:tc>
        <w:tc>
          <w:tcPr>
            <w:tcW w:w="2083" w:type="dxa"/>
            <w:vAlign w:val="center"/>
          </w:tcPr>
          <w:p w:rsidR="00257744" w:rsidRDefault="00257744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57744" w:rsidRDefault="00257744" w:rsidP="00257744">
      <w:pPr>
        <w:jc w:val="center"/>
        <w:rPr>
          <w:rFonts w:ascii="Calibri" w:eastAsia="Times New Roman" w:hAnsi="Calibri"/>
          <w:lang w:eastAsia="ru-RU"/>
        </w:rPr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257744" w:rsidTr="00257744">
        <w:trPr>
          <w:trHeight w:val="280"/>
        </w:trPr>
        <w:tc>
          <w:tcPr>
            <w:tcW w:w="236" w:type="dxa"/>
            <w:vAlign w:val="center"/>
          </w:tcPr>
          <w:p w:rsidR="00257744" w:rsidRDefault="0025774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806F1B" w:rsidRDefault="00806F1B" w:rsidP="00806F1B">
      <w:pPr>
        <w:tabs>
          <w:tab w:val="left" w:pos="5670"/>
        </w:tabs>
        <w:ind w:left="5670" w:hanging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«22» июня 2018 г.</w:t>
      </w:r>
    </w:p>
    <w:p w:rsidR="00257744" w:rsidRDefault="00257744" w:rsidP="00257744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038B1" w:rsidRDefault="006038B1" w:rsidP="00257744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257744" w:rsidRDefault="00257744" w:rsidP="00257744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учебной практики</w:t>
      </w:r>
    </w:p>
    <w:p w:rsidR="006038B1" w:rsidRDefault="006038B1" w:rsidP="00257744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257744" w:rsidTr="00257744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4" w:rsidRDefault="00257744">
            <w:pPr>
              <w:ind w:left="-816" w:right="-16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257744" w:rsidTr="00257744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4" w:rsidRDefault="00257744">
            <w:pPr>
              <w:tabs>
                <w:tab w:val="left" w:pos="6766"/>
              </w:tabs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40.02.02 Правоохранительная деятельность</w:t>
            </w:r>
          </w:p>
          <w:p w:rsidR="00257744" w:rsidRDefault="00257744">
            <w:pPr>
              <w:tabs>
                <w:tab w:val="left" w:pos="6766"/>
              </w:tabs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Квалификация выпускника</w:t>
            </w:r>
          </w:p>
          <w:p w:rsidR="00257744" w:rsidRDefault="00257744">
            <w:pPr>
              <w:tabs>
                <w:tab w:val="left" w:pos="6766"/>
              </w:tabs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ЮРИСТ</w:t>
            </w:r>
          </w:p>
          <w:p w:rsidR="00257744" w:rsidRDefault="00257744">
            <w:pPr>
              <w:tabs>
                <w:tab w:val="left" w:pos="6766"/>
              </w:tabs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обучения</w:t>
            </w:r>
          </w:p>
          <w:p w:rsidR="00257744" w:rsidRDefault="00257744">
            <w:pPr>
              <w:tabs>
                <w:tab w:val="left" w:pos="6766"/>
              </w:tabs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257744" w:rsidRDefault="00257744" w:rsidP="00257744">
      <w:pPr>
        <w:rPr>
          <w:rFonts w:ascii="Times New Roman" w:hAnsi="Times New Roman"/>
          <w:b/>
          <w:sz w:val="28"/>
          <w:szCs w:val="28"/>
        </w:rPr>
      </w:pPr>
    </w:p>
    <w:p w:rsidR="00257744" w:rsidRDefault="00257744" w:rsidP="00257744">
      <w:pPr>
        <w:rPr>
          <w:rFonts w:ascii="Times New Roman" w:hAnsi="Times New Roman"/>
          <w:b/>
          <w:sz w:val="28"/>
          <w:szCs w:val="28"/>
        </w:rPr>
      </w:pPr>
    </w:p>
    <w:p w:rsidR="00257744" w:rsidRDefault="00257744" w:rsidP="002577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7744" w:rsidRDefault="00257744" w:rsidP="002577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806F1B">
        <w:rPr>
          <w:rFonts w:ascii="Times New Roman" w:hAnsi="Times New Roman"/>
          <w:sz w:val="28"/>
          <w:szCs w:val="28"/>
        </w:rPr>
        <w:t>8</w:t>
      </w:r>
    </w:p>
    <w:p w:rsidR="00257744" w:rsidRDefault="00257744" w:rsidP="00257744">
      <w:pPr>
        <w:jc w:val="center"/>
        <w:rPr>
          <w:rFonts w:ascii="Times New Roman" w:hAnsi="Times New Roman"/>
          <w:sz w:val="28"/>
          <w:szCs w:val="28"/>
        </w:rPr>
      </w:pP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практики</w:t>
      </w:r>
      <w:r w:rsidRPr="00253982">
        <w:rPr>
          <w:rFonts w:ascii="Times New Roman" w:hAnsi="Times New Roman" w:cs="Times New Roman"/>
          <w:sz w:val="28"/>
          <w:szCs w:val="28"/>
        </w:rPr>
        <w:t xml:space="preserve"> составлен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398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СПО по специальности 40.02.02 «Правоохранительная деятельность»</w:t>
      </w: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982">
        <w:rPr>
          <w:rFonts w:ascii="Times New Roman" w:hAnsi="Times New Roman" w:cs="Times New Roman"/>
          <w:sz w:val="28"/>
          <w:szCs w:val="28"/>
        </w:rPr>
        <w:t>Автор:     ______________________(</w:t>
      </w:r>
      <w:r w:rsidR="002C43CC">
        <w:rPr>
          <w:rFonts w:ascii="Times New Roman" w:hAnsi="Times New Roman" w:cs="Times New Roman"/>
          <w:sz w:val="28"/>
          <w:szCs w:val="28"/>
        </w:rPr>
        <w:t>д.ю.н., профессор Петрова Г.О.</w:t>
      </w:r>
      <w:r w:rsidRPr="00253982">
        <w:rPr>
          <w:rFonts w:ascii="Times New Roman" w:hAnsi="Times New Roman" w:cs="Times New Roman"/>
          <w:sz w:val="28"/>
          <w:szCs w:val="28"/>
        </w:rPr>
        <w:t xml:space="preserve">)                                </w:t>
      </w: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253982">
        <w:rPr>
          <w:rFonts w:ascii="Times New Roman" w:hAnsi="Times New Roman" w:cs="Times New Roman"/>
          <w:sz w:val="28"/>
          <w:szCs w:val="28"/>
        </w:rPr>
        <w:t xml:space="preserve"> рассмотрен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3982">
        <w:rPr>
          <w:rFonts w:ascii="Times New Roman" w:hAnsi="Times New Roman" w:cs="Times New Roman"/>
          <w:sz w:val="28"/>
          <w:szCs w:val="28"/>
        </w:rPr>
        <w:t xml:space="preserve"> и одобрен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3982">
        <w:rPr>
          <w:rFonts w:ascii="Times New Roman" w:hAnsi="Times New Roman" w:cs="Times New Roman"/>
          <w:sz w:val="28"/>
          <w:szCs w:val="28"/>
        </w:rPr>
        <w:t xml:space="preserve"> на заседании методической комиссии </w:t>
      </w:r>
      <w:r w:rsidR="00806F1B">
        <w:rPr>
          <w:rFonts w:ascii="Times New Roman" w:hAnsi="Times New Roman"/>
          <w:sz w:val="28"/>
          <w:szCs w:val="28"/>
        </w:rPr>
        <w:t>22 июня 2018 года,</w:t>
      </w:r>
      <w:r w:rsidR="00806F1B">
        <w:t xml:space="preserve"> </w:t>
      </w:r>
      <w:r w:rsidR="00806F1B">
        <w:rPr>
          <w:rFonts w:ascii="Times New Roman" w:hAnsi="Times New Roman"/>
          <w:sz w:val="28"/>
          <w:szCs w:val="28"/>
        </w:rPr>
        <w:t>протокол № 22.</w:t>
      </w: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982">
        <w:rPr>
          <w:rFonts w:ascii="Times New Roman" w:hAnsi="Times New Roman" w:cs="Times New Roman"/>
          <w:sz w:val="28"/>
          <w:szCs w:val="28"/>
        </w:rPr>
        <w:t>Председатель комиссии_________________(</w:t>
      </w:r>
      <w:r w:rsidR="002C43CC">
        <w:rPr>
          <w:rFonts w:ascii="Times New Roman" w:hAnsi="Times New Roman" w:cs="Times New Roman"/>
          <w:sz w:val="28"/>
          <w:szCs w:val="28"/>
        </w:rPr>
        <w:t>Н.Е.Сосипатрова</w:t>
      </w:r>
      <w:r w:rsidRPr="00253982">
        <w:rPr>
          <w:rFonts w:ascii="Times New Roman" w:hAnsi="Times New Roman" w:cs="Times New Roman"/>
          <w:sz w:val="28"/>
          <w:szCs w:val="28"/>
        </w:rPr>
        <w:t>)</w:t>
      </w: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253982">
        <w:rPr>
          <w:rFonts w:ascii="Times New Roman" w:hAnsi="Times New Roman" w:cs="Times New Roman"/>
          <w:b/>
          <w:sz w:val="28"/>
          <w:szCs w:val="28"/>
        </w:rPr>
        <w:t>согласован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53982">
        <w:rPr>
          <w:rFonts w:ascii="Times New Roman" w:hAnsi="Times New Roman" w:cs="Times New Roman"/>
          <w:b/>
          <w:sz w:val="28"/>
          <w:szCs w:val="28"/>
        </w:rPr>
        <w:t>:</w:t>
      </w: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982">
        <w:rPr>
          <w:rFonts w:ascii="Times New Roman" w:hAnsi="Times New Roman" w:cs="Times New Roman"/>
          <w:b/>
          <w:sz w:val="28"/>
          <w:szCs w:val="28"/>
        </w:rPr>
        <w:t>Ф.И.О. представителя работодателя, должность, место работы</w:t>
      </w: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982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426C2F">
        <w:rPr>
          <w:rFonts w:ascii="Times New Roman" w:hAnsi="Times New Roman" w:cs="Times New Roman"/>
          <w:sz w:val="28"/>
          <w:szCs w:val="28"/>
        </w:rPr>
        <w:t xml:space="preserve">О.Н.Ярошенко, судья Нижегородского областного суда      </w:t>
      </w:r>
      <w:r w:rsidR="00806F1B" w:rsidRPr="00253982">
        <w:rPr>
          <w:rFonts w:ascii="Times New Roman" w:hAnsi="Times New Roman" w:cs="Times New Roman"/>
          <w:sz w:val="28"/>
          <w:szCs w:val="28"/>
        </w:rPr>
        <w:t xml:space="preserve">  </w:t>
      </w:r>
      <w:r w:rsidRPr="002539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982">
        <w:rPr>
          <w:rFonts w:ascii="Times New Roman" w:hAnsi="Times New Roman" w:cs="Times New Roman"/>
          <w:sz w:val="28"/>
          <w:szCs w:val="28"/>
        </w:rPr>
        <w:t>«_____» _______________201</w:t>
      </w:r>
      <w:r w:rsidR="00806F1B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25398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982" w:rsidRPr="00253982" w:rsidRDefault="00253982" w:rsidP="00253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982">
        <w:rPr>
          <w:rFonts w:ascii="Times New Roman" w:hAnsi="Times New Roman" w:cs="Times New Roman"/>
          <w:sz w:val="28"/>
          <w:szCs w:val="28"/>
        </w:rPr>
        <w:t xml:space="preserve">                       М.П.</w:t>
      </w:r>
    </w:p>
    <w:p w:rsidR="00253982" w:rsidRPr="00253982" w:rsidRDefault="00253982" w:rsidP="002539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3982" w:rsidRPr="00253982" w:rsidRDefault="00253982" w:rsidP="00253982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7744" w:rsidRPr="00253982" w:rsidRDefault="00257744" w:rsidP="002577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744" w:rsidRDefault="00257744" w:rsidP="00257744">
      <w:pPr>
        <w:jc w:val="center"/>
        <w:rPr>
          <w:rFonts w:ascii="Times New Roman" w:hAnsi="Times New Roman"/>
          <w:sz w:val="28"/>
          <w:szCs w:val="28"/>
        </w:rPr>
      </w:pPr>
    </w:p>
    <w:p w:rsidR="00257744" w:rsidRDefault="00257744" w:rsidP="00257744">
      <w:pPr>
        <w:jc w:val="center"/>
        <w:rPr>
          <w:rFonts w:ascii="Times New Roman" w:hAnsi="Times New Roman"/>
          <w:sz w:val="28"/>
          <w:szCs w:val="28"/>
        </w:rPr>
      </w:pPr>
    </w:p>
    <w:p w:rsidR="00257744" w:rsidRDefault="00257744" w:rsidP="00257744">
      <w:pPr>
        <w:jc w:val="center"/>
        <w:rPr>
          <w:rFonts w:ascii="Times New Roman" w:hAnsi="Times New Roman"/>
          <w:sz w:val="28"/>
          <w:szCs w:val="28"/>
        </w:rPr>
      </w:pPr>
    </w:p>
    <w:p w:rsidR="00253982" w:rsidRDefault="00253982" w:rsidP="00257744">
      <w:pPr>
        <w:jc w:val="center"/>
        <w:rPr>
          <w:rFonts w:ascii="Times New Roman" w:hAnsi="Times New Roman"/>
          <w:sz w:val="28"/>
          <w:szCs w:val="28"/>
        </w:rPr>
      </w:pPr>
    </w:p>
    <w:p w:rsidR="00253982" w:rsidRDefault="00253982" w:rsidP="00257744">
      <w:pPr>
        <w:jc w:val="center"/>
        <w:rPr>
          <w:rFonts w:ascii="Times New Roman" w:hAnsi="Times New Roman"/>
          <w:sz w:val="28"/>
          <w:szCs w:val="28"/>
        </w:rPr>
      </w:pPr>
    </w:p>
    <w:p w:rsidR="00253982" w:rsidRDefault="00253982" w:rsidP="00257744">
      <w:pPr>
        <w:jc w:val="center"/>
        <w:rPr>
          <w:rFonts w:ascii="Times New Roman" w:hAnsi="Times New Roman"/>
          <w:sz w:val="28"/>
          <w:szCs w:val="28"/>
        </w:rPr>
      </w:pPr>
    </w:p>
    <w:p w:rsidR="00253982" w:rsidRDefault="00253982" w:rsidP="00257744">
      <w:pPr>
        <w:jc w:val="center"/>
        <w:rPr>
          <w:rFonts w:ascii="Times New Roman" w:hAnsi="Times New Roman"/>
          <w:sz w:val="28"/>
          <w:szCs w:val="28"/>
        </w:rPr>
      </w:pPr>
    </w:p>
    <w:p w:rsidR="00381183" w:rsidRPr="006038B1" w:rsidRDefault="006038B1" w:rsidP="006038B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8B1">
        <w:rPr>
          <w:rFonts w:ascii="Times New Roman" w:hAnsi="Times New Roman" w:cs="Times New Roman"/>
          <w:b/>
          <w:sz w:val="28"/>
          <w:szCs w:val="28"/>
        </w:rPr>
        <w:br w:type="page"/>
      </w:r>
      <w:r w:rsidR="00253982" w:rsidRPr="006038B1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 ПРАКТИКИ</w:t>
      </w:r>
    </w:p>
    <w:p w:rsidR="00BD654D" w:rsidRPr="00253982" w:rsidRDefault="00BD654D" w:rsidP="00BD65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3982" w:rsidRPr="00DC6272" w:rsidRDefault="00DC6272" w:rsidP="00DC6272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C6272">
        <w:rPr>
          <w:rFonts w:ascii="Times New Roman" w:hAnsi="Times New Roman" w:cs="Times New Roman"/>
          <w:b/>
          <w:sz w:val="28"/>
          <w:szCs w:val="28"/>
        </w:rPr>
        <w:t>Место учебной практики в структуре программы подготовки специалистов среднего звена (далее ППССЗ)</w:t>
      </w:r>
    </w:p>
    <w:p w:rsidR="00DC6272" w:rsidRPr="0053567F" w:rsidRDefault="00450895" w:rsidP="00BD654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является обязательным разделом ППССЗ и представляет собой вид учебной деятельности</w:t>
      </w:r>
      <w:r w:rsidRPr="004508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направленной на формирование</w:t>
      </w:r>
      <w:r w:rsidRPr="00450895">
        <w:rPr>
          <w:rFonts w:ascii="Times New Roman" w:hAnsi="Times New Roman" w:cs="Times New Roman"/>
          <w:sz w:val="28"/>
          <w:szCs w:val="28"/>
        </w:rPr>
        <w:t xml:space="preserve">, </w:t>
      </w:r>
      <w:r w:rsidR="00BD654D">
        <w:rPr>
          <w:rFonts w:ascii="Times New Roman" w:hAnsi="Times New Roman" w:cs="Times New Roman"/>
          <w:sz w:val="28"/>
          <w:szCs w:val="28"/>
        </w:rPr>
        <w:t>закрепле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BD654D" w:rsidRPr="00BD654D">
        <w:rPr>
          <w:rFonts w:ascii="Times New Roman" w:hAnsi="Times New Roman" w:cs="Times New Roman"/>
          <w:sz w:val="28"/>
          <w:szCs w:val="28"/>
        </w:rPr>
        <w:t xml:space="preserve">, </w:t>
      </w:r>
      <w:r w:rsidR="00BD654D">
        <w:rPr>
          <w:rFonts w:ascii="Times New Roman" w:hAnsi="Times New Roman" w:cs="Times New Roman"/>
          <w:sz w:val="28"/>
          <w:szCs w:val="28"/>
        </w:rPr>
        <w:t>развитие практических навыков и компетенций в процессе выполнения определенных видов работ</w:t>
      </w:r>
      <w:r w:rsidR="00BD654D" w:rsidRPr="00BD654D">
        <w:rPr>
          <w:rFonts w:ascii="Times New Roman" w:hAnsi="Times New Roman" w:cs="Times New Roman"/>
          <w:sz w:val="28"/>
          <w:szCs w:val="28"/>
        </w:rPr>
        <w:t>,</w:t>
      </w:r>
      <w:r w:rsidR="00BD654D">
        <w:rPr>
          <w:rFonts w:ascii="Times New Roman" w:hAnsi="Times New Roman" w:cs="Times New Roman"/>
          <w:sz w:val="28"/>
          <w:szCs w:val="28"/>
        </w:rPr>
        <w:t xml:space="preserve"> связанных с будущей профессиональной деятельностью. </w:t>
      </w:r>
      <w:r w:rsidR="00DC6272" w:rsidRPr="00DC6272">
        <w:rPr>
          <w:rFonts w:ascii="Times New Roman" w:hAnsi="Times New Roman" w:cs="Times New Roman"/>
          <w:sz w:val="28"/>
          <w:szCs w:val="28"/>
        </w:rPr>
        <w:t>При освоении обучающимися профессиональных модулей проводятся учебная практика и (или) производственная практика (по профилю специальности).</w:t>
      </w:r>
      <w:r w:rsidR="00DC6272">
        <w:rPr>
          <w:rFonts w:ascii="Times New Roman" w:hAnsi="Times New Roman" w:cs="Times New Roman"/>
          <w:sz w:val="28"/>
          <w:szCs w:val="28"/>
        </w:rPr>
        <w:t xml:space="preserve"> Практика является завершающим этапом освоения профессионального модуля по виду профессиональной деятельности.</w:t>
      </w:r>
      <w:r w:rsidR="0053567F">
        <w:rPr>
          <w:rFonts w:ascii="Times New Roman" w:hAnsi="Times New Roman" w:cs="Times New Roman"/>
          <w:sz w:val="28"/>
          <w:szCs w:val="28"/>
        </w:rPr>
        <w:t xml:space="preserve"> Учебная практика закрепляет теоретические знания по междисциплинарным курсам МДК 01.03 «Начальная профессиональная подготовка и введение в специальность»</w:t>
      </w:r>
      <w:r w:rsidR="0053567F" w:rsidRPr="0053567F">
        <w:rPr>
          <w:rFonts w:ascii="Times New Roman" w:hAnsi="Times New Roman" w:cs="Times New Roman"/>
          <w:sz w:val="28"/>
          <w:szCs w:val="28"/>
        </w:rPr>
        <w:t>,</w:t>
      </w:r>
      <w:r w:rsidR="0053567F">
        <w:rPr>
          <w:rFonts w:ascii="Times New Roman" w:hAnsi="Times New Roman" w:cs="Times New Roman"/>
          <w:sz w:val="28"/>
          <w:szCs w:val="28"/>
        </w:rPr>
        <w:t xml:space="preserve"> МДК 01.01 «Тактико-специальная подготовка</w:t>
      </w:r>
      <w:r w:rsidR="002C43CC">
        <w:rPr>
          <w:rFonts w:ascii="Times New Roman" w:hAnsi="Times New Roman" w:cs="Times New Roman"/>
          <w:sz w:val="28"/>
          <w:szCs w:val="28"/>
        </w:rPr>
        <w:t xml:space="preserve">» </w:t>
      </w:r>
      <w:r w:rsidR="00E75B17">
        <w:rPr>
          <w:rFonts w:ascii="Times New Roman" w:hAnsi="Times New Roman" w:cs="Times New Roman"/>
          <w:sz w:val="28"/>
          <w:szCs w:val="28"/>
        </w:rPr>
        <w:t xml:space="preserve">предваряет изучение </w:t>
      </w:r>
      <w:r w:rsidR="002C43CC">
        <w:rPr>
          <w:rFonts w:ascii="Times New Roman" w:hAnsi="Times New Roman" w:cs="Times New Roman"/>
          <w:sz w:val="28"/>
          <w:szCs w:val="28"/>
        </w:rPr>
        <w:t xml:space="preserve">МДК 01.02 «Огневая подготовка», </w:t>
      </w:r>
      <w:r w:rsidR="00E75B17">
        <w:rPr>
          <w:rFonts w:ascii="Times New Roman" w:hAnsi="Times New Roman" w:cs="Times New Roman"/>
          <w:sz w:val="28"/>
          <w:szCs w:val="28"/>
        </w:rPr>
        <w:t>МДК 01.04 «</w:t>
      </w:r>
      <w:r w:rsidR="0053567F">
        <w:rPr>
          <w:rFonts w:ascii="Times New Roman" w:hAnsi="Times New Roman" w:cs="Times New Roman"/>
          <w:sz w:val="28"/>
          <w:szCs w:val="28"/>
        </w:rPr>
        <w:t>Специальная техника»</w:t>
      </w:r>
      <w:r w:rsidR="0053567F" w:rsidRPr="0053567F">
        <w:rPr>
          <w:rFonts w:ascii="Times New Roman" w:hAnsi="Times New Roman" w:cs="Times New Roman"/>
          <w:sz w:val="28"/>
          <w:szCs w:val="28"/>
        </w:rPr>
        <w:t>,</w:t>
      </w:r>
      <w:r w:rsidR="0053567F">
        <w:rPr>
          <w:rFonts w:ascii="Times New Roman" w:hAnsi="Times New Roman" w:cs="Times New Roman"/>
          <w:sz w:val="28"/>
          <w:szCs w:val="28"/>
        </w:rPr>
        <w:t xml:space="preserve"> МДК 01.05 «Делопроизводство и режим секретности» в рамках профессионального модуля ПМ.01 «Оперативно-служебная деятельность».</w:t>
      </w:r>
    </w:p>
    <w:p w:rsidR="00DC6272" w:rsidRDefault="00DC6272" w:rsidP="00DC6272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C6272" w:rsidRPr="00DC6272" w:rsidRDefault="00DC6272" w:rsidP="00DC627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272">
        <w:rPr>
          <w:rFonts w:ascii="Times New Roman" w:hAnsi="Times New Roman" w:cs="Times New Roman"/>
          <w:b/>
          <w:sz w:val="28"/>
          <w:szCs w:val="28"/>
        </w:rPr>
        <w:t>Цели и задачи учебной практики</w:t>
      </w:r>
    </w:p>
    <w:p w:rsidR="00DC6272" w:rsidRPr="00601942" w:rsidRDefault="00DC6272" w:rsidP="00DC6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6019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942">
        <w:rPr>
          <w:rFonts w:ascii="Times New Roman" w:hAnsi="Times New Roman" w:cs="Times New Roman"/>
          <w:sz w:val="28"/>
          <w:szCs w:val="28"/>
        </w:rPr>
        <w:t>комплексное освоение обучающимися всех видов профессиональной деятельности по специальности</w:t>
      </w:r>
      <w:r w:rsidR="00601942" w:rsidRPr="00601942">
        <w:rPr>
          <w:rFonts w:ascii="Times New Roman" w:hAnsi="Times New Roman" w:cs="Times New Roman"/>
          <w:sz w:val="28"/>
          <w:szCs w:val="28"/>
        </w:rPr>
        <w:t>,</w:t>
      </w:r>
      <w:r w:rsidR="00601942">
        <w:rPr>
          <w:rFonts w:ascii="Times New Roman" w:hAnsi="Times New Roman" w:cs="Times New Roman"/>
          <w:sz w:val="28"/>
          <w:szCs w:val="28"/>
        </w:rPr>
        <w:t xml:space="preserve"> формирование общих компетенций</w:t>
      </w:r>
      <w:r w:rsidR="00601942" w:rsidRPr="00601942">
        <w:rPr>
          <w:rFonts w:ascii="Times New Roman" w:hAnsi="Times New Roman" w:cs="Times New Roman"/>
          <w:sz w:val="28"/>
          <w:szCs w:val="28"/>
        </w:rPr>
        <w:t xml:space="preserve">, </w:t>
      </w:r>
      <w:r w:rsidR="00601942">
        <w:rPr>
          <w:rFonts w:ascii="Times New Roman" w:hAnsi="Times New Roman" w:cs="Times New Roman"/>
          <w:sz w:val="28"/>
          <w:szCs w:val="28"/>
        </w:rPr>
        <w:t>а также приобретение необходимых умений и опыта практической работы по специальности</w:t>
      </w:r>
    </w:p>
    <w:p w:rsidR="00DC6272" w:rsidRDefault="00DC6272" w:rsidP="00DC6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6019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942" w:rsidRPr="00601942">
        <w:rPr>
          <w:rFonts w:ascii="Times New Roman" w:hAnsi="Times New Roman" w:cs="Times New Roman"/>
          <w:sz w:val="28"/>
          <w:szCs w:val="28"/>
        </w:rPr>
        <w:t>формирование у обучающихся</w:t>
      </w:r>
      <w:r w:rsidR="00601942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601942" w:rsidRPr="00601942">
        <w:rPr>
          <w:rFonts w:ascii="Times New Roman" w:hAnsi="Times New Roman" w:cs="Times New Roman"/>
          <w:sz w:val="28"/>
          <w:szCs w:val="28"/>
        </w:rPr>
        <w:t>,</w:t>
      </w:r>
      <w:r w:rsidR="00601942">
        <w:rPr>
          <w:rFonts w:ascii="Times New Roman" w:hAnsi="Times New Roman" w:cs="Times New Roman"/>
          <w:sz w:val="28"/>
          <w:szCs w:val="28"/>
        </w:rPr>
        <w:t xml:space="preserve"> приобретение первоначального практического опыта</w:t>
      </w:r>
    </w:p>
    <w:p w:rsidR="0053567F" w:rsidRDefault="00DC6272" w:rsidP="00DC6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профессиональной деятельности:</w:t>
      </w:r>
      <w:r w:rsidR="006019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942">
        <w:rPr>
          <w:rFonts w:ascii="Times New Roman" w:hAnsi="Times New Roman" w:cs="Times New Roman"/>
          <w:sz w:val="28"/>
          <w:szCs w:val="28"/>
        </w:rPr>
        <w:t>оперативно-служебная деятельность</w:t>
      </w:r>
    </w:p>
    <w:p w:rsidR="00601942" w:rsidRDefault="00601942" w:rsidP="00DC6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прохождения практики обучающийся должен</w:t>
      </w:r>
    </w:p>
    <w:p w:rsidR="00601942" w:rsidRPr="004E42B1" w:rsidRDefault="00601942" w:rsidP="00DC6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  <w:r w:rsidR="004E4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2B1">
        <w:rPr>
          <w:rFonts w:ascii="Times New Roman" w:hAnsi="Times New Roman" w:cs="Times New Roman"/>
          <w:sz w:val="28"/>
          <w:szCs w:val="28"/>
        </w:rPr>
        <w:t>выполнения оперативно-служебных задач в соответствии с профилем деятельности;</w:t>
      </w:r>
    </w:p>
    <w:p w:rsidR="00601942" w:rsidRPr="004E42B1" w:rsidRDefault="00601942" w:rsidP="00DC6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  <w:r w:rsidR="004E4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2B1">
        <w:rPr>
          <w:rFonts w:ascii="Times New Roman" w:hAnsi="Times New Roman" w:cs="Times New Roman"/>
          <w:sz w:val="28"/>
          <w:szCs w:val="28"/>
        </w:rPr>
        <w:t>обеспечивать законность и правопорядок</w:t>
      </w:r>
      <w:r w:rsidR="004E42B1" w:rsidRPr="004E42B1">
        <w:rPr>
          <w:rFonts w:ascii="Times New Roman" w:hAnsi="Times New Roman" w:cs="Times New Roman"/>
          <w:sz w:val="28"/>
          <w:szCs w:val="28"/>
        </w:rPr>
        <w:t>,</w:t>
      </w:r>
      <w:r w:rsidR="004E42B1">
        <w:rPr>
          <w:rFonts w:ascii="Times New Roman" w:hAnsi="Times New Roman" w:cs="Times New Roman"/>
          <w:sz w:val="28"/>
          <w:szCs w:val="28"/>
        </w:rPr>
        <w:t xml:space="preserve"> охранять общественный порядок;</w:t>
      </w:r>
    </w:p>
    <w:p w:rsidR="00601942" w:rsidRPr="004E42B1" w:rsidRDefault="00601942" w:rsidP="00DC6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  <w:r w:rsidR="004E4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2B1">
        <w:rPr>
          <w:rFonts w:ascii="Times New Roman" w:hAnsi="Times New Roman" w:cs="Times New Roman"/>
          <w:sz w:val="28"/>
          <w:szCs w:val="28"/>
        </w:rPr>
        <w:t>систему правоохранительных органов</w:t>
      </w:r>
      <w:r w:rsidR="004E42B1" w:rsidRPr="004E42B1">
        <w:rPr>
          <w:rFonts w:ascii="Times New Roman" w:hAnsi="Times New Roman" w:cs="Times New Roman"/>
          <w:sz w:val="28"/>
          <w:szCs w:val="28"/>
        </w:rPr>
        <w:t>,</w:t>
      </w:r>
      <w:r w:rsidR="004E42B1">
        <w:rPr>
          <w:rFonts w:ascii="Times New Roman" w:hAnsi="Times New Roman" w:cs="Times New Roman"/>
          <w:sz w:val="28"/>
          <w:szCs w:val="28"/>
        </w:rPr>
        <w:t xml:space="preserve"> организацию деятельности и структуру конкретного правоохранительного органа</w:t>
      </w:r>
      <w:r w:rsidR="004E42B1" w:rsidRPr="004E42B1">
        <w:rPr>
          <w:rFonts w:ascii="Times New Roman" w:hAnsi="Times New Roman" w:cs="Times New Roman"/>
          <w:sz w:val="28"/>
          <w:szCs w:val="28"/>
        </w:rPr>
        <w:t>,</w:t>
      </w:r>
      <w:r w:rsidR="004E42B1">
        <w:rPr>
          <w:rFonts w:ascii="Times New Roman" w:hAnsi="Times New Roman" w:cs="Times New Roman"/>
          <w:sz w:val="28"/>
          <w:szCs w:val="28"/>
        </w:rPr>
        <w:t xml:space="preserve"> организационно-правовые и тактические основы обеспечения законности и правопорядка</w:t>
      </w:r>
      <w:r w:rsidR="004E42B1" w:rsidRPr="004E42B1">
        <w:rPr>
          <w:rFonts w:ascii="Times New Roman" w:hAnsi="Times New Roman" w:cs="Times New Roman"/>
          <w:sz w:val="28"/>
          <w:szCs w:val="28"/>
        </w:rPr>
        <w:t xml:space="preserve">, </w:t>
      </w:r>
      <w:r w:rsidR="004E42B1">
        <w:rPr>
          <w:rFonts w:ascii="Times New Roman" w:hAnsi="Times New Roman" w:cs="Times New Roman"/>
          <w:sz w:val="28"/>
          <w:szCs w:val="28"/>
        </w:rPr>
        <w:t>охраны общественного порядка;</w:t>
      </w:r>
    </w:p>
    <w:p w:rsidR="00601942" w:rsidRDefault="00601942" w:rsidP="00DC6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обладать </w:t>
      </w:r>
      <w:r>
        <w:rPr>
          <w:rFonts w:ascii="Times New Roman" w:hAnsi="Times New Roman" w:cs="Times New Roman"/>
          <w:sz w:val="28"/>
          <w:szCs w:val="28"/>
        </w:rPr>
        <w:t>общими компетенциями</w:t>
      </w:r>
      <w:r w:rsidRPr="006019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включающими в себя способность:</w:t>
      </w:r>
    </w:p>
    <w:p w:rsidR="00EC50E9" w:rsidRDefault="00EC50E9" w:rsidP="00EC50E9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ОК</w:t>
      </w:r>
      <w:r>
        <w:rPr>
          <w:rFonts w:ascii="Times New Roman" w:hAnsi="Times New Roman" w:cs="Times New Roman"/>
          <w:sz w:val="28"/>
          <w:lang w:val="en-US"/>
        </w:rPr>
        <w:t> </w:t>
      </w:r>
      <w:r>
        <w:rPr>
          <w:rFonts w:ascii="Times New Roman" w:hAnsi="Times New Roman" w:cs="Times New Roman"/>
          <w:sz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EC50E9" w:rsidRDefault="00EC50E9" w:rsidP="00EC50E9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2. Понимать и анализировать вопросы ценностно-мотивационной ориентации.</w:t>
      </w:r>
    </w:p>
    <w:p w:rsidR="00EC50E9" w:rsidRDefault="00EC50E9" w:rsidP="00EC50E9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C50E9" w:rsidRDefault="00EC50E9" w:rsidP="00EC50E9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4.</w:t>
      </w:r>
      <w:r>
        <w:rPr>
          <w:rFonts w:ascii="Times New Roman" w:hAnsi="Times New Roman" w:cs="Times New Roman"/>
          <w:sz w:val="28"/>
          <w:lang w:val="en-US"/>
        </w:rPr>
        <w:t> </w:t>
      </w:r>
      <w:r>
        <w:rPr>
          <w:rFonts w:ascii="Times New Roman" w:hAnsi="Times New Roman" w:cs="Times New Roman"/>
          <w:sz w:val="28"/>
        </w:rPr>
        <w:t>Принимать решения в стандартных и нестандартных ситуациях, в том числе ситуациях риска, и нести за них ответственность.</w:t>
      </w:r>
    </w:p>
    <w:p w:rsidR="00EC50E9" w:rsidRDefault="00EC50E9" w:rsidP="00EC50E9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5. 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:rsidR="00EC50E9" w:rsidRDefault="00EC50E9" w:rsidP="00EC50E9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ОК 6.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EC50E9" w:rsidRDefault="00EC50E9" w:rsidP="00EC50E9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7. Использовать информационно-коммуникационные технологии в профессиональной деятельности.</w:t>
      </w:r>
    </w:p>
    <w:p w:rsidR="00EC50E9" w:rsidRDefault="00EC50E9" w:rsidP="00EC50E9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8. 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EC50E9" w:rsidRDefault="00EC50E9" w:rsidP="00EC50E9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9. Устанавливать психологический контакт с окружающими.</w:t>
      </w:r>
    </w:p>
    <w:p w:rsidR="00EC50E9" w:rsidRDefault="00EC50E9" w:rsidP="00EC50E9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10. Адаптироваться к меняющимся условиям профессиональной деятельности.</w:t>
      </w:r>
    </w:p>
    <w:p w:rsidR="00EC50E9" w:rsidRDefault="00EC50E9" w:rsidP="00EC50E9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11.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C50E9" w:rsidRPr="00EC50E9" w:rsidRDefault="00EC50E9" w:rsidP="00EC50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0E9">
        <w:rPr>
          <w:rFonts w:ascii="Times New Roman" w:hAnsi="Times New Roman" w:cs="Times New Roman"/>
          <w:sz w:val="28"/>
        </w:rPr>
        <w:t>ОК 12. В</w:t>
      </w:r>
      <w:r w:rsidRPr="00EC50E9">
        <w:rPr>
          <w:rFonts w:ascii="Times New Roman" w:hAnsi="Times New Roman" w:cs="Times New Roman"/>
          <w:sz w:val="28"/>
          <w:szCs w:val="28"/>
        </w:rPr>
        <w:t>ыполнять профессиональные задачи в соответствии с нормами морали, профессиональной этики и служебного этикета.</w:t>
      </w:r>
    </w:p>
    <w:p w:rsidR="00EC50E9" w:rsidRPr="00EC50E9" w:rsidRDefault="00EC50E9" w:rsidP="00EC50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0E9">
        <w:rPr>
          <w:rFonts w:ascii="Times New Roman" w:hAnsi="Times New Roman" w:cs="Times New Roman"/>
          <w:sz w:val="28"/>
          <w:szCs w:val="28"/>
        </w:rPr>
        <w:t>ОК 13. Проявлять нетерпимость к коррупционному поведению, уважительно относиться к праву и закону.</w:t>
      </w:r>
    </w:p>
    <w:p w:rsidR="00EC50E9" w:rsidRDefault="00EC50E9" w:rsidP="00EC50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0E9">
        <w:rPr>
          <w:rFonts w:ascii="Times New Roman" w:hAnsi="Times New Roman" w:cs="Times New Roman"/>
          <w:sz w:val="28"/>
          <w:szCs w:val="28"/>
        </w:rPr>
        <w:t>ОК 14. 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 социальной и профессиональной деятельности.</w:t>
      </w:r>
    </w:p>
    <w:p w:rsidR="00EC50E9" w:rsidRDefault="00EC50E9" w:rsidP="00EC50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50E9" w:rsidRDefault="00EC50E9" w:rsidP="00EC50E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Трудоемкость освоения учебной практики:</w:t>
      </w:r>
    </w:p>
    <w:p w:rsidR="00192DE0" w:rsidRDefault="00192DE0" w:rsidP="00192DE0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601"/>
        <w:gridCol w:w="2551"/>
        <w:gridCol w:w="3119"/>
      </w:tblGrid>
      <w:tr w:rsidR="00192DE0" w:rsidTr="00192DE0">
        <w:tc>
          <w:tcPr>
            <w:tcW w:w="2601" w:type="dxa"/>
          </w:tcPr>
          <w:p w:rsidR="00192DE0" w:rsidRPr="000B523B" w:rsidRDefault="00192DE0" w:rsidP="00192D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3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практики</w:t>
            </w:r>
          </w:p>
        </w:tc>
        <w:tc>
          <w:tcPr>
            <w:tcW w:w="2551" w:type="dxa"/>
          </w:tcPr>
          <w:p w:rsidR="00192DE0" w:rsidRPr="000B523B" w:rsidRDefault="00192DE0" w:rsidP="00192D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3B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3119" w:type="dxa"/>
          </w:tcPr>
          <w:p w:rsidR="00192DE0" w:rsidRPr="000B523B" w:rsidRDefault="00192DE0" w:rsidP="00192D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3B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  <w:r w:rsidRPr="000B52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</w:p>
          <w:p w:rsidR="00192DE0" w:rsidRPr="000B523B" w:rsidRDefault="00192DE0" w:rsidP="00192D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3B">
              <w:rPr>
                <w:rFonts w:ascii="Times New Roman" w:hAnsi="Times New Roman" w:cs="Times New Roman"/>
                <w:b/>
                <w:sz w:val="28"/>
                <w:szCs w:val="28"/>
              </w:rPr>
              <w:t>в неделях</w:t>
            </w:r>
          </w:p>
        </w:tc>
      </w:tr>
      <w:tr w:rsidR="00192DE0" w:rsidTr="00192DE0">
        <w:tc>
          <w:tcPr>
            <w:tcW w:w="2601" w:type="dxa"/>
          </w:tcPr>
          <w:p w:rsidR="00192DE0" w:rsidRPr="000B523B" w:rsidRDefault="00192DE0" w:rsidP="00EC50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B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</w:tc>
        <w:tc>
          <w:tcPr>
            <w:tcW w:w="2551" w:type="dxa"/>
          </w:tcPr>
          <w:p w:rsidR="00192DE0" w:rsidRPr="000B523B" w:rsidRDefault="00192DE0" w:rsidP="00192D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192DE0" w:rsidRPr="000B523B" w:rsidRDefault="00192DE0" w:rsidP="00192D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2DE0" w:rsidTr="00192DE0">
        <w:tc>
          <w:tcPr>
            <w:tcW w:w="2601" w:type="dxa"/>
          </w:tcPr>
          <w:p w:rsidR="00192DE0" w:rsidRPr="000B523B" w:rsidRDefault="00192DE0" w:rsidP="00EC50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B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</w:tc>
        <w:tc>
          <w:tcPr>
            <w:tcW w:w="2551" w:type="dxa"/>
          </w:tcPr>
          <w:p w:rsidR="00192DE0" w:rsidRPr="000B523B" w:rsidRDefault="00192DE0" w:rsidP="00192D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192DE0" w:rsidRPr="000B523B" w:rsidRDefault="00192DE0" w:rsidP="00192D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C50E9" w:rsidRPr="00EC50E9" w:rsidRDefault="00EC50E9" w:rsidP="00EC50E9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0E9" w:rsidRDefault="00192DE0" w:rsidP="00192D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трудоемкость учебной практики составляет 180 ч</w:t>
      </w:r>
      <w:r w:rsidR="00FC2095">
        <w:rPr>
          <w:rFonts w:ascii="Times New Roman" w:hAnsi="Times New Roman" w:cs="Times New Roman"/>
          <w:sz w:val="28"/>
          <w:szCs w:val="28"/>
        </w:rPr>
        <w:t>асов (5 недель) за два семестра 1 курса.</w:t>
      </w:r>
    </w:p>
    <w:p w:rsidR="00192DE0" w:rsidRDefault="00192DE0" w:rsidP="00192D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2DE0" w:rsidRPr="00192DE0" w:rsidRDefault="00192DE0" w:rsidP="00192DE0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DE0">
        <w:rPr>
          <w:rFonts w:ascii="Times New Roman" w:hAnsi="Times New Roman" w:cs="Times New Roman"/>
          <w:b/>
          <w:sz w:val="28"/>
          <w:szCs w:val="28"/>
        </w:rPr>
        <w:t>РЕЗУЛЬТАТЫ ПРАКТИКИ</w:t>
      </w:r>
    </w:p>
    <w:p w:rsidR="00192DE0" w:rsidRDefault="00192DE0" w:rsidP="00192D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2DE0" w:rsidRDefault="00192DE0" w:rsidP="00192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учебной практики </w:t>
      </w:r>
      <w:r w:rsidR="000B523B">
        <w:rPr>
          <w:rFonts w:ascii="Times New Roman" w:hAnsi="Times New Roman" w:cs="Times New Roman"/>
          <w:sz w:val="28"/>
          <w:szCs w:val="28"/>
        </w:rPr>
        <w:t>является освоение общих компетенций (ОК):</w:t>
      </w:r>
    </w:p>
    <w:p w:rsidR="000B523B" w:rsidRDefault="000B523B" w:rsidP="00192DE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60"/>
        <w:gridCol w:w="8090"/>
      </w:tblGrid>
      <w:tr w:rsidR="000B523B" w:rsidTr="002522E7">
        <w:tc>
          <w:tcPr>
            <w:tcW w:w="976" w:type="dxa"/>
          </w:tcPr>
          <w:p w:rsidR="000B523B" w:rsidRPr="000B523B" w:rsidRDefault="000B523B" w:rsidP="000B52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3B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454" w:type="dxa"/>
          </w:tcPr>
          <w:p w:rsidR="000B523B" w:rsidRPr="000B523B" w:rsidRDefault="000B523B" w:rsidP="000B52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3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результатов практики</w:t>
            </w:r>
          </w:p>
        </w:tc>
      </w:tr>
      <w:tr w:rsidR="000B523B" w:rsidTr="002522E7">
        <w:tc>
          <w:tcPr>
            <w:tcW w:w="976" w:type="dxa"/>
          </w:tcPr>
          <w:p w:rsidR="000B523B" w:rsidRPr="002522E7" w:rsidRDefault="000B523B" w:rsidP="00192D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8454" w:type="dxa"/>
          </w:tcPr>
          <w:p w:rsidR="000B523B" w:rsidRPr="002522E7" w:rsidRDefault="002522E7" w:rsidP="000B52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0B523B"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="000B523B" w:rsidRPr="002522E7">
              <w:rPr>
                <w:rFonts w:ascii="Times New Roman" w:hAnsi="Times New Roman" w:cs="Times New Roman"/>
                <w:sz w:val="24"/>
                <w:szCs w:val="24"/>
              </w:rPr>
              <w:t>: порядок подготовки и принятия служебных решений, организации их исполнения;</w:t>
            </w:r>
          </w:p>
          <w:p w:rsidR="000B523B" w:rsidRPr="002522E7" w:rsidRDefault="000B523B" w:rsidP="000B52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правильно квалифицировать факты и обстоятельства правонарушения;</w:t>
            </w:r>
          </w:p>
          <w:p w:rsidR="000B523B" w:rsidRPr="002522E7" w:rsidRDefault="000B523B" w:rsidP="00252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практический опыт: </w:t>
            </w:r>
            <w:r w:rsidR="002522E7" w:rsidRPr="002522E7">
              <w:rPr>
                <w:rFonts w:ascii="Times New Roman" w:hAnsi="Times New Roman" w:cs="Times New Roman"/>
                <w:sz w:val="24"/>
                <w:szCs w:val="24"/>
              </w:rPr>
              <w:t>самостоятельно применить полученные правовые знания в профессиональной деятельности</w:t>
            </w:r>
          </w:p>
        </w:tc>
      </w:tr>
      <w:tr w:rsidR="000B523B" w:rsidTr="002522E7">
        <w:tc>
          <w:tcPr>
            <w:tcW w:w="976" w:type="dxa"/>
          </w:tcPr>
          <w:p w:rsidR="000B523B" w:rsidRPr="002522E7" w:rsidRDefault="002522E7" w:rsidP="00192D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8454" w:type="dxa"/>
          </w:tcPr>
          <w:p w:rsidR="002522E7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природу и сущность права;</w:t>
            </w:r>
          </w:p>
          <w:p w:rsidR="002522E7" w:rsidRPr="002522E7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юридическими понятиями и категориями;</w:t>
            </w:r>
          </w:p>
          <w:p w:rsidR="000B523B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практический опыт: 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в принятии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сущности будущей профессии</w:t>
            </w:r>
          </w:p>
        </w:tc>
      </w:tr>
      <w:tr w:rsidR="000B523B" w:rsidTr="002522E7">
        <w:tc>
          <w:tcPr>
            <w:tcW w:w="976" w:type="dxa"/>
          </w:tcPr>
          <w:p w:rsidR="000B523B" w:rsidRPr="002522E7" w:rsidRDefault="002522E7" w:rsidP="00192D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8454" w:type="dxa"/>
          </w:tcPr>
          <w:p w:rsidR="002522E7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механизм и средства правового регулирования;</w:t>
            </w:r>
          </w:p>
          <w:p w:rsidR="002522E7" w:rsidRPr="002522E7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административно-процессуальные и служебные документы;</w:t>
            </w:r>
          </w:p>
          <w:p w:rsidR="000B523B" w:rsidRPr="002522E7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оформлении служебной документации</w:t>
            </w:r>
          </w:p>
        </w:tc>
      </w:tr>
      <w:tr w:rsidR="000B523B" w:rsidTr="002522E7">
        <w:tc>
          <w:tcPr>
            <w:tcW w:w="976" w:type="dxa"/>
          </w:tcPr>
          <w:p w:rsidR="000B523B" w:rsidRPr="002522E7" w:rsidRDefault="002522E7" w:rsidP="00192D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8454" w:type="dxa"/>
          </w:tcPr>
          <w:p w:rsidR="002522E7" w:rsidRPr="002522E7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нормы права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регулирующие правовые отношения;</w:t>
            </w:r>
          </w:p>
          <w:p w:rsidR="002522E7" w:rsidRPr="002522E7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оптимальные служебные решения;</w:t>
            </w:r>
          </w:p>
          <w:p w:rsidR="000B523B" w:rsidRPr="002522E7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выполнении профессиональных задач</w:t>
            </w:r>
          </w:p>
        </w:tc>
      </w:tr>
      <w:tr w:rsidR="000B523B" w:rsidTr="002522E7">
        <w:tc>
          <w:tcPr>
            <w:tcW w:w="976" w:type="dxa"/>
          </w:tcPr>
          <w:p w:rsidR="000B523B" w:rsidRPr="002522E7" w:rsidRDefault="002522E7" w:rsidP="00192D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8454" w:type="dxa"/>
          </w:tcPr>
          <w:p w:rsidR="002522E7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права и законодательства РФ;</w:t>
            </w:r>
          </w:p>
          <w:p w:rsidR="002522E7" w:rsidRPr="002522E7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="00CA7A1C">
              <w:rPr>
                <w:rFonts w:ascii="Times New Roman" w:hAnsi="Times New Roman" w:cs="Times New Roman"/>
                <w:sz w:val="24"/>
                <w:szCs w:val="24"/>
              </w:rPr>
              <w:t>решать оперативно-служебные задачи в составе нарядов и групп;</w:t>
            </w:r>
          </w:p>
          <w:p w:rsidR="000B523B" w:rsidRPr="00CA7A1C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  <w:r w:rsidR="00CA7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A1C">
              <w:rPr>
                <w:rFonts w:ascii="Times New Roman" w:hAnsi="Times New Roman" w:cs="Times New Roman"/>
                <w:sz w:val="24"/>
                <w:szCs w:val="24"/>
              </w:rPr>
              <w:t>в организации собственной деятельности и малых групп</w:t>
            </w:r>
          </w:p>
        </w:tc>
      </w:tr>
      <w:tr w:rsidR="000B523B" w:rsidTr="002522E7">
        <w:tc>
          <w:tcPr>
            <w:tcW w:w="976" w:type="dxa"/>
          </w:tcPr>
          <w:p w:rsidR="000B523B" w:rsidRPr="002522E7" w:rsidRDefault="002522E7" w:rsidP="00192D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8454" w:type="dxa"/>
          </w:tcPr>
          <w:p w:rsidR="002522E7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A7A1C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нормативно-правовых актов РФ;</w:t>
            </w:r>
          </w:p>
          <w:p w:rsidR="002522E7" w:rsidRPr="00CA7A1C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="00CA7A1C" w:rsidRPr="00CA7A1C">
              <w:rPr>
                <w:rFonts w:ascii="Times New Roman" w:hAnsi="Times New Roman" w:cs="Times New Roman"/>
                <w:sz w:val="24"/>
                <w:szCs w:val="24"/>
              </w:rPr>
              <w:t>осуще</w:t>
            </w:r>
            <w:r w:rsidR="00CA7A1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CA7A1C" w:rsidRPr="00CA7A1C">
              <w:rPr>
                <w:rFonts w:ascii="Times New Roman" w:hAnsi="Times New Roman" w:cs="Times New Roman"/>
                <w:sz w:val="24"/>
                <w:szCs w:val="24"/>
              </w:rPr>
              <w:t xml:space="preserve">влять поиск и </w:t>
            </w:r>
            <w:r w:rsidR="00CA7A1C">
              <w:rPr>
                <w:rFonts w:ascii="Times New Roman" w:hAnsi="Times New Roman" w:cs="Times New Roman"/>
                <w:sz w:val="24"/>
                <w:szCs w:val="24"/>
              </w:rPr>
              <w:t>использование необходимой информации;</w:t>
            </w:r>
          </w:p>
          <w:p w:rsidR="000B523B" w:rsidRPr="00CA7A1C" w:rsidRDefault="002522E7" w:rsidP="005355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  <w:r w:rsidR="00CA7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A1C" w:rsidRPr="00CA7A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7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555F" w:rsidRPr="0053555F">
              <w:rPr>
                <w:rFonts w:ascii="Times New Roman" w:hAnsi="Times New Roman" w:cs="Times New Roman"/>
                <w:sz w:val="24"/>
                <w:szCs w:val="24"/>
              </w:rPr>
              <w:t>составлении</w:t>
            </w:r>
            <w:r w:rsidR="0053555F">
              <w:rPr>
                <w:rFonts w:ascii="Times New Roman" w:hAnsi="Times New Roman" w:cs="Times New Roman"/>
                <w:sz w:val="24"/>
                <w:szCs w:val="24"/>
              </w:rPr>
              <w:t xml:space="preserve"> процессуальных документов</w:t>
            </w:r>
          </w:p>
        </w:tc>
      </w:tr>
      <w:tr w:rsidR="000B523B" w:rsidTr="002522E7">
        <w:tc>
          <w:tcPr>
            <w:tcW w:w="976" w:type="dxa"/>
          </w:tcPr>
          <w:p w:rsidR="000B523B" w:rsidRPr="002522E7" w:rsidRDefault="002522E7" w:rsidP="00192D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7</w:t>
            </w:r>
          </w:p>
        </w:tc>
        <w:tc>
          <w:tcPr>
            <w:tcW w:w="8454" w:type="dxa"/>
          </w:tcPr>
          <w:p w:rsidR="002522E7" w:rsidRPr="0053555F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3555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методы и средства поиска</w:t>
            </w:r>
            <w:r w:rsidR="0053555F" w:rsidRPr="00535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555F">
              <w:rPr>
                <w:rFonts w:ascii="Times New Roman" w:hAnsi="Times New Roman" w:cs="Times New Roman"/>
                <w:sz w:val="24"/>
                <w:szCs w:val="24"/>
              </w:rPr>
              <w:t>систематизации</w:t>
            </w:r>
            <w:r w:rsidR="0053555F" w:rsidRPr="00535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555F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53555F" w:rsidRPr="00535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555F">
              <w:rPr>
                <w:rFonts w:ascii="Times New Roman" w:hAnsi="Times New Roman" w:cs="Times New Roman"/>
                <w:sz w:val="24"/>
                <w:szCs w:val="24"/>
              </w:rPr>
              <w:t>передачи и защиты компьютерной правовой информации;</w:t>
            </w:r>
          </w:p>
          <w:p w:rsidR="002522E7" w:rsidRPr="0053555F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="0053555F">
              <w:rPr>
                <w:rFonts w:ascii="Times New Roman" w:hAnsi="Times New Roman" w:cs="Times New Roman"/>
                <w:sz w:val="24"/>
                <w:szCs w:val="24"/>
              </w:rPr>
              <w:t>правильно составлять и оформлять служебные документы</w:t>
            </w:r>
            <w:r w:rsidR="0053555F" w:rsidRPr="005355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555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содержащие сведения ограниченного пользования;</w:t>
            </w:r>
          </w:p>
          <w:p w:rsidR="000B523B" w:rsidRPr="0053555F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  <w:r w:rsidR="00535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555F">
              <w:rPr>
                <w:rFonts w:ascii="Times New Roman" w:hAnsi="Times New Roman" w:cs="Times New Roman"/>
                <w:sz w:val="24"/>
                <w:szCs w:val="24"/>
              </w:rPr>
              <w:t>в составлении служебных документов с использованием компьютера</w:t>
            </w:r>
          </w:p>
        </w:tc>
      </w:tr>
      <w:tr w:rsidR="002522E7" w:rsidTr="002522E7">
        <w:tc>
          <w:tcPr>
            <w:tcW w:w="976" w:type="dxa"/>
          </w:tcPr>
          <w:p w:rsidR="002522E7" w:rsidRPr="002522E7" w:rsidRDefault="002522E7" w:rsidP="00192D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8454" w:type="dxa"/>
          </w:tcPr>
          <w:p w:rsidR="002522E7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3555F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профессиональной этики;</w:t>
            </w:r>
          </w:p>
          <w:p w:rsidR="002522E7" w:rsidRPr="0053555F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="0053555F">
              <w:rPr>
                <w:rFonts w:ascii="Times New Roman" w:hAnsi="Times New Roman" w:cs="Times New Roman"/>
                <w:sz w:val="24"/>
                <w:szCs w:val="24"/>
              </w:rPr>
              <w:t>правильно строить отношения с коллегами;</w:t>
            </w:r>
          </w:p>
          <w:p w:rsidR="002522E7" w:rsidRPr="0053555F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  <w:r w:rsidR="00535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555F">
              <w:rPr>
                <w:rFonts w:ascii="Times New Roman" w:hAnsi="Times New Roman" w:cs="Times New Roman"/>
                <w:sz w:val="24"/>
                <w:szCs w:val="24"/>
              </w:rPr>
              <w:t xml:space="preserve">в общении с различными </w:t>
            </w:r>
            <w:r w:rsidR="00C16F7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категориями граждан и </w:t>
            </w:r>
            <w:r w:rsidR="0053555F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  <w:r w:rsidR="00C16F7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национальностей и конфессий</w:t>
            </w:r>
          </w:p>
        </w:tc>
      </w:tr>
      <w:tr w:rsidR="002522E7" w:rsidTr="002522E7">
        <w:tc>
          <w:tcPr>
            <w:tcW w:w="976" w:type="dxa"/>
          </w:tcPr>
          <w:p w:rsidR="002522E7" w:rsidRPr="002522E7" w:rsidRDefault="002522E7" w:rsidP="00192D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8454" w:type="dxa"/>
          </w:tcPr>
          <w:p w:rsidR="002522E7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6F7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психологические основы общения;</w:t>
            </w:r>
          </w:p>
          <w:p w:rsidR="002522E7" w:rsidRPr="00C16F7C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="00C16F7C">
              <w:rPr>
                <w:rFonts w:ascii="Times New Roman" w:hAnsi="Times New Roman" w:cs="Times New Roman"/>
                <w:sz w:val="24"/>
                <w:szCs w:val="24"/>
              </w:rPr>
              <w:t>устанавливать психологический контакт с окружающими;</w:t>
            </w:r>
          </w:p>
          <w:p w:rsidR="002522E7" w:rsidRPr="00C16F7C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  <w:r w:rsidR="00C16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6F7C">
              <w:rPr>
                <w:rFonts w:ascii="Times New Roman" w:hAnsi="Times New Roman" w:cs="Times New Roman"/>
                <w:sz w:val="24"/>
                <w:szCs w:val="24"/>
              </w:rPr>
              <w:t>в урегулировании отношений с коллегами</w:t>
            </w:r>
          </w:p>
        </w:tc>
      </w:tr>
      <w:tr w:rsidR="002522E7" w:rsidTr="002522E7">
        <w:tc>
          <w:tcPr>
            <w:tcW w:w="976" w:type="dxa"/>
          </w:tcPr>
          <w:p w:rsidR="002522E7" w:rsidRPr="002522E7" w:rsidRDefault="002522E7" w:rsidP="00192D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8454" w:type="dxa"/>
          </w:tcPr>
          <w:p w:rsidR="002522E7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6F7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сущность основных институтов права;</w:t>
            </w:r>
          </w:p>
          <w:p w:rsidR="002522E7" w:rsidRPr="00C16F7C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="00C16F7C">
              <w:rPr>
                <w:rFonts w:ascii="Times New Roman" w:hAnsi="Times New Roman" w:cs="Times New Roman"/>
                <w:sz w:val="24"/>
                <w:szCs w:val="24"/>
              </w:rPr>
              <w:t>адаптироваться к меняющимся условиям профессиональной деятельности;</w:t>
            </w:r>
          </w:p>
          <w:p w:rsidR="002522E7" w:rsidRPr="00C16F7C" w:rsidRDefault="002522E7" w:rsidP="00C16F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  <w:r w:rsidR="00C16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6F7C">
              <w:rPr>
                <w:rFonts w:ascii="Times New Roman" w:hAnsi="Times New Roman" w:cs="Times New Roman"/>
                <w:sz w:val="24"/>
                <w:szCs w:val="24"/>
              </w:rPr>
              <w:t>в адаптации к меняющимся условиям профессиональной деятельности</w:t>
            </w:r>
          </w:p>
        </w:tc>
      </w:tr>
      <w:tr w:rsidR="002522E7" w:rsidTr="002522E7">
        <w:tc>
          <w:tcPr>
            <w:tcW w:w="976" w:type="dxa"/>
          </w:tcPr>
          <w:p w:rsidR="002522E7" w:rsidRPr="002522E7" w:rsidRDefault="002522E7" w:rsidP="00192D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</w:tc>
        <w:tc>
          <w:tcPr>
            <w:tcW w:w="8454" w:type="dxa"/>
          </w:tcPr>
          <w:p w:rsidR="002522E7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6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E6A">
              <w:rPr>
                <w:rFonts w:ascii="Times New Roman" w:hAnsi="Times New Roman" w:cs="Times New Roman"/>
                <w:sz w:val="24"/>
                <w:szCs w:val="24"/>
              </w:rPr>
              <w:t>источники правовых знаний;</w:t>
            </w:r>
          </w:p>
          <w:p w:rsidR="002522E7" w:rsidRPr="00A67E6A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="00A67E6A">
              <w:rPr>
                <w:rFonts w:ascii="Times New Roman" w:hAnsi="Times New Roman" w:cs="Times New Roman"/>
                <w:sz w:val="24"/>
                <w:szCs w:val="24"/>
              </w:rPr>
              <w:t>определять задачи профессионального и личностного развития;</w:t>
            </w:r>
          </w:p>
          <w:p w:rsidR="002522E7" w:rsidRPr="00A67E6A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  <w:r w:rsidR="00A67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7E6A">
              <w:rPr>
                <w:rFonts w:ascii="Times New Roman" w:hAnsi="Times New Roman" w:cs="Times New Roman"/>
                <w:sz w:val="24"/>
                <w:szCs w:val="24"/>
              </w:rPr>
              <w:t>в определении задач самообразования</w:t>
            </w:r>
          </w:p>
        </w:tc>
      </w:tr>
      <w:tr w:rsidR="002522E7" w:rsidTr="002522E7">
        <w:tc>
          <w:tcPr>
            <w:tcW w:w="976" w:type="dxa"/>
          </w:tcPr>
          <w:p w:rsidR="002522E7" w:rsidRPr="002522E7" w:rsidRDefault="002522E7" w:rsidP="00192D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  <w:tc>
          <w:tcPr>
            <w:tcW w:w="8454" w:type="dxa"/>
          </w:tcPr>
          <w:p w:rsidR="002522E7" w:rsidRPr="00A67E6A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67E6A">
              <w:rPr>
                <w:rFonts w:ascii="Times New Roman" w:hAnsi="Times New Roman" w:cs="Times New Roman"/>
                <w:sz w:val="24"/>
                <w:szCs w:val="24"/>
              </w:rPr>
              <w:t xml:space="preserve"> нормы морали</w:t>
            </w:r>
            <w:r w:rsidR="00A67E6A" w:rsidRPr="00A67E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7E6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этики</w:t>
            </w:r>
            <w:r w:rsidR="00A67E6A" w:rsidRPr="00A67E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7E6A"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служебного этикета;</w:t>
            </w:r>
          </w:p>
          <w:p w:rsidR="002522E7" w:rsidRPr="00A67E6A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="00A67E6A">
              <w:rPr>
                <w:rFonts w:ascii="Times New Roman" w:hAnsi="Times New Roman" w:cs="Times New Roman"/>
                <w:sz w:val="24"/>
                <w:szCs w:val="24"/>
              </w:rPr>
              <w:t>принимать служебные решения в соответствии с нормами морали</w:t>
            </w:r>
            <w:r w:rsidR="00A67E6A" w:rsidRPr="00A67E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7E6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этики</w:t>
            </w:r>
            <w:r w:rsidR="00A67E6A" w:rsidRPr="00A67E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7E6A"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служебного этикета;</w:t>
            </w:r>
          </w:p>
          <w:p w:rsidR="002522E7" w:rsidRPr="00A67E6A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  <w:r w:rsidR="00A67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097C">
              <w:rPr>
                <w:rFonts w:ascii="Times New Roman" w:hAnsi="Times New Roman" w:cs="Times New Roman"/>
                <w:sz w:val="24"/>
                <w:szCs w:val="24"/>
              </w:rPr>
              <w:t>в выполнении профессиональных задач согласно нормам</w:t>
            </w:r>
          </w:p>
        </w:tc>
      </w:tr>
      <w:tr w:rsidR="002522E7" w:rsidTr="002522E7">
        <w:tc>
          <w:tcPr>
            <w:tcW w:w="976" w:type="dxa"/>
          </w:tcPr>
          <w:p w:rsidR="002522E7" w:rsidRPr="002522E7" w:rsidRDefault="002522E7" w:rsidP="00192D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8454" w:type="dxa"/>
          </w:tcPr>
          <w:p w:rsidR="002522E7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097C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коррупционного поведения</w:t>
            </w:r>
          </w:p>
          <w:p w:rsidR="002522E7" w:rsidRPr="0040097C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="0040097C">
              <w:rPr>
                <w:rFonts w:ascii="Times New Roman" w:hAnsi="Times New Roman" w:cs="Times New Roman"/>
                <w:sz w:val="24"/>
                <w:szCs w:val="24"/>
              </w:rPr>
              <w:t>выявлять обстоятельства</w:t>
            </w:r>
            <w:r w:rsidR="0040097C" w:rsidRPr="004009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097C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способствующие коррупции;</w:t>
            </w:r>
          </w:p>
          <w:p w:rsidR="002522E7" w:rsidRPr="0040097C" w:rsidRDefault="002522E7" w:rsidP="004009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  <w:r w:rsidR="00400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097C">
              <w:rPr>
                <w:rFonts w:ascii="Times New Roman" w:hAnsi="Times New Roman" w:cs="Times New Roman"/>
                <w:sz w:val="24"/>
                <w:szCs w:val="24"/>
              </w:rPr>
              <w:t>в проявлении нетерпимости к коррупционному поведению</w:t>
            </w:r>
          </w:p>
        </w:tc>
      </w:tr>
      <w:tr w:rsidR="002522E7" w:rsidTr="002522E7">
        <w:tc>
          <w:tcPr>
            <w:tcW w:w="976" w:type="dxa"/>
          </w:tcPr>
          <w:p w:rsidR="002522E7" w:rsidRPr="002522E7" w:rsidRDefault="002522E7" w:rsidP="00192D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ОК 14</w:t>
            </w:r>
          </w:p>
        </w:tc>
        <w:tc>
          <w:tcPr>
            <w:tcW w:w="8454" w:type="dxa"/>
          </w:tcPr>
          <w:p w:rsidR="002522E7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2522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097C">
              <w:rPr>
                <w:rFonts w:ascii="Times New Roman" w:hAnsi="Times New Roman" w:cs="Times New Roman"/>
                <w:sz w:val="24"/>
                <w:szCs w:val="24"/>
              </w:rPr>
              <w:t xml:space="preserve"> формы организации здорового образа жизни;</w:t>
            </w:r>
          </w:p>
          <w:p w:rsidR="002522E7" w:rsidRPr="0040097C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="0040097C" w:rsidRPr="0040097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400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097C">
              <w:rPr>
                <w:rFonts w:ascii="Times New Roman" w:hAnsi="Times New Roman" w:cs="Times New Roman"/>
                <w:sz w:val="24"/>
                <w:szCs w:val="24"/>
              </w:rPr>
              <w:t>организовывать образ жизни в соответствии с профессиональными  требованиями;</w:t>
            </w:r>
          </w:p>
          <w:p w:rsidR="002522E7" w:rsidRPr="0040097C" w:rsidRDefault="002522E7" w:rsidP="00252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  <w:r w:rsidR="00400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097C">
              <w:rPr>
                <w:rFonts w:ascii="Times New Roman" w:hAnsi="Times New Roman" w:cs="Times New Roman"/>
                <w:sz w:val="24"/>
                <w:szCs w:val="24"/>
              </w:rPr>
              <w:t>поддержания должного уровня физической подготовленности</w:t>
            </w:r>
          </w:p>
        </w:tc>
      </w:tr>
    </w:tbl>
    <w:p w:rsidR="000B523B" w:rsidRDefault="000B523B" w:rsidP="00192D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23B" w:rsidRDefault="0040097C" w:rsidP="0040097C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И СОДЕРЖАНИЕ ПРОГРАММЫ ПРАКТИКИ</w:t>
      </w:r>
    </w:p>
    <w:p w:rsidR="0040097C" w:rsidRDefault="0040097C" w:rsidP="004009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097C" w:rsidRDefault="0040097C" w:rsidP="0040097C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практики</w:t>
      </w:r>
    </w:p>
    <w:p w:rsidR="0040097C" w:rsidRDefault="0040097C" w:rsidP="0040097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769"/>
        <w:gridCol w:w="2385"/>
        <w:gridCol w:w="2692"/>
        <w:gridCol w:w="1844"/>
      </w:tblGrid>
      <w:tr w:rsidR="00BB544F" w:rsidTr="00BB544F">
        <w:tc>
          <w:tcPr>
            <w:tcW w:w="1769" w:type="dxa"/>
          </w:tcPr>
          <w:p w:rsidR="0040097C" w:rsidRPr="0040097C" w:rsidRDefault="0040097C" w:rsidP="004009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2391" w:type="dxa"/>
          </w:tcPr>
          <w:p w:rsidR="0040097C" w:rsidRPr="0040097C" w:rsidRDefault="0040097C" w:rsidP="004009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профессионального модуля</w:t>
            </w:r>
          </w:p>
        </w:tc>
        <w:tc>
          <w:tcPr>
            <w:tcW w:w="2977" w:type="dxa"/>
          </w:tcPr>
          <w:p w:rsidR="0040097C" w:rsidRPr="00BB544F" w:rsidRDefault="00BB544F" w:rsidP="004009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времени</w:t>
            </w:r>
            <w:r w:rsidRPr="00BB544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отведенный на практику (в неделях</w:t>
            </w:r>
            <w:r w:rsidRPr="00BB544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часах)</w:t>
            </w:r>
          </w:p>
        </w:tc>
        <w:tc>
          <w:tcPr>
            <w:tcW w:w="1933" w:type="dxa"/>
          </w:tcPr>
          <w:p w:rsidR="0040097C" w:rsidRPr="00BB544F" w:rsidRDefault="00BB544F" w:rsidP="00BB5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практики</w:t>
            </w:r>
          </w:p>
        </w:tc>
      </w:tr>
      <w:tr w:rsidR="00BB544F" w:rsidTr="00BB544F">
        <w:tc>
          <w:tcPr>
            <w:tcW w:w="1769" w:type="dxa"/>
          </w:tcPr>
          <w:p w:rsidR="0040097C" w:rsidRPr="00BB544F" w:rsidRDefault="00BB544F" w:rsidP="00BB5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1-14</w:t>
            </w:r>
          </w:p>
        </w:tc>
        <w:tc>
          <w:tcPr>
            <w:tcW w:w="2391" w:type="dxa"/>
          </w:tcPr>
          <w:p w:rsidR="0040097C" w:rsidRPr="00BB544F" w:rsidRDefault="00BB544F" w:rsidP="00BB5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4F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2977" w:type="dxa"/>
          </w:tcPr>
          <w:p w:rsidR="0040097C" w:rsidRPr="00BB544F" w:rsidRDefault="00BB544F" w:rsidP="00BB5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4F">
              <w:rPr>
                <w:rFonts w:ascii="Times New Roman" w:hAnsi="Times New Roman" w:cs="Times New Roman"/>
                <w:sz w:val="24"/>
                <w:szCs w:val="24"/>
              </w:rPr>
              <w:t>2 недели (72 часа)</w:t>
            </w:r>
          </w:p>
        </w:tc>
        <w:tc>
          <w:tcPr>
            <w:tcW w:w="1933" w:type="dxa"/>
          </w:tcPr>
          <w:p w:rsidR="0040097C" w:rsidRPr="00BB544F" w:rsidRDefault="00BB544F" w:rsidP="00BB5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4F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</w:tr>
      <w:tr w:rsidR="00BB544F" w:rsidTr="00BB544F">
        <w:tc>
          <w:tcPr>
            <w:tcW w:w="1769" w:type="dxa"/>
          </w:tcPr>
          <w:p w:rsidR="00BB544F" w:rsidRPr="00BB544F" w:rsidRDefault="00BB544F" w:rsidP="00BB5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4F">
              <w:rPr>
                <w:rFonts w:ascii="Times New Roman" w:hAnsi="Times New Roman" w:cs="Times New Roman"/>
                <w:sz w:val="24"/>
                <w:szCs w:val="24"/>
              </w:rPr>
              <w:t>ОК 1-14</w:t>
            </w:r>
          </w:p>
        </w:tc>
        <w:tc>
          <w:tcPr>
            <w:tcW w:w="2391" w:type="dxa"/>
          </w:tcPr>
          <w:p w:rsidR="00BB544F" w:rsidRPr="00BB544F" w:rsidRDefault="00BB544F" w:rsidP="00BB5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4F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2977" w:type="dxa"/>
          </w:tcPr>
          <w:p w:rsidR="00BB544F" w:rsidRPr="00BB544F" w:rsidRDefault="00BB544F" w:rsidP="00BB5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4F">
              <w:rPr>
                <w:rFonts w:ascii="Times New Roman" w:hAnsi="Times New Roman" w:cs="Times New Roman"/>
                <w:sz w:val="24"/>
                <w:szCs w:val="24"/>
              </w:rPr>
              <w:t>3 недели (108 часов)</w:t>
            </w:r>
          </w:p>
        </w:tc>
        <w:tc>
          <w:tcPr>
            <w:tcW w:w="1933" w:type="dxa"/>
          </w:tcPr>
          <w:p w:rsidR="00BB544F" w:rsidRPr="00BB544F" w:rsidRDefault="00BB544F" w:rsidP="00BB5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4F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</w:tr>
    </w:tbl>
    <w:p w:rsidR="0040097C" w:rsidRPr="0040097C" w:rsidRDefault="0040097C" w:rsidP="0040097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B523B" w:rsidRDefault="00BB544F" w:rsidP="00BB544F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практики</w:t>
      </w:r>
    </w:p>
    <w:p w:rsidR="00BB544F" w:rsidRDefault="00BB544F" w:rsidP="00BB544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5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2552"/>
        <w:gridCol w:w="2268"/>
        <w:gridCol w:w="2551"/>
        <w:gridCol w:w="1508"/>
      </w:tblGrid>
      <w:tr w:rsidR="004851B4" w:rsidTr="00164B88">
        <w:tc>
          <w:tcPr>
            <w:tcW w:w="1702" w:type="dxa"/>
          </w:tcPr>
          <w:p w:rsidR="00BB544F" w:rsidRPr="00BB544F" w:rsidRDefault="00BB544F" w:rsidP="00BB5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552" w:type="dxa"/>
          </w:tcPr>
          <w:p w:rsidR="00BB544F" w:rsidRPr="004851B4" w:rsidRDefault="00BB544F" w:rsidP="004851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B4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2268" w:type="dxa"/>
          </w:tcPr>
          <w:p w:rsidR="00BB544F" w:rsidRPr="004851B4" w:rsidRDefault="00BB544F" w:rsidP="004851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освоенного учебного материала, </w:t>
            </w:r>
            <w:r w:rsidR="004851B4" w:rsidRPr="004851B4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необходимого для выполнения видов работ</w:t>
            </w:r>
          </w:p>
        </w:tc>
        <w:tc>
          <w:tcPr>
            <w:tcW w:w="2551" w:type="dxa"/>
          </w:tcPr>
          <w:p w:rsidR="00BB544F" w:rsidRPr="004851B4" w:rsidRDefault="004851B4" w:rsidP="004851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1508" w:type="dxa"/>
          </w:tcPr>
          <w:p w:rsidR="00BB544F" w:rsidRPr="004851B4" w:rsidRDefault="004851B4" w:rsidP="004851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B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(недель)</w:t>
            </w:r>
          </w:p>
        </w:tc>
      </w:tr>
      <w:tr w:rsidR="0031577C" w:rsidTr="00164B88">
        <w:tc>
          <w:tcPr>
            <w:tcW w:w="1702" w:type="dxa"/>
            <w:vMerge w:val="restart"/>
          </w:tcPr>
          <w:p w:rsidR="0031577C" w:rsidRPr="004851B4" w:rsidRDefault="0031577C" w:rsidP="004851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4">
              <w:rPr>
                <w:rFonts w:ascii="Times New Roman" w:hAnsi="Times New Roman" w:cs="Times New Roman"/>
                <w:sz w:val="24"/>
                <w:szCs w:val="24"/>
              </w:rPr>
              <w:t>Оперативно-розыскная</w:t>
            </w:r>
          </w:p>
        </w:tc>
        <w:tc>
          <w:tcPr>
            <w:tcW w:w="2552" w:type="dxa"/>
          </w:tcPr>
          <w:p w:rsidR="0031577C" w:rsidRPr="004851B4" w:rsidRDefault="0031577C" w:rsidP="0048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4">
              <w:rPr>
                <w:rFonts w:ascii="Times New Roman" w:hAnsi="Times New Roman" w:cs="Times New Roman"/>
                <w:sz w:val="24"/>
                <w:szCs w:val="24"/>
              </w:rPr>
              <w:t>Ознакомление с программой практики и методическими указаниями о её прохождении; изучение правовых основ деятельности организации, являющейся базой практики</w:t>
            </w:r>
          </w:p>
        </w:tc>
        <w:tc>
          <w:tcPr>
            <w:tcW w:w="2268" w:type="dxa"/>
          </w:tcPr>
          <w:p w:rsidR="00164B88" w:rsidRPr="00457967" w:rsidRDefault="00164B88" w:rsidP="00164B8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57967">
              <w:rPr>
                <w:rFonts w:ascii="Times New Roman" w:hAnsi="Times New Roman"/>
                <w:sz w:val="24"/>
                <w:szCs w:val="24"/>
              </w:rPr>
              <w:t>егламентирующие профессиональную деятельность сотрудников полиции законы и иные нормативные правовые акты;</w:t>
            </w:r>
          </w:p>
          <w:p w:rsidR="00164B88" w:rsidRPr="00457967" w:rsidRDefault="00164B88" w:rsidP="00164B8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</w:t>
            </w:r>
            <w:r w:rsidRPr="00457967">
              <w:rPr>
                <w:rFonts w:ascii="Times New Roman" w:hAnsi="Times New Roman"/>
                <w:sz w:val="24"/>
                <w:szCs w:val="24"/>
              </w:rPr>
              <w:t>лифицирова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457967">
              <w:rPr>
                <w:rFonts w:ascii="Times New Roman" w:hAnsi="Times New Roman"/>
                <w:sz w:val="24"/>
                <w:szCs w:val="24"/>
              </w:rPr>
              <w:t xml:space="preserve"> факт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57967">
              <w:rPr>
                <w:rFonts w:ascii="Times New Roman" w:hAnsi="Times New Roman"/>
                <w:sz w:val="24"/>
                <w:szCs w:val="24"/>
              </w:rPr>
              <w:t xml:space="preserve"> и обстоятельств правонарушений;</w:t>
            </w:r>
          </w:p>
          <w:p w:rsidR="0031577C" w:rsidRDefault="00164B88" w:rsidP="00164B88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457967">
              <w:rPr>
                <w:rFonts w:ascii="Times New Roman" w:hAnsi="Times New Roman"/>
                <w:sz w:val="24"/>
                <w:szCs w:val="24"/>
              </w:rPr>
              <w:t>имен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457967">
              <w:rPr>
                <w:rFonts w:ascii="Times New Roman" w:hAnsi="Times New Roman"/>
                <w:sz w:val="24"/>
                <w:szCs w:val="24"/>
              </w:rPr>
              <w:t xml:space="preserve"> тактически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57967">
              <w:rPr>
                <w:rFonts w:ascii="Times New Roman" w:hAnsi="Times New Roman"/>
                <w:sz w:val="24"/>
                <w:szCs w:val="24"/>
              </w:rPr>
              <w:t xml:space="preserve"> прием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57967">
              <w:rPr>
                <w:rFonts w:ascii="Times New Roman" w:hAnsi="Times New Roman"/>
                <w:sz w:val="24"/>
                <w:szCs w:val="24"/>
              </w:rPr>
              <w:t xml:space="preserve"> охраны общественного порядка и обеспечения общественной безопасности, в том числе при чрезвычайных обстоятельствах;</w:t>
            </w:r>
          </w:p>
        </w:tc>
        <w:tc>
          <w:tcPr>
            <w:tcW w:w="2551" w:type="dxa"/>
            <w:vMerge w:val="restart"/>
          </w:tcPr>
          <w:p w:rsidR="0031577C" w:rsidRDefault="0031577C" w:rsidP="004851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4DA">
              <w:rPr>
                <w:rFonts w:ascii="Times New Roman" w:hAnsi="Times New Roman" w:cs="Times New Roman"/>
                <w:sz w:val="24"/>
                <w:szCs w:val="24"/>
              </w:rPr>
              <w:t xml:space="preserve">МДК 01.03 «Начальная профессиональная подготовка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специальность»</w:t>
            </w:r>
          </w:p>
          <w:p w:rsidR="0031577C" w:rsidRPr="0031577C" w:rsidRDefault="0031577C" w:rsidP="004851B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Темы: «</w:t>
            </w:r>
            <w:r w:rsidRPr="006C20FA">
              <w:rPr>
                <w:rFonts w:ascii="Times New Roman" w:hAnsi="Times New Roman"/>
                <w:sz w:val="24"/>
                <w:szCs w:val="24"/>
              </w:rPr>
              <w:t>Условия прохождения службы в органах внутренних дел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157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C20FA">
              <w:rPr>
                <w:rFonts w:ascii="Times New Roman" w:hAnsi="Times New Roman"/>
                <w:sz w:val="24"/>
                <w:szCs w:val="24"/>
              </w:rPr>
              <w:t>Правовые основы деятельности патрульно-постовой службы полиции. Задачи, права и обязанности нарядов полиции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1577C" w:rsidRDefault="0031577C" w:rsidP="004851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7C" w:rsidRDefault="0031577C" w:rsidP="004851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4DA">
              <w:rPr>
                <w:rFonts w:ascii="Times New Roman" w:hAnsi="Times New Roman" w:cs="Times New Roman"/>
                <w:sz w:val="24"/>
                <w:szCs w:val="24"/>
              </w:rPr>
              <w:t>МДК 01.01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Тактико-специальная подготовка»</w:t>
            </w:r>
          </w:p>
          <w:p w:rsidR="0031577C" w:rsidRDefault="0031577C" w:rsidP="004851B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«</w:t>
            </w:r>
            <w:r w:rsidRPr="00341CDD">
              <w:rPr>
                <w:rFonts w:ascii="Times New Roman" w:hAnsi="Times New Roman"/>
                <w:sz w:val="24"/>
                <w:szCs w:val="24"/>
              </w:rPr>
              <w:t>Специальная топография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157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41CDD">
              <w:rPr>
                <w:rFonts w:ascii="Times New Roman" w:hAnsi="Times New Roman"/>
                <w:sz w:val="24"/>
                <w:szCs w:val="24"/>
              </w:rPr>
              <w:t>Основы деятельности ОВД в РСЧС и ГО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1577C" w:rsidRPr="0031577C" w:rsidRDefault="0031577C" w:rsidP="004851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7C" w:rsidRDefault="0031577C" w:rsidP="002C43C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577C" w:rsidRPr="000D14DA" w:rsidRDefault="0031577C" w:rsidP="00E75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7C" w:rsidRPr="0031577C" w:rsidRDefault="0031577C" w:rsidP="00E75B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31577C" w:rsidRPr="000D14DA" w:rsidRDefault="0031577C" w:rsidP="004851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4DA">
              <w:rPr>
                <w:rFonts w:ascii="Times New Roman" w:hAnsi="Times New Roman" w:cs="Times New Roman"/>
                <w:b/>
                <w:sz w:val="24"/>
                <w:szCs w:val="24"/>
              </w:rPr>
              <w:t>5 недель</w:t>
            </w:r>
          </w:p>
        </w:tc>
      </w:tr>
      <w:tr w:rsidR="0031577C" w:rsidTr="00164B88">
        <w:tc>
          <w:tcPr>
            <w:tcW w:w="1702" w:type="dxa"/>
            <w:vMerge/>
          </w:tcPr>
          <w:p w:rsidR="0031577C" w:rsidRDefault="0031577C" w:rsidP="004851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31577C" w:rsidRPr="004851B4" w:rsidRDefault="0031577C" w:rsidP="0048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4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практики</w:t>
            </w:r>
          </w:p>
          <w:p w:rsidR="0031577C" w:rsidRPr="004851B4" w:rsidRDefault="0031577C" w:rsidP="0048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4">
              <w:rPr>
                <w:rFonts w:ascii="Times New Roman" w:hAnsi="Times New Roman" w:cs="Times New Roman"/>
                <w:sz w:val="24"/>
                <w:szCs w:val="24"/>
              </w:rPr>
              <w:t>Выполнение задач практики</w:t>
            </w:r>
          </w:p>
          <w:p w:rsidR="0031577C" w:rsidRPr="004851B4" w:rsidRDefault="0031577C" w:rsidP="0048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4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практики</w:t>
            </w:r>
          </w:p>
        </w:tc>
        <w:tc>
          <w:tcPr>
            <w:tcW w:w="2268" w:type="dxa"/>
          </w:tcPr>
          <w:p w:rsidR="00D813CB" w:rsidRPr="007324BE" w:rsidRDefault="00D813CB" w:rsidP="00D813C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E">
              <w:rPr>
                <w:rFonts w:ascii="Times New Roman" w:hAnsi="Times New Roman"/>
                <w:sz w:val="24"/>
                <w:szCs w:val="24"/>
              </w:rPr>
              <w:t>назначение, тактико-технические характеристики, тактик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324BE">
              <w:rPr>
                <w:rFonts w:ascii="Times New Roman" w:hAnsi="Times New Roman"/>
                <w:sz w:val="24"/>
                <w:szCs w:val="24"/>
              </w:rPr>
              <w:t xml:space="preserve"> применени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324BE">
              <w:rPr>
                <w:rFonts w:ascii="Times New Roman" w:hAnsi="Times New Roman"/>
                <w:sz w:val="24"/>
                <w:szCs w:val="24"/>
              </w:rPr>
              <w:t xml:space="preserve"> и использовани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324BE">
              <w:rPr>
                <w:rFonts w:ascii="Times New Roman" w:hAnsi="Times New Roman"/>
                <w:sz w:val="24"/>
                <w:szCs w:val="24"/>
              </w:rPr>
              <w:t xml:space="preserve"> специальных средств и огнестрельного оружия;</w:t>
            </w:r>
          </w:p>
          <w:p w:rsidR="0031577C" w:rsidRDefault="00D813CB" w:rsidP="00D813C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4BE">
              <w:rPr>
                <w:rFonts w:ascii="Times New Roman" w:hAnsi="Times New Roman"/>
                <w:sz w:val="24"/>
                <w:szCs w:val="24"/>
              </w:rPr>
              <w:t xml:space="preserve">основные тактические приемы и способы действий </w:t>
            </w:r>
            <w:r w:rsidRPr="007324BE">
              <w:rPr>
                <w:rFonts w:ascii="Times New Roman" w:hAnsi="Times New Roman"/>
                <w:sz w:val="24"/>
                <w:szCs w:val="24"/>
              </w:rPr>
              <w:lastRenderedPageBreak/>
              <w:t>сотрудников, нарядов и групп оперативно-служебного применения ОВД</w:t>
            </w:r>
          </w:p>
        </w:tc>
        <w:tc>
          <w:tcPr>
            <w:tcW w:w="2551" w:type="dxa"/>
            <w:vMerge/>
          </w:tcPr>
          <w:p w:rsidR="0031577C" w:rsidRDefault="0031577C" w:rsidP="004851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31577C" w:rsidRDefault="0031577C" w:rsidP="004851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77C" w:rsidTr="00164B88">
        <w:tc>
          <w:tcPr>
            <w:tcW w:w="1702" w:type="dxa"/>
            <w:vMerge/>
          </w:tcPr>
          <w:p w:rsidR="0031577C" w:rsidRDefault="0031577C" w:rsidP="004851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31577C" w:rsidRPr="004851B4" w:rsidRDefault="0031577C" w:rsidP="0048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4">
              <w:rPr>
                <w:rFonts w:ascii="Times New Roman" w:hAnsi="Times New Roman" w:cs="Times New Roman"/>
                <w:sz w:val="24"/>
                <w:szCs w:val="24"/>
              </w:rPr>
              <w:t>Анализ информации, полученной на практике</w:t>
            </w:r>
          </w:p>
          <w:p w:rsidR="0031577C" w:rsidRPr="004851B4" w:rsidRDefault="0031577C" w:rsidP="0048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4">
              <w:rPr>
                <w:rFonts w:ascii="Times New Roman" w:hAnsi="Times New Roman" w:cs="Times New Roman"/>
                <w:sz w:val="24"/>
                <w:szCs w:val="24"/>
              </w:rPr>
              <w:t>Составление отчёта о практике</w:t>
            </w:r>
          </w:p>
          <w:p w:rsidR="0031577C" w:rsidRPr="004851B4" w:rsidRDefault="0031577C" w:rsidP="0048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B4">
              <w:rPr>
                <w:rFonts w:ascii="Times New Roman" w:hAnsi="Times New Roman" w:cs="Times New Roman"/>
                <w:sz w:val="24"/>
                <w:szCs w:val="24"/>
              </w:rPr>
              <w:t>Защита отчёта о практике</w:t>
            </w:r>
          </w:p>
        </w:tc>
        <w:tc>
          <w:tcPr>
            <w:tcW w:w="2268" w:type="dxa"/>
          </w:tcPr>
          <w:p w:rsidR="00D813CB" w:rsidRPr="002D0055" w:rsidRDefault="00D813CB" w:rsidP="00D813C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055">
              <w:rPr>
                <w:rFonts w:ascii="Times New Roman" w:hAnsi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D0055">
              <w:rPr>
                <w:rFonts w:ascii="Times New Roman" w:hAnsi="Times New Roman"/>
                <w:sz w:val="24"/>
                <w:szCs w:val="24"/>
              </w:rPr>
              <w:t xml:space="preserve"> и оформл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D0055">
              <w:rPr>
                <w:rFonts w:ascii="Times New Roman" w:hAnsi="Times New Roman"/>
                <w:sz w:val="24"/>
                <w:szCs w:val="24"/>
              </w:rPr>
              <w:t xml:space="preserve"> организационно-распорядительны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D0055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D0055">
              <w:rPr>
                <w:rFonts w:ascii="Times New Roman" w:hAnsi="Times New Roman"/>
                <w:sz w:val="24"/>
                <w:szCs w:val="24"/>
              </w:rPr>
              <w:t>, наиболее распространенны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D0055">
              <w:rPr>
                <w:rFonts w:ascii="Times New Roman" w:hAnsi="Times New Roman"/>
                <w:sz w:val="24"/>
                <w:szCs w:val="24"/>
              </w:rPr>
              <w:t xml:space="preserve"> в оперативно-служебной деятельности сотрудников ОВД, в соответствии с требованиями государственных стандартов и ведомственных нормативных актов ОВД.</w:t>
            </w:r>
          </w:p>
          <w:p w:rsidR="0031577C" w:rsidRDefault="0031577C" w:rsidP="004851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1577C" w:rsidRDefault="0031577C" w:rsidP="004851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31577C" w:rsidRDefault="0031577C" w:rsidP="004851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B544F" w:rsidRDefault="00BB544F" w:rsidP="00BB544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B1914" w:rsidRDefault="001B1914" w:rsidP="001B19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1914" w:rsidRDefault="001B1914" w:rsidP="001B191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ОРГАНИЗАЦИИ И ПРОВЕДЕНИЯ ПРАКТИКИ</w:t>
      </w:r>
    </w:p>
    <w:p w:rsidR="001B1914" w:rsidRDefault="001B1914" w:rsidP="001B19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1914" w:rsidRDefault="001B1914" w:rsidP="001B1914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документации</w:t>
      </w:r>
      <w:r w:rsidRPr="001B191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необходимой для проведения практики</w:t>
      </w:r>
    </w:p>
    <w:p w:rsidR="00FC2095" w:rsidRPr="00FC2095" w:rsidRDefault="00FC2095" w:rsidP="00FC2095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FC2095">
        <w:rPr>
          <w:rFonts w:ascii="Times New Roman" w:hAnsi="Times New Roman" w:cs="Times New Roman"/>
          <w:sz w:val="28"/>
          <w:szCs w:val="28"/>
        </w:rPr>
        <w:t>Все документы перечня должны соответствовать утвержденным образцам.</w:t>
      </w:r>
    </w:p>
    <w:p w:rsidR="00FC2095" w:rsidRPr="00FC2095" w:rsidRDefault="00FC2095" w:rsidP="00FC209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</w:t>
      </w:r>
      <w:r w:rsidRPr="00FC20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необходимая для проведения практики:</w:t>
      </w:r>
    </w:p>
    <w:p w:rsidR="001B1914" w:rsidRDefault="001B1914" w:rsidP="001B19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учебной практики;</w:t>
      </w:r>
    </w:p>
    <w:p w:rsidR="001B1914" w:rsidRDefault="001B1914" w:rsidP="001B19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об организации практики;</w:t>
      </w:r>
    </w:p>
    <w:p w:rsidR="001B1914" w:rsidRDefault="001B1914" w:rsidP="001B19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предписание на практику;</w:t>
      </w:r>
    </w:p>
    <w:p w:rsidR="001B1914" w:rsidRDefault="001B1914" w:rsidP="001B19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индивидуальное задание;</w:t>
      </w:r>
    </w:p>
    <w:p w:rsidR="001B1914" w:rsidRDefault="001B1914" w:rsidP="001B19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дневник практики;</w:t>
      </w:r>
    </w:p>
    <w:p w:rsidR="001B1914" w:rsidRDefault="001B1914" w:rsidP="001B19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аттестационный лист;</w:t>
      </w:r>
    </w:p>
    <w:p w:rsidR="001B1914" w:rsidRDefault="001B1914" w:rsidP="001B19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работы обучающегося;</w:t>
      </w:r>
    </w:p>
    <w:p w:rsidR="001B1914" w:rsidRDefault="001B1914" w:rsidP="001B19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по практике.</w:t>
      </w:r>
    </w:p>
    <w:p w:rsidR="001B1914" w:rsidRDefault="001B1914" w:rsidP="001B19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B1914" w:rsidRDefault="001B1914" w:rsidP="001B1914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учебно-методическому обеспечению практики</w:t>
      </w:r>
    </w:p>
    <w:p w:rsidR="001B1914" w:rsidRDefault="00036797" w:rsidP="00A7454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6797">
        <w:rPr>
          <w:rFonts w:ascii="Times New Roman" w:hAnsi="Times New Roman" w:cs="Times New Roman"/>
          <w:sz w:val="28"/>
          <w:szCs w:val="28"/>
        </w:rPr>
        <w:t xml:space="preserve">В период прохождения практики обучающимися ведется </w:t>
      </w:r>
      <w:r w:rsidRPr="005C339D">
        <w:rPr>
          <w:rFonts w:ascii="Times New Roman" w:hAnsi="Times New Roman" w:cs="Times New Roman"/>
          <w:b/>
          <w:sz w:val="28"/>
          <w:szCs w:val="28"/>
        </w:rPr>
        <w:t>дневник практики</w:t>
      </w:r>
      <w:r w:rsidR="005C339D" w:rsidRPr="005C339D">
        <w:rPr>
          <w:rFonts w:ascii="Times New Roman" w:hAnsi="Times New Roman" w:cs="Times New Roman"/>
          <w:sz w:val="28"/>
          <w:szCs w:val="28"/>
        </w:rPr>
        <w:t>,</w:t>
      </w:r>
      <w:r w:rsidR="005C339D">
        <w:rPr>
          <w:rFonts w:ascii="Times New Roman" w:hAnsi="Times New Roman" w:cs="Times New Roman"/>
          <w:sz w:val="28"/>
          <w:szCs w:val="28"/>
        </w:rPr>
        <w:t xml:space="preserve"> в котором указываются место прохождения практики</w:t>
      </w:r>
      <w:r w:rsidR="005C339D" w:rsidRPr="005C339D">
        <w:rPr>
          <w:rFonts w:ascii="Times New Roman" w:hAnsi="Times New Roman" w:cs="Times New Roman"/>
          <w:sz w:val="28"/>
          <w:szCs w:val="28"/>
        </w:rPr>
        <w:t xml:space="preserve">, </w:t>
      </w:r>
      <w:r w:rsidR="005C339D">
        <w:rPr>
          <w:rFonts w:ascii="Times New Roman" w:hAnsi="Times New Roman" w:cs="Times New Roman"/>
          <w:sz w:val="28"/>
          <w:szCs w:val="28"/>
        </w:rPr>
        <w:t>содержание выполненной работы и отметка о выполнении руководителя практики</w:t>
      </w:r>
      <w:r w:rsidRPr="00036797">
        <w:rPr>
          <w:rFonts w:ascii="Times New Roman" w:hAnsi="Times New Roman" w:cs="Times New Roman"/>
          <w:sz w:val="28"/>
          <w:szCs w:val="28"/>
        </w:rPr>
        <w:t xml:space="preserve">. В качестве приложения </w:t>
      </w:r>
      <w:r w:rsidRPr="00036797">
        <w:rPr>
          <w:rFonts w:ascii="Times New Roman" w:hAnsi="Times New Roman" w:cs="Times New Roman"/>
          <w:sz w:val="28"/>
          <w:szCs w:val="28"/>
        </w:rPr>
        <w:lastRenderedPageBreak/>
        <w:t xml:space="preserve">к дневнику практики </w:t>
      </w:r>
      <w:r>
        <w:rPr>
          <w:rFonts w:ascii="Times New Roman" w:hAnsi="Times New Roman" w:cs="Times New Roman"/>
          <w:sz w:val="28"/>
          <w:szCs w:val="28"/>
        </w:rPr>
        <w:t>обучающийся оформляет графические</w:t>
      </w:r>
      <w:r w:rsidRPr="000367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аудио-</w:t>
      </w:r>
      <w:r w:rsidRPr="000367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фото-</w:t>
      </w:r>
      <w:r w:rsidRPr="000367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видео-</w:t>
      </w:r>
      <w:r w:rsidRPr="000367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5C339D" w:rsidRPr="005C339D">
        <w:rPr>
          <w:rFonts w:ascii="Times New Roman" w:hAnsi="Times New Roman" w:cs="Times New Roman"/>
          <w:sz w:val="28"/>
          <w:szCs w:val="28"/>
        </w:rPr>
        <w:t xml:space="preserve">, </w:t>
      </w:r>
      <w:r w:rsidR="005C339D">
        <w:rPr>
          <w:rFonts w:ascii="Times New Roman" w:hAnsi="Times New Roman" w:cs="Times New Roman"/>
          <w:sz w:val="28"/>
          <w:szCs w:val="28"/>
        </w:rPr>
        <w:t>наглядные образцы документов</w:t>
      </w:r>
      <w:r w:rsidR="005C339D" w:rsidRPr="005C339D">
        <w:rPr>
          <w:rFonts w:ascii="Times New Roman" w:hAnsi="Times New Roman" w:cs="Times New Roman"/>
          <w:sz w:val="28"/>
          <w:szCs w:val="28"/>
        </w:rPr>
        <w:t xml:space="preserve">, </w:t>
      </w:r>
      <w:r w:rsidR="005C339D">
        <w:rPr>
          <w:rFonts w:ascii="Times New Roman" w:hAnsi="Times New Roman" w:cs="Times New Roman"/>
          <w:sz w:val="28"/>
          <w:szCs w:val="28"/>
        </w:rPr>
        <w:t>подтверждающих практический опыт</w:t>
      </w:r>
      <w:r w:rsidR="005C339D" w:rsidRPr="005C339D">
        <w:rPr>
          <w:rFonts w:ascii="Times New Roman" w:hAnsi="Times New Roman" w:cs="Times New Roman"/>
          <w:sz w:val="28"/>
          <w:szCs w:val="28"/>
        </w:rPr>
        <w:t>,</w:t>
      </w:r>
      <w:r w:rsidR="005C339D">
        <w:rPr>
          <w:rFonts w:ascii="Times New Roman" w:hAnsi="Times New Roman" w:cs="Times New Roman"/>
          <w:sz w:val="28"/>
          <w:szCs w:val="28"/>
        </w:rPr>
        <w:t xml:space="preserve"> полученный на практике.</w:t>
      </w:r>
      <w:r w:rsidR="000A4BF6" w:rsidRPr="000A4BF6">
        <w:rPr>
          <w:rFonts w:ascii="Times New Roman" w:hAnsi="Times New Roman" w:cs="Times New Roman"/>
          <w:sz w:val="28"/>
          <w:szCs w:val="28"/>
        </w:rPr>
        <w:t xml:space="preserve"> </w:t>
      </w:r>
      <w:r w:rsidR="000A4BF6" w:rsidRPr="00E06EDD">
        <w:rPr>
          <w:rFonts w:ascii="Times New Roman" w:hAnsi="Times New Roman" w:cs="Times New Roman"/>
          <w:sz w:val="28"/>
          <w:szCs w:val="28"/>
        </w:rPr>
        <w:t xml:space="preserve">Дневник </w:t>
      </w:r>
      <w:r w:rsidR="00FC2095">
        <w:rPr>
          <w:rFonts w:ascii="Times New Roman" w:hAnsi="Times New Roman" w:cs="Times New Roman"/>
          <w:sz w:val="28"/>
          <w:szCs w:val="28"/>
        </w:rPr>
        <w:t>ведется</w:t>
      </w:r>
      <w:r w:rsidR="000A4BF6" w:rsidRPr="00E06EDD">
        <w:rPr>
          <w:rFonts w:ascii="Times New Roman" w:hAnsi="Times New Roman" w:cs="Times New Roman"/>
          <w:sz w:val="28"/>
          <w:szCs w:val="28"/>
        </w:rPr>
        <w:t xml:space="preserve"> студентом в любой письменной форме (в тетради, с помощью компьютера, ноутбука и т.д.). В любом случае дневник должен содержать следующие реквизиты</w:t>
      </w:r>
      <w:r w:rsidR="000A4BF6">
        <w:rPr>
          <w:rFonts w:ascii="Times New Roman" w:hAnsi="Times New Roman" w:cs="Times New Roman"/>
          <w:sz w:val="28"/>
          <w:szCs w:val="28"/>
        </w:rPr>
        <w:t>: о</w:t>
      </w:r>
      <w:r w:rsidR="000A4BF6" w:rsidRPr="00E06EDD">
        <w:rPr>
          <w:rFonts w:ascii="Times New Roman" w:hAnsi="Times New Roman" w:cs="Times New Roman"/>
          <w:sz w:val="28"/>
          <w:szCs w:val="28"/>
        </w:rPr>
        <w:t>бложка дневника, на которой указать наименование факультета и вуза, полные данные обучающегося, курс, руководителя практики, должность практического работника, преподавателя. Внутри дневника целесообразно иметь календарный график прохождения практики и рабочие записи во время практики с обозначением даты, краткого содержания выполненных работ. Записи о выполненной работе заверяются руководителем практики по ее ходу, не реже одного раза в неделю и по завершению учебно</w:t>
      </w:r>
      <w:r w:rsidR="000A4BF6">
        <w:rPr>
          <w:rFonts w:ascii="Times New Roman" w:hAnsi="Times New Roman" w:cs="Times New Roman"/>
          <w:sz w:val="28"/>
          <w:szCs w:val="28"/>
        </w:rPr>
        <w:t>й</w:t>
      </w:r>
      <w:r w:rsidR="000A4BF6" w:rsidRPr="00E06EDD">
        <w:rPr>
          <w:rFonts w:ascii="Times New Roman" w:hAnsi="Times New Roman" w:cs="Times New Roman"/>
          <w:sz w:val="28"/>
          <w:szCs w:val="28"/>
        </w:rPr>
        <w:t xml:space="preserve"> практики.</w:t>
      </w:r>
      <w:r w:rsidR="00FF4139">
        <w:rPr>
          <w:rFonts w:ascii="Times New Roman" w:hAnsi="Times New Roman" w:cs="Times New Roman"/>
          <w:sz w:val="28"/>
          <w:szCs w:val="28"/>
        </w:rPr>
        <w:t xml:space="preserve"> </w:t>
      </w:r>
      <w:r w:rsidR="000A4BF6" w:rsidRPr="00E06EDD">
        <w:rPr>
          <w:rFonts w:ascii="Times New Roman" w:hAnsi="Times New Roman" w:cs="Times New Roman"/>
          <w:sz w:val="28"/>
          <w:szCs w:val="28"/>
        </w:rPr>
        <w:t xml:space="preserve">Ведение таких записей с наличием отдельных выводов облегчает </w:t>
      </w:r>
      <w:r w:rsidR="000A4BF6">
        <w:rPr>
          <w:rFonts w:ascii="Times New Roman" w:hAnsi="Times New Roman" w:cs="Times New Roman"/>
          <w:sz w:val="28"/>
          <w:szCs w:val="28"/>
        </w:rPr>
        <w:t>обучающемуся</w:t>
      </w:r>
      <w:r w:rsidR="000A4BF6" w:rsidRPr="00E06EDD">
        <w:rPr>
          <w:rFonts w:ascii="Times New Roman" w:hAnsi="Times New Roman" w:cs="Times New Roman"/>
          <w:sz w:val="28"/>
          <w:szCs w:val="28"/>
        </w:rPr>
        <w:t xml:space="preserve"> составление отчета о прохождении практики.</w:t>
      </w:r>
    </w:p>
    <w:p w:rsidR="005C339D" w:rsidRDefault="005C339D" w:rsidP="00FF413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практики руководителями практики от баз практики заполняется </w:t>
      </w:r>
      <w:r w:rsidRPr="005C339D"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  <w:r w:rsidRPr="005C33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содержащий сведения об уровне освоения обучающимся компетенций, а также </w:t>
      </w:r>
      <w:r w:rsidRPr="005C339D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на обучающегося</w:t>
      </w:r>
      <w:r w:rsidR="00352142">
        <w:rPr>
          <w:rFonts w:ascii="Times New Roman" w:hAnsi="Times New Roman" w:cs="Times New Roman"/>
          <w:sz w:val="28"/>
          <w:szCs w:val="28"/>
        </w:rPr>
        <w:t xml:space="preserve"> по освоению компетенций в период прохождения практики. </w:t>
      </w:r>
      <w:r w:rsidR="000A4BF6" w:rsidRPr="00E06EDD">
        <w:rPr>
          <w:rFonts w:ascii="Times New Roman" w:hAnsi="Times New Roman" w:cs="Times New Roman"/>
          <w:sz w:val="28"/>
          <w:szCs w:val="28"/>
        </w:rPr>
        <w:t>Характеристика выдается по окончании практики и подписывается руководителем органа, организации (учреждения), который организует ее прохождение, или руководителем практики. Характеристика скрепляется печатью соответствующего органа, организации (учреждения, предприятия).</w:t>
      </w:r>
    </w:p>
    <w:p w:rsidR="00352142" w:rsidRDefault="00352142" w:rsidP="005C339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</w:t>
      </w:r>
      <w:r w:rsidRPr="003521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бланк аттестационного листа и бланк характеристики выдаются обучающимся перед началом прохождения практики</w:t>
      </w:r>
      <w:r w:rsidRPr="003521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причем в аттестационном листе проставляются все компетенции</w:t>
      </w:r>
      <w:r w:rsidRPr="003521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данной программой. Руководитель практики от базы практики должен выбрать те компетенции</w:t>
      </w:r>
      <w:r w:rsidRPr="003521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которыми</w:t>
      </w:r>
      <w:r w:rsidRPr="003521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его мнению</w:t>
      </w:r>
      <w:r w:rsidRPr="003521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овладел обучающийся в период прохождения практики.</w:t>
      </w:r>
    </w:p>
    <w:p w:rsidR="000A4BF6" w:rsidRPr="00E06EDD" w:rsidRDefault="00352142" w:rsidP="00FF413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практики обучающимся составляется </w:t>
      </w: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222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49B" w:rsidRPr="0022249B">
        <w:rPr>
          <w:rFonts w:ascii="Times New Roman" w:hAnsi="Times New Roman" w:cs="Times New Roman"/>
          <w:sz w:val="28"/>
          <w:szCs w:val="28"/>
        </w:rPr>
        <w:t>о практике</w:t>
      </w:r>
      <w:r w:rsidR="00222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49B">
        <w:rPr>
          <w:rFonts w:ascii="Times New Roman" w:hAnsi="Times New Roman" w:cs="Times New Roman"/>
          <w:sz w:val="28"/>
          <w:szCs w:val="28"/>
        </w:rPr>
        <w:t>в соответствии с заданием. В отчете содержатся виды выполненных работ за время прохождения практики</w:t>
      </w:r>
      <w:r w:rsidR="0022249B" w:rsidRPr="0022249B">
        <w:rPr>
          <w:rFonts w:ascii="Times New Roman" w:hAnsi="Times New Roman" w:cs="Times New Roman"/>
          <w:sz w:val="28"/>
          <w:szCs w:val="28"/>
        </w:rPr>
        <w:t>,</w:t>
      </w:r>
      <w:r w:rsidR="0022249B">
        <w:rPr>
          <w:rFonts w:ascii="Times New Roman" w:hAnsi="Times New Roman" w:cs="Times New Roman"/>
          <w:sz w:val="28"/>
          <w:szCs w:val="28"/>
        </w:rPr>
        <w:t xml:space="preserve"> результаты практики</w:t>
      </w:r>
      <w:r w:rsidR="0022249B" w:rsidRPr="0022249B">
        <w:rPr>
          <w:rFonts w:ascii="Times New Roman" w:hAnsi="Times New Roman" w:cs="Times New Roman"/>
          <w:sz w:val="28"/>
          <w:szCs w:val="28"/>
        </w:rPr>
        <w:t>,</w:t>
      </w:r>
      <w:r w:rsidR="0022249B">
        <w:rPr>
          <w:rFonts w:ascii="Times New Roman" w:hAnsi="Times New Roman" w:cs="Times New Roman"/>
          <w:sz w:val="28"/>
          <w:szCs w:val="28"/>
        </w:rPr>
        <w:t xml:space="preserve"> отметка о надлежащем их выполнении руководителем базы практики. Отчет должен быть подготовлен обучающимся к защите. Для защиты отчета по практике обучающийся </w:t>
      </w:r>
      <w:r w:rsidR="000F23CB">
        <w:rPr>
          <w:rFonts w:ascii="Times New Roman" w:hAnsi="Times New Roman" w:cs="Times New Roman"/>
          <w:sz w:val="28"/>
          <w:szCs w:val="28"/>
        </w:rPr>
        <w:t>представляет руководителю практики от факультета предписание</w:t>
      </w:r>
      <w:r w:rsidR="000F23CB" w:rsidRPr="000F23CB">
        <w:rPr>
          <w:rFonts w:ascii="Times New Roman" w:hAnsi="Times New Roman" w:cs="Times New Roman"/>
          <w:sz w:val="28"/>
          <w:szCs w:val="28"/>
        </w:rPr>
        <w:t xml:space="preserve">, </w:t>
      </w:r>
      <w:r w:rsidR="000F23CB">
        <w:rPr>
          <w:rFonts w:ascii="Times New Roman" w:hAnsi="Times New Roman" w:cs="Times New Roman"/>
          <w:sz w:val="28"/>
          <w:szCs w:val="28"/>
        </w:rPr>
        <w:t>индивидуальное задание</w:t>
      </w:r>
      <w:r w:rsidR="000F23CB" w:rsidRPr="000F23CB">
        <w:rPr>
          <w:rFonts w:ascii="Times New Roman" w:hAnsi="Times New Roman" w:cs="Times New Roman"/>
          <w:sz w:val="28"/>
          <w:szCs w:val="28"/>
        </w:rPr>
        <w:t xml:space="preserve">, </w:t>
      </w:r>
      <w:r w:rsidR="000F23CB">
        <w:rPr>
          <w:rFonts w:ascii="Times New Roman" w:hAnsi="Times New Roman" w:cs="Times New Roman"/>
          <w:sz w:val="28"/>
          <w:szCs w:val="28"/>
        </w:rPr>
        <w:t>дневник практики</w:t>
      </w:r>
      <w:r w:rsidR="000F23CB" w:rsidRPr="000F23CB">
        <w:rPr>
          <w:rFonts w:ascii="Times New Roman" w:hAnsi="Times New Roman" w:cs="Times New Roman"/>
          <w:sz w:val="28"/>
          <w:szCs w:val="28"/>
        </w:rPr>
        <w:t xml:space="preserve">, </w:t>
      </w:r>
      <w:r w:rsidR="000F23CB">
        <w:rPr>
          <w:rFonts w:ascii="Times New Roman" w:hAnsi="Times New Roman" w:cs="Times New Roman"/>
          <w:sz w:val="28"/>
          <w:szCs w:val="28"/>
        </w:rPr>
        <w:t>аттестационный лист и характеристику с базы практики.</w:t>
      </w:r>
      <w:r w:rsidR="000A4BF6" w:rsidRPr="000A4BF6">
        <w:rPr>
          <w:rFonts w:ascii="Times New Roman" w:hAnsi="Times New Roman" w:cs="Times New Roman"/>
          <w:sz w:val="28"/>
          <w:szCs w:val="28"/>
        </w:rPr>
        <w:t xml:space="preserve"> </w:t>
      </w:r>
      <w:r w:rsidR="000A4BF6" w:rsidRPr="00E06EDD">
        <w:rPr>
          <w:rFonts w:ascii="Times New Roman" w:hAnsi="Times New Roman" w:cs="Times New Roman"/>
          <w:sz w:val="28"/>
          <w:szCs w:val="28"/>
        </w:rPr>
        <w:t>Отчет – это аналитический документ, отражающий достижение целей практики в процессе реализации ее программы. Отчет должен быть изложен в пределах 3-4 страниц машинописного текста.</w:t>
      </w:r>
      <w:r w:rsidR="000A4BF6">
        <w:rPr>
          <w:rFonts w:ascii="Times New Roman" w:hAnsi="Times New Roman" w:cs="Times New Roman"/>
          <w:sz w:val="28"/>
          <w:szCs w:val="28"/>
        </w:rPr>
        <w:t xml:space="preserve"> Отчет не должен</w:t>
      </w:r>
      <w:r w:rsidR="000A4BF6" w:rsidRPr="00E06EDD">
        <w:rPr>
          <w:rFonts w:ascii="Times New Roman" w:hAnsi="Times New Roman" w:cs="Times New Roman"/>
          <w:sz w:val="28"/>
          <w:szCs w:val="28"/>
        </w:rPr>
        <w:t xml:space="preserve"> повторять дневник. В отчете </w:t>
      </w:r>
      <w:r w:rsidR="000A4BF6">
        <w:rPr>
          <w:rFonts w:ascii="Times New Roman" w:hAnsi="Times New Roman" w:cs="Times New Roman"/>
          <w:sz w:val="28"/>
          <w:szCs w:val="28"/>
        </w:rPr>
        <w:t>обучающийся</w:t>
      </w:r>
      <w:r w:rsidR="000A4BF6" w:rsidRPr="00E06EDD">
        <w:rPr>
          <w:rFonts w:ascii="Times New Roman" w:hAnsi="Times New Roman" w:cs="Times New Roman"/>
          <w:sz w:val="28"/>
          <w:szCs w:val="28"/>
        </w:rPr>
        <w:t xml:space="preserve"> в систематизированной и логической последовательной форме излагает сущность своей работы по выполнению программы практики. Наиболее целесообразная структура отчета содержит следующие разделы:</w:t>
      </w:r>
    </w:p>
    <w:p w:rsidR="000A4BF6" w:rsidRPr="00E06EDD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E06EDD">
        <w:rPr>
          <w:rFonts w:ascii="Times New Roman" w:hAnsi="Times New Roman" w:cs="Times New Roman"/>
          <w:sz w:val="28"/>
          <w:szCs w:val="28"/>
        </w:rPr>
        <w:t>Место и время прохождения практики. Описание структуры, целей и задач органа (учреждения, организации), меры, обеспечивающие выполнение задач практики.</w:t>
      </w:r>
    </w:p>
    <w:p w:rsidR="000A4BF6" w:rsidRPr="00E06EDD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06EDD">
        <w:rPr>
          <w:rFonts w:ascii="Times New Roman" w:hAnsi="Times New Roman" w:cs="Times New Roman"/>
          <w:sz w:val="28"/>
          <w:szCs w:val="28"/>
        </w:rPr>
        <w:t>Нормативная основа, регулирующая организационную деятельность практического органа и содержание работы структурных подразделений.</w:t>
      </w:r>
    </w:p>
    <w:p w:rsidR="000A4BF6" w:rsidRPr="00E06EDD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06EDD">
        <w:rPr>
          <w:rFonts w:ascii="Times New Roman" w:hAnsi="Times New Roman" w:cs="Times New Roman"/>
          <w:sz w:val="28"/>
          <w:szCs w:val="28"/>
        </w:rPr>
        <w:t>Степень выполнения программы практики.</w:t>
      </w:r>
    </w:p>
    <w:p w:rsidR="000A4BF6" w:rsidRPr="00E06EDD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06EDD">
        <w:rPr>
          <w:rFonts w:ascii="Times New Roman" w:hAnsi="Times New Roman" w:cs="Times New Roman"/>
          <w:sz w:val="28"/>
          <w:szCs w:val="28"/>
        </w:rPr>
        <w:t xml:space="preserve">Анализ содержания работы по отдельным (основным) направлениям практики, наиболее интересных и сложных дел.  </w:t>
      </w:r>
    </w:p>
    <w:p w:rsidR="000A4BF6" w:rsidRPr="00E06EDD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Анализ </w:t>
      </w:r>
      <w:r w:rsidRPr="00E06EDD">
        <w:rPr>
          <w:rFonts w:ascii="Times New Roman" w:hAnsi="Times New Roman" w:cs="Times New Roman"/>
          <w:sz w:val="28"/>
          <w:szCs w:val="28"/>
        </w:rPr>
        <w:t>практики применения действующего законодательства при рассмотрении гражданских или уголовных дел, либо других материалов.</w:t>
      </w:r>
    </w:p>
    <w:p w:rsidR="000A4BF6" w:rsidRPr="00E06EDD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E06EDD">
        <w:rPr>
          <w:rFonts w:ascii="Times New Roman" w:hAnsi="Times New Roman" w:cs="Times New Roman"/>
          <w:sz w:val="28"/>
          <w:szCs w:val="28"/>
        </w:rPr>
        <w:t>Изложение спорных и наиболее сложных вопросов, возникающих в целом по юридическому органу практики, либо по конкретным делам.</w:t>
      </w:r>
    </w:p>
    <w:p w:rsidR="000A4BF6" w:rsidRPr="00E06EDD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Pr="00E06EDD">
        <w:rPr>
          <w:rFonts w:ascii="Times New Roman" w:hAnsi="Times New Roman" w:cs="Times New Roman"/>
          <w:sz w:val="28"/>
          <w:szCs w:val="28"/>
        </w:rPr>
        <w:t xml:space="preserve"> Сопоставление теоретических положений с реальной практикой.</w:t>
      </w:r>
    </w:p>
    <w:p w:rsidR="000A4BF6" w:rsidRPr="00E06EDD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Pr="00E06EDD">
        <w:rPr>
          <w:rFonts w:ascii="Times New Roman" w:hAnsi="Times New Roman" w:cs="Times New Roman"/>
          <w:sz w:val="28"/>
          <w:szCs w:val="28"/>
        </w:rPr>
        <w:t xml:space="preserve"> Указания на затруднения, которые встречались на практике, эффективность помощи, оказанной руководителями практики, а также замечания и положения по улучшению организации практики.</w:t>
      </w:r>
    </w:p>
    <w:p w:rsidR="000A4BF6" w:rsidRPr="00E06EDD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E06EDD">
        <w:rPr>
          <w:rFonts w:ascii="Times New Roman" w:hAnsi="Times New Roman" w:cs="Times New Roman"/>
          <w:sz w:val="28"/>
          <w:szCs w:val="28"/>
        </w:rPr>
        <w:t>Какую пользу обучающемуся принесла практика в закреплении теоретических положений.</w:t>
      </w:r>
    </w:p>
    <w:p w:rsidR="000A4BF6" w:rsidRPr="00E06EDD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6EDD">
        <w:rPr>
          <w:rFonts w:ascii="Times New Roman" w:hAnsi="Times New Roman" w:cs="Times New Roman"/>
          <w:sz w:val="28"/>
          <w:szCs w:val="28"/>
        </w:rPr>
        <w:t>к) Краткое сообщение о содержании и выполнении индивидуального задания (если они были).</w:t>
      </w:r>
    </w:p>
    <w:p w:rsidR="00352142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Pr="00E06EDD">
        <w:rPr>
          <w:rFonts w:ascii="Times New Roman" w:hAnsi="Times New Roman" w:cs="Times New Roman"/>
          <w:sz w:val="28"/>
          <w:szCs w:val="28"/>
        </w:rPr>
        <w:t>Заключение: собственная оценка практики, предложения и рекомендации по ее совершенствованию.</w:t>
      </w:r>
    </w:p>
    <w:p w:rsidR="000F23CB" w:rsidRDefault="000F23CB" w:rsidP="000F23C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3CB">
        <w:rPr>
          <w:rFonts w:ascii="Times New Roman" w:hAnsi="Times New Roman" w:cs="Times New Roman"/>
          <w:b/>
          <w:sz w:val="28"/>
          <w:szCs w:val="28"/>
        </w:rPr>
        <w:t>О порядке прохождения практики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Следует выделить общие и особые рекомендации для прохождения практики.</w:t>
      </w:r>
    </w:p>
    <w:p w:rsidR="000F23CB" w:rsidRPr="00E04F0F" w:rsidRDefault="000F23CB" w:rsidP="000F2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04F0F">
        <w:rPr>
          <w:rFonts w:ascii="Times New Roman" w:hAnsi="Times New Roman" w:cs="Times New Roman"/>
          <w:sz w:val="28"/>
          <w:szCs w:val="28"/>
        </w:rPr>
        <w:t>о прибытии на место практики и в период ее прохождения обучающийся обязан:</w:t>
      </w:r>
    </w:p>
    <w:p w:rsidR="000F23CB" w:rsidRPr="00E04F0F" w:rsidRDefault="000F23CB" w:rsidP="000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- представит</w:t>
      </w:r>
      <w:r>
        <w:rPr>
          <w:rFonts w:ascii="Times New Roman" w:hAnsi="Times New Roman" w:cs="Times New Roman"/>
          <w:sz w:val="28"/>
          <w:szCs w:val="28"/>
        </w:rPr>
        <w:t>ься администрации</w:t>
      </w:r>
      <w:r w:rsidRPr="00E04F0F">
        <w:rPr>
          <w:rFonts w:ascii="Times New Roman" w:hAnsi="Times New Roman" w:cs="Times New Roman"/>
          <w:sz w:val="28"/>
          <w:szCs w:val="28"/>
        </w:rPr>
        <w:t xml:space="preserve"> организации, предъявить направл</w:t>
      </w:r>
      <w:r>
        <w:rPr>
          <w:rFonts w:ascii="Times New Roman" w:hAnsi="Times New Roman" w:cs="Times New Roman"/>
          <w:sz w:val="28"/>
          <w:szCs w:val="28"/>
        </w:rPr>
        <w:t xml:space="preserve">ение на учебную </w:t>
      </w:r>
      <w:r w:rsidRPr="00E04F0F">
        <w:rPr>
          <w:rFonts w:ascii="Times New Roman" w:hAnsi="Times New Roman" w:cs="Times New Roman"/>
          <w:sz w:val="28"/>
          <w:szCs w:val="28"/>
        </w:rPr>
        <w:t>практику;</w:t>
      </w:r>
    </w:p>
    <w:p w:rsidR="000F23CB" w:rsidRPr="00E04F0F" w:rsidRDefault="000F23CB" w:rsidP="000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приступить</w:t>
      </w:r>
      <w:r w:rsidRPr="00E04F0F">
        <w:rPr>
          <w:rFonts w:ascii="Times New Roman" w:hAnsi="Times New Roman" w:cs="Times New Roman"/>
          <w:sz w:val="28"/>
          <w:szCs w:val="28"/>
        </w:rPr>
        <w:t xml:space="preserve"> к выполнению программы практики;</w:t>
      </w:r>
    </w:p>
    <w:p w:rsidR="000F23CB" w:rsidRPr="00E04F0F" w:rsidRDefault="000F23CB" w:rsidP="000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- выполнять все работы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Pr="00E04F0F">
        <w:rPr>
          <w:rFonts w:ascii="Times New Roman" w:hAnsi="Times New Roman" w:cs="Times New Roman"/>
          <w:sz w:val="28"/>
          <w:szCs w:val="28"/>
        </w:rPr>
        <w:t xml:space="preserve"> под руководством руководителя практики;</w:t>
      </w:r>
    </w:p>
    <w:p w:rsidR="000F23CB" w:rsidRPr="00E04F0F" w:rsidRDefault="000F23CB" w:rsidP="000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- подчинят</w:t>
      </w:r>
      <w:r>
        <w:rPr>
          <w:rFonts w:ascii="Times New Roman" w:hAnsi="Times New Roman" w:cs="Times New Roman"/>
          <w:sz w:val="28"/>
          <w:szCs w:val="28"/>
        </w:rPr>
        <w:t xml:space="preserve">ься действующим в </w:t>
      </w:r>
      <w:r w:rsidRPr="00E04F0F">
        <w:rPr>
          <w:rFonts w:ascii="Times New Roman" w:hAnsi="Times New Roman" w:cs="Times New Roman"/>
          <w:sz w:val="28"/>
          <w:szCs w:val="28"/>
        </w:rPr>
        <w:t>организации правилам в</w:t>
      </w:r>
      <w:r>
        <w:rPr>
          <w:rFonts w:ascii="Times New Roman" w:hAnsi="Times New Roman" w:cs="Times New Roman"/>
          <w:sz w:val="28"/>
          <w:szCs w:val="28"/>
        </w:rPr>
        <w:t>нутреннего трудового распорядка, п</w:t>
      </w:r>
      <w:r w:rsidRPr="00E04F0F">
        <w:rPr>
          <w:rFonts w:ascii="Times New Roman" w:hAnsi="Times New Roman" w:cs="Times New Roman"/>
          <w:sz w:val="28"/>
          <w:szCs w:val="28"/>
        </w:rPr>
        <w:t xml:space="preserve">оддерживать надлежащую трудовую дисциплину; </w:t>
      </w:r>
    </w:p>
    <w:p w:rsidR="000F23CB" w:rsidRPr="00E04F0F" w:rsidRDefault="000F23CB" w:rsidP="000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- нести ответственность за выполняемую работу и ее результаты наравне со штатными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E04F0F">
        <w:rPr>
          <w:rFonts w:ascii="Times New Roman" w:hAnsi="Times New Roman" w:cs="Times New Roman"/>
          <w:sz w:val="28"/>
          <w:szCs w:val="28"/>
        </w:rPr>
        <w:t>;</w:t>
      </w:r>
    </w:p>
    <w:p w:rsidR="000F23CB" w:rsidRPr="00E04F0F" w:rsidRDefault="000F23CB" w:rsidP="000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lastRenderedPageBreak/>
        <w:t>- проводить необходимые исследования, наблюдения, сбор материалов для дипломной работы;</w:t>
      </w:r>
    </w:p>
    <w:p w:rsidR="000F23CB" w:rsidRPr="00E04F0F" w:rsidRDefault="000F23CB" w:rsidP="000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- систематически вести дневник практики;</w:t>
      </w:r>
    </w:p>
    <w:p w:rsidR="000F23CB" w:rsidRPr="00E04F0F" w:rsidRDefault="000F23CB" w:rsidP="000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- по окончании практики подготовить и защитить отчет о результатах ее прохождения.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 xml:space="preserve">оводство учебной </w:t>
      </w:r>
      <w:r w:rsidRPr="00E04F0F">
        <w:rPr>
          <w:rFonts w:ascii="Times New Roman" w:hAnsi="Times New Roman" w:cs="Times New Roman"/>
          <w:sz w:val="28"/>
          <w:szCs w:val="28"/>
        </w:rPr>
        <w:t>практикой по месту прохождения осуществляется должностными лицами: судьями, прокурорами (зам. прокуроров), следователями, адвокатами, дознавателями.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Руководитель практики по месту работы обязан (в соответствии с договором):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- принять обучающегося при наличии у него направления в данный орган;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- кратко объяснить цели, задачи, функции предприятия, учреждения или организации;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 xml:space="preserve">- место и роль практиканта в коллективе и его конкретные функциональные обязанности </w:t>
      </w:r>
      <w:r>
        <w:rPr>
          <w:rFonts w:ascii="Times New Roman" w:hAnsi="Times New Roman" w:cs="Times New Roman"/>
          <w:sz w:val="28"/>
          <w:szCs w:val="28"/>
        </w:rPr>
        <w:t>на период учебной</w:t>
      </w:r>
      <w:r w:rsidRPr="00E04F0F">
        <w:rPr>
          <w:rFonts w:ascii="Times New Roman" w:hAnsi="Times New Roman" w:cs="Times New Roman"/>
          <w:sz w:val="28"/>
          <w:szCs w:val="28"/>
        </w:rPr>
        <w:t xml:space="preserve"> практики;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- определить необходимый для выполнения объем работы, обеспечить необходимой документацией;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- посоветовать спланировать первоначальные и последующие виды работ на определенный срок практики;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- оказать реальную помощь в выполнении отдельных мероприятий при строгом соблюдении законности;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- контролировать ход выполнения практикантом программы, делая при этом регулярно соответствующие записи в дневнике;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- выдать характеристику с оценкой рез</w:t>
      </w:r>
      <w:r>
        <w:rPr>
          <w:rFonts w:ascii="Times New Roman" w:hAnsi="Times New Roman" w:cs="Times New Roman"/>
          <w:sz w:val="28"/>
          <w:szCs w:val="28"/>
        </w:rPr>
        <w:t xml:space="preserve">ультатов учебной </w:t>
      </w:r>
      <w:r w:rsidRPr="00E04F0F">
        <w:rPr>
          <w:rFonts w:ascii="Times New Roman" w:hAnsi="Times New Roman" w:cs="Times New Roman"/>
          <w:sz w:val="28"/>
          <w:szCs w:val="28"/>
        </w:rPr>
        <w:t>практики и степени теоретической подготовки обучающегося.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ководство учебной</w:t>
      </w:r>
      <w:r w:rsidRPr="00E04F0F">
        <w:rPr>
          <w:rFonts w:ascii="Times New Roman" w:hAnsi="Times New Roman" w:cs="Times New Roman"/>
          <w:sz w:val="28"/>
          <w:szCs w:val="28"/>
        </w:rPr>
        <w:t xml:space="preserve"> практикой со стороны юридического факультета осуществ</w:t>
      </w:r>
      <w:r w:rsidR="00FF4139">
        <w:rPr>
          <w:rFonts w:ascii="Times New Roman" w:hAnsi="Times New Roman" w:cs="Times New Roman"/>
          <w:sz w:val="28"/>
          <w:szCs w:val="28"/>
        </w:rPr>
        <w:t xml:space="preserve">ляется руководством факультета </w:t>
      </w:r>
      <w:r w:rsidRPr="00E04F0F">
        <w:rPr>
          <w:rFonts w:ascii="Times New Roman" w:hAnsi="Times New Roman" w:cs="Times New Roman"/>
          <w:sz w:val="28"/>
          <w:szCs w:val="28"/>
        </w:rPr>
        <w:t>и руководителем практики.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В их обязанности входит: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04F0F">
        <w:rPr>
          <w:rFonts w:ascii="Times New Roman" w:hAnsi="Times New Roman" w:cs="Times New Roman"/>
          <w:sz w:val="28"/>
          <w:szCs w:val="28"/>
        </w:rPr>
        <w:t>определить базовые органы прохождения практики, учитывая при этом желания обучающегося;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04F0F">
        <w:rPr>
          <w:rFonts w:ascii="Times New Roman" w:hAnsi="Times New Roman" w:cs="Times New Roman"/>
          <w:sz w:val="28"/>
          <w:szCs w:val="28"/>
        </w:rPr>
        <w:t>провести организационное собрание студентов, на котором разъяснить порядок прохождения практики и подведения ее итогов;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04F0F">
        <w:rPr>
          <w:rFonts w:ascii="Times New Roman" w:hAnsi="Times New Roman" w:cs="Times New Roman"/>
          <w:sz w:val="28"/>
          <w:szCs w:val="28"/>
        </w:rPr>
        <w:t>выдать обучающимся направление на практику;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E04F0F">
        <w:rPr>
          <w:rFonts w:ascii="Times New Roman" w:hAnsi="Times New Roman" w:cs="Times New Roman"/>
          <w:sz w:val="28"/>
          <w:szCs w:val="28"/>
        </w:rPr>
        <w:t>совместно с практикантом конкретизировать программу практики и выдать методические рекомендации по ее прохождению, а также задания по сбору эмпирического материала по дипломной работе;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04F0F">
        <w:rPr>
          <w:rFonts w:ascii="Times New Roman" w:hAnsi="Times New Roman" w:cs="Times New Roman"/>
          <w:sz w:val="28"/>
          <w:szCs w:val="28"/>
        </w:rPr>
        <w:t>осуществлять контроль за практикой обучающихся;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04F0F">
        <w:rPr>
          <w:rFonts w:ascii="Times New Roman" w:hAnsi="Times New Roman" w:cs="Times New Roman"/>
          <w:sz w:val="28"/>
          <w:szCs w:val="28"/>
        </w:rPr>
        <w:t>давать консультации при обращении студентов по содержанию практики и составлению отчетной документации.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К специальным условиям стоит относить специфику прохождения практики в</w:t>
      </w:r>
      <w:r>
        <w:rPr>
          <w:rFonts w:ascii="Times New Roman" w:hAnsi="Times New Roman" w:cs="Times New Roman"/>
          <w:sz w:val="28"/>
          <w:szCs w:val="28"/>
        </w:rPr>
        <w:t xml:space="preserve"> судебных и</w:t>
      </w:r>
      <w:r w:rsidRPr="00E04F0F">
        <w:rPr>
          <w:rFonts w:ascii="Times New Roman" w:hAnsi="Times New Roman" w:cs="Times New Roman"/>
          <w:sz w:val="28"/>
          <w:szCs w:val="28"/>
        </w:rPr>
        <w:t xml:space="preserve"> правоохранительных органах. 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F0F">
        <w:rPr>
          <w:rFonts w:ascii="Times New Roman" w:hAnsi="Times New Roman" w:cs="Times New Roman"/>
          <w:b/>
          <w:sz w:val="28"/>
          <w:szCs w:val="28"/>
        </w:rPr>
        <w:t>Прохождение практики в судебных органах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 xml:space="preserve">За время прохождения практики </w:t>
      </w:r>
      <w:r w:rsidR="00FF4139">
        <w:rPr>
          <w:rFonts w:ascii="Times New Roman" w:hAnsi="Times New Roman" w:cs="Times New Roman"/>
          <w:sz w:val="28"/>
          <w:szCs w:val="28"/>
        </w:rPr>
        <w:t>студент</w:t>
      </w:r>
      <w:r w:rsidRPr="00E04F0F">
        <w:rPr>
          <w:rFonts w:ascii="Times New Roman" w:hAnsi="Times New Roman" w:cs="Times New Roman"/>
          <w:sz w:val="28"/>
          <w:szCs w:val="28"/>
        </w:rPr>
        <w:t xml:space="preserve"> должен изучить законодательные нормы о правовых и организационных аспектах деятельности суда. Также изучить структуру, цели и задачи суда – места прохождения практики обучающегося.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Обучающемуся следует ознакомиться с функциями помощника судьи, канцелярии, архива, консультанта суда, судебных приставов.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Особо следует изучить организацию работы судьи – подготовка дел к судебному разбирательству, сам судебный процесс, встреча судьи с гражданами.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Практикант должен изучить работу с поступившими в суд жалобами. При этом исследование этих и других вопросов судопроизводства предусматривает непосредственную помощь практиканта судье, секретарю суда и помощнику судьи в подготовке материалов, подборке законодательных актов, выработке проектов некоторых (непроцессуальных</w:t>
      </w:r>
      <w:r>
        <w:rPr>
          <w:rFonts w:ascii="Times New Roman" w:hAnsi="Times New Roman" w:cs="Times New Roman"/>
          <w:sz w:val="28"/>
          <w:szCs w:val="28"/>
        </w:rPr>
        <w:t>) решений, составлении проектов</w:t>
      </w:r>
      <w:r w:rsidRPr="00E04F0F">
        <w:rPr>
          <w:rFonts w:ascii="Times New Roman" w:hAnsi="Times New Roman" w:cs="Times New Roman"/>
          <w:sz w:val="28"/>
          <w:szCs w:val="28"/>
        </w:rPr>
        <w:t xml:space="preserve"> ответов на жалобы, определений суда второй инстанции и т.д.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Полезно участие практиканта в обобщении судебной практики по какой-либо категории дел, в непосредственном присутствии на рассмотрении уголовных дел (с учетом специализации обучения) под руководством судьи. Практикант может составить проекты документов по отдельным делам и материалам. При обобщении судебной практики по одной из категорий дел, следует проанализировать правовые вопросы, возникающие при рассмотрении этих дел.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F0F">
        <w:rPr>
          <w:rFonts w:ascii="Times New Roman" w:hAnsi="Times New Roman" w:cs="Times New Roman"/>
          <w:b/>
          <w:sz w:val="28"/>
          <w:szCs w:val="28"/>
        </w:rPr>
        <w:t>Прохождение практики в прокуратуре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 xml:space="preserve">Обучающийся проходит практику у прокурора, заместителя прокурора и его помощников. </w:t>
      </w:r>
    </w:p>
    <w:p w:rsidR="000A4BF6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Практикант должен знать законодательство о прокуратуре и прокурорском надзоре. Изучить систему и организацию прокуратуры России, структуру прокуратуры субъектов федерации и конкретного органа, где он проходит практику. Ознакомиться с по</w:t>
      </w:r>
      <w:r>
        <w:rPr>
          <w:rFonts w:ascii="Times New Roman" w:hAnsi="Times New Roman" w:cs="Times New Roman"/>
          <w:sz w:val="28"/>
          <w:szCs w:val="28"/>
        </w:rPr>
        <w:t>следними</w:t>
      </w:r>
      <w:r w:rsidRPr="00E04F0F">
        <w:rPr>
          <w:rFonts w:ascii="Times New Roman" w:hAnsi="Times New Roman" w:cs="Times New Roman"/>
          <w:sz w:val="28"/>
          <w:szCs w:val="28"/>
        </w:rPr>
        <w:t xml:space="preserve"> ведомственными нормативными актами Генерального прокурора, находящимися в данном органе, а также с документами, определяющими условия службы в органах и учреждениях прокуратуры.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lastRenderedPageBreak/>
        <w:t>Практикант должен изучить прокурорскую практику, порядок формирования и представления отчётности в органах прокуратуры. Познакомиться с системой делопроизводства, порядком формирования дел и надзорных производств. Ознакомиться с организацией рассмотрения и разрешения в органах прокуратуры заявлений, жалоб и иных сообщений.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Особое внимание стоит уделить организации надзора за исполнением закона и законности правовых актов. Ознакомиться с методами выявления нарушений законов и обстоятельств, способствующих их возникновению путем оказания помощи своему руководителю при проведении прокурорской проверки.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Ознакомиться (а, при возможности, участвовать в подготовке проектов) с актами прокурорского реагир</w:t>
      </w:r>
      <w:r w:rsidR="00066E1B">
        <w:rPr>
          <w:rFonts w:ascii="Times New Roman" w:hAnsi="Times New Roman" w:cs="Times New Roman"/>
          <w:sz w:val="28"/>
          <w:szCs w:val="28"/>
        </w:rPr>
        <w:t xml:space="preserve">ования на выявленные нарушения </w:t>
      </w:r>
      <w:r w:rsidRPr="00E04F0F">
        <w:rPr>
          <w:rFonts w:ascii="Times New Roman" w:hAnsi="Times New Roman" w:cs="Times New Roman"/>
          <w:sz w:val="28"/>
          <w:szCs w:val="28"/>
        </w:rPr>
        <w:t>закона, с видами постановлений, выносимых прокурором по результатам прокурорской проверки, с представлениями об устранении нарушений закона.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Изучить формы взаимодействия прокуроров, следователей и органов дознания и другие аспекты функционирования органов прокуратуры.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F0F">
        <w:rPr>
          <w:rFonts w:ascii="Times New Roman" w:hAnsi="Times New Roman" w:cs="Times New Roman"/>
          <w:b/>
          <w:sz w:val="28"/>
          <w:szCs w:val="28"/>
        </w:rPr>
        <w:t>Прохождение практики в органах следствия и дознания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Обучающийся должен изучить правовые аспекты организации деятельности следственных органов. В ходе практики ознакомиться с задачами и функциями следователей, с делопроизводством в следственном подразделении.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По рекомендации следователя – руководителя практики ознакомиться с уголовными делами, находящимися в его производстве и внести предложения в план расследования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Принять непосредственное участие в проводимых следователями процессуальных действиях. При этом обязательно присутствовать при выездах на место происшествия и в осмотрах, обысках и других следственных действиях. Для закрепления навыков целесообразно параллельно со следователем вести протоколы отдельных следственных действий.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Изучить практику применения научно-технических средств и привлечения специалистов при расследовании преступлений.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 xml:space="preserve">Изучить формы и методы взаимодействия следствия и органов, осуществляющих оперативно-розыскную деятельность при раскрытии и расследовании преступлений. 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Обратить внимание на правовые и организационные вопросы использования результатов оперативно-розыскной деятельности при возбуждении уголовного дела и на стадии предварительного расследования.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Изучить и принять непосредственное участие в работе следственно-оперативных групп в раскрытии тяжких и особо тяж</w:t>
      </w:r>
      <w:r>
        <w:rPr>
          <w:rFonts w:ascii="Times New Roman" w:hAnsi="Times New Roman" w:cs="Times New Roman"/>
          <w:sz w:val="28"/>
          <w:szCs w:val="28"/>
        </w:rPr>
        <w:t xml:space="preserve">ких преступлений. Ознакомиться </w:t>
      </w:r>
      <w:r w:rsidRPr="00E04F0F">
        <w:rPr>
          <w:rFonts w:ascii="Times New Roman" w:hAnsi="Times New Roman" w:cs="Times New Roman"/>
          <w:sz w:val="28"/>
          <w:szCs w:val="28"/>
        </w:rPr>
        <w:t xml:space="preserve">с </w:t>
      </w:r>
      <w:r w:rsidRPr="00E04F0F">
        <w:rPr>
          <w:rFonts w:ascii="Times New Roman" w:hAnsi="Times New Roman" w:cs="Times New Roman"/>
          <w:sz w:val="28"/>
          <w:szCs w:val="28"/>
        </w:rPr>
        <w:lastRenderedPageBreak/>
        <w:t>межведомственными совместными документами, а также деятельностью прокуратуры и следственного комитета по объединению усилий по борьбе с организованной преступностью и коррупцией.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Принять участие в иных видах работ, составляющих функциональные обязанности следственного органа.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F0F">
        <w:rPr>
          <w:rFonts w:ascii="Times New Roman" w:hAnsi="Times New Roman" w:cs="Times New Roman"/>
          <w:b/>
          <w:sz w:val="28"/>
          <w:szCs w:val="28"/>
        </w:rPr>
        <w:t>Прохождение практики в органах адвокатуры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Практику обучающийся проходит у адвоката. Практикант обязан знать законодательство о работе адвокатуры и, в частности, адвоката. Он изучает систему построения адвокатуры и организацию работы адвокатов, структуру адвокатуры субъектов федерации и конкретно</w:t>
      </w:r>
      <w:r>
        <w:rPr>
          <w:rFonts w:ascii="Times New Roman" w:hAnsi="Times New Roman" w:cs="Times New Roman"/>
          <w:sz w:val="28"/>
          <w:szCs w:val="28"/>
        </w:rPr>
        <w:t>й юридической консультации, где</w:t>
      </w:r>
      <w:r w:rsidRPr="00E04F0F">
        <w:rPr>
          <w:rFonts w:ascii="Times New Roman" w:hAnsi="Times New Roman" w:cs="Times New Roman"/>
          <w:sz w:val="28"/>
          <w:szCs w:val="28"/>
        </w:rPr>
        <w:t xml:space="preserve"> он проходит практику. Знакомиться с порядком получения лицензии для ведения адвокатской практики.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Изучает порядок заключения договора с адвокатом на участие в уголовном деле в качестве защитника или представителя потерпевшего, гражданского истца и гражданского от</w:t>
      </w:r>
      <w:r>
        <w:rPr>
          <w:rFonts w:ascii="Times New Roman" w:hAnsi="Times New Roman" w:cs="Times New Roman"/>
          <w:sz w:val="28"/>
          <w:szCs w:val="28"/>
        </w:rPr>
        <w:t>ветчика. Знакомиться с порядком</w:t>
      </w:r>
      <w:r w:rsidRPr="00E04F0F">
        <w:rPr>
          <w:rFonts w:ascii="Times New Roman" w:hAnsi="Times New Roman" w:cs="Times New Roman"/>
          <w:sz w:val="28"/>
          <w:szCs w:val="28"/>
        </w:rPr>
        <w:t xml:space="preserve"> выдачи адвокату ордера на участие в уголовном деле и процедурой вступления адвоката в уголовное дело.</w:t>
      </w:r>
    </w:p>
    <w:p w:rsidR="000A4BF6" w:rsidRPr="00E04F0F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Обучающийся изучает практику участия адвоката в досудебном и судебном производстве; в предварительном слушании; в судебных прениях и т.д. В обязательном порядке знакомиться с делопроизводством адвоката по участию в уголовном деле. Участвует, по возможности, в составлении проектов документов по адвокатской практике: речь адвоката в судебных прениях, жалоба на действия и решения органов следствия, дознания, прокурора; жалобы на приговор суда в порядке апелляции, кассации и судебного надзора.</w:t>
      </w:r>
    </w:p>
    <w:p w:rsidR="000A4BF6" w:rsidRDefault="000A4BF6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 w:rsidRPr="00E04F0F">
        <w:rPr>
          <w:rFonts w:ascii="Times New Roman" w:hAnsi="Times New Roman" w:cs="Times New Roman"/>
          <w:sz w:val="28"/>
          <w:szCs w:val="28"/>
        </w:rPr>
        <w:t>Знакомиться с порядком финансовой отчетности в деятельности адвоката.</w:t>
      </w:r>
    </w:p>
    <w:p w:rsidR="00066E1B" w:rsidRDefault="00066E1B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Практика завершается зачетом по учебной практике при условии:</w:t>
      </w:r>
    </w:p>
    <w:p w:rsidR="00066E1B" w:rsidRDefault="00066E1B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положительного аттестационного листа об уровне освоения профессиональных компетенций;</w:t>
      </w:r>
    </w:p>
    <w:p w:rsidR="00066E1B" w:rsidRDefault="00066E1B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наличия положительной характеристики организации (базы практики) на обучающегося по освоению общих компетенций в период прохождения практик;</w:t>
      </w:r>
    </w:p>
    <w:p w:rsidR="00066E1B" w:rsidRDefault="00066E1B" w:rsidP="000A4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полноты и своевременности представления дневника практики и отчета о практике в соответствии с заданием на практику.</w:t>
      </w:r>
    </w:p>
    <w:p w:rsidR="00066E1B" w:rsidRDefault="00066E1B" w:rsidP="00066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зачета заносится в зачетные книжки студентов и в зачетную ведомость. После проведения зачета по практике руководитель практики от факультета передает весь пакет документов на каждого обучающ</w:t>
      </w:r>
      <w:r w:rsidR="00FF4139">
        <w:rPr>
          <w:rFonts w:ascii="Times New Roman" w:hAnsi="Times New Roman" w:cs="Times New Roman"/>
          <w:sz w:val="28"/>
          <w:szCs w:val="28"/>
        </w:rPr>
        <w:t xml:space="preserve">егося для хранения до окончания срока </w:t>
      </w:r>
      <w:r>
        <w:rPr>
          <w:rFonts w:ascii="Times New Roman" w:hAnsi="Times New Roman" w:cs="Times New Roman"/>
          <w:sz w:val="28"/>
          <w:szCs w:val="28"/>
        </w:rPr>
        <w:t>обучения обучающегося. После отчисления обучающегося предписания передаются для хранения в отдел кадров студентов.</w:t>
      </w:r>
    </w:p>
    <w:p w:rsidR="00066E1B" w:rsidRDefault="00066E1B" w:rsidP="00066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6E1B" w:rsidRDefault="00066E1B" w:rsidP="00066E1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материально-техническому обеспечению</w:t>
      </w:r>
    </w:p>
    <w:p w:rsidR="00B72540" w:rsidRPr="00FF4139" w:rsidRDefault="00B72540" w:rsidP="00FF413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4139">
        <w:rPr>
          <w:rFonts w:ascii="Times New Roman" w:hAnsi="Times New Roman" w:cs="Times New Roman"/>
          <w:sz w:val="28"/>
          <w:szCs w:val="28"/>
        </w:rPr>
        <w:t>Для проведения учебной практики необходимо наличие помещения, оснащенного компьютерным и иным оборудованием, имеющим доступ к информационно-справочным системам и базам данных действующего законодательства. Кроме того, необходим доступ студента к материалам, находящимся в производстве правового подразделения органа (организации), учреждения, правоохранительного органа или суда, а также к архивным документам и материалам.</w:t>
      </w:r>
    </w:p>
    <w:p w:rsidR="00B72540" w:rsidRPr="00B72540" w:rsidRDefault="00B72540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3CB" w:rsidRDefault="000F23CB" w:rsidP="005C339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23CB" w:rsidRDefault="00B72540" w:rsidP="00B7254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основной и дополнительной литературы</w:t>
      </w:r>
      <w:r w:rsidRPr="00B7254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интернет-ресурсов</w:t>
      </w:r>
      <w:r w:rsidRPr="00B7254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необходимых для проведения практики</w:t>
      </w:r>
    </w:p>
    <w:p w:rsidR="00B72540" w:rsidRDefault="00B72540" w:rsidP="00B72540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40" w:rsidRDefault="00B72540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60744F" w:rsidRPr="0060744F" w:rsidRDefault="0060744F" w:rsidP="0060744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44F">
        <w:rPr>
          <w:rFonts w:ascii="Times New Roman" w:hAnsi="Times New Roman" w:cs="Times New Roman"/>
          <w:sz w:val="28"/>
          <w:szCs w:val="28"/>
        </w:rPr>
        <w:t>Уголовное право : учебник для СПО / В. В. Сверчков. — 6-е изд., перераб. и доп. — М. : Издательство Юрайт, 2018. — 557 с. — (Серия : Профессиональное образование).</w:t>
      </w:r>
      <w:r w:rsidRPr="00607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https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://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biblio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-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online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.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/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book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/829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FB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653-3284-47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BA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-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B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47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F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-2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DC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4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C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9017674</w:t>
        </w:r>
      </w:hyperlink>
      <w:r w:rsidRPr="00607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744F" w:rsidRPr="0060744F" w:rsidRDefault="0060744F" w:rsidP="0060744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44F">
        <w:rPr>
          <w:rFonts w:ascii="Times New Roman" w:hAnsi="Times New Roman" w:cs="Times New Roman"/>
          <w:sz w:val="28"/>
          <w:szCs w:val="28"/>
        </w:rPr>
        <w:t>Уголовное право. Общая и особенная части. Практикум : учебное пособие для СПО / В. Б. Боровиков. — 3-е изд., перераб. и доп. — М. : Издательство Юрайт, 2018. — 313 с. — (Серия : Профессиональное образование).</w:t>
      </w:r>
      <w:r w:rsidRPr="00607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https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://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biblio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-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online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.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/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book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/45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A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40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DE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3-650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D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-45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CA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-8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C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88-021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BA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6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A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8980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E</w:t>
        </w:r>
      </w:hyperlink>
      <w:r w:rsidRPr="00607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744F" w:rsidRPr="0060744F" w:rsidRDefault="0060744F" w:rsidP="0060744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44F">
        <w:rPr>
          <w:rFonts w:ascii="Times New Roman" w:hAnsi="Times New Roman" w:cs="Times New Roman"/>
          <w:sz w:val="28"/>
          <w:szCs w:val="28"/>
        </w:rPr>
        <w:t xml:space="preserve">Уголовное право. Общая часть : учебное пособие для СПО / В. В. Сверчков. — 10-е изд., перераб. и доп. — М. : Издательство Юрайт, 2018. — 251 с. — (Серия : Профессиональное образование). </w:t>
      </w:r>
      <w:hyperlink r:id="rId10" w:history="1"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https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://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biblio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-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online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.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/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book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/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CFBF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41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BD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-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BD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8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C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-4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CF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5-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A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4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F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8-88980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D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884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F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60</w:t>
        </w:r>
      </w:hyperlink>
      <w:r w:rsidRPr="00607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2540" w:rsidRDefault="00B72540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40" w:rsidRDefault="00B72540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60744F" w:rsidRPr="0060744F" w:rsidRDefault="0060744F" w:rsidP="0060744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44F">
        <w:rPr>
          <w:rFonts w:ascii="Times New Roman" w:hAnsi="Times New Roman" w:cs="Times New Roman"/>
          <w:sz w:val="28"/>
          <w:szCs w:val="28"/>
        </w:rPr>
        <w:t>Уголовное право. Общая часть : учебник для СПО / В. Б. Боровиков, А. А. Смердов ; под ред. В. Б. Боровикова. — 4-е изд., перераб. и доп. — М. : Издательство Юрайт, 2018. — 225 с. — (Серия : Профессиональное образование).</w:t>
      </w:r>
      <w:r w:rsidRPr="00607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https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://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biblio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-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online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.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/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book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/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EA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9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DC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587-66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C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6-4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BB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7-9635-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CAF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9689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DE</w:t>
        </w:r>
        <w:r w:rsidRPr="0060744F">
          <w:rPr>
            <w:rStyle w:val="af"/>
            <w:rFonts w:ascii="Times New Roman" w:hAnsi="Times New Roman"/>
            <w:sz w:val="28"/>
            <w:szCs w:val="28"/>
          </w:rPr>
          <w:t>5</w:t>
        </w:r>
        <w:r w:rsidRPr="0060744F">
          <w:rPr>
            <w:rStyle w:val="af"/>
            <w:rFonts w:ascii="Times New Roman" w:hAnsi="Times New Roman"/>
            <w:sz w:val="28"/>
            <w:szCs w:val="28"/>
            <w:lang w:val="en-US"/>
          </w:rPr>
          <w:t>BF</w:t>
        </w:r>
      </w:hyperlink>
    </w:p>
    <w:p w:rsidR="0060744F" w:rsidRDefault="0060744F" w:rsidP="00277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540" w:rsidRDefault="00B72540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277239" w:rsidRPr="00EC5518" w:rsidRDefault="00277239" w:rsidP="00277239">
      <w:pPr>
        <w:jc w:val="both"/>
        <w:rPr>
          <w:rFonts w:ascii="Times New Roman" w:hAnsi="Times New Roman" w:cs="Times New Roman"/>
          <w:sz w:val="28"/>
          <w:szCs w:val="28"/>
        </w:rPr>
      </w:pPr>
      <w:r w:rsidRPr="00EC5518">
        <w:rPr>
          <w:rFonts w:ascii="Times New Roman" w:hAnsi="Times New Roman" w:cs="Times New Roman"/>
          <w:sz w:val="28"/>
          <w:szCs w:val="28"/>
        </w:rPr>
        <w:t xml:space="preserve">- Верховный суд РФ http://www.vsrf.ru/ </w:t>
      </w:r>
    </w:p>
    <w:p w:rsidR="00277239" w:rsidRPr="00EC5518" w:rsidRDefault="00277239" w:rsidP="00277239">
      <w:pPr>
        <w:jc w:val="both"/>
        <w:rPr>
          <w:rFonts w:ascii="Times New Roman" w:hAnsi="Times New Roman" w:cs="Times New Roman"/>
          <w:sz w:val="28"/>
          <w:szCs w:val="28"/>
        </w:rPr>
      </w:pPr>
      <w:r w:rsidRPr="00EC5518">
        <w:rPr>
          <w:rFonts w:ascii="Times New Roman" w:hAnsi="Times New Roman" w:cs="Times New Roman"/>
          <w:sz w:val="28"/>
          <w:szCs w:val="28"/>
        </w:rPr>
        <w:t xml:space="preserve">- Высший Арбитражный суд РФ http://www.arbitr.ru/ </w:t>
      </w:r>
    </w:p>
    <w:p w:rsidR="00277239" w:rsidRPr="00EC5518" w:rsidRDefault="00277239" w:rsidP="00277239">
      <w:pPr>
        <w:jc w:val="both"/>
        <w:rPr>
          <w:rFonts w:ascii="Times New Roman" w:hAnsi="Times New Roman" w:cs="Times New Roman"/>
          <w:sz w:val="28"/>
          <w:szCs w:val="28"/>
        </w:rPr>
      </w:pPr>
      <w:r w:rsidRPr="00EC5518">
        <w:rPr>
          <w:rFonts w:ascii="Times New Roman" w:hAnsi="Times New Roman" w:cs="Times New Roman"/>
          <w:sz w:val="28"/>
          <w:szCs w:val="28"/>
        </w:rPr>
        <w:t xml:space="preserve">- Правительство РФ http://www.government.ru </w:t>
      </w:r>
    </w:p>
    <w:p w:rsidR="00277239" w:rsidRPr="00EC5518" w:rsidRDefault="00277239" w:rsidP="00277239">
      <w:pPr>
        <w:jc w:val="both"/>
        <w:rPr>
          <w:rFonts w:ascii="Times New Roman" w:hAnsi="Times New Roman" w:cs="Times New Roman"/>
          <w:sz w:val="28"/>
          <w:szCs w:val="28"/>
        </w:rPr>
      </w:pPr>
      <w:r w:rsidRPr="00EC5518">
        <w:rPr>
          <w:rFonts w:ascii="Times New Roman" w:hAnsi="Times New Roman" w:cs="Times New Roman"/>
          <w:sz w:val="28"/>
          <w:szCs w:val="28"/>
        </w:rPr>
        <w:t xml:space="preserve">- Совет Федерации Федерального Собрания РФ http://www.council.gov.ru/ </w:t>
      </w:r>
    </w:p>
    <w:p w:rsidR="00277239" w:rsidRPr="00EC5518" w:rsidRDefault="00277239" w:rsidP="00277239">
      <w:pPr>
        <w:jc w:val="both"/>
        <w:rPr>
          <w:rFonts w:ascii="Times New Roman" w:hAnsi="Times New Roman" w:cs="Times New Roman"/>
          <w:sz w:val="28"/>
          <w:szCs w:val="28"/>
        </w:rPr>
      </w:pPr>
      <w:r w:rsidRPr="00EC5518">
        <w:rPr>
          <w:rFonts w:ascii="Times New Roman" w:hAnsi="Times New Roman" w:cs="Times New Roman"/>
          <w:sz w:val="28"/>
          <w:szCs w:val="28"/>
        </w:rPr>
        <w:lastRenderedPageBreak/>
        <w:t xml:space="preserve">- Государственная Дума Федерального Собрания РФ http://www.duma.gov.ru/ </w:t>
      </w:r>
    </w:p>
    <w:p w:rsidR="00277239" w:rsidRDefault="00277239" w:rsidP="00277239">
      <w:pPr>
        <w:jc w:val="both"/>
        <w:rPr>
          <w:rFonts w:ascii="Times New Roman" w:hAnsi="Times New Roman" w:cs="Times New Roman"/>
          <w:sz w:val="28"/>
          <w:szCs w:val="28"/>
        </w:rPr>
      </w:pPr>
      <w:r w:rsidRPr="00EC5518">
        <w:rPr>
          <w:rFonts w:ascii="Times New Roman" w:hAnsi="Times New Roman" w:cs="Times New Roman"/>
          <w:sz w:val="28"/>
          <w:szCs w:val="28"/>
        </w:rPr>
        <w:t>- Генеральная прокур</w:t>
      </w:r>
      <w:r>
        <w:rPr>
          <w:rFonts w:ascii="Times New Roman" w:hAnsi="Times New Roman" w:cs="Times New Roman"/>
          <w:sz w:val="28"/>
          <w:szCs w:val="28"/>
        </w:rPr>
        <w:t>атура РФ http://genproc.gov.ru/.</w:t>
      </w:r>
    </w:p>
    <w:p w:rsidR="00B72540" w:rsidRDefault="00B72540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40" w:rsidRDefault="00B72540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40" w:rsidRDefault="00B72540" w:rsidP="00B7254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руководителям практики от образовательного учреждения</w:t>
      </w:r>
    </w:p>
    <w:p w:rsidR="00B72540" w:rsidRPr="00891455" w:rsidRDefault="00891455" w:rsidP="0089145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1455">
        <w:rPr>
          <w:rFonts w:ascii="Times New Roman" w:hAnsi="Times New Roman" w:cs="Times New Roman"/>
          <w:sz w:val="28"/>
          <w:szCs w:val="28"/>
        </w:rPr>
        <w:t>На факультете назначаются руководители практик из числа профессорско-преподавательского состава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со спецификой основной профессиональной образовательной программы с имеющимся опытом).</w:t>
      </w:r>
    </w:p>
    <w:p w:rsidR="00B72540" w:rsidRDefault="00B72540" w:rsidP="00B725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40" w:rsidRDefault="00B72540" w:rsidP="00B725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40" w:rsidRPr="00B72540" w:rsidRDefault="00B72540" w:rsidP="00B725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5.КОНТРОЛЬ И ОЦЕНКА РЕЗУЛЬТАТОВ ПРАКТИКИ</w:t>
      </w:r>
    </w:p>
    <w:p w:rsidR="00891455" w:rsidRDefault="00891455" w:rsidP="00B7254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2540" w:rsidRPr="00492BB8" w:rsidRDefault="00891455" w:rsidP="00891455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завершается зачетом </w:t>
      </w:r>
      <w:r w:rsidR="0095229D">
        <w:rPr>
          <w:rFonts w:ascii="Times New Roman" w:hAnsi="Times New Roman" w:cs="Times New Roman"/>
          <w:sz w:val="28"/>
          <w:szCs w:val="28"/>
        </w:rPr>
        <w:t xml:space="preserve">(без оценки) </w:t>
      </w:r>
      <w:r>
        <w:rPr>
          <w:rFonts w:ascii="Times New Roman" w:hAnsi="Times New Roman" w:cs="Times New Roman"/>
          <w:sz w:val="28"/>
          <w:szCs w:val="28"/>
        </w:rPr>
        <w:t>по учебной практике</w:t>
      </w:r>
      <w:r w:rsidR="00492BB8" w:rsidRPr="00492BB8">
        <w:rPr>
          <w:rFonts w:ascii="Times New Roman" w:hAnsi="Times New Roman" w:cs="Times New Roman"/>
          <w:sz w:val="28"/>
          <w:szCs w:val="28"/>
        </w:rPr>
        <w:t>,</w:t>
      </w:r>
      <w:r w:rsidR="00492BB8">
        <w:rPr>
          <w:rFonts w:ascii="Times New Roman" w:hAnsi="Times New Roman" w:cs="Times New Roman"/>
          <w:sz w:val="28"/>
          <w:szCs w:val="28"/>
        </w:rPr>
        <w:t xml:space="preserve"> отметка о котором заносится в зачетную ведомость и зачетные книжки студентов.</w:t>
      </w:r>
    </w:p>
    <w:p w:rsidR="00B72540" w:rsidRPr="00891455" w:rsidRDefault="00B72540" w:rsidP="00B7254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64480" w:rsidRPr="00492BB8" w:rsidRDefault="00A64480" w:rsidP="00A64480">
      <w:pPr>
        <w:pStyle w:val="a3"/>
        <w:ind w:left="770"/>
        <w:rPr>
          <w:rFonts w:ascii="Times New Roman" w:hAnsi="Times New Roman"/>
          <w:b/>
          <w:sz w:val="28"/>
          <w:szCs w:val="24"/>
        </w:rPr>
      </w:pPr>
      <w:r w:rsidRPr="00492BB8">
        <w:rPr>
          <w:rFonts w:ascii="Times New Roman" w:hAnsi="Times New Roman"/>
          <w:b/>
          <w:sz w:val="28"/>
          <w:szCs w:val="24"/>
        </w:rPr>
        <w:t xml:space="preserve">Описание шкал оценивания </w:t>
      </w:r>
    </w:p>
    <w:p w:rsidR="00A64480" w:rsidRPr="00492BB8" w:rsidRDefault="00A64480" w:rsidP="00A64480">
      <w:pPr>
        <w:pStyle w:val="a3"/>
        <w:ind w:left="770"/>
        <w:rPr>
          <w:rFonts w:ascii="Times New Roman" w:hAnsi="Times New Roman"/>
          <w:b/>
          <w:i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8109"/>
      </w:tblGrid>
      <w:tr w:rsidR="00A64480" w:rsidRPr="005A0F36" w:rsidTr="009522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80" w:rsidRPr="005A0F36" w:rsidRDefault="00A64480" w:rsidP="0095229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A0F36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80" w:rsidRPr="005A0F36" w:rsidRDefault="00A64480" w:rsidP="0095229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F36">
              <w:rPr>
                <w:rFonts w:ascii="Times New Roman" w:hAnsi="Times New Roman"/>
                <w:sz w:val="28"/>
                <w:szCs w:val="28"/>
              </w:rPr>
              <w:t>Оценк</w:t>
            </w:r>
            <w:r w:rsidR="0095229D">
              <w:rPr>
                <w:rFonts w:ascii="Times New Roman" w:hAnsi="Times New Roman"/>
                <w:sz w:val="28"/>
                <w:szCs w:val="28"/>
              </w:rPr>
              <w:t>у</w:t>
            </w:r>
            <w:r w:rsidRPr="005A0F36">
              <w:rPr>
                <w:rFonts w:ascii="Times New Roman" w:hAnsi="Times New Roman"/>
                <w:sz w:val="28"/>
                <w:szCs w:val="28"/>
              </w:rPr>
              <w:t xml:space="preserve"> «зачтено» заслуживает студент, освоивший в полном объеме </w:t>
            </w:r>
            <w:r w:rsidR="0095229D">
              <w:rPr>
                <w:rFonts w:ascii="Times New Roman" w:hAnsi="Times New Roman"/>
                <w:sz w:val="28"/>
                <w:szCs w:val="28"/>
              </w:rPr>
              <w:t>общие компетенции в рамках профессионального модуля ПМ.01</w:t>
            </w:r>
            <w:r w:rsidR="0095229D" w:rsidRPr="0095229D">
              <w:rPr>
                <w:rFonts w:ascii="Times New Roman" w:hAnsi="Times New Roman"/>
                <w:sz w:val="28"/>
                <w:szCs w:val="28"/>
              </w:rPr>
              <w:t>,</w:t>
            </w:r>
            <w:r w:rsidR="00492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229D">
              <w:rPr>
                <w:rFonts w:ascii="Times New Roman" w:hAnsi="Times New Roman"/>
                <w:sz w:val="28"/>
                <w:szCs w:val="28"/>
              </w:rPr>
              <w:t xml:space="preserve">достигнувший должного </w:t>
            </w:r>
            <w:r w:rsidR="00FF4139">
              <w:rPr>
                <w:rFonts w:ascii="Times New Roman" w:hAnsi="Times New Roman"/>
                <w:sz w:val="28"/>
                <w:szCs w:val="28"/>
              </w:rPr>
              <w:t xml:space="preserve">уровня </w:t>
            </w:r>
            <w:r w:rsidR="0095229D">
              <w:rPr>
                <w:rFonts w:ascii="Times New Roman" w:hAnsi="Times New Roman"/>
                <w:sz w:val="28"/>
                <w:szCs w:val="28"/>
              </w:rPr>
              <w:t>формирования умений и приобретения первоначального практического опыта по основным видам профессиональной деятельности для последующего освоения общих и профессиональных компетенций по специальности</w:t>
            </w:r>
          </w:p>
        </w:tc>
      </w:tr>
      <w:tr w:rsidR="00A64480" w:rsidRPr="005A0F36" w:rsidTr="009522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80" w:rsidRPr="005A0F36" w:rsidRDefault="00A64480" w:rsidP="0095229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A0F36">
              <w:rPr>
                <w:rFonts w:ascii="Times New Roman" w:hAnsi="Times New Roman"/>
                <w:sz w:val="28"/>
                <w:szCs w:val="28"/>
              </w:rPr>
              <w:t>Не зачтено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80" w:rsidRPr="005A0F36" w:rsidRDefault="00A64480" w:rsidP="00492BB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F36">
              <w:rPr>
                <w:rFonts w:ascii="Times New Roman" w:hAnsi="Times New Roman"/>
                <w:sz w:val="28"/>
                <w:szCs w:val="28"/>
              </w:rPr>
              <w:t>Оценк</w:t>
            </w:r>
            <w:r w:rsidR="00492BB8">
              <w:rPr>
                <w:rFonts w:ascii="Times New Roman" w:hAnsi="Times New Roman"/>
                <w:sz w:val="28"/>
                <w:szCs w:val="28"/>
              </w:rPr>
              <w:t>у</w:t>
            </w:r>
            <w:r w:rsidRPr="005A0F36">
              <w:rPr>
                <w:rFonts w:ascii="Times New Roman" w:hAnsi="Times New Roman"/>
                <w:sz w:val="28"/>
                <w:szCs w:val="28"/>
              </w:rPr>
              <w:t xml:space="preserve"> «не зачтено» заслуживает студент, </w:t>
            </w:r>
            <w:r w:rsidR="00492BB8">
              <w:rPr>
                <w:rFonts w:ascii="Times New Roman" w:hAnsi="Times New Roman"/>
                <w:sz w:val="28"/>
                <w:szCs w:val="28"/>
              </w:rPr>
              <w:t>не освоивший</w:t>
            </w:r>
            <w:r w:rsidR="00492BB8" w:rsidRPr="005A0F36">
              <w:rPr>
                <w:rFonts w:ascii="Times New Roman" w:hAnsi="Times New Roman"/>
                <w:sz w:val="28"/>
                <w:szCs w:val="28"/>
              </w:rPr>
              <w:t xml:space="preserve"> в полном объеме </w:t>
            </w:r>
            <w:r w:rsidR="00492BB8">
              <w:rPr>
                <w:rFonts w:ascii="Times New Roman" w:hAnsi="Times New Roman"/>
                <w:sz w:val="28"/>
                <w:szCs w:val="28"/>
              </w:rPr>
              <w:t>общие компетенции в рамках профессионального модуля ПМ.01</w:t>
            </w:r>
            <w:r w:rsidR="00492BB8" w:rsidRPr="00492B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92BB8">
              <w:rPr>
                <w:rFonts w:ascii="Times New Roman" w:hAnsi="Times New Roman"/>
                <w:sz w:val="28"/>
                <w:szCs w:val="28"/>
              </w:rPr>
              <w:t>не имеющий положительных оценок в аттестационном листе и характеристике базы практики об уровне освоения профессиональных компетенций</w:t>
            </w:r>
            <w:r w:rsidR="00492BB8" w:rsidRPr="00492B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B5E12">
              <w:rPr>
                <w:rFonts w:ascii="Times New Roman" w:hAnsi="Times New Roman"/>
                <w:sz w:val="28"/>
                <w:szCs w:val="28"/>
              </w:rPr>
              <w:t xml:space="preserve">не представивший </w:t>
            </w:r>
            <w:r w:rsidR="00492BB8">
              <w:rPr>
                <w:rFonts w:ascii="Times New Roman" w:hAnsi="Times New Roman"/>
                <w:sz w:val="28"/>
                <w:szCs w:val="28"/>
              </w:rPr>
              <w:t>полного пакета необходимых отчетных документов</w:t>
            </w:r>
          </w:p>
        </w:tc>
      </w:tr>
    </w:tbl>
    <w:p w:rsidR="00B72540" w:rsidRDefault="00B72540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BB8" w:rsidRDefault="00492BB8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BB8" w:rsidRDefault="00492BB8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и критерии оценки результатов практики</w:t>
      </w:r>
    </w:p>
    <w:p w:rsidR="00492BB8" w:rsidRDefault="00492BB8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118"/>
        <w:gridCol w:w="5245"/>
      </w:tblGrid>
      <w:tr w:rsidR="00DB5E12" w:rsidTr="0027723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12" w:rsidRPr="00492BB8" w:rsidRDefault="00DB5E12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 отчетности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12" w:rsidRPr="00492BB8" w:rsidRDefault="00E05EB0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оценки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12" w:rsidRPr="00492BB8" w:rsidRDefault="00DB5E12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оценивания</w:t>
            </w:r>
          </w:p>
        </w:tc>
      </w:tr>
      <w:tr w:rsidR="00492BB8" w:rsidTr="0027723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B8" w:rsidRPr="00492BB8" w:rsidRDefault="00492BB8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92BB8">
              <w:rPr>
                <w:sz w:val="28"/>
                <w:szCs w:val="28"/>
              </w:rPr>
              <w:t>Зачет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B0" w:rsidRDefault="00E05EB0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Полнота и качество отработки программы практики;</w:t>
            </w:r>
          </w:p>
          <w:p w:rsidR="00E05EB0" w:rsidRDefault="00E05EB0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содержание и качество оформленных отчетных документов;</w:t>
            </w:r>
          </w:p>
          <w:p w:rsidR="00E05EB0" w:rsidRDefault="00E05EB0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состояние дисциплины студента в период прохождения практики</w:t>
            </w:r>
          </w:p>
          <w:p w:rsidR="00492BB8" w:rsidRPr="00492BB8" w:rsidRDefault="00492BB8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92B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39" w:rsidRDefault="00FF4139" w:rsidP="00DB5E12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B5E12">
              <w:rPr>
                <w:sz w:val="28"/>
                <w:szCs w:val="28"/>
              </w:rPr>
              <w:t>Правильность и осознанность изложения содержания ответа на вопросы</w:t>
            </w:r>
            <w:r>
              <w:rPr>
                <w:sz w:val="28"/>
                <w:szCs w:val="28"/>
              </w:rPr>
              <w:t>;</w:t>
            </w:r>
          </w:p>
          <w:p w:rsidR="00277239" w:rsidRDefault="00FF4139" w:rsidP="00277239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B5E12">
              <w:rPr>
                <w:sz w:val="28"/>
                <w:szCs w:val="28"/>
              </w:rPr>
              <w:t>полнота раскрытия понятий и закономерностей</w:t>
            </w:r>
            <w:r w:rsidR="00277239">
              <w:rPr>
                <w:sz w:val="28"/>
                <w:szCs w:val="28"/>
              </w:rPr>
              <w:t>;</w:t>
            </w:r>
          </w:p>
          <w:p w:rsidR="00277239" w:rsidRDefault="00277239" w:rsidP="00277239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B5E12">
              <w:rPr>
                <w:sz w:val="28"/>
                <w:szCs w:val="28"/>
              </w:rPr>
              <w:t>точность употребления и трактовки общенаучных и специальных терминов</w:t>
            </w:r>
            <w:r>
              <w:rPr>
                <w:sz w:val="28"/>
                <w:szCs w:val="28"/>
              </w:rPr>
              <w:t>;</w:t>
            </w:r>
          </w:p>
          <w:p w:rsidR="00277239" w:rsidRDefault="00277239" w:rsidP="00277239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B5E12">
              <w:rPr>
                <w:sz w:val="28"/>
                <w:szCs w:val="28"/>
              </w:rPr>
              <w:t xml:space="preserve"> степень сформированности компетенций</w:t>
            </w:r>
            <w:r>
              <w:rPr>
                <w:sz w:val="28"/>
                <w:szCs w:val="28"/>
              </w:rPr>
              <w:t>;</w:t>
            </w:r>
          </w:p>
          <w:p w:rsidR="00277239" w:rsidRDefault="00277239" w:rsidP="00277239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B5E12" w:rsidRPr="00DB5E12">
              <w:rPr>
                <w:sz w:val="28"/>
                <w:szCs w:val="28"/>
              </w:rPr>
              <w:t xml:space="preserve"> </w:t>
            </w:r>
            <w:r w:rsidR="00DB5E12">
              <w:rPr>
                <w:sz w:val="28"/>
                <w:szCs w:val="28"/>
              </w:rPr>
              <w:t>самостоятельность ответа</w:t>
            </w:r>
            <w:r>
              <w:rPr>
                <w:sz w:val="28"/>
                <w:szCs w:val="28"/>
              </w:rPr>
              <w:t>;</w:t>
            </w:r>
          </w:p>
          <w:p w:rsidR="00277239" w:rsidRDefault="00277239" w:rsidP="00277239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B5E12">
              <w:rPr>
                <w:sz w:val="28"/>
                <w:szCs w:val="28"/>
              </w:rPr>
              <w:t xml:space="preserve"> соответствие оформления отчетных документов стандартным требованиям</w:t>
            </w:r>
            <w:r>
              <w:rPr>
                <w:sz w:val="28"/>
                <w:szCs w:val="28"/>
              </w:rPr>
              <w:t>;</w:t>
            </w:r>
          </w:p>
          <w:p w:rsidR="00492BB8" w:rsidRPr="00E05EB0" w:rsidRDefault="00277239" w:rsidP="00277239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05EB0">
              <w:rPr>
                <w:sz w:val="28"/>
                <w:szCs w:val="28"/>
              </w:rPr>
              <w:t xml:space="preserve"> аккуратность и исполнительность при выполнении порученных заданий</w:t>
            </w:r>
          </w:p>
        </w:tc>
      </w:tr>
    </w:tbl>
    <w:p w:rsidR="00B72540" w:rsidRDefault="00B72540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40" w:rsidRDefault="00B72540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855" w:rsidRDefault="006F6855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855" w:rsidRDefault="006F6855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855" w:rsidRDefault="006F6855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855" w:rsidRDefault="006F6855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855" w:rsidRDefault="006F6855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855" w:rsidRDefault="006F6855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855" w:rsidRDefault="006F6855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855" w:rsidRDefault="006F6855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855" w:rsidRDefault="006F6855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855" w:rsidRDefault="006F6855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40" w:rsidRPr="00B72540" w:rsidRDefault="00B72540" w:rsidP="00B725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EA6" w:rsidRDefault="006038B1" w:rsidP="00A74546">
      <w:pPr>
        <w:jc w:val="right"/>
        <w:rPr>
          <w:rFonts w:ascii="Times New Roman" w:hAnsi="Times New Roman"/>
          <w:sz w:val="24"/>
          <w:szCs w:val="24"/>
        </w:rPr>
      </w:pPr>
      <w:bookmarkStart w:id="1" w:name="page10"/>
      <w:bookmarkEnd w:id="1"/>
      <w:r>
        <w:rPr>
          <w:rFonts w:ascii="Times New Roman" w:hAnsi="Times New Roman"/>
          <w:b/>
          <w:sz w:val="28"/>
          <w:szCs w:val="24"/>
        </w:rPr>
        <w:br w:type="page"/>
      </w:r>
      <w:r w:rsidR="00891EA6">
        <w:rPr>
          <w:rFonts w:ascii="Times New Roman" w:hAnsi="Times New Roman"/>
          <w:b/>
          <w:sz w:val="28"/>
          <w:szCs w:val="24"/>
        </w:rPr>
        <w:lastRenderedPageBreak/>
        <w:t xml:space="preserve">Приложение 1 </w:t>
      </w:r>
    </w:p>
    <w:p w:rsidR="00891EA6" w:rsidRDefault="00891EA6" w:rsidP="00891EA6">
      <w:pPr>
        <w:spacing w:before="230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6F6855" w:rsidRDefault="006F6855" w:rsidP="00891EA6">
      <w:pPr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891EA6" w:rsidRDefault="00891EA6" w:rsidP="00891EA6">
      <w:pPr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индивидуальноЕ ЗАДАНИЕ НА ПРАКТИКУ</w:t>
      </w:r>
    </w:p>
    <w:p w:rsidR="00891EA6" w:rsidRDefault="00891EA6" w:rsidP="00891EA6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91EA6" w:rsidRDefault="00891EA6" w:rsidP="00891EA6">
      <w:pPr>
        <w:ind w:left="-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                                                         </w:t>
      </w:r>
      <w:r>
        <w:rPr>
          <w:rFonts w:ascii="Times New Roman" w:hAnsi="Times New Roman"/>
          <w:color w:val="000000"/>
          <w:sz w:val="20"/>
          <w:szCs w:val="20"/>
        </w:rPr>
        <w:t>(фамилия, имя, отчество обучающегося)</w:t>
      </w:r>
    </w:p>
    <w:p w:rsidR="00891EA6" w:rsidRDefault="00891EA6" w:rsidP="00891EA6">
      <w:pPr>
        <w:spacing w:before="5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Факультет  ___________________________________________________________</w:t>
      </w:r>
    </w:p>
    <w:p w:rsidR="00891EA6" w:rsidRDefault="00891EA6" w:rsidP="00891EA6">
      <w:pPr>
        <w:spacing w:before="5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обучения________________________________________________________</w:t>
      </w:r>
    </w:p>
    <w:p w:rsidR="00891EA6" w:rsidRDefault="00891EA6" w:rsidP="00891EA6">
      <w:pPr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Специальность              ___________________________________________________</w:t>
      </w:r>
    </w:p>
    <w:p w:rsidR="00891EA6" w:rsidRDefault="00891EA6" w:rsidP="00891EA6">
      <w:pPr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Направляется для прохождения ___________________________________практики     </w:t>
      </w:r>
    </w:p>
    <w:p w:rsidR="00891EA6" w:rsidRDefault="00891EA6" w:rsidP="00891EA6">
      <w:pPr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_____________________________________________________________________</w:t>
      </w:r>
    </w:p>
    <w:p w:rsidR="00891EA6" w:rsidRDefault="00891EA6" w:rsidP="00891EA6">
      <w:pPr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Сроки прохождения практики: с ___________________ по _____________________</w:t>
      </w:r>
    </w:p>
    <w:p w:rsidR="00891EA6" w:rsidRDefault="00891EA6" w:rsidP="006F6855">
      <w:pPr>
        <w:spacing w:before="230"/>
        <w:ind w:right="11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0E4C86" w:rsidRDefault="00891EA6" w:rsidP="00891EA6">
      <w:pPr>
        <w:spacing w:before="144" w:line="250" w:lineRule="atLeast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4C86">
        <w:rPr>
          <w:rFonts w:ascii="Times New Roman" w:hAnsi="Times New Roman"/>
          <w:color w:val="000000"/>
          <w:sz w:val="24"/>
          <w:szCs w:val="24"/>
        </w:rPr>
        <w:t>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63"/>
        <w:gridCol w:w="18"/>
        <w:gridCol w:w="171"/>
        <w:gridCol w:w="3083"/>
        <w:gridCol w:w="209"/>
        <w:gridCol w:w="3127"/>
        <w:gridCol w:w="209"/>
      </w:tblGrid>
      <w:tr w:rsidR="00891EA6" w:rsidTr="000E4C86">
        <w:tc>
          <w:tcPr>
            <w:tcW w:w="3152" w:type="dxa"/>
            <w:gridSpan w:val="3"/>
            <w:hideMark/>
          </w:tcPr>
          <w:p w:rsidR="00891EA6" w:rsidRDefault="00891EA6">
            <w:pPr>
              <w:spacing w:before="144" w:line="250" w:lineRule="atLeast"/>
              <w:ind w:right="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факультета</w:t>
            </w:r>
          </w:p>
        </w:tc>
        <w:tc>
          <w:tcPr>
            <w:tcW w:w="3292" w:type="dxa"/>
            <w:gridSpan w:val="2"/>
          </w:tcPr>
          <w:p w:rsidR="00891EA6" w:rsidRDefault="00891EA6">
            <w:pPr>
              <w:spacing w:before="144" w:line="250" w:lineRule="atLeast"/>
              <w:ind w:right="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1EA6" w:rsidRDefault="00891E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891EA6" w:rsidRDefault="00891E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  <w:gridSpan w:val="2"/>
          </w:tcPr>
          <w:p w:rsidR="00891EA6" w:rsidRDefault="00891EA6">
            <w:pPr>
              <w:spacing w:before="144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1EA6" w:rsidRDefault="00891E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91EA6" w:rsidRDefault="00891EA6">
            <w:pP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  <w:tr w:rsidR="00891EA6" w:rsidTr="006F6855">
        <w:trPr>
          <w:gridAfter w:val="1"/>
          <w:wAfter w:w="209" w:type="dxa"/>
        </w:trPr>
        <w:tc>
          <w:tcPr>
            <w:tcW w:w="2981" w:type="dxa"/>
            <w:gridSpan w:val="2"/>
          </w:tcPr>
          <w:p w:rsidR="00891EA6" w:rsidRDefault="00891EA6">
            <w:pPr>
              <w:spacing w:before="144" w:line="250" w:lineRule="atLeast"/>
              <w:ind w:right="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Согласовано:</w:t>
            </w:r>
          </w:p>
        </w:tc>
        <w:tc>
          <w:tcPr>
            <w:tcW w:w="3254" w:type="dxa"/>
            <w:gridSpan w:val="2"/>
          </w:tcPr>
          <w:p w:rsidR="00891EA6" w:rsidRDefault="00891E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36" w:type="dxa"/>
            <w:gridSpan w:val="2"/>
          </w:tcPr>
          <w:p w:rsidR="00891EA6" w:rsidRDefault="00891EA6">
            <w:pP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326AAF" w:rsidTr="000E4C86">
        <w:trPr>
          <w:gridAfter w:val="1"/>
          <w:wAfter w:w="209" w:type="dxa"/>
          <w:trHeight w:val="80"/>
        </w:trPr>
        <w:tc>
          <w:tcPr>
            <w:tcW w:w="2963" w:type="dxa"/>
          </w:tcPr>
          <w:p w:rsidR="00326AAF" w:rsidRDefault="00326AAF" w:rsidP="00326AAF">
            <w:pPr>
              <w:spacing w:before="144" w:line="250" w:lineRule="atLeast"/>
              <w:ind w:right="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базы практики</w:t>
            </w:r>
          </w:p>
        </w:tc>
        <w:tc>
          <w:tcPr>
            <w:tcW w:w="3272" w:type="dxa"/>
            <w:gridSpan w:val="3"/>
          </w:tcPr>
          <w:p w:rsidR="00326AAF" w:rsidRDefault="00326AAF" w:rsidP="00326AAF">
            <w:pPr>
              <w:spacing w:before="144" w:line="250" w:lineRule="atLeast"/>
              <w:ind w:right="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6AAF" w:rsidRDefault="00326AAF" w:rsidP="00326A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326AAF" w:rsidRDefault="00326AAF" w:rsidP="00326A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  <w:gridSpan w:val="2"/>
          </w:tcPr>
          <w:p w:rsidR="00326AAF" w:rsidRDefault="00326AAF" w:rsidP="00326AAF">
            <w:pPr>
              <w:spacing w:before="144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6AAF" w:rsidRDefault="00326AAF" w:rsidP="00326A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326AAF" w:rsidRDefault="00326AAF" w:rsidP="00326AAF">
            <w:pP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  <w:tr w:rsidR="00326AAF" w:rsidTr="00891EA6">
        <w:trPr>
          <w:gridAfter w:val="1"/>
          <w:wAfter w:w="209" w:type="dxa"/>
        </w:trPr>
        <w:tc>
          <w:tcPr>
            <w:tcW w:w="2963" w:type="dxa"/>
          </w:tcPr>
          <w:p w:rsidR="00326AAF" w:rsidRDefault="00326AAF" w:rsidP="00326AAF">
            <w:pPr>
              <w:spacing w:before="144" w:line="250" w:lineRule="atLeast"/>
              <w:ind w:right="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Ознакомлен: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обучающийся                             </w:t>
            </w:r>
          </w:p>
          <w:p w:rsidR="00326AAF" w:rsidRDefault="00326AAF" w:rsidP="00326A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6AAF" w:rsidRPr="00326AAF" w:rsidRDefault="00326AAF" w:rsidP="00326A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выдачи: _________</w:t>
            </w:r>
          </w:p>
        </w:tc>
        <w:tc>
          <w:tcPr>
            <w:tcW w:w="3272" w:type="dxa"/>
            <w:gridSpan w:val="3"/>
          </w:tcPr>
          <w:p w:rsidR="00326AAF" w:rsidRDefault="00326AAF" w:rsidP="00326AAF">
            <w:pPr>
              <w:spacing w:before="144" w:line="250" w:lineRule="atLeast"/>
              <w:ind w:right="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6AAF" w:rsidRDefault="00326AAF" w:rsidP="00326A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326AAF" w:rsidRDefault="00326AAF" w:rsidP="00326A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  <w:gridSpan w:val="2"/>
          </w:tcPr>
          <w:p w:rsidR="00326AAF" w:rsidRDefault="00326AAF" w:rsidP="00326AAF">
            <w:pPr>
              <w:spacing w:before="144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6AAF" w:rsidRDefault="00326AAF" w:rsidP="00326A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326AAF" w:rsidRDefault="00326AAF" w:rsidP="00326AAF">
            <w:pP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  <w:p w:rsidR="00326AAF" w:rsidRDefault="00326AAF" w:rsidP="00326AA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6F6855" w:rsidRDefault="006F6855">
      <w:pPr>
        <w:rPr>
          <w:rFonts w:ascii="Times New Roman" w:hAnsi="Times New Roman"/>
          <w:b/>
          <w:sz w:val="24"/>
          <w:szCs w:val="24"/>
        </w:rPr>
      </w:pPr>
    </w:p>
    <w:p w:rsidR="00891EA6" w:rsidRDefault="00891EA6" w:rsidP="00891EA6">
      <w:pPr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891EA6" w:rsidRDefault="00891EA6" w:rsidP="00891EA6">
      <w:pPr>
        <w:keepNext/>
        <w:keepLine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390525"/>
            <wp:effectExtent l="0" t="0" r="9525" b="9525"/>
            <wp:docPr id="4" name="Рисунок 4" descr="NNGU_Logo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NGU_Logo_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EA6" w:rsidRDefault="00891EA6" w:rsidP="00891EA6">
      <w:pPr>
        <w:keepNext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ОБРАЗОВАНИЯ  И  НАУКИ   РОССИЙСКОЙ   ФЕДЕРАЦИИ</w:t>
      </w:r>
    </w:p>
    <w:p w:rsidR="00891EA6" w:rsidRDefault="00891EA6" w:rsidP="00891EA6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  государственное  автономное  образовательное  учреждение  высшего образования «Национальный исследовательский Нижегородский государственный университет им. Н.И. Лобачевского»</w:t>
      </w:r>
    </w:p>
    <w:p w:rsidR="00891EA6" w:rsidRDefault="00891EA6" w:rsidP="00891EA6">
      <w:pPr>
        <w:keepNext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(ННГУ)</w:t>
      </w:r>
    </w:p>
    <w:p w:rsidR="00891EA6" w:rsidRDefault="00891EA6" w:rsidP="00891EA6">
      <w:pPr>
        <w:keepNext/>
        <w:keepLines/>
        <w:tabs>
          <w:tab w:val="left" w:pos="3960"/>
          <w:tab w:val="left" w:pos="4140"/>
          <w:tab w:val="left" w:pos="5580"/>
          <w:tab w:val="left" w:pos="5760"/>
        </w:tabs>
        <w:spacing w:after="120"/>
        <w:jc w:val="center"/>
        <w:rPr>
          <w:rFonts w:ascii="Times New Roman" w:hAnsi="Times New Roman"/>
          <w:b/>
          <w:spacing w:val="18"/>
          <w:sz w:val="24"/>
          <w:szCs w:val="24"/>
        </w:rPr>
      </w:pPr>
      <w:r>
        <w:rPr>
          <w:rFonts w:ascii="Times New Roman" w:hAnsi="Times New Roman"/>
          <w:b/>
          <w:spacing w:val="18"/>
          <w:sz w:val="24"/>
          <w:szCs w:val="24"/>
        </w:rPr>
        <w:t>ПРИКАЗ</w:t>
      </w:r>
    </w:p>
    <w:p w:rsidR="00891EA6" w:rsidRDefault="00891EA6" w:rsidP="00891EA6">
      <w:pPr>
        <w:keepNext/>
        <w:keepLines/>
        <w:tabs>
          <w:tab w:val="left" w:pos="3960"/>
          <w:tab w:val="left" w:pos="4140"/>
          <w:tab w:val="left" w:pos="5580"/>
          <w:tab w:val="left" w:pos="5760"/>
        </w:tabs>
        <w:spacing w:after="120"/>
        <w:rPr>
          <w:rFonts w:ascii="Times New Roman" w:hAnsi="Times New Roman"/>
          <w:b/>
          <w:spacing w:val="1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891EA6" w:rsidRDefault="00891EA6" w:rsidP="00891EA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Нижний Новгород</w:t>
      </w:r>
    </w:p>
    <w:p w:rsidR="00891EA6" w:rsidRDefault="00891EA6" w:rsidP="00891EA6">
      <w:pPr>
        <w:jc w:val="both"/>
        <w:rPr>
          <w:rFonts w:ascii="Times New Roman" w:hAnsi="Times New Roman"/>
          <w:b/>
          <w:sz w:val="24"/>
          <w:szCs w:val="24"/>
        </w:rPr>
      </w:pPr>
    </w:p>
    <w:p w:rsidR="00891EA6" w:rsidRPr="00891EA6" w:rsidRDefault="00891EA6" w:rsidP="00891EA6">
      <w:pPr>
        <w:keepNext/>
        <w:keepLine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 практике обучающихся</w:t>
      </w:r>
      <w:r w:rsidRPr="00891EA6">
        <w:rPr>
          <w:rFonts w:ascii="Times New Roman" w:hAnsi="Times New Roman"/>
          <w:sz w:val="24"/>
          <w:szCs w:val="24"/>
        </w:rPr>
        <w:t>,</w:t>
      </w:r>
    </w:p>
    <w:p w:rsidR="00891EA6" w:rsidRDefault="00891EA6" w:rsidP="00891EA6">
      <w:pPr>
        <w:keepNext/>
        <w:keepLine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осваивающих основные профессиональные</w:t>
      </w:r>
    </w:p>
    <w:p w:rsidR="00891EA6" w:rsidRDefault="00891EA6" w:rsidP="00891EA6">
      <w:pPr>
        <w:keepNext/>
        <w:keepLine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 программы</w:t>
      </w:r>
    </w:p>
    <w:p w:rsidR="00891EA6" w:rsidRDefault="00891EA6" w:rsidP="00891EA6">
      <w:pPr>
        <w:keepNext/>
        <w:keepLine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891EA6" w:rsidRDefault="00891EA6" w:rsidP="00891EA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</w:p>
    <w:p w:rsidR="00891EA6" w:rsidRDefault="00891EA6" w:rsidP="00891EA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891EA6" w:rsidRDefault="00891EA6" w:rsidP="00891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рабочим учебным планом __________________ формы обучения юридического факультета специальности 40.02.02 «Правоохранительная деятельность» на 20_/20  учебный год</w:t>
      </w:r>
    </w:p>
    <w:p w:rsidR="00891EA6" w:rsidRDefault="00891EA6" w:rsidP="00891EA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891EA6" w:rsidRDefault="00891EA6" w:rsidP="00891EA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891EA6" w:rsidRDefault="00891EA6" w:rsidP="00891EA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Провести ________________________ практику обучающихся __ курса </w:t>
      </w:r>
    </w:p>
    <w:p w:rsidR="00891EA6" w:rsidRDefault="00891EA6" w:rsidP="00891EA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( указать название практики)</w:t>
      </w:r>
    </w:p>
    <w:p w:rsidR="00891EA6" w:rsidRDefault="00891EA6" w:rsidP="00891EA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специальности 40.02.02 «Правоохранительная деятельность»</w:t>
      </w:r>
    </w:p>
    <w:p w:rsidR="00891EA6" w:rsidRDefault="00891EA6" w:rsidP="00891EA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срок с ___________ по _________.</w:t>
      </w:r>
    </w:p>
    <w:p w:rsidR="00891EA6" w:rsidRDefault="00891EA6" w:rsidP="00891EA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Распределить студентов по  базам практики в соответствии с Приложением.</w:t>
      </w:r>
    </w:p>
    <w:p w:rsidR="006F6855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Проректор по учебной работе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К.А.Марков                                                                 </w:t>
      </w:r>
    </w:p>
    <w:p w:rsidR="00891EA6" w:rsidRDefault="00891EA6" w:rsidP="00891E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Начальник УМУ</w:t>
      </w:r>
    </w:p>
    <w:p w:rsidR="00891EA6" w:rsidRDefault="00891EA6" w:rsidP="00891E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  Е.В. Гугина</w:t>
      </w:r>
    </w:p>
    <w:p w:rsidR="00891EA6" w:rsidRDefault="00891EA6" w:rsidP="00891EA6">
      <w:p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подпись</w:t>
      </w:r>
    </w:p>
    <w:p w:rsidR="00891EA6" w:rsidRDefault="00891EA6" w:rsidP="00891EA6">
      <w:pPr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Декан факультета</w:t>
      </w:r>
    </w:p>
    <w:p w:rsidR="00891EA6" w:rsidRDefault="00891EA6" w:rsidP="00891E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  В.И.Цыганов</w:t>
      </w:r>
    </w:p>
    <w:p w:rsidR="00891EA6" w:rsidRDefault="00891EA6" w:rsidP="00891EA6">
      <w:p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подпись                                         </w:t>
      </w:r>
    </w:p>
    <w:p w:rsidR="00891EA6" w:rsidRDefault="00891EA6" w:rsidP="00891EA6">
      <w:pPr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практики ННГУ </w:t>
      </w: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 Л.В. Колыванова</w:t>
      </w:r>
    </w:p>
    <w:p w:rsidR="00891EA6" w:rsidRDefault="00891EA6" w:rsidP="00891EA6">
      <w:p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подпись</w:t>
      </w: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(к приказу)</w:t>
      </w:r>
    </w:p>
    <w:p w:rsidR="00891EA6" w:rsidRDefault="00891EA6" w:rsidP="00891EA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№__________ от_________</w:t>
      </w:r>
    </w:p>
    <w:p w:rsidR="00891EA6" w:rsidRDefault="00891EA6" w:rsidP="00891EA6">
      <w:pPr>
        <w:ind w:right="-95"/>
        <w:jc w:val="both"/>
        <w:rPr>
          <w:rFonts w:ascii="Times New Roman" w:hAnsi="Times New Roman"/>
          <w:b/>
          <w:sz w:val="24"/>
          <w:szCs w:val="24"/>
        </w:rPr>
      </w:pPr>
    </w:p>
    <w:p w:rsidR="00891EA6" w:rsidRDefault="00891EA6" w:rsidP="00891EA6">
      <w:pPr>
        <w:ind w:right="-9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</w:t>
      </w:r>
    </w:p>
    <w:p w:rsidR="00891EA6" w:rsidRDefault="00891EA6" w:rsidP="00891EA6">
      <w:pPr>
        <w:ind w:right="-9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распределения студентов по базам практики</w:t>
      </w: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8"/>
        <w:gridCol w:w="3526"/>
        <w:gridCol w:w="4682"/>
      </w:tblGrid>
      <w:tr w:rsidR="00891EA6" w:rsidTr="00891EA6">
        <w:trPr>
          <w:trHeight w:val="129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A6" w:rsidRDefault="00891EA6">
            <w:pPr>
              <w:ind w:right="-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студента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A6" w:rsidRDefault="00891EA6">
            <w:pPr>
              <w:ind w:right="-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прохождения    практики</w:t>
            </w:r>
          </w:p>
          <w:p w:rsidR="00891EA6" w:rsidRDefault="00891EA6">
            <w:pPr>
              <w:ind w:right="-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EA6" w:rsidTr="00891EA6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«Вектор», Н.Новгород</w:t>
            </w:r>
          </w:p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6" w:rsidTr="00891EA6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Петр Петрович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«Агент-Авто», г. Кстово</w:t>
            </w:r>
          </w:p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6" w:rsidTr="00891EA6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Мария Михайловна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 ______________________________</w:t>
            </w:r>
          </w:p>
          <w:p w:rsidR="00891EA6" w:rsidRDefault="00891EA6">
            <w:pPr>
              <w:ind w:righ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(указать название кафедры)</w:t>
            </w:r>
          </w:p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6" w:rsidTr="00891EA6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1EA6" w:rsidTr="00891EA6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1EA6" w:rsidTr="00891EA6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A6" w:rsidRDefault="00891EA6">
            <w:pPr>
              <w:ind w:right="-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1EA6" w:rsidRDefault="00891EA6" w:rsidP="00891EA6">
      <w:pPr>
        <w:ind w:right="-9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ind w:right="-9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7"/>
        <w:gridCol w:w="3301"/>
        <w:gridCol w:w="3302"/>
      </w:tblGrid>
      <w:tr w:rsidR="00891EA6" w:rsidTr="00891EA6">
        <w:tc>
          <w:tcPr>
            <w:tcW w:w="3332" w:type="dxa"/>
            <w:hideMark/>
          </w:tcPr>
          <w:p w:rsidR="00891EA6" w:rsidRDefault="00891E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Декан факультета</w:t>
            </w:r>
          </w:p>
        </w:tc>
        <w:tc>
          <w:tcPr>
            <w:tcW w:w="3332" w:type="dxa"/>
          </w:tcPr>
          <w:p w:rsidR="00891EA6" w:rsidRDefault="00891E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1EA6" w:rsidRDefault="00891E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891EA6" w:rsidRDefault="00891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подпись</w:t>
            </w:r>
          </w:p>
        </w:tc>
        <w:tc>
          <w:tcPr>
            <w:tcW w:w="3333" w:type="dxa"/>
          </w:tcPr>
          <w:p w:rsidR="00891EA6" w:rsidRDefault="00891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EA6" w:rsidRDefault="00891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891EA6" w:rsidRDefault="00891EA6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И.О. Фамилия</w:t>
            </w:r>
          </w:p>
        </w:tc>
      </w:tr>
    </w:tbl>
    <w:p w:rsidR="00891EA6" w:rsidRDefault="00891EA6" w:rsidP="00891EA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EA6" w:rsidRDefault="00891EA6" w:rsidP="00891EA6">
      <w:pPr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jc w:val="both"/>
        <w:rPr>
          <w:rFonts w:ascii="Times New Roman" w:hAnsi="Times New Roman"/>
          <w:sz w:val="24"/>
          <w:szCs w:val="24"/>
        </w:rPr>
      </w:pPr>
    </w:p>
    <w:p w:rsidR="00E51D83" w:rsidRDefault="00E51D8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91EA6" w:rsidRDefault="00891EA6" w:rsidP="00891EA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72"/>
      </w:tblGrid>
      <w:tr w:rsidR="00891EA6" w:rsidTr="00891EA6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91EA6" w:rsidRDefault="00891EA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891EA6" w:rsidRDefault="00891EA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пр-т, д.23, Н.Новгород, 603950,телефон: 462-30-36</w:t>
            </w:r>
          </w:p>
        </w:tc>
      </w:tr>
    </w:tbl>
    <w:p w:rsidR="00891EA6" w:rsidRDefault="00891EA6" w:rsidP="00891EA6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EA6" w:rsidRDefault="00891EA6" w:rsidP="00891EA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ПРЕДПИСАНИЕ НА ПРАКТИКУ  №   ________</w:t>
      </w:r>
    </w:p>
    <w:p w:rsidR="00891EA6" w:rsidRDefault="00891EA6" w:rsidP="00891E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91EA6" w:rsidRDefault="00891EA6" w:rsidP="00891E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891EA6" w:rsidRDefault="00891EA6" w:rsidP="00891EA6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(ФИО обучающегося полностью в именительном падеже)</w:t>
      </w:r>
    </w:p>
    <w:p w:rsidR="00891EA6" w:rsidRDefault="00891EA6" w:rsidP="00891EA6">
      <w:pPr>
        <w:jc w:val="center"/>
        <w:rPr>
          <w:rFonts w:ascii="Times New Roman" w:hAnsi="Times New Roman"/>
          <w:sz w:val="18"/>
          <w:szCs w:val="18"/>
        </w:rPr>
      </w:pPr>
    </w:p>
    <w:p w:rsidR="00891EA6" w:rsidRDefault="00891EA6" w:rsidP="00891EA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891EA6" w:rsidRDefault="00891EA6" w:rsidP="00E51D8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    курс   направление/специальность _________________________________________  </w:t>
      </w:r>
    </w:p>
    <w:p w:rsidR="00891EA6" w:rsidRDefault="00891EA6" w:rsidP="00891EA6">
      <w:pPr>
        <w:spacing w:line="1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 основании     договора      направляется    для       прохождения  учебной (указать тип)/</w:t>
      </w:r>
    </w:p>
    <w:p w:rsidR="00891EA6" w:rsidRDefault="00891EA6" w:rsidP="00E51D83">
      <w:pPr>
        <w:spacing w:line="1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производственной  (указать тип) практики  </w:t>
      </w:r>
    </w:p>
    <w:p w:rsidR="00891EA6" w:rsidRDefault="00891EA6" w:rsidP="00891EA6">
      <w:pPr>
        <w:spacing w:line="1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</w:t>
      </w:r>
      <w:r w:rsidR="00E51D83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</w:t>
      </w:r>
    </w:p>
    <w:p w:rsidR="00891EA6" w:rsidRDefault="00891EA6" w:rsidP="00891EA6">
      <w:pPr>
        <w:spacing w:line="200" w:lineRule="atLeast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(указать название организации - базы практики)</w:t>
      </w:r>
    </w:p>
    <w:p w:rsidR="00891EA6" w:rsidRDefault="00E51D83" w:rsidP="00891EA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 w:rsidR="00891EA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891EA6" w:rsidRDefault="00891EA6" w:rsidP="00891E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сроком на ____________ нед.</w:t>
      </w:r>
    </w:p>
    <w:p w:rsidR="00891EA6" w:rsidRDefault="00891EA6" w:rsidP="00891EA6">
      <w:pPr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практики _____________ 20__ г.          Конец практики _________________ 20__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64"/>
        <w:gridCol w:w="3212"/>
        <w:gridCol w:w="2504"/>
      </w:tblGrid>
      <w:tr w:rsidR="00891EA6" w:rsidTr="00E51D83">
        <w:tc>
          <w:tcPr>
            <w:tcW w:w="4064" w:type="dxa"/>
          </w:tcPr>
          <w:p w:rsidR="00891EA6" w:rsidRDefault="00891E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1EA6" w:rsidRDefault="00891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 факультета</w:t>
            </w:r>
          </w:p>
          <w:p w:rsidR="00891EA6" w:rsidRDefault="00891E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1EA6" w:rsidRDefault="00891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891EA6" w:rsidRDefault="00891E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1EA6" w:rsidRDefault="00891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891EA6" w:rsidRDefault="00891EA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подпись</w:t>
            </w:r>
          </w:p>
          <w:p w:rsidR="00891EA6" w:rsidRDefault="00891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891EA6" w:rsidRDefault="00891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EA6" w:rsidRDefault="00891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891EA6" w:rsidRDefault="00891EA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И.О.Фамилия</w:t>
            </w:r>
          </w:p>
          <w:p w:rsidR="00891EA6" w:rsidRDefault="00891E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1EA6" w:rsidRDefault="00891EA6" w:rsidP="00891EA6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Дата выдачи «_____»______________________ 201___ г.</w:t>
      </w:r>
    </w:p>
    <w:p w:rsidR="00891EA6" w:rsidRDefault="00891EA6" w:rsidP="00891EA6">
      <w:pPr>
        <w:rPr>
          <w:rFonts w:ascii="Times New Roman" w:hAnsi="Times New Roman"/>
          <w:sz w:val="24"/>
          <w:szCs w:val="24"/>
        </w:rPr>
      </w:pPr>
    </w:p>
    <w:p w:rsidR="00891EA6" w:rsidRDefault="00891EA6" w:rsidP="00E51D8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96"/>
        <w:gridCol w:w="4692"/>
      </w:tblGrid>
      <w:tr w:rsidR="00891EA6" w:rsidTr="00891EA6">
        <w:tc>
          <w:tcPr>
            <w:tcW w:w="4747" w:type="dxa"/>
            <w:hideMark/>
          </w:tcPr>
          <w:p w:rsidR="00891EA6" w:rsidRDefault="00891EA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891EA6" w:rsidRDefault="00891EA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«____»___________________ 201__ г.</w:t>
            </w:r>
          </w:p>
          <w:p w:rsidR="00891EA6" w:rsidRDefault="00891EA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891EA6" w:rsidRDefault="00891E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(подпись, печать учреждения)</w:t>
            </w:r>
          </w:p>
        </w:tc>
        <w:tc>
          <w:tcPr>
            <w:tcW w:w="4750" w:type="dxa"/>
            <w:hideMark/>
          </w:tcPr>
          <w:p w:rsidR="00891EA6" w:rsidRDefault="00891EA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891EA6" w:rsidRDefault="00891EA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891EA6" w:rsidRDefault="00891EA6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(подпись, печать учреждения)</w:t>
            </w:r>
          </w:p>
          <w:p w:rsidR="00891EA6" w:rsidRDefault="00891EA6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891EA6" w:rsidRDefault="00891EA6" w:rsidP="00891EA6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КРАТКАЯ ХАРАКТЕРИСТИКА ОБУЧАЮЩЕГОСЯ ПО ИТОГАМ ПРАКТИКИ</w:t>
      </w:r>
    </w:p>
    <w:p w:rsidR="00891EA6" w:rsidRDefault="00891EA6" w:rsidP="00891EA6">
      <w:pPr>
        <w:spacing w:line="16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(заполняется руководителем от базы практики)</w:t>
      </w:r>
    </w:p>
    <w:p w:rsidR="00891EA6" w:rsidRDefault="00891EA6" w:rsidP="00891E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(Степень выполнения задания практики, уровень теоретической подготовки, умение решать поставленные задачи, дисциплина. Замечания руководителя по недостаткам)</w:t>
      </w:r>
    </w:p>
    <w:p w:rsidR="00891EA6" w:rsidRDefault="00891EA6" w:rsidP="00891EA6">
      <w:pPr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руководителя от базы практики _________________________________</w:t>
      </w:r>
    </w:p>
    <w:p w:rsidR="00891EA6" w:rsidRDefault="00891EA6" w:rsidP="00891EA6">
      <w:p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39"/>
        <w:gridCol w:w="2736"/>
        <w:gridCol w:w="3305"/>
      </w:tblGrid>
      <w:tr w:rsidR="00891EA6" w:rsidTr="00891EA6">
        <w:tc>
          <w:tcPr>
            <w:tcW w:w="3925" w:type="dxa"/>
            <w:hideMark/>
          </w:tcPr>
          <w:p w:rsidR="00891EA6" w:rsidRDefault="00891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91EA6" w:rsidRDefault="00891EA6" w:rsidP="00891EA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должность</w:t>
            </w:r>
          </w:p>
        </w:tc>
        <w:tc>
          <w:tcPr>
            <w:tcW w:w="2736" w:type="dxa"/>
            <w:hideMark/>
          </w:tcPr>
          <w:p w:rsidR="00891EA6" w:rsidRDefault="00891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891EA6" w:rsidRDefault="00891EA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91EA6" w:rsidRDefault="00891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91EA6" w:rsidRDefault="00891EA6" w:rsidP="00891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91EA6" w:rsidRDefault="00891EA6" w:rsidP="00891EA6">
      <w:pPr>
        <w:pBdr>
          <w:bottom w:val="single" w:sz="12" w:space="22" w:color="auto"/>
        </w:pBdr>
        <w:spacing w:line="200" w:lineRule="atLeast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(печать организации)</w:t>
      </w:r>
    </w:p>
    <w:p w:rsidR="00891EA6" w:rsidRDefault="00891EA6" w:rsidP="00891EA6">
      <w:pPr>
        <w:pBdr>
          <w:bottom w:val="single" w:sz="12" w:space="22" w:color="auto"/>
        </w:pBdr>
        <w:spacing w:line="200" w:lineRule="atLeast"/>
        <w:jc w:val="right"/>
        <w:rPr>
          <w:rFonts w:ascii="Times New Roman" w:hAnsi="Times New Roman"/>
          <w:sz w:val="18"/>
          <w:szCs w:val="18"/>
        </w:rPr>
      </w:pPr>
    </w:p>
    <w:p w:rsidR="00891EA6" w:rsidRDefault="00891EA6" w:rsidP="00E51D83">
      <w:pPr>
        <w:pBdr>
          <w:bottom w:val="single" w:sz="12" w:space="22" w:color="auto"/>
        </w:pBdr>
        <w:tabs>
          <w:tab w:val="left" w:pos="780"/>
        </w:tabs>
        <w:spacing w:line="2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891EA6" w:rsidRDefault="00891EA6" w:rsidP="00891EA6">
      <w:pPr>
        <w:spacing w:line="16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(заполняется руководителем от факультета)</w:t>
      </w:r>
    </w:p>
    <w:p w:rsidR="00891EA6" w:rsidRDefault="00891EA6" w:rsidP="00891E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(Степень выполнения задания практики, уровень теоретической подготовки, умение решать поставленные задачи, дисциплина. Замечания руководителя по недостаткам)</w:t>
      </w:r>
    </w:p>
    <w:p w:rsidR="00891EA6" w:rsidRDefault="00891EA6" w:rsidP="00891EA6">
      <w:pPr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jc w:val="both"/>
        <w:rPr>
          <w:rFonts w:ascii="Times New Roman" w:hAnsi="Times New Roman"/>
          <w:sz w:val="24"/>
          <w:szCs w:val="24"/>
        </w:rPr>
      </w:pPr>
    </w:p>
    <w:p w:rsidR="00891EA6" w:rsidRDefault="00891EA6" w:rsidP="00891E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руководителя практики от факультета_________________________________</w:t>
      </w:r>
    </w:p>
    <w:p w:rsidR="00891EA6" w:rsidRDefault="00891EA6" w:rsidP="00891EA6">
      <w:p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39"/>
        <w:gridCol w:w="2736"/>
        <w:gridCol w:w="3305"/>
      </w:tblGrid>
      <w:tr w:rsidR="00891EA6" w:rsidTr="00891EA6">
        <w:tc>
          <w:tcPr>
            <w:tcW w:w="3925" w:type="dxa"/>
            <w:hideMark/>
          </w:tcPr>
          <w:p w:rsidR="00891EA6" w:rsidRDefault="00891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91EA6" w:rsidRDefault="00891EA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  <w:hideMark/>
          </w:tcPr>
          <w:p w:rsidR="00891EA6" w:rsidRDefault="00891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891EA6" w:rsidRDefault="00891EA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91EA6" w:rsidRDefault="00891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91EA6" w:rsidRDefault="00891EA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И.О. Фамилия</w:t>
            </w:r>
          </w:p>
          <w:p w:rsidR="00891EA6" w:rsidRDefault="00891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1EA6" w:rsidRDefault="00891EA6" w:rsidP="00891EA6">
      <w:pPr>
        <w:pBdr>
          <w:bottom w:val="single" w:sz="12" w:space="22" w:color="auto"/>
        </w:pBdr>
        <w:spacing w:line="200" w:lineRule="atLeast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</w:t>
      </w:r>
    </w:p>
    <w:p w:rsidR="00891EA6" w:rsidRDefault="00891EA6" w:rsidP="00891E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91EA6" w:rsidRDefault="00891EA6" w:rsidP="00891EA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КАФЕДРОЙ ИТОГОВ ПРАКТИКИ</w:t>
      </w:r>
    </w:p>
    <w:p w:rsidR="00891EA6" w:rsidRDefault="00891EA6" w:rsidP="00891E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защищен                    «_____»___________ 20_____ г.</w:t>
      </w:r>
    </w:p>
    <w:p w:rsidR="00891EA6" w:rsidRDefault="00891EA6" w:rsidP="00891E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оценка за практику   _________________________</w:t>
      </w:r>
    </w:p>
    <w:p w:rsidR="00891EA6" w:rsidRDefault="00891EA6" w:rsidP="00891EA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        </w:t>
      </w:r>
      <w:r>
        <w:rPr>
          <w:rFonts w:ascii="Times New Roman" w:hAnsi="Times New Roman"/>
          <w:b/>
          <w:sz w:val="24"/>
          <w:szCs w:val="24"/>
        </w:rPr>
        <w:t>__________________________</w:t>
      </w:r>
    </w:p>
    <w:p w:rsidR="00891EA6" w:rsidRDefault="00891EA6" w:rsidP="00891EA6">
      <w:pPr>
        <w:rPr>
          <w:rFonts w:ascii="Calibri" w:hAnsi="Calibri"/>
        </w:rPr>
      </w:pPr>
    </w:p>
    <w:p w:rsidR="00891EA6" w:rsidRDefault="00891EA6" w:rsidP="008E71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EA6" w:rsidRDefault="00E0533F" w:rsidP="00891EA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E0533F" w:rsidRDefault="00E0533F" w:rsidP="00E05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</w:p>
    <w:p w:rsidR="00E0533F" w:rsidRDefault="00E0533F" w:rsidP="00E05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33F" w:rsidRPr="00E0533F" w:rsidRDefault="00E0533F" w:rsidP="00E0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________________________________________________________</w:t>
      </w:r>
      <w:r w:rsidRPr="00E51D83">
        <w:rPr>
          <w:rFonts w:ascii="Times New Roman" w:hAnsi="Times New Roman" w:cs="Times New Roman"/>
          <w:sz w:val="28"/>
          <w:szCs w:val="28"/>
        </w:rPr>
        <w:t>,</w:t>
      </w:r>
    </w:p>
    <w:p w:rsidR="00E0533F" w:rsidRDefault="00E0533F" w:rsidP="008E711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(ФИО)</w:t>
      </w:r>
    </w:p>
    <w:p w:rsidR="00E0533F" w:rsidRDefault="00E0533F" w:rsidP="008E7114">
      <w:pPr>
        <w:jc w:val="both"/>
        <w:rPr>
          <w:rFonts w:ascii="Times New Roman" w:hAnsi="Times New Roman" w:cs="Times New Roman"/>
          <w:sz w:val="28"/>
          <w:szCs w:val="28"/>
        </w:rPr>
      </w:pPr>
      <w:r w:rsidRPr="00E0533F">
        <w:rPr>
          <w:rFonts w:ascii="Times New Roman" w:hAnsi="Times New Roman" w:cs="Times New Roman"/>
          <w:sz w:val="28"/>
          <w:szCs w:val="28"/>
        </w:rPr>
        <w:t xml:space="preserve">_________курс 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специальность 40.02.02 «Правоохранительная деятельность»</w:t>
      </w:r>
    </w:p>
    <w:p w:rsidR="00E0533F" w:rsidRDefault="00E0533F" w:rsidP="008E7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</w:t>
      </w:r>
      <w:r w:rsidRPr="00E0533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неуспешно прошел ____________________________практику</w:t>
      </w:r>
    </w:p>
    <w:p w:rsidR="00E0533F" w:rsidRDefault="00E0533F" w:rsidP="008E711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(название практики)</w:t>
      </w:r>
    </w:p>
    <w:p w:rsidR="00E0533F" w:rsidRDefault="00E0533F" w:rsidP="008E7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 по _____________.</w:t>
      </w:r>
    </w:p>
    <w:p w:rsidR="001276EB" w:rsidRDefault="001276EB" w:rsidP="008E71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33F" w:rsidRDefault="00E0533F" w:rsidP="008E7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практики _______________________________________________________</w:t>
      </w:r>
    </w:p>
    <w:p w:rsidR="00E0533F" w:rsidRDefault="00E0533F" w:rsidP="008E7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0533F" w:rsidRDefault="00E0533F" w:rsidP="008E711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(название организации и юридический адрес)</w:t>
      </w:r>
    </w:p>
    <w:p w:rsidR="00E0533F" w:rsidRDefault="00E0533F" w:rsidP="00E05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и качество выполнения работ с целью оценки сформированности профессиональных компетенций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5"/>
        <w:gridCol w:w="2545"/>
      </w:tblGrid>
      <w:tr w:rsidR="00E0533F" w:rsidTr="00E51D83">
        <w:trPr>
          <w:trHeight w:val="1613"/>
        </w:trPr>
        <w:tc>
          <w:tcPr>
            <w:tcW w:w="7225" w:type="dxa"/>
          </w:tcPr>
          <w:p w:rsidR="001276EB" w:rsidRDefault="001276EB" w:rsidP="00E05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6EB" w:rsidRDefault="00E0533F" w:rsidP="00E05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и объем работ, выполненных студентом </w:t>
            </w:r>
          </w:p>
          <w:p w:rsidR="00E0533F" w:rsidRPr="00E0533F" w:rsidRDefault="00E0533F" w:rsidP="00E05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3F">
              <w:rPr>
                <w:rFonts w:ascii="Times New Roman" w:hAnsi="Times New Roman" w:cs="Times New Roman"/>
                <w:b/>
                <w:sz w:val="24"/>
                <w:szCs w:val="24"/>
              </w:rPr>
              <w:t>во время практики</w:t>
            </w:r>
          </w:p>
        </w:tc>
        <w:tc>
          <w:tcPr>
            <w:tcW w:w="2545" w:type="dxa"/>
          </w:tcPr>
          <w:p w:rsidR="00E0533F" w:rsidRPr="00E0533F" w:rsidRDefault="00E0533F" w:rsidP="00E05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3F">
              <w:rPr>
                <w:rFonts w:ascii="Times New Roman" w:hAnsi="Times New Roman" w:cs="Times New Roman"/>
                <w:b/>
                <w:sz w:val="24"/>
                <w:szCs w:val="24"/>
              </w:rPr>
              <w:t>Оценка о выполнении каждого вида работ руководителем практики от базы практики</w:t>
            </w:r>
          </w:p>
        </w:tc>
      </w:tr>
      <w:tr w:rsidR="00E0533F" w:rsidTr="001276EB">
        <w:tc>
          <w:tcPr>
            <w:tcW w:w="7225" w:type="dxa"/>
          </w:tcPr>
          <w:p w:rsidR="00E0533F" w:rsidRPr="00E0533F" w:rsidRDefault="00E0533F" w:rsidP="00E0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5" w:type="dxa"/>
          </w:tcPr>
          <w:p w:rsidR="00E0533F" w:rsidRDefault="00E0533F" w:rsidP="00E0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33F" w:rsidTr="001276EB">
        <w:tc>
          <w:tcPr>
            <w:tcW w:w="7225" w:type="dxa"/>
          </w:tcPr>
          <w:p w:rsidR="00E0533F" w:rsidRPr="00E0533F" w:rsidRDefault="00E0533F" w:rsidP="00E0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5" w:type="dxa"/>
          </w:tcPr>
          <w:p w:rsidR="00E0533F" w:rsidRDefault="00E0533F" w:rsidP="00E0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33F" w:rsidTr="001276EB">
        <w:tc>
          <w:tcPr>
            <w:tcW w:w="7225" w:type="dxa"/>
          </w:tcPr>
          <w:p w:rsidR="00E0533F" w:rsidRPr="001276EB" w:rsidRDefault="001276EB" w:rsidP="0012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5" w:type="dxa"/>
          </w:tcPr>
          <w:p w:rsidR="00E0533F" w:rsidRDefault="00E0533F" w:rsidP="00E0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6EB" w:rsidTr="001276EB">
        <w:tc>
          <w:tcPr>
            <w:tcW w:w="7225" w:type="dxa"/>
          </w:tcPr>
          <w:p w:rsidR="001276EB" w:rsidRDefault="001276EB" w:rsidP="0012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545" w:type="dxa"/>
          </w:tcPr>
          <w:p w:rsidR="001276EB" w:rsidRDefault="001276EB" w:rsidP="00E0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6EB" w:rsidTr="001276EB">
        <w:tc>
          <w:tcPr>
            <w:tcW w:w="7225" w:type="dxa"/>
          </w:tcPr>
          <w:p w:rsidR="001276EB" w:rsidRDefault="001276EB" w:rsidP="00127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1276EB" w:rsidRDefault="001276EB" w:rsidP="00E0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6EB" w:rsidTr="001276EB">
        <w:tc>
          <w:tcPr>
            <w:tcW w:w="7225" w:type="dxa"/>
          </w:tcPr>
          <w:p w:rsidR="001276EB" w:rsidRDefault="001276EB" w:rsidP="00127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1276EB" w:rsidRDefault="001276EB" w:rsidP="00E0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6EB" w:rsidTr="001276EB">
        <w:tc>
          <w:tcPr>
            <w:tcW w:w="7225" w:type="dxa"/>
          </w:tcPr>
          <w:p w:rsidR="001276EB" w:rsidRDefault="001276EB" w:rsidP="00127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1276EB" w:rsidRDefault="001276EB" w:rsidP="00E0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6EB" w:rsidTr="001276EB">
        <w:tc>
          <w:tcPr>
            <w:tcW w:w="7225" w:type="dxa"/>
          </w:tcPr>
          <w:p w:rsidR="001276EB" w:rsidRDefault="001276EB" w:rsidP="00127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1276EB" w:rsidRDefault="001276EB" w:rsidP="00E0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6EB" w:rsidTr="001276EB">
        <w:tc>
          <w:tcPr>
            <w:tcW w:w="7225" w:type="dxa"/>
          </w:tcPr>
          <w:p w:rsidR="001276EB" w:rsidRDefault="001276EB" w:rsidP="00127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1276EB" w:rsidRDefault="001276EB" w:rsidP="00E0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6EB" w:rsidTr="001276EB">
        <w:tc>
          <w:tcPr>
            <w:tcW w:w="7225" w:type="dxa"/>
          </w:tcPr>
          <w:p w:rsidR="001276EB" w:rsidRDefault="001276EB" w:rsidP="00127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1276EB" w:rsidRDefault="001276EB" w:rsidP="00E0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6EB" w:rsidTr="001276EB">
        <w:tc>
          <w:tcPr>
            <w:tcW w:w="7225" w:type="dxa"/>
          </w:tcPr>
          <w:p w:rsidR="001276EB" w:rsidRPr="001276EB" w:rsidRDefault="001276EB" w:rsidP="001276E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6EB">
              <w:rPr>
                <w:rFonts w:ascii="Times New Roman" w:hAnsi="Times New Roman" w:cs="Times New Roman"/>
                <w:b/>
                <w:sz w:val="28"/>
                <w:szCs w:val="28"/>
              </w:rPr>
              <w:t>Общая оценка:</w:t>
            </w:r>
          </w:p>
        </w:tc>
        <w:tc>
          <w:tcPr>
            <w:tcW w:w="2545" w:type="dxa"/>
          </w:tcPr>
          <w:p w:rsidR="001276EB" w:rsidRDefault="001276EB" w:rsidP="00E0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76EB" w:rsidRDefault="00E51D83" w:rsidP="00E51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276EB">
        <w:rPr>
          <w:rFonts w:ascii="Times New Roman" w:hAnsi="Times New Roman" w:cs="Times New Roman"/>
          <w:sz w:val="28"/>
          <w:szCs w:val="28"/>
        </w:rPr>
        <w:lastRenderedPageBreak/>
        <w:t>Аттестуемый продемонстрировал владение следующими основными и</w:t>
      </w:r>
      <w:r w:rsidR="001276EB" w:rsidRPr="001276EB">
        <w:rPr>
          <w:rFonts w:ascii="Times New Roman" w:hAnsi="Times New Roman" w:cs="Times New Roman"/>
          <w:sz w:val="28"/>
          <w:szCs w:val="28"/>
        </w:rPr>
        <w:t>/</w:t>
      </w:r>
      <w:r w:rsidR="001276EB">
        <w:rPr>
          <w:rFonts w:ascii="Times New Roman" w:hAnsi="Times New Roman" w:cs="Times New Roman"/>
          <w:sz w:val="28"/>
          <w:szCs w:val="28"/>
        </w:rPr>
        <w:t>или профессиональными компетенциями:</w:t>
      </w:r>
    </w:p>
    <w:p w:rsidR="001276EB" w:rsidRDefault="001276EB" w:rsidP="001276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6EB" w:rsidRDefault="001276EB" w:rsidP="00127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ОК…________________________________                                 ______________</w:t>
      </w:r>
    </w:p>
    <w:p w:rsidR="001276EB" w:rsidRDefault="001276EB" w:rsidP="001276EB">
      <w:pPr>
        <w:jc w:val="both"/>
        <w:rPr>
          <w:rFonts w:ascii="Times New Roman" w:hAnsi="Times New Roman" w:cs="Times New Roman"/>
          <w:sz w:val="20"/>
          <w:szCs w:val="20"/>
        </w:rPr>
      </w:pPr>
      <w:r w:rsidRPr="001276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1276EB">
        <w:rPr>
          <w:rFonts w:ascii="Times New Roman" w:hAnsi="Times New Roman" w:cs="Times New Roman"/>
          <w:sz w:val="20"/>
          <w:szCs w:val="20"/>
        </w:rPr>
        <w:t xml:space="preserve">  (подпись руководителя практики)</w:t>
      </w:r>
    </w:p>
    <w:p w:rsidR="001276EB" w:rsidRDefault="001276EB" w:rsidP="001276E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276EB" w:rsidRDefault="001276EB" w:rsidP="00127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2.1. ______________________________                                 ______________</w:t>
      </w:r>
    </w:p>
    <w:p w:rsidR="001276EB" w:rsidRDefault="001276EB" w:rsidP="001276EB">
      <w:pPr>
        <w:jc w:val="both"/>
        <w:rPr>
          <w:rFonts w:ascii="Times New Roman" w:hAnsi="Times New Roman" w:cs="Times New Roman"/>
          <w:sz w:val="20"/>
          <w:szCs w:val="20"/>
        </w:rPr>
      </w:pPr>
      <w:r w:rsidRPr="001276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1276EB">
        <w:rPr>
          <w:rFonts w:ascii="Times New Roman" w:hAnsi="Times New Roman" w:cs="Times New Roman"/>
          <w:sz w:val="20"/>
          <w:szCs w:val="20"/>
        </w:rPr>
        <w:t xml:space="preserve">  (подпись руководителя практики)</w:t>
      </w:r>
    </w:p>
    <w:p w:rsidR="001276EB" w:rsidRDefault="001276EB" w:rsidP="001276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6EB" w:rsidRDefault="001276EB" w:rsidP="00127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2.2. ______________________________                                 ______________</w:t>
      </w:r>
    </w:p>
    <w:p w:rsidR="001276EB" w:rsidRDefault="001276EB" w:rsidP="001276EB">
      <w:pPr>
        <w:jc w:val="both"/>
        <w:rPr>
          <w:rFonts w:ascii="Times New Roman" w:hAnsi="Times New Roman" w:cs="Times New Roman"/>
          <w:sz w:val="20"/>
          <w:szCs w:val="20"/>
        </w:rPr>
      </w:pPr>
      <w:r w:rsidRPr="001276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1276EB">
        <w:rPr>
          <w:rFonts w:ascii="Times New Roman" w:hAnsi="Times New Roman" w:cs="Times New Roman"/>
          <w:sz w:val="20"/>
          <w:szCs w:val="20"/>
        </w:rPr>
        <w:t xml:space="preserve">  (подпись руководителя практики)</w:t>
      </w:r>
    </w:p>
    <w:p w:rsidR="001276EB" w:rsidRDefault="001276EB" w:rsidP="001276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6EB" w:rsidRDefault="001276EB" w:rsidP="00127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2.3. ______________________________                                 ______________</w:t>
      </w:r>
    </w:p>
    <w:p w:rsidR="001276EB" w:rsidRDefault="001276EB" w:rsidP="001276EB">
      <w:pPr>
        <w:jc w:val="both"/>
        <w:rPr>
          <w:rFonts w:ascii="Times New Roman" w:hAnsi="Times New Roman" w:cs="Times New Roman"/>
          <w:sz w:val="20"/>
          <w:szCs w:val="20"/>
        </w:rPr>
      </w:pPr>
      <w:r w:rsidRPr="001276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1276EB">
        <w:rPr>
          <w:rFonts w:ascii="Times New Roman" w:hAnsi="Times New Roman" w:cs="Times New Roman"/>
          <w:sz w:val="20"/>
          <w:szCs w:val="20"/>
        </w:rPr>
        <w:t xml:space="preserve">  (подпись руководителя практики)</w:t>
      </w:r>
    </w:p>
    <w:p w:rsidR="001276EB" w:rsidRDefault="001276EB" w:rsidP="001276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6EB" w:rsidRDefault="001276EB" w:rsidP="00127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2.4. ______________________________                                 ______________</w:t>
      </w:r>
    </w:p>
    <w:p w:rsidR="001276EB" w:rsidRDefault="001276EB" w:rsidP="001276EB">
      <w:pPr>
        <w:jc w:val="both"/>
        <w:rPr>
          <w:rFonts w:ascii="Times New Roman" w:hAnsi="Times New Roman" w:cs="Times New Roman"/>
          <w:sz w:val="20"/>
          <w:szCs w:val="20"/>
        </w:rPr>
      </w:pPr>
      <w:r w:rsidRPr="001276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1276EB">
        <w:rPr>
          <w:rFonts w:ascii="Times New Roman" w:hAnsi="Times New Roman" w:cs="Times New Roman"/>
          <w:sz w:val="20"/>
          <w:szCs w:val="20"/>
        </w:rPr>
        <w:t xml:space="preserve">  (подпись руководителя практики)</w:t>
      </w:r>
    </w:p>
    <w:p w:rsidR="001276EB" w:rsidRDefault="001276EB" w:rsidP="001276E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276EB" w:rsidRDefault="001276EB" w:rsidP="001276E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т.д. ( в перечне указываются все компетенции</w:t>
      </w:r>
      <w:r w:rsidRPr="001276E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предусмотренные программой практики; руководитель</w:t>
      </w:r>
      <w:r w:rsidR="00A84104">
        <w:rPr>
          <w:rFonts w:ascii="Times New Roman" w:hAnsi="Times New Roman" w:cs="Times New Roman"/>
          <w:sz w:val="20"/>
          <w:szCs w:val="20"/>
        </w:rPr>
        <w:t xml:space="preserve"> практики</w:t>
      </w:r>
    </w:p>
    <w:p w:rsidR="00A84104" w:rsidRDefault="00A84104" w:rsidP="001276E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отмечает знаком + и своей подписью те компетенции</w:t>
      </w:r>
      <w:r w:rsidRPr="00A8410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которыми</w:t>
      </w:r>
      <w:r w:rsidRPr="00A8410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по его мнению</w:t>
      </w:r>
      <w:r w:rsidRPr="00A8410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овладел аттестуемый).</w:t>
      </w:r>
    </w:p>
    <w:p w:rsidR="00A84104" w:rsidRDefault="00A84104" w:rsidP="001276E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4104" w:rsidRDefault="00A84104" w:rsidP="001276E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4104" w:rsidRDefault="00A84104" w:rsidP="00127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базы практики ________________________</w:t>
      </w:r>
    </w:p>
    <w:p w:rsidR="00A84104" w:rsidRDefault="00A84104" w:rsidP="001276E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A84104" w:rsidRDefault="00A84104" w:rsidP="001276E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4104" w:rsidRDefault="00A84104" w:rsidP="00127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_____________________________________МП</w:t>
      </w:r>
    </w:p>
    <w:p w:rsidR="00A84104" w:rsidRPr="00A84104" w:rsidRDefault="00A84104" w:rsidP="001276E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(дата)                                                                (ФИО</w:t>
      </w:r>
      <w:r w:rsidRPr="0007578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 должность)</w:t>
      </w:r>
    </w:p>
    <w:p w:rsidR="001276EB" w:rsidRDefault="001276EB" w:rsidP="001276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104" w:rsidRDefault="00A84104" w:rsidP="001276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104" w:rsidRDefault="00A84104" w:rsidP="001276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104" w:rsidRDefault="00A84104" w:rsidP="001276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104" w:rsidRDefault="00A84104" w:rsidP="001276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104" w:rsidRDefault="00A84104" w:rsidP="00A8410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A84104" w:rsidRDefault="00A84104" w:rsidP="00A84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РАБОТЫ ОБУЧАЮЩЕГОСЯ</w:t>
      </w:r>
    </w:p>
    <w:p w:rsidR="00A84104" w:rsidRDefault="00A84104" w:rsidP="00A841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(заполняется руководителем </w:t>
      </w:r>
      <w:r w:rsidR="00075788">
        <w:rPr>
          <w:rFonts w:ascii="Times New Roman" w:hAnsi="Times New Roman" w:cs="Times New Roman"/>
          <w:sz w:val="28"/>
          <w:szCs w:val="28"/>
        </w:rPr>
        <w:t>практики от базы практики с указанием степени</w:t>
      </w:r>
    </w:p>
    <w:p w:rsidR="00075788" w:rsidRPr="00075788" w:rsidRDefault="00075788" w:rsidP="00A841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теоретической подготовки обучающегося</w:t>
      </w:r>
      <w:r w:rsidRPr="000757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качества выполненной им работы</w:t>
      </w:r>
      <w:r w:rsidRPr="00075788">
        <w:rPr>
          <w:rFonts w:ascii="Times New Roman" w:hAnsi="Times New Roman" w:cs="Times New Roman"/>
          <w:sz w:val="28"/>
          <w:szCs w:val="28"/>
        </w:rPr>
        <w:t>,</w:t>
      </w:r>
    </w:p>
    <w:p w:rsidR="00075788" w:rsidRDefault="00075788" w:rsidP="00A841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соблюдением дисциплины</w:t>
      </w:r>
      <w:r w:rsidRPr="000757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недостатков (если таковые имеются)</w:t>
      </w:r>
    </w:p>
    <w:p w:rsidR="00075788" w:rsidRDefault="00075788" w:rsidP="00A841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5788" w:rsidRDefault="00075788" w:rsidP="00075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(ФИО) __________________________________________________</w:t>
      </w:r>
    </w:p>
    <w:p w:rsidR="00075788" w:rsidRDefault="00075788" w:rsidP="00075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период с ______________________ по _________________________ проходил</w:t>
      </w:r>
    </w:p>
    <w:p w:rsidR="00075788" w:rsidRDefault="00075788" w:rsidP="00075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_____________________практику в ______________________________________</w:t>
      </w:r>
    </w:p>
    <w:p w:rsidR="00075788" w:rsidRDefault="00075788" w:rsidP="000757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788" w:rsidRDefault="00075788" w:rsidP="00075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указанный период прохождения практики</w:t>
      </w:r>
    </w:p>
    <w:p w:rsidR="00075788" w:rsidRDefault="00075788" w:rsidP="00075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5788" w:rsidRDefault="00075788" w:rsidP="000757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788" w:rsidRDefault="00075788" w:rsidP="00075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базы практики __________________________</w:t>
      </w:r>
    </w:p>
    <w:p w:rsidR="00075788" w:rsidRDefault="00075788" w:rsidP="0007578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075788" w:rsidRDefault="00075788" w:rsidP="00075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_____________________________________МП</w:t>
      </w:r>
    </w:p>
    <w:p w:rsidR="00075788" w:rsidRDefault="00075788" w:rsidP="0007578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(дата)                                                                (ФИО</w:t>
      </w:r>
      <w:r w:rsidRPr="0007578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 должность)</w:t>
      </w:r>
    </w:p>
    <w:p w:rsidR="00AF784F" w:rsidRDefault="00AF784F" w:rsidP="0007578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784F" w:rsidRPr="00AF784F" w:rsidRDefault="00AF784F" w:rsidP="00AF784F">
      <w:pPr>
        <w:keepNext/>
        <w:jc w:val="right"/>
        <w:rPr>
          <w:rFonts w:ascii="Times New Roman" w:hAnsi="Times New Roman"/>
          <w:b/>
          <w:sz w:val="28"/>
          <w:szCs w:val="28"/>
        </w:rPr>
      </w:pPr>
      <w:r w:rsidRPr="00AF784F">
        <w:rPr>
          <w:rFonts w:ascii="Times New Roman" w:hAnsi="Times New Roman"/>
          <w:b/>
          <w:sz w:val="28"/>
          <w:szCs w:val="28"/>
        </w:rPr>
        <w:lastRenderedPageBreak/>
        <w:t>Приложение 6</w:t>
      </w:r>
    </w:p>
    <w:p w:rsidR="00AF784F" w:rsidRDefault="00AF784F" w:rsidP="000E4C86">
      <w:pPr>
        <w:keepNext/>
        <w:jc w:val="center"/>
        <w:rPr>
          <w:rFonts w:ascii="Times New Roman" w:hAnsi="Times New Roman"/>
          <w:b/>
          <w:sz w:val="24"/>
          <w:szCs w:val="24"/>
        </w:rPr>
      </w:pPr>
    </w:p>
    <w:p w:rsidR="00AF784F" w:rsidRDefault="00AF784F" w:rsidP="000E4C86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F50D45C" wp14:editId="1AEF9F9F">
            <wp:extent cx="390525" cy="390525"/>
            <wp:effectExtent l="0" t="0" r="9525" b="9525"/>
            <wp:docPr id="2" name="Рисунок 2" descr="NNGU_Logo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NGU_Logo_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C86" w:rsidRDefault="000E4C86" w:rsidP="000E4C86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  государственное  автономное  образовательное  учреждение  высшего образования «Национальный исследовательский Нижегородский государственный университет им. Н.И. Лобачевского»</w:t>
      </w:r>
    </w:p>
    <w:p w:rsidR="000E4C86" w:rsidRDefault="000E4C86" w:rsidP="000E4C86">
      <w:pPr>
        <w:keepNext/>
        <w:jc w:val="center"/>
        <w:rPr>
          <w:rFonts w:ascii="Times New Roman" w:hAnsi="Times New Roman"/>
          <w:b/>
          <w:sz w:val="24"/>
          <w:szCs w:val="24"/>
        </w:rPr>
      </w:pPr>
    </w:p>
    <w:p w:rsidR="000E4C86" w:rsidRDefault="000E4C86" w:rsidP="000E4C86">
      <w:pPr>
        <w:keepNext/>
        <w:jc w:val="center"/>
        <w:rPr>
          <w:rFonts w:ascii="Times New Roman" w:hAnsi="Times New Roman"/>
          <w:b/>
          <w:sz w:val="24"/>
          <w:szCs w:val="24"/>
        </w:rPr>
      </w:pPr>
    </w:p>
    <w:p w:rsidR="000E4C86" w:rsidRDefault="000E4C86" w:rsidP="000E4C86">
      <w:pPr>
        <w:keepNext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0E4C86" w:rsidRDefault="000E4C86" w:rsidP="000E4C86">
      <w:pPr>
        <w:keepNext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факультет)</w:t>
      </w:r>
    </w:p>
    <w:p w:rsidR="000E4C86" w:rsidRDefault="000E4C86" w:rsidP="000E4C86">
      <w:pPr>
        <w:keepNext/>
        <w:jc w:val="center"/>
        <w:rPr>
          <w:rFonts w:ascii="Times New Roman" w:hAnsi="Times New Roman"/>
          <w:sz w:val="20"/>
          <w:szCs w:val="20"/>
        </w:rPr>
      </w:pPr>
    </w:p>
    <w:p w:rsidR="000E4C86" w:rsidRDefault="000E4C86" w:rsidP="000E4C86">
      <w:pPr>
        <w:keepNext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ДНЕВНИК</w:t>
      </w:r>
    </w:p>
    <w:p w:rsidR="000E4C86" w:rsidRDefault="000E4C86" w:rsidP="000E4C86">
      <w:pPr>
        <w:keepNext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УЧЕБНОЙ</w:t>
      </w:r>
      <w:r w:rsidRPr="000E4C86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 xml:space="preserve"> ПРОИЗВОДСТВЕННОЙ ПРАКТИКИ</w:t>
      </w:r>
    </w:p>
    <w:p w:rsidR="000E4C86" w:rsidRDefault="000E4C86" w:rsidP="000E4C86">
      <w:pPr>
        <w:keepNext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по профилю специальности</w:t>
      </w:r>
      <w:r w:rsidRPr="000E4C86">
        <w:rPr>
          <w:rFonts w:ascii="Times New Roman" w:hAnsi="Times New Roman"/>
          <w:b/>
          <w:sz w:val="28"/>
          <w:szCs w:val="28"/>
        </w:rPr>
        <w:t xml:space="preserve">/ </w:t>
      </w:r>
      <w:r>
        <w:rPr>
          <w:rFonts w:ascii="Times New Roman" w:hAnsi="Times New Roman"/>
          <w:b/>
          <w:sz w:val="28"/>
          <w:szCs w:val="28"/>
        </w:rPr>
        <w:t>практика преддипломная</w:t>
      </w:r>
    </w:p>
    <w:p w:rsidR="000E4C86" w:rsidRDefault="000E4C86" w:rsidP="000E4C86">
      <w:pPr>
        <w:keepNext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(выбрать нужное)</w:t>
      </w:r>
    </w:p>
    <w:p w:rsidR="000E4C86" w:rsidRDefault="000E4C86" w:rsidP="000E4C86">
      <w:pPr>
        <w:keepNext/>
        <w:jc w:val="center"/>
        <w:rPr>
          <w:rFonts w:ascii="Times New Roman" w:hAnsi="Times New Roman"/>
          <w:b/>
          <w:sz w:val="20"/>
          <w:szCs w:val="20"/>
        </w:rPr>
      </w:pPr>
    </w:p>
    <w:p w:rsidR="000E4C86" w:rsidRDefault="000E4C86" w:rsidP="000E4C86">
      <w:pPr>
        <w:keepNext/>
        <w:jc w:val="center"/>
        <w:rPr>
          <w:rFonts w:ascii="Times New Roman" w:hAnsi="Times New Roman"/>
          <w:b/>
          <w:sz w:val="28"/>
          <w:szCs w:val="28"/>
        </w:rPr>
      </w:pPr>
    </w:p>
    <w:p w:rsidR="000E4C86" w:rsidRDefault="000E4C86" w:rsidP="000E4C86">
      <w:pPr>
        <w:keepNext/>
        <w:jc w:val="center"/>
        <w:rPr>
          <w:rFonts w:ascii="Times New Roman" w:hAnsi="Times New Roman"/>
          <w:b/>
          <w:sz w:val="28"/>
          <w:szCs w:val="28"/>
        </w:rPr>
      </w:pPr>
    </w:p>
    <w:p w:rsidR="000E4C86" w:rsidRDefault="000E4C86" w:rsidP="000E4C86">
      <w:pPr>
        <w:keepNext/>
        <w:jc w:val="center"/>
        <w:rPr>
          <w:rFonts w:ascii="Times New Roman" w:hAnsi="Times New Roman"/>
          <w:b/>
          <w:sz w:val="28"/>
          <w:szCs w:val="28"/>
        </w:rPr>
      </w:pPr>
    </w:p>
    <w:p w:rsidR="000E4C86" w:rsidRDefault="000E4C86" w:rsidP="000E4C86">
      <w:pPr>
        <w:keepNext/>
        <w:jc w:val="center"/>
        <w:rPr>
          <w:rFonts w:ascii="Times New Roman" w:hAnsi="Times New Roman"/>
          <w:b/>
          <w:sz w:val="28"/>
          <w:szCs w:val="28"/>
        </w:rPr>
      </w:pPr>
    </w:p>
    <w:p w:rsidR="000E4C86" w:rsidRDefault="000E4C86" w:rsidP="000E4C86">
      <w:pPr>
        <w:keepNext/>
        <w:jc w:val="center"/>
        <w:rPr>
          <w:rFonts w:ascii="Times New Roman" w:hAnsi="Times New Roman"/>
          <w:b/>
          <w:sz w:val="28"/>
          <w:szCs w:val="28"/>
        </w:rPr>
      </w:pPr>
    </w:p>
    <w:p w:rsidR="000E4C86" w:rsidRDefault="000E4C86" w:rsidP="000E4C86">
      <w:pPr>
        <w:keepNext/>
        <w:jc w:val="center"/>
        <w:rPr>
          <w:rFonts w:ascii="Times New Roman" w:hAnsi="Times New Roman"/>
          <w:b/>
          <w:sz w:val="28"/>
          <w:szCs w:val="28"/>
        </w:rPr>
      </w:pPr>
    </w:p>
    <w:p w:rsidR="000E4C86" w:rsidRDefault="000E4C86" w:rsidP="000E4C86">
      <w:pPr>
        <w:keepNext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Обучающийся (ФИО) ________________________________________________</w:t>
      </w:r>
    </w:p>
    <w:p w:rsidR="000E4C86" w:rsidRDefault="000E4C86" w:rsidP="000E4C86">
      <w:pPr>
        <w:keepNext/>
        <w:jc w:val="both"/>
        <w:rPr>
          <w:rFonts w:ascii="Times New Roman" w:hAnsi="Times New Roman"/>
          <w:b/>
          <w:sz w:val="28"/>
          <w:szCs w:val="28"/>
        </w:rPr>
      </w:pPr>
    </w:p>
    <w:p w:rsidR="000E4C86" w:rsidRDefault="000E4C86" w:rsidP="000E4C86">
      <w:pPr>
        <w:keepNext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 _______</w:t>
      </w:r>
    </w:p>
    <w:p w:rsidR="000E4C86" w:rsidRDefault="000E4C86" w:rsidP="000E4C86">
      <w:pPr>
        <w:keepNext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0E4C86" w:rsidRDefault="000E4C86" w:rsidP="000E4C86">
      <w:pPr>
        <w:keepNext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 ______________________________________________________</w:t>
      </w:r>
    </w:p>
    <w:p w:rsidR="00A039D1" w:rsidRDefault="00A039D1" w:rsidP="000E4C86">
      <w:pPr>
        <w:keepNext/>
        <w:jc w:val="both"/>
        <w:rPr>
          <w:rFonts w:ascii="Times New Roman" w:hAnsi="Times New Roman"/>
          <w:b/>
          <w:sz w:val="28"/>
          <w:szCs w:val="28"/>
        </w:rPr>
      </w:pPr>
    </w:p>
    <w:p w:rsidR="00A039D1" w:rsidRDefault="00A039D1" w:rsidP="000E4C86">
      <w:pPr>
        <w:keepNext/>
        <w:jc w:val="both"/>
        <w:rPr>
          <w:rFonts w:ascii="Times New Roman" w:hAnsi="Times New Roman"/>
          <w:b/>
          <w:sz w:val="28"/>
          <w:szCs w:val="28"/>
        </w:rPr>
      </w:pPr>
    </w:p>
    <w:p w:rsidR="00A039D1" w:rsidRDefault="00A039D1" w:rsidP="000E4C86">
      <w:pPr>
        <w:keepNext/>
        <w:jc w:val="both"/>
        <w:rPr>
          <w:rFonts w:ascii="Times New Roman" w:hAnsi="Times New Roman"/>
          <w:b/>
          <w:sz w:val="28"/>
          <w:szCs w:val="28"/>
        </w:rPr>
      </w:pPr>
    </w:p>
    <w:p w:rsidR="00A039D1" w:rsidRDefault="00A039D1" w:rsidP="000E4C86">
      <w:pPr>
        <w:keepNext/>
        <w:jc w:val="both"/>
        <w:rPr>
          <w:rFonts w:ascii="Times New Roman" w:hAnsi="Times New Roman"/>
          <w:b/>
          <w:sz w:val="28"/>
          <w:szCs w:val="28"/>
        </w:rPr>
      </w:pPr>
    </w:p>
    <w:p w:rsidR="00A039D1" w:rsidRDefault="00A039D1" w:rsidP="00A039D1">
      <w:pPr>
        <w:keepNext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Записи о работах</w:t>
      </w:r>
      <w:r w:rsidRPr="00A039D1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выполненных во время прохождения практики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2606"/>
        <w:gridCol w:w="1954"/>
        <w:gridCol w:w="1954"/>
      </w:tblGrid>
      <w:tr w:rsidR="00A039D1" w:rsidTr="00A039D1">
        <w:tc>
          <w:tcPr>
            <w:tcW w:w="988" w:type="dxa"/>
          </w:tcPr>
          <w:p w:rsidR="00A039D1" w:rsidRP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9D1">
              <w:rPr>
                <w:rFonts w:ascii="Times New Roman" w:hAnsi="Times New Roman"/>
                <w:b/>
                <w:sz w:val="24"/>
                <w:szCs w:val="24"/>
              </w:rPr>
              <w:t>Место практики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39D1">
              <w:rPr>
                <w:rFonts w:ascii="Times New Roman" w:hAnsi="Times New Roman"/>
                <w:b/>
                <w:sz w:val="24"/>
                <w:szCs w:val="24"/>
              </w:rPr>
              <w:t>(структурное подразделение базы практики)</w:t>
            </w:r>
          </w:p>
        </w:tc>
        <w:tc>
          <w:tcPr>
            <w:tcW w:w="2606" w:type="dxa"/>
          </w:tcPr>
          <w:p w:rsidR="00A039D1" w:rsidRP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9D1">
              <w:rPr>
                <w:rFonts w:ascii="Times New Roman" w:hAnsi="Times New Roman"/>
                <w:b/>
                <w:sz w:val="24"/>
                <w:szCs w:val="24"/>
              </w:rPr>
              <w:t>Содержание выполненной работы</w:t>
            </w:r>
          </w:p>
        </w:tc>
        <w:tc>
          <w:tcPr>
            <w:tcW w:w="1954" w:type="dxa"/>
          </w:tcPr>
          <w:p w:rsidR="00A039D1" w:rsidRP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выполнении руководителя практики от факультета</w:t>
            </w:r>
            <w:r w:rsidRPr="00A039D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выполнении руководителя практики от базы практики</w:t>
            </w:r>
            <w:r w:rsidRPr="00A039D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A039D1" w:rsidTr="00A039D1">
        <w:tc>
          <w:tcPr>
            <w:tcW w:w="98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9D1" w:rsidTr="00A039D1">
        <w:tc>
          <w:tcPr>
            <w:tcW w:w="98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9D1" w:rsidTr="00A039D1">
        <w:tc>
          <w:tcPr>
            <w:tcW w:w="98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9D1" w:rsidTr="00A039D1">
        <w:tc>
          <w:tcPr>
            <w:tcW w:w="98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9D1" w:rsidTr="00A039D1">
        <w:tc>
          <w:tcPr>
            <w:tcW w:w="98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9D1" w:rsidTr="00A039D1">
        <w:tc>
          <w:tcPr>
            <w:tcW w:w="98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9D1" w:rsidTr="00A039D1">
        <w:tc>
          <w:tcPr>
            <w:tcW w:w="98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9D1" w:rsidTr="00A039D1">
        <w:tc>
          <w:tcPr>
            <w:tcW w:w="98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9D1" w:rsidTr="00A039D1">
        <w:tc>
          <w:tcPr>
            <w:tcW w:w="98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9D1" w:rsidTr="00A039D1">
        <w:tc>
          <w:tcPr>
            <w:tcW w:w="98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9D1" w:rsidTr="00A039D1">
        <w:tc>
          <w:tcPr>
            <w:tcW w:w="98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9D1" w:rsidTr="00A039D1">
        <w:tc>
          <w:tcPr>
            <w:tcW w:w="98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9D1" w:rsidTr="00A039D1">
        <w:tc>
          <w:tcPr>
            <w:tcW w:w="98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9D1" w:rsidTr="00A039D1">
        <w:tc>
          <w:tcPr>
            <w:tcW w:w="98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9D1" w:rsidTr="00A039D1">
        <w:tc>
          <w:tcPr>
            <w:tcW w:w="98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9D1" w:rsidTr="00A039D1">
        <w:tc>
          <w:tcPr>
            <w:tcW w:w="98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039D1" w:rsidRDefault="00A039D1" w:rsidP="00A039D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039D1" w:rsidRPr="00A039D1" w:rsidRDefault="00A039D1" w:rsidP="00A039D1">
      <w:pPr>
        <w:keepNext/>
        <w:jc w:val="center"/>
        <w:rPr>
          <w:rFonts w:ascii="Times New Roman" w:hAnsi="Times New Roman"/>
          <w:b/>
          <w:sz w:val="28"/>
          <w:szCs w:val="28"/>
        </w:rPr>
      </w:pPr>
    </w:p>
    <w:p w:rsidR="000E4C86" w:rsidRDefault="00A039D1" w:rsidP="00A039D1">
      <w:pPr>
        <w:keepNext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факультета _________________________</w:t>
      </w:r>
    </w:p>
    <w:p w:rsidR="00A039D1" w:rsidRDefault="00A039D1" w:rsidP="00A039D1">
      <w:pPr>
        <w:keepNext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(подпись)</w:t>
      </w:r>
    </w:p>
    <w:p w:rsidR="00A039D1" w:rsidRDefault="00A039D1" w:rsidP="00A039D1">
      <w:pPr>
        <w:keepNext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                                                                      _____________________________________</w:t>
      </w:r>
    </w:p>
    <w:p w:rsidR="00A039D1" w:rsidRPr="00A039D1" w:rsidRDefault="00A039D1" w:rsidP="00A039D1">
      <w:pPr>
        <w:keepNext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(дата)                                                                                                   (ФИО</w:t>
      </w:r>
      <w:r w:rsidRPr="00A039D1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должность)                        </w:t>
      </w:r>
      <w:r>
        <w:rPr>
          <w:rFonts w:ascii="Times New Roman" w:hAnsi="Times New Roman"/>
          <w:sz w:val="28"/>
          <w:szCs w:val="28"/>
        </w:rPr>
        <w:t>МП</w:t>
      </w:r>
    </w:p>
    <w:p w:rsidR="00A039D1" w:rsidRDefault="00A039D1" w:rsidP="00A039D1">
      <w:pPr>
        <w:keepNext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базы практики _________________________</w:t>
      </w:r>
    </w:p>
    <w:p w:rsidR="00A039D1" w:rsidRDefault="00A039D1" w:rsidP="00A039D1">
      <w:pPr>
        <w:keepNext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(подпись)</w:t>
      </w:r>
    </w:p>
    <w:p w:rsidR="00A039D1" w:rsidRDefault="00A039D1" w:rsidP="00A039D1">
      <w:pPr>
        <w:keepNext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                                                                      _____________________________________</w:t>
      </w:r>
    </w:p>
    <w:p w:rsidR="000E4C86" w:rsidRPr="000E4C86" w:rsidRDefault="00A039D1" w:rsidP="00A039D1">
      <w:pPr>
        <w:keepNext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(дата)                                                                                                   (ФИО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должность)                        </w:t>
      </w:r>
      <w:r>
        <w:rPr>
          <w:rFonts w:ascii="Times New Roman" w:hAnsi="Times New Roman"/>
          <w:sz w:val="28"/>
          <w:szCs w:val="28"/>
        </w:rPr>
        <w:t>МП</w:t>
      </w:r>
    </w:p>
    <w:sectPr w:rsidR="000E4C86" w:rsidRPr="000E4C86" w:rsidSect="000E4C86">
      <w:pgSz w:w="11900" w:h="16838"/>
      <w:pgMar w:top="849" w:right="840" w:bottom="1134" w:left="1280" w:header="0" w:footer="0" w:gutter="0"/>
      <w:cols w:space="0" w:equalWidth="0">
        <w:col w:w="97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5D1" w:rsidRDefault="000815D1" w:rsidP="00326AAF">
      <w:pPr>
        <w:spacing w:after="0" w:line="240" w:lineRule="auto"/>
      </w:pPr>
      <w:r>
        <w:separator/>
      </w:r>
    </w:p>
  </w:endnote>
  <w:endnote w:type="continuationSeparator" w:id="0">
    <w:p w:rsidR="000815D1" w:rsidRDefault="000815D1" w:rsidP="0032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5D1" w:rsidRDefault="000815D1" w:rsidP="00326AAF">
      <w:pPr>
        <w:spacing w:after="0" w:line="240" w:lineRule="auto"/>
      </w:pPr>
      <w:r>
        <w:separator/>
      </w:r>
    </w:p>
  </w:footnote>
  <w:footnote w:type="continuationSeparator" w:id="0">
    <w:p w:rsidR="000815D1" w:rsidRDefault="000815D1" w:rsidP="00326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80E78"/>
    <w:multiLevelType w:val="hybridMultilevel"/>
    <w:tmpl w:val="F726292A"/>
    <w:lvl w:ilvl="0" w:tplc="AE7A0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AC45A">
      <w:numFmt w:val="none"/>
      <w:lvlText w:val=""/>
      <w:lvlJc w:val="left"/>
      <w:pPr>
        <w:tabs>
          <w:tab w:val="num" w:pos="360"/>
        </w:tabs>
      </w:pPr>
    </w:lvl>
    <w:lvl w:ilvl="2" w:tplc="3B14F2A2">
      <w:numFmt w:val="none"/>
      <w:lvlText w:val=""/>
      <w:lvlJc w:val="left"/>
      <w:pPr>
        <w:tabs>
          <w:tab w:val="num" w:pos="360"/>
        </w:tabs>
      </w:pPr>
    </w:lvl>
    <w:lvl w:ilvl="3" w:tplc="D09CA0BE">
      <w:numFmt w:val="none"/>
      <w:lvlText w:val=""/>
      <w:lvlJc w:val="left"/>
      <w:pPr>
        <w:tabs>
          <w:tab w:val="num" w:pos="360"/>
        </w:tabs>
      </w:pPr>
    </w:lvl>
    <w:lvl w:ilvl="4" w:tplc="1C820DE8">
      <w:numFmt w:val="none"/>
      <w:lvlText w:val=""/>
      <w:lvlJc w:val="left"/>
      <w:pPr>
        <w:tabs>
          <w:tab w:val="num" w:pos="360"/>
        </w:tabs>
      </w:pPr>
    </w:lvl>
    <w:lvl w:ilvl="5" w:tplc="BFC43928">
      <w:numFmt w:val="none"/>
      <w:lvlText w:val=""/>
      <w:lvlJc w:val="left"/>
      <w:pPr>
        <w:tabs>
          <w:tab w:val="num" w:pos="360"/>
        </w:tabs>
      </w:pPr>
    </w:lvl>
    <w:lvl w:ilvl="6" w:tplc="29085D50">
      <w:numFmt w:val="none"/>
      <w:lvlText w:val=""/>
      <w:lvlJc w:val="left"/>
      <w:pPr>
        <w:tabs>
          <w:tab w:val="num" w:pos="360"/>
        </w:tabs>
      </w:pPr>
    </w:lvl>
    <w:lvl w:ilvl="7" w:tplc="44643428">
      <w:numFmt w:val="none"/>
      <w:lvlText w:val=""/>
      <w:lvlJc w:val="left"/>
      <w:pPr>
        <w:tabs>
          <w:tab w:val="num" w:pos="360"/>
        </w:tabs>
      </w:pPr>
    </w:lvl>
    <w:lvl w:ilvl="8" w:tplc="5EA444E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46378B9"/>
    <w:multiLevelType w:val="hybridMultilevel"/>
    <w:tmpl w:val="64A6CC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CE4ED8">
      <w:start w:val="1"/>
      <w:numFmt w:val="decimal"/>
      <w:lvlText w:val="%4."/>
      <w:lvlJc w:val="left"/>
      <w:pPr>
        <w:ind w:left="360" w:hanging="360"/>
      </w:pPr>
      <w:rPr>
        <w:rFonts w:cs="Times New Roman"/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CC0039"/>
    <w:multiLevelType w:val="multilevel"/>
    <w:tmpl w:val="10DAB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7D17001"/>
    <w:multiLevelType w:val="hybridMultilevel"/>
    <w:tmpl w:val="2E083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D1"/>
    <w:rsid w:val="00036797"/>
    <w:rsid w:val="00065047"/>
    <w:rsid w:val="00066E1B"/>
    <w:rsid w:val="00075788"/>
    <w:rsid w:val="000815D1"/>
    <w:rsid w:val="000A4BF6"/>
    <w:rsid w:val="000A5663"/>
    <w:rsid w:val="000B523B"/>
    <w:rsid w:val="000D14DA"/>
    <w:rsid w:val="000E4C86"/>
    <w:rsid w:val="000F23CB"/>
    <w:rsid w:val="001276EB"/>
    <w:rsid w:val="00132480"/>
    <w:rsid w:val="00164B88"/>
    <w:rsid w:val="00176A90"/>
    <w:rsid w:val="001831A1"/>
    <w:rsid w:val="00192DE0"/>
    <w:rsid w:val="00195FC7"/>
    <w:rsid w:val="001B1914"/>
    <w:rsid w:val="001D5FA1"/>
    <w:rsid w:val="001D7097"/>
    <w:rsid w:val="0022249B"/>
    <w:rsid w:val="00236CB9"/>
    <w:rsid w:val="002522E7"/>
    <w:rsid w:val="00253982"/>
    <w:rsid w:val="00257744"/>
    <w:rsid w:val="00277239"/>
    <w:rsid w:val="002B4669"/>
    <w:rsid w:val="002C43CC"/>
    <w:rsid w:val="002F2640"/>
    <w:rsid w:val="00310C60"/>
    <w:rsid w:val="0031577C"/>
    <w:rsid w:val="00326AAF"/>
    <w:rsid w:val="00330E3C"/>
    <w:rsid w:val="00344FD7"/>
    <w:rsid w:val="00345A76"/>
    <w:rsid w:val="00352142"/>
    <w:rsid w:val="00352F51"/>
    <w:rsid w:val="00381183"/>
    <w:rsid w:val="00393141"/>
    <w:rsid w:val="003A0133"/>
    <w:rsid w:val="003B4869"/>
    <w:rsid w:val="003C32EF"/>
    <w:rsid w:val="003F55F3"/>
    <w:rsid w:val="0040097C"/>
    <w:rsid w:val="004128D8"/>
    <w:rsid w:val="00430217"/>
    <w:rsid w:val="00450895"/>
    <w:rsid w:val="00451AA8"/>
    <w:rsid w:val="00484E0B"/>
    <w:rsid w:val="004851B4"/>
    <w:rsid w:val="00492BB8"/>
    <w:rsid w:val="004978FF"/>
    <w:rsid w:val="004C1BE0"/>
    <w:rsid w:val="004E42B1"/>
    <w:rsid w:val="004E5653"/>
    <w:rsid w:val="0052006A"/>
    <w:rsid w:val="0053555F"/>
    <w:rsid w:val="0053567F"/>
    <w:rsid w:val="00582744"/>
    <w:rsid w:val="005C339D"/>
    <w:rsid w:val="005E3295"/>
    <w:rsid w:val="005F784B"/>
    <w:rsid w:val="005F7992"/>
    <w:rsid w:val="00601942"/>
    <w:rsid w:val="006038B1"/>
    <w:rsid w:val="0060744F"/>
    <w:rsid w:val="00656D39"/>
    <w:rsid w:val="006D2E37"/>
    <w:rsid w:val="006E19E5"/>
    <w:rsid w:val="006F6855"/>
    <w:rsid w:val="00707E0D"/>
    <w:rsid w:val="00713BD1"/>
    <w:rsid w:val="00766193"/>
    <w:rsid w:val="00784B9C"/>
    <w:rsid w:val="00790547"/>
    <w:rsid w:val="007A5BFF"/>
    <w:rsid w:val="007C1140"/>
    <w:rsid w:val="00806F1B"/>
    <w:rsid w:val="00891455"/>
    <w:rsid w:val="00891EA6"/>
    <w:rsid w:val="008964D3"/>
    <w:rsid w:val="008A4712"/>
    <w:rsid w:val="008A6AAD"/>
    <w:rsid w:val="008E7114"/>
    <w:rsid w:val="008F7F7C"/>
    <w:rsid w:val="00922280"/>
    <w:rsid w:val="0095229D"/>
    <w:rsid w:val="009A5675"/>
    <w:rsid w:val="009C63A4"/>
    <w:rsid w:val="00A039D1"/>
    <w:rsid w:val="00A64480"/>
    <w:rsid w:val="00A67E6A"/>
    <w:rsid w:val="00A74546"/>
    <w:rsid w:val="00A84104"/>
    <w:rsid w:val="00AA3D60"/>
    <w:rsid w:val="00AE1FE2"/>
    <w:rsid w:val="00AF07CA"/>
    <w:rsid w:val="00AF784F"/>
    <w:rsid w:val="00B05E63"/>
    <w:rsid w:val="00B0652F"/>
    <w:rsid w:val="00B72540"/>
    <w:rsid w:val="00B800EF"/>
    <w:rsid w:val="00B81998"/>
    <w:rsid w:val="00BB544F"/>
    <w:rsid w:val="00BD654D"/>
    <w:rsid w:val="00BD73A4"/>
    <w:rsid w:val="00C033ED"/>
    <w:rsid w:val="00C13A3D"/>
    <w:rsid w:val="00C16F7C"/>
    <w:rsid w:val="00C4108D"/>
    <w:rsid w:val="00C50E96"/>
    <w:rsid w:val="00C5426B"/>
    <w:rsid w:val="00C55F6C"/>
    <w:rsid w:val="00C97B74"/>
    <w:rsid w:val="00CA7A1C"/>
    <w:rsid w:val="00CC11DC"/>
    <w:rsid w:val="00CF796C"/>
    <w:rsid w:val="00D24609"/>
    <w:rsid w:val="00D66521"/>
    <w:rsid w:val="00D813CB"/>
    <w:rsid w:val="00DB3E3B"/>
    <w:rsid w:val="00DB5E12"/>
    <w:rsid w:val="00DC6272"/>
    <w:rsid w:val="00DE2012"/>
    <w:rsid w:val="00DE3257"/>
    <w:rsid w:val="00DE7A6C"/>
    <w:rsid w:val="00E04F0F"/>
    <w:rsid w:val="00E0533F"/>
    <w:rsid w:val="00E05EB0"/>
    <w:rsid w:val="00E06EDD"/>
    <w:rsid w:val="00E14294"/>
    <w:rsid w:val="00E51D83"/>
    <w:rsid w:val="00E73998"/>
    <w:rsid w:val="00E75B17"/>
    <w:rsid w:val="00E942DE"/>
    <w:rsid w:val="00EC50E9"/>
    <w:rsid w:val="00EC5518"/>
    <w:rsid w:val="00F0236C"/>
    <w:rsid w:val="00F43829"/>
    <w:rsid w:val="00FA133D"/>
    <w:rsid w:val="00FC2095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C932A-2F2F-455D-AFBD-D2457249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104"/>
  </w:style>
  <w:style w:type="paragraph" w:styleId="1">
    <w:name w:val="heading 1"/>
    <w:basedOn w:val="a"/>
    <w:link w:val="10"/>
    <w:uiPriority w:val="99"/>
    <w:qFormat/>
    <w:rsid w:val="0060744F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CB9"/>
    <w:pPr>
      <w:ind w:left="720"/>
      <w:contextualSpacing/>
    </w:pPr>
  </w:style>
  <w:style w:type="table" w:styleId="a4">
    <w:name w:val="Table Grid"/>
    <w:basedOn w:val="a1"/>
    <w:uiPriority w:val="39"/>
    <w:rsid w:val="00393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semiHidden/>
    <w:unhideWhenUsed/>
    <w:rsid w:val="00EC50E9"/>
    <w:pPr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6">
    <w:name w:val="No Spacing"/>
    <w:qFormat/>
    <w:rsid w:val="00A64480"/>
    <w:pPr>
      <w:spacing w:after="0" w:line="240" w:lineRule="auto"/>
    </w:pPr>
  </w:style>
  <w:style w:type="paragraph" w:styleId="a7">
    <w:name w:val="Normal (Web)"/>
    <w:basedOn w:val="a"/>
    <w:unhideWhenUsed/>
    <w:rsid w:val="0095229D"/>
    <w:pPr>
      <w:tabs>
        <w:tab w:val="num" w:pos="643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6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6AAF"/>
  </w:style>
  <w:style w:type="paragraph" w:styleId="aa">
    <w:name w:val="footer"/>
    <w:basedOn w:val="a"/>
    <w:link w:val="ab"/>
    <w:uiPriority w:val="99"/>
    <w:unhideWhenUsed/>
    <w:rsid w:val="00326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6AAF"/>
  </w:style>
  <w:style w:type="paragraph" w:customStyle="1" w:styleId="ac">
    <w:name w:val="список с точками"/>
    <w:basedOn w:val="a"/>
    <w:rsid w:val="00164B8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81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813C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60744F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rsid w:val="0060744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829FB653-3284-47BA-B47F-2DC4C901767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EA9DC587-66C6-4BB7-9635-CAF9689DE5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blio-online.ru/book/CFBF41BD-BD8C-4CF5-A4F8-88980D884F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45A40DE3-650D-45CA-8C88-021BA6A8980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236D4-56DB-4383-80B2-7DD75D68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6365</Words>
  <Characters>36282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user</cp:lastModifiedBy>
  <cp:revision>40</cp:revision>
  <cp:lastPrinted>2017-03-27T07:03:00Z</cp:lastPrinted>
  <dcterms:created xsi:type="dcterms:W3CDTF">2017-03-20T10:30:00Z</dcterms:created>
  <dcterms:modified xsi:type="dcterms:W3CDTF">2018-08-27T14:38:00Z</dcterms:modified>
</cp:coreProperties>
</file>