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04" w:rsidRPr="00B15053" w:rsidRDefault="00B15053" w:rsidP="00B15053">
      <w:pPr>
        <w:jc w:val="right"/>
        <w:rPr>
          <w:rFonts w:ascii="Times New Roman" w:hAnsi="Times New Roman"/>
          <w:b/>
          <w:sz w:val="24"/>
          <w:szCs w:val="24"/>
        </w:rPr>
      </w:pPr>
      <w:r>
        <w:rPr>
          <w:rFonts w:ascii="Times New Roman" w:hAnsi="Times New Roman"/>
          <w:b/>
          <w:sz w:val="24"/>
          <w:szCs w:val="24"/>
        </w:rPr>
        <w:t>Приложение 2</w:t>
      </w:r>
    </w:p>
    <w:p w:rsidR="0012712F" w:rsidRPr="00007E0A" w:rsidRDefault="0012712F" w:rsidP="0012712F">
      <w:pPr>
        <w:jc w:val="center"/>
        <w:outlineLvl w:val="0"/>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rsidR="0012712F" w:rsidRPr="00007E0A" w:rsidRDefault="0012712F" w:rsidP="0012712F">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12712F" w:rsidRPr="00007E0A" w:rsidRDefault="0012712F" w:rsidP="0012712F">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12712F" w:rsidRPr="00007E0A" w:rsidRDefault="0012712F" w:rsidP="0012712F">
      <w:pPr>
        <w:spacing w:after="0" w:line="240" w:lineRule="auto"/>
        <w:jc w:val="center"/>
        <w:outlineLvl w:val="0"/>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12712F" w:rsidRPr="00007E0A" w:rsidRDefault="0012712F" w:rsidP="0012712F">
      <w:pPr>
        <w:spacing w:after="0" w:line="240" w:lineRule="auto"/>
        <w:jc w:val="center"/>
        <w:outlineLvl w:val="0"/>
        <w:rPr>
          <w:rFonts w:ascii="Times New Roman" w:hAnsi="Times New Roman"/>
          <w:b/>
          <w:sz w:val="24"/>
          <w:szCs w:val="24"/>
        </w:rPr>
      </w:pPr>
      <w:r w:rsidRPr="00007E0A">
        <w:rPr>
          <w:rFonts w:ascii="Times New Roman" w:hAnsi="Times New Roman"/>
          <w:b/>
          <w:sz w:val="24"/>
          <w:szCs w:val="24"/>
        </w:rPr>
        <w:t>им. Н.И. Лобачевского»</w:t>
      </w:r>
    </w:p>
    <w:p w:rsidR="0012712F" w:rsidRPr="00007E0A" w:rsidRDefault="0012712F" w:rsidP="0012712F">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12712F" w:rsidRPr="00F52D95" w:rsidTr="00B2511E">
        <w:trPr>
          <w:trHeight w:val="328"/>
        </w:trPr>
        <w:tc>
          <w:tcPr>
            <w:tcW w:w="8820" w:type="dxa"/>
            <w:tcBorders>
              <w:top w:val="nil"/>
              <w:left w:val="nil"/>
              <w:bottom w:val="single" w:sz="4" w:space="0" w:color="auto"/>
              <w:right w:val="nil"/>
            </w:tcBorders>
            <w:shd w:val="clear" w:color="auto" w:fill="auto"/>
            <w:vAlign w:val="center"/>
          </w:tcPr>
          <w:p w:rsidR="0012712F" w:rsidRPr="00F26AC8" w:rsidRDefault="00F26AC8" w:rsidP="00B2511E">
            <w:pPr>
              <w:spacing w:after="0" w:line="240" w:lineRule="auto"/>
              <w:jc w:val="center"/>
              <w:rPr>
                <w:rFonts w:ascii="Times New Roman" w:eastAsia="Calibri" w:hAnsi="Times New Roman"/>
                <w:color w:val="000000"/>
                <w:sz w:val="28"/>
                <w:szCs w:val="28"/>
                <w:shd w:val="clear" w:color="auto" w:fill="E8E5DA"/>
              </w:rPr>
            </w:pPr>
            <w:r w:rsidRPr="00F26AC8">
              <w:rPr>
                <w:rFonts w:ascii="Times New Roman" w:eastAsia="Calibri" w:hAnsi="Times New Roman"/>
                <w:sz w:val="28"/>
                <w:szCs w:val="28"/>
              </w:rPr>
              <w:t>Институт информационных технологий математики и механики</w:t>
            </w:r>
          </w:p>
        </w:tc>
      </w:tr>
    </w:tbl>
    <w:p w:rsidR="0012712F" w:rsidRPr="00F52D95" w:rsidRDefault="0012712F" w:rsidP="0012712F">
      <w:pPr>
        <w:spacing w:line="216"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p w:rsidR="0012712F" w:rsidRPr="00F52D95" w:rsidRDefault="0012712F" w:rsidP="0012712F">
      <w:pPr>
        <w:spacing w:after="0" w:line="240" w:lineRule="auto"/>
        <w:jc w:val="center"/>
        <w:rPr>
          <w:rFonts w:ascii="Times New Roman" w:hAnsi="Times New Roman"/>
          <w:sz w:val="18"/>
          <w:szCs w:val="18"/>
        </w:rPr>
      </w:pPr>
    </w:p>
    <w:p w:rsidR="002E2AE5" w:rsidRDefault="002E2AE5" w:rsidP="002E2AE5">
      <w:pPr>
        <w:spacing w:after="0" w:line="240" w:lineRule="auto"/>
        <w:jc w:val="right"/>
        <w:rPr>
          <w:rFonts w:ascii="Times New Roman" w:hAnsi="Times New Roman"/>
          <w:sz w:val="24"/>
          <w:szCs w:val="24"/>
        </w:rPr>
      </w:pPr>
      <w:r>
        <w:rPr>
          <w:rFonts w:ascii="Times New Roman" w:hAnsi="Times New Roman"/>
          <w:sz w:val="24"/>
          <w:szCs w:val="24"/>
        </w:rPr>
        <w:t>УТВЕРЖДЕНО</w:t>
      </w:r>
    </w:p>
    <w:p w:rsidR="002E2AE5" w:rsidRDefault="002E2AE5" w:rsidP="002E2AE5">
      <w:pPr>
        <w:spacing w:after="0" w:line="240" w:lineRule="auto"/>
        <w:jc w:val="right"/>
        <w:rPr>
          <w:rFonts w:ascii="Times New Roman" w:hAnsi="Times New Roman"/>
          <w:sz w:val="24"/>
          <w:szCs w:val="24"/>
        </w:rPr>
      </w:pPr>
      <w:r>
        <w:rPr>
          <w:rFonts w:ascii="Times New Roman" w:hAnsi="Times New Roman"/>
          <w:sz w:val="24"/>
          <w:szCs w:val="24"/>
        </w:rPr>
        <w:t>решением ученого совета ННГУ</w:t>
      </w:r>
    </w:p>
    <w:p w:rsidR="002E2AE5" w:rsidRDefault="002E2AE5" w:rsidP="002E2AE5">
      <w:pPr>
        <w:spacing w:after="0" w:line="240" w:lineRule="auto"/>
        <w:jc w:val="right"/>
        <w:rPr>
          <w:rFonts w:ascii="Times New Roman" w:hAnsi="Times New Roman"/>
          <w:sz w:val="24"/>
          <w:szCs w:val="24"/>
        </w:rPr>
      </w:pPr>
      <w:r>
        <w:rPr>
          <w:rFonts w:ascii="Times New Roman" w:hAnsi="Times New Roman"/>
          <w:sz w:val="24"/>
          <w:szCs w:val="24"/>
        </w:rPr>
        <w:t>протокол от</w:t>
      </w:r>
    </w:p>
    <w:p w:rsidR="0012712F" w:rsidRDefault="002E2AE5" w:rsidP="002E2AE5">
      <w:pPr>
        <w:tabs>
          <w:tab w:val="left" w:pos="6096"/>
        </w:tabs>
        <w:ind w:left="6237" w:hanging="1134"/>
        <w:jc w:val="right"/>
        <w:rPr>
          <w:rFonts w:ascii="Times New Roman" w:hAnsi="Times New Roman"/>
          <w:sz w:val="18"/>
          <w:szCs w:val="18"/>
        </w:rPr>
      </w:pPr>
      <w:r>
        <w:rPr>
          <w:rFonts w:ascii="Times New Roman" w:hAnsi="Times New Roman"/>
          <w:sz w:val="24"/>
          <w:szCs w:val="24"/>
        </w:rPr>
        <w:t>«___» __________ 20__ г. № ___</w:t>
      </w:r>
    </w:p>
    <w:p w:rsidR="0012712F" w:rsidRPr="00007E0A" w:rsidRDefault="0012712F" w:rsidP="0012712F">
      <w:pPr>
        <w:tabs>
          <w:tab w:val="left" w:pos="5670"/>
        </w:tabs>
        <w:ind w:left="5670" w:hanging="567"/>
        <w:rPr>
          <w:rFonts w:ascii="Times New Roman" w:hAnsi="Times New Roman"/>
          <w:sz w:val="24"/>
          <w:szCs w:val="24"/>
        </w:rPr>
      </w:pPr>
    </w:p>
    <w:p w:rsidR="0012712F" w:rsidRPr="00007E0A" w:rsidRDefault="0012712F" w:rsidP="0012712F">
      <w:pPr>
        <w:jc w:val="center"/>
        <w:outlineLvl w:val="0"/>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12712F" w:rsidRPr="00007E0A" w:rsidTr="00B2511E">
        <w:trPr>
          <w:trHeight w:val="328"/>
        </w:trPr>
        <w:tc>
          <w:tcPr>
            <w:tcW w:w="4860" w:type="dxa"/>
            <w:tcBorders>
              <w:top w:val="nil"/>
              <w:left w:val="nil"/>
              <w:bottom w:val="single" w:sz="4" w:space="0" w:color="auto"/>
              <w:right w:val="nil"/>
            </w:tcBorders>
            <w:shd w:val="clear" w:color="auto" w:fill="auto"/>
            <w:vAlign w:val="center"/>
          </w:tcPr>
          <w:p w:rsidR="0012712F" w:rsidRPr="00297A92" w:rsidRDefault="00F26AC8" w:rsidP="00B2511E">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Дифференциальные уравнения</w:t>
            </w:r>
          </w:p>
        </w:tc>
      </w:tr>
    </w:tbl>
    <w:p w:rsidR="0012712F" w:rsidRPr="00F26AC8" w:rsidRDefault="0012712F" w:rsidP="0012712F">
      <w:pPr>
        <w:spacing w:after="0" w:line="360" w:lineRule="auto"/>
        <w:jc w:val="center"/>
        <w:rPr>
          <w:rFonts w:ascii="Times New Roman" w:hAnsi="Times New Roman"/>
          <w:i/>
          <w:sz w:val="20"/>
          <w:szCs w:val="20"/>
        </w:rPr>
      </w:pPr>
      <w:r w:rsidRPr="00F26AC8">
        <w:rPr>
          <w:rFonts w:ascii="Times New Roman" w:hAnsi="Times New Roman"/>
          <w:i/>
          <w:sz w:val="20"/>
          <w:szCs w:val="20"/>
        </w:rPr>
        <w:t>(наименование дисциплины (модуля))</w:t>
      </w:r>
    </w:p>
    <w:p w:rsidR="0012712F" w:rsidRDefault="0012712F" w:rsidP="0012712F">
      <w:pPr>
        <w:spacing w:after="0" w:line="240" w:lineRule="auto"/>
        <w:jc w:val="center"/>
        <w:rPr>
          <w:rFonts w:ascii="Times New Roman" w:hAnsi="Times New Roman"/>
          <w:color w:val="FF0000"/>
          <w:sz w:val="24"/>
          <w:szCs w:val="24"/>
        </w:rPr>
      </w:pPr>
    </w:p>
    <w:p w:rsidR="0012712F" w:rsidRPr="00293515" w:rsidRDefault="0012712F" w:rsidP="0012712F">
      <w:pPr>
        <w:spacing w:after="0" w:line="240" w:lineRule="auto"/>
        <w:jc w:val="center"/>
        <w:outlineLvl w:val="0"/>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12712F" w:rsidRPr="00293515" w:rsidTr="00B2511E">
        <w:trPr>
          <w:trHeight w:val="328"/>
        </w:trPr>
        <w:tc>
          <w:tcPr>
            <w:tcW w:w="4860" w:type="dxa"/>
            <w:tcBorders>
              <w:top w:val="nil"/>
              <w:left w:val="nil"/>
              <w:bottom w:val="single" w:sz="4" w:space="0" w:color="auto"/>
              <w:right w:val="nil"/>
            </w:tcBorders>
            <w:shd w:val="clear" w:color="auto" w:fill="auto"/>
            <w:vAlign w:val="center"/>
          </w:tcPr>
          <w:p w:rsidR="0012712F" w:rsidRPr="00F26AC8" w:rsidRDefault="0012712F" w:rsidP="00B2511E">
            <w:pPr>
              <w:spacing w:after="0" w:line="240" w:lineRule="auto"/>
              <w:jc w:val="center"/>
              <w:rPr>
                <w:rFonts w:ascii="Times New Roman" w:eastAsia="Calibri" w:hAnsi="Times New Roman"/>
                <w:b/>
                <w:sz w:val="24"/>
                <w:szCs w:val="24"/>
              </w:rPr>
            </w:pPr>
            <w:r w:rsidRPr="00F26AC8">
              <w:rPr>
                <w:rFonts w:ascii="Times New Roman" w:hAnsi="Times New Roman"/>
                <w:b/>
                <w:sz w:val="24"/>
                <w:szCs w:val="24"/>
              </w:rPr>
              <w:t>бакалавриат</w:t>
            </w:r>
          </w:p>
        </w:tc>
      </w:tr>
    </w:tbl>
    <w:p w:rsidR="0012712F" w:rsidRPr="00293515" w:rsidRDefault="0012712F" w:rsidP="0012712F">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12712F" w:rsidRPr="00293515" w:rsidRDefault="0012712F" w:rsidP="0012712F">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12712F" w:rsidRPr="00293515" w:rsidTr="00B2511E">
        <w:trPr>
          <w:trHeight w:val="328"/>
        </w:trPr>
        <w:tc>
          <w:tcPr>
            <w:tcW w:w="8820" w:type="dxa"/>
            <w:tcBorders>
              <w:top w:val="nil"/>
              <w:left w:val="nil"/>
              <w:bottom w:val="single" w:sz="4" w:space="0" w:color="auto"/>
              <w:right w:val="nil"/>
            </w:tcBorders>
            <w:shd w:val="clear" w:color="auto" w:fill="auto"/>
            <w:vAlign w:val="center"/>
          </w:tcPr>
          <w:p w:rsidR="0012712F" w:rsidRPr="00F26AC8" w:rsidRDefault="00F26AC8" w:rsidP="00B2511E">
            <w:pPr>
              <w:spacing w:after="0" w:line="240" w:lineRule="auto"/>
              <w:jc w:val="center"/>
              <w:rPr>
                <w:rFonts w:ascii="Times New Roman" w:eastAsia="Calibri" w:hAnsi="Times New Roman"/>
                <w:b/>
                <w:color w:val="000000"/>
                <w:sz w:val="26"/>
                <w:szCs w:val="26"/>
              </w:rPr>
            </w:pPr>
            <w:r w:rsidRPr="00F26AC8">
              <w:rPr>
                <w:rFonts w:ascii="Times New Roman" w:hAnsi="Times New Roman"/>
                <w:b/>
                <w:color w:val="000000"/>
                <w:sz w:val="26"/>
                <w:szCs w:val="26"/>
              </w:rPr>
              <w:t>01.03.02 Прикладная математика и информатика</w:t>
            </w:r>
          </w:p>
        </w:tc>
      </w:tr>
    </w:tbl>
    <w:p w:rsidR="0012712F" w:rsidRPr="00293515" w:rsidRDefault="0012712F" w:rsidP="0012712F">
      <w:pPr>
        <w:spacing w:line="216" w:lineRule="auto"/>
        <w:jc w:val="center"/>
        <w:rPr>
          <w:rFonts w:ascii="Times New Roman" w:hAnsi="Times New Roman"/>
          <w:i/>
          <w:sz w:val="18"/>
          <w:szCs w:val="18"/>
        </w:rPr>
      </w:pPr>
      <w:r w:rsidRPr="00F26AC8">
        <w:rPr>
          <w:rFonts w:ascii="Times New Roman" w:hAnsi="Times New Roman"/>
          <w:i/>
          <w:sz w:val="20"/>
          <w:szCs w:val="20"/>
        </w:rPr>
        <w:t xml:space="preserve"> (указывается код и наименование направления подготовки / специальности</w:t>
      </w:r>
      <w:r w:rsidRPr="00293515">
        <w:rPr>
          <w:rFonts w:ascii="Times New Roman" w:hAnsi="Times New Roman"/>
          <w:i/>
          <w:sz w:val="18"/>
          <w:szCs w:val="18"/>
        </w:rPr>
        <w:t>)</w:t>
      </w:r>
    </w:p>
    <w:p w:rsidR="0012712F" w:rsidRPr="00293515" w:rsidRDefault="0012712F" w:rsidP="0012712F">
      <w:pPr>
        <w:spacing w:after="0" w:line="240" w:lineRule="auto"/>
        <w:jc w:val="center"/>
        <w:rPr>
          <w:rFonts w:ascii="Times New Roman" w:hAnsi="Times New Roman"/>
          <w:sz w:val="24"/>
          <w:szCs w:val="24"/>
        </w:rPr>
      </w:pPr>
    </w:p>
    <w:p w:rsidR="0012712F" w:rsidRPr="00293515" w:rsidRDefault="0012712F" w:rsidP="0012712F">
      <w:pPr>
        <w:spacing w:after="0" w:line="240" w:lineRule="auto"/>
        <w:jc w:val="center"/>
        <w:outlineLvl w:val="0"/>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12712F" w:rsidRPr="00293515" w:rsidTr="00B2511E">
        <w:trPr>
          <w:trHeight w:val="328"/>
        </w:trPr>
        <w:tc>
          <w:tcPr>
            <w:tcW w:w="8820" w:type="dxa"/>
            <w:tcBorders>
              <w:top w:val="nil"/>
              <w:left w:val="nil"/>
              <w:bottom w:val="single" w:sz="4" w:space="0" w:color="auto"/>
              <w:right w:val="nil"/>
            </w:tcBorders>
            <w:shd w:val="clear" w:color="auto" w:fill="auto"/>
            <w:vAlign w:val="center"/>
          </w:tcPr>
          <w:p w:rsidR="0012712F" w:rsidRPr="00F26AC8" w:rsidRDefault="00F26AC8" w:rsidP="00B2511E">
            <w:pPr>
              <w:spacing w:after="0" w:line="240" w:lineRule="auto"/>
              <w:jc w:val="center"/>
              <w:rPr>
                <w:rFonts w:ascii="Times New Roman" w:eastAsia="Calibri" w:hAnsi="Times New Roman"/>
                <w:b/>
                <w:color w:val="000000"/>
                <w:sz w:val="26"/>
                <w:szCs w:val="26"/>
              </w:rPr>
            </w:pPr>
            <w:r w:rsidRPr="00F26AC8">
              <w:rPr>
                <w:rFonts w:ascii="Times New Roman" w:eastAsia="Calibri" w:hAnsi="Times New Roman"/>
                <w:b/>
                <w:color w:val="000000"/>
                <w:sz w:val="26"/>
                <w:szCs w:val="26"/>
              </w:rPr>
              <w:t>Системный анализ, исследование операций и управление</w:t>
            </w:r>
          </w:p>
        </w:tc>
      </w:tr>
    </w:tbl>
    <w:p w:rsidR="0012712F" w:rsidRPr="00F26AC8" w:rsidRDefault="0012712F" w:rsidP="0012712F">
      <w:pPr>
        <w:spacing w:line="216" w:lineRule="auto"/>
        <w:jc w:val="center"/>
        <w:rPr>
          <w:rFonts w:ascii="Times New Roman" w:hAnsi="Times New Roman"/>
          <w:i/>
          <w:sz w:val="20"/>
          <w:szCs w:val="20"/>
        </w:rPr>
      </w:pPr>
      <w:r w:rsidRPr="00F26AC8">
        <w:rPr>
          <w:rFonts w:ascii="Times New Roman" w:hAnsi="Times New Roman"/>
          <w:i/>
          <w:sz w:val="20"/>
          <w:szCs w:val="20"/>
        </w:rPr>
        <w:t>(указывается профиль / магистерская программа / специализация)</w:t>
      </w:r>
    </w:p>
    <w:p w:rsidR="0012712F" w:rsidRPr="00293515" w:rsidRDefault="0012712F" w:rsidP="0012712F">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12712F" w:rsidRPr="00293515" w:rsidTr="00B2511E">
        <w:trPr>
          <w:trHeight w:val="328"/>
        </w:trPr>
        <w:tc>
          <w:tcPr>
            <w:tcW w:w="4860" w:type="dxa"/>
            <w:tcBorders>
              <w:top w:val="nil"/>
              <w:left w:val="nil"/>
              <w:bottom w:val="single" w:sz="4" w:space="0" w:color="auto"/>
              <w:right w:val="nil"/>
            </w:tcBorders>
            <w:shd w:val="clear" w:color="auto" w:fill="auto"/>
            <w:vAlign w:val="center"/>
          </w:tcPr>
          <w:p w:rsidR="0012712F" w:rsidRPr="00F26AC8" w:rsidRDefault="00377900" w:rsidP="00B2511E">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очно - за</w:t>
            </w:r>
            <w:r w:rsidR="0012712F" w:rsidRPr="00F26AC8">
              <w:rPr>
                <w:rFonts w:ascii="Times New Roman" w:eastAsia="Calibri" w:hAnsi="Times New Roman"/>
                <w:b/>
                <w:sz w:val="24"/>
                <w:szCs w:val="24"/>
              </w:rPr>
              <w:t>очная</w:t>
            </w:r>
          </w:p>
        </w:tc>
      </w:tr>
    </w:tbl>
    <w:p w:rsidR="0012712F" w:rsidRPr="00F26AC8" w:rsidRDefault="0012712F" w:rsidP="0012712F">
      <w:pPr>
        <w:spacing w:after="0" w:line="240" w:lineRule="auto"/>
        <w:jc w:val="center"/>
        <w:rPr>
          <w:rFonts w:ascii="Times New Roman" w:hAnsi="Times New Roman"/>
          <w:i/>
          <w:sz w:val="20"/>
          <w:szCs w:val="20"/>
        </w:rPr>
      </w:pPr>
      <w:r w:rsidRPr="00293515">
        <w:rPr>
          <w:rFonts w:ascii="Times New Roman" w:hAnsi="Times New Roman"/>
          <w:sz w:val="24"/>
          <w:szCs w:val="24"/>
        </w:rPr>
        <w:t xml:space="preserve"> </w:t>
      </w:r>
      <w:r w:rsidRPr="00F26AC8">
        <w:rPr>
          <w:rFonts w:ascii="Times New Roman" w:hAnsi="Times New Roman"/>
          <w:i/>
          <w:sz w:val="20"/>
          <w:szCs w:val="20"/>
        </w:rPr>
        <w:t>(очная / очно-заочная / заочная)</w:t>
      </w:r>
    </w:p>
    <w:p w:rsidR="0012712F" w:rsidRPr="00F26AC8" w:rsidRDefault="0012712F" w:rsidP="0012712F">
      <w:pPr>
        <w:jc w:val="center"/>
        <w:rPr>
          <w:rFonts w:ascii="Times New Roman" w:hAnsi="Times New Roman"/>
          <w:strike/>
          <w:sz w:val="20"/>
          <w:szCs w:val="20"/>
        </w:rPr>
      </w:pPr>
    </w:p>
    <w:p w:rsidR="0012712F" w:rsidRPr="00F52D95" w:rsidRDefault="0012712F" w:rsidP="0012712F">
      <w:pPr>
        <w:jc w:val="center"/>
        <w:rPr>
          <w:rFonts w:ascii="Times New Roman" w:hAnsi="Times New Roman"/>
          <w:sz w:val="18"/>
          <w:szCs w:val="18"/>
        </w:rPr>
      </w:pPr>
    </w:p>
    <w:p w:rsidR="0012712F" w:rsidRPr="00007E0A" w:rsidRDefault="0012712F" w:rsidP="0012712F">
      <w:pPr>
        <w:jc w:val="center"/>
        <w:outlineLvl w:val="0"/>
        <w:rPr>
          <w:rFonts w:ascii="Times New Roman" w:hAnsi="Times New Roman"/>
          <w:sz w:val="24"/>
          <w:szCs w:val="24"/>
        </w:rPr>
      </w:pPr>
      <w:r w:rsidRPr="00007E0A">
        <w:rPr>
          <w:rFonts w:ascii="Times New Roman" w:hAnsi="Times New Roman"/>
          <w:sz w:val="24"/>
          <w:szCs w:val="24"/>
        </w:rPr>
        <w:t>Нижний Новгород</w:t>
      </w:r>
    </w:p>
    <w:p w:rsidR="0012712F" w:rsidRPr="00007E0A" w:rsidRDefault="00DD2315" w:rsidP="0012712F">
      <w:pPr>
        <w:ind w:firstLine="426"/>
        <w:jc w:val="center"/>
        <w:rPr>
          <w:rFonts w:ascii="Times New Roman" w:hAnsi="Times New Roman"/>
          <w:sz w:val="24"/>
          <w:szCs w:val="24"/>
        </w:rPr>
      </w:pPr>
      <w:r>
        <w:rPr>
          <w:rFonts w:ascii="Times New Roman" w:hAnsi="Times New Roman"/>
          <w:sz w:val="24"/>
          <w:szCs w:val="24"/>
        </w:rPr>
        <w:t>2020</w:t>
      </w:r>
      <w:r w:rsidR="009E1C36">
        <w:rPr>
          <w:rFonts w:ascii="Times New Roman" w:hAnsi="Times New Roman"/>
          <w:sz w:val="24"/>
          <w:szCs w:val="24"/>
        </w:rPr>
        <w:t xml:space="preserve"> </w:t>
      </w:r>
      <w:r w:rsidR="0012712F">
        <w:rPr>
          <w:rFonts w:ascii="Times New Roman" w:hAnsi="Times New Roman"/>
          <w:sz w:val="24"/>
          <w:szCs w:val="24"/>
        </w:rPr>
        <w:t>г</w:t>
      </w:r>
      <w:r w:rsidR="0012712F" w:rsidRPr="00007E0A">
        <w:rPr>
          <w:rFonts w:ascii="Times New Roman" w:hAnsi="Times New Roman"/>
          <w:sz w:val="24"/>
          <w:szCs w:val="24"/>
        </w:rPr>
        <w:t>од</w:t>
      </w:r>
    </w:p>
    <w:p w:rsidR="0012712F" w:rsidRDefault="0012712F" w:rsidP="0012712F">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2E2AE5" w:rsidRDefault="002E2AE5" w:rsidP="002E2AE5">
      <w:pPr>
        <w:tabs>
          <w:tab w:val="left" w:pos="426"/>
        </w:tabs>
        <w:spacing w:after="0"/>
        <w:ind w:right="-853"/>
        <w:jc w:val="center"/>
        <w:rPr>
          <w:rFonts w:ascii="Times New Roman" w:hAnsi="Times New Roman"/>
          <w:sz w:val="18"/>
          <w:szCs w:val="18"/>
        </w:rPr>
      </w:pPr>
    </w:p>
    <w:p w:rsidR="002E2AE5" w:rsidRDefault="002E2AE5" w:rsidP="002E2AE5">
      <w:pPr>
        <w:tabs>
          <w:tab w:val="left" w:pos="426"/>
        </w:tabs>
        <w:spacing w:after="0"/>
        <w:ind w:right="-853"/>
        <w:jc w:val="center"/>
        <w:rPr>
          <w:rFonts w:ascii="Times New Roman" w:hAnsi="Times New Roman"/>
          <w:sz w:val="18"/>
          <w:szCs w:val="18"/>
        </w:rPr>
      </w:pPr>
    </w:p>
    <w:p w:rsidR="00901C10" w:rsidRDefault="002E2AE5" w:rsidP="002E2AE5">
      <w:pPr>
        <w:tabs>
          <w:tab w:val="left" w:pos="426"/>
        </w:tabs>
        <w:spacing w:after="0"/>
        <w:ind w:right="-853"/>
        <w:jc w:val="center"/>
        <w:rPr>
          <w:rFonts w:ascii="Times New Roman" w:hAnsi="Times New Roman"/>
          <w:b/>
          <w:sz w:val="18"/>
          <w:szCs w:val="18"/>
        </w:rPr>
      </w:pPr>
      <w:r>
        <w:rPr>
          <w:rFonts w:ascii="Times New Roman" w:hAnsi="Times New Roman"/>
          <w:b/>
          <w:sz w:val="18"/>
          <w:szCs w:val="18"/>
        </w:rPr>
        <w:t xml:space="preserve"> </w:t>
      </w: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2E2AE5" w:rsidRDefault="002E2AE5" w:rsidP="002E2AE5">
      <w:pPr>
        <w:tabs>
          <w:tab w:val="left" w:pos="567"/>
        </w:tabs>
        <w:spacing w:after="0"/>
        <w:ind w:right="-425"/>
        <w:jc w:val="both"/>
        <w:rPr>
          <w:rFonts w:ascii="Times New Roman" w:hAnsi="Times New Roman"/>
          <w:sz w:val="24"/>
          <w:szCs w:val="24"/>
        </w:rPr>
      </w:pPr>
      <w:r>
        <w:rPr>
          <w:rFonts w:ascii="Times New Roman" w:eastAsia="Calibri" w:hAnsi="Times New Roman"/>
          <w:sz w:val="24"/>
          <w:szCs w:val="24"/>
        </w:rPr>
        <w:t xml:space="preserve">Дисциплина </w:t>
      </w:r>
      <w:r>
        <w:rPr>
          <w:rFonts w:ascii="Times New Roman" w:hAnsi="Times New Roman"/>
          <w:sz w:val="24"/>
          <w:szCs w:val="24"/>
        </w:rPr>
        <w:t>Б1.О.10</w:t>
      </w:r>
      <w:r>
        <w:rPr>
          <w:rFonts w:ascii="Times New Roman" w:eastAsia="Calibri" w:hAnsi="Times New Roman"/>
          <w:sz w:val="24"/>
          <w:szCs w:val="24"/>
        </w:rPr>
        <w:t>, Дифференциальные уравнения</w:t>
      </w:r>
      <w:r>
        <w:rPr>
          <w:rFonts w:ascii="Times New Roman" w:eastAsia="Calibri" w:hAnsi="Times New Roman"/>
          <w:color w:val="FF0000"/>
          <w:sz w:val="24"/>
          <w:szCs w:val="24"/>
        </w:rPr>
        <w:t xml:space="preserve"> </w:t>
      </w:r>
      <w:r>
        <w:rPr>
          <w:rFonts w:ascii="Times New Roman" w:eastAsia="Calibri" w:hAnsi="Times New Roman"/>
          <w:sz w:val="24"/>
          <w:szCs w:val="24"/>
        </w:rPr>
        <w:t>относится к обязательной части ООП направления подготовки 01.03.02 Прикладная математика и информатика.</w:t>
      </w:r>
    </w:p>
    <w:p w:rsidR="002E2AE5" w:rsidRPr="0012712F" w:rsidRDefault="002E2AE5" w:rsidP="004B76EF">
      <w:pPr>
        <w:tabs>
          <w:tab w:val="left" w:pos="567"/>
        </w:tabs>
        <w:spacing w:after="0"/>
        <w:ind w:right="-425"/>
        <w:jc w:val="both"/>
        <w:rPr>
          <w:rFonts w:ascii="Times New Roman" w:hAnsi="Times New Roman"/>
          <w:i/>
          <w:color w:val="FF0000"/>
          <w:sz w:val="24"/>
          <w:szCs w:val="24"/>
        </w:rPr>
      </w:pPr>
    </w:p>
    <w:p w:rsidR="00FA3935" w:rsidRDefault="00FA3935" w:rsidP="004B76EF">
      <w:pPr>
        <w:tabs>
          <w:tab w:val="left" w:pos="567"/>
        </w:tabs>
        <w:spacing w:after="0" w:line="240" w:lineRule="auto"/>
        <w:ind w:right="-425"/>
        <w:jc w:val="both"/>
        <w:rPr>
          <w:rFonts w:ascii="Times New Roman" w:hAnsi="Times New Roman"/>
          <w:i/>
          <w:sz w:val="24"/>
          <w:szCs w:val="24"/>
        </w:rPr>
      </w:pP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053313" w:rsidRPr="005D7652" w:rsidRDefault="00053313" w:rsidP="00701ACF">
      <w:pPr>
        <w:tabs>
          <w:tab w:val="left" w:pos="426"/>
        </w:tabs>
        <w:spacing w:after="0" w:line="240" w:lineRule="auto"/>
        <w:jc w:val="both"/>
        <w:rPr>
          <w:rFonts w:ascii="Times New Roman" w:hAnsi="Times New Roman"/>
          <w:i/>
          <w:sz w:val="24"/>
          <w:szCs w:val="24"/>
          <w:highlight w:val="yellow"/>
        </w:rPr>
      </w:pP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2268"/>
        <w:gridCol w:w="4395"/>
        <w:gridCol w:w="1701"/>
      </w:tblGrid>
      <w:tr w:rsidR="00B26C74" w:rsidRPr="00892139" w:rsidTr="00BC44DB">
        <w:trPr>
          <w:trHeight w:val="419"/>
        </w:trPr>
        <w:tc>
          <w:tcPr>
            <w:tcW w:w="1701" w:type="dxa"/>
            <w:vMerge w:val="restart"/>
            <w:vAlign w:val="bottom"/>
          </w:tcPr>
          <w:p w:rsidR="00B26C74" w:rsidRPr="00BC44DB" w:rsidRDefault="00B26C74" w:rsidP="00BC44DB">
            <w:pPr>
              <w:tabs>
                <w:tab w:val="num" w:pos="-332"/>
                <w:tab w:val="left" w:pos="426"/>
              </w:tabs>
              <w:ind w:left="108"/>
              <w:jc w:val="center"/>
              <w:rPr>
                <w:rFonts w:ascii="Times New Roman" w:hAnsi="Times New Roman"/>
                <w:b/>
                <w:i/>
                <w:sz w:val="20"/>
                <w:szCs w:val="20"/>
              </w:rPr>
            </w:pPr>
            <w:bookmarkStart w:id="0" w:name="_Hlk4541305"/>
            <w:r w:rsidRPr="00BC44DB">
              <w:rPr>
                <w:rFonts w:ascii="Times New Roman" w:hAnsi="Times New Roman"/>
                <w:b/>
                <w:sz w:val="20"/>
                <w:szCs w:val="20"/>
              </w:rPr>
              <w:t xml:space="preserve">Формируемые компетенции </w:t>
            </w:r>
            <w:r w:rsidRPr="00BC44DB">
              <w:rPr>
                <w:rFonts w:ascii="Times New Roman" w:hAnsi="Times New Roman"/>
                <w:sz w:val="20"/>
                <w:szCs w:val="20"/>
              </w:rPr>
              <w:t>(код, содержание компетенции)</w:t>
            </w:r>
          </w:p>
        </w:tc>
        <w:tc>
          <w:tcPr>
            <w:tcW w:w="6663" w:type="dxa"/>
            <w:gridSpan w:val="2"/>
          </w:tcPr>
          <w:p w:rsidR="00B26C74" w:rsidRPr="00BC44DB" w:rsidRDefault="00B26C74" w:rsidP="00333445">
            <w:pPr>
              <w:tabs>
                <w:tab w:val="num" w:pos="-54"/>
                <w:tab w:val="left" w:pos="426"/>
              </w:tabs>
              <w:spacing w:after="0"/>
              <w:ind w:left="57"/>
              <w:rPr>
                <w:rFonts w:ascii="Times New Roman" w:hAnsi="Times New Roman"/>
                <w:b/>
                <w:sz w:val="20"/>
                <w:szCs w:val="20"/>
              </w:rPr>
            </w:pPr>
            <w:r w:rsidRPr="00BC44DB">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701" w:type="dxa"/>
            <w:vMerge w:val="restart"/>
            <w:vAlign w:val="center"/>
          </w:tcPr>
          <w:p w:rsidR="00B26C74" w:rsidRPr="00BC44DB" w:rsidRDefault="00B26C74" w:rsidP="00BC44DB">
            <w:pPr>
              <w:tabs>
                <w:tab w:val="num" w:pos="-54"/>
                <w:tab w:val="left" w:pos="426"/>
              </w:tabs>
              <w:spacing w:after="0"/>
              <w:ind w:left="57"/>
              <w:jc w:val="center"/>
              <w:rPr>
                <w:rFonts w:ascii="Times New Roman" w:hAnsi="Times New Roman"/>
                <w:b/>
                <w:sz w:val="20"/>
                <w:szCs w:val="20"/>
              </w:rPr>
            </w:pPr>
            <w:r w:rsidRPr="00BC44DB">
              <w:rPr>
                <w:rFonts w:ascii="Times New Roman" w:hAnsi="Times New Roman"/>
                <w:b/>
                <w:sz w:val="20"/>
                <w:szCs w:val="20"/>
              </w:rPr>
              <w:t>Наименование оценочного средства</w:t>
            </w:r>
          </w:p>
        </w:tc>
      </w:tr>
      <w:tr w:rsidR="00B26C74" w:rsidRPr="00892139" w:rsidTr="00BC44DB">
        <w:trPr>
          <w:trHeight w:val="173"/>
        </w:trPr>
        <w:tc>
          <w:tcPr>
            <w:tcW w:w="1701" w:type="dxa"/>
            <w:vMerge/>
          </w:tcPr>
          <w:p w:rsidR="00B26C74" w:rsidRPr="00BC44DB" w:rsidRDefault="00B26C74" w:rsidP="00333445">
            <w:pPr>
              <w:pStyle w:val="a5"/>
              <w:spacing w:before="0" w:beforeAutospacing="0" w:after="0" w:afterAutospacing="0"/>
              <w:jc w:val="both"/>
              <w:rPr>
                <w:i/>
                <w:sz w:val="20"/>
                <w:szCs w:val="20"/>
              </w:rPr>
            </w:pPr>
          </w:p>
        </w:tc>
        <w:tc>
          <w:tcPr>
            <w:tcW w:w="2268" w:type="dxa"/>
            <w:vAlign w:val="bottom"/>
          </w:tcPr>
          <w:p w:rsidR="00B26C74" w:rsidRPr="00BC44DB" w:rsidRDefault="00B26C74" w:rsidP="00BC44DB">
            <w:pPr>
              <w:tabs>
                <w:tab w:val="num" w:pos="1"/>
                <w:tab w:val="left" w:pos="426"/>
              </w:tabs>
              <w:spacing w:after="0" w:line="240" w:lineRule="auto"/>
              <w:ind w:left="1"/>
              <w:jc w:val="center"/>
              <w:rPr>
                <w:rFonts w:ascii="Times New Roman" w:hAnsi="Times New Roman"/>
                <w:i/>
                <w:sz w:val="20"/>
                <w:szCs w:val="20"/>
              </w:rPr>
            </w:pPr>
            <w:r w:rsidRPr="00BC44DB">
              <w:rPr>
                <w:rFonts w:ascii="Times New Roman" w:hAnsi="Times New Roman"/>
                <w:b/>
                <w:sz w:val="20"/>
                <w:szCs w:val="20"/>
              </w:rPr>
              <w:t>Индикатор достижения компетенции</w:t>
            </w:r>
            <w:r w:rsidR="00BC44DB">
              <w:rPr>
                <w:rFonts w:ascii="Times New Roman" w:hAnsi="Times New Roman"/>
                <w:sz w:val="20"/>
                <w:szCs w:val="20"/>
              </w:rPr>
              <w:br/>
            </w:r>
            <w:r w:rsidRPr="00BC44DB">
              <w:rPr>
                <w:rFonts w:ascii="Times New Roman" w:hAnsi="Times New Roman"/>
                <w:sz w:val="20"/>
                <w:szCs w:val="20"/>
              </w:rPr>
              <w:t>(код, содержание индикатора)</w:t>
            </w:r>
          </w:p>
        </w:tc>
        <w:tc>
          <w:tcPr>
            <w:tcW w:w="4395" w:type="dxa"/>
            <w:vAlign w:val="center"/>
          </w:tcPr>
          <w:p w:rsidR="00B26C74" w:rsidRPr="00BC44DB" w:rsidRDefault="00B26C74" w:rsidP="00BC44DB">
            <w:pPr>
              <w:tabs>
                <w:tab w:val="left" w:pos="426"/>
                <w:tab w:val="num" w:pos="822"/>
              </w:tabs>
              <w:spacing w:after="0" w:line="240" w:lineRule="auto"/>
              <w:jc w:val="center"/>
              <w:rPr>
                <w:rFonts w:ascii="Times New Roman" w:hAnsi="Times New Roman"/>
                <w:i/>
                <w:sz w:val="20"/>
                <w:szCs w:val="20"/>
              </w:rPr>
            </w:pPr>
            <w:r w:rsidRPr="00BC44DB">
              <w:rPr>
                <w:rFonts w:ascii="Times New Roman" w:hAnsi="Times New Roman"/>
                <w:b/>
                <w:sz w:val="20"/>
                <w:szCs w:val="20"/>
              </w:rPr>
              <w:t xml:space="preserve">Результаты обучения </w:t>
            </w:r>
            <w:r w:rsidR="00BC44DB">
              <w:rPr>
                <w:rFonts w:ascii="Times New Roman" w:hAnsi="Times New Roman"/>
                <w:b/>
                <w:sz w:val="20"/>
                <w:szCs w:val="20"/>
              </w:rPr>
              <w:br/>
            </w:r>
            <w:r w:rsidRPr="00BC44DB">
              <w:rPr>
                <w:rFonts w:ascii="Times New Roman" w:hAnsi="Times New Roman"/>
                <w:b/>
                <w:sz w:val="20"/>
                <w:szCs w:val="20"/>
              </w:rPr>
              <w:t>по дисциплине</w:t>
            </w:r>
          </w:p>
        </w:tc>
        <w:tc>
          <w:tcPr>
            <w:tcW w:w="1701" w:type="dxa"/>
            <w:vMerge/>
          </w:tcPr>
          <w:p w:rsidR="00B26C74" w:rsidRPr="00BC44DB" w:rsidRDefault="00B26C74" w:rsidP="00333445">
            <w:pPr>
              <w:tabs>
                <w:tab w:val="left" w:pos="426"/>
                <w:tab w:val="num" w:pos="822"/>
              </w:tabs>
              <w:spacing w:after="0" w:line="240" w:lineRule="auto"/>
              <w:jc w:val="center"/>
              <w:rPr>
                <w:rFonts w:ascii="Times New Roman" w:hAnsi="Times New Roman"/>
                <w:i/>
                <w:sz w:val="20"/>
                <w:szCs w:val="20"/>
              </w:rPr>
            </w:pPr>
          </w:p>
        </w:tc>
      </w:tr>
      <w:tr w:rsidR="001C7648" w:rsidRPr="00892139" w:rsidTr="001D64EC">
        <w:trPr>
          <w:trHeight w:val="508"/>
        </w:trPr>
        <w:tc>
          <w:tcPr>
            <w:tcW w:w="1701" w:type="dxa"/>
            <w:vMerge w:val="restart"/>
          </w:tcPr>
          <w:p w:rsidR="001C7648" w:rsidRPr="00865543" w:rsidRDefault="001C7648" w:rsidP="00BF614E">
            <w:pPr>
              <w:pStyle w:val="a5"/>
              <w:tabs>
                <w:tab w:val="num" w:pos="176"/>
              </w:tabs>
              <w:spacing w:before="0" w:beforeAutospacing="0" w:after="0" w:afterAutospacing="0"/>
              <w:ind w:left="34"/>
              <w:jc w:val="center"/>
              <w:rPr>
                <w:b/>
                <w:i/>
                <w:sz w:val="20"/>
                <w:szCs w:val="20"/>
              </w:rPr>
            </w:pPr>
            <w:r w:rsidRPr="00865543">
              <w:rPr>
                <w:b/>
                <w:i/>
                <w:sz w:val="20"/>
                <w:szCs w:val="20"/>
              </w:rPr>
              <w:t>УК-1</w:t>
            </w:r>
          </w:p>
          <w:p w:rsidR="001C7648" w:rsidRDefault="001C7648" w:rsidP="00BF614E">
            <w:pPr>
              <w:pStyle w:val="a5"/>
              <w:tabs>
                <w:tab w:val="num" w:pos="176"/>
              </w:tabs>
              <w:spacing w:before="0" w:beforeAutospacing="0" w:after="0" w:afterAutospacing="0"/>
              <w:ind w:left="34"/>
              <w:jc w:val="center"/>
              <w:rPr>
                <w:i/>
                <w:sz w:val="20"/>
                <w:szCs w:val="20"/>
              </w:rPr>
            </w:pPr>
          </w:p>
          <w:p w:rsidR="001C7648" w:rsidRPr="00807B48" w:rsidRDefault="001C7648" w:rsidP="00807B48">
            <w:pPr>
              <w:pStyle w:val="a5"/>
              <w:tabs>
                <w:tab w:val="num" w:pos="176"/>
              </w:tabs>
              <w:spacing w:before="0" w:beforeAutospacing="0" w:after="0" w:afterAutospacing="0"/>
              <w:ind w:left="34"/>
              <w:jc w:val="both"/>
              <w:rPr>
                <w:i/>
                <w:sz w:val="20"/>
                <w:szCs w:val="20"/>
              </w:rPr>
            </w:pPr>
            <w:r w:rsidRPr="00807B48">
              <w:rPr>
                <w:i/>
                <w:sz w:val="20"/>
                <w:szCs w:val="20"/>
              </w:rPr>
              <w:t>Способен осуществлять поиск, критический анализ и синтез информации, применять системный подход для решения поставленных задач</w:t>
            </w:r>
          </w:p>
        </w:tc>
        <w:tc>
          <w:tcPr>
            <w:tcW w:w="2268" w:type="dxa"/>
          </w:tcPr>
          <w:p w:rsidR="001C7648" w:rsidRPr="00807B48" w:rsidRDefault="001C7648" w:rsidP="00807B48">
            <w:pPr>
              <w:tabs>
                <w:tab w:val="num" w:pos="1"/>
                <w:tab w:val="left" w:pos="426"/>
              </w:tabs>
              <w:spacing w:after="0" w:line="240" w:lineRule="auto"/>
              <w:ind w:left="1"/>
              <w:jc w:val="both"/>
              <w:rPr>
                <w:rFonts w:ascii="Times New Roman" w:hAnsi="Times New Roman"/>
                <w:i/>
                <w:sz w:val="20"/>
                <w:szCs w:val="20"/>
              </w:rPr>
            </w:pPr>
            <w:r w:rsidRPr="00865543">
              <w:rPr>
                <w:rFonts w:ascii="Times New Roman" w:hAnsi="Times New Roman"/>
                <w:b/>
                <w:i/>
                <w:sz w:val="20"/>
                <w:szCs w:val="20"/>
              </w:rPr>
              <w:t>УК-1.1:</w:t>
            </w:r>
            <w:r>
              <w:t xml:space="preserve"> </w:t>
            </w:r>
            <w:r w:rsidRPr="00807B48">
              <w:rPr>
                <w:rFonts w:ascii="Times New Roman" w:hAnsi="Times New Roman"/>
                <w:i/>
                <w:sz w:val="20"/>
                <w:szCs w:val="20"/>
              </w:rPr>
              <w:t>Знает принципы сбора, отбора и обобщения информации</w:t>
            </w:r>
          </w:p>
          <w:p w:rsidR="001C7648" w:rsidRPr="00BC44DB" w:rsidRDefault="001C7648" w:rsidP="00333445">
            <w:pPr>
              <w:tabs>
                <w:tab w:val="num" w:pos="1"/>
                <w:tab w:val="left" w:pos="426"/>
              </w:tabs>
              <w:spacing w:after="0" w:line="240" w:lineRule="auto"/>
              <w:ind w:left="1"/>
              <w:jc w:val="center"/>
              <w:rPr>
                <w:rFonts w:ascii="Times New Roman" w:hAnsi="Times New Roman"/>
                <w:i/>
                <w:sz w:val="20"/>
                <w:szCs w:val="20"/>
              </w:rPr>
            </w:pPr>
          </w:p>
        </w:tc>
        <w:tc>
          <w:tcPr>
            <w:tcW w:w="4395" w:type="dxa"/>
          </w:tcPr>
          <w:p w:rsidR="001C7648" w:rsidRPr="003C1250" w:rsidRDefault="001C7648" w:rsidP="00333445">
            <w:pPr>
              <w:tabs>
                <w:tab w:val="num" w:pos="1"/>
                <w:tab w:val="left" w:pos="426"/>
              </w:tabs>
              <w:spacing w:after="0" w:line="240" w:lineRule="auto"/>
              <w:ind w:left="1"/>
              <w:rPr>
                <w:rFonts w:ascii="Times New Roman" w:hAnsi="Times New Roman"/>
                <w:i/>
                <w:sz w:val="20"/>
                <w:szCs w:val="20"/>
              </w:rPr>
            </w:pPr>
            <w:r w:rsidRPr="00BC44DB">
              <w:rPr>
                <w:rFonts w:ascii="Times New Roman" w:hAnsi="Times New Roman"/>
                <w:i/>
                <w:sz w:val="20"/>
                <w:szCs w:val="20"/>
              </w:rPr>
              <w:t>Знать</w:t>
            </w:r>
            <w:r w:rsidR="003C1250">
              <w:t xml:space="preserve"> </w:t>
            </w:r>
            <w:r w:rsidR="003C1250" w:rsidRPr="003C1250">
              <w:rPr>
                <w:rFonts w:ascii="Times New Roman" w:hAnsi="Times New Roman"/>
                <w:i/>
                <w:sz w:val="18"/>
                <w:szCs w:val="18"/>
              </w:rPr>
              <w:t xml:space="preserve">способы сбора и обработки </w:t>
            </w:r>
            <w:r w:rsidR="003C1250" w:rsidRPr="003C1250">
              <w:rPr>
                <w:rFonts w:ascii="Times New Roman" w:hAnsi="Times New Roman"/>
                <w:i/>
                <w:sz w:val="20"/>
                <w:szCs w:val="20"/>
              </w:rPr>
              <w:t xml:space="preserve"> научных данных</w:t>
            </w:r>
          </w:p>
          <w:p w:rsidR="001C7648" w:rsidRPr="00BC44DB" w:rsidRDefault="001C7648" w:rsidP="00333445">
            <w:pPr>
              <w:tabs>
                <w:tab w:val="num" w:pos="1"/>
                <w:tab w:val="left" w:pos="426"/>
              </w:tabs>
              <w:spacing w:after="0" w:line="240" w:lineRule="auto"/>
              <w:ind w:left="1"/>
              <w:rPr>
                <w:rFonts w:ascii="Times New Roman" w:hAnsi="Times New Roman"/>
                <w:i/>
                <w:sz w:val="20"/>
                <w:szCs w:val="20"/>
              </w:rPr>
            </w:pPr>
          </w:p>
        </w:tc>
        <w:tc>
          <w:tcPr>
            <w:tcW w:w="1701" w:type="dxa"/>
          </w:tcPr>
          <w:p w:rsidR="001C7648" w:rsidRPr="00BC44DB" w:rsidRDefault="003C1250" w:rsidP="00333445">
            <w:pPr>
              <w:tabs>
                <w:tab w:val="num" w:pos="1"/>
                <w:tab w:val="left" w:pos="426"/>
              </w:tabs>
              <w:spacing w:after="0" w:line="240" w:lineRule="auto"/>
              <w:ind w:left="1"/>
              <w:jc w:val="center"/>
              <w:rPr>
                <w:rFonts w:ascii="Times New Roman" w:hAnsi="Times New Roman"/>
                <w:i/>
                <w:sz w:val="20"/>
                <w:szCs w:val="20"/>
              </w:rPr>
            </w:pPr>
            <w:r w:rsidRPr="00282D4C">
              <w:rPr>
                <w:rFonts w:ascii="Times New Roman" w:hAnsi="Times New Roman"/>
                <w:i/>
                <w:sz w:val="20"/>
                <w:szCs w:val="20"/>
              </w:rPr>
              <w:t>собеседование</w:t>
            </w:r>
          </w:p>
        </w:tc>
      </w:tr>
      <w:tr w:rsidR="001C7648" w:rsidRPr="00892139" w:rsidTr="001D64EC">
        <w:trPr>
          <w:trHeight w:val="523"/>
        </w:trPr>
        <w:tc>
          <w:tcPr>
            <w:tcW w:w="1701" w:type="dxa"/>
            <w:vMerge/>
          </w:tcPr>
          <w:p w:rsidR="001C7648" w:rsidRPr="00BC44DB" w:rsidRDefault="001C7648" w:rsidP="00333445">
            <w:pPr>
              <w:tabs>
                <w:tab w:val="num" w:pos="176"/>
                <w:tab w:val="left" w:pos="426"/>
              </w:tabs>
              <w:ind w:left="34"/>
              <w:rPr>
                <w:rFonts w:ascii="Times New Roman" w:hAnsi="Times New Roman"/>
                <w:i/>
                <w:sz w:val="20"/>
                <w:szCs w:val="20"/>
              </w:rPr>
            </w:pPr>
          </w:p>
        </w:tc>
        <w:tc>
          <w:tcPr>
            <w:tcW w:w="2268" w:type="dxa"/>
          </w:tcPr>
          <w:p w:rsidR="001C7648" w:rsidRPr="00807B48" w:rsidRDefault="001C7648" w:rsidP="00807B48">
            <w:pPr>
              <w:tabs>
                <w:tab w:val="num" w:pos="1"/>
                <w:tab w:val="left" w:pos="426"/>
              </w:tabs>
              <w:spacing w:after="0" w:line="240" w:lineRule="auto"/>
              <w:ind w:left="1"/>
              <w:jc w:val="both"/>
              <w:rPr>
                <w:rFonts w:ascii="Times New Roman" w:hAnsi="Times New Roman"/>
                <w:i/>
                <w:sz w:val="20"/>
                <w:szCs w:val="20"/>
              </w:rPr>
            </w:pPr>
            <w:r w:rsidRPr="00865543">
              <w:rPr>
                <w:rFonts w:ascii="Times New Roman" w:hAnsi="Times New Roman"/>
                <w:b/>
                <w:i/>
                <w:sz w:val="20"/>
                <w:szCs w:val="20"/>
              </w:rPr>
              <w:t>УК-1.2:</w:t>
            </w:r>
            <w:r>
              <w:rPr>
                <w:rFonts w:ascii="Times New Roman" w:hAnsi="Times New Roman"/>
                <w:i/>
                <w:sz w:val="20"/>
                <w:szCs w:val="20"/>
              </w:rPr>
              <w:t xml:space="preserve"> </w:t>
            </w:r>
            <w:r w:rsidRPr="00807B48">
              <w:rPr>
                <w:rFonts w:ascii="Times New Roman" w:hAnsi="Times New Roman"/>
                <w:i/>
                <w:sz w:val="20"/>
                <w:szCs w:val="20"/>
              </w:rPr>
              <w:t>Умеет соотносить разнородные явления и систематизировать их в рамках избранных видов профессиональной деятельности</w:t>
            </w:r>
          </w:p>
        </w:tc>
        <w:tc>
          <w:tcPr>
            <w:tcW w:w="4395" w:type="dxa"/>
          </w:tcPr>
          <w:p w:rsidR="003C1250" w:rsidRDefault="001C7648" w:rsidP="00333445">
            <w:pPr>
              <w:tabs>
                <w:tab w:val="num" w:pos="1"/>
                <w:tab w:val="left" w:pos="426"/>
              </w:tabs>
              <w:spacing w:after="0" w:line="240" w:lineRule="auto"/>
              <w:ind w:left="1"/>
              <w:rPr>
                <w:rFonts w:ascii="Times New Roman" w:hAnsi="Times New Roman"/>
                <w:i/>
                <w:sz w:val="20"/>
                <w:szCs w:val="20"/>
              </w:rPr>
            </w:pPr>
            <w:r w:rsidRPr="00BC44DB">
              <w:rPr>
                <w:rFonts w:ascii="Times New Roman" w:hAnsi="Times New Roman"/>
                <w:i/>
                <w:sz w:val="20"/>
                <w:szCs w:val="20"/>
              </w:rPr>
              <w:t xml:space="preserve"> Уметь</w:t>
            </w:r>
            <w:r w:rsidR="003C1250" w:rsidRPr="00F52226">
              <w:rPr>
                <w:rFonts w:ascii="Times New Roman" w:hAnsi="Times New Roman"/>
                <w:i/>
                <w:sz w:val="20"/>
                <w:szCs w:val="20"/>
              </w:rPr>
              <w:t xml:space="preserve"> </w:t>
            </w:r>
            <w:r w:rsidR="003C1250" w:rsidRPr="003C1250">
              <w:rPr>
                <w:rFonts w:ascii="Times New Roman" w:hAnsi="Times New Roman"/>
                <w:i/>
                <w:sz w:val="20"/>
                <w:szCs w:val="20"/>
              </w:rPr>
              <w:t>интерпретировать новую информацию в предметной области</w:t>
            </w:r>
            <w:r w:rsidR="003C1250" w:rsidRPr="00BC44DB">
              <w:rPr>
                <w:rFonts w:ascii="Times New Roman" w:hAnsi="Times New Roman"/>
                <w:i/>
                <w:sz w:val="20"/>
                <w:szCs w:val="20"/>
              </w:rPr>
              <w:t xml:space="preserve"> </w:t>
            </w:r>
          </w:p>
          <w:p w:rsidR="0049396C" w:rsidRPr="00BC44DB" w:rsidRDefault="0049396C" w:rsidP="003C1250">
            <w:pPr>
              <w:spacing w:after="0" w:line="240" w:lineRule="auto"/>
              <w:rPr>
                <w:rFonts w:ascii="Times New Roman" w:hAnsi="Times New Roman"/>
                <w:i/>
                <w:sz w:val="20"/>
                <w:szCs w:val="20"/>
              </w:rPr>
            </w:pPr>
          </w:p>
        </w:tc>
        <w:tc>
          <w:tcPr>
            <w:tcW w:w="1701" w:type="dxa"/>
          </w:tcPr>
          <w:p w:rsidR="001C7648" w:rsidRPr="00BC44DB" w:rsidRDefault="009166F1" w:rsidP="00333445">
            <w:pPr>
              <w:tabs>
                <w:tab w:val="num" w:pos="1"/>
                <w:tab w:val="left" w:pos="426"/>
              </w:tabs>
              <w:spacing w:after="0" w:line="240" w:lineRule="auto"/>
              <w:ind w:left="1"/>
              <w:jc w:val="center"/>
              <w:rPr>
                <w:rFonts w:ascii="Times New Roman" w:hAnsi="Times New Roman"/>
                <w:i/>
                <w:sz w:val="20"/>
                <w:szCs w:val="20"/>
              </w:rPr>
            </w:pPr>
            <w:r w:rsidRPr="00282D4C">
              <w:rPr>
                <w:rFonts w:ascii="Times New Roman" w:hAnsi="Times New Roman"/>
                <w:i/>
                <w:sz w:val="20"/>
                <w:szCs w:val="20"/>
              </w:rPr>
              <w:t>собеседование</w:t>
            </w:r>
          </w:p>
        </w:tc>
      </w:tr>
      <w:tr w:rsidR="001C7648" w:rsidRPr="00892139" w:rsidTr="001D64EC">
        <w:trPr>
          <w:trHeight w:val="523"/>
        </w:trPr>
        <w:tc>
          <w:tcPr>
            <w:tcW w:w="1701" w:type="dxa"/>
            <w:vMerge/>
          </w:tcPr>
          <w:p w:rsidR="001C7648" w:rsidRPr="00BC44DB" w:rsidRDefault="001C7648" w:rsidP="00333445">
            <w:pPr>
              <w:tabs>
                <w:tab w:val="num" w:pos="176"/>
                <w:tab w:val="left" w:pos="426"/>
              </w:tabs>
              <w:ind w:left="34"/>
              <w:rPr>
                <w:rFonts w:ascii="Times New Roman" w:hAnsi="Times New Roman"/>
                <w:i/>
                <w:sz w:val="20"/>
                <w:szCs w:val="20"/>
              </w:rPr>
            </w:pPr>
          </w:p>
        </w:tc>
        <w:tc>
          <w:tcPr>
            <w:tcW w:w="2268" w:type="dxa"/>
          </w:tcPr>
          <w:p w:rsidR="001C7648" w:rsidRPr="001C7648" w:rsidRDefault="001C7648" w:rsidP="00807B48">
            <w:pPr>
              <w:tabs>
                <w:tab w:val="num" w:pos="1"/>
                <w:tab w:val="left" w:pos="426"/>
              </w:tabs>
              <w:spacing w:after="0" w:line="240" w:lineRule="auto"/>
              <w:ind w:left="1"/>
              <w:jc w:val="both"/>
              <w:rPr>
                <w:rFonts w:ascii="Times New Roman" w:hAnsi="Times New Roman"/>
                <w:i/>
                <w:sz w:val="20"/>
                <w:szCs w:val="20"/>
              </w:rPr>
            </w:pPr>
            <w:r w:rsidRPr="00865543">
              <w:rPr>
                <w:rFonts w:ascii="Times New Roman" w:hAnsi="Times New Roman"/>
                <w:b/>
                <w:i/>
                <w:sz w:val="20"/>
                <w:szCs w:val="20"/>
              </w:rPr>
              <w:t>УК-1.3:</w:t>
            </w:r>
            <w:r>
              <w:rPr>
                <w:rFonts w:ascii="Times New Roman" w:hAnsi="Times New Roman"/>
                <w:i/>
                <w:sz w:val="20"/>
                <w:szCs w:val="20"/>
              </w:rPr>
              <w:t xml:space="preserve"> </w:t>
            </w:r>
            <w:r w:rsidRPr="001C7648">
              <w:rPr>
                <w:rFonts w:ascii="Times New Roman" w:hAnsi="Times New Roman"/>
                <w:i/>
                <w:sz w:val="20"/>
                <w:szCs w:val="20"/>
              </w:rPr>
              <w:t>Имеет практический опыт работы с информационными источниками, опыт научного поиска, создания научных текстов.</w:t>
            </w:r>
          </w:p>
        </w:tc>
        <w:tc>
          <w:tcPr>
            <w:tcW w:w="4395" w:type="dxa"/>
          </w:tcPr>
          <w:p w:rsidR="001C7648" w:rsidRPr="00BC44DB" w:rsidRDefault="00865543" w:rsidP="00333445">
            <w:pPr>
              <w:tabs>
                <w:tab w:val="num" w:pos="1"/>
                <w:tab w:val="left" w:pos="426"/>
              </w:tabs>
              <w:spacing w:after="0" w:line="240" w:lineRule="auto"/>
              <w:ind w:left="1"/>
              <w:rPr>
                <w:rFonts w:ascii="Times New Roman" w:hAnsi="Times New Roman"/>
                <w:i/>
                <w:sz w:val="20"/>
                <w:szCs w:val="20"/>
              </w:rPr>
            </w:pPr>
            <w:r w:rsidRPr="00BC44DB">
              <w:rPr>
                <w:rFonts w:ascii="Times New Roman" w:hAnsi="Times New Roman"/>
                <w:i/>
                <w:sz w:val="20"/>
                <w:szCs w:val="20"/>
              </w:rPr>
              <w:t>Владеть</w:t>
            </w:r>
            <w:r w:rsidRPr="00A60E43">
              <w:rPr>
                <w:rFonts w:ascii="Times New Roman" w:hAnsi="Times New Roman"/>
                <w:i/>
                <w:sz w:val="20"/>
                <w:szCs w:val="20"/>
              </w:rPr>
              <w:t xml:space="preserve"> навыками поиска  и последующего анализа информации в рамках профессиональной деятельности в сети Интернет и других источниках</w:t>
            </w:r>
          </w:p>
        </w:tc>
        <w:tc>
          <w:tcPr>
            <w:tcW w:w="1701" w:type="dxa"/>
          </w:tcPr>
          <w:p w:rsidR="001C7648" w:rsidRPr="00BC44DB" w:rsidRDefault="002C2231" w:rsidP="00333445">
            <w:pPr>
              <w:tabs>
                <w:tab w:val="num" w:pos="1"/>
                <w:tab w:val="left" w:pos="426"/>
              </w:tabs>
              <w:spacing w:after="0" w:line="240" w:lineRule="auto"/>
              <w:ind w:left="1"/>
              <w:jc w:val="center"/>
              <w:rPr>
                <w:rFonts w:ascii="Times New Roman" w:hAnsi="Times New Roman"/>
                <w:i/>
                <w:sz w:val="20"/>
                <w:szCs w:val="20"/>
              </w:rPr>
            </w:pPr>
            <w:r>
              <w:rPr>
                <w:rFonts w:ascii="Times New Roman" w:hAnsi="Times New Roman"/>
                <w:i/>
                <w:sz w:val="20"/>
                <w:szCs w:val="20"/>
              </w:rPr>
              <w:t>практическ</w:t>
            </w:r>
            <w:r w:rsidR="00170E93">
              <w:rPr>
                <w:rFonts w:ascii="Times New Roman" w:hAnsi="Times New Roman"/>
                <w:i/>
                <w:sz w:val="20"/>
                <w:szCs w:val="20"/>
              </w:rPr>
              <w:t>о</w:t>
            </w:r>
            <w:r>
              <w:rPr>
                <w:rFonts w:ascii="Times New Roman" w:hAnsi="Times New Roman"/>
                <w:i/>
                <w:sz w:val="20"/>
                <w:szCs w:val="20"/>
              </w:rPr>
              <w:t>е задани</w:t>
            </w:r>
            <w:r w:rsidR="00170E93">
              <w:rPr>
                <w:rFonts w:ascii="Times New Roman" w:hAnsi="Times New Roman"/>
                <w:i/>
                <w:sz w:val="20"/>
                <w:szCs w:val="20"/>
              </w:rPr>
              <w:t>е</w:t>
            </w:r>
          </w:p>
        </w:tc>
      </w:tr>
      <w:tr w:rsidR="008E43DE" w:rsidRPr="00F52D95" w:rsidTr="001D64EC">
        <w:trPr>
          <w:trHeight w:val="508"/>
        </w:trPr>
        <w:tc>
          <w:tcPr>
            <w:tcW w:w="1701" w:type="dxa"/>
            <w:vMerge w:val="restart"/>
          </w:tcPr>
          <w:p w:rsidR="008E43DE" w:rsidRPr="00282D4C" w:rsidRDefault="008E43DE" w:rsidP="00333445">
            <w:pPr>
              <w:tabs>
                <w:tab w:val="num" w:pos="176"/>
                <w:tab w:val="left" w:pos="426"/>
              </w:tabs>
              <w:ind w:left="34"/>
              <w:jc w:val="center"/>
              <w:rPr>
                <w:rFonts w:ascii="Times New Roman" w:hAnsi="Times New Roman"/>
                <w:b/>
                <w:i/>
                <w:sz w:val="20"/>
                <w:szCs w:val="20"/>
              </w:rPr>
            </w:pPr>
            <w:r w:rsidRPr="00282D4C">
              <w:rPr>
                <w:rFonts w:ascii="Times New Roman" w:hAnsi="Times New Roman"/>
                <w:b/>
                <w:i/>
                <w:sz w:val="20"/>
                <w:szCs w:val="20"/>
              </w:rPr>
              <w:t>ОПК-1</w:t>
            </w:r>
          </w:p>
          <w:p w:rsidR="008E43DE" w:rsidRPr="008E43DE" w:rsidRDefault="008E43DE" w:rsidP="00333445">
            <w:pPr>
              <w:tabs>
                <w:tab w:val="num" w:pos="176"/>
                <w:tab w:val="left" w:pos="426"/>
              </w:tabs>
              <w:ind w:left="34"/>
              <w:rPr>
                <w:rFonts w:ascii="Times New Roman" w:hAnsi="Times New Roman"/>
                <w:i/>
                <w:sz w:val="20"/>
                <w:szCs w:val="20"/>
              </w:rPr>
            </w:pPr>
            <w:r w:rsidRPr="008E43DE">
              <w:rPr>
                <w:rFonts w:ascii="Times New Roman" w:hAnsi="Times New Roman"/>
                <w:i/>
                <w:sz w:val="20"/>
                <w:szCs w:val="20"/>
              </w:rPr>
              <w:t>Способен при-менять фунда-ментальные знания, полу-ченные в об-ласти мате-матических и (или) естест-венных наук, и использовать их в профессио-нальной дея-тельности</w:t>
            </w:r>
          </w:p>
        </w:tc>
        <w:tc>
          <w:tcPr>
            <w:tcW w:w="2268" w:type="dxa"/>
          </w:tcPr>
          <w:p w:rsidR="008E43DE" w:rsidRPr="00282D4C" w:rsidRDefault="008E43DE" w:rsidP="008E43DE">
            <w:pPr>
              <w:tabs>
                <w:tab w:val="num" w:pos="1"/>
                <w:tab w:val="left" w:pos="426"/>
              </w:tabs>
              <w:spacing w:after="0" w:line="240" w:lineRule="auto"/>
              <w:ind w:left="1"/>
              <w:jc w:val="both"/>
              <w:rPr>
                <w:rFonts w:ascii="Times New Roman" w:hAnsi="Times New Roman"/>
                <w:i/>
                <w:iCs/>
                <w:sz w:val="20"/>
                <w:szCs w:val="20"/>
              </w:rPr>
            </w:pPr>
            <w:r w:rsidRPr="00282D4C">
              <w:rPr>
                <w:rFonts w:ascii="Times New Roman" w:hAnsi="Times New Roman"/>
                <w:b/>
                <w:i/>
                <w:iCs/>
                <w:sz w:val="20"/>
                <w:szCs w:val="20"/>
              </w:rPr>
              <w:t>ОПК-1.1:</w:t>
            </w:r>
            <w:r w:rsidRPr="00282D4C">
              <w:rPr>
                <w:rFonts w:ascii="Times New Roman" w:hAnsi="Times New Roman"/>
                <w:i/>
                <w:iCs/>
                <w:sz w:val="20"/>
                <w:szCs w:val="20"/>
              </w:rPr>
              <w:t xml:space="preserve"> Знает,  как  применять</w:t>
            </w:r>
          </w:p>
          <w:p w:rsidR="008E43DE" w:rsidRPr="008E43DE" w:rsidRDefault="008E43DE" w:rsidP="008E43DE">
            <w:pPr>
              <w:tabs>
                <w:tab w:val="num" w:pos="1"/>
                <w:tab w:val="left" w:pos="426"/>
              </w:tabs>
              <w:spacing w:after="0" w:line="240" w:lineRule="auto"/>
              <w:ind w:left="1"/>
              <w:jc w:val="both"/>
              <w:rPr>
                <w:rFonts w:ascii="Times New Roman" w:hAnsi="Times New Roman"/>
                <w:b/>
                <w:i/>
                <w:iCs/>
              </w:rPr>
            </w:pPr>
            <w:r w:rsidRPr="00282D4C">
              <w:rPr>
                <w:rFonts w:ascii="Times New Roman" w:hAnsi="Times New Roman"/>
                <w:i/>
                <w:iCs/>
                <w:sz w:val="20"/>
                <w:szCs w:val="20"/>
              </w:rPr>
              <w:t>фундаментальные знания, полученные в области математических и (или) естественных наук  при решении практических задач</w:t>
            </w:r>
          </w:p>
        </w:tc>
        <w:tc>
          <w:tcPr>
            <w:tcW w:w="4395" w:type="dxa"/>
          </w:tcPr>
          <w:p w:rsidR="00034685" w:rsidRDefault="001C7648" w:rsidP="001C7648">
            <w:pPr>
              <w:pStyle w:val="10"/>
              <w:tabs>
                <w:tab w:val="num" w:pos="993"/>
              </w:tabs>
              <w:ind w:firstLine="0"/>
              <w:rPr>
                <w:i/>
                <w:sz w:val="20"/>
              </w:rPr>
            </w:pPr>
            <w:r w:rsidRPr="007B1658">
              <w:rPr>
                <w:i/>
                <w:sz w:val="20"/>
              </w:rPr>
              <w:t xml:space="preserve"> Знать</w:t>
            </w:r>
            <w:r w:rsidR="007B1658">
              <w:rPr>
                <w:i/>
                <w:sz w:val="20"/>
              </w:rPr>
              <w:t xml:space="preserve"> методы </w:t>
            </w:r>
            <w:r w:rsidR="006B655C">
              <w:rPr>
                <w:i/>
                <w:sz w:val="20"/>
              </w:rPr>
              <w:t xml:space="preserve">построения и </w:t>
            </w:r>
            <w:r w:rsidR="007B1658">
              <w:rPr>
                <w:i/>
                <w:sz w:val="20"/>
              </w:rPr>
              <w:t>исследования математических моделе</w:t>
            </w:r>
            <w:r w:rsidR="006B655C">
              <w:rPr>
                <w:i/>
                <w:sz w:val="20"/>
              </w:rPr>
              <w:t>й, описываемых дифференциальными уравнениями:</w:t>
            </w:r>
          </w:p>
          <w:p w:rsidR="00034685" w:rsidRPr="006360DD" w:rsidRDefault="00034685" w:rsidP="00034685">
            <w:pPr>
              <w:pStyle w:val="10"/>
              <w:numPr>
                <w:ilvl w:val="0"/>
                <w:numId w:val="14"/>
              </w:numPr>
              <w:tabs>
                <w:tab w:val="num" w:pos="993"/>
              </w:tabs>
              <w:ind w:left="0" w:firstLine="0"/>
              <w:rPr>
                <w:rFonts w:eastAsia="MS Mincho"/>
                <w:sz w:val="20"/>
              </w:rPr>
            </w:pPr>
            <w:r w:rsidRPr="006360DD">
              <w:rPr>
                <w:sz w:val="20"/>
              </w:rPr>
              <w:t>определение и этапы построения математической модели динамической системы;</w:t>
            </w:r>
          </w:p>
          <w:p w:rsidR="001C7648" w:rsidRPr="006360DD" w:rsidRDefault="001C7648" w:rsidP="001C7648">
            <w:pPr>
              <w:pStyle w:val="10"/>
              <w:numPr>
                <w:ilvl w:val="0"/>
                <w:numId w:val="14"/>
              </w:numPr>
              <w:tabs>
                <w:tab w:val="num" w:pos="993"/>
              </w:tabs>
              <w:ind w:left="0" w:firstLine="0"/>
              <w:rPr>
                <w:rFonts w:eastAsia="MS Mincho"/>
                <w:sz w:val="20"/>
              </w:rPr>
            </w:pPr>
            <w:r w:rsidRPr="006360DD">
              <w:rPr>
                <w:sz w:val="20"/>
              </w:rPr>
              <w:t>общую теорию дифференциальных уравнений и систем дифференциальных уравнений (существование и единственность решения задачи Коши, непрерывная зависимость от начальных условий и параметров, дифференцируемость по начальным условиям и параметрам</w:t>
            </w:r>
            <w:r w:rsidRPr="006360DD">
              <w:rPr>
                <w:rFonts w:eastAsia="MS Mincho"/>
                <w:sz w:val="20"/>
              </w:rPr>
              <w:t>;</w:t>
            </w:r>
          </w:p>
          <w:p w:rsidR="001C7648" w:rsidRPr="006360DD" w:rsidRDefault="001C7648" w:rsidP="001C7648">
            <w:pPr>
              <w:pStyle w:val="10"/>
              <w:numPr>
                <w:ilvl w:val="0"/>
                <w:numId w:val="14"/>
              </w:numPr>
              <w:tabs>
                <w:tab w:val="num" w:pos="993"/>
              </w:tabs>
              <w:ind w:left="0" w:firstLine="0"/>
              <w:rPr>
                <w:rFonts w:eastAsia="MS Mincho"/>
                <w:sz w:val="20"/>
              </w:rPr>
            </w:pPr>
            <w:r w:rsidRPr="006360DD">
              <w:rPr>
                <w:sz w:val="20"/>
              </w:rPr>
              <w:t>теорию линейных дифференциальных уравнений и систем уравнений</w:t>
            </w:r>
            <w:r w:rsidRPr="006360DD">
              <w:rPr>
                <w:rFonts w:eastAsia="MS Mincho"/>
                <w:sz w:val="20"/>
              </w:rPr>
              <w:t>;</w:t>
            </w:r>
          </w:p>
          <w:p w:rsidR="001C7648" w:rsidRPr="006360DD" w:rsidRDefault="001C7648" w:rsidP="001C7648">
            <w:pPr>
              <w:pStyle w:val="10"/>
              <w:numPr>
                <w:ilvl w:val="0"/>
                <w:numId w:val="14"/>
              </w:numPr>
              <w:tabs>
                <w:tab w:val="num" w:pos="993"/>
              </w:tabs>
              <w:ind w:left="0" w:firstLine="0"/>
              <w:rPr>
                <w:rFonts w:eastAsia="MS Mincho"/>
                <w:sz w:val="20"/>
              </w:rPr>
            </w:pPr>
            <w:r w:rsidRPr="006360DD">
              <w:rPr>
                <w:sz w:val="20"/>
              </w:rPr>
              <w:t>типы и методы решения интегрируемых нелинейных обыкновенных дифференциальных уравнений первого и высших порядков</w:t>
            </w:r>
            <w:r w:rsidRPr="006360DD">
              <w:rPr>
                <w:rFonts w:eastAsia="MS Mincho"/>
                <w:sz w:val="20"/>
              </w:rPr>
              <w:t>;</w:t>
            </w:r>
          </w:p>
          <w:p w:rsidR="001C7648" w:rsidRPr="006360DD" w:rsidRDefault="001C7648" w:rsidP="001C7648">
            <w:pPr>
              <w:pStyle w:val="10"/>
              <w:numPr>
                <w:ilvl w:val="0"/>
                <w:numId w:val="14"/>
              </w:numPr>
              <w:tabs>
                <w:tab w:val="num" w:pos="993"/>
              </w:tabs>
              <w:ind w:left="0" w:firstLine="0"/>
              <w:rPr>
                <w:rFonts w:eastAsia="MS Mincho"/>
                <w:sz w:val="20"/>
              </w:rPr>
            </w:pPr>
            <w:r w:rsidRPr="006360DD">
              <w:rPr>
                <w:sz w:val="20"/>
              </w:rPr>
              <w:t>теорию интегралов нормальных систем дифференциальных уравнений</w:t>
            </w:r>
            <w:r w:rsidRPr="006360DD">
              <w:rPr>
                <w:rFonts w:eastAsia="MS Mincho"/>
                <w:sz w:val="20"/>
              </w:rPr>
              <w:t>;</w:t>
            </w:r>
          </w:p>
          <w:p w:rsidR="001C7648" w:rsidRPr="006360DD" w:rsidRDefault="001C7648" w:rsidP="001C7648">
            <w:pPr>
              <w:pStyle w:val="10"/>
              <w:numPr>
                <w:ilvl w:val="0"/>
                <w:numId w:val="14"/>
              </w:numPr>
              <w:tabs>
                <w:tab w:val="num" w:pos="993"/>
              </w:tabs>
              <w:ind w:left="0" w:firstLine="0"/>
              <w:rPr>
                <w:rFonts w:eastAsia="MS Mincho"/>
                <w:sz w:val="20"/>
              </w:rPr>
            </w:pPr>
            <w:r w:rsidRPr="006360DD">
              <w:rPr>
                <w:sz w:val="20"/>
              </w:rPr>
              <w:t xml:space="preserve">теорию устойчивости решений </w:t>
            </w:r>
            <w:r w:rsidRPr="006360DD">
              <w:rPr>
                <w:sz w:val="20"/>
              </w:rPr>
              <w:lastRenderedPageBreak/>
              <w:t>дифференциальных уравнений и систем уравнений</w:t>
            </w:r>
            <w:r w:rsidRPr="006360DD">
              <w:rPr>
                <w:rFonts w:eastAsia="MS Mincho"/>
                <w:sz w:val="20"/>
              </w:rPr>
              <w:t>;</w:t>
            </w:r>
          </w:p>
          <w:p w:rsidR="001C7648" w:rsidRPr="006360DD" w:rsidRDefault="001C7648" w:rsidP="001C7648">
            <w:pPr>
              <w:pStyle w:val="10"/>
              <w:numPr>
                <w:ilvl w:val="0"/>
                <w:numId w:val="14"/>
              </w:numPr>
              <w:tabs>
                <w:tab w:val="num" w:pos="993"/>
              </w:tabs>
              <w:ind w:left="0" w:firstLine="0"/>
              <w:rPr>
                <w:rFonts w:eastAsia="MS Mincho"/>
                <w:sz w:val="20"/>
              </w:rPr>
            </w:pPr>
            <w:r w:rsidRPr="006360DD">
              <w:rPr>
                <w:sz w:val="20"/>
              </w:rPr>
              <w:t>качественно-численные методы построения параметрических и фазовых портретов автономных динамических систем второго порядка</w:t>
            </w:r>
            <w:r w:rsidRPr="006360DD">
              <w:rPr>
                <w:rFonts w:eastAsia="MS Mincho"/>
                <w:sz w:val="20"/>
              </w:rPr>
              <w:t>.</w:t>
            </w:r>
          </w:p>
          <w:p w:rsidR="008E43DE" w:rsidRPr="00EA1BF6" w:rsidRDefault="008E43DE" w:rsidP="00B2511E">
            <w:pPr>
              <w:tabs>
                <w:tab w:val="num" w:pos="1"/>
                <w:tab w:val="left" w:pos="426"/>
              </w:tabs>
              <w:spacing w:after="0" w:line="240" w:lineRule="auto"/>
              <w:ind w:left="1"/>
              <w:rPr>
                <w:rFonts w:ascii="Times New Roman" w:hAnsi="Times New Roman"/>
                <w:i/>
              </w:rPr>
            </w:pPr>
          </w:p>
        </w:tc>
        <w:tc>
          <w:tcPr>
            <w:tcW w:w="1701" w:type="dxa"/>
          </w:tcPr>
          <w:p w:rsidR="008E43DE" w:rsidRPr="00282D4C" w:rsidRDefault="008E43DE" w:rsidP="00B2511E">
            <w:pPr>
              <w:tabs>
                <w:tab w:val="num" w:pos="1"/>
                <w:tab w:val="left" w:pos="426"/>
              </w:tabs>
              <w:spacing w:after="0" w:line="240" w:lineRule="auto"/>
              <w:ind w:left="1"/>
              <w:jc w:val="center"/>
              <w:rPr>
                <w:rFonts w:ascii="Times New Roman" w:hAnsi="Times New Roman"/>
                <w:i/>
                <w:sz w:val="20"/>
                <w:szCs w:val="20"/>
              </w:rPr>
            </w:pPr>
            <w:r w:rsidRPr="00282D4C">
              <w:rPr>
                <w:rFonts w:ascii="Times New Roman" w:hAnsi="Times New Roman"/>
                <w:i/>
                <w:sz w:val="20"/>
                <w:szCs w:val="20"/>
              </w:rPr>
              <w:lastRenderedPageBreak/>
              <w:t>собеседование</w:t>
            </w:r>
          </w:p>
        </w:tc>
      </w:tr>
      <w:tr w:rsidR="008E43DE" w:rsidRPr="00F52D95" w:rsidTr="001D64EC">
        <w:trPr>
          <w:trHeight w:val="508"/>
        </w:trPr>
        <w:tc>
          <w:tcPr>
            <w:tcW w:w="1701" w:type="dxa"/>
            <w:vMerge/>
          </w:tcPr>
          <w:p w:rsidR="008E43DE" w:rsidRPr="00BC44DB" w:rsidRDefault="008E43DE" w:rsidP="00333445">
            <w:pPr>
              <w:tabs>
                <w:tab w:val="num" w:pos="176"/>
                <w:tab w:val="left" w:pos="426"/>
              </w:tabs>
              <w:ind w:left="34"/>
              <w:jc w:val="center"/>
              <w:rPr>
                <w:rFonts w:ascii="Times New Roman" w:hAnsi="Times New Roman"/>
                <w:i/>
                <w:sz w:val="20"/>
                <w:szCs w:val="20"/>
              </w:rPr>
            </w:pPr>
          </w:p>
        </w:tc>
        <w:tc>
          <w:tcPr>
            <w:tcW w:w="2268" w:type="dxa"/>
          </w:tcPr>
          <w:p w:rsidR="008E43DE" w:rsidRPr="00282D4C" w:rsidRDefault="008E43DE" w:rsidP="00B2511E">
            <w:pPr>
              <w:tabs>
                <w:tab w:val="num" w:pos="1"/>
                <w:tab w:val="left" w:pos="426"/>
              </w:tabs>
              <w:spacing w:after="0" w:line="240" w:lineRule="auto"/>
              <w:ind w:left="1"/>
              <w:jc w:val="both"/>
              <w:rPr>
                <w:rFonts w:ascii="Times New Roman" w:hAnsi="Times New Roman"/>
                <w:b/>
                <w:i/>
                <w:iCs/>
                <w:sz w:val="20"/>
                <w:szCs w:val="20"/>
              </w:rPr>
            </w:pPr>
            <w:r w:rsidRPr="00282D4C">
              <w:rPr>
                <w:rFonts w:ascii="Times New Roman" w:hAnsi="Times New Roman"/>
                <w:b/>
                <w:bCs/>
                <w:i/>
                <w:iCs/>
                <w:sz w:val="20"/>
                <w:szCs w:val="20"/>
              </w:rPr>
              <w:t>ОПК-1.2</w:t>
            </w:r>
            <w:r w:rsidRPr="00282D4C">
              <w:rPr>
                <w:rFonts w:ascii="Times New Roman" w:hAnsi="Times New Roman"/>
                <w:bCs/>
                <w:i/>
                <w:iCs/>
                <w:sz w:val="20"/>
                <w:szCs w:val="20"/>
              </w:rPr>
              <w:t xml:space="preserve">: </w:t>
            </w:r>
            <w:r w:rsidR="00807B48" w:rsidRPr="00282D4C">
              <w:rPr>
                <w:rFonts w:ascii="Times New Roman" w:hAnsi="Times New Roman"/>
                <w:i/>
                <w:iCs/>
                <w:sz w:val="20"/>
                <w:szCs w:val="20"/>
              </w:rPr>
              <w:t>Умеет использовать фундаментальные знания в профессиональной деятельности, осуществлять выбор методов решения задач профессиональной деятельности на основе теоретических знаний</w:t>
            </w:r>
          </w:p>
        </w:tc>
        <w:tc>
          <w:tcPr>
            <w:tcW w:w="4395" w:type="dxa"/>
          </w:tcPr>
          <w:p w:rsidR="00034685" w:rsidRDefault="007B1658" w:rsidP="007B1658">
            <w:pPr>
              <w:spacing w:after="0" w:line="240" w:lineRule="auto"/>
              <w:rPr>
                <w:rFonts w:ascii="Times New Roman" w:hAnsi="Times New Roman"/>
                <w:i/>
                <w:sz w:val="20"/>
                <w:szCs w:val="20"/>
              </w:rPr>
            </w:pPr>
            <w:r w:rsidRPr="00034685">
              <w:rPr>
                <w:rFonts w:ascii="Times New Roman" w:hAnsi="Times New Roman"/>
                <w:i/>
                <w:sz w:val="20"/>
                <w:szCs w:val="20"/>
              </w:rPr>
              <w:t>Уметь</w:t>
            </w:r>
            <w:r w:rsidR="00034685" w:rsidRPr="00034685">
              <w:rPr>
                <w:i/>
              </w:rPr>
              <w:t xml:space="preserve"> </w:t>
            </w:r>
            <w:r w:rsidR="00034685">
              <w:rPr>
                <w:rFonts w:ascii="Times New Roman" w:hAnsi="Times New Roman"/>
                <w:i/>
                <w:sz w:val="20"/>
                <w:szCs w:val="20"/>
              </w:rPr>
              <w:t>строить</w:t>
            </w:r>
            <w:r w:rsidR="00034685" w:rsidRPr="00034685">
              <w:rPr>
                <w:rFonts w:ascii="Times New Roman" w:hAnsi="Times New Roman"/>
                <w:i/>
                <w:sz w:val="20"/>
                <w:szCs w:val="20"/>
              </w:rPr>
              <w:t xml:space="preserve"> и исследова</w:t>
            </w:r>
            <w:r w:rsidR="00034685">
              <w:rPr>
                <w:rFonts w:ascii="Times New Roman" w:hAnsi="Times New Roman"/>
                <w:i/>
                <w:sz w:val="20"/>
                <w:szCs w:val="20"/>
              </w:rPr>
              <w:t>ть</w:t>
            </w:r>
            <w:r w:rsidR="00034685" w:rsidRPr="00034685">
              <w:rPr>
                <w:rFonts w:ascii="Times New Roman" w:hAnsi="Times New Roman"/>
                <w:i/>
                <w:sz w:val="20"/>
                <w:szCs w:val="20"/>
              </w:rPr>
              <w:t xml:space="preserve"> математически</w:t>
            </w:r>
            <w:r w:rsidR="00034685">
              <w:rPr>
                <w:rFonts w:ascii="Times New Roman" w:hAnsi="Times New Roman"/>
                <w:i/>
                <w:sz w:val="20"/>
                <w:szCs w:val="20"/>
              </w:rPr>
              <w:t>е</w:t>
            </w:r>
            <w:r w:rsidR="00034685" w:rsidRPr="00034685">
              <w:rPr>
                <w:rFonts w:ascii="Times New Roman" w:hAnsi="Times New Roman"/>
                <w:i/>
                <w:sz w:val="20"/>
                <w:szCs w:val="20"/>
              </w:rPr>
              <w:t xml:space="preserve"> модел</w:t>
            </w:r>
            <w:r w:rsidR="00034685">
              <w:rPr>
                <w:rFonts w:ascii="Times New Roman" w:hAnsi="Times New Roman"/>
                <w:i/>
                <w:sz w:val="20"/>
                <w:szCs w:val="20"/>
              </w:rPr>
              <w:t>и</w:t>
            </w:r>
            <w:r w:rsidR="00034685" w:rsidRPr="00034685">
              <w:rPr>
                <w:rFonts w:ascii="Times New Roman" w:hAnsi="Times New Roman"/>
                <w:i/>
                <w:sz w:val="20"/>
                <w:szCs w:val="20"/>
              </w:rPr>
              <w:t>, описываемы</w:t>
            </w:r>
            <w:r w:rsidR="00034685">
              <w:rPr>
                <w:rFonts w:ascii="Times New Roman" w:hAnsi="Times New Roman"/>
                <w:i/>
                <w:sz w:val="20"/>
                <w:szCs w:val="20"/>
              </w:rPr>
              <w:t>е</w:t>
            </w:r>
            <w:r w:rsidR="00034685" w:rsidRPr="00034685">
              <w:rPr>
                <w:rFonts w:ascii="Times New Roman" w:hAnsi="Times New Roman"/>
                <w:i/>
                <w:sz w:val="20"/>
                <w:szCs w:val="20"/>
              </w:rPr>
              <w:t xml:space="preserve"> дифференциальными уравнениями</w:t>
            </w:r>
            <w:r w:rsidRPr="00034685">
              <w:rPr>
                <w:rFonts w:ascii="Times New Roman" w:hAnsi="Times New Roman"/>
                <w:i/>
                <w:sz w:val="20"/>
                <w:szCs w:val="20"/>
              </w:rPr>
              <w:t>:</w:t>
            </w:r>
          </w:p>
          <w:p w:rsidR="007B1658" w:rsidRPr="00034685" w:rsidRDefault="00034685" w:rsidP="007B1658">
            <w:pPr>
              <w:pStyle w:val="10"/>
              <w:numPr>
                <w:ilvl w:val="0"/>
                <w:numId w:val="14"/>
              </w:numPr>
              <w:tabs>
                <w:tab w:val="num" w:pos="993"/>
              </w:tabs>
              <w:ind w:left="0" w:firstLine="0"/>
              <w:rPr>
                <w:rFonts w:eastAsia="MS Mincho"/>
                <w:sz w:val="20"/>
              </w:rPr>
            </w:pPr>
            <w:r>
              <w:rPr>
                <w:sz w:val="20"/>
              </w:rPr>
              <w:t xml:space="preserve">строить </w:t>
            </w:r>
            <w:r w:rsidRPr="00034685">
              <w:rPr>
                <w:sz w:val="20"/>
              </w:rPr>
              <w:t>математически</w:t>
            </w:r>
            <w:r>
              <w:rPr>
                <w:sz w:val="20"/>
              </w:rPr>
              <w:t>е</w:t>
            </w:r>
            <w:r w:rsidRPr="00034685">
              <w:rPr>
                <w:sz w:val="20"/>
              </w:rPr>
              <w:t xml:space="preserve"> модел</w:t>
            </w:r>
            <w:r>
              <w:rPr>
                <w:sz w:val="20"/>
              </w:rPr>
              <w:t>и</w:t>
            </w:r>
            <w:r w:rsidRPr="00034685">
              <w:rPr>
                <w:sz w:val="20"/>
              </w:rPr>
              <w:t xml:space="preserve"> в разных предметных областях</w:t>
            </w:r>
            <w:r>
              <w:rPr>
                <w:sz w:val="20"/>
              </w:rPr>
              <w:t>;</w:t>
            </w:r>
            <w:r w:rsidRPr="006360DD">
              <w:rPr>
                <w:sz w:val="20"/>
              </w:rPr>
              <w:t xml:space="preserve"> </w:t>
            </w:r>
          </w:p>
          <w:p w:rsidR="00034685" w:rsidRPr="00034685" w:rsidRDefault="00034685" w:rsidP="00034685">
            <w:pPr>
              <w:pStyle w:val="10"/>
              <w:numPr>
                <w:ilvl w:val="0"/>
                <w:numId w:val="14"/>
              </w:numPr>
              <w:tabs>
                <w:tab w:val="num" w:pos="993"/>
              </w:tabs>
              <w:ind w:left="0" w:firstLine="0"/>
              <w:rPr>
                <w:rFonts w:eastAsia="MS Mincho"/>
                <w:sz w:val="20"/>
              </w:rPr>
            </w:pPr>
            <w:r w:rsidRPr="006360DD">
              <w:rPr>
                <w:sz w:val="20"/>
              </w:rPr>
              <w:t>находить общее решение и решение задачи Коши интегрируемых дифференциальных уравнений 1-го порядка (с разделяющимися переменными, однородные, линейные, в полных дифференциалах и приводимые к ним, не разрешенные относительно производной);</w:t>
            </w:r>
          </w:p>
          <w:p w:rsidR="007B1658" w:rsidRPr="006360DD" w:rsidRDefault="007B1658" w:rsidP="007B1658">
            <w:pPr>
              <w:pStyle w:val="10"/>
              <w:numPr>
                <w:ilvl w:val="0"/>
                <w:numId w:val="14"/>
              </w:numPr>
              <w:tabs>
                <w:tab w:val="num" w:pos="993"/>
              </w:tabs>
              <w:ind w:left="0" w:firstLine="0"/>
              <w:rPr>
                <w:rFonts w:eastAsia="MS Mincho"/>
                <w:sz w:val="20"/>
              </w:rPr>
            </w:pPr>
            <w:r w:rsidRPr="006360DD">
              <w:rPr>
                <w:sz w:val="20"/>
              </w:rPr>
              <w:t>находить общее решение и решение задачи Коши линейных дифференциальных уравнений высших порядков с постоянными коэффициентами</w:t>
            </w:r>
            <w:r w:rsidRPr="006360DD">
              <w:rPr>
                <w:rFonts w:eastAsia="MS Mincho"/>
                <w:sz w:val="20"/>
              </w:rPr>
              <w:t>;</w:t>
            </w:r>
          </w:p>
          <w:p w:rsidR="007B1658" w:rsidRPr="006360DD" w:rsidRDefault="007B1658" w:rsidP="007B1658">
            <w:pPr>
              <w:pStyle w:val="10"/>
              <w:numPr>
                <w:ilvl w:val="0"/>
                <w:numId w:val="14"/>
              </w:numPr>
              <w:tabs>
                <w:tab w:val="num" w:pos="993"/>
              </w:tabs>
              <w:ind w:left="0" w:firstLine="0"/>
              <w:rPr>
                <w:rFonts w:eastAsia="MS Mincho"/>
                <w:sz w:val="20"/>
              </w:rPr>
            </w:pPr>
            <w:r w:rsidRPr="006360DD">
              <w:rPr>
                <w:sz w:val="20"/>
              </w:rPr>
              <w:t>находить общее решение и решение задачи Коши линейных дифференциальных уравнений высших порядков с переменными коэффициентами</w:t>
            </w:r>
            <w:r w:rsidRPr="006360DD">
              <w:rPr>
                <w:rFonts w:eastAsia="MS Mincho"/>
                <w:sz w:val="20"/>
              </w:rPr>
              <w:t>;</w:t>
            </w:r>
          </w:p>
          <w:p w:rsidR="007B1658" w:rsidRPr="006360DD" w:rsidRDefault="007B1658" w:rsidP="007B1658">
            <w:pPr>
              <w:pStyle w:val="10"/>
              <w:numPr>
                <w:ilvl w:val="0"/>
                <w:numId w:val="14"/>
              </w:numPr>
              <w:tabs>
                <w:tab w:val="num" w:pos="993"/>
              </w:tabs>
              <w:ind w:left="0" w:firstLine="0"/>
              <w:rPr>
                <w:rFonts w:eastAsia="MS Mincho"/>
                <w:sz w:val="20"/>
              </w:rPr>
            </w:pPr>
            <w:r w:rsidRPr="006360DD">
              <w:rPr>
                <w:sz w:val="20"/>
              </w:rPr>
              <w:t>находить общее решение и решение задачи Коши линейных систем дифференциальных уравнений с постоянными коэффициентами</w:t>
            </w:r>
            <w:r w:rsidRPr="006360DD">
              <w:rPr>
                <w:rFonts w:eastAsia="MS Mincho"/>
                <w:sz w:val="20"/>
              </w:rPr>
              <w:t>;</w:t>
            </w:r>
          </w:p>
          <w:p w:rsidR="007B1658" w:rsidRPr="006360DD" w:rsidRDefault="007B1658" w:rsidP="007B1658">
            <w:pPr>
              <w:pStyle w:val="10"/>
              <w:numPr>
                <w:ilvl w:val="0"/>
                <w:numId w:val="14"/>
              </w:numPr>
              <w:tabs>
                <w:tab w:val="num" w:pos="993"/>
              </w:tabs>
              <w:ind w:left="0" w:firstLine="0"/>
              <w:rPr>
                <w:rFonts w:eastAsia="MS Mincho"/>
                <w:sz w:val="20"/>
              </w:rPr>
            </w:pPr>
            <w:r w:rsidRPr="006360DD">
              <w:rPr>
                <w:sz w:val="20"/>
              </w:rPr>
              <w:t>находить общее решение и решение задачи Коши нелинейных дифференциальных уравнений высших порядков и нелинейных систем уравнений;</w:t>
            </w:r>
          </w:p>
          <w:p w:rsidR="007B1658" w:rsidRPr="006360DD" w:rsidRDefault="007B1658" w:rsidP="007B1658">
            <w:pPr>
              <w:pStyle w:val="10"/>
              <w:numPr>
                <w:ilvl w:val="0"/>
                <w:numId w:val="14"/>
              </w:numPr>
              <w:tabs>
                <w:tab w:val="num" w:pos="993"/>
              </w:tabs>
              <w:ind w:left="0" w:firstLine="0"/>
              <w:rPr>
                <w:rFonts w:eastAsia="MS Mincho"/>
                <w:sz w:val="20"/>
              </w:rPr>
            </w:pPr>
            <w:r w:rsidRPr="006360DD">
              <w:rPr>
                <w:sz w:val="20"/>
              </w:rPr>
              <w:t>находить состояния равновесия автономных динамических систем второго порядка, исследовать их тип и характер устойчивости по первому приближению, строить  фазовый портрет.</w:t>
            </w:r>
          </w:p>
          <w:p w:rsidR="008E43DE" w:rsidRPr="001F243C" w:rsidRDefault="008E43DE" w:rsidP="00B2511E">
            <w:pPr>
              <w:tabs>
                <w:tab w:val="num" w:pos="1"/>
                <w:tab w:val="left" w:pos="426"/>
              </w:tabs>
              <w:spacing w:after="0" w:line="240" w:lineRule="auto"/>
              <w:ind w:left="1"/>
              <w:rPr>
                <w:rFonts w:ascii="Times New Roman" w:hAnsi="Times New Roman"/>
                <w:i/>
                <w:sz w:val="20"/>
                <w:szCs w:val="20"/>
              </w:rPr>
            </w:pPr>
          </w:p>
        </w:tc>
        <w:tc>
          <w:tcPr>
            <w:tcW w:w="1701" w:type="dxa"/>
          </w:tcPr>
          <w:p w:rsidR="00960162" w:rsidRPr="00960162" w:rsidRDefault="00960162" w:rsidP="00960162">
            <w:pPr>
              <w:tabs>
                <w:tab w:val="num" w:pos="1"/>
                <w:tab w:val="left" w:pos="426"/>
              </w:tabs>
              <w:spacing w:after="0"/>
              <w:ind w:left="1"/>
              <w:jc w:val="center"/>
              <w:rPr>
                <w:rFonts w:ascii="Times New Roman" w:hAnsi="Times New Roman"/>
                <w:i/>
                <w:sz w:val="20"/>
                <w:szCs w:val="20"/>
              </w:rPr>
            </w:pPr>
            <w:r w:rsidRPr="00960162">
              <w:rPr>
                <w:rFonts w:ascii="Times New Roman" w:hAnsi="Times New Roman"/>
                <w:i/>
                <w:sz w:val="20"/>
                <w:szCs w:val="20"/>
              </w:rPr>
              <w:t>тест</w:t>
            </w:r>
          </w:p>
          <w:p w:rsidR="00960162" w:rsidRPr="00960162" w:rsidRDefault="00960162" w:rsidP="00960162">
            <w:pPr>
              <w:tabs>
                <w:tab w:val="num" w:pos="1"/>
                <w:tab w:val="left" w:pos="426"/>
              </w:tabs>
              <w:spacing w:after="0"/>
              <w:ind w:left="1"/>
              <w:jc w:val="center"/>
              <w:rPr>
                <w:rFonts w:ascii="Times New Roman" w:hAnsi="Times New Roman"/>
                <w:i/>
                <w:sz w:val="20"/>
                <w:szCs w:val="20"/>
              </w:rPr>
            </w:pPr>
            <w:r w:rsidRPr="00960162">
              <w:rPr>
                <w:rFonts w:ascii="Times New Roman" w:hAnsi="Times New Roman"/>
                <w:i/>
                <w:sz w:val="20"/>
                <w:szCs w:val="20"/>
              </w:rPr>
              <w:t>задачи</w:t>
            </w:r>
          </w:p>
          <w:p w:rsidR="002C2231" w:rsidRPr="00960162" w:rsidRDefault="00960162" w:rsidP="00960162">
            <w:pPr>
              <w:tabs>
                <w:tab w:val="num" w:pos="1"/>
                <w:tab w:val="left" w:pos="426"/>
              </w:tabs>
              <w:spacing w:after="0" w:line="240" w:lineRule="auto"/>
              <w:ind w:left="1"/>
              <w:jc w:val="center"/>
              <w:rPr>
                <w:rFonts w:ascii="Times New Roman" w:hAnsi="Times New Roman"/>
                <w:i/>
                <w:sz w:val="20"/>
                <w:szCs w:val="20"/>
              </w:rPr>
            </w:pPr>
            <w:r w:rsidRPr="00960162">
              <w:rPr>
                <w:rFonts w:ascii="Times New Roman" w:hAnsi="Times New Roman"/>
                <w:i/>
                <w:sz w:val="20"/>
                <w:szCs w:val="20"/>
              </w:rPr>
              <w:t>контрольные работы</w:t>
            </w:r>
          </w:p>
          <w:p w:rsidR="002C2231" w:rsidRPr="00477260" w:rsidRDefault="002C2231" w:rsidP="00B2511E">
            <w:pPr>
              <w:tabs>
                <w:tab w:val="num" w:pos="1"/>
                <w:tab w:val="left" w:pos="426"/>
              </w:tabs>
              <w:spacing w:after="0" w:line="240" w:lineRule="auto"/>
              <w:ind w:left="1"/>
              <w:jc w:val="center"/>
              <w:rPr>
                <w:rFonts w:ascii="Times New Roman" w:hAnsi="Times New Roman"/>
                <w:i/>
              </w:rPr>
            </w:pPr>
          </w:p>
        </w:tc>
      </w:tr>
      <w:bookmarkEnd w:id="0"/>
    </w:tbl>
    <w:p w:rsidR="003C0479" w:rsidRDefault="003C0479" w:rsidP="001D64EC">
      <w:pPr>
        <w:pStyle w:val="a4"/>
        <w:tabs>
          <w:tab w:val="clear" w:pos="822"/>
          <w:tab w:val="left" w:pos="426"/>
        </w:tabs>
        <w:ind w:left="644" w:firstLine="0"/>
        <w:rPr>
          <w:sz w:val="20"/>
          <w:szCs w:val="20"/>
          <w:highlight w:val="yellow"/>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4"/>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4"/>
        <w:tabs>
          <w:tab w:val="clear" w:pos="822"/>
          <w:tab w:val="left" w:pos="426"/>
        </w:tabs>
        <w:ind w:left="0" w:right="-853" w:firstLine="0"/>
        <w:rPr>
          <w:b/>
          <w:sz w:val="18"/>
          <w:szCs w:val="18"/>
        </w:rPr>
      </w:pPr>
      <w:r>
        <w:rPr>
          <w:b/>
        </w:rPr>
        <w:t>3.1</w:t>
      </w:r>
      <w:r w:rsidR="00BC44DB">
        <w:rPr>
          <w:b/>
        </w:rPr>
        <w:t>.</w:t>
      </w:r>
      <w:r>
        <w:rPr>
          <w:b/>
        </w:rPr>
        <w:t xml:space="preserve"> Трудоемкость дисциплины</w:t>
      </w:r>
    </w:p>
    <w:tbl>
      <w:tblPr>
        <w:tblW w:w="9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4"/>
        <w:gridCol w:w="2878"/>
      </w:tblGrid>
      <w:tr w:rsidR="009D5FF9" w:rsidRPr="00A856CF" w:rsidTr="009D5FF9">
        <w:trPr>
          <w:trHeight w:val="397"/>
        </w:trPr>
        <w:tc>
          <w:tcPr>
            <w:tcW w:w="6804" w:type="dxa"/>
            <w:shd w:val="clear" w:color="auto" w:fill="auto"/>
          </w:tcPr>
          <w:p w:rsidR="009D5FF9" w:rsidRPr="00B55C10" w:rsidRDefault="009D5FF9" w:rsidP="00333445">
            <w:pPr>
              <w:pStyle w:val="a4"/>
              <w:tabs>
                <w:tab w:val="clear" w:pos="822"/>
                <w:tab w:val="left" w:pos="426"/>
              </w:tabs>
              <w:ind w:left="0" w:right="-853" w:firstLine="0"/>
              <w:rPr>
                <w:b/>
                <w:color w:val="000000"/>
                <w:sz w:val="20"/>
                <w:szCs w:val="20"/>
              </w:rPr>
            </w:pPr>
          </w:p>
        </w:tc>
        <w:tc>
          <w:tcPr>
            <w:tcW w:w="2878" w:type="dxa"/>
            <w:shd w:val="clear" w:color="auto" w:fill="auto"/>
          </w:tcPr>
          <w:p w:rsidR="009D5FF9" w:rsidRPr="00B55C10" w:rsidRDefault="009D5FF9" w:rsidP="009D5FF9">
            <w:pPr>
              <w:pStyle w:val="a4"/>
              <w:tabs>
                <w:tab w:val="clear" w:pos="822"/>
                <w:tab w:val="left" w:pos="426"/>
              </w:tabs>
              <w:ind w:left="0" w:right="-853" w:firstLine="0"/>
              <w:rPr>
                <w:b/>
                <w:sz w:val="20"/>
                <w:szCs w:val="20"/>
              </w:rPr>
            </w:pPr>
            <w:r w:rsidRPr="00B55C10">
              <w:rPr>
                <w:b/>
                <w:sz w:val="20"/>
                <w:szCs w:val="20"/>
              </w:rPr>
              <w:t>Очная форма обучения</w:t>
            </w:r>
          </w:p>
        </w:tc>
      </w:tr>
      <w:tr w:rsidR="009D5FF9" w:rsidRPr="00A856CF" w:rsidTr="009D5FF9">
        <w:trPr>
          <w:trHeight w:val="355"/>
        </w:trPr>
        <w:tc>
          <w:tcPr>
            <w:tcW w:w="6804" w:type="dxa"/>
            <w:shd w:val="clear" w:color="auto" w:fill="auto"/>
          </w:tcPr>
          <w:p w:rsidR="009D5FF9" w:rsidRPr="00B55C10" w:rsidRDefault="009D5FF9" w:rsidP="00333445">
            <w:pPr>
              <w:pStyle w:val="a4"/>
              <w:tabs>
                <w:tab w:val="clear" w:pos="822"/>
                <w:tab w:val="left" w:pos="426"/>
              </w:tabs>
              <w:ind w:left="0" w:right="-853" w:firstLine="0"/>
              <w:rPr>
                <w:b/>
                <w:sz w:val="20"/>
                <w:szCs w:val="20"/>
              </w:rPr>
            </w:pPr>
            <w:r w:rsidRPr="00B55C10">
              <w:rPr>
                <w:b/>
                <w:color w:val="000000"/>
                <w:sz w:val="20"/>
                <w:szCs w:val="20"/>
              </w:rPr>
              <w:t>Общая трудоемкость</w:t>
            </w:r>
          </w:p>
        </w:tc>
        <w:tc>
          <w:tcPr>
            <w:tcW w:w="2878" w:type="dxa"/>
            <w:shd w:val="clear" w:color="auto" w:fill="auto"/>
          </w:tcPr>
          <w:p w:rsidR="009D5FF9" w:rsidRPr="00B55C10" w:rsidRDefault="003C1250" w:rsidP="00BA5B67">
            <w:pPr>
              <w:pStyle w:val="a4"/>
              <w:tabs>
                <w:tab w:val="clear" w:pos="822"/>
                <w:tab w:val="left" w:pos="426"/>
              </w:tabs>
              <w:ind w:left="0" w:right="-853" w:firstLine="0"/>
              <w:rPr>
                <w:b/>
                <w:sz w:val="20"/>
                <w:szCs w:val="20"/>
              </w:rPr>
            </w:pPr>
            <w:r>
              <w:rPr>
                <w:b/>
                <w:sz w:val="20"/>
                <w:szCs w:val="20"/>
              </w:rPr>
              <w:t xml:space="preserve">10 </w:t>
            </w:r>
            <w:r w:rsidR="009D5FF9" w:rsidRPr="00B55C10">
              <w:rPr>
                <w:b/>
                <w:color w:val="000000"/>
                <w:sz w:val="20"/>
                <w:szCs w:val="20"/>
              </w:rPr>
              <w:t>ЗЕТ</w:t>
            </w:r>
          </w:p>
        </w:tc>
      </w:tr>
      <w:tr w:rsidR="009D5FF9" w:rsidRPr="00A856CF" w:rsidTr="009D5FF9">
        <w:trPr>
          <w:trHeight w:val="345"/>
        </w:trPr>
        <w:tc>
          <w:tcPr>
            <w:tcW w:w="6804" w:type="dxa"/>
            <w:shd w:val="clear" w:color="auto" w:fill="auto"/>
          </w:tcPr>
          <w:p w:rsidR="009D5FF9" w:rsidRPr="00B55C10" w:rsidRDefault="009D5FF9" w:rsidP="00BA5B67">
            <w:pPr>
              <w:pStyle w:val="a4"/>
              <w:tabs>
                <w:tab w:val="clear" w:pos="822"/>
                <w:tab w:val="left" w:pos="426"/>
              </w:tabs>
              <w:ind w:left="0" w:right="-853" w:firstLine="0"/>
              <w:rPr>
                <w:b/>
                <w:sz w:val="20"/>
                <w:szCs w:val="20"/>
              </w:rPr>
            </w:pPr>
            <w:r w:rsidRPr="00B55C10">
              <w:rPr>
                <w:b/>
                <w:sz w:val="20"/>
                <w:szCs w:val="20"/>
              </w:rPr>
              <w:t>Часов по учебному плану</w:t>
            </w:r>
          </w:p>
        </w:tc>
        <w:tc>
          <w:tcPr>
            <w:tcW w:w="2878" w:type="dxa"/>
            <w:shd w:val="clear" w:color="auto" w:fill="auto"/>
          </w:tcPr>
          <w:p w:rsidR="009D5FF9" w:rsidRPr="00B55C10" w:rsidRDefault="003C1250" w:rsidP="00333445">
            <w:pPr>
              <w:pStyle w:val="a4"/>
              <w:tabs>
                <w:tab w:val="clear" w:pos="822"/>
                <w:tab w:val="left" w:pos="426"/>
              </w:tabs>
              <w:ind w:left="0" w:right="-853" w:firstLine="0"/>
              <w:rPr>
                <w:b/>
                <w:sz w:val="20"/>
                <w:szCs w:val="20"/>
              </w:rPr>
            </w:pPr>
            <w:r>
              <w:rPr>
                <w:b/>
                <w:sz w:val="20"/>
                <w:szCs w:val="20"/>
              </w:rPr>
              <w:t>360</w:t>
            </w:r>
          </w:p>
        </w:tc>
      </w:tr>
      <w:tr w:rsidR="009D5FF9" w:rsidRPr="00A856CF" w:rsidTr="009D5FF9">
        <w:trPr>
          <w:trHeight w:val="355"/>
        </w:trPr>
        <w:tc>
          <w:tcPr>
            <w:tcW w:w="6804" w:type="dxa"/>
            <w:shd w:val="clear" w:color="auto" w:fill="auto"/>
          </w:tcPr>
          <w:p w:rsidR="009D5FF9" w:rsidRPr="00B55C10" w:rsidRDefault="009D5FF9" w:rsidP="00333445">
            <w:pPr>
              <w:pStyle w:val="a4"/>
              <w:tabs>
                <w:tab w:val="clear" w:pos="822"/>
                <w:tab w:val="left" w:pos="426"/>
              </w:tabs>
              <w:ind w:left="0" w:right="-853" w:firstLine="0"/>
              <w:rPr>
                <w:b/>
                <w:sz w:val="20"/>
                <w:szCs w:val="20"/>
              </w:rPr>
            </w:pPr>
            <w:r w:rsidRPr="00B55C10">
              <w:rPr>
                <w:b/>
                <w:sz w:val="20"/>
                <w:szCs w:val="20"/>
              </w:rPr>
              <w:t>в том числе</w:t>
            </w:r>
          </w:p>
        </w:tc>
        <w:tc>
          <w:tcPr>
            <w:tcW w:w="2878" w:type="dxa"/>
            <w:shd w:val="clear" w:color="auto" w:fill="auto"/>
          </w:tcPr>
          <w:p w:rsidR="009D5FF9" w:rsidRPr="00B55C10" w:rsidRDefault="009D5FF9" w:rsidP="00333445">
            <w:pPr>
              <w:pStyle w:val="a4"/>
              <w:tabs>
                <w:tab w:val="clear" w:pos="822"/>
                <w:tab w:val="left" w:pos="426"/>
              </w:tabs>
              <w:ind w:left="0" w:right="-853" w:firstLine="0"/>
              <w:rPr>
                <w:b/>
                <w:sz w:val="20"/>
                <w:szCs w:val="20"/>
              </w:rPr>
            </w:pPr>
          </w:p>
        </w:tc>
      </w:tr>
      <w:tr w:rsidR="009D5FF9" w:rsidRPr="00A856CF" w:rsidTr="00B55C10">
        <w:trPr>
          <w:trHeight w:val="825"/>
        </w:trPr>
        <w:tc>
          <w:tcPr>
            <w:tcW w:w="6804" w:type="dxa"/>
            <w:shd w:val="clear" w:color="auto" w:fill="auto"/>
          </w:tcPr>
          <w:p w:rsidR="009D5FF9" w:rsidRPr="00B55C10" w:rsidRDefault="009D5FF9" w:rsidP="009D5FF9">
            <w:pPr>
              <w:pStyle w:val="a4"/>
              <w:tabs>
                <w:tab w:val="clear" w:pos="822"/>
                <w:tab w:val="left" w:pos="426"/>
              </w:tabs>
              <w:spacing w:line="276" w:lineRule="auto"/>
              <w:ind w:left="0" w:right="-851" w:firstLine="0"/>
              <w:rPr>
                <w:b/>
                <w:color w:val="000000"/>
                <w:sz w:val="20"/>
                <w:szCs w:val="20"/>
              </w:rPr>
            </w:pPr>
            <w:r w:rsidRPr="00B55C10">
              <w:rPr>
                <w:b/>
                <w:color w:val="000000"/>
                <w:sz w:val="20"/>
                <w:szCs w:val="20"/>
              </w:rPr>
              <w:t>аудиторные занятия (контактная работа):</w:t>
            </w:r>
          </w:p>
          <w:p w:rsidR="009D5FF9" w:rsidRPr="00B55C10" w:rsidRDefault="009D5FF9" w:rsidP="009D5FF9">
            <w:pPr>
              <w:pStyle w:val="a4"/>
              <w:tabs>
                <w:tab w:val="clear" w:pos="822"/>
                <w:tab w:val="left" w:pos="426"/>
              </w:tabs>
              <w:spacing w:line="276" w:lineRule="auto"/>
              <w:ind w:left="0" w:right="-851" w:firstLine="0"/>
              <w:rPr>
                <w:b/>
                <w:color w:val="000000"/>
                <w:sz w:val="20"/>
                <w:szCs w:val="20"/>
              </w:rPr>
            </w:pPr>
            <w:r w:rsidRPr="00B55C10">
              <w:rPr>
                <w:b/>
                <w:color w:val="000000"/>
                <w:sz w:val="20"/>
                <w:szCs w:val="20"/>
              </w:rPr>
              <w:t>- занятия лекционного типа</w:t>
            </w:r>
          </w:p>
          <w:p w:rsidR="009D5FF9" w:rsidRDefault="009D5FF9" w:rsidP="009D5FF9">
            <w:pPr>
              <w:pStyle w:val="a4"/>
              <w:tabs>
                <w:tab w:val="clear" w:pos="822"/>
                <w:tab w:val="left" w:pos="426"/>
              </w:tabs>
              <w:spacing w:line="276" w:lineRule="auto"/>
              <w:ind w:left="0" w:right="-851" w:firstLine="0"/>
              <w:rPr>
                <w:b/>
                <w:color w:val="000000"/>
                <w:sz w:val="20"/>
                <w:szCs w:val="20"/>
              </w:rPr>
            </w:pPr>
            <w:r w:rsidRPr="00B55C10">
              <w:rPr>
                <w:b/>
                <w:color w:val="000000"/>
                <w:sz w:val="20"/>
                <w:szCs w:val="20"/>
              </w:rPr>
              <w:t xml:space="preserve">- занятия семинарского типа </w:t>
            </w:r>
          </w:p>
          <w:p w:rsidR="00CD0D2F" w:rsidRDefault="00CD0D2F" w:rsidP="009D5FF9">
            <w:pPr>
              <w:pStyle w:val="a4"/>
              <w:tabs>
                <w:tab w:val="clear" w:pos="822"/>
                <w:tab w:val="left" w:pos="426"/>
              </w:tabs>
              <w:spacing w:line="276" w:lineRule="auto"/>
              <w:ind w:left="0" w:right="-851" w:firstLine="0"/>
              <w:rPr>
                <w:b/>
                <w:color w:val="000000"/>
                <w:sz w:val="20"/>
                <w:szCs w:val="20"/>
              </w:rPr>
            </w:pPr>
            <w:r>
              <w:rPr>
                <w:b/>
                <w:color w:val="000000"/>
                <w:sz w:val="20"/>
                <w:szCs w:val="20"/>
              </w:rPr>
              <w:t>- занятия лабораторного типа</w:t>
            </w:r>
          </w:p>
          <w:p w:rsidR="00CD0D2F" w:rsidRPr="00B55C10" w:rsidRDefault="00CD0D2F" w:rsidP="00CC02D7">
            <w:pPr>
              <w:pStyle w:val="a4"/>
              <w:tabs>
                <w:tab w:val="clear" w:pos="822"/>
                <w:tab w:val="left" w:pos="426"/>
              </w:tabs>
              <w:spacing w:line="276" w:lineRule="auto"/>
              <w:ind w:left="0" w:right="-851" w:firstLine="0"/>
              <w:rPr>
                <w:b/>
                <w:sz w:val="20"/>
                <w:szCs w:val="20"/>
              </w:rPr>
            </w:pPr>
            <w:r>
              <w:rPr>
                <w:b/>
                <w:color w:val="000000"/>
                <w:sz w:val="20"/>
                <w:szCs w:val="20"/>
              </w:rPr>
              <w:t>-</w:t>
            </w:r>
            <w:r w:rsidR="00E325E7">
              <w:rPr>
                <w:b/>
                <w:color w:val="000000"/>
                <w:sz w:val="20"/>
                <w:szCs w:val="20"/>
              </w:rPr>
              <w:t xml:space="preserve"> </w:t>
            </w:r>
            <w:r w:rsidR="00664805">
              <w:rPr>
                <w:b/>
                <w:color w:val="000000"/>
                <w:sz w:val="20"/>
                <w:szCs w:val="20"/>
              </w:rPr>
              <w:t>текущий контроль (</w:t>
            </w:r>
            <w:r w:rsidR="00CC02D7">
              <w:rPr>
                <w:b/>
                <w:color w:val="000000"/>
                <w:sz w:val="20"/>
                <w:szCs w:val="20"/>
              </w:rPr>
              <w:t>КСР</w:t>
            </w:r>
            <w:r w:rsidR="00664805">
              <w:rPr>
                <w:b/>
                <w:color w:val="000000"/>
                <w:sz w:val="20"/>
                <w:szCs w:val="20"/>
              </w:rPr>
              <w:t>)</w:t>
            </w:r>
          </w:p>
        </w:tc>
        <w:tc>
          <w:tcPr>
            <w:tcW w:w="2878" w:type="dxa"/>
            <w:shd w:val="clear" w:color="auto" w:fill="auto"/>
          </w:tcPr>
          <w:p w:rsidR="009D5FF9" w:rsidRDefault="00307902" w:rsidP="00333445">
            <w:pPr>
              <w:pStyle w:val="a4"/>
              <w:tabs>
                <w:tab w:val="clear" w:pos="822"/>
                <w:tab w:val="left" w:pos="426"/>
              </w:tabs>
              <w:ind w:left="0" w:right="-853" w:firstLine="0"/>
              <w:rPr>
                <w:b/>
                <w:sz w:val="20"/>
                <w:szCs w:val="20"/>
              </w:rPr>
            </w:pPr>
            <w:r>
              <w:rPr>
                <w:b/>
                <w:sz w:val="20"/>
                <w:szCs w:val="20"/>
              </w:rPr>
              <w:t>100</w:t>
            </w:r>
          </w:p>
          <w:p w:rsidR="003C1250" w:rsidRDefault="00307902" w:rsidP="00333445">
            <w:pPr>
              <w:pStyle w:val="a4"/>
              <w:tabs>
                <w:tab w:val="clear" w:pos="822"/>
                <w:tab w:val="left" w:pos="426"/>
              </w:tabs>
              <w:ind w:left="0" w:right="-853" w:firstLine="0"/>
              <w:rPr>
                <w:b/>
                <w:sz w:val="20"/>
                <w:szCs w:val="20"/>
              </w:rPr>
            </w:pPr>
            <w:r>
              <w:rPr>
                <w:b/>
                <w:sz w:val="20"/>
                <w:szCs w:val="20"/>
              </w:rPr>
              <w:t>64</w:t>
            </w:r>
          </w:p>
          <w:p w:rsidR="003C1250" w:rsidRDefault="00307902" w:rsidP="00333445">
            <w:pPr>
              <w:pStyle w:val="a4"/>
              <w:tabs>
                <w:tab w:val="clear" w:pos="822"/>
                <w:tab w:val="left" w:pos="426"/>
              </w:tabs>
              <w:ind w:left="0" w:right="-853" w:firstLine="0"/>
              <w:rPr>
                <w:b/>
                <w:sz w:val="20"/>
                <w:szCs w:val="20"/>
              </w:rPr>
            </w:pPr>
            <w:r>
              <w:rPr>
                <w:b/>
                <w:sz w:val="20"/>
                <w:szCs w:val="20"/>
              </w:rPr>
              <w:t>32</w:t>
            </w:r>
          </w:p>
          <w:p w:rsidR="003C1250" w:rsidRDefault="003C1250" w:rsidP="00333445">
            <w:pPr>
              <w:pStyle w:val="a4"/>
              <w:tabs>
                <w:tab w:val="clear" w:pos="822"/>
                <w:tab w:val="left" w:pos="426"/>
              </w:tabs>
              <w:ind w:left="0" w:right="-853" w:firstLine="0"/>
              <w:rPr>
                <w:b/>
                <w:sz w:val="20"/>
                <w:szCs w:val="20"/>
              </w:rPr>
            </w:pPr>
            <w:r>
              <w:rPr>
                <w:b/>
                <w:sz w:val="20"/>
                <w:szCs w:val="20"/>
              </w:rPr>
              <w:t>0</w:t>
            </w:r>
          </w:p>
          <w:p w:rsidR="003C1250" w:rsidRPr="00B55C10" w:rsidRDefault="003C1250" w:rsidP="00333445">
            <w:pPr>
              <w:pStyle w:val="a4"/>
              <w:tabs>
                <w:tab w:val="clear" w:pos="822"/>
                <w:tab w:val="left" w:pos="426"/>
              </w:tabs>
              <w:ind w:left="0" w:right="-853" w:firstLine="0"/>
              <w:rPr>
                <w:b/>
                <w:sz w:val="20"/>
                <w:szCs w:val="20"/>
              </w:rPr>
            </w:pPr>
            <w:r>
              <w:rPr>
                <w:b/>
                <w:sz w:val="20"/>
                <w:szCs w:val="20"/>
              </w:rPr>
              <w:t>4</w:t>
            </w:r>
          </w:p>
        </w:tc>
      </w:tr>
      <w:tr w:rsidR="009D5FF9" w:rsidRPr="00A856CF" w:rsidTr="009D5FF9">
        <w:trPr>
          <w:trHeight w:val="355"/>
        </w:trPr>
        <w:tc>
          <w:tcPr>
            <w:tcW w:w="6804" w:type="dxa"/>
            <w:shd w:val="clear" w:color="auto" w:fill="auto"/>
          </w:tcPr>
          <w:p w:rsidR="009D5FF9" w:rsidRPr="00B55C10" w:rsidRDefault="009D5FF9" w:rsidP="00333445">
            <w:pPr>
              <w:pStyle w:val="a4"/>
              <w:tabs>
                <w:tab w:val="clear" w:pos="822"/>
                <w:tab w:val="left" w:pos="426"/>
              </w:tabs>
              <w:ind w:left="0" w:right="-853" w:firstLine="0"/>
              <w:rPr>
                <w:b/>
                <w:sz w:val="20"/>
                <w:szCs w:val="20"/>
              </w:rPr>
            </w:pPr>
            <w:r w:rsidRPr="00B55C10">
              <w:rPr>
                <w:b/>
                <w:color w:val="000000"/>
                <w:sz w:val="20"/>
                <w:szCs w:val="20"/>
              </w:rPr>
              <w:t>самостоятельная работа</w:t>
            </w:r>
          </w:p>
        </w:tc>
        <w:tc>
          <w:tcPr>
            <w:tcW w:w="2878" w:type="dxa"/>
            <w:shd w:val="clear" w:color="auto" w:fill="auto"/>
          </w:tcPr>
          <w:p w:rsidR="009D5FF9" w:rsidRPr="00B55C10" w:rsidRDefault="003C1250" w:rsidP="00333445">
            <w:pPr>
              <w:pStyle w:val="a4"/>
              <w:tabs>
                <w:tab w:val="clear" w:pos="822"/>
                <w:tab w:val="left" w:pos="426"/>
              </w:tabs>
              <w:ind w:left="0" w:right="-853" w:firstLine="0"/>
              <w:rPr>
                <w:b/>
                <w:sz w:val="20"/>
                <w:szCs w:val="20"/>
              </w:rPr>
            </w:pPr>
            <w:r>
              <w:rPr>
                <w:b/>
                <w:sz w:val="20"/>
                <w:szCs w:val="20"/>
              </w:rPr>
              <w:t>224</w:t>
            </w:r>
          </w:p>
        </w:tc>
      </w:tr>
      <w:tr w:rsidR="009D5FF9" w:rsidRPr="00A856CF" w:rsidTr="009D5FF9">
        <w:trPr>
          <w:trHeight w:val="454"/>
        </w:trPr>
        <w:tc>
          <w:tcPr>
            <w:tcW w:w="6804" w:type="dxa"/>
            <w:shd w:val="clear" w:color="auto" w:fill="auto"/>
          </w:tcPr>
          <w:p w:rsidR="009D5FF9" w:rsidRPr="00B55C10" w:rsidRDefault="009D5FF9" w:rsidP="009D5FF9">
            <w:pPr>
              <w:pStyle w:val="a4"/>
              <w:tabs>
                <w:tab w:val="clear" w:pos="822"/>
                <w:tab w:val="left" w:pos="426"/>
              </w:tabs>
              <w:ind w:left="0" w:right="-853" w:firstLine="0"/>
              <w:rPr>
                <w:b/>
                <w:color w:val="000000"/>
                <w:sz w:val="20"/>
                <w:szCs w:val="20"/>
              </w:rPr>
            </w:pPr>
            <w:r w:rsidRPr="00B55C10">
              <w:rPr>
                <w:b/>
                <w:color w:val="000000"/>
                <w:sz w:val="20"/>
                <w:szCs w:val="20"/>
              </w:rPr>
              <w:t xml:space="preserve">Промежуточная аттестация – экзамен/зачет </w:t>
            </w:r>
          </w:p>
        </w:tc>
        <w:tc>
          <w:tcPr>
            <w:tcW w:w="2878" w:type="dxa"/>
            <w:shd w:val="clear" w:color="auto" w:fill="auto"/>
          </w:tcPr>
          <w:p w:rsidR="009D5FF9" w:rsidRPr="00B55C10" w:rsidRDefault="00307902" w:rsidP="00333445">
            <w:pPr>
              <w:pStyle w:val="a4"/>
              <w:tabs>
                <w:tab w:val="clear" w:pos="822"/>
                <w:tab w:val="left" w:pos="426"/>
              </w:tabs>
              <w:ind w:left="0" w:right="-853" w:firstLine="0"/>
              <w:rPr>
                <w:b/>
                <w:sz w:val="20"/>
                <w:szCs w:val="20"/>
              </w:rPr>
            </w:pPr>
            <w:r>
              <w:rPr>
                <w:b/>
                <w:sz w:val="20"/>
                <w:szCs w:val="20"/>
              </w:rPr>
              <w:t>36</w:t>
            </w:r>
          </w:p>
        </w:tc>
      </w:tr>
    </w:tbl>
    <w:p w:rsidR="00E509C9" w:rsidRPr="00BC44DB" w:rsidRDefault="00E509C9" w:rsidP="005F5E0A">
      <w:pPr>
        <w:spacing w:after="0"/>
        <w:rPr>
          <w:rFonts w:ascii="Times New Roman" w:hAnsi="Times New Roman"/>
          <w:b/>
          <w:sz w:val="24"/>
          <w:szCs w:val="24"/>
        </w:rPr>
      </w:pPr>
    </w:p>
    <w:p w:rsidR="00E509C9" w:rsidRDefault="00E509C9" w:rsidP="005F5E0A">
      <w:pPr>
        <w:spacing w:after="0"/>
        <w:rPr>
          <w:rFonts w:ascii="Times New Roman" w:hAnsi="Times New Roman"/>
          <w:b/>
          <w:sz w:val="24"/>
          <w:szCs w:val="24"/>
        </w:rPr>
      </w:pPr>
    </w:p>
    <w:p w:rsidR="0096713D" w:rsidRPr="00AF735A"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sidRPr="00BC44DB">
        <w:rPr>
          <w:rFonts w:ascii="Times New Roman" w:hAnsi="Times New Roman"/>
          <w:b/>
          <w:sz w:val="24"/>
          <w:szCs w:val="24"/>
        </w:rPr>
        <w:t xml:space="preserve">. </w:t>
      </w:r>
      <w:r w:rsidR="0096713D" w:rsidRPr="00BC44DB">
        <w:rPr>
          <w:rFonts w:ascii="Times New Roman" w:hAnsi="Times New Roman"/>
          <w:b/>
          <w:sz w:val="24"/>
          <w:szCs w:val="24"/>
        </w:rPr>
        <w:t>Содержание дисциплины</w:t>
      </w:r>
    </w:p>
    <w:p w:rsidR="00324F8D" w:rsidRPr="00E509C9" w:rsidRDefault="00324F8D" w:rsidP="005F5E0A">
      <w:pPr>
        <w:rPr>
          <w:rFonts w:ascii="Times New Roman" w:hAnsi="Times New Roman"/>
          <w:i/>
          <w:color w:val="FF0000"/>
          <w:sz w:val="20"/>
          <w:szCs w:val="20"/>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5"/>
        <w:gridCol w:w="990"/>
        <w:gridCol w:w="1278"/>
        <w:gridCol w:w="852"/>
        <w:gridCol w:w="850"/>
        <w:gridCol w:w="709"/>
        <w:gridCol w:w="707"/>
      </w:tblGrid>
      <w:tr w:rsidR="00A856CF" w:rsidRPr="006A4AA8" w:rsidTr="00380444">
        <w:trPr>
          <w:trHeight w:val="295"/>
        </w:trPr>
        <w:tc>
          <w:tcPr>
            <w:tcW w:w="2433" w:type="pct"/>
            <w:vMerge w:val="restart"/>
            <w:tcBorders>
              <w:right w:val="single" w:sz="4" w:space="0" w:color="auto"/>
            </w:tcBorders>
            <w:vAlign w:val="center"/>
          </w:tcPr>
          <w:p w:rsidR="00A856CF" w:rsidRPr="006A4AA8" w:rsidRDefault="00A856CF" w:rsidP="00380444">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Наименование и краткое содержание разделов и тем дисциплины</w:t>
            </w:r>
          </w:p>
          <w:p w:rsidR="00A856CF" w:rsidRPr="006A4AA8" w:rsidRDefault="00A856CF" w:rsidP="00380444">
            <w:pPr>
              <w:tabs>
                <w:tab w:val="num" w:pos="822"/>
              </w:tabs>
              <w:spacing w:after="0" w:line="240" w:lineRule="auto"/>
              <w:jc w:val="center"/>
              <w:rPr>
                <w:rFonts w:ascii="Times New Roman" w:hAnsi="Times New Roman"/>
                <w:sz w:val="20"/>
                <w:szCs w:val="20"/>
              </w:rPr>
            </w:pP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A856CF" w:rsidRPr="006A4AA8" w:rsidRDefault="00A856CF" w:rsidP="00380444">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Всего</w:t>
            </w:r>
            <w:r w:rsidR="00380444">
              <w:rPr>
                <w:rFonts w:ascii="Times New Roman" w:hAnsi="Times New Roman"/>
                <w:b/>
                <w:sz w:val="20"/>
                <w:szCs w:val="20"/>
              </w:rPr>
              <w:br/>
              <w:t xml:space="preserve"> </w:t>
            </w:r>
            <w:r w:rsidRPr="006A4AA8">
              <w:rPr>
                <w:rFonts w:ascii="Times New Roman" w:hAnsi="Times New Roman"/>
                <w:b/>
                <w:sz w:val="20"/>
                <w:szCs w:val="20"/>
              </w:rPr>
              <w:t>(часы)</w:t>
            </w:r>
          </w:p>
        </w:tc>
        <w:tc>
          <w:tcPr>
            <w:tcW w:w="2095" w:type="pct"/>
            <w:gridSpan w:val="5"/>
            <w:tcBorders>
              <w:left w:val="single" w:sz="4" w:space="0" w:color="auto"/>
            </w:tcBorders>
          </w:tcPr>
          <w:p w:rsidR="00A856CF" w:rsidRPr="006A4AA8" w:rsidRDefault="00B55C10" w:rsidP="00333445">
            <w:pPr>
              <w:tabs>
                <w:tab w:val="num" w:pos="822"/>
              </w:tabs>
              <w:spacing w:after="0" w:line="240" w:lineRule="auto"/>
              <w:ind w:left="822" w:hanging="255"/>
              <w:jc w:val="center"/>
              <w:rPr>
                <w:rFonts w:ascii="Times New Roman" w:hAnsi="Times New Roman"/>
                <w:sz w:val="20"/>
                <w:szCs w:val="20"/>
              </w:rPr>
            </w:pPr>
            <w:r>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B55C10" w:rsidRPr="006A4AA8" w:rsidTr="00380444">
        <w:trPr>
          <w:trHeight w:val="791"/>
        </w:trPr>
        <w:tc>
          <w:tcPr>
            <w:tcW w:w="243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472" w:type="pct"/>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1758" w:type="pct"/>
            <w:gridSpan w:val="4"/>
            <w:tcBorders>
              <w:left w:val="single" w:sz="4" w:space="0" w:color="auto"/>
            </w:tcBorders>
          </w:tcPr>
          <w:p w:rsidR="00A856CF" w:rsidRPr="006A4AA8" w:rsidRDefault="00A856CF" w:rsidP="00380444">
            <w:pPr>
              <w:spacing w:after="0" w:line="240" w:lineRule="auto"/>
              <w:ind w:left="117"/>
              <w:jc w:val="center"/>
              <w:rPr>
                <w:rFonts w:ascii="Times New Roman" w:hAnsi="Times New Roman"/>
                <w:b/>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00380444">
              <w:rPr>
                <w:rFonts w:ascii="Times New Roman" w:hAnsi="Times New Roman"/>
                <w:b/>
                <w:sz w:val="20"/>
                <w:szCs w:val="20"/>
              </w:rPr>
              <w:t xml:space="preserve">. </w:t>
            </w:r>
            <w:r w:rsidR="00380444" w:rsidRPr="00380444">
              <w:rPr>
                <w:rFonts w:ascii="Times New Roman" w:hAnsi="Times New Roman"/>
                <w:sz w:val="20"/>
                <w:szCs w:val="20"/>
              </w:rPr>
              <w:t>И</w:t>
            </w:r>
            <w:r w:rsidRPr="006A4AA8">
              <w:rPr>
                <w:rFonts w:ascii="Times New Roman" w:hAnsi="Times New Roman"/>
                <w:sz w:val="20"/>
                <w:szCs w:val="20"/>
              </w:rPr>
              <w:t>з них</w:t>
            </w:r>
          </w:p>
        </w:tc>
        <w:tc>
          <w:tcPr>
            <w:tcW w:w="337" w:type="pct"/>
            <w:vMerge w:val="restart"/>
            <w:textDirection w:val="btLr"/>
            <w:vAlign w:val="center"/>
          </w:tcPr>
          <w:p w:rsidR="00A856CF" w:rsidRPr="006A4AA8" w:rsidRDefault="00A856CF" w:rsidP="00B55C10">
            <w:pPr>
              <w:tabs>
                <w:tab w:val="num" w:pos="822"/>
              </w:tabs>
              <w:spacing w:after="0" w:line="240" w:lineRule="auto"/>
              <w:ind w:left="113" w:right="-107"/>
              <w:rPr>
                <w:rFonts w:ascii="Times New Roman" w:hAnsi="Times New Roman"/>
                <w:sz w:val="20"/>
                <w:szCs w:val="20"/>
              </w:rPr>
            </w:pPr>
            <w:r w:rsidRPr="006A4AA8">
              <w:rPr>
                <w:rFonts w:ascii="Times New Roman" w:hAnsi="Times New Roman"/>
                <w:b/>
                <w:sz w:val="20"/>
                <w:szCs w:val="20"/>
              </w:rPr>
              <w:t>Самостоятельная работа обучающегося, часы</w:t>
            </w:r>
          </w:p>
        </w:tc>
      </w:tr>
      <w:tr w:rsidR="00380444" w:rsidRPr="006A4AA8" w:rsidTr="00380444">
        <w:trPr>
          <w:trHeight w:val="1611"/>
        </w:trPr>
        <w:tc>
          <w:tcPr>
            <w:tcW w:w="243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472" w:type="pct"/>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09" w:type="pct"/>
            <w:tcBorders>
              <w:left w:val="single" w:sz="4" w:space="0" w:color="auto"/>
            </w:tcBorders>
            <w:textDirection w:val="btLr"/>
            <w:tcFitText/>
            <w:vAlign w:val="center"/>
          </w:tcPr>
          <w:p w:rsidR="00A856CF" w:rsidRPr="006A4AA8" w:rsidRDefault="00A856CF" w:rsidP="00B55C10">
            <w:pPr>
              <w:tabs>
                <w:tab w:val="num" w:pos="5396"/>
              </w:tabs>
              <w:spacing w:after="0" w:line="240" w:lineRule="auto"/>
              <w:ind w:right="-100"/>
              <w:rPr>
                <w:rFonts w:ascii="Times New Roman" w:hAnsi="Times New Roman"/>
                <w:b/>
                <w:sz w:val="20"/>
                <w:szCs w:val="20"/>
              </w:rPr>
            </w:pPr>
            <w:r w:rsidRPr="00B55C10">
              <w:rPr>
                <w:rFonts w:ascii="Times New Roman" w:hAnsi="Times New Roman"/>
                <w:b/>
                <w:sz w:val="20"/>
                <w:szCs w:val="20"/>
              </w:rPr>
              <w:t xml:space="preserve">Занятия лекционного </w:t>
            </w:r>
            <w:r w:rsidR="00B55C10" w:rsidRPr="00B55C10">
              <w:rPr>
                <w:rFonts w:ascii="Times New Roman" w:hAnsi="Times New Roman"/>
                <w:b/>
                <w:sz w:val="20"/>
                <w:szCs w:val="20"/>
              </w:rPr>
              <w:br/>
            </w:r>
            <w:r w:rsidR="00D25FA8" w:rsidRPr="00B55C10">
              <w:rPr>
                <w:rFonts w:ascii="Times New Roman" w:hAnsi="Times New Roman"/>
                <w:b/>
                <w:sz w:val="20"/>
                <w:szCs w:val="20"/>
              </w:rPr>
              <w:t xml:space="preserve"> </w:t>
            </w:r>
            <w:r w:rsidRPr="00B55C10">
              <w:rPr>
                <w:rFonts w:ascii="Times New Roman" w:hAnsi="Times New Roman"/>
                <w:b/>
                <w:sz w:val="20"/>
                <w:szCs w:val="20"/>
              </w:rPr>
              <w:t>типа</w:t>
            </w:r>
          </w:p>
        </w:tc>
        <w:tc>
          <w:tcPr>
            <w:tcW w:w="406" w:type="pct"/>
            <w:textDirection w:val="btLr"/>
            <w:tcFitText/>
            <w:vAlign w:val="center"/>
          </w:tcPr>
          <w:p w:rsidR="00A856CF" w:rsidRPr="006A4AA8" w:rsidRDefault="00A856CF" w:rsidP="00B55C10">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семинарского </w:t>
            </w:r>
            <w:r w:rsidR="00B55C10" w:rsidRPr="00B55C10">
              <w:rPr>
                <w:rFonts w:ascii="Times New Roman" w:hAnsi="Times New Roman"/>
                <w:b/>
                <w:sz w:val="20"/>
                <w:szCs w:val="20"/>
              </w:rPr>
              <w:br/>
            </w:r>
            <w:r w:rsidR="00D25FA8" w:rsidRPr="00B55C10">
              <w:rPr>
                <w:rFonts w:ascii="Times New Roman" w:hAnsi="Times New Roman"/>
                <w:b/>
                <w:sz w:val="20"/>
                <w:szCs w:val="20"/>
              </w:rPr>
              <w:t xml:space="preserve"> </w:t>
            </w:r>
            <w:r w:rsidRPr="00B55C10">
              <w:rPr>
                <w:rFonts w:ascii="Times New Roman" w:hAnsi="Times New Roman"/>
                <w:b/>
                <w:sz w:val="20"/>
                <w:szCs w:val="20"/>
              </w:rPr>
              <w:t>типа</w:t>
            </w:r>
          </w:p>
        </w:tc>
        <w:tc>
          <w:tcPr>
            <w:tcW w:w="405" w:type="pct"/>
            <w:textDirection w:val="btLr"/>
            <w:tcFitText/>
            <w:vAlign w:val="center"/>
          </w:tcPr>
          <w:p w:rsidR="00A856CF" w:rsidRPr="006A4AA8" w:rsidRDefault="00A856CF" w:rsidP="00B55C10">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лабораторного </w:t>
            </w:r>
            <w:r w:rsidR="00B55C10" w:rsidRPr="00B55C10">
              <w:rPr>
                <w:rFonts w:ascii="Times New Roman" w:hAnsi="Times New Roman"/>
                <w:b/>
                <w:sz w:val="20"/>
                <w:szCs w:val="20"/>
              </w:rPr>
              <w:br/>
            </w:r>
            <w:r w:rsidR="00D25FA8" w:rsidRPr="00B55C10">
              <w:rPr>
                <w:rFonts w:ascii="Times New Roman" w:hAnsi="Times New Roman"/>
                <w:b/>
                <w:sz w:val="20"/>
                <w:szCs w:val="20"/>
              </w:rPr>
              <w:t xml:space="preserve"> </w:t>
            </w:r>
            <w:r w:rsidRPr="00B55C10">
              <w:rPr>
                <w:rFonts w:ascii="Times New Roman" w:hAnsi="Times New Roman"/>
                <w:b/>
                <w:sz w:val="20"/>
                <w:szCs w:val="20"/>
              </w:rPr>
              <w:t>типа</w:t>
            </w:r>
          </w:p>
        </w:tc>
        <w:tc>
          <w:tcPr>
            <w:tcW w:w="338" w:type="pct"/>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337" w:type="pct"/>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380444" w:rsidRPr="006A4AA8" w:rsidTr="00380444">
        <w:trPr>
          <w:cantSplit/>
          <w:trHeight w:val="50"/>
        </w:trPr>
        <w:tc>
          <w:tcPr>
            <w:tcW w:w="2433" w:type="pct"/>
            <w:vMerge/>
            <w:tcBorders>
              <w:right w:val="single" w:sz="4" w:space="0" w:color="auto"/>
            </w:tcBorders>
            <w:shd w:val="clear" w:color="auto" w:fill="auto"/>
          </w:tcPr>
          <w:p w:rsidR="00B55C10" w:rsidRPr="006A4AA8" w:rsidRDefault="00B55C10" w:rsidP="00333445">
            <w:pPr>
              <w:tabs>
                <w:tab w:val="num" w:pos="822"/>
              </w:tabs>
              <w:spacing w:after="0" w:line="240" w:lineRule="auto"/>
              <w:ind w:left="255" w:hanging="255"/>
              <w:jc w:val="both"/>
              <w:rPr>
                <w:rFonts w:ascii="Times New Roman" w:hAnsi="Times New Roman"/>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609" w:type="pct"/>
            <w:tcBorders>
              <w:left w:val="single" w:sz="4" w:space="0" w:color="auto"/>
            </w:tcBorders>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406" w:type="pct"/>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405" w:type="pct"/>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338" w:type="pct"/>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337" w:type="pct"/>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r>
      <w:tr w:rsidR="00380444" w:rsidRPr="00F52D95" w:rsidTr="00380444">
        <w:trPr>
          <w:trHeight w:val="202"/>
        </w:trPr>
        <w:tc>
          <w:tcPr>
            <w:tcW w:w="2433" w:type="pct"/>
            <w:tcBorders>
              <w:right w:val="single" w:sz="4" w:space="0" w:color="auto"/>
            </w:tcBorders>
            <w:shd w:val="clear" w:color="auto" w:fill="auto"/>
            <w:vAlign w:val="center"/>
          </w:tcPr>
          <w:p w:rsidR="00B55C10" w:rsidRPr="00380444" w:rsidRDefault="00B55C10" w:rsidP="00F15C3F">
            <w:pPr>
              <w:tabs>
                <w:tab w:val="num" w:pos="822"/>
              </w:tabs>
              <w:spacing w:after="0" w:line="240" w:lineRule="auto"/>
              <w:jc w:val="both"/>
              <w:rPr>
                <w:rFonts w:ascii="Times New Roman" w:hAnsi="Times New Roman"/>
                <w:sz w:val="20"/>
                <w:szCs w:val="20"/>
              </w:rPr>
            </w:pPr>
            <w:r w:rsidRPr="00380444">
              <w:rPr>
                <w:rFonts w:ascii="Times New Roman" w:hAnsi="Times New Roman"/>
                <w:sz w:val="20"/>
                <w:szCs w:val="20"/>
              </w:rPr>
              <w:t>Тема 1</w:t>
            </w:r>
            <w:r w:rsidR="00F15C3F">
              <w:rPr>
                <w:rFonts w:ascii="Times New Roman" w:hAnsi="Times New Roman"/>
                <w:sz w:val="20"/>
                <w:szCs w:val="20"/>
              </w:rPr>
              <w:t xml:space="preserve">. </w:t>
            </w:r>
            <w:r w:rsidR="00F15C3F" w:rsidRPr="00EC6F1F">
              <w:rPr>
                <w:rFonts w:ascii="Times New Roman" w:hAnsi="Times New Roman"/>
                <w:b/>
                <w:sz w:val="20"/>
                <w:szCs w:val="20"/>
              </w:rPr>
              <w:t>Понятие о дифференциальном уравнении. Математические модели динамических систем в форме обыкновенных дифференциальных уравнений:</w:t>
            </w:r>
            <w:r w:rsidR="00F15C3F" w:rsidRPr="00EC6F1F">
              <w:rPr>
                <w:rFonts w:ascii="Times New Roman" w:hAnsi="Times New Roman"/>
                <w:sz w:val="20"/>
                <w:szCs w:val="20"/>
              </w:rPr>
              <w:t xml:space="preserve"> Обыкновенное дифференциальное уравнение. Дифференциальное уравнение в частных производных. Порядок уравнения. Системы дифференциальных уравнений. Задачи анализа и геометрии, приводящие к обыкновенным дифференциальным уравнениям. Математические модели динамических систем в форме обыкновенных дифференциальных уравнений.</w:t>
            </w:r>
          </w:p>
        </w:tc>
        <w:tc>
          <w:tcPr>
            <w:tcW w:w="472" w:type="pct"/>
            <w:tcBorders>
              <w:right w:val="single" w:sz="4" w:space="0" w:color="auto"/>
            </w:tcBorders>
            <w:shd w:val="clear" w:color="auto" w:fill="auto"/>
            <w:vAlign w:val="center"/>
          </w:tcPr>
          <w:p w:rsidR="00B55C10" w:rsidRPr="006A4AA8" w:rsidRDefault="00F15C3F" w:rsidP="00B55C10">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r w:rsidR="00C9413F">
              <w:rPr>
                <w:rFonts w:ascii="Times New Roman" w:hAnsi="Times New Roman"/>
                <w:sz w:val="24"/>
                <w:szCs w:val="24"/>
              </w:rPr>
              <w:t>2</w:t>
            </w:r>
          </w:p>
        </w:tc>
        <w:tc>
          <w:tcPr>
            <w:tcW w:w="609" w:type="pct"/>
            <w:tcBorders>
              <w:left w:val="single" w:sz="4" w:space="0" w:color="auto"/>
            </w:tcBorders>
            <w:shd w:val="clear" w:color="auto" w:fill="auto"/>
            <w:vAlign w:val="center"/>
          </w:tcPr>
          <w:p w:rsidR="00B55C10" w:rsidRPr="006A4AA8" w:rsidRDefault="00F15C3F" w:rsidP="00B55C10">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406" w:type="pct"/>
            <w:shd w:val="clear" w:color="auto" w:fill="auto"/>
            <w:vAlign w:val="center"/>
          </w:tcPr>
          <w:p w:rsidR="00B55C10" w:rsidRPr="006A4AA8" w:rsidRDefault="00F15C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5" w:type="pct"/>
            <w:shd w:val="clear" w:color="auto" w:fill="auto"/>
            <w:vAlign w:val="center"/>
          </w:tcPr>
          <w:p w:rsidR="00B55C10" w:rsidRPr="006A4AA8" w:rsidRDefault="00F15C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B55C10" w:rsidRPr="006A4AA8" w:rsidRDefault="00F15C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10</w:t>
            </w:r>
          </w:p>
        </w:tc>
        <w:tc>
          <w:tcPr>
            <w:tcW w:w="337" w:type="pct"/>
            <w:shd w:val="clear" w:color="auto" w:fill="auto"/>
            <w:vAlign w:val="center"/>
          </w:tcPr>
          <w:p w:rsidR="00B55C10" w:rsidRPr="006A4AA8" w:rsidRDefault="00F15C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r w:rsidR="007A64E4">
              <w:rPr>
                <w:rFonts w:ascii="Times New Roman" w:hAnsi="Times New Roman"/>
                <w:sz w:val="24"/>
                <w:szCs w:val="24"/>
              </w:rPr>
              <w:t>2</w:t>
            </w:r>
          </w:p>
        </w:tc>
      </w:tr>
      <w:tr w:rsidR="00380444" w:rsidRPr="00F52D95" w:rsidTr="00380444">
        <w:tc>
          <w:tcPr>
            <w:tcW w:w="2433" w:type="pct"/>
            <w:tcBorders>
              <w:right w:val="single" w:sz="4" w:space="0" w:color="auto"/>
            </w:tcBorders>
            <w:shd w:val="clear" w:color="auto" w:fill="auto"/>
            <w:vAlign w:val="center"/>
          </w:tcPr>
          <w:p w:rsidR="00B55C10" w:rsidRPr="00F15C3F" w:rsidRDefault="00B55C10" w:rsidP="00F15C3F">
            <w:pPr>
              <w:tabs>
                <w:tab w:val="num" w:pos="822"/>
              </w:tabs>
              <w:spacing w:after="0" w:line="240" w:lineRule="auto"/>
              <w:jc w:val="both"/>
              <w:rPr>
                <w:rFonts w:ascii="Times New Roman" w:hAnsi="Times New Roman"/>
                <w:sz w:val="20"/>
                <w:szCs w:val="20"/>
              </w:rPr>
            </w:pPr>
            <w:r w:rsidRPr="00380444">
              <w:rPr>
                <w:rFonts w:ascii="Times New Roman" w:hAnsi="Times New Roman"/>
                <w:sz w:val="20"/>
                <w:szCs w:val="20"/>
              </w:rPr>
              <w:t>Тема 2</w:t>
            </w:r>
            <w:r w:rsidR="00F15C3F">
              <w:rPr>
                <w:rFonts w:ascii="Times New Roman" w:hAnsi="Times New Roman"/>
                <w:sz w:val="20"/>
                <w:szCs w:val="20"/>
              </w:rPr>
              <w:t xml:space="preserve">. </w:t>
            </w:r>
            <w:r w:rsidR="00F15C3F" w:rsidRPr="00F15C3F">
              <w:rPr>
                <w:rFonts w:ascii="Times New Roman" w:hAnsi="Times New Roman"/>
                <w:b/>
                <w:sz w:val="20"/>
                <w:szCs w:val="20"/>
              </w:rPr>
              <w:t>Дифференциальные уравнения первого порядка:</w:t>
            </w:r>
            <w:r w:rsidR="00F15C3F" w:rsidRPr="00F15C3F">
              <w:rPr>
                <w:rFonts w:ascii="Times New Roman" w:hAnsi="Times New Roman"/>
                <w:sz w:val="20"/>
                <w:szCs w:val="20"/>
              </w:rPr>
              <w:t xml:space="preserve"> Общее, частное, особое решение. Общий интеграл. Задача Коши. Поле направлений. Метод изоклин. Интегрируемые типы уравнений первого порядка, разрешенных относительно производной (уравнения с разделяющимися переменными, однородные уравнения, ,линейные уравнения, уравнения в полных дифференциалах и приводимые к ним).Существование и общие свойства решений уравнений первого порядка, разрешенных относительно производной (существование и единственность решения задачи Коши, продолжаемые и непродолжаемые решения, степень гладкости решений, непрерывная зависимость решений от начальных условий и параметров, дифференцируемость решений по начальным условиям и параметрам). Уравнения первого порядка, не разрешенные относительно производной. Уравнения Лагранжа и Клеро.</w:t>
            </w:r>
          </w:p>
        </w:tc>
        <w:tc>
          <w:tcPr>
            <w:tcW w:w="472" w:type="pct"/>
            <w:tcBorders>
              <w:right w:val="single" w:sz="4" w:space="0" w:color="auto"/>
            </w:tcBorders>
            <w:shd w:val="clear" w:color="auto" w:fill="auto"/>
            <w:vAlign w:val="center"/>
          </w:tcPr>
          <w:p w:rsidR="00B55C10" w:rsidRPr="006A4AA8" w:rsidRDefault="00C9413F" w:rsidP="00B55C10">
            <w:pPr>
              <w:tabs>
                <w:tab w:val="num" w:pos="822"/>
              </w:tabs>
              <w:spacing w:after="0" w:line="240" w:lineRule="auto"/>
              <w:jc w:val="center"/>
              <w:rPr>
                <w:rFonts w:ascii="Times New Roman" w:hAnsi="Times New Roman"/>
                <w:sz w:val="24"/>
                <w:szCs w:val="24"/>
              </w:rPr>
            </w:pPr>
            <w:r>
              <w:rPr>
                <w:rFonts w:ascii="Times New Roman" w:hAnsi="Times New Roman"/>
                <w:sz w:val="24"/>
                <w:szCs w:val="24"/>
              </w:rPr>
              <w:t>70</w:t>
            </w:r>
          </w:p>
        </w:tc>
        <w:tc>
          <w:tcPr>
            <w:tcW w:w="609" w:type="pct"/>
            <w:tcBorders>
              <w:left w:val="single" w:sz="4" w:space="0" w:color="auto"/>
            </w:tcBorders>
            <w:shd w:val="clear" w:color="auto" w:fill="auto"/>
            <w:vAlign w:val="center"/>
          </w:tcPr>
          <w:p w:rsidR="00B55C10" w:rsidRPr="006A4AA8" w:rsidRDefault="00F15C3F" w:rsidP="00B55C10">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406" w:type="pct"/>
            <w:shd w:val="clear" w:color="auto" w:fill="auto"/>
            <w:vAlign w:val="center"/>
          </w:tcPr>
          <w:p w:rsidR="00B55C10" w:rsidRPr="006A4AA8" w:rsidRDefault="007A64E4"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405" w:type="pct"/>
            <w:shd w:val="clear" w:color="auto" w:fill="auto"/>
            <w:vAlign w:val="center"/>
          </w:tcPr>
          <w:p w:rsidR="00B55C10" w:rsidRPr="006A4AA8" w:rsidRDefault="00F15C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B55C10" w:rsidRPr="006A4AA8" w:rsidRDefault="00F15C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r w:rsidR="007A64E4">
              <w:rPr>
                <w:rFonts w:ascii="Times New Roman" w:hAnsi="Times New Roman"/>
                <w:sz w:val="24"/>
                <w:szCs w:val="24"/>
              </w:rPr>
              <w:t>2</w:t>
            </w:r>
          </w:p>
        </w:tc>
        <w:tc>
          <w:tcPr>
            <w:tcW w:w="337" w:type="pct"/>
            <w:shd w:val="clear" w:color="auto" w:fill="auto"/>
            <w:vAlign w:val="center"/>
          </w:tcPr>
          <w:p w:rsidR="00B55C10" w:rsidRPr="006A4AA8" w:rsidRDefault="007A64E4"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r w:rsidR="00F15C3F">
              <w:rPr>
                <w:rFonts w:ascii="Times New Roman" w:hAnsi="Times New Roman"/>
                <w:sz w:val="24"/>
                <w:szCs w:val="24"/>
              </w:rPr>
              <w:t>8</w:t>
            </w:r>
          </w:p>
        </w:tc>
      </w:tr>
      <w:tr w:rsidR="00380444" w:rsidRPr="00F52D95" w:rsidTr="00380444">
        <w:tc>
          <w:tcPr>
            <w:tcW w:w="2433" w:type="pct"/>
            <w:tcBorders>
              <w:right w:val="single" w:sz="4" w:space="0" w:color="auto"/>
            </w:tcBorders>
            <w:shd w:val="clear" w:color="auto" w:fill="auto"/>
            <w:vAlign w:val="center"/>
          </w:tcPr>
          <w:p w:rsidR="00B55C10" w:rsidRPr="00F15C3F" w:rsidRDefault="00F15C3F" w:rsidP="00F15C3F">
            <w:pPr>
              <w:tabs>
                <w:tab w:val="num" w:pos="822"/>
              </w:tabs>
              <w:spacing w:after="0" w:line="240" w:lineRule="auto"/>
              <w:jc w:val="both"/>
              <w:rPr>
                <w:rFonts w:ascii="Times New Roman" w:hAnsi="Times New Roman"/>
                <w:b/>
                <w:sz w:val="20"/>
                <w:szCs w:val="20"/>
              </w:rPr>
            </w:pPr>
            <w:r w:rsidRPr="00380444">
              <w:rPr>
                <w:rFonts w:ascii="Times New Roman" w:hAnsi="Times New Roman"/>
                <w:sz w:val="20"/>
                <w:szCs w:val="20"/>
              </w:rPr>
              <w:t xml:space="preserve">Тема </w:t>
            </w:r>
            <w:r>
              <w:rPr>
                <w:rFonts w:ascii="Times New Roman" w:hAnsi="Times New Roman"/>
                <w:sz w:val="20"/>
                <w:szCs w:val="20"/>
              </w:rPr>
              <w:t xml:space="preserve">3. </w:t>
            </w:r>
            <w:r w:rsidRPr="00F15C3F">
              <w:rPr>
                <w:rFonts w:ascii="Times New Roman" w:hAnsi="Times New Roman"/>
                <w:b/>
                <w:sz w:val="20"/>
                <w:szCs w:val="20"/>
              </w:rPr>
              <w:t>Дифференциальные</w:t>
            </w:r>
            <w:r>
              <w:rPr>
                <w:rFonts w:ascii="Times New Roman" w:hAnsi="Times New Roman"/>
                <w:b/>
                <w:sz w:val="20"/>
                <w:szCs w:val="20"/>
              </w:rPr>
              <w:t xml:space="preserve"> </w:t>
            </w:r>
            <w:r w:rsidRPr="00F15C3F">
              <w:rPr>
                <w:rFonts w:ascii="Times New Roman" w:hAnsi="Times New Roman"/>
                <w:b/>
                <w:sz w:val="20"/>
                <w:szCs w:val="20"/>
              </w:rPr>
              <w:t xml:space="preserve">уравнения высших порядков: </w:t>
            </w:r>
            <w:r w:rsidRPr="00F15C3F">
              <w:rPr>
                <w:rFonts w:ascii="Times New Roman" w:hAnsi="Times New Roman"/>
                <w:sz w:val="20"/>
                <w:szCs w:val="20"/>
              </w:rPr>
              <w:t>Общее решение. Задача Коши. Типы уравнений, интегрируемые в квадратурах. Типы уравнений, допускающие понижение порядка.</w:t>
            </w:r>
          </w:p>
        </w:tc>
        <w:tc>
          <w:tcPr>
            <w:tcW w:w="472" w:type="pct"/>
            <w:tcBorders>
              <w:right w:val="single" w:sz="4" w:space="0" w:color="auto"/>
            </w:tcBorders>
            <w:shd w:val="clear" w:color="auto" w:fill="auto"/>
            <w:vAlign w:val="center"/>
          </w:tcPr>
          <w:p w:rsidR="00B55C10" w:rsidRPr="006A4AA8" w:rsidRDefault="00C941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25</w:t>
            </w:r>
          </w:p>
        </w:tc>
        <w:tc>
          <w:tcPr>
            <w:tcW w:w="609" w:type="pct"/>
            <w:tcBorders>
              <w:left w:val="single" w:sz="4" w:space="0" w:color="auto"/>
            </w:tcBorders>
            <w:shd w:val="clear" w:color="auto" w:fill="auto"/>
            <w:vAlign w:val="center"/>
          </w:tcPr>
          <w:p w:rsidR="00B55C10" w:rsidRPr="006A4AA8" w:rsidRDefault="00F15C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6" w:type="pct"/>
            <w:shd w:val="clear" w:color="auto" w:fill="auto"/>
            <w:vAlign w:val="center"/>
          </w:tcPr>
          <w:p w:rsidR="00B55C10" w:rsidRPr="006A4AA8" w:rsidRDefault="007A64E4"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c>
          <w:tcPr>
            <w:tcW w:w="405" w:type="pct"/>
            <w:shd w:val="clear" w:color="auto" w:fill="auto"/>
            <w:vAlign w:val="center"/>
          </w:tcPr>
          <w:p w:rsidR="00B55C10" w:rsidRPr="006A4AA8" w:rsidRDefault="00F15C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B55C10" w:rsidRPr="006A4AA8" w:rsidRDefault="007A64E4"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337" w:type="pct"/>
            <w:shd w:val="clear" w:color="auto" w:fill="auto"/>
            <w:vAlign w:val="center"/>
          </w:tcPr>
          <w:p w:rsidR="00B55C10" w:rsidRPr="006A4AA8" w:rsidRDefault="007A64E4"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19</w:t>
            </w:r>
          </w:p>
        </w:tc>
      </w:tr>
      <w:tr w:rsidR="00F15C3F" w:rsidRPr="00F52D95" w:rsidTr="00380444">
        <w:tc>
          <w:tcPr>
            <w:tcW w:w="2433" w:type="pct"/>
            <w:tcBorders>
              <w:right w:val="single" w:sz="4" w:space="0" w:color="auto"/>
            </w:tcBorders>
            <w:shd w:val="clear" w:color="auto" w:fill="auto"/>
            <w:vAlign w:val="center"/>
          </w:tcPr>
          <w:p w:rsidR="00F15C3F" w:rsidRPr="00380444" w:rsidRDefault="00F15C3F" w:rsidP="00F15C3F">
            <w:pPr>
              <w:tabs>
                <w:tab w:val="num" w:pos="822"/>
              </w:tabs>
              <w:spacing w:after="0" w:line="240" w:lineRule="auto"/>
              <w:ind w:left="34" w:hanging="34"/>
              <w:jc w:val="both"/>
              <w:rPr>
                <w:rFonts w:ascii="Times New Roman" w:hAnsi="Times New Roman"/>
                <w:sz w:val="20"/>
                <w:szCs w:val="20"/>
              </w:rPr>
            </w:pPr>
            <w:r w:rsidRPr="00380444">
              <w:rPr>
                <w:rFonts w:ascii="Times New Roman" w:hAnsi="Times New Roman"/>
                <w:sz w:val="20"/>
                <w:szCs w:val="20"/>
              </w:rPr>
              <w:t xml:space="preserve">Тема </w:t>
            </w:r>
            <w:r>
              <w:rPr>
                <w:rFonts w:ascii="Times New Roman" w:hAnsi="Times New Roman"/>
                <w:sz w:val="20"/>
                <w:szCs w:val="20"/>
              </w:rPr>
              <w:t>4.</w:t>
            </w:r>
            <w:r w:rsidRPr="00EC6F1F">
              <w:rPr>
                <w:rFonts w:ascii="Times New Roman" w:hAnsi="Times New Roman"/>
                <w:b/>
                <w:sz w:val="20"/>
                <w:szCs w:val="20"/>
              </w:rPr>
              <w:t xml:space="preserve"> Линейные уравнения высших порядков</w:t>
            </w:r>
            <w:r w:rsidRPr="00EC6F1F">
              <w:rPr>
                <w:rFonts w:ascii="Times New Roman" w:hAnsi="Times New Roman"/>
                <w:sz w:val="20"/>
                <w:szCs w:val="20"/>
              </w:rPr>
              <w:t>:</w:t>
            </w:r>
            <w:r w:rsidRPr="00EC6F1F">
              <w:rPr>
                <w:rFonts w:ascii="Times New Roman" w:hAnsi="Times New Roman"/>
                <w:b/>
                <w:sz w:val="20"/>
                <w:szCs w:val="20"/>
              </w:rPr>
              <w:t xml:space="preserve"> </w:t>
            </w:r>
            <w:r w:rsidRPr="00EC6F1F">
              <w:rPr>
                <w:rFonts w:ascii="Times New Roman" w:hAnsi="Times New Roman"/>
                <w:sz w:val="20"/>
                <w:szCs w:val="20"/>
              </w:rPr>
              <w:t>Фундаментальная система решений. Общее решение линейного однородного уравнения. Общее решение линейного неоднородного уравнения. Отыскание частного решения линейного неоднородного уравнения. Метод вариации произвольных постоянных. Метод Коши. Линейные уравнения с постоянными коэффициентами. Гармонический и линейный осцилляторы*.</w:t>
            </w:r>
          </w:p>
        </w:tc>
        <w:tc>
          <w:tcPr>
            <w:tcW w:w="472" w:type="pct"/>
            <w:tcBorders>
              <w:right w:val="single" w:sz="4" w:space="0" w:color="auto"/>
            </w:tcBorders>
            <w:shd w:val="clear" w:color="auto" w:fill="auto"/>
            <w:vAlign w:val="center"/>
          </w:tcPr>
          <w:p w:rsidR="00F15C3F"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r w:rsidR="00C9413F">
              <w:rPr>
                <w:rFonts w:ascii="Times New Roman" w:hAnsi="Times New Roman"/>
                <w:sz w:val="24"/>
                <w:szCs w:val="24"/>
              </w:rPr>
              <w:t>2</w:t>
            </w:r>
          </w:p>
        </w:tc>
        <w:tc>
          <w:tcPr>
            <w:tcW w:w="609" w:type="pct"/>
            <w:tcBorders>
              <w:left w:val="single" w:sz="4" w:space="0" w:color="auto"/>
            </w:tcBorders>
            <w:shd w:val="clear" w:color="auto" w:fill="auto"/>
            <w:vAlign w:val="center"/>
          </w:tcPr>
          <w:p w:rsidR="00F15C3F"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406" w:type="pct"/>
            <w:shd w:val="clear" w:color="auto" w:fill="auto"/>
            <w:vAlign w:val="center"/>
          </w:tcPr>
          <w:p w:rsidR="00F15C3F" w:rsidRPr="006A4AA8" w:rsidRDefault="007A64E4"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5" w:type="pct"/>
            <w:shd w:val="clear" w:color="auto" w:fill="auto"/>
            <w:vAlign w:val="center"/>
          </w:tcPr>
          <w:p w:rsidR="00F15C3F"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F15C3F" w:rsidRPr="006A4AA8" w:rsidRDefault="007A64E4"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10</w:t>
            </w:r>
          </w:p>
        </w:tc>
        <w:tc>
          <w:tcPr>
            <w:tcW w:w="337" w:type="pct"/>
            <w:shd w:val="clear" w:color="auto" w:fill="auto"/>
            <w:vAlign w:val="center"/>
          </w:tcPr>
          <w:p w:rsidR="00F15C3F"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r w:rsidR="007A64E4">
              <w:rPr>
                <w:rFonts w:ascii="Times New Roman" w:hAnsi="Times New Roman"/>
                <w:sz w:val="24"/>
                <w:szCs w:val="24"/>
              </w:rPr>
              <w:t>2</w:t>
            </w:r>
          </w:p>
        </w:tc>
      </w:tr>
      <w:tr w:rsidR="0022561B" w:rsidRPr="00F52D95" w:rsidTr="00380444">
        <w:tc>
          <w:tcPr>
            <w:tcW w:w="2433" w:type="pct"/>
            <w:tcBorders>
              <w:right w:val="single" w:sz="4" w:space="0" w:color="auto"/>
            </w:tcBorders>
            <w:shd w:val="clear" w:color="auto" w:fill="auto"/>
            <w:vAlign w:val="center"/>
          </w:tcPr>
          <w:p w:rsidR="0022561B" w:rsidRPr="00380444" w:rsidRDefault="0022561B" w:rsidP="00B80E53">
            <w:pPr>
              <w:tabs>
                <w:tab w:val="num" w:pos="822"/>
              </w:tabs>
              <w:spacing w:after="0" w:line="240" w:lineRule="auto"/>
              <w:rPr>
                <w:rFonts w:ascii="Times New Roman" w:hAnsi="Times New Roman"/>
                <w:sz w:val="20"/>
                <w:szCs w:val="20"/>
              </w:rPr>
            </w:pPr>
            <w:r>
              <w:rPr>
                <w:rFonts w:ascii="Times New Roman" w:hAnsi="Times New Roman"/>
                <w:sz w:val="20"/>
                <w:szCs w:val="20"/>
              </w:rPr>
              <w:t>Т</w:t>
            </w:r>
            <w:r w:rsidRPr="00664805">
              <w:rPr>
                <w:rFonts w:ascii="Times New Roman" w:hAnsi="Times New Roman"/>
                <w:sz w:val="20"/>
                <w:szCs w:val="20"/>
              </w:rPr>
              <w:t>екущий контроль (</w:t>
            </w:r>
            <w:r>
              <w:rPr>
                <w:rFonts w:ascii="Times New Roman" w:hAnsi="Times New Roman"/>
                <w:sz w:val="20"/>
                <w:szCs w:val="20"/>
              </w:rPr>
              <w:t>КСР</w:t>
            </w:r>
            <w:r w:rsidRPr="00664805">
              <w:rPr>
                <w:rFonts w:ascii="Times New Roman" w:hAnsi="Times New Roman"/>
                <w:sz w:val="20"/>
                <w:szCs w:val="20"/>
              </w:rPr>
              <w:t>)</w:t>
            </w:r>
          </w:p>
        </w:tc>
        <w:tc>
          <w:tcPr>
            <w:tcW w:w="472" w:type="pct"/>
            <w:tcBorders>
              <w:righ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p>
        </w:tc>
        <w:tc>
          <w:tcPr>
            <w:tcW w:w="609" w:type="pct"/>
            <w:tcBorders>
              <w:lef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406"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405"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vAlign w:val="center"/>
          </w:tcPr>
          <w:p w:rsidR="0022561B" w:rsidRPr="006A4AA8" w:rsidRDefault="00C26E4E"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p>
        </w:tc>
        <w:tc>
          <w:tcPr>
            <w:tcW w:w="337"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r>
      <w:tr w:rsidR="0022561B" w:rsidRPr="00F52D95" w:rsidTr="00380444">
        <w:tc>
          <w:tcPr>
            <w:tcW w:w="2433" w:type="pct"/>
            <w:tcBorders>
              <w:right w:val="single" w:sz="4" w:space="0" w:color="auto"/>
            </w:tcBorders>
            <w:shd w:val="clear" w:color="auto" w:fill="auto"/>
            <w:vAlign w:val="center"/>
          </w:tcPr>
          <w:p w:rsidR="0022561B" w:rsidRPr="00380444" w:rsidRDefault="0022561B" w:rsidP="00B55C10">
            <w:pPr>
              <w:tabs>
                <w:tab w:val="num" w:pos="822"/>
              </w:tabs>
              <w:spacing w:after="0" w:line="240" w:lineRule="auto"/>
              <w:ind w:left="255" w:hanging="255"/>
              <w:rPr>
                <w:rFonts w:ascii="Times New Roman" w:hAnsi="Times New Roman"/>
                <w:sz w:val="20"/>
                <w:szCs w:val="20"/>
              </w:rPr>
            </w:pPr>
            <w:r w:rsidRPr="00EC6F1F">
              <w:rPr>
                <w:rFonts w:ascii="Times New Roman" w:hAnsi="Times New Roman"/>
                <w:b/>
                <w:sz w:val="20"/>
                <w:szCs w:val="20"/>
              </w:rPr>
              <w:t xml:space="preserve">Промежуточная аттестация: </w:t>
            </w:r>
            <w:r w:rsidRPr="00EC6F1F">
              <w:rPr>
                <w:rFonts w:ascii="Times New Roman" w:hAnsi="Times New Roman"/>
                <w:b/>
                <w:sz w:val="20"/>
                <w:szCs w:val="20"/>
                <w:u w:val="single"/>
              </w:rPr>
              <w:t>зачет</w:t>
            </w:r>
          </w:p>
        </w:tc>
        <w:tc>
          <w:tcPr>
            <w:tcW w:w="472" w:type="pct"/>
            <w:tcBorders>
              <w:righ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609" w:type="pct"/>
            <w:tcBorders>
              <w:lef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406"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405"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337"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r>
      <w:tr w:rsidR="00CA60F2" w:rsidRPr="00F52D95" w:rsidTr="00380444">
        <w:tc>
          <w:tcPr>
            <w:tcW w:w="2433" w:type="pct"/>
            <w:tcBorders>
              <w:right w:val="single" w:sz="4" w:space="0" w:color="auto"/>
            </w:tcBorders>
            <w:shd w:val="clear" w:color="auto" w:fill="auto"/>
            <w:vAlign w:val="center"/>
          </w:tcPr>
          <w:p w:rsidR="00CA60F2" w:rsidRPr="00EC6F1F" w:rsidRDefault="00CA60F2" w:rsidP="00B55C10">
            <w:pPr>
              <w:tabs>
                <w:tab w:val="num" w:pos="822"/>
              </w:tabs>
              <w:spacing w:after="0" w:line="240" w:lineRule="auto"/>
              <w:ind w:left="255" w:hanging="255"/>
              <w:rPr>
                <w:rFonts w:ascii="Times New Roman" w:hAnsi="Times New Roman"/>
                <w:b/>
                <w:sz w:val="20"/>
                <w:szCs w:val="20"/>
              </w:rPr>
            </w:pPr>
            <w:r w:rsidRPr="00380444">
              <w:rPr>
                <w:rFonts w:ascii="Times New Roman" w:hAnsi="Times New Roman"/>
                <w:color w:val="0000FF"/>
                <w:sz w:val="20"/>
                <w:szCs w:val="20"/>
              </w:rPr>
              <w:lastRenderedPageBreak/>
              <w:t>Итого</w:t>
            </w:r>
            <w:r>
              <w:rPr>
                <w:rFonts w:ascii="Times New Roman" w:hAnsi="Times New Roman"/>
                <w:color w:val="0000FF"/>
                <w:sz w:val="20"/>
                <w:szCs w:val="20"/>
              </w:rPr>
              <w:t xml:space="preserve"> за 3 семестр</w:t>
            </w:r>
          </w:p>
        </w:tc>
        <w:tc>
          <w:tcPr>
            <w:tcW w:w="472" w:type="pct"/>
            <w:tcBorders>
              <w:right w:val="single" w:sz="4" w:space="0" w:color="auto"/>
            </w:tcBorders>
            <w:shd w:val="clear" w:color="auto" w:fill="auto"/>
            <w:vAlign w:val="center"/>
          </w:tcPr>
          <w:p w:rsidR="00CA60F2" w:rsidRPr="006A4AA8" w:rsidRDefault="00CA60F2"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180</w:t>
            </w:r>
          </w:p>
        </w:tc>
        <w:tc>
          <w:tcPr>
            <w:tcW w:w="609" w:type="pct"/>
            <w:tcBorders>
              <w:left w:val="single" w:sz="4" w:space="0" w:color="auto"/>
            </w:tcBorders>
            <w:shd w:val="clear" w:color="auto" w:fill="auto"/>
            <w:vAlign w:val="center"/>
          </w:tcPr>
          <w:p w:rsidR="00CA60F2" w:rsidRPr="006A4AA8" w:rsidRDefault="00CA60F2"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32</w:t>
            </w:r>
          </w:p>
        </w:tc>
        <w:tc>
          <w:tcPr>
            <w:tcW w:w="406" w:type="pct"/>
            <w:shd w:val="clear" w:color="auto" w:fill="auto"/>
            <w:vAlign w:val="center"/>
          </w:tcPr>
          <w:p w:rsidR="00CA60F2" w:rsidRPr="006A4AA8" w:rsidRDefault="00CA60F2"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16</w:t>
            </w:r>
          </w:p>
        </w:tc>
        <w:tc>
          <w:tcPr>
            <w:tcW w:w="405" w:type="pct"/>
            <w:shd w:val="clear" w:color="auto" w:fill="auto"/>
            <w:vAlign w:val="center"/>
          </w:tcPr>
          <w:p w:rsidR="00CA60F2" w:rsidRPr="006A4AA8" w:rsidRDefault="00BE4A0A"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CA60F2" w:rsidRPr="006A4AA8" w:rsidRDefault="00BE4A0A"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49</w:t>
            </w:r>
          </w:p>
        </w:tc>
        <w:tc>
          <w:tcPr>
            <w:tcW w:w="337" w:type="pct"/>
            <w:shd w:val="clear" w:color="auto" w:fill="auto"/>
            <w:vAlign w:val="center"/>
          </w:tcPr>
          <w:p w:rsidR="00CA60F2" w:rsidRPr="006A4AA8" w:rsidRDefault="00BE4A0A"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131</w:t>
            </w:r>
          </w:p>
        </w:tc>
      </w:tr>
      <w:tr w:rsidR="0022561B" w:rsidRPr="00F52D95" w:rsidTr="00380444">
        <w:tc>
          <w:tcPr>
            <w:tcW w:w="2433" w:type="pct"/>
            <w:tcBorders>
              <w:right w:val="single" w:sz="4" w:space="0" w:color="auto"/>
            </w:tcBorders>
            <w:shd w:val="clear" w:color="auto" w:fill="auto"/>
            <w:vAlign w:val="center"/>
          </w:tcPr>
          <w:p w:rsidR="0022561B" w:rsidRPr="00380444" w:rsidRDefault="0022561B" w:rsidP="0022561B">
            <w:pPr>
              <w:tabs>
                <w:tab w:val="num" w:pos="822"/>
              </w:tabs>
              <w:spacing w:after="0" w:line="240" w:lineRule="auto"/>
              <w:ind w:left="34" w:hanging="34"/>
              <w:jc w:val="both"/>
              <w:rPr>
                <w:rFonts w:ascii="Times New Roman" w:hAnsi="Times New Roman"/>
                <w:sz w:val="20"/>
                <w:szCs w:val="20"/>
              </w:rPr>
            </w:pPr>
            <w:r w:rsidRPr="00380444">
              <w:rPr>
                <w:rFonts w:ascii="Times New Roman" w:hAnsi="Times New Roman"/>
                <w:sz w:val="20"/>
                <w:szCs w:val="20"/>
              </w:rPr>
              <w:t xml:space="preserve">Тема </w:t>
            </w:r>
            <w:r>
              <w:rPr>
                <w:rFonts w:ascii="Times New Roman" w:hAnsi="Times New Roman"/>
                <w:sz w:val="20"/>
                <w:szCs w:val="20"/>
              </w:rPr>
              <w:t xml:space="preserve">5. </w:t>
            </w:r>
            <w:r w:rsidRPr="00EC6F1F">
              <w:rPr>
                <w:rFonts w:ascii="Times New Roman" w:hAnsi="Times New Roman"/>
                <w:b/>
                <w:sz w:val="20"/>
                <w:szCs w:val="20"/>
              </w:rPr>
              <w:t>Системы обыкновенных дифференциальных уравнений. Теория интегралов нормальных систем:</w:t>
            </w:r>
            <w:r w:rsidRPr="00EC6F1F">
              <w:rPr>
                <w:rFonts w:ascii="Times New Roman" w:hAnsi="Times New Roman"/>
                <w:sz w:val="20"/>
                <w:szCs w:val="20"/>
              </w:rPr>
              <w:t xml:space="preserve"> Каноническая система дифференциальных уравнений. Система в нормальной форме. Общее решение. Задача Коши. Теорема существования и единственности решения задачи Коши. Общий интеграл. Первый интеграл. Теория интегралов нормальной системы. Системы в симметрической форме.</w:t>
            </w:r>
          </w:p>
        </w:tc>
        <w:tc>
          <w:tcPr>
            <w:tcW w:w="472" w:type="pct"/>
            <w:tcBorders>
              <w:right w:val="single" w:sz="4" w:space="0" w:color="auto"/>
            </w:tcBorders>
            <w:shd w:val="clear" w:color="auto" w:fill="auto"/>
            <w:vAlign w:val="center"/>
          </w:tcPr>
          <w:p w:rsidR="0022561B" w:rsidRPr="006A4AA8" w:rsidRDefault="00C26E4E"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r w:rsidR="0022561B">
              <w:rPr>
                <w:rFonts w:ascii="Times New Roman" w:hAnsi="Times New Roman"/>
                <w:sz w:val="24"/>
                <w:szCs w:val="24"/>
              </w:rPr>
              <w:t>4</w:t>
            </w:r>
          </w:p>
        </w:tc>
        <w:tc>
          <w:tcPr>
            <w:tcW w:w="609" w:type="pct"/>
            <w:tcBorders>
              <w:lef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8</w:t>
            </w:r>
          </w:p>
        </w:tc>
        <w:tc>
          <w:tcPr>
            <w:tcW w:w="406"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5"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12</w:t>
            </w:r>
          </w:p>
        </w:tc>
        <w:tc>
          <w:tcPr>
            <w:tcW w:w="337" w:type="pct"/>
            <w:shd w:val="clear" w:color="auto" w:fill="auto"/>
            <w:vAlign w:val="center"/>
          </w:tcPr>
          <w:p w:rsidR="0022561B" w:rsidRPr="006A4AA8" w:rsidRDefault="00C941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22</w:t>
            </w:r>
          </w:p>
        </w:tc>
      </w:tr>
      <w:tr w:rsidR="0022561B" w:rsidRPr="00F52D95" w:rsidTr="00380444">
        <w:tc>
          <w:tcPr>
            <w:tcW w:w="2433" w:type="pct"/>
            <w:tcBorders>
              <w:right w:val="single" w:sz="4" w:space="0" w:color="auto"/>
            </w:tcBorders>
            <w:shd w:val="clear" w:color="auto" w:fill="auto"/>
            <w:vAlign w:val="center"/>
          </w:tcPr>
          <w:p w:rsidR="0022561B" w:rsidRDefault="0022561B" w:rsidP="0022561B">
            <w:pPr>
              <w:tabs>
                <w:tab w:val="num" w:pos="822"/>
              </w:tabs>
              <w:spacing w:after="0" w:line="240" w:lineRule="auto"/>
              <w:jc w:val="both"/>
              <w:rPr>
                <w:rFonts w:ascii="Times New Roman" w:hAnsi="Times New Roman"/>
                <w:sz w:val="20"/>
                <w:szCs w:val="20"/>
              </w:rPr>
            </w:pPr>
            <w:r w:rsidRPr="00380444">
              <w:rPr>
                <w:rFonts w:ascii="Times New Roman" w:hAnsi="Times New Roman"/>
                <w:sz w:val="20"/>
                <w:szCs w:val="20"/>
              </w:rPr>
              <w:t xml:space="preserve">Тема </w:t>
            </w:r>
            <w:r>
              <w:rPr>
                <w:rFonts w:ascii="Times New Roman" w:hAnsi="Times New Roman"/>
                <w:sz w:val="20"/>
                <w:szCs w:val="20"/>
              </w:rPr>
              <w:t xml:space="preserve">6. </w:t>
            </w:r>
            <w:r w:rsidRPr="00EC6F1F">
              <w:rPr>
                <w:rFonts w:ascii="Times New Roman" w:hAnsi="Times New Roman"/>
                <w:b/>
                <w:sz w:val="20"/>
                <w:szCs w:val="20"/>
              </w:rPr>
              <w:t>Линейные системы дифференциальных уравнений с постоянными коэффициентами:</w:t>
            </w:r>
            <w:r w:rsidRPr="00EC6F1F">
              <w:rPr>
                <w:rFonts w:ascii="Times New Roman" w:hAnsi="Times New Roman"/>
                <w:sz w:val="20"/>
                <w:szCs w:val="20"/>
              </w:rPr>
              <w:t xml:space="preserve"> Фундаментальная система решений. Общее решение линейной однородной системы. Метод Эйлера построения фундаментальной системы решений. Общее решение линейной неоднородной системы. Отыскание частного решения линейной неоднородной системы. Метод вариации произвольных постоянных. Метод неопределенных коэффициентов для отыскания частного решения неоднородной системы со специальными правыми частями в виде квазиполиномов. Метод комплексных амплитуд. Принцип суперпозиции</w:t>
            </w:r>
            <w:r w:rsidRPr="00EC6F1F">
              <w:rPr>
                <w:rFonts w:ascii="Times New Roman" w:hAnsi="Times New Roman"/>
                <w:b/>
                <w:sz w:val="20"/>
                <w:szCs w:val="20"/>
              </w:rPr>
              <w:t>.</w:t>
            </w:r>
          </w:p>
        </w:tc>
        <w:tc>
          <w:tcPr>
            <w:tcW w:w="472" w:type="pct"/>
            <w:tcBorders>
              <w:right w:val="single" w:sz="4" w:space="0" w:color="auto"/>
            </w:tcBorders>
            <w:shd w:val="clear" w:color="auto" w:fill="auto"/>
            <w:vAlign w:val="center"/>
          </w:tcPr>
          <w:p w:rsidR="0022561B" w:rsidRPr="006A4AA8" w:rsidRDefault="00C26E4E"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34</w:t>
            </w:r>
          </w:p>
        </w:tc>
        <w:tc>
          <w:tcPr>
            <w:tcW w:w="609" w:type="pct"/>
            <w:tcBorders>
              <w:lef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8</w:t>
            </w:r>
          </w:p>
        </w:tc>
        <w:tc>
          <w:tcPr>
            <w:tcW w:w="406"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5"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12</w:t>
            </w:r>
          </w:p>
        </w:tc>
        <w:tc>
          <w:tcPr>
            <w:tcW w:w="337" w:type="pct"/>
            <w:shd w:val="clear" w:color="auto" w:fill="auto"/>
            <w:vAlign w:val="center"/>
          </w:tcPr>
          <w:p w:rsidR="0022561B" w:rsidRPr="006A4AA8" w:rsidRDefault="00C941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22</w:t>
            </w:r>
          </w:p>
        </w:tc>
      </w:tr>
      <w:tr w:rsidR="0022561B" w:rsidRPr="00F52D95" w:rsidTr="00380444">
        <w:tc>
          <w:tcPr>
            <w:tcW w:w="2433" w:type="pct"/>
            <w:tcBorders>
              <w:right w:val="single" w:sz="4" w:space="0" w:color="auto"/>
            </w:tcBorders>
            <w:shd w:val="clear" w:color="auto" w:fill="auto"/>
            <w:vAlign w:val="center"/>
          </w:tcPr>
          <w:p w:rsidR="0022561B" w:rsidRDefault="0022561B" w:rsidP="0022561B">
            <w:pPr>
              <w:tabs>
                <w:tab w:val="num" w:pos="822"/>
              </w:tabs>
              <w:spacing w:after="0" w:line="240" w:lineRule="auto"/>
              <w:jc w:val="both"/>
              <w:rPr>
                <w:rFonts w:ascii="Times New Roman" w:hAnsi="Times New Roman"/>
                <w:sz w:val="20"/>
                <w:szCs w:val="20"/>
              </w:rPr>
            </w:pPr>
            <w:r w:rsidRPr="00380444">
              <w:rPr>
                <w:rFonts w:ascii="Times New Roman" w:hAnsi="Times New Roman"/>
                <w:sz w:val="20"/>
                <w:szCs w:val="20"/>
              </w:rPr>
              <w:t xml:space="preserve">Тема </w:t>
            </w:r>
            <w:r>
              <w:rPr>
                <w:rFonts w:ascii="Times New Roman" w:hAnsi="Times New Roman"/>
                <w:sz w:val="20"/>
                <w:szCs w:val="20"/>
              </w:rPr>
              <w:t xml:space="preserve">7. </w:t>
            </w:r>
            <w:r w:rsidRPr="00EC6F1F">
              <w:rPr>
                <w:rFonts w:ascii="Times New Roman" w:hAnsi="Times New Roman"/>
                <w:b/>
                <w:sz w:val="20"/>
                <w:szCs w:val="20"/>
              </w:rPr>
              <w:t>Устойчивость решений дифференциальных уравнений:</w:t>
            </w:r>
            <w:r w:rsidRPr="00EC6F1F">
              <w:rPr>
                <w:rFonts w:ascii="Times New Roman" w:hAnsi="Times New Roman"/>
                <w:sz w:val="20"/>
                <w:szCs w:val="20"/>
              </w:rPr>
              <w:t xml:space="preserve"> Определение устойчивости по Ляпунову и асимптотической устойчивости. Исследование устойчивости по первому приближению. Критерий Рауса-Гурвица. Исследование устойчивости с помощью функции Ляпунова</w:t>
            </w:r>
            <w:r>
              <w:rPr>
                <w:rFonts w:ascii="Times New Roman" w:hAnsi="Times New Roman"/>
                <w:sz w:val="20"/>
                <w:szCs w:val="20"/>
              </w:rPr>
              <w:t>.</w:t>
            </w:r>
          </w:p>
        </w:tc>
        <w:tc>
          <w:tcPr>
            <w:tcW w:w="472" w:type="pct"/>
            <w:tcBorders>
              <w:righ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r w:rsidR="00C26E4E">
              <w:rPr>
                <w:rFonts w:ascii="Times New Roman" w:hAnsi="Times New Roman"/>
                <w:sz w:val="24"/>
                <w:szCs w:val="24"/>
              </w:rPr>
              <w:t>2</w:t>
            </w:r>
          </w:p>
        </w:tc>
        <w:tc>
          <w:tcPr>
            <w:tcW w:w="609" w:type="pct"/>
            <w:tcBorders>
              <w:lef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406"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5"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10</w:t>
            </w:r>
          </w:p>
        </w:tc>
        <w:tc>
          <w:tcPr>
            <w:tcW w:w="337"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r w:rsidR="00C9413F">
              <w:rPr>
                <w:rFonts w:ascii="Times New Roman" w:hAnsi="Times New Roman"/>
                <w:sz w:val="24"/>
                <w:szCs w:val="24"/>
              </w:rPr>
              <w:t>2</w:t>
            </w:r>
          </w:p>
        </w:tc>
      </w:tr>
      <w:tr w:rsidR="0022561B" w:rsidRPr="00F52D95" w:rsidTr="00380444">
        <w:tc>
          <w:tcPr>
            <w:tcW w:w="2433" w:type="pct"/>
            <w:tcBorders>
              <w:right w:val="single" w:sz="4" w:space="0" w:color="auto"/>
            </w:tcBorders>
            <w:shd w:val="clear" w:color="auto" w:fill="auto"/>
            <w:vAlign w:val="center"/>
          </w:tcPr>
          <w:p w:rsidR="0022561B" w:rsidRDefault="0022561B" w:rsidP="0022561B">
            <w:pPr>
              <w:tabs>
                <w:tab w:val="num" w:pos="822"/>
              </w:tabs>
              <w:spacing w:after="0" w:line="240" w:lineRule="auto"/>
              <w:jc w:val="both"/>
              <w:rPr>
                <w:rFonts w:ascii="Times New Roman" w:hAnsi="Times New Roman"/>
                <w:sz w:val="20"/>
                <w:szCs w:val="20"/>
              </w:rPr>
            </w:pPr>
            <w:r w:rsidRPr="00380444">
              <w:rPr>
                <w:rFonts w:ascii="Times New Roman" w:hAnsi="Times New Roman"/>
                <w:sz w:val="20"/>
                <w:szCs w:val="20"/>
              </w:rPr>
              <w:t xml:space="preserve">Тема </w:t>
            </w:r>
            <w:r>
              <w:rPr>
                <w:rFonts w:ascii="Times New Roman" w:hAnsi="Times New Roman"/>
                <w:sz w:val="20"/>
                <w:szCs w:val="20"/>
              </w:rPr>
              <w:t xml:space="preserve">8. </w:t>
            </w:r>
            <w:r w:rsidR="00297E8C" w:rsidRPr="00EC6F1F">
              <w:rPr>
                <w:rFonts w:ascii="Times New Roman" w:hAnsi="Times New Roman"/>
                <w:b/>
                <w:sz w:val="20"/>
                <w:szCs w:val="20"/>
              </w:rPr>
              <w:t>Элементы качественной теории дифференциальных уравнений. Фазовые портреты автономных динамических систем второго порядка:</w:t>
            </w:r>
            <w:r w:rsidR="00297E8C" w:rsidRPr="00EC6F1F">
              <w:rPr>
                <w:rFonts w:ascii="Times New Roman" w:hAnsi="Times New Roman"/>
                <w:sz w:val="20"/>
                <w:szCs w:val="20"/>
              </w:rPr>
              <w:t xml:space="preserve"> Автономные и неавтономные системы. Автономная система второго порядка и ее фазовое пространство. Связь между фазовыми траекториями и  интегральными кривыми. Состояния равновесия, их тип и характер устойчивости. Фазовый портрет. Качественно-численные методы построения фазовых портретов автономных динамических систем второго порядка*.</w:t>
            </w:r>
          </w:p>
        </w:tc>
        <w:tc>
          <w:tcPr>
            <w:tcW w:w="472" w:type="pct"/>
            <w:tcBorders>
              <w:right w:val="single" w:sz="4" w:space="0" w:color="auto"/>
            </w:tcBorders>
            <w:shd w:val="clear" w:color="auto" w:fill="auto"/>
            <w:vAlign w:val="center"/>
          </w:tcPr>
          <w:p w:rsidR="0022561B" w:rsidRPr="006A4AA8" w:rsidRDefault="00C26E4E"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41</w:t>
            </w:r>
          </w:p>
        </w:tc>
        <w:tc>
          <w:tcPr>
            <w:tcW w:w="609" w:type="pct"/>
            <w:tcBorders>
              <w:left w:val="single" w:sz="4" w:space="0" w:color="auto"/>
            </w:tcBorders>
            <w:shd w:val="clear" w:color="auto" w:fill="auto"/>
            <w:vAlign w:val="center"/>
          </w:tcPr>
          <w:p w:rsidR="0022561B" w:rsidRPr="006A4AA8" w:rsidRDefault="00297E8C"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10</w:t>
            </w:r>
          </w:p>
        </w:tc>
        <w:tc>
          <w:tcPr>
            <w:tcW w:w="406" w:type="pct"/>
            <w:shd w:val="clear" w:color="auto" w:fill="auto"/>
            <w:vAlign w:val="center"/>
          </w:tcPr>
          <w:p w:rsidR="0022561B" w:rsidRPr="006A4AA8" w:rsidRDefault="00297E8C"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5" w:type="pct"/>
            <w:shd w:val="clear" w:color="auto" w:fill="auto"/>
            <w:vAlign w:val="center"/>
          </w:tcPr>
          <w:p w:rsidR="0022561B" w:rsidRPr="006A4AA8" w:rsidRDefault="00297E8C"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22561B" w:rsidRPr="006A4AA8" w:rsidRDefault="00297E8C"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14</w:t>
            </w:r>
          </w:p>
        </w:tc>
        <w:tc>
          <w:tcPr>
            <w:tcW w:w="337" w:type="pct"/>
            <w:shd w:val="clear" w:color="auto" w:fill="auto"/>
            <w:vAlign w:val="center"/>
          </w:tcPr>
          <w:p w:rsidR="0022561B" w:rsidRPr="006A4AA8" w:rsidRDefault="00C9413F"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27</w:t>
            </w:r>
          </w:p>
        </w:tc>
      </w:tr>
      <w:tr w:rsidR="0022561B" w:rsidRPr="00F52D95" w:rsidTr="00380444">
        <w:tc>
          <w:tcPr>
            <w:tcW w:w="2433" w:type="pct"/>
            <w:tcBorders>
              <w:right w:val="single" w:sz="4" w:space="0" w:color="auto"/>
            </w:tcBorders>
            <w:shd w:val="clear" w:color="auto" w:fill="auto"/>
            <w:vAlign w:val="center"/>
          </w:tcPr>
          <w:p w:rsidR="0022561B" w:rsidRPr="00380444" w:rsidRDefault="0022561B" w:rsidP="00CC02D7">
            <w:pPr>
              <w:tabs>
                <w:tab w:val="num" w:pos="822"/>
              </w:tabs>
              <w:spacing w:after="0" w:line="240" w:lineRule="auto"/>
              <w:rPr>
                <w:rFonts w:ascii="Times New Roman" w:hAnsi="Times New Roman"/>
                <w:sz w:val="20"/>
                <w:szCs w:val="20"/>
              </w:rPr>
            </w:pPr>
            <w:r>
              <w:rPr>
                <w:rFonts w:ascii="Times New Roman" w:hAnsi="Times New Roman"/>
                <w:sz w:val="20"/>
                <w:szCs w:val="20"/>
              </w:rPr>
              <w:t>Т</w:t>
            </w:r>
            <w:r w:rsidRPr="00664805">
              <w:rPr>
                <w:rFonts w:ascii="Times New Roman" w:hAnsi="Times New Roman"/>
                <w:sz w:val="20"/>
                <w:szCs w:val="20"/>
              </w:rPr>
              <w:t>екущий контроль (</w:t>
            </w:r>
            <w:r>
              <w:rPr>
                <w:rFonts w:ascii="Times New Roman" w:hAnsi="Times New Roman"/>
                <w:sz w:val="20"/>
                <w:szCs w:val="20"/>
              </w:rPr>
              <w:t>КСР</w:t>
            </w:r>
            <w:r w:rsidRPr="00664805">
              <w:rPr>
                <w:rFonts w:ascii="Times New Roman" w:hAnsi="Times New Roman"/>
                <w:sz w:val="20"/>
                <w:szCs w:val="20"/>
              </w:rPr>
              <w:t>)</w:t>
            </w:r>
          </w:p>
        </w:tc>
        <w:tc>
          <w:tcPr>
            <w:tcW w:w="472" w:type="pct"/>
            <w:tcBorders>
              <w:right w:val="single" w:sz="4" w:space="0" w:color="auto"/>
            </w:tcBorders>
            <w:shd w:val="clear" w:color="auto" w:fill="auto"/>
            <w:vAlign w:val="center"/>
          </w:tcPr>
          <w:p w:rsidR="0022561B" w:rsidRPr="006A4AA8" w:rsidRDefault="00297E8C"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p>
        </w:tc>
        <w:tc>
          <w:tcPr>
            <w:tcW w:w="609" w:type="pct"/>
            <w:tcBorders>
              <w:lef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406"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405"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vAlign w:val="center"/>
          </w:tcPr>
          <w:p w:rsidR="0022561B" w:rsidRPr="006A4AA8" w:rsidRDefault="00C26E4E"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p>
        </w:tc>
        <w:tc>
          <w:tcPr>
            <w:tcW w:w="337"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r>
      <w:tr w:rsidR="0022561B" w:rsidRPr="00F52D95" w:rsidTr="00380444">
        <w:tc>
          <w:tcPr>
            <w:tcW w:w="2433" w:type="pct"/>
            <w:tcBorders>
              <w:right w:val="single" w:sz="4" w:space="0" w:color="auto"/>
            </w:tcBorders>
            <w:shd w:val="clear" w:color="auto" w:fill="auto"/>
            <w:vAlign w:val="center"/>
          </w:tcPr>
          <w:p w:rsidR="0022561B" w:rsidRDefault="0022561B" w:rsidP="00CC02D7">
            <w:pPr>
              <w:tabs>
                <w:tab w:val="num" w:pos="822"/>
              </w:tabs>
              <w:spacing w:after="0" w:line="240" w:lineRule="auto"/>
              <w:rPr>
                <w:rFonts w:ascii="Times New Roman" w:hAnsi="Times New Roman"/>
                <w:sz w:val="20"/>
                <w:szCs w:val="20"/>
              </w:rPr>
            </w:pPr>
            <w:r>
              <w:rPr>
                <w:rFonts w:ascii="Times New Roman" w:hAnsi="Times New Roman"/>
                <w:sz w:val="20"/>
                <w:szCs w:val="20"/>
              </w:rPr>
              <w:t>Промежуточная аттестация –</w:t>
            </w:r>
            <w:r w:rsidR="00297E8C" w:rsidRPr="00EC6F1F">
              <w:rPr>
                <w:rFonts w:ascii="Times New Roman" w:hAnsi="Times New Roman"/>
                <w:b/>
                <w:sz w:val="20"/>
                <w:szCs w:val="20"/>
              </w:rPr>
              <w:t xml:space="preserve"> </w:t>
            </w:r>
            <w:r w:rsidR="00297E8C" w:rsidRPr="00EC6F1F">
              <w:rPr>
                <w:rFonts w:ascii="Times New Roman" w:hAnsi="Times New Roman"/>
                <w:b/>
                <w:sz w:val="20"/>
                <w:szCs w:val="20"/>
                <w:u w:val="single"/>
              </w:rPr>
              <w:t>зачет</w:t>
            </w:r>
            <w:r w:rsidR="00297E8C" w:rsidRPr="00EC6F1F">
              <w:rPr>
                <w:rFonts w:ascii="Times New Roman" w:hAnsi="Times New Roman"/>
                <w:b/>
                <w:sz w:val="20"/>
                <w:szCs w:val="20"/>
              </w:rPr>
              <w:t xml:space="preserve">, </w:t>
            </w:r>
            <w:r w:rsidR="00297E8C" w:rsidRPr="00EC6F1F">
              <w:rPr>
                <w:rFonts w:ascii="Times New Roman" w:hAnsi="Times New Roman"/>
                <w:b/>
                <w:sz w:val="20"/>
                <w:szCs w:val="20"/>
                <w:u w:val="single"/>
              </w:rPr>
              <w:t xml:space="preserve"> экзамен</w:t>
            </w:r>
          </w:p>
        </w:tc>
        <w:tc>
          <w:tcPr>
            <w:tcW w:w="472" w:type="pct"/>
            <w:tcBorders>
              <w:right w:val="single" w:sz="4" w:space="0" w:color="auto"/>
            </w:tcBorders>
            <w:shd w:val="clear" w:color="auto" w:fill="auto"/>
            <w:vAlign w:val="center"/>
          </w:tcPr>
          <w:p w:rsidR="0022561B" w:rsidRPr="006A4AA8" w:rsidRDefault="00297E8C"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36</w:t>
            </w:r>
          </w:p>
        </w:tc>
        <w:tc>
          <w:tcPr>
            <w:tcW w:w="609" w:type="pct"/>
            <w:tcBorders>
              <w:left w:val="single" w:sz="4" w:space="0" w:color="auto"/>
            </w:tcBorders>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406"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405"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c>
          <w:tcPr>
            <w:tcW w:w="337" w:type="pct"/>
            <w:shd w:val="clear" w:color="auto" w:fill="auto"/>
            <w:vAlign w:val="center"/>
          </w:tcPr>
          <w:p w:rsidR="0022561B" w:rsidRPr="006A4AA8" w:rsidRDefault="0022561B" w:rsidP="00B55C10">
            <w:pPr>
              <w:tabs>
                <w:tab w:val="num" w:pos="822"/>
              </w:tabs>
              <w:spacing w:after="0" w:line="240" w:lineRule="auto"/>
              <w:ind w:left="255" w:hanging="255"/>
              <w:jc w:val="center"/>
              <w:rPr>
                <w:rFonts w:ascii="Times New Roman" w:hAnsi="Times New Roman"/>
                <w:sz w:val="24"/>
                <w:szCs w:val="24"/>
              </w:rPr>
            </w:pPr>
          </w:p>
        </w:tc>
      </w:tr>
      <w:tr w:rsidR="00CA60F2" w:rsidRPr="00F52D95" w:rsidTr="00380444">
        <w:tc>
          <w:tcPr>
            <w:tcW w:w="2433" w:type="pct"/>
            <w:tcBorders>
              <w:right w:val="single" w:sz="4" w:space="0" w:color="auto"/>
            </w:tcBorders>
            <w:shd w:val="clear" w:color="auto" w:fill="auto"/>
            <w:vAlign w:val="center"/>
          </w:tcPr>
          <w:p w:rsidR="00CA60F2" w:rsidRDefault="00CA60F2" w:rsidP="00CC02D7">
            <w:pPr>
              <w:tabs>
                <w:tab w:val="num" w:pos="822"/>
              </w:tabs>
              <w:spacing w:after="0" w:line="240" w:lineRule="auto"/>
              <w:rPr>
                <w:rFonts w:ascii="Times New Roman" w:hAnsi="Times New Roman"/>
                <w:sz w:val="20"/>
                <w:szCs w:val="20"/>
              </w:rPr>
            </w:pPr>
            <w:r w:rsidRPr="00380444">
              <w:rPr>
                <w:rFonts w:ascii="Times New Roman" w:hAnsi="Times New Roman"/>
                <w:color w:val="0000FF"/>
                <w:sz w:val="20"/>
                <w:szCs w:val="20"/>
              </w:rPr>
              <w:t>Итого</w:t>
            </w:r>
            <w:r>
              <w:rPr>
                <w:rFonts w:ascii="Times New Roman" w:hAnsi="Times New Roman"/>
                <w:color w:val="0000FF"/>
                <w:sz w:val="20"/>
                <w:szCs w:val="20"/>
              </w:rPr>
              <w:t xml:space="preserve"> за 4 семестр </w:t>
            </w:r>
          </w:p>
        </w:tc>
        <w:tc>
          <w:tcPr>
            <w:tcW w:w="472" w:type="pct"/>
            <w:tcBorders>
              <w:right w:val="single" w:sz="4" w:space="0" w:color="auto"/>
            </w:tcBorders>
            <w:shd w:val="clear" w:color="auto" w:fill="auto"/>
            <w:vAlign w:val="center"/>
          </w:tcPr>
          <w:p w:rsidR="00CA60F2" w:rsidRDefault="00BE4A0A"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180</w:t>
            </w:r>
          </w:p>
        </w:tc>
        <w:tc>
          <w:tcPr>
            <w:tcW w:w="609" w:type="pct"/>
            <w:tcBorders>
              <w:left w:val="single" w:sz="4" w:space="0" w:color="auto"/>
            </w:tcBorders>
            <w:shd w:val="clear" w:color="auto" w:fill="auto"/>
            <w:vAlign w:val="center"/>
          </w:tcPr>
          <w:p w:rsidR="00CA60F2" w:rsidRPr="006A4AA8" w:rsidRDefault="00BE4A0A"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32</w:t>
            </w:r>
          </w:p>
        </w:tc>
        <w:tc>
          <w:tcPr>
            <w:tcW w:w="406" w:type="pct"/>
            <w:shd w:val="clear" w:color="auto" w:fill="auto"/>
            <w:vAlign w:val="center"/>
          </w:tcPr>
          <w:p w:rsidR="00CA60F2" w:rsidRPr="006A4AA8" w:rsidRDefault="00BE4A0A"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16</w:t>
            </w:r>
          </w:p>
        </w:tc>
        <w:tc>
          <w:tcPr>
            <w:tcW w:w="405" w:type="pct"/>
            <w:shd w:val="clear" w:color="auto" w:fill="auto"/>
            <w:vAlign w:val="center"/>
          </w:tcPr>
          <w:p w:rsidR="00CA60F2" w:rsidRPr="006A4AA8" w:rsidRDefault="00BE4A0A"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CA60F2" w:rsidRPr="006A4AA8" w:rsidRDefault="00BE4A0A"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51</w:t>
            </w:r>
          </w:p>
        </w:tc>
        <w:tc>
          <w:tcPr>
            <w:tcW w:w="337" w:type="pct"/>
            <w:shd w:val="clear" w:color="auto" w:fill="auto"/>
            <w:vAlign w:val="center"/>
          </w:tcPr>
          <w:p w:rsidR="00CA60F2" w:rsidRPr="006A4AA8" w:rsidRDefault="00BE4A0A"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93</w:t>
            </w:r>
          </w:p>
        </w:tc>
      </w:tr>
      <w:tr w:rsidR="0022561B" w:rsidRPr="00F52D95" w:rsidTr="00380444">
        <w:tc>
          <w:tcPr>
            <w:tcW w:w="2433" w:type="pct"/>
            <w:tcBorders>
              <w:right w:val="single" w:sz="4" w:space="0" w:color="auto"/>
            </w:tcBorders>
            <w:shd w:val="clear" w:color="auto" w:fill="auto"/>
            <w:vAlign w:val="center"/>
          </w:tcPr>
          <w:p w:rsidR="0022561B" w:rsidRPr="00380444" w:rsidRDefault="0022561B" w:rsidP="00B55C10">
            <w:pPr>
              <w:tabs>
                <w:tab w:val="num" w:pos="822"/>
              </w:tabs>
              <w:spacing w:after="0" w:line="240" w:lineRule="auto"/>
              <w:rPr>
                <w:rFonts w:ascii="Times New Roman" w:hAnsi="Times New Roman"/>
                <w:sz w:val="20"/>
                <w:szCs w:val="20"/>
              </w:rPr>
            </w:pPr>
            <w:r w:rsidRPr="00380444">
              <w:rPr>
                <w:rFonts w:ascii="Times New Roman" w:hAnsi="Times New Roman"/>
                <w:color w:val="0000FF"/>
                <w:sz w:val="20"/>
                <w:szCs w:val="20"/>
              </w:rPr>
              <w:t>Итого</w:t>
            </w:r>
          </w:p>
        </w:tc>
        <w:tc>
          <w:tcPr>
            <w:tcW w:w="472" w:type="pct"/>
            <w:tcBorders>
              <w:right w:val="single" w:sz="4" w:space="0" w:color="auto"/>
            </w:tcBorders>
            <w:shd w:val="clear" w:color="auto" w:fill="auto"/>
            <w:vAlign w:val="center"/>
          </w:tcPr>
          <w:p w:rsidR="0022561B" w:rsidRPr="006A4AA8" w:rsidRDefault="00297E8C" w:rsidP="00B55C10">
            <w:pPr>
              <w:tabs>
                <w:tab w:val="num" w:pos="822"/>
              </w:tabs>
              <w:spacing w:after="0" w:line="240" w:lineRule="auto"/>
              <w:jc w:val="center"/>
              <w:rPr>
                <w:rFonts w:ascii="Times New Roman" w:hAnsi="Times New Roman"/>
                <w:sz w:val="24"/>
                <w:szCs w:val="24"/>
              </w:rPr>
            </w:pPr>
            <w:r>
              <w:rPr>
                <w:rFonts w:ascii="Times New Roman" w:hAnsi="Times New Roman"/>
                <w:sz w:val="24"/>
                <w:szCs w:val="24"/>
              </w:rPr>
              <w:t>360</w:t>
            </w:r>
          </w:p>
        </w:tc>
        <w:tc>
          <w:tcPr>
            <w:tcW w:w="609" w:type="pct"/>
            <w:tcBorders>
              <w:left w:val="single" w:sz="4" w:space="0" w:color="auto"/>
            </w:tcBorders>
            <w:shd w:val="clear" w:color="auto" w:fill="auto"/>
            <w:vAlign w:val="center"/>
          </w:tcPr>
          <w:p w:rsidR="0022561B" w:rsidRPr="006A4AA8" w:rsidRDefault="00297E8C" w:rsidP="00B55C10">
            <w:pPr>
              <w:tabs>
                <w:tab w:val="num" w:pos="822"/>
              </w:tabs>
              <w:spacing w:after="0" w:line="240" w:lineRule="auto"/>
              <w:jc w:val="center"/>
              <w:rPr>
                <w:rFonts w:ascii="Times New Roman" w:hAnsi="Times New Roman"/>
                <w:sz w:val="24"/>
                <w:szCs w:val="24"/>
              </w:rPr>
            </w:pPr>
            <w:r>
              <w:rPr>
                <w:rFonts w:ascii="Times New Roman" w:hAnsi="Times New Roman"/>
                <w:sz w:val="24"/>
                <w:szCs w:val="24"/>
              </w:rPr>
              <w:t>64</w:t>
            </w:r>
          </w:p>
        </w:tc>
        <w:tc>
          <w:tcPr>
            <w:tcW w:w="406" w:type="pct"/>
            <w:shd w:val="clear" w:color="auto" w:fill="auto"/>
            <w:vAlign w:val="center"/>
          </w:tcPr>
          <w:p w:rsidR="0022561B" w:rsidRPr="006A4AA8" w:rsidRDefault="00297E8C"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32</w:t>
            </w:r>
          </w:p>
        </w:tc>
        <w:tc>
          <w:tcPr>
            <w:tcW w:w="405" w:type="pct"/>
            <w:shd w:val="clear" w:color="auto" w:fill="auto"/>
            <w:vAlign w:val="center"/>
          </w:tcPr>
          <w:p w:rsidR="0022561B" w:rsidRPr="006A4AA8" w:rsidRDefault="00297E8C"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38" w:type="pct"/>
            <w:shd w:val="clear" w:color="auto" w:fill="auto"/>
            <w:vAlign w:val="center"/>
          </w:tcPr>
          <w:p w:rsidR="0022561B" w:rsidRPr="00C26E4E" w:rsidRDefault="00C26E4E" w:rsidP="00B55C10">
            <w:pPr>
              <w:tabs>
                <w:tab w:val="num" w:pos="822"/>
              </w:tabs>
              <w:spacing w:after="0" w:line="240" w:lineRule="auto"/>
              <w:ind w:left="255" w:hanging="255"/>
              <w:jc w:val="center"/>
              <w:rPr>
                <w:rFonts w:ascii="Times New Roman" w:hAnsi="Times New Roman"/>
                <w:sz w:val="24"/>
                <w:szCs w:val="24"/>
              </w:rPr>
            </w:pPr>
            <w:r w:rsidRPr="00C26E4E">
              <w:rPr>
                <w:rFonts w:ascii="Times New Roman" w:hAnsi="Times New Roman"/>
                <w:sz w:val="24"/>
                <w:szCs w:val="24"/>
              </w:rPr>
              <w:t>100</w:t>
            </w:r>
          </w:p>
        </w:tc>
        <w:tc>
          <w:tcPr>
            <w:tcW w:w="337" w:type="pct"/>
            <w:shd w:val="clear" w:color="auto" w:fill="auto"/>
            <w:vAlign w:val="center"/>
          </w:tcPr>
          <w:p w:rsidR="0022561B" w:rsidRPr="006A4AA8" w:rsidRDefault="00297E8C" w:rsidP="00380444">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224</w:t>
            </w:r>
          </w:p>
        </w:tc>
      </w:tr>
    </w:tbl>
    <w:p w:rsidR="00C26E4E" w:rsidRDefault="00C26E4E" w:rsidP="005F5E0A">
      <w:pPr>
        <w:jc w:val="both"/>
        <w:rPr>
          <w:rFonts w:ascii="Times New Roman" w:hAnsi="Times New Roman"/>
          <w:i/>
          <w:sz w:val="24"/>
          <w:szCs w:val="24"/>
        </w:rPr>
      </w:pPr>
    </w:p>
    <w:p w:rsidR="005E4FA2" w:rsidRDefault="00C26E4E" w:rsidP="005F5E0A">
      <w:pPr>
        <w:jc w:val="both"/>
        <w:rPr>
          <w:rFonts w:ascii="Times New Roman" w:hAnsi="Times New Roman"/>
          <w:sz w:val="24"/>
          <w:szCs w:val="24"/>
        </w:rPr>
      </w:pPr>
      <w:r w:rsidRPr="006360DD">
        <w:rPr>
          <w:rFonts w:ascii="Times New Roman" w:hAnsi="Times New Roman"/>
          <w:i/>
          <w:sz w:val="24"/>
          <w:szCs w:val="24"/>
        </w:rPr>
        <w:t>*</w:t>
      </w:r>
      <w:r w:rsidRPr="006360DD">
        <w:rPr>
          <w:rFonts w:ascii="Times New Roman" w:hAnsi="Times New Roman"/>
          <w:sz w:val="24"/>
          <w:szCs w:val="24"/>
        </w:rPr>
        <w:t xml:space="preserve"> Вопросы программы, отмеченные звездочкой (*), излагаются в виде обзора и выносятся на самостоятельную проработку студентами.</w:t>
      </w:r>
    </w:p>
    <w:p w:rsidR="0043159F" w:rsidRPr="00F52D95" w:rsidRDefault="0043159F" w:rsidP="005F5E0A">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00032657">
        <w:rPr>
          <w:rFonts w:ascii="Times New Roman" w:hAnsi="Times New Roman"/>
          <w:sz w:val="24"/>
          <w:szCs w:val="24"/>
        </w:rPr>
        <w:t>формах опросов на</w:t>
      </w:r>
      <w:r w:rsidRPr="00701ACF">
        <w:rPr>
          <w:rFonts w:ascii="Times New Roman" w:hAnsi="Times New Roman"/>
          <w:sz w:val="24"/>
          <w:szCs w:val="24"/>
        </w:rPr>
        <w:t xml:space="preserve"> </w:t>
      </w:r>
      <w:r w:rsidRPr="00307902">
        <w:rPr>
          <w:rFonts w:ascii="Times New Roman" w:hAnsi="Times New Roman"/>
          <w:sz w:val="24"/>
          <w:szCs w:val="24"/>
        </w:rPr>
        <w:t>заняти</w:t>
      </w:r>
      <w:r w:rsidR="00032657" w:rsidRPr="00307902">
        <w:rPr>
          <w:rFonts w:ascii="Times New Roman" w:hAnsi="Times New Roman"/>
          <w:sz w:val="24"/>
          <w:szCs w:val="24"/>
        </w:rPr>
        <w:t>ях</w:t>
      </w:r>
      <w:r w:rsidRPr="00307902">
        <w:rPr>
          <w:rFonts w:ascii="Times New Roman" w:hAnsi="Times New Roman"/>
          <w:sz w:val="24"/>
          <w:szCs w:val="24"/>
        </w:rPr>
        <w:t xml:space="preserve"> семинарского типа</w:t>
      </w:r>
      <w:r w:rsidR="006E6CA5">
        <w:rPr>
          <w:rFonts w:ascii="Times New Roman" w:hAnsi="Times New Roman"/>
          <w:sz w:val="24"/>
          <w:szCs w:val="24"/>
        </w:rPr>
        <w:t>,</w:t>
      </w:r>
      <w:r w:rsidR="006E6CA5" w:rsidRPr="006E6CA5">
        <w:rPr>
          <w:rFonts w:ascii="Times New Roman" w:hAnsi="Times New Roman"/>
          <w:sz w:val="24"/>
          <w:szCs w:val="24"/>
        </w:rPr>
        <w:t xml:space="preserve"> </w:t>
      </w:r>
      <w:r w:rsidR="006E6CA5">
        <w:rPr>
          <w:rFonts w:ascii="Times New Roman" w:hAnsi="Times New Roman"/>
          <w:sz w:val="24"/>
          <w:szCs w:val="24"/>
        </w:rPr>
        <w:t>контрольных работ, презентации результатов практического задания.</w:t>
      </w:r>
      <w:r w:rsidR="00701ACF" w:rsidRPr="008A74EF">
        <w:rPr>
          <w:rFonts w:ascii="Times New Roman" w:hAnsi="Times New Roman"/>
          <w:sz w:val="24"/>
          <w:szCs w:val="24"/>
          <w:highlight w:val="yellow"/>
        </w:rPr>
        <w:t xml:space="preserve"> </w:t>
      </w:r>
    </w:p>
    <w:p w:rsidR="00701ACF" w:rsidRPr="00F52D95" w:rsidRDefault="0043159F" w:rsidP="00701ACF">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Pr="00307902">
        <w:rPr>
          <w:rFonts w:ascii="Times New Roman" w:hAnsi="Times New Roman"/>
          <w:sz w:val="24"/>
          <w:szCs w:val="24"/>
        </w:rPr>
        <w:t>традиционных форма</w:t>
      </w:r>
      <w:r w:rsidR="00307902">
        <w:rPr>
          <w:rFonts w:ascii="Times New Roman" w:hAnsi="Times New Roman"/>
          <w:sz w:val="24"/>
          <w:szCs w:val="24"/>
        </w:rPr>
        <w:t>х</w:t>
      </w:r>
      <w:r w:rsidRPr="00307902">
        <w:rPr>
          <w:rFonts w:ascii="Times New Roman" w:hAnsi="Times New Roman"/>
          <w:sz w:val="24"/>
          <w:szCs w:val="24"/>
        </w:rPr>
        <w:t xml:space="preserve"> (зачет, экзамен)</w:t>
      </w:r>
      <w:r w:rsidR="00307902">
        <w:rPr>
          <w:rFonts w:ascii="Times New Roman" w:hAnsi="Times New Roman"/>
          <w:sz w:val="24"/>
          <w:szCs w:val="24"/>
        </w:rPr>
        <w:t>.</w:t>
      </w:r>
      <w:r w:rsidR="00A2471B" w:rsidRPr="00901C10">
        <w:rPr>
          <w:rFonts w:ascii="Times New Roman" w:hAnsi="Times New Roman"/>
          <w:sz w:val="24"/>
          <w:szCs w:val="24"/>
          <w:highlight w:val="yellow"/>
        </w:rPr>
        <w:t xml:space="preserve"> </w:t>
      </w:r>
    </w:p>
    <w:p w:rsidR="00786EFA" w:rsidRDefault="00786EFA" w:rsidP="008D7FDC">
      <w:pPr>
        <w:jc w:val="both"/>
        <w:rPr>
          <w:rFonts w:ascii="Times New Roman" w:hAnsi="Times New Roman"/>
          <w:i/>
          <w:sz w:val="18"/>
          <w:szCs w:val="18"/>
        </w:rPr>
      </w:pPr>
    </w:p>
    <w:p w:rsidR="005E4FA2" w:rsidRPr="00BD1FAC" w:rsidRDefault="00F64CB8" w:rsidP="00DA5574">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r w:rsidRPr="005E4FA2">
        <w:rPr>
          <w:rFonts w:ascii="Times New Roman" w:hAnsi="Times New Roman"/>
          <w:i/>
          <w:sz w:val="18"/>
          <w:szCs w:val="18"/>
        </w:rPr>
        <w:t xml:space="preserve"> </w:t>
      </w:r>
      <w:r w:rsidR="00DA5574" w:rsidRPr="005E4FA2">
        <w:rPr>
          <w:rFonts w:ascii="Times New Roman" w:hAnsi="Times New Roman"/>
          <w:i/>
          <w:sz w:val="18"/>
          <w:szCs w:val="18"/>
        </w:rPr>
        <w:t xml:space="preserve"> </w:t>
      </w:r>
    </w:p>
    <w:p w:rsidR="00BD1FAC" w:rsidRPr="006360DD" w:rsidRDefault="00BD1FAC" w:rsidP="00BD1FAC">
      <w:pPr>
        <w:pStyle w:val="10"/>
        <w:ind w:firstLine="0"/>
        <w:rPr>
          <w:b/>
          <w:szCs w:val="24"/>
        </w:rPr>
      </w:pPr>
      <w:r w:rsidRPr="006360DD">
        <w:rPr>
          <w:b/>
          <w:szCs w:val="24"/>
        </w:rPr>
        <w:t>Виды самостоятельной работы студентов:</w:t>
      </w:r>
    </w:p>
    <w:p w:rsidR="00BD1FAC" w:rsidRPr="006360DD" w:rsidRDefault="00BD1FAC" w:rsidP="00BD1FAC">
      <w:pPr>
        <w:pStyle w:val="10"/>
        <w:numPr>
          <w:ilvl w:val="0"/>
          <w:numId w:val="15"/>
        </w:numPr>
        <w:ind w:left="0" w:firstLine="0"/>
        <w:rPr>
          <w:szCs w:val="24"/>
        </w:rPr>
      </w:pPr>
      <w:r w:rsidRPr="006360DD">
        <w:rPr>
          <w:szCs w:val="24"/>
        </w:rPr>
        <w:t>проработка теоретического материала лекционных занятий;</w:t>
      </w:r>
    </w:p>
    <w:p w:rsidR="00BD1FAC" w:rsidRPr="006360DD" w:rsidRDefault="00BD1FAC" w:rsidP="00BD1FAC">
      <w:pPr>
        <w:pStyle w:val="10"/>
        <w:numPr>
          <w:ilvl w:val="0"/>
          <w:numId w:val="15"/>
        </w:numPr>
        <w:ind w:left="0" w:firstLine="0"/>
        <w:rPr>
          <w:rFonts w:eastAsia="MS Mincho"/>
          <w:szCs w:val="24"/>
        </w:rPr>
      </w:pPr>
      <w:r w:rsidRPr="006360DD">
        <w:rPr>
          <w:szCs w:val="24"/>
        </w:rPr>
        <w:t>освоение материала, выносимого на самостоятельную проработку</w:t>
      </w:r>
      <w:r w:rsidRPr="006360DD">
        <w:rPr>
          <w:rFonts w:eastAsia="MS Mincho"/>
          <w:szCs w:val="24"/>
        </w:rPr>
        <w:t>;</w:t>
      </w:r>
    </w:p>
    <w:p w:rsidR="00BD1FAC" w:rsidRPr="006360DD" w:rsidRDefault="00BD1FAC" w:rsidP="00BD1FAC">
      <w:pPr>
        <w:pStyle w:val="10"/>
        <w:numPr>
          <w:ilvl w:val="0"/>
          <w:numId w:val="15"/>
        </w:numPr>
        <w:ind w:left="0" w:firstLine="0"/>
        <w:rPr>
          <w:rFonts w:eastAsia="MS Mincho"/>
          <w:szCs w:val="24"/>
        </w:rPr>
      </w:pPr>
      <w:r w:rsidRPr="006360DD">
        <w:rPr>
          <w:rFonts w:eastAsia="MS Mincho"/>
          <w:szCs w:val="24"/>
        </w:rPr>
        <w:lastRenderedPageBreak/>
        <w:t>выполнение домашних заданий по практическим занятиям;</w:t>
      </w:r>
    </w:p>
    <w:p w:rsidR="00BD1FAC" w:rsidRPr="006360DD" w:rsidRDefault="00BD1FAC" w:rsidP="00BD1FAC">
      <w:pPr>
        <w:pStyle w:val="10"/>
        <w:numPr>
          <w:ilvl w:val="0"/>
          <w:numId w:val="15"/>
        </w:numPr>
        <w:ind w:left="0" w:firstLine="0"/>
        <w:rPr>
          <w:rFonts w:eastAsia="MS Mincho"/>
          <w:szCs w:val="24"/>
        </w:rPr>
      </w:pPr>
      <w:r w:rsidRPr="006360DD">
        <w:rPr>
          <w:rFonts w:eastAsia="MS Mincho"/>
          <w:szCs w:val="24"/>
        </w:rPr>
        <w:t>подготовка к выполнению письменных контрольных работ;</w:t>
      </w:r>
    </w:p>
    <w:p w:rsidR="00BD1FAC" w:rsidRPr="006360DD" w:rsidRDefault="00BD1FAC" w:rsidP="00BD1FAC">
      <w:pPr>
        <w:pStyle w:val="10"/>
        <w:numPr>
          <w:ilvl w:val="0"/>
          <w:numId w:val="15"/>
        </w:numPr>
        <w:ind w:left="0" w:firstLine="0"/>
        <w:rPr>
          <w:szCs w:val="24"/>
        </w:rPr>
      </w:pPr>
      <w:r w:rsidRPr="006360DD">
        <w:rPr>
          <w:rFonts w:eastAsia="MS Mincho"/>
          <w:szCs w:val="24"/>
        </w:rPr>
        <w:t>подготовка к промежуточной аттестации.</w:t>
      </w:r>
    </w:p>
    <w:p w:rsidR="00BD1FAC" w:rsidRPr="006360DD" w:rsidRDefault="00BD1FAC" w:rsidP="00BD1FAC">
      <w:pPr>
        <w:pStyle w:val="31"/>
        <w:keepNext w:val="0"/>
        <w:spacing w:before="80" w:after="40" w:line="276" w:lineRule="auto"/>
        <w:ind w:firstLine="0"/>
        <w:rPr>
          <w:rFonts w:ascii="Times New Roman" w:eastAsia="MS Mincho" w:hAnsi="Times New Roman"/>
          <w:szCs w:val="24"/>
        </w:rPr>
      </w:pPr>
      <w:r w:rsidRPr="006360DD">
        <w:rPr>
          <w:rFonts w:ascii="Times New Roman" w:eastAsia="MS Mincho" w:hAnsi="Times New Roman"/>
          <w:szCs w:val="24"/>
        </w:rPr>
        <w:t>Проработка теоретического материала лекционных занятий</w:t>
      </w:r>
    </w:p>
    <w:p w:rsidR="00BD1FAC" w:rsidRPr="006360DD" w:rsidRDefault="00BD1FAC" w:rsidP="00BD1FAC">
      <w:pPr>
        <w:pStyle w:val="31"/>
        <w:keepNext w:val="0"/>
        <w:spacing w:before="0" w:after="0" w:line="276" w:lineRule="auto"/>
        <w:ind w:firstLine="0"/>
        <w:jc w:val="left"/>
        <w:rPr>
          <w:rFonts w:ascii="Times New Roman" w:hAnsi="Times New Roman"/>
          <w:b w:val="0"/>
          <w:color w:val="252525"/>
          <w:szCs w:val="24"/>
        </w:rPr>
      </w:pPr>
      <w:r w:rsidRPr="006360DD">
        <w:rPr>
          <w:rFonts w:ascii="Times New Roman" w:eastAsia="MS Mincho" w:hAnsi="Times New Roman"/>
          <w:b w:val="0"/>
          <w:szCs w:val="24"/>
        </w:rPr>
        <w:t xml:space="preserve">Выполняется самостоятельно обучающимся с использованием материалов лекций, </w:t>
      </w:r>
      <w:r w:rsidRPr="006360DD">
        <w:rPr>
          <w:rFonts w:ascii="Times New Roman" w:hAnsi="Times New Roman"/>
          <w:b w:val="0"/>
          <w:color w:val="252525"/>
          <w:szCs w:val="24"/>
        </w:rPr>
        <w:t>электронного курса на сайте: режим доступа</w:t>
      </w:r>
    </w:p>
    <w:p w:rsidR="00BD1FAC" w:rsidRPr="006360DD" w:rsidRDefault="004B2794" w:rsidP="00BD1FAC">
      <w:pPr>
        <w:pStyle w:val="31"/>
        <w:keepNext w:val="0"/>
        <w:spacing w:before="0" w:after="40" w:line="276" w:lineRule="auto"/>
        <w:ind w:firstLine="0"/>
        <w:jc w:val="left"/>
        <w:rPr>
          <w:rFonts w:ascii="Times New Roman" w:eastAsia="MS Mincho" w:hAnsi="Times New Roman"/>
          <w:b w:val="0"/>
          <w:szCs w:val="24"/>
        </w:rPr>
      </w:pPr>
      <w:hyperlink r:id="rId7" w:history="1">
        <w:r w:rsidR="00BD1FAC" w:rsidRPr="006360DD">
          <w:rPr>
            <w:rStyle w:val="ae"/>
            <w:rFonts w:ascii="Times New Roman" w:hAnsi="Times New Roman"/>
            <w:szCs w:val="24"/>
          </w:rPr>
          <w:t>http://e-learning.unn.ru/enrol/index.php?id=247</w:t>
        </w:r>
      </w:hyperlink>
      <w:r w:rsidR="00BD1FAC" w:rsidRPr="006360DD">
        <w:rPr>
          <w:rFonts w:ascii="Times New Roman" w:hAnsi="Times New Roman"/>
          <w:b w:val="0"/>
          <w:color w:val="252525"/>
          <w:szCs w:val="24"/>
        </w:rPr>
        <w:t xml:space="preserve">, рекомендованной основной и дополнительной литературы. </w:t>
      </w:r>
      <w:r w:rsidR="00BD1FAC" w:rsidRPr="006360DD">
        <w:rPr>
          <w:rFonts w:ascii="Times New Roman" w:hAnsi="Times New Roman"/>
          <w:color w:val="252525"/>
          <w:szCs w:val="24"/>
        </w:rPr>
        <w:t xml:space="preserve"> </w:t>
      </w:r>
      <w:r w:rsidR="00BD1FAC" w:rsidRPr="006360DD">
        <w:rPr>
          <w:rFonts w:ascii="Times New Roman" w:eastAsia="MS Mincho" w:hAnsi="Times New Roman"/>
          <w:b w:val="0"/>
          <w:szCs w:val="24"/>
        </w:rPr>
        <w:t xml:space="preserve">Контроль выполняется в форме электронных тестов в электронном курсе и итогового теста. </w:t>
      </w:r>
    </w:p>
    <w:p w:rsidR="00BD1FAC" w:rsidRPr="006360DD" w:rsidRDefault="00BD1FAC" w:rsidP="00BD1FAC">
      <w:pPr>
        <w:pStyle w:val="10"/>
        <w:ind w:firstLine="0"/>
        <w:rPr>
          <w:b/>
          <w:szCs w:val="24"/>
        </w:rPr>
      </w:pPr>
      <w:r w:rsidRPr="006360DD">
        <w:rPr>
          <w:b/>
          <w:szCs w:val="24"/>
        </w:rPr>
        <w:t>Освоение материала, выносимого на самостоятельную проработку</w:t>
      </w:r>
    </w:p>
    <w:p w:rsidR="00BD1FAC" w:rsidRPr="006360DD" w:rsidRDefault="00BD1FAC" w:rsidP="00BD1FAC">
      <w:pPr>
        <w:spacing w:after="0" w:line="240" w:lineRule="auto"/>
        <w:jc w:val="both"/>
        <w:rPr>
          <w:rFonts w:ascii="Times New Roman" w:eastAsia="MS Mincho" w:hAnsi="Times New Roman"/>
          <w:sz w:val="24"/>
          <w:szCs w:val="24"/>
        </w:rPr>
      </w:pPr>
      <w:r w:rsidRPr="006360DD">
        <w:rPr>
          <w:rFonts w:ascii="Times New Roman" w:hAnsi="Times New Roman"/>
          <w:sz w:val="24"/>
          <w:szCs w:val="24"/>
        </w:rPr>
        <w:tab/>
        <w:t xml:space="preserve">Раздел «Гармонический и линейный осцилляторы» излагается на лекции в виде обзора и вынесен на самостоятельную проработку студентами по источнику: Андронов А.А., Витт А.А., Хайкин С.Э.- Теория колебаний. М.: Наука, 1981. </w:t>
      </w:r>
      <w:r w:rsidRPr="006360DD">
        <w:rPr>
          <w:rFonts w:ascii="Times New Roman" w:eastAsia="MS Mincho" w:hAnsi="Times New Roman"/>
          <w:sz w:val="24"/>
          <w:szCs w:val="24"/>
        </w:rPr>
        <w:t>Контроль проводится в часы контроля самостоятельной работы студентов.</w:t>
      </w:r>
    </w:p>
    <w:p w:rsidR="0043681A" w:rsidRDefault="00BD1FAC" w:rsidP="0043681A">
      <w:pPr>
        <w:spacing w:after="0"/>
        <w:ind w:right="-2"/>
        <w:rPr>
          <w:rFonts w:ascii="Times New Roman" w:hAnsi="Times New Roman"/>
          <w:sz w:val="24"/>
          <w:szCs w:val="24"/>
        </w:rPr>
      </w:pPr>
      <w:r w:rsidRPr="006360DD">
        <w:rPr>
          <w:rFonts w:ascii="Times New Roman" w:hAnsi="Times New Roman"/>
          <w:sz w:val="24"/>
          <w:szCs w:val="24"/>
        </w:rPr>
        <w:tab/>
        <w:t>Раздел «Качественно-численные методы построения параметрических и фазовых портретов автономных динамических систем второго порядка» излагается на лекции в виде обзора и вынесен на самостоятельную проработку студентами по методическому пособию «Исследование автономных динамических систем второго порядка»: Методическое описание учебно-лабораторного комплекса/ Сост. Н. В. Киселева, А. В. Артемьев. – Н. Новгород: ННГУ, 2004. – 28с.</w:t>
      </w:r>
      <w:r w:rsidRPr="006360DD">
        <w:rPr>
          <w:rFonts w:ascii="Times New Roman" w:hAnsi="Times New Roman"/>
          <w:b/>
          <w:sz w:val="24"/>
          <w:szCs w:val="24"/>
        </w:rPr>
        <w:t xml:space="preserve">, </w:t>
      </w:r>
      <w:r w:rsidRPr="006360DD">
        <w:rPr>
          <w:rFonts w:ascii="Times New Roman" w:hAnsi="Times New Roman"/>
          <w:sz w:val="24"/>
          <w:szCs w:val="24"/>
        </w:rPr>
        <w:t>размещенному</w:t>
      </w:r>
      <w:r w:rsidRPr="006360DD">
        <w:rPr>
          <w:rFonts w:ascii="Times New Roman" w:eastAsia="MS Mincho" w:hAnsi="Times New Roman"/>
          <w:sz w:val="24"/>
          <w:szCs w:val="24"/>
        </w:rPr>
        <w:t xml:space="preserve"> на сайте ННГУ по электронному адресу </w:t>
      </w:r>
      <w:hyperlink r:id="rId8" w:history="1">
        <w:r w:rsidRPr="006360DD">
          <w:rPr>
            <w:rStyle w:val="ae"/>
            <w:rFonts w:ascii="Times New Roman" w:eastAsia="MS Mincho" w:hAnsi="Times New Roman"/>
            <w:sz w:val="24"/>
            <w:szCs w:val="24"/>
          </w:rPr>
          <w:t>http://www.itmm.unn.ru/files/2016/09/Isssled_avtonom_din_sis_2_por.pdf</w:t>
        </w:r>
      </w:hyperlink>
      <w:r w:rsidRPr="006360DD">
        <w:rPr>
          <w:rFonts w:ascii="Times New Roman" w:eastAsia="MS Mincho" w:hAnsi="Times New Roman"/>
          <w:sz w:val="24"/>
          <w:szCs w:val="24"/>
        </w:rPr>
        <w:t>/, режим доступа – свободный</w:t>
      </w:r>
      <w:r w:rsidR="0043681A">
        <w:rPr>
          <w:rFonts w:ascii="Times New Roman" w:eastAsia="MS Mincho" w:hAnsi="Times New Roman"/>
          <w:sz w:val="24"/>
          <w:szCs w:val="24"/>
        </w:rPr>
        <w:t xml:space="preserve">, и работе </w:t>
      </w:r>
      <w:r w:rsidR="0043681A">
        <w:rPr>
          <w:rFonts w:ascii="Times New Roman" w:hAnsi="Times New Roman"/>
          <w:sz w:val="24"/>
          <w:szCs w:val="24"/>
        </w:rPr>
        <w:t xml:space="preserve"> Киселева Н.В. Компьютерный комплекс по качественной теории дифференциальных уравнений для поддержки самостоятельной работы // Образовательные технологии и общество. 2018. Т. 21. № 1. С. 423-434. </w:t>
      </w:r>
    </w:p>
    <w:p w:rsidR="0043681A" w:rsidRDefault="0043681A" w:rsidP="0043681A">
      <w:pPr>
        <w:spacing w:after="0"/>
        <w:ind w:right="-2"/>
        <w:rPr>
          <w:rFonts w:ascii="Times New Roman" w:hAnsi="Times New Roman"/>
          <w:sz w:val="24"/>
          <w:szCs w:val="24"/>
        </w:rPr>
      </w:pPr>
      <w:r>
        <w:rPr>
          <w:rFonts w:ascii="Times New Roman" w:hAnsi="Times New Roman"/>
          <w:sz w:val="24"/>
          <w:szCs w:val="24"/>
        </w:rPr>
        <w:t xml:space="preserve">Электронный ресурс: </w:t>
      </w:r>
      <w:hyperlink r:id="rId9" w:history="1">
        <w:r>
          <w:rPr>
            <w:rStyle w:val="ae"/>
            <w:rFonts w:ascii="Times New Roman" w:hAnsi="Times New Roman"/>
            <w:sz w:val="24"/>
            <w:szCs w:val="24"/>
          </w:rPr>
          <w:t>https://www.j-ets.net/ETS/russian/depository/v21_i1/pdf/14.pdf</w:t>
        </w:r>
      </w:hyperlink>
      <w:r>
        <w:rPr>
          <w:rFonts w:ascii="Times New Roman" w:hAnsi="Times New Roman"/>
          <w:sz w:val="24"/>
          <w:szCs w:val="24"/>
        </w:rPr>
        <w:t xml:space="preserve"> , </w:t>
      </w:r>
      <w:r w:rsidRPr="006360DD">
        <w:rPr>
          <w:rFonts w:ascii="Times New Roman" w:eastAsia="MS Mincho" w:hAnsi="Times New Roman"/>
          <w:sz w:val="24"/>
          <w:szCs w:val="24"/>
        </w:rPr>
        <w:t>режим доступа – свободный</w:t>
      </w:r>
      <w:r>
        <w:rPr>
          <w:rFonts w:ascii="Times New Roman" w:hAnsi="Times New Roman"/>
          <w:sz w:val="24"/>
          <w:szCs w:val="24"/>
        </w:rPr>
        <w:t>.</w:t>
      </w:r>
    </w:p>
    <w:p w:rsidR="00BD1FAC" w:rsidRDefault="00BD1FAC" w:rsidP="00BD1FAC">
      <w:pPr>
        <w:spacing w:after="0" w:line="240" w:lineRule="auto"/>
        <w:jc w:val="both"/>
        <w:rPr>
          <w:rFonts w:ascii="Times New Roman" w:eastAsia="MS Mincho" w:hAnsi="Times New Roman"/>
          <w:sz w:val="24"/>
          <w:szCs w:val="24"/>
        </w:rPr>
      </w:pPr>
      <w:r w:rsidRPr="006360DD">
        <w:rPr>
          <w:rFonts w:ascii="Times New Roman" w:eastAsia="MS Mincho" w:hAnsi="Times New Roman"/>
          <w:sz w:val="24"/>
          <w:szCs w:val="24"/>
        </w:rPr>
        <w:t xml:space="preserve"> Контроль выполняется на практическом  занятии, посвященном этому разделу</w:t>
      </w:r>
      <w:r w:rsidR="0043681A" w:rsidRPr="0043681A">
        <w:rPr>
          <w:rFonts w:ascii="Times New Roman" w:eastAsia="MS Mincho" w:hAnsi="Times New Roman"/>
          <w:sz w:val="24"/>
          <w:szCs w:val="24"/>
        </w:rPr>
        <w:t xml:space="preserve"> </w:t>
      </w:r>
      <w:r w:rsidR="0043681A">
        <w:rPr>
          <w:rFonts w:ascii="Times New Roman" w:eastAsia="MS Mincho" w:hAnsi="Times New Roman"/>
          <w:sz w:val="24"/>
          <w:szCs w:val="24"/>
        </w:rPr>
        <w:t xml:space="preserve">с представлением </w:t>
      </w:r>
      <w:r w:rsidR="0043681A">
        <w:rPr>
          <w:rFonts w:ascii="Times New Roman" w:hAnsi="Times New Roman"/>
          <w:sz w:val="24"/>
          <w:szCs w:val="24"/>
        </w:rPr>
        <w:t>презентации результатов практического задания</w:t>
      </w:r>
      <w:r w:rsidRPr="006360DD">
        <w:rPr>
          <w:rFonts w:ascii="Times New Roman" w:eastAsia="MS Mincho" w:hAnsi="Times New Roman"/>
          <w:sz w:val="24"/>
          <w:szCs w:val="24"/>
        </w:rPr>
        <w:t>.</w:t>
      </w:r>
    </w:p>
    <w:p w:rsidR="00FB7921" w:rsidRPr="006360DD" w:rsidRDefault="00FB7921" w:rsidP="00BD1FAC">
      <w:pPr>
        <w:spacing w:after="0" w:line="240" w:lineRule="auto"/>
        <w:jc w:val="both"/>
        <w:rPr>
          <w:rFonts w:ascii="Times New Roman" w:eastAsia="MS Mincho" w:hAnsi="Times New Roman"/>
          <w:sz w:val="24"/>
          <w:szCs w:val="24"/>
        </w:rPr>
      </w:pPr>
    </w:p>
    <w:p w:rsidR="00BD1FAC" w:rsidRPr="006360DD" w:rsidRDefault="00BD1FAC" w:rsidP="00BD1FAC">
      <w:pPr>
        <w:pStyle w:val="10"/>
        <w:ind w:firstLine="0"/>
        <w:rPr>
          <w:b/>
          <w:szCs w:val="24"/>
        </w:rPr>
      </w:pPr>
      <w:r w:rsidRPr="006360DD">
        <w:rPr>
          <w:rFonts w:eastAsia="MS Mincho"/>
          <w:b/>
          <w:szCs w:val="24"/>
        </w:rPr>
        <w:t>Выполнение домашних заданий по практическим занятиям</w:t>
      </w:r>
    </w:p>
    <w:p w:rsidR="00BD1FAC" w:rsidRPr="006360DD" w:rsidRDefault="00BD1FAC" w:rsidP="00BD1FAC">
      <w:pPr>
        <w:spacing w:after="40"/>
        <w:jc w:val="both"/>
        <w:rPr>
          <w:rFonts w:ascii="Times New Roman" w:eastAsia="MS Mincho" w:hAnsi="Times New Roman"/>
          <w:sz w:val="24"/>
          <w:szCs w:val="24"/>
        </w:rPr>
      </w:pPr>
      <w:r w:rsidRPr="006360DD">
        <w:rPr>
          <w:rFonts w:ascii="Times New Roman" w:eastAsia="MS Mincho" w:hAnsi="Times New Roman"/>
          <w:sz w:val="24"/>
          <w:szCs w:val="24"/>
        </w:rPr>
        <w:t>Домашние задания выдаются по задачнику:</w:t>
      </w:r>
      <w:r w:rsidRPr="006360DD">
        <w:rPr>
          <w:rFonts w:ascii="Times New Roman" w:hAnsi="Times New Roman"/>
          <w:sz w:val="24"/>
          <w:szCs w:val="24"/>
        </w:rPr>
        <w:t xml:space="preserve"> Филиппов А.Ф.- Сборник задач по дифференциальным уравнениям. М.: Наука, 1979; М.: Книжный дом «Либроком»/</w:t>
      </w:r>
      <w:r w:rsidRPr="006360DD">
        <w:rPr>
          <w:rFonts w:ascii="Times New Roman" w:hAnsi="Times New Roman"/>
          <w:sz w:val="24"/>
          <w:szCs w:val="24"/>
          <w:lang w:val="en-US"/>
        </w:rPr>
        <w:t>URSS</w:t>
      </w:r>
      <w:r w:rsidRPr="006360DD">
        <w:rPr>
          <w:rFonts w:ascii="Times New Roman" w:hAnsi="Times New Roman"/>
          <w:sz w:val="24"/>
          <w:szCs w:val="24"/>
        </w:rPr>
        <w:t>, 2009</w:t>
      </w:r>
      <w:r w:rsidRPr="006360DD">
        <w:rPr>
          <w:rFonts w:ascii="Times New Roman" w:eastAsia="MS Mincho" w:hAnsi="Times New Roman"/>
          <w:sz w:val="24"/>
          <w:szCs w:val="24"/>
        </w:rPr>
        <w:t>, который включает краткий обзор теоретического материала и примеры решения задач из каждого раздела.</w:t>
      </w:r>
    </w:p>
    <w:p w:rsidR="00BD1FAC" w:rsidRPr="006360DD" w:rsidRDefault="00BD1FAC" w:rsidP="00BD1FAC">
      <w:pPr>
        <w:spacing w:after="40"/>
        <w:jc w:val="both"/>
        <w:rPr>
          <w:rFonts w:ascii="Times New Roman" w:hAnsi="Times New Roman"/>
          <w:sz w:val="24"/>
          <w:szCs w:val="24"/>
        </w:rPr>
      </w:pPr>
      <w:r w:rsidRPr="006360DD">
        <w:rPr>
          <w:rFonts w:ascii="Times New Roman" w:eastAsia="MS Mincho" w:hAnsi="Times New Roman"/>
          <w:sz w:val="24"/>
          <w:szCs w:val="24"/>
        </w:rPr>
        <w:t xml:space="preserve">Проверка выполнения домашних заданий проводится в часы контроля самостоятельной работы студентов. </w:t>
      </w:r>
    </w:p>
    <w:p w:rsidR="00BD1FAC" w:rsidRPr="006360DD" w:rsidRDefault="00BD1FAC" w:rsidP="00BD1FAC">
      <w:pPr>
        <w:spacing w:after="0"/>
        <w:jc w:val="both"/>
        <w:rPr>
          <w:rFonts w:ascii="Times New Roman" w:eastAsia="MS Mincho" w:hAnsi="Times New Roman"/>
          <w:b/>
          <w:sz w:val="24"/>
          <w:szCs w:val="24"/>
        </w:rPr>
      </w:pPr>
      <w:r w:rsidRPr="006360DD">
        <w:rPr>
          <w:rFonts w:ascii="Times New Roman" w:eastAsia="MS Mincho" w:hAnsi="Times New Roman"/>
          <w:b/>
          <w:sz w:val="24"/>
          <w:szCs w:val="24"/>
        </w:rPr>
        <w:t>Подготовка к выполнению письменных контрольных работ</w:t>
      </w:r>
    </w:p>
    <w:p w:rsidR="00BD1FAC" w:rsidRPr="006360DD" w:rsidRDefault="00BD1FAC" w:rsidP="00BD1FAC">
      <w:pPr>
        <w:pStyle w:val="31"/>
        <w:keepNext w:val="0"/>
        <w:spacing w:before="40" w:after="0" w:line="276" w:lineRule="auto"/>
        <w:ind w:firstLine="0"/>
        <w:rPr>
          <w:rFonts w:ascii="Times New Roman" w:eastAsia="MS Mincho" w:hAnsi="Times New Roman"/>
          <w:b w:val="0"/>
          <w:szCs w:val="24"/>
        </w:rPr>
      </w:pPr>
      <w:r w:rsidRPr="006360DD">
        <w:rPr>
          <w:rFonts w:ascii="Times New Roman" w:eastAsia="MS Mincho" w:hAnsi="Times New Roman"/>
          <w:b w:val="0"/>
          <w:szCs w:val="24"/>
        </w:rPr>
        <w:t>В каждом семестре проводятся две аудиторные контрольные работы (на практических занятиях по  материалам тем 1-2, 3-4 лекционного курса в 3 семестре и по  материалам тем 5-6, 7-8 в 4 семестре).</w:t>
      </w:r>
    </w:p>
    <w:p w:rsidR="00BD1FAC" w:rsidRPr="006360DD" w:rsidRDefault="00BD1FAC" w:rsidP="00BD1FAC">
      <w:pPr>
        <w:spacing w:after="0"/>
        <w:jc w:val="both"/>
        <w:rPr>
          <w:rFonts w:ascii="Times New Roman" w:eastAsia="MS Mincho" w:hAnsi="Times New Roman"/>
          <w:sz w:val="24"/>
          <w:szCs w:val="24"/>
        </w:rPr>
      </w:pPr>
      <w:r w:rsidRPr="006360DD">
        <w:rPr>
          <w:rFonts w:ascii="Times New Roman" w:eastAsia="MS Mincho" w:hAnsi="Times New Roman"/>
          <w:sz w:val="24"/>
          <w:szCs w:val="24"/>
        </w:rPr>
        <w:t>Для подготовки к контрольным работам рекомендуется повторно просмотреть материалы соответствующих лекций и практических занятий, а также самостоятельно решить несколько задач по теме контрольной работы из указанного задачника.</w:t>
      </w:r>
    </w:p>
    <w:p w:rsidR="00BD1FAC" w:rsidRPr="006360DD" w:rsidRDefault="00BD1FAC" w:rsidP="00BD1FAC">
      <w:pPr>
        <w:spacing w:after="0"/>
        <w:jc w:val="both"/>
        <w:rPr>
          <w:rFonts w:ascii="Times New Roman" w:eastAsia="MS Mincho" w:hAnsi="Times New Roman"/>
          <w:sz w:val="24"/>
          <w:szCs w:val="24"/>
        </w:rPr>
      </w:pPr>
      <w:r w:rsidRPr="006360DD">
        <w:rPr>
          <w:rFonts w:ascii="Times New Roman" w:eastAsia="MS Mincho" w:hAnsi="Times New Roman"/>
          <w:sz w:val="24"/>
          <w:szCs w:val="24"/>
        </w:rPr>
        <w:t xml:space="preserve">Разбор  контрольных работ и исправление ошибок проводится в часы контроля самостоятельной работы студентов. </w:t>
      </w:r>
    </w:p>
    <w:p w:rsidR="00BD1FAC" w:rsidRPr="006360DD" w:rsidRDefault="00BD1FAC" w:rsidP="00BD1FAC">
      <w:pPr>
        <w:pStyle w:val="10"/>
        <w:ind w:firstLine="0"/>
        <w:rPr>
          <w:rFonts w:eastAsia="MS Mincho"/>
          <w:b/>
          <w:szCs w:val="24"/>
        </w:rPr>
      </w:pPr>
      <w:r w:rsidRPr="006360DD">
        <w:rPr>
          <w:rFonts w:eastAsia="MS Mincho"/>
          <w:b/>
          <w:szCs w:val="24"/>
        </w:rPr>
        <w:t xml:space="preserve">Подготовка к промежуточной аттестации </w:t>
      </w:r>
    </w:p>
    <w:p w:rsidR="00BD1FAC" w:rsidRPr="006360DD" w:rsidRDefault="00BD1FAC" w:rsidP="00BD1FAC">
      <w:pPr>
        <w:shd w:val="clear" w:color="auto" w:fill="FFFFFF"/>
        <w:spacing w:after="0"/>
        <w:jc w:val="both"/>
        <w:rPr>
          <w:rFonts w:ascii="Times New Roman" w:hAnsi="Times New Roman"/>
          <w:sz w:val="24"/>
          <w:szCs w:val="24"/>
        </w:rPr>
      </w:pPr>
      <w:r w:rsidRPr="006360DD">
        <w:rPr>
          <w:rFonts w:ascii="Times New Roman" w:hAnsi="Times New Roman"/>
          <w:sz w:val="24"/>
          <w:szCs w:val="24"/>
        </w:rPr>
        <w:lastRenderedPageBreak/>
        <w:tab/>
        <w:t>Фактором успешного прохождения промежуточной аттестации является систематическая работа студента в течение всего периода изучения дисциплины. В этом случае подготовка к зачету и экзамену будет концентрированной систематизацией всех полученных знаний, умений и навыков.</w:t>
      </w:r>
    </w:p>
    <w:p w:rsidR="00BD1FAC" w:rsidRPr="006360DD" w:rsidRDefault="00BD1FAC" w:rsidP="00BD1FAC">
      <w:pPr>
        <w:pStyle w:val="31"/>
        <w:keepNext w:val="0"/>
        <w:spacing w:before="80" w:after="40" w:line="276" w:lineRule="auto"/>
        <w:ind w:firstLine="0"/>
        <w:rPr>
          <w:rFonts w:ascii="Times New Roman" w:hAnsi="Times New Roman"/>
          <w:b w:val="0"/>
          <w:szCs w:val="24"/>
        </w:rPr>
      </w:pPr>
      <w:r w:rsidRPr="006360DD">
        <w:rPr>
          <w:rFonts w:ascii="Times New Roman" w:eastAsia="MS Mincho" w:hAnsi="Times New Roman"/>
          <w:b w:val="0"/>
          <w:szCs w:val="24"/>
        </w:rPr>
        <w:t>Зачет в 3 семестре принимается по итогам текущ</w:t>
      </w:r>
      <w:r w:rsidR="00621F6E">
        <w:rPr>
          <w:rFonts w:ascii="Times New Roman" w:eastAsia="MS Mincho" w:hAnsi="Times New Roman"/>
          <w:b w:val="0"/>
          <w:szCs w:val="24"/>
        </w:rPr>
        <w:t>его</w:t>
      </w:r>
      <w:r w:rsidRPr="006360DD">
        <w:rPr>
          <w:rFonts w:ascii="Times New Roman" w:eastAsia="MS Mincho" w:hAnsi="Times New Roman"/>
          <w:b w:val="0"/>
          <w:szCs w:val="24"/>
        </w:rPr>
        <w:t xml:space="preserve"> </w:t>
      </w:r>
      <w:r w:rsidR="00621F6E">
        <w:rPr>
          <w:rFonts w:ascii="Times New Roman" w:eastAsia="MS Mincho" w:hAnsi="Times New Roman"/>
          <w:b w:val="0"/>
          <w:szCs w:val="24"/>
        </w:rPr>
        <w:t>контроля</w:t>
      </w:r>
      <w:r w:rsidRPr="006360DD">
        <w:rPr>
          <w:rFonts w:ascii="Times New Roman" w:eastAsia="MS Mincho" w:hAnsi="Times New Roman"/>
          <w:b w:val="0"/>
          <w:szCs w:val="24"/>
        </w:rPr>
        <w:t xml:space="preserve"> </w:t>
      </w:r>
      <w:r w:rsidR="00621F6E">
        <w:rPr>
          <w:rFonts w:ascii="Times New Roman" w:eastAsia="MS Mincho" w:hAnsi="Times New Roman"/>
          <w:b w:val="0"/>
          <w:szCs w:val="24"/>
        </w:rPr>
        <w:t>(</w:t>
      </w:r>
      <w:r w:rsidRPr="006360DD">
        <w:rPr>
          <w:rFonts w:ascii="Times New Roman" w:eastAsia="MS Mincho" w:hAnsi="Times New Roman"/>
          <w:b w:val="0"/>
          <w:szCs w:val="24"/>
        </w:rPr>
        <w:t>результат</w:t>
      </w:r>
      <w:r w:rsidR="00621F6E">
        <w:rPr>
          <w:rFonts w:ascii="Times New Roman" w:eastAsia="MS Mincho" w:hAnsi="Times New Roman"/>
          <w:b w:val="0"/>
          <w:szCs w:val="24"/>
        </w:rPr>
        <w:t>ы</w:t>
      </w:r>
      <w:r w:rsidRPr="006360DD">
        <w:rPr>
          <w:rFonts w:ascii="Times New Roman" w:eastAsia="MS Mincho" w:hAnsi="Times New Roman"/>
          <w:b w:val="0"/>
          <w:szCs w:val="24"/>
        </w:rPr>
        <w:t xml:space="preserve"> </w:t>
      </w:r>
      <w:r w:rsidRPr="006360DD">
        <w:rPr>
          <w:rFonts w:ascii="Times New Roman" w:hAnsi="Times New Roman"/>
          <w:b w:val="0"/>
          <w:szCs w:val="24"/>
        </w:rPr>
        <w:t>двух письменных контрольных работ №1, №2 и теста</w:t>
      </w:r>
      <w:r w:rsidR="00621F6E">
        <w:rPr>
          <w:rFonts w:ascii="Times New Roman" w:hAnsi="Times New Roman"/>
          <w:b w:val="0"/>
          <w:szCs w:val="24"/>
        </w:rPr>
        <w:t>)</w:t>
      </w:r>
      <w:r w:rsidRPr="006360DD">
        <w:rPr>
          <w:rFonts w:ascii="Times New Roman" w:hAnsi="Times New Roman"/>
          <w:b w:val="0"/>
          <w:szCs w:val="24"/>
        </w:rPr>
        <w:t>.</w:t>
      </w:r>
    </w:p>
    <w:p w:rsidR="00BD1FAC" w:rsidRPr="006360DD" w:rsidRDefault="00BD1FAC" w:rsidP="00BD1FAC">
      <w:pPr>
        <w:pStyle w:val="31"/>
        <w:keepNext w:val="0"/>
        <w:spacing w:before="80" w:after="40" w:line="276" w:lineRule="auto"/>
        <w:ind w:firstLine="0"/>
        <w:rPr>
          <w:rFonts w:ascii="Times New Roman" w:eastAsia="MS Mincho" w:hAnsi="Times New Roman"/>
          <w:b w:val="0"/>
          <w:szCs w:val="24"/>
        </w:rPr>
      </w:pPr>
      <w:r w:rsidRPr="006360DD">
        <w:rPr>
          <w:rFonts w:ascii="Times New Roman" w:eastAsia="MS Mincho" w:hAnsi="Times New Roman"/>
          <w:b w:val="0"/>
          <w:szCs w:val="24"/>
        </w:rPr>
        <w:t xml:space="preserve">Зачет в 4 семестре принимается по итогам </w:t>
      </w:r>
      <w:r w:rsidR="00621F6E" w:rsidRPr="006360DD">
        <w:rPr>
          <w:rFonts w:ascii="Times New Roman" w:eastAsia="MS Mincho" w:hAnsi="Times New Roman"/>
          <w:b w:val="0"/>
          <w:szCs w:val="24"/>
        </w:rPr>
        <w:t>текущ</w:t>
      </w:r>
      <w:r w:rsidR="00621F6E">
        <w:rPr>
          <w:rFonts w:ascii="Times New Roman" w:eastAsia="MS Mincho" w:hAnsi="Times New Roman"/>
          <w:b w:val="0"/>
          <w:szCs w:val="24"/>
        </w:rPr>
        <w:t>его</w:t>
      </w:r>
      <w:r w:rsidR="00621F6E" w:rsidRPr="006360DD">
        <w:rPr>
          <w:rFonts w:ascii="Times New Roman" w:eastAsia="MS Mincho" w:hAnsi="Times New Roman"/>
          <w:b w:val="0"/>
          <w:szCs w:val="24"/>
        </w:rPr>
        <w:t xml:space="preserve"> </w:t>
      </w:r>
      <w:r w:rsidR="00621F6E">
        <w:rPr>
          <w:rFonts w:ascii="Times New Roman" w:eastAsia="MS Mincho" w:hAnsi="Times New Roman"/>
          <w:b w:val="0"/>
          <w:szCs w:val="24"/>
        </w:rPr>
        <w:t>контроля</w:t>
      </w:r>
      <w:r w:rsidR="00621F6E" w:rsidRPr="006360DD">
        <w:rPr>
          <w:rFonts w:ascii="Times New Roman" w:eastAsia="MS Mincho" w:hAnsi="Times New Roman"/>
          <w:b w:val="0"/>
          <w:szCs w:val="24"/>
        </w:rPr>
        <w:t xml:space="preserve"> </w:t>
      </w:r>
      <w:r w:rsidR="00621F6E">
        <w:rPr>
          <w:rFonts w:ascii="Times New Roman" w:eastAsia="MS Mincho" w:hAnsi="Times New Roman"/>
          <w:b w:val="0"/>
          <w:szCs w:val="24"/>
        </w:rPr>
        <w:t>(</w:t>
      </w:r>
      <w:r w:rsidR="00621F6E" w:rsidRPr="006360DD">
        <w:rPr>
          <w:rFonts w:ascii="Times New Roman" w:eastAsia="MS Mincho" w:hAnsi="Times New Roman"/>
          <w:b w:val="0"/>
          <w:szCs w:val="24"/>
        </w:rPr>
        <w:t>результат</w:t>
      </w:r>
      <w:r w:rsidR="00621F6E">
        <w:rPr>
          <w:rFonts w:ascii="Times New Roman" w:eastAsia="MS Mincho" w:hAnsi="Times New Roman"/>
          <w:b w:val="0"/>
          <w:szCs w:val="24"/>
        </w:rPr>
        <w:t>ы</w:t>
      </w:r>
      <w:r w:rsidR="00621F6E" w:rsidRPr="006360DD">
        <w:rPr>
          <w:rFonts w:ascii="Times New Roman" w:eastAsia="MS Mincho" w:hAnsi="Times New Roman"/>
          <w:b w:val="0"/>
          <w:szCs w:val="24"/>
        </w:rPr>
        <w:t xml:space="preserve"> </w:t>
      </w:r>
      <w:r w:rsidRPr="006360DD">
        <w:rPr>
          <w:rFonts w:ascii="Times New Roman" w:hAnsi="Times New Roman"/>
          <w:b w:val="0"/>
          <w:szCs w:val="24"/>
        </w:rPr>
        <w:t>двух письменных контрольных работ №3 и №4</w:t>
      </w:r>
      <w:r w:rsidR="002C2231">
        <w:rPr>
          <w:rFonts w:ascii="Times New Roman" w:hAnsi="Times New Roman"/>
          <w:b w:val="0"/>
          <w:szCs w:val="24"/>
        </w:rPr>
        <w:t xml:space="preserve"> и практического задания)</w:t>
      </w:r>
      <w:r w:rsidRPr="006360DD">
        <w:rPr>
          <w:rFonts w:ascii="Times New Roman" w:hAnsi="Times New Roman"/>
          <w:b w:val="0"/>
          <w:szCs w:val="24"/>
        </w:rPr>
        <w:t>.</w:t>
      </w:r>
    </w:p>
    <w:p w:rsidR="00BD1FAC" w:rsidRDefault="00BD1FAC" w:rsidP="00BD1FAC">
      <w:pPr>
        <w:pStyle w:val="31"/>
        <w:keepNext w:val="0"/>
        <w:spacing w:before="80" w:after="40" w:line="276" w:lineRule="auto"/>
        <w:ind w:firstLine="0"/>
        <w:rPr>
          <w:rFonts w:ascii="Times New Roman" w:eastAsia="MS Mincho" w:hAnsi="Times New Roman"/>
          <w:b w:val="0"/>
          <w:szCs w:val="24"/>
        </w:rPr>
      </w:pPr>
      <w:r w:rsidRPr="006360DD">
        <w:rPr>
          <w:rFonts w:ascii="Times New Roman" w:eastAsia="MS Mincho" w:hAnsi="Times New Roman"/>
          <w:b w:val="0"/>
          <w:szCs w:val="24"/>
        </w:rPr>
        <w:t>В качестве методических материалов при подготовке к экзамену в 4 семестре рекомендуется использовать собственные конспекты лекций, материалы электронного курса и рекомендованную основную и дополнительную литературу.</w:t>
      </w:r>
    </w:p>
    <w:p w:rsidR="00477623" w:rsidRPr="00477623" w:rsidRDefault="00477623" w:rsidP="00477623">
      <w:pPr>
        <w:pStyle w:val="10"/>
        <w:ind w:firstLine="0"/>
        <w:rPr>
          <w:rFonts w:eastAsia="MS Mincho"/>
        </w:rPr>
      </w:pPr>
      <w:r>
        <w:rPr>
          <w:szCs w:val="24"/>
        </w:rPr>
        <w:t>Экзамен в 4 семестре состоит из устной и письменной частей.</w:t>
      </w:r>
      <w:r w:rsidRPr="006360DD">
        <w:rPr>
          <w:szCs w:val="24"/>
        </w:rPr>
        <w:t xml:space="preserve"> Устная часть экзамена  заключается в развернутом ответе на два теоретических вопроса курса с предварительной подготовкой и в кратком ответе на дополнительные вопросы без подготовки. Практическая часть экзамена предусматривает решение двух задач из разных разделов курса.</w:t>
      </w:r>
    </w:p>
    <w:p w:rsidR="00BD1FAC" w:rsidRDefault="00BD1FAC" w:rsidP="00BD1FAC">
      <w:pPr>
        <w:spacing w:after="0"/>
        <w:ind w:right="-426"/>
        <w:jc w:val="both"/>
        <w:rPr>
          <w:rFonts w:ascii="Times New Roman" w:hAnsi="Times New Roman"/>
          <w:i/>
          <w:sz w:val="18"/>
          <w:szCs w:val="18"/>
        </w:rPr>
      </w:pPr>
    </w:p>
    <w:p w:rsidR="00DA5574" w:rsidRPr="005E4FA2" w:rsidRDefault="005E4FA2" w:rsidP="005E4FA2">
      <w:pPr>
        <w:spacing w:after="0"/>
        <w:ind w:left="-142" w:right="-426" w:firstLine="426"/>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в </w:t>
      </w:r>
      <w:r w:rsidR="00DA5574" w:rsidRPr="005E4FA2">
        <w:rPr>
          <w:rFonts w:ascii="Times New Roman" w:hAnsi="Times New Roman"/>
          <w:sz w:val="24"/>
          <w:szCs w:val="24"/>
        </w:rPr>
        <w:t xml:space="preserve">п. </w:t>
      </w:r>
      <w:r w:rsidR="00BC44DB">
        <w:rPr>
          <w:rFonts w:ascii="Times New Roman" w:hAnsi="Times New Roman"/>
          <w:sz w:val="24"/>
          <w:szCs w:val="24"/>
        </w:rPr>
        <w:t>5</w:t>
      </w:r>
      <w:r w:rsidR="00DA5574" w:rsidRPr="005E4FA2">
        <w:rPr>
          <w:rFonts w:ascii="Times New Roman" w:hAnsi="Times New Roman"/>
          <w:sz w:val="24"/>
          <w:szCs w:val="24"/>
        </w:rPr>
        <w:t>.2</w:t>
      </w:r>
      <w:r w:rsidRPr="005E4FA2">
        <w:rPr>
          <w:rFonts w:ascii="Times New Roman" w:hAnsi="Times New Roman"/>
          <w:sz w:val="24"/>
          <w:szCs w:val="24"/>
        </w:rPr>
        <w:t>.</w:t>
      </w:r>
    </w:p>
    <w:p w:rsidR="00DA5574" w:rsidRDefault="00DA5574" w:rsidP="00DA5574">
      <w:pPr>
        <w:spacing w:after="0"/>
        <w:ind w:left="-142" w:right="-426"/>
        <w:jc w:val="both"/>
        <w:rPr>
          <w:rFonts w:ascii="Times New Roman" w:hAnsi="Times New Roman"/>
          <w:sz w:val="18"/>
          <w:szCs w:val="18"/>
        </w:rPr>
      </w:pPr>
    </w:p>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380444" w:rsidRDefault="00E85ECD" w:rsidP="00DA5574">
      <w:pPr>
        <w:pStyle w:val="a7"/>
        <w:numPr>
          <w:ilvl w:val="1"/>
          <w:numId w:val="12"/>
        </w:numPr>
        <w:tabs>
          <w:tab w:val="left" w:pos="993"/>
          <w:tab w:val="left" w:pos="1276"/>
        </w:tabs>
        <w:jc w:val="left"/>
        <w:rPr>
          <w:rFonts w:ascii="Times New Roman" w:hAnsi="Times New Roman"/>
          <w:b/>
        </w:rPr>
      </w:pPr>
      <w:r w:rsidRPr="00380444">
        <w:rPr>
          <w:rFonts w:ascii="Times New Roman" w:hAnsi="Times New Roman"/>
          <w:b/>
        </w:rPr>
        <w:t>Описание шкал оценивания результатов обучения по дисциплине</w:t>
      </w:r>
    </w:p>
    <w:p w:rsidR="003E0A17" w:rsidRDefault="003E0A17" w:rsidP="00E85ECD">
      <w:pPr>
        <w:pStyle w:val="a7"/>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DA5574" w:rsidRPr="00F52D95" w:rsidTr="00A95ACA">
        <w:tc>
          <w:tcPr>
            <w:tcW w:w="1419" w:type="dxa"/>
            <w:vMerge w:val="restart"/>
            <w:vAlign w:val="center"/>
          </w:tcPr>
          <w:p w:rsidR="00DA5574" w:rsidRPr="00F52D95" w:rsidRDefault="00DA5574" w:rsidP="00A95ACA">
            <w:pPr>
              <w:jc w:val="cente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vAlign w:val="center"/>
          </w:tcPr>
          <w:p w:rsidR="00DA5574" w:rsidRPr="004B76EF" w:rsidRDefault="004B76EF" w:rsidP="00A95ACA">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A95ACA">
        <w:trPr>
          <w:trHeight w:val="340"/>
        </w:trPr>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A95ACA">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vAlign w:val="center"/>
          </w:tcPr>
          <w:p w:rsidR="00DA5574" w:rsidRPr="00F52D95" w:rsidRDefault="00DA5574" w:rsidP="00A95ACA">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A95ACA" w:rsidP="00A95ACA">
            <w:pPr>
              <w:jc w:val="center"/>
              <w:rPr>
                <w:rFonts w:ascii="Times New Roman" w:hAnsi="Times New Roman"/>
                <w:color w:val="000000"/>
                <w:sz w:val="18"/>
                <w:szCs w:val="18"/>
              </w:rPr>
            </w:pPr>
            <w:r>
              <w:rPr>
                <w:rFonts w:ascii="Times New Roman" w:hAnsi="Times New Roman"/>
                <w:color w:val="000000"/>
                <w:sz w:val="18"/>
                <w:szCs w:val="18"/>
              </w:rPr>
              <w:t>З</w:t>
            </w:r>
            <w:r w:rsidR="00DA5574">
              <w:rPr>
                <w:rFonts w:ascii="Times New Roman" w:hAnsi="Times New Roman"/>
                <w:color w:val="000000"/>
                <w:sz w:val="18"/>
                <w:szCs w:val="18"/>
              </w:rPr>
              <w:t>ачтено</w:t>
            </w:r>
          </w:p>
        </w:tc>
      </w:tr>
      <w:tr w:rsidR="00DA5574" w:rsidRPr="00F52D95" w:rsidTr="00BC44DB">
        <w:tc>
          <w:tcPr>
            <w:tcW w:w="1419" w:type="dxa"/>
            <w:vAlign w:val="center"/>
          </w:tcPr>
          <w:p w:rsidR="00DA5574" w:rsidRPr="00F52D95" w:rsidRDefault="00DA5574" w:rsidP="00A95ACA">
            <w:pPr>
              <w:spacing w:after="0" w:line="240" w:lineRule="auto"/>
              <w:rPr>
                <w:rFonts w:ascii="Times New Roman" w:hAnsi="Times New Roman"/>
                <w:b/>
                <w:color w:val="000000"/>
                <w:sz w:val="18"/>
                <w:szCs w:val="18"/>
              </w:rPr>
            </w:pPr>
            <w:r w:rsidRPr="00F52D95">
              <w:rPr>
                <w:rFonts w:ascii="Times New Roman" w:hAnsi="Times New Roman"/>
                <w:sz w:val="18"/>
                <w:szCs w:val="18"/>
                <w:u w:val="single"/>
              </w:rPr>
              <w:t>Знания</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w:t>
            </w:r>
            <w:r w:rsidR="00A95ACA">
              <w:rPr>
                <w:rFonts w:ascii="Times New Roman" w:hAnsi="Times New Roman"/>
                <w:color w:val="000000"/>
                <w:sz w:val="18"/>
                <w:szCs w:val="18"/>
              </w:rPr>
              <w:softHyphen/>
            </w:r>
            <w:r w:rsidRPr="00F52D95">
              <w:rPr>
                <w:rFonts w:ascii="Times New Roman" w:hAnsi="Times New Roman"/>
                <w:color w:val="000000"/>
                <w:sz w:val="18"/>
                <w:szCs w:val="18"/>
              </w:rPr>
              <w:t>ных требований. Имели место грубые ошибки.</w:t>
            </w:r>
          </w:p>
        </w:tc>
        <w:tc>
          <w:tcPr>
            <w:tcW w:w="1276"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превышающем программу подготовки.</w:t>
            </w:r>
          </w:p>
        </w:tc>
      </w:tr>
      <w:tr w:rsidR="00DA5574" w:rsidRPr="00F52D95" w:rsidTr="00BC44DB">
        <w:tc>
          <w:tcPr>
            <w:tcW w:w="1419" w:type="dxa"/>
            <w:vAlign w:val="center"/>
          </w:tcPr>
          <w:p w:rsidR="00DA5574" w:rsidRPr="00F52D95" w:rsidRDefault="00DA5574" w:rsidP="00A95ACA">
            <w:pPr>
              <w:spacing w:after="0" w:line="240" w:lineRule="auto"/>
              <w:rPr>
                <w:rFonts w:ascii="Times New Roman" w:hAnsi="Times New Roman"/>
                <w:b/>
                <w:color w:val="000000"/>
                <w:sz w:val="18"/>
                <w:szCs w:val="18"/>
              </w:rPr>
            </w:pPr>
            <w:r w:rsidRPr="00F52D95">
              <w:rPr>
                <w:rFonts w:ascii="Times New Roman" w:hAnsi="Times New Roman"/>
                <w:sz w:val="18"/>
                <w:szCs w:val="18"/>
                <w:u w:val="single"/>
              </w:rPr>
              <w:t>Умения</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Отсутствие минималь</w:t>
            </w:r>
            <w:r w:rsidR="00A95ACA">
              <w:rPr>
                <w:rFonts w:ascii="Times New Roman" w:hAnsi="Times New Roman"/>
                <w:color w:val="000000"/>
                <w:sz w:val="18"/>
                <w:szCs w:val="18"/>
              </w:rPr>
              <w:softHyphen/>
            </w:r>
            <w:r w:rsidRPr="00F52D95">
              <w:rPr>
                <w:rFonts w:ascii="Times New Roman" w:hAnsi="Times New Roman"/>
                <w:color w:val="000000"/>
                <w:sz w:val="18"/>
                <w:szCs w:val="18"/>
              </w:rPr>
              <w:t>ных умений. Невозмож</w:t>
            </w:r>
            <w:r w:rsidR="00A95ACA">
              <w:rPr>
                <w:rFonts w:ascii="Times New Roman" w:hAnsi="Times New Roman"/>
                <w:color w:val="000000"/>
                <w:sz w:val="18"/>
                <w:szCs w:val="18"/>
              </w:rPr>
              <w:softHyphen/>
            </w:r>
            <w:r w:rsidRPr="00F52D95">
              <w:rPr>
                <w:rFonts w:ascii="Times New Roman" w:hAnsi="Times New Roman"/>
                <w:color w:val="000000"/>
                <w:sz w:val="18"/>
                <w:szCs w:val="18"/>
              </w:rPr>
              <w:t xml:space="preserve">ность оценить </w:t>
            </w:r>
            <w:r w:rsidRPr="00F52D95">
              <w:rPr>
                <w:rFonts w:ascii="Times New Roman" w:hAnsi="Times New Roman"/>
                <w:color w:val="000000"/>
                <w:sz w:val="18"/>
                <w:szCs w:val="18"/>
              </w:rPr>
              <w:lastRenderedPageBreak/>
              <w:t>наличие умений вследствие отказа обучающего</w:t>
            </w:r>
            <w:r w:rsidR="00A95ACA">
              <w:rPr>
                <w:rFonts w:ascii="Times New Roman" w:hAnsi="Times New Roman"/>
                <w:color w:val="000000"/>
                <w:sz w:val="18"/>
                <w:szCs w:val="18"/>
              </w:rPr>
              <w:softHyphen/>
            </w:r>
            <w:r w:rsidRPr="00F52D95">
              <w:rPr>
                <w:rFonts w:ascii="Times New Roman" w:hAnsi="Times New Roman"/>
                <w:color w:val="000000"/>
                <w:sz w:val="18"/>
                <w:szCs w:val="18"/>
              </w:rPr>
              <w:t>ся от ответа</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При решении стандартных задач не продемонстрированы основные </w:t>
            </w:r>
            <w:r w:rsidRPr="00F52D95">
              <w:rPr>
                <w:rFonts w:ascii="Times New Roman" w:hAnsi="Times New Roman"/>
                <w:color w:val="000000"/>
                <w:sz w:val="18"/>
                <w:szCs w:val="18"/>
              </w:rPr>
              <w:lastRenderedPageBreak/>
              <w:t>умения.</w:t>
            </w:r>
          </w:p>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основные умения. Решены типовые </w:t>
            </w:r>
            <w:r w:rsidRPr="00F52D95">
              <w:rPr>
                <w:rFonts w:ascii="Times New Roman" w:hAnsi="Times New Roman"/>
                <w:color w:val="000000"/>
                <w:sz w:val="18"/>
                <w:szCs w:val="18"/>
              </w:rPr>
              <w:lastRenderedPageBreak/>
              <w:t>задачи с негрубыми ошибками. Выполнены все задания</w:t>
            </w:r>
            <w:r w:rsidR="00A95ACA">
              <w:rPr>
                <w:rFonts w:ascii="Times New Roman" w:hAnsi="Times New Roman"/>
                <w:color w:val="000000"/>
                <w:sz w:val="18"/>
                <w:szCs w:val="18"/>
              </w:rPr>
              <w:t>,</w:t>
            </w:r>
            <w:r w:rsidRPr="00F52D95">
              <w:rPr>
                <w:rFonts w:ascii="Times New Roman" w:hAnsi="Times New Roman"/>
                <w:color w:val="000000"/>
                <w:sz w:val="18"/>
                <w:szCs w:val="18"/>
              </w:rPr>
              <w:t xml:space="preserve"> но не в полном объеме.</w:t>
            </w:r>
          </w:p>
        </w:tc>
        <w:tc>
          <w:tcPr>
            <w:tcW w:w="1418"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w:t>
            </w:r>
            <w:r w:rsidRPr="00F52D95">
              <w:rPr>
                <w:rFonts w:ascii="Times New Roman" w:hAnsi="Times New Roman"/>
                <w:color w:val="000000"/>
                <w:sz w:val="18"/>
                <w:szCs w:val="18"/>
              </w:rPr>
              <w:lastRenderedPageBreak/>
              <w:t>задачи с негрубыми ошибками. Выполнены все задания, в полном объеме, но некоторые с недочетами.</w:t>
            </w:r>
          </w:p>
        </w:tc>
        <w:tc>
          <w:tcPr>
            <w:tcW w:w="141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w:t>
            </w:r>
            <w:r w:rsidRPr="00F52D95">
              <w:rPr>
                <w:rFonts w:ascii="Times New Roman" w:hAnsi="Times New Roman"/>
                <w:color w:val="000000"/>
                <w:sz w:val="18"/>
                <w:szCs w:val="18"/>
              </w:rPr>
              <w:lastRenderedPageBreak/>
              <w:t>задачи. Выполнены все задания, в полном объеме, но некоторые с недочетами.</w:t>
            </w:r>
          </w:p>
        </w:tc>
        <w:tc>
          <w:tcPr>
            <w:tcW w:w="127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lastRenderedPageBreak/>
              <w:t>Продемонстрированы все основные умения,</w:t>
            </w:r>
            <w:r w:rsidR="00A95ACA">
              <w:rPr>
                <w:rFonts w:ascii="Times New Roman" w:hAnsi="Times New Roman"/>
                <w:color w:val="000000"/>
                <w:sz w:val="18"/>
                <w:szCs w:val="18"/>
              </w:rPr>
              <w:t xml:space="preserve"> </w:t>
            </w:r>
            <w:r w:rsidRPr="00F52D95">
              <w:rPr>
                <w:rFonts w:ascii="Times New Roman" w:hAnsi="Times New Roman"/>
                <w:color w:val="000000"/>
                <w:sz w:val="18"/>
                <w:szCs w:val="18"/>
              </w:rPr>
              <w:t xml:space="preserve">решены все основные </w:t>
            </w:r>
            <w:r w:rsidRPr="00F52D95">
              <w:rPr>
                <w:rFonts w:ascii="Times New Roman" w:hAnsi="Times New Roman"/>
                <w:color w:val="000000"/>
                <w:sz w:val="18"/>
                <w:szCs w:val="18"/>
              </w:rPr>
              <w:lastRenderedPageBreak/>
              <w:t>задачи с отдельными несущест</w:t>
            </w:r>
            <w:r w:rsidR="00A95ACA">
              <w:rPr>
                <w:rFonts w:ascii="Times New Roman" w:hAnsi="Times New Roman"/>
                <w:color w:val="000000"/>
                <w:sz w:val="18"/>
                <w:szCs w:val="18"/>
              </w:rPr>
              <w:softHyphen/>
            </w:r>
            <w:r w:rsidRPr="00F52D95">
              <w:rPr>
                <w:rFonts w:ascii="Times New Roman" w:hAnsi="Times New Roman"/>
                <w:color w:val="000000"/>
                <w:sz w:val="18"/>
                <w:szCs w:val="18"/>
              </w:rPr>
              <w:t>венным</w:t>
            </w:r>
            <w:r>
              <w:rPr>
                <w:rFonts w:ascii="Times New Roman" w:hAnsi="Times New Roman"/>
                <w:color w:val="000000"/>
                <w:sz w:val="18"/>
                <w:szCs w:val="18"/>
              </w:rPr>
              <w:t xml:space="preserve"> </w:t>
            </w:r>
            <w:r w:rsidRPr="00F52D95">
              <w:rPr>
                <w:rFonts w:ascii="Times New Roman" w:hAnsi="Times New Roman"/>
                <w:color w:val="000000"/>
                <w:sz w:val="18"/>
                <w:szCs w:val="18"/>
              </w:rPr>
              <w:t>недочетами, выполнены все задания в полном объеме.</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lastRenderedPageBreak/>
              <w:t>Продемонстрированы все основные умения,</w:t>
            </w:r>
            <w:r w:rsidR="00A95ACA">
              <w:rPr>
                <w:rFonts w:ascii="Times New Roman" w:hAnsi="Times New Roman"/>
                <w:color w:val="000000"/>
                <w:sz w:val="18"/>
                <w:szCs w:val="18"/>
              </w:rPr>
              <w:t xml:space="preserve"> р</w:t>
            </w:r>
            <w:r w:rsidRPr="00F52D95">
              <w:rPr>
                <w:rFonts w:ascii="Times New Roman" w:hAnsi="Times New Roman"/>
                <w:color w:val="000000"/>
                <w:sz w:val="18"/>
                <w:szCs w:val="18"/>
              </w:rPr>
              <w:t xml:space="preserve">ешены все основные </w:t>
            </w:r>
            <w:r w:rsidRPr="00F52D95">
              <w:rPr>
                <w:rFonts w:ascii="Times New Roman" w:hAnsi="Times New Roman"/>
                <w:color w:val="000000"/>
                <w:sz w:val="18"/>
                <w:szCs w:val="18"/>
              </w:rPr>
              <w:lastRenderedPageBreak/>
              <w:t>задачи. Выполнены все задания, в полном</w:t>
            </w:r>
            <w:r w:rsidR="00A95ACA">
              <w:rPr>
                <w:rFonts w:ascii="Times New Roman" w:hAnsi="Times New Roman"/>
                <w:color w:val="000000"/>
                <w:sz w:val="18"/>
                <w:szCs w:val="18"/>
              </w:rPr>
              <w:t xml:space="preserve"> </w:t>
            </w:r>
            <w:r w:rsidR="004B76EF">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DA5574" w:rsidRPr="00F52D95" w:rsidTr="00BC44DB">
        <w:tc>
          <w:tcPr>
            <w:tcW w:w="1419" w:type="dxa"/>
            <w:vAlign w:val="center"/>
          </w:tcPr>
          <w:p w:rsidR="00DA5574" w:rsidRPr="00F52D95" w:rsidRDefault="00DA5574" w:rsidP="00A95ACA">
            <w:pPr>
              <w:spacing w:after="0" w:line="240" w:lineRule="auto"/>
              <w:rPr>
                <w:rFonts w:ascii="Times New Roman" w:hAnsi="Times New Roman"/>
                <w:b/>
                <w:color w:val="000000"/>
                <w:sz w:val="18"/>
                <w:szCs w:val="18"/>
              </w:rPr>
            </w:pPr>
            <w:r w:rsidRPr="00F52D95">
              <w:rPr>
                <w:rFonts w:ascii="Times New Roman" w:hAnsi="Times New Roman"/>
                <w:sz w:val="18"/>
                <w:szCs w:val="18"/>
                <w:u w:val="single"/>
              </w:rPr>
              <w:lastRenderedPageBreak/>
              <w:t>Навыки</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Имеется минимальный</w:t>
            </w:r>
            <w:r w:rsidR="00A95ACA">
              <w:rPr>
                <w:rFonts w:ascii="Times New Roman" w:hAnsi="Times New Roman"/>
                <w:color w:val="000000"/>
                <w:sz w:val="18"/>
                <w:szCs w:val="18"/>
              </w:rPr>
              <w:t xml:space="preserve"> </w:t>
            </w:r>
            <w:r w:rsidRPr="00F52D95">
              <w:rPr>
                <w:rFonts w:ascii="Times New Roman" w:hAnsi="Times New Roman"/>
                <w:color w:val="000000"/>
                <w:sz w:val="18"/>
                <w:szCs w:val="18"/>
              </w:rPr>
              <w:t>набор навыков для решения стандартных задач с некоторыми недочетами</w:t>
            </w:r>
            <w:r w:rsidR="00BC44DB">
              <w:rPr>
                <w:rFonts w:ascii="Times New Roman" w:hAnsi="Times New Roman"/>
                <w:color w:val="000000"/>
                <w:sz w:val="18"/>
                <w:szCs w:val="18"/>
              </w:rPr>
              <w:t>.</w:t>
            </w:r>
          </w:p>
        </w:tc>
        <w:tc>
          <w:tcPr>
            <w:tcW w:w="1418"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w:t>
            </w:r>
            <w:r w:rsidR="00BC44DB">
              <w:rPr>
                <w:rFonts w:ascii="Times New Roman" w:hAnsi="Times New Roman"/>
                <w:color w:val="000000"/>
                <w:sz w:val="18"/>
                <w:szCs w:val="18"/>
              </w:rPr>
              <w:softHyphen/>
            </w:r>
            <w:r w:rsidRPr="00F52D95">
              <w:rPr>
                <w:rFonts w:ascii="Times New Roman" w:hAnsi="Times New Roman"/>
                <w:color w:val="000000"/>
                <w:sz w:val="18"/>
                <w:szCs w:val="18"/>
              </w:rPr>
              <w:t>рированы базовые навыки</w:t>
            </w:r>
            <w:r w:rsidR="00BC44DB">
              <w:rPr>
                <w:rFonts w:ascii="Times New Roman" w:hAnsi="Times New Roman"/>
                <w:color w:val="000000"/>
                <w:sz w:val="18"/>
                <w:szCs w:val="18"/>
              </w:rPr>
              <w:t xml:space="preserve"> </w:t>
            </w:r>
            <w:r w:rsidRPr="00F52D95">
              <w:rPr>
                <w:rFonts w:ascii="Times New Roman" w:hAnsi="Times New Roman"/>
                <w:color w:val="000000"/>
                <w:sz w:val="18"/>
                <w:szCs w:val="18"/>
              </w:rPr>
              <w:t>при решении стандартных задач с некоторыми недочетами</w:t>
            </w:r>
          </w:p>
        </w:tc>
        <w:tc>
          <w:tcPr>
            <w:tcW w:w="141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базовые навыки</w:t>
            </w:r>
            <w:r w:rsidR="00BC44DB">
              <w:rPr>
                <w:rFonts w:ascii="Times New Roman" w:hAnsi="Times New Roman"/>
                <w:color w:val="000000"/>
                <w:sz w:val="18"/>
                <w:szCs w:val="18"/>
              </w:rPr>
              <w:t xml:space="preserve"> </w:t>
            </w:r>
            <w:r w:rsidRPr="00F52D95">
              <w:rPr>
                <w:rFonts w:ascii="Times New Roman" w:hAnsi="Times New Roman"/>
                <w:color w:val="000000"/>
                <w:sz w:val="18"/>
                <w:szCs w:val="18"/>
              </w:rPr>
              <w:t>при решении стандартных задач без ошибок и недочетов.</w:t>
            </w:r>
          </w:p>
        </w:tc>
        <w:tc>
          <w:tcPr>
            <w:tcW w:w="127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навыки</w:t>
            </w:r>
            <w:r w:rsidR="00BC44DB">
              <w:rPr>
                <w:rFonts w:ascii="Times New Roman" w:hAnsi="Times New Roman"/>
                <w:color w:val="000000"/>
                <w:sz w:val="18"/>
                <w:szCs w:val="18"/>
              </w:rPr>
              <w:t xml:space="preserve"> </w:t>
            </w:r>
            <w:r w:rsidRPr="00F52D95">
              <w:rPr>
                <w:rFonts w:ascii="Times New Roman" w:hAnsi="Times New Roman"/>
                <w:color w:val="000000"/>
                <w:sz w:val="18"/>
                <w:szCs w:val="18"/>
              </w:rPr>
              <w:t>при решении нестандартных задач без ошибок и недочетов.</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 творческий подход к решению нестандартных задач</w:t>
            </w:r>
            <w:r w:rsidR="00BC44DB">
              <w:rPr>
                <w:rFonts w:ascii="Times New Roman" w:hAnsi="Times New Roman"/>
                <w:color w:val="000000"/>
                <w:sz w:val="18"/>
                <w:szCs w:val="18"/>
              </w:rPr>
              <w:t>.</w:t>
            </w: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A95ACA">
      <w:pPr>
        <w:keepNext/>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8C7CFA" w:rsidRPr="008C7CFA" w:rsidTr="005378EB">
        <w:trPr>
          <w:trHeight w:val="330"/>
        </w:trPr>
        <w:tc>
          <w:tcPr>
            <w:tcW w:w="3686" w:type="dxa"/>
            <w:gridSpan w:val="2"/>
          </w:tcPr>
          <w:p w:rsidR="008C7CFA" w:rsidRPr="00A95ACA" w:rsidRDefault="008C7CFA" w:rsidP="00333445">
            <w:pPr>
              <w:tabs>
                <w:tab w:val="center" w:pos="1238"/>
              </w:tabs>
              <w:ind w:left="-567" w:firstLine="567"/>
              <w:rPr>
                <w:rFonts w:ascii="Times New Roman" w:hAnsi="Times New Roman"/>
                <w:b/>
                <w:snapToGrid w:val="0"/>
                <w:sz w:val="20"/>
                <w:szCs w:val="20"/>
              </w:rPr>
            </w:pPr>
            <w:r w:rsidRPr="00A95ACA">
              <w:rPr>
                <w:rFonts w:ascii="Times New Roman" w:hAnsi="Times New Roman"/>
                <w:b/>
                <w:snapToGrid w:val="0"/>
                <w:sz w:val="20"/>
                <w:szCs w:val="20"/>
              </w:rPr>
              <w:tab/>
              <w:t>Оценка</w:t>
            </w:r>
          </w:p>
        </w:tc>
        <w:tc>
          <w:tcPr>
            <w:tcW w:w="6379" w:type="dxa"/>
            <w:shd w:val="clear" w:color="auto" w:fill="auto"/>
          </w:tcPr>
          <w:p w:rsidR="008C7CFA" w:rsidRPr="00A95ACA" w:rsidRDefault="008C7CFA" w:rsidP="00333445">
            <w:pPr>
              <w:ind w:left="-567" w:firstLine="567"/>
              <w:jc w:val="center"/>
              <w:rPr>
                <w:rFonts w:ascii="Times New Roman" w:hAnsi="Times New Roman"/>
                <w:b/>
                <w:snapToGrid w:val="0"/>
                <w:sz w:val="20"/>
                <w:szCs w:val="20"/>
              </w:rPr>
            </w:pPr>
            <w:r w:rsidRPr="00A95ACA">
              <w:rPr>
                <w:rFonts w:ascii="Times New Roman" w:hAnsi="Times New Roman"/>
                <w:b/>
                <w:snapToGrid w:val="0"/>
                <w:sz w:val="20"/>
                <w:szCs w:val="20"/>
              </w:rPr>
              <w:t>Уровень подготовки</w:t>
            </w:r>
          </w:p>
        </w:tc>
      </w:tr>
      <w:tr w:rsidR="008C7CFA" w:rsidRPr="008C7CFA" w:rsidTr="00A95ACA">
        <w:trPr>
          <w:trHeight w:val="857"/>
        </w:trPr>
        <w:tc>
          <w:tcPr>
            <w:tcW w:w="1276" w:type="dxa"/>
            <w:vMerge w:val="restart"/>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зачтено</w:t>
            </w: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Превосходно</w:t>
            </w:r>
          </w:p>
        </w:tc>
        <w:tc>
          <w:tcPr>
            <w:tcW w:w="6379" w:type="dxa"/>
            <w:shd w:val="clear" w:color="auto" w:fill="auto"/>
          </w:tcPr>
          <w:p w:rsidR="008C7CFA" w:rsidRPr="00A95ACA" w:rsidRDefault="008C7CFA" w:rsidP="00A95ACA">
            <w:pPr>
              <w:spacing w:after="0" w:line="240" w:lineRule="auto"/>
              <w:rPr>
                <w:rFonts w:ascii="Times New Roman" w:hAnsi="Times New Roman"/>
                <w:b/>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A95ACA">
        <w:trPr>
          <w:trHeight w:val="655"/>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Отлично</w:t>
            </w:r>
          </w:p>
        </w:tc>
        <w:tc>
          <w:tcPr>
            <w:tcW w:w="6379" w:type="dxa"/>
            <w:shd w:val="clear" w:color="auto" w:fill="auto"/>
          </w:tcPr>
          <w:p w:rsidR="008C7CFA" w:rsidRPr="00A95ACA" w:rsidRDefault="008C7CFA" w:rsidP="00A95ACA">
            <w:pPr>
              <w:spacing w:after="0" w:line="240" w:lineRule="auto"/>
              <w:ind w:left="34"/>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A95ACA">
        <w:trPr>
          <w:trHeight w:val="655"/>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Очень хорошо</w:t>
            </w:r>
          </w:p>
        </w:tc>
        <w:tc>
          <w:tcPr>
            <w:tcW w:w="6379" w:type="dxa"/>
            <w:shd w:val="clear" w:color="auto" w:fill="auto"/>
          </w:tcPr>
          <w:p w:rsidR="008C7CFA" w:rsidRPr="00A95ACA" w:rsidRDefault="008C7CFA" w:rsidP="00A95ACA">
            <w:pPr>
              <w:spacing w:after="0" w:line="240" w:lineRule="auto"/>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A95ACA">
        <w:trPr>
          <w:trHeight w:val="570"/>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Хорошо</w:t>
            </w:r>
          </w:p>
        </w:tc>
        <w:tc>
          <w:tcPr>
            <w:tcW w:w="6379" w:type="dxa"/>
            <w:shd w:val="clear" w:color="auto" w:fill="auto"/>
          </w:tcPr>
          <w:p w:rsidR="008C7CFA" w:rsidRPr="00A95ACA" w:rsidRDefault="008C7CFA" w:rsidP="00A95ACA">
            <w:pPr>
              <w:spacing w:after="0" w:line="240" w:lineRule="auto"/>
              <w:ind w:left="34"/>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A95ACA">
        <w:trPr>
          <w:trHeight w:val="284"/>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Удовлетворительно</w:t>
            </w:r>
          </w:p>
        </w:tc>
        <w:tc>
          <w:tcPr>
            <w:tcW w:w="6379" w:type="dxa"/>
            <w:shd w:val="clear" w:color="auto" w:fill="auto"/>
          </w:tcPr>
          <w:p w:rsidR="008C7CFA" w:rsidRPr="00A95ACA" w:rsidRDefault="008C7CFA" w:rsidP="00A95ACA">
            <w:pPr>
              <w:spacing w:after="0" w:line="240" w:lineRule="auto"/>
              <w:ind w:left="34" w:hanging="34"/>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A95ACA">
        <w:trPr>
          <w:trHeight w:val="570"/>
        </w:trPr>
        <w:tc>
          <w:tcPr>
            <w:tcW w:w="1276" w:type="dxa"/>
            <w:vMerge w:val="restart"/>
            <w:vAlign w:val="center"/>
          </w:tcPr>
          <w:p w:rsidR="008C7CFA" w:rsidRPr="00A95ACA" w:rsidRDefault="005378EB" w:rsidP="00A95ACA">
            <w:pPr>
              <w:jc w:val="center"/>
              <w:rPr>
                <w:rFonts w:ascii="Times New Roman" w:hAnsi="Times New Roman"/>
                <w:snapToGrid w:val="0"/>
                <w:sz w:val="20"/>
                <w:szCs w:val="20"/>
              </w:rPr>
            </w:pPr>
            <w:r w:rsidRPr="00A95ACA">
              <w:rPr>
                <w:rFonts w:ascii="Times New Roman" w:hAnsi="Times New Roman"/>
                <w:snapToGrid w:val="0"/>
                <w:sz w:val="20"/>
                <w:szCs w:val="20"/>
              </w:rPr>
              <w:t>н</w:t>
            </w:r>
            <w:r w:rsidR="008C7CFA" w:rsidRPr="00A95ACA">
              <w:rPr>
                <w:rFonts w:ascii="Times New Roman" w:hAnsi="Times New Roman"/>
                <w:snapToGrid w:val="0"/>
                <w:sz w:val="20"/>
                <w:szCs w:val="20"/>
              </w:rPr>
              <w:t>е</w:t>
            </w:r>
            <w:r w:rsidRPr="00A95ACA">
              <w:rPr>
                <w:rFonts w:ascii="Times New Roman" w:hAnsi="Times New Roman"/>
                <w:snapToGrid w:val="0"/>
                <w:sz w:val="20"/>
                <w:szCs w:val="20"/>
              </w:rPr>
              <w:t xml:space="preserve"> </w:t>
            </w:r>
            <w:r w:rsidR="008C7CFA" w:rsidRPr="00A95ACA">
              <w:rPr>
                <w:rFonts w:ascii="Times New Roman" w:hAnsi="Times New Roman"/>
                <w:snapToGrid w:val="0"/>
                <w:sz w:val="20"/>
                <w:szCs w:val="20"/>
              </w:rPr>
              <w:t>зачтено</w:t>
            </w:r>
          </w:p>
        </w:tc>
        <w:tc>
          <w:tcPr>
            <w:tcW w:w="2410" w:type="dxa"/>
            <w:shd w:val="clear" w:color="auto" w:fill="auto"/>
            <w:vAlign w:val="center"/>
          </w:tcPr>
          <w:p w:rsidR="008C7CFA" w:rsidRPr="00A95ACA" w:rsidRDefault="008C7CFA" w:rsidP="00A95ACA">
            <w:pPr>
              <w:spacing w:after="0" w:line="240" w:lineRule="auto"/>
              <w:jc w:val="center"/>
              <w:rPr>
                <w:rFonts w:ascii="Times New Roman" w:hAnsi="Times New Roman"/>
                <w:sz w:val="20"/>
                <w:szCs w:val="20"/>
              </w:rPr>
            </w:pPr>
            <w:r w:rsidRPr="00A95ACA">
              <w:rPr>
                <w:rFonts w:ascii="Times New Roman" w:hAnsi="Times New Roman"/>
                <w:snapToGrid w:val="0"/>
                <w:sz w:val="20"/>
                <w:szCs w:val="20"/>
              </w:rPr>
              <w:t>Неудовлетворительно</w:t>
            </w:r>
          </w:p>
        </w:tc>
        <w:tc>
          <w:tcPr>
            <w:tcW w:w="6379" w:type="dxa"/>
            <w:shd w:val="clear" w:color="auto" w:fill="auto"/>
          </w:tcPr>
          <w:p w:rsidR="008C7CFA" w:rsidRPr="00A95ACA" w:rsidRDefault="008C7CFA" w:rsidP="00A95ACA">
            <w:pPr>
              <w:spacing w:after="0" w:line="240" w:lineRule="auto"/>
              <w:jc w:val="both"/>
              <w:rPr>
                <w:rFonts w:ascii="Times New Roman" w:hAnsi="Times New Roman"/>
                <w:snapToGrid w:val="0"/>
                <w:sz w:val="20"/>
                <w:szCs w:val="20"/>
              </w:rPr>
            </w:pPr>
            <w:r w:rsidRPr="00A95ACA">
              <w:rPr>
                <w:rFonts w:ascii="Times New Roman" w:hAnsi="Times New Roman"/>
                <w:sz w:val="20"/>
                <w:szCs w:val="20"/>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A95ACA">
        <w:trPr>
          <w:trHeight w:val="298"/>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Плохо</w:t>
            </w:r>
          </w:p>
        </w:tc>
        <w:tc>
          <w:tcPr>
            <w:tcW w:w="6379" w:type="dxa"/>
            <w:shd w:val="clear" w:color="auto" w:fill="auto"/>
          </w:tcPr>
          <w:p w:rsidR="008C7CFA" w:rsidRPr="00A95ACA" w:rsidRDefault="008C7CFA" w:rsidP="00A95ACA">
            <w:pPr>
              <w:spacing w:after="0" w:line="240" w:lineRule="auto"/>
              <w:ind w:left="34" w:hanging="34"/>
              <w:jc w:val="both"/>
              <w:rPr>
                <w:rFonts w:ascii="Times New Roman" w:hAnsi="Times New Roman"/>
                <w:snapToGrid w:val="0"/>
                <w:sz w:val="20"/>
                <w:szCs w:val="20"/>
              </w:rPr>
            </w:pPr>
            <w:r w:rsidRPr="00A95ACA">
              <w:rPr>
                <w:rFonts w:ascii="Times New Roman" w:hAnsi="Times New Roman"/>
                <w:sz w:val="20"/>
                <w:szCs w:val="20"/>
              </w:rPr>
              <w:t>Хотя бы одна компетенция сформирована на уровне «плохо»</w:t>
            </w:r>
          </w:p>
        </w:tc>
      </w:tr>
    </w:tbl>
    <w:p w:rsidR="008C7CFA" w:rsidRDefault="008C7CFA" w:rsidP="008C7CFA">
      <w:pPr>
        <w:pStyle w:val="a7"/>
        <w:tabs>
          <w:tab w:val="left" w:pos="1665"/>
        </w:tabs>
        <w:ind w:left="-142" w:right="-426"/>
        <w:rPr>
          <w:rFonts w:ascii="Times New Roman" w:hAnsi="Times New Roman"/>
          <w:sz w:val="18"/>
          <w:szCs w:val="18"/>
        </w:rPr>
      </w:pPr>
    </w:p>
    <w:p w:rsidR="00CC3B99" w:rsidRPr="00CC3B99" w:rsidRDefault="00CC3B99" w:rsidP="00CC3B99">
      <w:pPr>
        <w:spacing w:after="0"/>
        <w:rPr>
          <w:rFonts w:ascii="Times New Roman" w:hAnsi="Times New Roman"/>
          <w:i/>
          <w:sz w:val="24"/>
          <w:szCs w:val="24"/>
        </w:rPr>
      </w:pPr>
      <w:r w:rsidRPr="00CC3B99">
        <w:rPr>
          <w:rFonts w:ascii="Times New Roman" w:hAnsi="Times New Roman"/>
          <w:b/>
          <w:i/>
          <w:sz w:val="24"/>
          <w:szCs w:val="24"/>
        </w:rPr>
        <w:t>Критерий оценивания результатов тестирования</w:t>
      </w:r>
    </w:p>
    <w:p w:rsidR="00CC3B99" w:rsidRPr="00CC3B99" w:rsidRDefault="00CC3B99" w:rsidP="00CC3B99">
      <w:pPr>
        <w:spacing w:after="0"/>
        <w:jc w:val="both"/>
        <w:rPr>
          <w:rFonts w:ascii="Times New Roman" w:hAnsi="Times New Roman"/>
          <w:i/>
          <w:sz w:val="24"/>
          <w:szCs w:val="24"/>
        </w:rPr>
      </w:pPr>
    </w:p>
    <w:tbl>
      <w:tblPr>
        <w:tblW w:w="6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tblGrid>
      <w:tr w:rsidR="00CC3B99" w:rsidRPr="00CC3B99" w:rsidTr="00D610F8">
        <w:trPr>
          <w:jc w:val="center"/>
        </w:trPr>
        <w:tc>
          <w:tcPr>
            <w:tcW w:w="3379" w:type="dxa"/>
            <w:shd w:val="clear" w:color="auto" w:fill="auto"/>
          </w:tcPr>
          <w:p w:rsidR="00CC3B99" w:rsidRPr="00CC3B99" w:rsidRDefault="00CC3B99" w:rsidP="00CC3B99">
            <w:pPr>
              <w:spacing w:after="0"/>
              <w:jc w:val="both"/>
              <w:rPr>
                <w:rFonts w:ascii="Times New Roman" w:hAnsi="Times New Roman"/>
                <w:b/>
                <w:i/>
                <w:sz w:val="20"/>
                <w:szCs w:val="20"/>
              </w:rPr>
            </w:pPr>
            <w:r w:rsidRPr="00CC3B99">
              <w:rPr>
                <w:rFonts w:ascii="Times New Roman" w:hAnsi="Times New Roman"/>
                <w:b/>
                <w:i/>
                <w:sz w:val="20"/>
                <w:szCs w:val="20"/>
              </w:rPr>
              <w:t>Баллы, %</w:t>
            </w:r>
          </w:p>
        </w:tc>
        <w:tc>
          <w:tcPr>
            <w:tcW w:w="3379" w:type="dxa"/>
          </w:tcPr>
          <w:p w:rsidR="00CC3B99" w:rsidRPr="00CC3B99" w:rsidRDefault="00CC3B99" w:rsidP="00CC3B99">
            <w:pPr>
              <w:spacing w:after="0"/>
              <w:jc w:val="both"/>
              <w:rPr>
                <w:rFonts w:ascii="Times New Roman" w:hAnsi="Times New Roman"/>
                <w:b/>
                <w:i/>
                <w:sz w:val="20"/>
                <w:szCs w:val="20"/>
              </w:rPr>
            </w:pPr>
            <w:r w:rsidRPr="00CC3B99">
              <w:rPr>
                <w:rFonts w:ascii="Times New Roman" w:hAnsi="Times New Roman"/>
                <w:b/>
                <w:i/>
                <w:sz w:val="20"/>
                <w:szCs w:val="20"/>
              </w:rPr>
              <w:t>Оценка</w:t>
            </w:r>
            <w:r w:rsidRPr="00CC3B99">
              <w:rPr>
                <w:rFonts w:ascii="Times New Roman" w:hAnsi="Times New Roman"/>
                <w:b/>
                <w:i/>
                <w:sz w:val="20"/>
                <w:szCs w:val="20"/>
                <w:lang w:val="en-US"/>
              </w:rPr>
              <w:t xml:space="preserve"> </w:t>
            </w:r>
            <w:r w:rsidRPr="00CC3B99">
              <w:rPr>
                <w:rFonts w:ascii="Times New Roman" w:hAnsi="Times New Roman"/>
                <w:b/>
                <w:i/>
                <w:sz w:val="20"/>
                <w:szCs w:val="20"/>
              </w:rPr>
              <w:t>сформированности компетенций</w:t>
            </w:r>
          </w:p>
        </w:tc>
      </w:tr>
      <w:tr w:rsidR="00CC3B99" w:rsidRPr="00CC3B99" w:rsidTr="00D610F8">
        <w:trPr>
          <w:jc w:val="center"/>
        </w:trPr>
        <w:tc>
          <w:tcPr>
            <w:tcW w:w="3379" w:type="dxa"/>
            <w:shd w:val="clear" w:color="auto" w:fill="auto"/>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99-100</w:t>
            </w:r>
          </w:p>
        </w:tc>
        <w:tc>
          <w:tcPr>
            <w:tcW w:w="3379" w:type="dxa"/>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Превосходно</w:t>
            </w:r>
          </w:p>
        </w:tc>
      </w:tr>
      <w:tr w:rsidR="00CC3B99" w:rsidRPr="00CC3B99" w:rsidTr="00D610F8">
        <w:trPr>
          <w:jc w:val="center"/>
        </w:trPr>
        <w:tc>
          <w:tcPr>
            <w:tcW w:w="3379" w:type="dxa"/>
            <w:shd w:val="clear" w:color="auto" w:fill="auto"/>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91-98</w:t>
            </w:r>
          </w:p>
        </w:tc>
        <w:tc>
          <w:tcPr>
            <w:tcW w:w="3379" w:type="dxa"/>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Отлично</w:t>
            </w:r>
          </w:p>
        </w:tc>
      </w:tr>
      <w:tr w:rsidR="00CC3B99" w:rsidRPr="00CC3B99" w:rsidTr="00D610F8">
        <w:trPr>
          <w:jc w:val="center"/>
        </w:trPr>
        <w:tc>
          <w:tcPr>
            <w:tcW w:w="3379" w:type="dxa"/>
            <w:shd w:val="clear" w:color="auto" w:fill="auto"/>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lastRenderedPageBreak/>
              <w:t>86-90</w:t>
            </w:r>
          </w:p>
        </w:tc>
        <w:tc>
          <w:tcPr>
            <w:tcW w:w="3379" w:type="dxa"/>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Очень хорошо</w:t>
            </w:r>
          </w:p>
        </w:tc>
      </w:tr>
      <w:tr w:rsidR="00CC3B99" w:rsidRPr="00CC3B99" w:rsidTr="00D610F8">
        <w:trPr>
          <w:jc w:val="center"/>
        </w:trPr>
        <w:tc>
          <w:tcPr>
            <w:tcW w:w="3379" w:type="dxa"/>
            <w:shd w:val="clear" w:color="auto" w:fill="auto"/>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71-85</w:t>
            </w:r>
          </w:p>
        </w:tc>
        <w:tc>
          <w:tcPr>
            <w:tcW w:w="3379" w:type="dxa"/>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Хорошо</w:t>
            </w:r>
          </w:p>
        </w:tc>
      </w:tr>
      <w:tr w:rsidR="00CC3B99" w:rsidRPr="00CC3B99" w:rsidTr="00D610F8">
        <w:trPr>
          <w:jc w:val="center"/>
        </w:trPr>
        <w:tc>
          <w:tcPr>
            <w:tcW w:w="3379" w:type="dxa"/>
            <w:shd w:val="clear" w:color="auto" w:fill="auto"/>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51-70</w:t>
            </w:r>
          </w:p>
        </w:tc>
        <w:tc>
          <w:tcPr>
            <w:tcW w:w="3379" w:type="dxa"/>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Удовлетворительно</w:t>
            </w:r>
          </w:p>
        </w:tc>
      </w:tr>
      <w:tr w:rsidR="00CC3B99" w:rsidRPr="00CC3B99" w:rsidTr="00D610F8">
        <w:trPr>
          <w:jc w:val="center"/>
        </w:trPr>
        <w:tc>
          <w:tcPr>
            <w:tcW w:w="3379" w:type="dxa"/>
            <w:shd w:val="clear" w:color="auto" w:fill="auto"/>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31-50</w:t>
            </w:r>
          </w:p>
        </w:tc>
        <w:tc>
          <w:tcPr>
            <w:tcW w:w="3379" w:type="dxa"/>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Неудовлетворительно</w:t>
            </w:r>
          </w:p>
        </w:tc>
      </w:tr>
      <w:tr w:rsidR="00CC3B99" w:rsidRPr="00CC3B99" w:rsidTr="00D610F8">
        <w:trPr>
          <w:jc w:val="center"/>
        </w:trPr>
        <w:tc>
          <w:tcPr>
            <w:tcW w:w="3379" w:type="dxa"/>
            <w:shd w:val="clear" w:color="auto" w:fill="auto"/>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0-30</w:t>
            </w:r>
          </w:p>
        </w:tc>
        <w:tc>
          <w:tcPr>
            <w:tcW w:w="3379" w:type="dxa"/>
          </w:tcPr>
          <w:p w:rsidR="00CC3B99" w:rsidRPr="00CC3B99" w:rsidRDefault="00CC3B99" w:rsidP="00CC3B99">
            <w:pPr>
              <w:spacing w:after="0"/>
              <w:jc w:val="both"/>
              <w:rPr>
                <w:rFonts w:ascii="Times New Roman" w:hAnsi="Times New Roman"/>
                <w:i/>
                <w:sz w:val="20"/>
                <w:szCs w:val="20"/>
              </w:rPr>
            </w:pPr>
            <w:r w:rsidRPr="00CC3B99">
              <w:rPr>
                <w:rFonts w:ascii="Times New Roman" w:hAnsi="Times New Roman"/>
                <w:i/>
                <w:sz w:val="20"/>
                <w:szCs w:val="20"/>
              </w:rPr>
              <w:t>Плохо</w:t>
            </w:r>
          </w:p>
        </w:tc>
      </w:tr>
    </w:tbl>
    <w:p w:rsidR="00CC3B99" w:rsidRDefault="00CC3B99" w:rsidP="00CC3B99">
      <w:pPr>
        <w:autoSpaceDE w:val="0"/>
        <w:autoSpaceDN w:val="0"/>
        <w:adjustRightInd w:val="0"/>
      </w:pPr>
    </w:p>
    <w:p w:rsidR="00CC3B99" w:rsidRPr="00CC3B99" w:rsidRDefault="004B2794" w:rsidP="00CC3B99">
      <w:pPr>
        <w:spacing w:after="0"/>
        <w:jc w:val="center"/>
        <w:rPr>
          <w:rFonts w:ascii="Times New Roman" w:hAnsi="Times New Roman"/>
          <w:b/>
          <w:sz w:val="24"/>
          <w:szCs w:val="24"/>
        </w:rPr>
      </w:pPr>
      <w:r w:rsidRPr="004B2794">
        <w:rPr>
          <w:rFonts w:ascii="Times New Roman" w:hAnsi="Times New Roman"/>
          <w:noProof/>
          <w:sz w:val="24"/>
          <w:szCs w:val="24"/>
        </w:rPr>
        <w:pict>
          <v:shapetype id="_x0000_t202" coordsize="21600,21600" o:spt="202" path="m,l,21600r21600,l21600,xe">
            <v:stroke joinstyle="miter"/>
            <v:path gradientshapeok="t" o:connecttype="rect"/>
          </v:shapetype>
          <v:shape id="Поле 9" o:spid="_x0000_s1027" type="#_x0000_t202" style="position:absolute;left:0;text-align:left;margin-left:-15.6pt;margin-top:60.05pt;width:15pt;height:15.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" stroked="f">
            <v:textbox style="layout-flow:vertical" inset="0,0,0,0">
              <w:txbxContent>
                <w:p w:rsidR="00CC3B99" w:rsidRPr="00615FD8" w:rsidRDefault="00CC3B99" w:rsidP="00CC3B99"/>
              </w:txbxContent>
            </v:textbox>
          </v:shape>
        </w:pict>
      </w:r>
      <w:r w:rsidRPr="004B2794">
        <w:rPr>
          <w:rFonts w:ascii="Times New Roman" w:hAnsi="Times New Roman"/>
          <w:noProof/>
          <w:sz w:val="24"/>
          <w:szCs w:val="24"/>
        </w:rPr>
        <w:pict>
          <v:shape id="Поле 8" o:spid="_x0000_s1026" type="#_x0000_t202" style="position:absolute;left:0;text-align:left;margin-left:716.4pt;margin-top:72.05pt;width:15pt;height:15.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" filled="f" stroked="f">
            <v:textbox inset="0,0,0,0">
              <w:txbxContent>
                <w:p w:rsidR="00CC3B99" w:rsidRDefault="00CC3B99" w:rsidP="00CC3B99"/>
              </w:txbxContent>
            </v:textbox>
          </v:shape>
        </w:pict>
      </w:r>
      <w:r w:rsidR="00CC3B99" w:rsidRPr="00CC3B99">
        <w:rPr>
          <w:rFonts w:ascii="Times New Roman" w:hAnsi="Times New Roman"/>
          <w:b/>
          <w:sz w:val="24"/>
          <w:szCs w:val="24"/>
        </w:rPr>
        <w:t>Критерии оценок выполнения задания контрольной работы</w:t>
      </w:r>
    </w:p>
    <w:p w:rsidR="00CC3B99" w:rsidRPr="00CC3B99" w:rsidRDefault="00CC3B99" w:rsidP="00CC3B99">
      <w:pPr>
        <w:spacing w:after="0"/>
        <w:jc w:val="center"/>
        <w:rPr>
          <w:rFonts w:ascii="Times New Roman" w:hAnsi="Times New Roman"/>
          <w:sz w:val="24"/>
          <w:szCs w:val="2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9"/>
        <w:gridCol w:w="2367"/>
      </w:tblGrid>
      <w:tr w:rsidR="00CC3B99" w:rsidRPr="00CC3B99" w:rsidTr="00D610F8">
        <w:trPr>
          <w:jc w:val="center"/>
        </w:trPr>
        <w:tc>
          <w:tcPr>
            <w:tcW w:w="6529" w:type="dxa"/>
            <w:shd w:val="clear" w:color="auto" w:fill="auto"/>
            <w:vAlign w:val="center"/>
          </w:tcPr>
          <w:p w:rsidR="00CC3B99" w:rsidRPr="00CC3B99" w:rsidRDefault="00CC3B99" w:rsidP="00CC3B99">
            <w:pPr>
              <w:spacing w:after="0"/>
              <w:rPr>
                <w:rFonts w:ascii="Times New Roman" w:hAnsi="Times New Roman"/>
                <w:sz w:val="20"/>
                <w:szCs w:val="20"/>
              </w:rPr>
            </w:pPr>
            <w:r w:rsidRPr="00CC3B99">
              <w:rPr>
                <w:rFonts w:ascii="Times New Roman" w:hAnsi="Times New Roman"/>
                <w:sz w:val="20"/>
                <w:szCs w:val="20"/>
              </w:rPr>
              <w:t>Задание выполнено полностью</w:t>
            </w:r>
          </w:p>
        </w:tc>
        <w:tc>
          <w:tcPr>
            <w:tcW w:w="2367" w:type="dxa"/>
            <w:shd w:val="clear" w:color="auto" w:fill="auto"/>
            <w:vAlign w:val="center"/>
          </w:tcPr>
          <w:p w:rsidR="00CC3B99" w:rsidRPr="00CC3B99" w:rsidRDefault="00CC3B99" w:rsidP="00CC3B99">
            <w:pPr>
              <w:spacing w:after="0"/>
              <w:jc w:val="center"/>
              <w:rPr>
                <w:rFonts w:ascii="Times New Roman" w:hAnsi="Times New Roman"/>
                <w:sz w:val="20"/>
                <w:szCs w:val="20"/>
              </w:rPr>
            </w:pPr>
            <w:r w:rsidRPr="00CC3B99">
              <w:rPr>
                <w:rFonts w:ascii="Times New Roman" w:hAnsi="Times New Roman"/>
                <w:sz w:val="20"/>
                <w:szCs w:val="20"/>
              </w:rPr>
              <w:t xml:space="preserve">зачтено </w:t>
            </w:r>
          </w:p>
        </w:tc>
      </w:tr>
      <w:tr w:rsidR="00CC3B99" w:rsidRPr="00CC3B99" w:rsidTr="00D610F8">
        <w:trPr>
          <w:jc w:val="center"/>
        </w:trPr>
        <w:tc>
          <w:tcPr>
            <w:tcW w:w="6529" w:type="dxa"/>
            <w:shd w:val="clear" w:color="auto" w:fill="auto"/>
            <w:vAlign w:val="center"/>
          </w:tcPr>
          <w:p w:rsidR="00CC3B99" w:rsidRPr="00CC3B99" w:rsidRDefault="00CC3B99" w:rsidP="00CC3B99">
            <w:pPr>
              <w:spacing w:after="0"/>
              <w:rPr>
                <w:rFonts w:ascii="Times New Roman" w:hAnsi="Times New Roman"/>
                <w:sz w:val="20"/>
                <w:szCs w:val="20"/>
              </w:rPr>
            </w:pPr>
            <w:r w:rsidRPr="00CC3B99">
              <w:rPr>
                <w:rFonts w:ascii="Times New Roman" w:hAnsi="Times New Roman"/>
                <w:sz w:val="20"/>
                <w:szCs w:val="20"/>
              </w:rPr>
              <w:t>Выполнена основная часть задания или задание выполнено с недочетами</w:t>
            </w:r>
          </w:p>
        </w:tc>
        <w:tc>
          <w:tcPr>
            <w:tcW w:w="2367" w:type="dxa"/>
            <w:shd w:val="clear" w:color="auto" w:fill="auto"/>
            <w:vAlign w:val="center"/>
          </w:tcPr>
          <w:p w:rsidR="00CC3B99" w:rsidRPr="00CC3B99" w:rsidRDefault="00CC3B99" w:rsidP="00CC3B99">
            <w:pPr>
              <w:spacing w:after="0"/>
              <w:jc w:val="center"/>
              <w:rPr>
                <w:rFonts w:ascii="Times New Roman" w:hAnsi="Times New Roman"/>
                <w:sz w:val="20"/>
                <w:szCs w:val="20"/>
              </w:rPr>
            </w:pPr>
            <w:r w:rsidRPr="00CC3B99">
              <w:rPr>
                <w:rFonts w:ascii="Times New Roman" w:hAnsi="Times New Roman"/>
                <w:sz w:val="20"/>
                <w:szCs w:val="20"/>
              </w:rPr>
              <w:t xml:space="preserve">доделать </w:t>
            </w:r>
          </w:p>
        </w:tc>
      </w:tr>
      <w:tr w:rsidR="00CC3B99" w:rsidRPr="00CC3B99" w:rsidTr="00D610F8">
        <w:trPr>
          <w:jc w:val="center"/>
        </w:trPr>
        <w:tc>
          <w:tcPr>
            <w:tcW w:w="6529" w:type="dxa"/>
            <w:shd w:val="clear" w:color="auto" w:fill="auto"/>
            <w:vAlign w:val="center"/>
          </w:tcPr>
          <w:p w:rsidR="00CC3B99" w:rsidRPr="00CC3B99" w:rsidRDefault="00CC3B99" w:rsidP="00CC3B99">
            <w:pPr>
              <w:spacing w:after="0"/>
              <w:rPr>
                <w:rFonts w:ascii="Times New Roman" w:hAnsi="Times New Roman"/>
                <w:sz w:val="20"/>
                <w:szCs w:val="20"/>
              </w:rPr>
            </w:pPr>
            <w:r w:rsidRPr="00CC3B99">
              <w:rPr>
                <w:rFonts w:ascii="Times New Roman" w:hAnsi="Times New Roman"/>
                <w:sz w:val="20"/>
                <w:szCs w:val="20"/>
              </w:rPr>
              <w:t xml:space="preserve">Задание не выполнено или выполнено с грубыми ошибками </w:t>
            </w:r>
          </w:p>
        </w:tc>
        <w:tc>
          <w:tcPr>
            <w:tcW w:w="2367" w:type="dxa"/>
            <w:shd w:val="clear" w:color="auto" w:fill="auto"/>
            <w:vAlign w:val="center"/>
          </w:tcPr>
          <w:p w:rsidR="00CC3B99" w:rsidRPr="00CC3B99" w:rsidRDefault="00CC3B99" w:rsidP="00CC3B99">
            <w:pPr>
              <w:spacing w:after="0"/>
              <w:jc w:val="center"/>
              <w:rPr>
                <w:rFonts w:ascii="Times New Roman" w:hAnsi="Times New Roman"/>
                <w:sz w:val="20"/>
                <w:szCs w:val="20"/>
              </w:rPr>
            </w:pPr>
            <w:r w:rsidRPr="00CC3B99">
              <w:rPr>
                <w:rFonts w:ascii="Times New Roman" w:hAnsi="Times New Roman"/>
                <w:sz w:val="20"/>
                <w:szCs w:val="20"/>
              </w:rPr>
              <w:t>требуется повторное выполнение аналогичного задания</w:t>
            </w:r>
          </w:p>
        </w:tc>
      </w:tr>
    </w:tbl>
    <w:p w:rsidR="00CC3B99" w:rsidRDefault="00CC3B99" w:rsidP="00CC3B99">
      <w:pPr>
        <w:spacing w:after="0"/>
        <w:jc w:val="center"/>
        <w:rPr>
          <w:rFonts w:ascii="Times New Roman" w:hAnsi="Times New Roman"/>
          <w:b/>
          <w:sz w:val="24"/>
          <w:szCs w:val="24"/>
        </w:rPr>
      </w:pPr>
    </w:p>
    <w:p w:rsidR="00CC3B99" w:rsidRPr="00CC3B99" w:rsidRDefault="004B2794" w:rsidP="00CC3B99">
      <w:pPr>
        <w:spacing w:after="0"/>
        <w:jc w:val="center"/>
        <w:rPr>
          <w:rFonts w:ascii="Times New Roman" w:hAnsi="Times New Roman"/>
          <w:b/>
          <w:sz w:val="24"/>
          <w:szCs w:val="24"/>
        </w:rPr>
      </w:pPr>
      <w:r w:rsidRPr="004B2794">
        <w:rPr>
          <w:rFonts w:ascii="Times New Roman" w:hAnsi="Times New Roman"/>
          <w:noProof/>
          <w:sz w:val="24"/>
          <w:szCs w:val="24"/>
        </w:rPr>
        <w:pict>
          <v:shape id="_x0000_s1029" type="#_x0000_t202" style="position:absolute;left:0;text-align:left;margin-left:-15.6pt;margin-top:60.05pt;width:15pt;height:15.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" stroked="f">
            <v:textbox style="layout-flow:vertical" inset="0,0,0,0">
              <w:txbxContent>
                <w:p w:rsidR="00CC3B99" w:rsidRPr="00615FD8" w:rsidRDefault="00CC3B99" w:rsidP="00CC3B99"/>
              </w:txbxContent>
            </v:textbox>
          </v:shape>
        </w:pict>
      </w:r>
      <w:r w:rsidRPr="004B2794">
        <w:rPr>
          <w:rFonts w:ascii="Times New Roman" w:hAnsi="Times New Roman"/>
          <w:noProof/>
          <w:sz w:val="24"/>
          <w:szCs w:val="24"/>
        </w:rPr>
        <w:pict>
          <v:shape id="_x0000_s1028" type="#_x0000_t202" style="position:absolute;left:0;text-align:left;margin-left:716.4pt;margin-top:72.05pt;width:15pt;height:15.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" filled="f" stroked="f">
            <v:textbox inset="0,0,0,0">
              <w:txbxContent>
                <w:p w:rsidR="00CC3B99" w:rsidRDefault="00CC3B99" w:rsidP="00CC3B99"/>
              </w:txbxContent>
            </v:textbox>
          </v:shape>
        </w:pict>
      </w:r>
      <w:r w:rsidR="00CC3B99" w:rsidRPr="00CC3B99">
        <w:rPr>
          <w:rFonts w:ascii="Times New Roman" w:hAnsi="Times New Roman"/>
          <w:b/>
          <w:sz w:val="24"/>
          <w:szCs w:val="24"/>
        </w:rPr>
        <w:t xml:space="preserve">Критерии оценок выполнения практического задания </w:t>
      </w:r>
    </w:p>
    <w:p w:rsidR="00CC3B99" w:rsidRPr="00CC3B99" w:rsidRDefault="00CC3B99" w:rsidP="00CC3B99">
      <w:pPr>
        <w:spacing w:after="0"/>
        <w:jc w:val="center"/>
        <w:rPr>
          <w:rFonts w:ascii="Times New Roman" w:hAnsi="Times New Roman"/>
          <w:sz w:val="24"/>
          <w:szCs w:val="2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9"/>
        <w:gridCol w:w="2367"/>
      </w:tblGrid>
      <w:tr w:rsidR="00CC3B99" w:rsidRPr="00CC3B99" w:rsidTr="00D610F8">
        <w:trPr>
          <w:jc w:val="center"/>
        </w:trPr>
        <w:tc>
          <w:tcPr>
            <w:tcW w:w="6529" w:type="dxa"/>
            <w:shd w:val="clear" w:color="auto" w:fill="auto"/>
            <w:vAlign w:val="center"/>
          </w:tcPr>
          <w:p w:rsidR="00CC3B99" w:rsidRPr="00CC3B99" w:rsidRDefault="00CC3B99" w:rsidP="00CC3B99">
            <w:pPr>
              <w:spacing w:after="0"/>
              <w:rPr>
                <w:rFonts w:ascii="Times New Roman" w:hAnsi="Times New Roman"/>
                <w:sz w:val="20"/>
                <w:szCs w:val="20"/>
              </w:rPr>
            </w:pPr>
            <w:r w:rsidRPr="00CC3B99">
              <w:rPr>
                <w:rFonts w:ascii="Times New Roman" w:hAnsi="Times New Roman"/>
                <w:sz w:val="20"/>
                <w:szCs w:val="20"/>
              </w:rPr>
              <w:t>Задание выполнено полностью</w:t>
            </w:r>
          </w:p>
        </w:tc>
        <w:tc>
          <w:tcPr>
            <w:tcW w:w="2367" w:type="dxa"/>
            <w:shd w:val="clear" w:color="auto" w:fill="auto"/>
            <w:vAlign w:val="center"/>
          </w:tcPr>
          <w:p w:rsidR="00CC3B99" w:rsidRPr="00CC3B99" w:rsidRDefault="00CC3B99" w:rsidP="00CC3B99">
            <w:pPr>
              <w:spacing w:after="0"/>
              <w:jc w:val="center"/>
              <w:rPr>
                <w:rFonts w:ascii="Times New Roman" w:hAnsi="Times New Roman"/>
                <w:sz w:val="20"/>
                <w:szCs w:val="20"/>
              </w:rPr>
            </w:pPr>
            <w:r w:rsidRPr="00CC3B99">
              <w:rPr>
                <w:rFonts w:ascii="Times New Roman" w:hAnsi="Times New Roman"/>
                <w:sz w:val="20"/>
                <w:szCs w:val="20"/>
              </w:rPr>
              <w:t xml:space="preserve">зачтено </w:t>
            </w:r>
          </w:p>
        </w:tc>
      </w:tr>
      <w:tr w:rsidR="00CC3B99" w:rsidRPr="00CC3B99" w:rsidTr="00D610F8">
        <w:trPr>
          <w:jc w:val="center"/>
        </w:trPr>
        <w:tc>
          <w:tcPr>
            <w:tcW w:w="6529" w:type="dxa"/>
            <w:shd w:val="clear" w:color="auto" w:fill="auto"/>
            <w:vAlign w:val="center"/>
          </w:tcPr>
          <w:p w:rsidR="00CC3B99" w:rsidRPr="00CC3B99" w:rsidRDefault="00CC3B99" w:rsidP="00CC3B99">
            <w:pPr>
              <w:spacing w:after="0"/>
              <w:rPr>
                <w:rFonts w:ascii="Times New Roman" w:hAnsi="Times New Roman"/>
                <w:sz w:val="20"/>
                <w:szCs w:val="20"/>
              </w:rPr>
            </w:pPr>
            <w:r w:rsidRPr="00CC3B99">
              <w:rPr>
                <w:rFonts w:ascii="Times New Roman" w:hAnsi="Times New Roman"/>
                <w:sz w:val="20"/>
                <w:szCs w:val="20"/>
              </w:rPr>
              <w:t>Выполнена основная часть задания или задание выполнено с недочетами</w:t>
            </w:r>
          </w:p>
        </w:tc>
        <w:tc>
          <w:tcPr>
            <w:tcW w:w="2367" w:type="dxa"/>
            <w:shd w:val="clear" w:color="auto" w:fill="auto"/>
            <w:vAlign w:val="center"/>
          </w:tcPr>
          <w:p w:rsidR="00CC3B99" w:rsidRPr="00CC3B99" w:rsidRDefault="00CC3B99" w:rsidP="00CC3B99">
            <w:pPr>
              <w:spacing w:after="0"/>
              <w:jc w:val="center"/>
              <w:rPr>
                <w:rFonts w:ascii="Times New Roman" w:hAnsi="Times New Roman"/>
                <w:sz w:val="20"/>
                <w:szCs w:val="20"/>
              </w:rPr>
            </w:pPr>
            <w:r w:rsidRPr="00CC3B99">
              <w:rPr>
                <w:rFonts w:ascii="Times New Roman" w:hAnsi="Times New Roman"/>
                <w:sz w:val="20"/>
                <w:szCs w:val="20"/>
              </w:rPr>
              <w:t xml:space="preserve">доделать </w:t>
            </w:r>
          </w:p>
        </w:tc>
      </w:tr>
      <w:tr w:rsidR="00CC3B99" w:rsidRPr="00CC3B99" w:rsidTr="00D610F8">
        <w:trPr>
          <w:jc w:val="center"/>
        </w:trPr>
        <w:tc>
          <w:tcPr>
            <w:tcW w:w="6529" w:type="dxa"/>
            <w:shd w:val="clear" w:color="auto" w:fill="auto"/>
            <w:vAlign w:val="center"/>
          </w:tcPr>
          <w:p w:rsidR="00CC3B99" w:rsidRPr="00CC3B99" w:rsidRDefault="00CC3B99" w:rsidP="00CC3B99">
            <w:pPr>
              <w:spacing w:after="0"/>
              <w:rPr>
                <w:rFonts w:ascii="Times New Roman" w:hAnsi="Times New Roman"/>
                <w:sz w:val="20"/>
                <w:szCs w:val="20"/>
              </w:rPr>
            </w:pPr>
            <w:r w:rsidRPr="00CC3B99">
              <w:rPr>
                <w:rFonts w:ascii="Times New Roman" w:hAnsi="Times New Roman"/>
                <w:sz w:val="20"/>
                <w:szCs w:val="20"/>
              </w:rPr>
              <w:t xml:space="preserve">Задание не выполнено или выполнено с грубыми ошибками </w:t>
            </w:r>
          </w:p>
        </w:tc>
        <w:tc>
          <w:tcPr>
            <w:tcW w:w="2367" w:type="dxa"/>
            <w:shd w:val="clear" w:color="auto" w:fill="auto"/>
            <w:vAlign w:val="center"/>
          </w:tcPr>
          <w:p w:rsidR="00CC3B99" w:rsidRPr="00CC3B99" w:rsidRDefault="00CC3B99" w:rsidP="00CC3B99">
            <w:pPr>
              <w:spacing w:after="0"/>
              <w:jc w:val="center"/>
              <w:rPr>
                <w:rFonts w:ascii="Times New Roman" w:hAnsi="Times New Roman"/>
                <w:sz w:val="20"/>
                <w:szCs w:val="20"/>
              </w:rPr>
            </w:pPr>
            <w:r w:rsidRPr="00CC3B99">
              <w:rPr>
                <w:rFonts w:ascii="Times New Roman" w:hAnsi="Times New Roman"/>
                <w:sz w:val="20"/>
                <w:szCs w:val="20"/>
              </w:rPr>
              <w:t>требуется повторное выполнение аналогичного задания</w:t>
            </w:r>
          </w:p>
        </w:tc>
      </w:tr>
    </w:tbl>
    <w:p w:rsidR="00CC3B99" w:rsidRPr="000E5490" w:rsidRDefault="00CC3B99" w:rsidP="00CC3B99">
      <w:pPr>
        <w:autoSpaceDE w:val="0"/>
        <w:autoSpaceDN w:val="0"/>
        <w:adjustRightInd w:val="0"/>
      </w:pPr>
    </w:p>
    <w:p w:rsidR="00CC3B99" w:rsidRPr="00CC3B99" w:rsidRDefault="00CC3B99" w:rsidP="008C7CFA">
      <w:pPr>
        <w:pStyle w:val="a7"/>
        <w:tabs>
          <w:tab w:val="left" w:pos="1665"/>
        </w:tabs>
        <w:ind w:left="-142" w:right="-426"/>
        <w:rPr>
          <w:rFonts w:ascii="Times New Roman" w:hAnsi="Times New Roman"/>
          <w:sz w:val="18"/>
          <w:szCs w:val="18"/>
        </w:rPr>
      </w:pPr>
    </w:p>
    <w:p w:rsidR="009D72AB" w:rsidRPr="00F52D95" w:rsidRDefault="009D72AB" w:rsidP="009D72AB">
      <w:pPr>
        <w:pStyle w:val="a7"/>
        <w:ind w:left="-142" w:right="-426"/>
        <w:rPr>
          <w:rFonts w:ascii="Times New Roman" w:hAnsi="Times New Roman"/>
          <w:sz w:val="18"/>
          <w:szCs w:val="18"/>
        </w:rPr>
      </w:pPr>
    </w:p>
    <w:p w:rsidR="00380444" w:rsidRPr="00380444" w:rsidRDefault="00A55147" w:rsidP="00380444">
      <w:pPr>
        <w:pStyle w:val="a7"/>
        <w:numPr>
          <w:ilvl w:val="1"/>
          <w:numId w:val="12"/>
        </w:numPr>
        <w:tabs>
          <w:tab w:val="left" w:pos="993"/>
          <w:tab w:val="left" w:pos="1276"/>
        </w:tabs>
        <w:jc w:val="left"/>
        <w:rPr>
          <w:rFonts w:ascii="Times New Roman" w:hAnsi="Times New Roman"/>
          <w:b/>
        </w:rPr>
      </w:pPr>
      <w:r w:rsidRPr="00380444">
        <w:rPr>
          <w:rFonts w:ascii="Times New Roman" w:hAnsi="Times New Roman"/>
          <w:b/>
        </w:rPr>
        <w:t>Типовые контрольные задания или иные материалы, необходимые для оценки результатов обучения</w:t>
      </w:r>
    </w:p>
    <w:p w:rsidR="00B05939" w:rsidRPr="00B05939" w:rsidRDefault="008C7CFA" w:rsidP="00953E81">
      <w:pPr>
        <w:pStyle w:val="a7"/>
        <w:ind w:left="360" w:right="-284"/>
        <w:rPr>
          <w:rFonts w:ascii="Times New Roman" w:hAnsi="Times New Roman"/>
          <w:i/>
          <w:sz w:val="18"/>
          <w:szCs w:val="18"/>
        </w:rPr>
      </w:pPr>
      <w:r>
        <w:rPr>
          <w:rFonts w:ascii="Times New Roman" w:hAnsi="Times New Roman"/>
          <w:sz w:val="18"/>
          <w:szCs w:val="18"/>
        </w:rPr>
        <w:t xml:space="preserve"> </w:t>
      </w:r>
    </w:p>
    <w:p w:rsidR="00A357FF" w:rsidRPr="00A95ACA" w:rsidRDefault="00380444" w:rsidP="00A357FF">
      <w:pPr>
        <w:pStyle w:val="a7"/>
        <w:ind w:left="0" w:right="-284"/>
        <w:rPr>
          <w:rFonts w:ascii="Times New Roman" w:hAnsi="Times New Roman"/>
          <w:b/>
          <w:color w:val="000000"/>
        </w:rPr>
      </w:pPr>
      <w:r w:rsidRPr="00A95ACA">
        <w:rPr>
          <w:rFonts w:ascii="Times New Roman" w:hAnsi="Times New Roman"/>
          <w:b/>
          <w:color w:val="000000"/>
        </w:rPr>
        <w:t>5</w:t>
      </w:r>
      <w:r w:rsidR="00B05939" w:rsidRPr="00A95ACA">
        <w:rPr>
          <w:rFonts w:ascii="Times New Roman" w:hAnsi="Times New Roman"/>
          <w:b/>
          <w:color w:val="000000"/>
        </w:rPr>
        <w:t xml:space="preserve">.2.1 </w:t>
      </w:r>
      <w:r w:rsidR="00A357FF" w:rsidRPr="00A95ACA">
        <w:rPr>
          <w:rFonts w:ascii="Times New Roman" w:hAnsi="Times New Roman"/>
          <w:b/>
          <w:color w:val="000000"/>
        </w:rPr>
        <w:t xml:space="preserve">Контрольные вопросы </w:t>
      </w:r>
    </w:p>
    <w:p w:rsidR="00622100" w:rsidRDefault="00622100" w:rsidP="003E0A17">
      <w:pPr>
        <w:pStyle w:val="a7"/>
        <w:ind w:left="0" w:right="-284"/>
        <w:rPr>
          <w:rFonts w:ascii="Times New Roman" w:hAnsi="Times New Roman"/>
          <w:b/>
          <w:szCs w:val="24"/>
        </w:rPr>
      </w:pPr>
    </w:p>
    <w:p w:rsidR="00953E81" w:rsidRDefault="00953E81" w:rsidP="00953E81">
      <w:pPr>
        <w:spacing w:after="0" w:line="240" w:lineRule="auto"/>
        <w:ind w:left="11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9"/>
        <w:gridCol w:w="3318"/>
      </w:tblGrid>
      <w:tr w:rsidR="006360BB" w:rsidRPr="00C52B2E" w:rsidTr="00785C23">
        <w:trPr>
          <w:trHeight w:val="20"/>
        </w:trPr>
        <w:tc>
          <w:tcPr>
            <w:tcW w:w="6679" w:type="dxa"/>
          </w:tcPr>
          <w:p w:rsidR="006360BB" w:rsidRPr="00A25AED" w:rsidRDefault="006360BB" w:rsidP="00785C23">
            <w:pPr>
              <w:autoSpaceDE w:val="0"/>
              <w:autoSpaceDN w:val="0"/>
              <w:adjustRightInd w:val="0"/>
              <w:rPr>
                <w:rFonts w:ascii="Times New Roman" w:hAnsi="Times New Roman"/>
                <w:bCs/>
              </w:rPr>
            </w:pPr>
            <w:r w:rsidRPr="00A25AED">
              <w:rPr>
                <w:rFonts w:ascii="Times New Roman" w:hAnsi="Times New Roman"/>
                <w:i/>
                <w:sz w:val="18"/>
                <w:szCs w:val="18"/>
              </w:rPr>
              <w:t>Вопрос</w:t>
            </w:r>
            <w:r w:rsidRPr="00A25AED">
              <w:rPr>
                <w:rFonts w:ascii="Times New Roman" w:hAnsi="Times New Roman"/>
                <w:bCs/>
              </w:rPr>
              <w:t xml:space="preserve"> </w:t>
            </w:r>
          </w:p>
        </w:tc>
        <w:tc>
          <w:tcPr>
            <w:tcW w:w="3318" w:type="dxa"/>
          </w:tcPr>
          <w:p w:rsidR="006360BB" w:rsidRPr="00A25AED" w:rsidRDefault="006360BB" w:rsidP="00785C23">
            <w:pPr>
              <w:autoSpaceDE w:val="0"/>
              <w:autoSpaceDN w:val="0"/>
              <w:adjustRightInd w:val="0"/>
              <w:rPr>
                <w:rFonts w:ascii="Times New Roman" w:hAnsi="Times New Roman"/>
                <w:i/>
                <w:sz w:val="18"/>
                <w:szCs w:val="18"/>
              </w:rPr>
            </w:pPr>
            <w:r w:rsidRPr="00A25AED">
              <w:rPr>
                <w:rFonts w:ascii="Times New Roman" w:hAnsi="Times New Roman"/>
                <w:i/>
                <w:sz w:val="18"/>
                <w:szCs w:val="18"/>
              </w:rPr>
              <w:t xml:space="preserve">Код формируемой  компетенции </w:t>
            </w:r>
          </w:p>
        </w:tc>
      </w:tr>
      <w:tr w:rsidR="006360BB" w:rsidRPr="00C52B2E" w:rsidTr="00785C23">
        <w:trPr>
          <w:trHeight w:val="20"/>
        </w:trPr>
        <w:tc>
          <w:tcPr>
            <w:tcW w:w="6679" w:type="dxa"/>
          </w:tcPr>
          <w:p w:rsidR="006360BB" w:rsidRPr="00C47C7E" w:rsidRDefault="006360BB" w:rsidP="006360BB">
            <w:pPr>
              <w:pStyle w:val="a7"/>
              <w:numPr>
                <w:ilvl w:val="0"/>
                <w:numId w:val="17"/>
              </w:numPr>
              <w:spacing w:line="240" w:lineRule="auto"/>
              <w:ind w:left="0" w:right="709" w:firstLine="0"/>
              <w:rPr>
                <w:rFonts w:ascii="Times New Roman" w:hAnsi="Times New Roman"/>
                <w:sz w:val="20"/>
                <w:szCs w:val="20"/>
              </w:rPr>
            </w:pPr>
            <w:r w:rsidRPr="00C47C7E">
              <w:rPr>
                <w:rFonts w:ascii="Times New Roman" w:hAnsi="Times New Roman"/>
                <w:sz w:val="20"/>
                <w:szCs w:val="20"/>
              </w:rPr>
              <w:t xml:space="preserve">Основные понятия о ДУ. Обыкновенные ДУ и ДУ в частных производных. Порядок ДУ. ДУ, разрешенные и неразрешенные относительно производной. Системы ДУ. </w:t>
            </w:r>
          </w:p>
        </w:tc>
        <w:tc>
          <w:tcPr>
            <w:tcW w:w="3318" w:type="dxa"/>
          </w:tcPr>
          <w:p w:rsidR="006360BB" w:rsidRPr="00C52B2E" w:rsidRDefault="00383393" w:rsidP="00785C23">
            <w:pPr>
              <w:autoSpaceDE w:val="0"/>
              <w:autoSpaceDN w:val="0"/>
              <w:adjustRightInd w:val="0"/>
              <w:rPr>
                <w:bCs/>
              </w:rPr>
            </w:pPr>
            <w:r>
              <w:rPr>
                <w:i/>
              </w:rPr>
              <w:t>ОПК-</w:t>
            </w:r>
            <w:r w:rsidR="006360BB">
              <w:rPr>
                <w:i/>
              </w:rPr>
              <w:t>1.1</w:t>
            </w:r>
          </w:p>
        </w:tc>
      </w:tr>
      <w:tr w:rsidR="006360BB" w:rsidRPr="00C52B2E" w:rsidTr="00785C23">
        <w:trPr>
          <w:trHeight w:val="20"/>
        </w:trPr>
        <w:tc>
          <w:tcPr>
            <w:tcW w:w="6679" w:type="dxa"/>
          </w:tcPr>
          <w:p w:rsidR="006360BB" w:rsidRPr="00C47C7E" w:rsidRDefault="006360BB" w:rsidP="006360BB">
            <w:pPr>
              <w:pStyle w:val="a7"/>
              <w:numPr>
                <w:ilvl w:val="0"/>
                <w:numId w:val="17"/>
              </w:numPr>
              <w:spacing w:line="240" w:lineRule="auto"/>
              <w:ind w:left="0" w:right="709" w:firstLine="0"/>
              <w:rPr>
                <w:rFonts w:ascii="Times New Roman" w:hAnsi="Times New Roman"/>
                <w:sz w:val="20"/>
                <w:szCs w:val="20"/>
              </w:rPr>
            </w:pPr>
            <w:r w:rsidRPr="00C47C7E">
              <w:rPr>
                <w:rFonts w:ascii="Times New Roman" w:hAnsi="Times New Roman"/>
                <w:sz w:val="20"/>
                <w:szCs w:val="20"/>
              </w:rPr>
              <w:t>Математические модели динамических систем в форме обыкновенных ДУ.</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w:t>
            </w:r>
            <w:r>
              <w:rPr>
                <w:i/>
              </w:rPr>
              <w:t>1.1</w:t>
            </w:r>
            <w:r w:rsidRPr="00C52B2E">
              <w:rPr>
                <w:i/>
              </w:rPr>
              <w:t xml:space="preserve"> </w:t>
            </w:r>
          </w:p>
        </w:tc>
      </w:tr>
      <w:tr w:rsidR="006360BB" w:rsidRPr="00C52B2E" w:rsidTr="00785C23">
        <w:trPr>
          <w:trHeight w:val="20"/>
        </w:trPr>
        <w:tc>
          <w:tcPr>
            <w:tcW w:w="6679" w:type="dxa"/>
          </w:tcPr>
          <w:p w:rsidR="006360BB" w:rsidRPr="00C47C7E" w:rsidRDefault="006360BB" w:rsidP="006360BB">
            <w:pPr>
              <w:pStyle w:val="a7"/>
              <w:numPr>
                <w:ilvl w:val="0"/>
                <w:numId w:val="17"/>
              </w:numPr>
              <w:spacing w:line="240" w:lineRule="auto"/>
              <w:ind w:left="0" w:right="709" w:firstLine="0"/>
              <w:rPr>
                <w:rFonts w:ascii="Times New Roman" w:hAnsi="Times New Roman"/>
                <w:sz w:val="20"/>
                <w:szCs w:val="20"/>
              </w:rPr>
            </w:pPr>
            <w:r w:rsidRPr="00C47C7E">
              <w:rPr>
                <w:rFonts w:ascii="Times New Roman" w:hAnsi="Times New Roman"/>
                <w:sz w:val="20"/>
                <w:szCs w:val="20"/>
              </w:rPr>
              <w:t>ДУ 1 порядка, разрешенные относительно производной. Решение. Общее решение, частное решение. Общий интеграл. Задача Коши. Существование и единственность решения задачи Коши.</w:t>
            </w:r>
          </w:p>
        </w:tc>
        <w:tc>
          <w:tcPr>
            <w:tcW w:w="3318" w:type="dxa"/>
          </w:tcPr>
          <w:p w:rsidR="006360BB" w:rsidRPr="00C52B2E" w:rsidRDefault="00383393" w:rsidP="00785C23">
            <w:pPr>
              <w:autoSpaceDE w:val="0"/>
              <w:autoSpaceDN w:val="0"/>
              <w:adjustRightInd w:val="0"/>
              <w:rPr>
                <w:bCs/>
              </w:rPr>
            </w:pPr>
            <w:r>
              <w:rPr>
                <w:i/>
              </w:rPr>
              <w:t>ОПК-</w:t>
            </w:r>
            <w:r w:rsidR="006360BB">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Геометрическая интерпретация ДУ 1 порядка, разрешенного относительно производной. Поле направлений. Интегральная кривая. Геометрический смысл задачи Коши. Обыкновенные и особые точки. </w:t>
            </w:r>
          </w:p>
        </w:tc>
        <w:tc>
          <w:tcPr>
            <w:tcW w:w="3318" w:type="dxa"/>
          </w:tcPr>
          <w:p w:rsidR="006360BB" w:rsidRPr="00C52B2E" w:rsidRDefault="00383393" w:rsidP="00785C23">
            <w:pPr>
              <w:autoSpaceDE w:val="0"/>
              <w:autoSpaceDN w:val="0"/>
              <w:adjustRightInd w:val="0"/>
              <w:rPr>
                <w:bCs/>
              </w:rPr>
            </w:pPr>
            <w:r>
              <w:rPr>
                <w:i/>
              </w:rPr>
              <w:t xml:space="preserve">ОПК - </w:t>
            </w:r>
            <w:r w:rsidR="006360BB">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Качественное исследование ДУ 1 порядка, разрешенного относительно производной. Изоклины. Линия экстремумов и линия перегибов интегральных кривых.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 xml:space="preserve">1, ОПК -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Особые решения ДУ 1 порядка, разрешенного относительно производной. Способы их отыскания. </w:t>
            </w:r>
          </w:p>
        </w:tc>
        <w:tc>
          <w:tcPr>
            <w:tcW w:w="3318" w:type="dxa"/>
          </w:tcPr>
          <w:p w:rsidR="006360BB" w:rsidRPr="00C52B2E" w:rsidRDefault="006360BB" w:rsidP="00785C23">
            <w:pPr>
              <w:autoSpaceDE w:val="0"/>
              <w:autoSpaceDN w:val="0"/>
              <w:adjustRightInd w:val="0"/>
              <w:rPr>
                <w:bCs/>
              </w:rPr>
            </w:pPr>
            <w:r w:rsidRPr="009166F1">
              <w:rPr>
                <w:i/>
              </w:rPr>
              <w:t>УК-1.</w:t>
            </w:r>
            <w:r>
              <w:rPr>
                <w:i/>
              </w:rPr>
              <w:t>1</w:t>
            </w:r>
          </w:p>
        </w:tc>
      </w:tr>
      <w:tr w:rsidR="006360BB" w:rsidRPr="00C52B2E" w:rsidTr="00785C23">
        <w:trPr>
          <w:trHeight w:val="20"/>
        </w:trPr>
        <w:tc>
          <w:tcPr>
            <w:tcW w:w="6679" w:type="dxa"/>
          </w:tcPr>
          <w:p w:rsidR="006360BB" w:rsidRPr="00C47C7E" w:rsidRDefault="006360BB" w:rsidP="006360BB">
            <w:pPr>
              <w:pStyle w:val="a7"/>
              <w:numPr>
                <w:ilvl w:val="0"/>
                <w:numId w:val="17"/>
              </w:numPr>
              <w:spacing w:line="240" w:lineRule="auto"/>
              <w:ind w:left="0" w:firstLine="0"/>
              <w:rPr>
                <w:rFonts w:ascii="Times New Roman" w:hAnsi="Times New Roman"/>
                <w:sz w:val="20"/>
                <w:szCs w:val="20"/>
              </w:rPr>
            </w:pPr>
            <w:r w:rsidRPr="00C47C7E">
              <w:rPr>
                <w:rFonts w:ascii="Times New Roman" w:hAnsi="Times New Roman"/>
                <w:sz w:val="20"/>
                <w:szCs w:val="20"/>
              </w:rPr>
              <w:t>ДУ 1 порядка с разделяющимися переменными и приводимые к ним.</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47C7E" w:rsidRDefault="006360BB" w:rsidP="006360BB">
            <w:pPr>
              <w:pStyle w:val="a7"/>
              <w:numPr>
                <w:ilvl w:val="0"/>
                <w:numId w:val="17"/>
              </w:numPr>
              <w:spacing w:line="240" w:lineRule="auto"/>
              <w:ind w:left="0" w:firstLine="0"/>
              <w:rPr>
                <w:rFonts w:ascii="Times New Roman" w:hAnsi="Times New Roman"/>
                <w:sz w:val="20"/>
                <w:szCs w:val="20"/>
              </w:rPr>
            </w:pPr>
            <w:r w:rsidRPr="00C47C7E">
              <w:rPr>
                <w:rFonts w:ascii="Times New Roman" w:hAnsi="Times New Roman"/>
                <w:sz w:val="20"/>
                <w:szCs w:val="20"/>
              </w:rPr>
              <w:t>Однородные ДУ 1 порядка.</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 xml:space="preserve">1, ОПК - </w:t>
            </w:r>
            <w:r>
              <w:rPr>
                <w:i/>
              </w:rPr>
              <w:t>1.1</w:t>
            </w:r>
          </w:p>
        </w:tc>
      </w:tr>
      <w:tr w:rsidR="006360BB" w:rsidRPr="00C52B2E" w:rsidTr="00785C23">
        <w:trPr>
          <w:trHeight w:val="20"/>
        </w:trPr>
        <w:tc>
          <w:tcPr>
            <w:tcW w:w="6679" w:type="dxa"/>
          </w:tcPr>
          <w:p w:rsidR="006360BB" w:rsidRPr="00C47C7E" w:rsidRDefault="006360BB" w:rsidP="006360BB">
            <w:pPr>
              <w:pStyle w:val="a7"/>
              <w:numPr>
                <w:ilvl w:val="0"/>
                <w:numId w:val="17"/>
              </w:numPr>
              <w:spacing w:line="240" w:lineRule="auto"/>
              <w:ind w:left="0" w:firstLine="0"/>
              <w:rPr>
                <w:rFonts w:ascii="Times New Roman" w:hAnsi="Times New Roman"/>
                <w:sz w:val="20"/>
                <w:szCs w:val="20"/>
              </w:rPr>
            </w:pPr>
            <w:r w:rsidRPr="00C47C7E">
              <w:rPr>
                <w:rFonts w:ascii="Times New Roman" w:hAnsi="Times New Roman"/>
                <w:sz w:val="20"/>
                <w:szCs w:val="20"/>
              </w:rPr>
              <w:lastRenderedPageBreak/>
              <w:t>ДУ 1 порядка, приводимые к однородным.</w:t>
            </w:r>
          </w:p>
        </w:tc>
        <w:tc>
          <w:tcPr>
            <w:tcW w:w="3318" w:type="dxa"/>
          </w:tcPr>
          <w:p w:rsidR="006360BB" w:rsidRPr="009166F1"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Линейные ДУ 1 порядка. Структура общего решения. Метод вариации произвольной постоянной.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ДУ 1 порядка, приводимые к линейным. ДУ Бернулли и Риккати.</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ДУ 1 порядка в полных дифференциалах.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Интегрирующий множитель ДУ 1 порядка. Способы его нахождения. Связь с особыми решениями.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 xml:space="preserve">1, ОПК -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Теорема о числе интегрирующих множителей данного уравнения.</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 xml:space="preserve">1, ОПК -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Интегрирующий множитель для ДУ с разделяющимися переменными. </w:t>
            </w:r>
          </w:p>
        </w:tc>
        <w:tc>
          <w:tcPr>
            <w:tcW w:w="3318" w:type="dxa"/>
          </w:tcPr>
          <w:p w:rsidR="006360BB" w:rsidRPr="00C52B2E" w:rsidRDefault="006360BB" w:rsidP="00785C23">
            <w:pPr>
              <w:autoSpaceDE w:val="0"/>
              <w:autoSpaceDN w:val="0"/>
              <w:adjustRightInd w:val="0"/>
              <w:rPr>
                <w:bCs/>
              </w:rPr>
            </w:pPr>
            <w:r w:rsidRPr="009166F1">
              <w:rPr>
                <w:i/>
              </w:rPr>
              <w:t>УК-1.</w:t>
            </w:r>
            <w:r>
              <w:rPr>
                <w:i/>
              </w:rPr>
              <w:t>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Интегрирующий множитель для однородного ДУ</w:t>
            </w:r>
          </w:p>
        </w:tc>
        <w:tc>
          <w:tcPr>
            <w:tcW w:w="3318" w:type="dxa"/>
          </w:tcPr>
          <w:p w:rsidR="006360BB" w:rsidRPr="009166F1" w:rsidRDefault="006360BB" w:rsidP="00785C23">
            <w:pPr>
              <w:autoSpaceDE w:val="0"/>
              <w:autoSpaceDN w:val="0"/>
              <w:adjustRightInd w:val="0"/>
              <w:rPr>
                <w:i/>
              </w:rPr>
            </w:pPr>
            <w:r w:rsidRPr="009166F1">
              <w:rPr>
                <w:i/>
              </w:rPr>
              <w:t>УК-1.</w:t>
            </w:r>
            <w:r>
              <w:rPr>
                <w:i/>
              </w:rPr>
              <w:t>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Интегрирующий множитель для линейного ДУ. </w:t>
            </w:r>
          </w:p>
        </w:tc>
        <w:tc>
          <w:tcPr>
            <w:tcW w:w="3318" w:type="dxa"/>
          </w:tcPr>
          <w:p w:rsidR="006360BB" w:rsidRPr="00C52B2E" w:rsidRDefault="006360BB" w:rsidP="00785C23">
            <w:pPr>
              <w:autoSpaceDE w:val="0"/>
              <w:autoSpaceDN w:val="0"/>
              <w:adjustRightInd w:val="0"/>
              <w:rPr>
                <w:bCs/>
              </w:rPr>
            </w:pPr>
            <w:r w:rsidRPr="009166F1">
              <w:rPr>
                <w:i/>
              </w:rPr>
              <w:t>УК-1.</w:t>
            </w:r>
            <w:r>
              <w:rPr>
                <w:i/>
              </w:rPr>
              <w:t>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Теорема Коши-Пикара для ДУ 1 порядка, разрешенного относительно производной.</w:t>
            </w:r>
          </w:p>
        </w:tc>
        <w:tc>
          <w:tcPr>
            <w:tcW w:w="3318" w:type="dxa"/>
          </w:tcPr>
          <w:p w:rsidR="006360BB" w:rsidRPr="00C52B2E" w:rsidRDefault="00383393" w:rsidP="00785C23">
            <w:pPr>
              <w:autoSpaceDE w:val="0"/>
              <w:autoSpaceDN w:val="0"/>
              <w:adjustRightInd w:val="0"/>
              <w:rPr>
                <w:bCs/>
              </w:rPr>
            </w:pPr>
            <w:r>
              <w:rPr>
                <w:i/>
              </w:rPr>
              <w:t>ОПК -</w:t>
            </w:r>
            <w:r w:rsidR="006360BB">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Метод последовательных приближений Пикара решения задачи Коши для ДУ 1-го порядка.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Теорема о продолжении решения задачи Коши. Продолжаемые и непродолжаемые решения.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Теорема о непрерывной зависимости решения задачи Коши от параметров.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 xml:space="preserve">1, ОПК -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Теорема о непрерывной зависимости решения задачи Коши от начальных условий.</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Степень гладкости решения задачи Коши.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Дифференцируемость решения задачи Коши по начальным данным и параметрам.</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Уравнения 1 порядка, не разрешенные относительно производной. Решение. Общее решение, частное решение. Общий интеграл. Поле направлений. Постановка задачи Коши.</w:t>
            </w:r>
          </w:p>
        </w:tc>
        <w:tc>
          <w:tcPr>
            <w:tcW w:w="3318" w:type="dxa"/>
          </w:tcPr>
          <w:p w:rsidR="006360BB" w:rsidRPr="00C52B2E" w:rsidRDefault="006360BB" w:rsidP="00785C23">
            <w:pPr>
              <w:autoSpaceDE w:val="0"/>
              <w:autoSpaceDN w:val="0"/>
              <w:adjustRightInd w:val="0"/>
              <w:rPr>
                <w:bCs/>
              </w:rPr>
            </w:pPr>
            <w:r w:rsidRPr="009166F1">
              <w:rPr>
                <w:i/>
              </w:rPr>
              <w:t>УК-1.</w:t>
            </w:r>
            <w:r>
              <w:rPr>
                <w:i/>
              </w:rPr>
              <w:t>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Теорема Коши-Пикара для ДУ 1 порядка, не разрешенного относительно производной.</w:t>
            </w:r>
          </w:p>
        </w:tc>
        <w:tc>
          <w:tcPr>
            <w:tcW w:w="3318" w:type="dxa"/>
          </w:tcPr>
          <w:p w:rsidR="006360BB" w:rsidRPr="00C52B2E" w:rsidRDefault="006360BB" w:rsidP="00785C23">
            <w:pPr>
              <w:autoSpaceDE w:val="0"/>
              <w:autoSpaceDN w:val="0"/>
              <w:adjustRightInd w:val="0"/>
              <w:rPr>
                <w:bCs/>
              </w:rPr>
            </w:pPr>
            <w:r w:rsidRPr="009166F1">
              <w:rPr>
                <w:i/>
              </w:rPr>
              <w:t>УК-1.</w:t>
            </w:r>
            <w:r>
              <w:rPr>
                <w:i/>
              </w:rPr>
              <w:t>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Особые решения ДУ 1 порядка, не разрешенного относительно производной. Способы отыскания. Дискриминантная кривая. Огибающая семейства интегральных кривых.</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Методы интегрирования ДУ 1 порядка, не разрешенных относительно производной.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ДУ Лагранжа.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ДУ </w:t>
            </w:r>
            <w:r>
              <w:rPr>
                <w:rFonts w:ascii="Times New Roman" w:hAnsi="Times New Roman"/>
              </w:rPr>
              <w:t>Клеро</w:t>
            </w:r>
            <w:r w:rsidRPr="00C52B2E">
              <w:rPr>
                <w:rFonts w:ascii="Times New Roman" w:hAnsi="Times New Roman"/>
              </w:rPr>
              <w:t>.</w:t>
            </w:r>
          </w:p>
        </w:tc>
        <w:tc>
          <w:tcPr>
            <w:tcW w:w="3318" w:type="dxa"/>
          </w:tcPr>
          <w:p w:rsidR="006360BB"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ДУ высших порядков. Общее решение. Общий интеграл. Задача Коши. Теорема Коши-Пикара. Теорема Пеано.</w:t>
            </w:r>
          </w:p>
        </w:tc>
        <w:tc>
          <w:tcPr>
            <w:tcW w:w="3318" w:type="dxa"/>
          </w:tcPr>
          <w:p w:rsidR="006360BB" w:rsidRPr="00C52B2E" w:rsidRDefault="00383393" w:rsidP="00785C23">
            <w:pPr>
              <w:autoSpaceDE w:val="0"/>
              <w:autoSpaceDN w:val="0"/>
              <w:adjustRightInd w:val="0"/>
              <w:rPr>
                <w:bCs/>
              </w:rPr>
            </w:pPr>
            <w:r>
              <w:rPr>
                <w:i/>
              </w:rPr>
              <w:t>ОПК -</w:t>
            </w:r>
            <w:r w:rsidR="006360BB">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ДУ высших порядков, допускающие понижение порядка.</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Линейные дифференциальные уравнения высших порядков. Задача Коши. Теорема Коши-Пикара. Однородные и неоднородные уравнения. Свойства решений линейных однородных уравнений.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Линейные </w:t>
            </w:r>
            <w:r>
              <w:rPr>
                <w:rFonts w:ascii="Times New Roman" w:hAnsi="Times New Roman"/>
              </w:rPr>
              <w:t xml:space="preserve">однородные </w:t>
            </w:r>
            <w:r w:rsidRPr="00C52B2E">
              <w:rPr>
                <w:rFonts w:ascii="Times New Roman" w:hAnsi="Times New Roman"/>
              </w:rPr>
              <w:t>ДУ n-го порядка. Фундаментальная система решений (ФСР). Теорема об общем решении линейного однородного ДУ. Задача о построении линейного однородного ДУ по заданной ФСР.</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 xml:space="preserve">1, ОПК -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lastRenderedPageBreak/>
              <w:t xml:space="preserve">Линейные однородные ДУ n-го порядка с постоянными коэффициентами. Теорема Коши-Пикара. Метод Эйлера построения ФСР. </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Линейные неоднородные ДУ n-го порядка. Теорема о структуре общего решения. Свойства решений. Принцип суперпозиции.</w:t>
            </w:r>
          </w:p>
        </w:tc>
        <w:tc>
          <w:tcPr>
            <w:tcW w:w="3318" w:type="dxa"/>
          </w:tcPr>
          <w:p w:rsidR="006360BB" w:rsidRPr="00C52B2E" w:rsidRDefault="006360BB" w:rsidP="00785C23">
            <w:pPr>
              <w:autoSpaceDE w:val="0"/>
              <w:autoSpaceDN w:val="0"/>
              <w:adjustRightInd w:val="0"/>
              <w:rPr>
                <w:bCs/>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Линейные неоднородные ДУ n-го порядка. Метод Лагранжа вариации произвольных постоянных и метод Коши для отыскания частного решения.</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Линейные неоднородные ДУ n-го порядка с постоянными коэффициентами и специальной правой частью в виде квазиполинома. Метод неопределенных коэффициентов. Метод комплексных амплитуд.</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Pr>
                <w:rFonts w:ascii="Times New Roman" w:hAnsi="Times New Roman"/>
              </w:rPr>
              <w:t>Гармонический осциллятор.</w:t>
            </w:r>
          </w:p>
        </w:tc>
        <w:tc>
          <w:tcPr>
            <w:tcW w:w="3318" w:type="dxa"/>
          </w:tcPr>
          <w:p w:rsidR="006360BB" w:rsidRPr="009166F1" w:rsidRDefault="006360BB" w:rsidP="00785C23">
            <w:pPr>
              <w:autoSpaceDE w:val="0"/>
              <w:autoSpaceDN w:val="0"/>
              <w:adjustRightInd w:val="0"/>
              <w:rPr>
                <w:i/>
              </w:rPr>
            </w:pPr>
            <w:r w:rsidRPr="009166F1">
              <w:rPr>
                <w:i/>
              </w:rPr>
              <w:t>УК-1.2</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Pr>
                <w:rFonts w:ascii="Times New Roman" w:hAnsi="Times New Roman"/>
              </w:rPr>
              <w:t>Линейный осциллятор.</w:t>
            </w:r>
          </w:p>
        </w:tc>
        <w:tc>
          <w:tcPr>
            <w:tcW w:w="3318" w:type="dxa"/>
          </w:tcPr>
          <w:p w:rsidR="006360BB" w:rsidRPr="00C52B2E" w:rsidRDefault="006360BB" w:rsidP="00785C23">
            <w:pPr>
              <w:autoSpaceDE w:val="0"/>
              <w:autoSpaceDN w:val="0"/>
              <w:adjustRightInd w:val="0"/>
              <w:rPr>
                <w:i/>
              </w:rPr>
            </w:pPr>
            <w:r w:rsidRPr="009166F1">
              <w:rPr>
                <w:i/>
              </w:rPr>
              <w:t>УК-1.2</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Линейные однородные ДУ n-го порядка с переменными коэффициентами. Приведение к ДУ с постоянными коэффициентами. Однородные ДУ Эйлера.</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Понижение порядка линейного однородного ДУ n-го порядка с переменными коэффициентами при помощи известного частного решения.</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Системы обыкновенных ДУ. Порядок системы. Каноническая и нормальная системы. Решение. Общее решение. Частное решение. Задача Коши. Приведение ДУ n-го порядка, разрешенного относительно старшей производной, к нормальной системе ДУ n-го порядка.</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Системы ДУ в нормальной форме. Теорема Коши-Пикара. Теорема Пеано. Метод сведения нормальной системы n дифференциальных уравнений к дифференциальному уравнению n-го порядка.</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Теория интегралов нормальных систем ДУ. Интеграл. Первый интеграл. Необходимое и достаточное условие первого интеграла. Общий интеграл. Решение задачи Коши при наличии общего интеграла.</w:t>
            </w:r>
          </w:p>
        </w:tc>
        <w:tc>
          <w:tcPr>
            <w:tcW w:w="3318" w:type="dxa"/>
          </w:tcPr>
          <w:p w:rsidR="006360BB" w:rsidRPr="00C52B2E" w:rsidRDefault="006360BB" w:rsidP="00785C23">
            <w:pPr>
              <w:autoSpaceDE w:val="0"/>
              <w:autoSpaceDN w:val="0"/>
              <w:adjustRightInd w:val="0"/>
              <w:rPr>
                <w:i/>
              </w:rPr>
            </w:pPr>
            <w:r w:rsidRPr="009166F1">
              <w:rPr>
                <w:i/>
              </w:rPr>
              <w:t>УК-1.</w:t>
            </w:r>
            <w:r>
              <w:rPr>
                <w:i/>
              </w:rPr>
              <w:t>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Независимость первых интегралов нормальной системы ДУ. Теоремы о числе первых интегралов нормальной системы ДУ и о числе независимых первых интегралов.</w:t>
            </w:r>
          </w:p>
          <w:p w:rsidR="006360BB" w:rsidRPr="00C52B2E" w:rsidRDefault="006360BB" w:rsidP="00785C23">
            <w:pPr>
              <w:pStyle w:val="af"/>
              <w:jc w:val="both"/>
              <w:rPr>
                <w:rFonts w:ascii="Times New Roman" w:hAnsi="Times New Roman"/>
              </w:rPr>
            </w:pP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Понижение порядка системы ДУ с помощью независимых первых интегралов. Системы ДУ в симметрической форме. Интегрируемые комбинации.</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Общая теория нормальных систем ДУ и ДУ n-го порядка.</w:t>
            </w:r>
          </w:p>
        </w:tc>
        <w:tc>
          <w:tcPr>
            <w:tcW w:w="3318" w:type="dxa"/>
          </w:tcPr>
          <w:p w:rsidR="006360BB" w:rsidRPr="00C52B2E" w:rsidRDefault="006360BB" w:rsidP="00785C23">
            <w:pPr>
              <w:autoSpaceDE w:val="0"/>
              <w:autoSpaceDN w:val="0"/>
              <w:adjustRightInd w:val="0"/>
              <w:rPr>
                <w:i/>
              </w:rPr>
            </w:pPr>
            <w:r w:rsidRPr="009166F1">
              <w:rPr>
                <w:i/>
              </w:rPr>
              <w:t>УК-1.</w:t>
            </w:r>
            <w:r>
              <w:rPr>
                <w:i/>
              </w:rPr>
              <w:t>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Линейные системы ДУ в нормальной форме. Теорема Коши-Пикара. Однородные и неоднородные системы. Свойства решений однородной системы.</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Линейные однородные системы ДУ в нормальной форме. Фундаментальная система решений (ФСР). Теорема об общем решении. Задача о построении линейной однородной системы ДУ, имеющей заданную ФСР.</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Линейные однородные системы ДУ с постоянными коэффициентами. Теорема Коши-Пикара. Метод Эйлера построения ФСР.</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Неоднородные системы линейных ДУ. Теорема о структуре общего решения. Свойства решений. Принцип суперпозиции.</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Неоднородные системы линейных ДУ. Метод Лагранжа вариации произвольных постоянных для отыскания частного решения.</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Линейные неоднородные системы ДУ с постоянными коэффициентами.</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 xml:space="preserve">Устойчивость решений динамических систем. Теорема Ляпунова об устойчивости по первому приближению. Критерий Рауса – Гурвица. </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Исследование устойчивости решений динамических систем с помощью функции Ляпунова.</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lastRenderedPageBreak/>
              <w:t>Динамическая интерпретация нормальной системы обыкновенных ДУ. Фазовое пространство. Фазовая траектория. Автономные и неавтономные динамические системы.</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C52B2E">
              <w:rPr>
                <w:rFonts w:ascii="Times New Roman" w:hAnsi="Times New Roman"/>
              </w:rPr>
              <w:t>Состояния равновесия автономной динамической системы, их тип и характер устойчивости. Фазовый портрет.</w:t>
            </w:r>
          </w:p>
        </w:tc>
        <w:tc>
          <w:tcPr>
            <w:tcW w:w="3318" w:type="dxa"/>
          </w:tcPr>
          <w:p w:rsidR="006360BB" w:rsidRPr="00C52B2E" w:rsidRDefault="006360BB" w:rsidP="00785C23">
            <w:pPr>
              <w:autoSpaceDE w:val="0"/>
              <w:autoSpaceDN w:val="0"/>
              <w:adjustRightInd w:val="0"/>
              <w:rPr>
                <w:i/>
              </w:rPr>
            </w:pPr>
            <w:r w:rsidRPr="009166F1">
              <w:rPr>
                <w:i/>
              </w:rPr>
              <w:t>УК-1.</w:t>
            </w:r>
            <w:r w:rsidR="00383393">
              <w:rPr>
                <w:i/>
              </w:rPr>
              <w:t>1, 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A568E1">
              <w:rPr>
                <w:szCs w:val="24"/>
              </w:rPr>
              <w:t xml:space="preserve">Численный метод отыскания состояний равновесия и определения их типа. </w:t>
            </w:r>
          </w:p>
        </w:tc>
        <w:tc>
          <w:tcPr>
            <w:tcW w:w="3318" w:type="dxa"/>
          </w:tcPr>
          <w:p w:rsidR="006360BB" w:rsidRPr="00C52B2E" w:rsidRDefault="006360BB" w:rsidP="00785C23">
            <w:pPr>
              <w:autoSpaceDE w:val="0"/>
              <w:autoSpaceDN w:val="0"/>
              <w:adjustRightInd w:val="0"/>
              <w:rPr>
                <w:i/>
              </w:rPr>
            </w:pPr>
            <w:r w:rsidRPr="009166F1">
              <w:rPr>
                <w:i/>
              </w:rPr>
              <w:t>УК-1.</w:t>
            </w:r>
            <w:r>
              <w:rPr>
                <w:i/>
              </w:rPr>
              <w:t>2,</w:t>
            </w:r>
            <w:r w:rsidRPr="009166F1">
              <w:rPr>
                <w:i/>
              </w:rPr>
              <w:t xml:space="preserve"> </w:t>
            </w:r>
            <w:r w:rsidR="00383393">
              <w:rPr>
                <w:i/>
              </w:rPr>
              <w:t>ОПК -</w:t>
            </w:r>
            <w:r>
              <w:rPr>
                <w:i/>
              </w:rPr>
              <w:t>1.1</w:t>
            </w:r>
          </w:p>
        </w:tc>
      </w:tr>
      <w:tr w:rsidR="006360BB" w:rsidRPr="00C52B2E" w:rsidTr="00785C23">
        <w:trPr>
          <w:trHeight w:val="20"/>
        </w:trPr>
        <w:tc>
          <w:tcPr>
            <w:tcW w:w="6679" w:type="dxa"/>
          </w:tcPr>
          <w:p w:rsidR="006360BB" w:rsidRPr="00C52B2E" w:rsidRDefault="006360BB" w:rsidP="006360BB">
            <w:pPr>
              <w:pStyle w:val="af"/>
              <w:numPr>
                <w:ilvl w:val="0"/>
                <w:numId w:val="17"/>
              </w:numPr>
              <w:ind w:left="0" w:firstLine="0"/>
              <w:jc w:val="both"/>
              <w:rPr>
                <w:rFonts w:ascii="Times New Roman" w:hAnsi="Times New Roman"/>
              </w:rPr>
            </w:pPr>
            <w:r w:rsidRPr="00A568E1">
              <w:rPr>
                <w:szCs w:val="24"/>
              </w:rPr>
              <w:t>Численный метод построения сепаратрис седловых состояний равновесия.</w:t>
            </w:r>
          </w:p>
        </w:tc>
        <w:tc>
          <w:tcPr>
            <w:tcW w:w="3318" w:type="dxa"/>
          </w:tcPr>
          <w:p w:rsidR="006360BB" w:rsidRPr="00C52B2E" w:rsidRDefault="006360BB" w:rsidP="00785C23">
            <w:pPr>
              <w:autoSpaceDE w:val="0"/>
              <w:autoSpaceDN w:val="0"/>
              <w:adjustRightInd w:val="0"/>
              <w:rPr>
                <w:i/>
              </w:rPr>
            </w:pPr>
            <w:r w:rsidRPr="009166F1">
              <w:rPr>
                <w:i/>
              </w:rPr>
              <w:t>УК-1.</w:t>
            </w:r>
            <w:r>
              <w:rPr>
                <w:i/>
              </w:rPr>
              <w:t>2,</w:t>
            </w:r>
            <w:r w:rsidRPr="009166F1">
              <w:rPr>
                <w:i/>
              </w:rPr>
              <w:t xml:space="preserve"> </w:t>
            </w:r>
            <w:r w:rsidR="00383393">
              <w:rPr>
                <w:i/>
              </w:rPr>
              <w:t>ОПК -</w:t>
            </w:r>
            <w:r>
              <w:rPr>
                <w:i/>
              </w:rPr>
              <w:t>1.1</w:t>
            </w:r>
          </w:p>
        </w:tc>
      </w:tr>
    </w:tbl>
    <w:p w:rsidR="00953E81" w:rsidRDefault="00953E81" w:rsidP="00953E81">
      <w:pPr>
        <w:spacing w:after="0" w:line="240" w:lineRule="auto"/>
        <w:ind w:left="110"/>
        <w:jc w:val="both"/>
        <w:rPr>
          <w:rFonts w:ascii="Times New Roman" w:hAnsi="Times New Roman"/>
          <w:sz w:val="24"/>
          <w:szCs w:val="24"/>
        </w:rPr>
      </w:pPr>
    </w:p>
    <w:p w:rsidR="00556D46" w:rsidRDefault="00556D46" w:rsidP="003E0A17">
      <w:pPr>
        <w:pStyle w:val="a7"/>
        <w:ind w:left="0" w:right="-284"/>
        <w:rPr>
          <w:rFonts w:ascii="Times New Roman" w:hAnsi="Times New Roman"/>
          <w:b/>
          <w:color w:val="000000"/>
        </w:rPr>
      </w:pPr>
    </w:p>
    <w:p w:rsidR="00477623" w:rsidRPr="00477623" w:rsidRDefault="00380444" w:rsidP="00477623">
      <w:pPr>
        <w:pStyle w:val="a7"/>
        <w:ind w:left="0" w:right="-284"/>
        <w:rPr>
          <w:rFonts w:ascii="Times New Roman" w:hAnsi="Times New Roman"/>
          <w:b/>
          <w:bCs/>
          <w:i/>
          <w:iCs/>
          <w:sz w:val="20"/>
          <w:szCs w:val="20"/>
        </w:rPr>
      </w:pPr>
      <w:r w:rsidRPr="00477623">
        <w:rPr>
          <w:rFonts w:ascii="Times New Roman" w:hAnsi="Times New Roman"/>
          <w:b/>
        </w:rPr>
        <w:t>5</w:t>
      </w:r>
      <w:r w:rsidR="00B05939" w:rsidRPr="00477623">
        <w:rPr>
          <w:rFonts w:ascii="Times New Roman" w:hAnsi="Times New Roman"/>
          <w:b/>
        </w:rPr>
        <w:t xml:space="preserve">.2.2. </w:t>
      </w:r>
      <w:r w:rsidR="003E0A17" w:rsidRPr="00477623">
        <w:rPr>
          <w:rFonts w:ascii="Times New Roman" w:hAnsi="Times New Roman"/>
          <w:b/>
        </w:rPr>
        <w:t>Типовые тестовые задания для оценки сформированности ком</w:t>
      </w:r>
      <w:r w:rsidR="00680013" w:rsidRPr="00477623">
        <w:rPr>
          <w:rFonts w:ascii="Times New Roman" w:hAnsi="Times New Roman"/>
          <w:b/>
        </w:rPr>
        <w:t>пет</w:t>
      </w:r>
      <w:r w:rsidR="003E0A17" w:rsidRPr="00477623">
        <w:rPr>
          <w:rFonts w:ascii="Times New Roman" w:hAnsi="Times New Roman"/>
          <w:b/>
        </w:rPr>
        <w:t xml:space="preserve">енции </w:t>
      </w:r>
      <w:r w:rsidR="00477623" w:rsidRPr="00477623">
        <w:rPr>
          <w:rFonts w:ascii="Times New Roman" w:hAnsi="Times New Roman"/>
          <w:b/>
          <w:bCs/>
          <w:i/>
          <w:iCs/>
          <w:sz w:val="20"/>
          <w:szCs w:val="20"/>
        </w:rPr>
        <w:t>ОПК-1.2</w:t>
      </w:r>
    </w:p>
    <w:p w:rsidR="00477623" w:rsidRDefault="00477623" w:rsidP="00477623">
      <w:pPr>
        <w:pStyle w:val="a7"/>
        <w:ind w:left="0" w:right="-284"/>
        <w:rPr>
          <w:rFonts w:ascii="Times New Roman" w:eastAsia="MS Mincho" w:hAnsi="Times New Roman"/>
          <w:b/>
          <w:szCs w:val="24"/>
        </w:rPr>
      </w:pPr>
    </w:p>
    <w:p w:rsidR="00647E44" w:rsidRPr="006360DD" w:rsidRDefault="00647E44" w:rsidP="00647E44">
      <w:pPr>
        <w:pStyle w:val="af7"/>
        <w:numPr>
          <w:ilvl w:val="0"/>
          <w:numId w:val="20"/>
        </w:numPr>
        <w:ind w:left="0" w:firstLine="0"/>
        <w:rPr>
          <w:rFonts w:ascii="Times New Roman" w:hAnsi="Times New Roman"/>
          <w:b/>
          <w:sz w:val="24"/>
          <w:szCs w:val="24"/>
        </w:rPr>
      </w:pPr>
      <w:r w:rsidRPr="006360DD">
        <w:rPr>
          <w:rFonts w:ascii="Times New Roman" w:hAnsi="Times New Roman"/>
          <w:sz w:val="24"/>
          <w:szCs w:val="24"/>
          <w:u w:val="single"/>
        </w:rPr>
        <w:t xml:space="preserve">Тип </w:t>
      </w:r>
      <w:r w:rsidRPr="006360DD">
        <w:rPr>
          <w:rFonts w:ascii="Times New Roman" w:hAnsi="Times New Roman"/>
          <w:sz w:val="24"/>
          <w:szCs w:val="24"/>
          <w:u w:val="single"/>
          <w:lang w:val="en-US"/>
        </w:rPr>
        <w:t xml:space="preserve">- </w:t>
      </w:r>
      <w:r w:rsidRPr="006360DD">
        <w:rPr>
          <w:rFonts w:ascii="Times New Roman" w:hAnsi="Times New Roman"/>
          <w:sz w:val="24"/>
          <w:szCs w:val="24"/>
          <w:u w:val="single"/>
        </w:rPr>
        <w:t>дистрибутивный вопрос.</w:t>
      </w:r>
    </w:p>
    <w:p w:rsidR="00647E44" w:rsidRPr="006360DD" w:rsidRDefault="00647E44" w:rsidP="00647E44">
      <w:pPr>
        <w:pStyle w:val="af7"/>
        <w:rPr>
          <w:rFonts w:ascii="Times New Roman" w:hAnsi="Times New Roman"/>
          <w:sz w:val="24"/>
          <w:szCs w:val="24"/>
        </w:rPr>
      </w:pPr>
      <w:r w:rsidRPr="006360DD">
        <w:rPr>
          <w:rFonts w:ascii="Times New Roman" w:hAnsi="Times New Roman"/>
          <w:sz w:val="24"/>
          <w:szCs w:val="24"/>
        </w:rPr>
        <w:t>Определить тип дифференциального уравнения</w:t>
      </w:r>
      <w:r w:rsidRPr="006360DD">
        <w:rPr>
          <w:rFonts w:ascii="Times New Roman" w:hAnsi="Times New Roman"/>
          <w:position w:val="-10"/>
          <w:sz w:val="24"/>
          <w:szCs w:val="24"/>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pt" o:ole="">
            <v:imagedata r:id="rId10" o:title=""/>
          </v:shape>
          <o:OLEObject Type="Embed" ProgID="Equation.3" ShapeID="_x0000_i1025" DrawAspect="Content" ObjectID="_1677794231" r:id="rId11"/>
        </w:object>
      </w:r>
      <w:r w:rsidRPr="006360DD">
        <w:rPr>
          <w:rFonts w:ascii="Times New Roman" w:hAnsi="Times New Roman"/>
          <w:sz w:val="24"/>
          <w:szCs w:val="24"/>
        </w:rPr>
        <w:t>.</w:t>
      </w:r>
    </w:p>
    <w:p w:rsidR="00647E44" w:rsidRPr="006360DD" w:rsidRDefault="00647E44" w:rsidP="00647E44">
      <w:pPr>
        <w:pStyle w:val="af7"/>
        <w:numPr>
          <w:ilvl w:val="0"/>
          <w:numId w:val="28"/>
        </w:numPr>
        <w:ind w:left="0" w:firstLine="0"/>
        <w:rPr>
          <w:rFonts w:ascii="Times New Roman" w:hAnsi="Times New Roman"/>
          <w:sz w:val="24"/>
          <w:szCs w:val="24"/>
          <w:lang w:val="en-US"/>
        </w:rPr>
      </w:pPr>
      <w:r w:rsidRPr="006360DD">
        <w:rPr>
          <w:rFonts w:ascii="Times New Roman" w:hAnsi="Times New Roman"/>
          <w:sz w:val="24"/>
          <w:szCs w:val="24"/>
        </w:rPr>
        <w:t>Однородное уравнение</w:t>
      </w:r>
    </w:p>
    <w:p w:rsidR="00647E44" w:rsidRPr="006360DD" w:rsidRDefault="00647E44" w:rsidP="00647E44">
      <w:pPr>
        <w:pStyle w:val="af7"/>
        <w:numPr>
          <w:ilvl w:val="0"/>
          <w:numId w:val="28"/>
        </w:numPr>
        <w:ind w:left="0" w:firstLine="0"/>
        <w:rPr>
          <w:rFonts w:ascii="Times New Roman" w:hAnsi="Times New Roman"/>
          <w:sz w:val="24"/>
          <w:szCs w:val="24"/>
        </w:rPr>
      </w:pPr>
      <w:r w:rsidRPr="006360DD">
        <w:rPr>
          <w:rFonts w:ascii="Times New Roman" w:hAnsi="Times New Roman"/>
          <w:sz w:val="24"/>
          <w:szCs w:val="24"/>
        </w:rPr>
        <w:t xml:space="preserve">Уравнение Бернулли </w:t>
      </w:r>
    </w:p>
    <w:p w:rsidR="00647E44" w:rsidRPr="006360DD" w:rsidRDefault="00647E44" w:rsidP="00647E44">
      <w:pPr>
        <w:pStyle w:val="af7"/>
        <w:numPr>
          <w:ilvl w:val="0"/>
          <w:numId w:val="28"/>
        </w:numPr>
        <w:ind w:left="0" w:firstLine="0"/>
        <w:rPr>
          <w:rFonts w:ascii="Times New Roman" w:hAnsi="Times New Roman"/>
          <w:sz w:val="24"/>
          <w:szCs w:val="24"/>
        </w:rPr>
      </w:pPr>
      <w:r w:rsidRPr="006360DD">
        <w:rPr>
          <w:rFonts w:ascii="Times New Roman" w:hAnsi="Times New Roman"/>
          <w:sz w:val="24"/>
          <w:szCs w:val="24"/>
        </w:rPr>
        <w:t xml:space="preserve">Уравнение в полных дифференциалах </w:t>
      </w:r>
    </w:p>
    <w:p w:rsidR="00647E44" w:rsidRPr="006360DD" w:rsidRDefault="00647E44" w:rsidP="00647E44">
      <w:pPr>
        <w:pStyle w:val="af7"/>
        <w:rPr>
          <w:rFonts w:ascii="Times New Roman" w:hAnsi="Times New Roman"/>
          <w:sz w:val="24"/>
          <w:szCs w:val="24"/>
        </w:rPr>
      </w:pPr>
      <w:r w:rsidRPr="006360DD">
        <w:rPr>
          <w:rFonts w:ascii="Times New Roman" w:hAnsi="Times New Roman"/>
          <w:sz w:val="24"/>
          <w:szCs w:val="24"/>
        </w:rPr>
        <w:t>4.   Уравнение Клеро</w:t>
      </w:r>
    </w:p>
    <w:p w:rsidR="00647E44" w:rsidRPr="006360DD" w:rsidRDefault="00647E44" w:rsidP="00647E44">
      <w:pPr>
        <w:pStyle w:val="af7"/>
        <w:rPr>
          <w:rFonts w:ascii="Times New Roman" w:hAnsi="Times New Roman"/>
          <w:b/>
          <w:sz w:val="24"/>
          <w:szCs w:val="24"/>
        </w:rPr>
      </w:pPr>
    </w:p>
    <w:p w:rsidR="00647E44" w:rsidRPr="006360DD" w:rsidRDefault="00647E44" w:rsidP="00647E44">
      <w:pPr>
        <w:pStyle w:val="af7"/>
        <w:numPr>
          <w:ilvl w:val="0"/>
          <w:numId w:val="20"/>
        </w:numPr>
        <w:ind w:left="0" w:firstLine="0"/>
        <w:rPr>
          <w:rFonts w:ascii="Times New Roman" w:hAnsi="Times New Roman"/>
          <w:b/>
          <w:sz w:val="24"/>
          <w:szCs w:val="24"/>
        </w:rPr>
      </w:pPr>
      <w:r w:rsidRPr="006360DD">
        <w:rPr>
          <w:rFonts w:ascii="Times New Roman" w:hAnsi="Times New Roman"/>
          <w:sz w:val="24"/>
          <w:szCs w:val="24"/>
          <w:u w:val="single"/>
        </w:rPr>
        <w:t>Тип - альтернативный вопрос.</w:t>
      </w:r>
    </w:p>
    <w:p w:rsidR="00647E44" w:rsidRPr="006360DD" w:rsidRDefault="00647E44" w:rsidP="00647E44">
      <w:pPr>
        <w:pStyle w:val="af7"/>
        <w:rPr>
          <w:rFonts w:ascii="Times New Roman" w:hAnsi="Times New Roman"/>
          <w:sz w:val="24"/>
          <w:szCs w:val="24"/>
        </w:rPr>
      </w:pPr>
      <w:r w:rsidRPr="006360DD">
        <w:rPr>
          <w:rFonts w:ascii="Times New Roman" w:hAnsi="Times New Roman"/>
          <w:sz w:val="24"/>
          <w:szCs w:val="24"/>
        </w:rPr>
        <w:t xml:space="preserve">Может ли дифференциальное уравнение </w:t>
      </w:r>
      <w:r w:rsidRPr="006360DD">
        <w:rPr>
          <w:rFonts w:ascii="Times New Roman" w:hAnsi="Times New Roman"/>
          <w:position w:val="-12"/>
          <w:sz w:val="24"/>
          <w:szCs w:val="24"/>
        </w:rPr>
        <w:object w:dxaOrig="1700" w:dyaOrig="440">
          <v:shape id="_x0000_i1026" type="#_x0000_t75" style="width:84.75pt;height:21.75pt" o:ole="">
            <v:imagedata r:id="rId12" o:title=""/>
          </v:shape>
          <o:OLEObject Type="Embed" ProgID="Equation.3" ShapeID="_x0000_i1026" DrawAspect="Content" ObjectID="_1677794232" r:id="rId13"/>
        </w:object>
      </w:r>
      <w:r w:rsidRPr="006360DD">
        <w:rPr>
          <w:rFonts w:ascii="Times New Roman" w:hAnsi="Times New Roman"/>
          <w:sz w:val="24"/>
          <w:szCs w:val="24"/>
        </w:rPr>
        <w:t>иметь особые решения?</w:t>
      </w:r>
    </w:p>
    <w:p w:rsidR="00647E44" w:rsidRPr="006360DD" w:rsidRDefault="00647E44" w:rsidP="00647E44">
      <w:pPr>
        <w:pStyle w:val="af7"/>
        <w:numPr>
          <w:ilvl w:val="0"/>
          <w:numId w:val="21"/>
        </w:numPr>
        <w:ind w:left="0" w:firstLine="0"/>
        <w:rPr>
          <w:rFonts w:ascii="Times New Roman" w:hAnsi="Times New Roman"/>
          <w:sz w:val="24"/>
          <w:szCs w:val="24"/>
        </w:rPr>
      </w:pPr>
      <w:r w:rsidRPr="006360DD">
        <w:rPr>
          <w:rFonts w:ascii="Times New Roman" w:hAnsi="Times New Roman"/>
          <w:sz w:val="24"/>
          <w:szCs w:val="24"/>
        </w:rPr>
        <w:t>Да</w:t>
      </w:r>
    </w:p>
    <w:p w:rsidR="00647E44" w:rsidRPr="006360DD" w:rsidRDefault="00647E44" w:rsidP="00647E44">
      <w:pPr>
        <w:pStyle w:val="af7"/>
        <w:numPr>
          <w:ilvl w:val="0"/>
          <w:numId w:val="21"/>
        </w:numPr>
        <w:ind w:left="0" w:firstLine="0"/>
        <w:rPr>
          <w:rFonts w:ascii="Times New Roman" w:hAnsi="Times New Roman"/>
          <w:sz w:val="24"/>
          <w:szCs w:val="24"/>
        </w:rPr>
      </w:pPr>
      <w:r w:rsidRPr="006360DD">
        <w:rPr>
          <w:rFonts w:ascii="Times New Roman" w:hAnsi="Times New Roman"/>
          <w:sz w:val="24"/>
          <w:szCs w:val="24"/>
        </w:rPr>
        <w:t xml:space="preserve">Нет </w:t>
      </w:r>
    </w:p>
    <w:p w:rsidR="00647E44" w:rsidRPr="006360DD" w:rsidRDefault="00647E44" w:rsidP="00647E44">
      <w:pPr>
        <w:rPr>
          <w:rFonts w:ascii="Times New Roman" w:hAnsi="Times New Roman"/>
          <w:sz w:val="24"/>
          <w:szCs w:val="24"/>
          <w:u w:val="single"/>
        </w:rPr>
      </w:pPr>
    </w:p>
    <w:p w:rsidR="00647E44" w:rsidRPr="006360DD" w:rsidRDefault="00647E44" w:rsidP="00647E44">
      <w:pPr>
        <w:pStyle w:val="af7"/>
        <w:numPr>
          <w:ilvl w:val="0"/>
          <w:numId w:val="22"/>
        </w:numPr>
        <w:ind w:left="0" w:firstLine="0"/>
        <w:rPr>
          <w:rFonts w:ascii="Times New Roman" w:hAnsi="Times New Roman"/>
          <w:b/>
          <w:sz w:val="24"/>
          <w:szCs w:val="24"/>
        </w:rPr>
      </w:pPr>
      <w:r w:rsidRPr="006360DD">
        <w:rPr>
          <w:rFonts w:ascii="Times New Roman" w:hAnsi="Times New Roman"/>
          <w:sz w:val="24"/>
          <w:szCs w:val="24"/>
          <w:u w:val="single"/>
        </w:rPr>
        <w:t>Тип - простой вопрос.</w:t>
      </w:r>
    </w:p>
    <w:p w:rsidR="00647E44" w:rsidRPr="006360DD" w:rsidRDefault="00647E44" w:rsidP="00647E44">
      <w:pPr>
        <w:pStyle w:val="af7"/>
        <w:rPr>
          <w:rFonts w:ascii="Times New Roman" w:hAnsi="Times New Roman"/>
          <w:sz w:val="24"/>
          <w:szCs w:val="24"/>
        </w:rPr>
      </w:pPr>
      <w:r w:rsidRPr="006360DD">
        <w:rPr>
          <w:rFonts w:ascii="Times New Roman" w:hAnsi="Times New Roman"/>
          <w:sz w:val="24"/>
          <w:szCs w:val="24"/>
        </w:rPr>
        <w:t xml:space="preserve">Дано дифференциальное уравнение </w:t>
      </w:r>
      <w:r w:rsidRPr="006360DD">
        <w:rPr>
          <w:rFonts w:ascii="Times New Roman" w:hAnsi="Times New Roman"/>
          <w:position w:val="-10"/>
          <w:sz w:val="24"/>
          <w:szCs w:val="24"/>
        </w:rPr>
        <w:object w:dxaOrig="1480" w:dyaOrig="360">
          <v:shape id="_x0000_i1027" type="#_x0000_t75" style="width:74.25pt;height:18pt" o:ole="">
            <v:imagedata r:id="rId14" o:title=""/>
          </v:shape>
          <o:OLEObject Type="Embed" ProgID="Equation.3" ShapeID="_x0000_i1027" DrawAspect="Content" ObjectID="_1677794233" r:id="rId15"/>
        </w:object>
      </w:r>
      <w:r w:rsidRPr="006360DD">
        <w:rPr>
          <w:rFonts w:ascii="Times New Roman" w:hAnsi="Times New Roman"/>
          <w:sz w:val="24"/>
          <w:szCs w:val="24"/>
        </w:rPr>
        <w:t xml:space="preserve">. Найти </w:t>
      </w:r>
      <w:r w:rsidRPr="006360DD">
        <w:rPr>
          <w:rFonts w:ascii="Times New Roman" w:hAnsi="Times New Roman"/>
          <w:sz w:val="24"/>
          <w:szCs w:val="24"/>
          <w:lang w:val="en-US"/>
        </w:rPr>
        <w:t>y</w:t>
      </w:r>
      <w:r w:rsidRPr="006360DD">
        <w:rPr>
          <w:rFonts w:ascii="Times New Roman" w:hAnsi="Times New Roman"/>
          <w:sz w:val="24"/>
          <w:szCs w:val="24"/>
        </w:rPr>
        <w:t xml:space="preserve">(2), если </w:t>
      </w:r>
      <w:r w:rsidRPr="006360DD">
        <w:rPr>
          <w:rFonts w:ascii="Times New Roman" w:hAnsi="Times New Roman"/>
          <w:sz w:val="24"/>
          <w:szCs w:val="24"/>
          <w:lang w:val="en-US"/>
        </w:rPr>
        <w:t>y</w:t>
      </w:r>
      <w:r w:rsidRPr="006360DD">
        <w:rPr>
          <w:rFonts w:ascii="Times New Roman" w:hAnsi="Times New Roman"/>
          <w:sz w:val="24"/>
          <w:szCs w:val="24"/>
        </w:rPr>
        <w:t>(1)=0</w:t>
      </w:r>
    </w:p>
    <w:p w:rsidR="00647E44" w:rsidRPr="006360DD" w:rsidRDefault="00647E44" w:rsidP="00647E44">
      <w:pPr>
        <w:rPr>
          <w:rFonts w:ascii="Times New Roman" w:hAnsi="Times New Roman"/>
          <w:sz w:val="24"/>
          <w:szCs w:val="24"/>
          <w:u w:val="single"/>
        </w:rPr>
      </w:pPr>
    </w:p>
    <w:p w:rsidR="00647E44" w:rsidRPr="006360DD" w:rsidRDefault="00647E44" w:rsidP="00647E44">
      <w:pPr>
        <w:pStyle w:val="af7"/>
        <w:numPr>
          <w:ilvl w:val="0"/>
          <w:numId w:val="20"/>
        </w:numPr>
        <w:ind w:left="0" w:firstLine="0"/>
        <w:rPr>
          <w:rFonts w:ascii="Times New Roman" w:hAnsi="Times New Roman"/>
          <w:b/>
          <w:sz w:val="24"/>
          <w:szCs w:val="24"/>
        </w:rPr>
      </w:pPr>
      <w:r w:rsidRPr="006360DD">
        <w:rPr>
          <w:rFonts w:ascii="Times New Roman" w:hAnsi="Times New Roman"/>
          <w:sz w:val="24"/>
          <w:szCs w:val="24"/>
          <w:u w:val="single"/>
        </w:rPr>
        <w:t xml:space="preserve">Тип </w:t>
      </w:r>
      <w:r w:rsidRPr="006360DD">
        <w:rPr>
          <w:rFonts w:ascii="Times New Roman" w:hAnsi="Times New Roman"/>
          <w:sz w:val="24"/>
          <w:szCs w:val="24"/>
          <w:u w:val="single"/>
          <w:lang w:val="en-US"/>
        </w:rPr>
        <w:t>-</w:t>
      </w:r>
      <w:r w:rsidRPr="006360DD">
        <w:rPr>
          <w:rFonts w:ascii="Times New Roman" w:hAnsi="Times New Roman"/>
          <w:sz w:val="24"/>
          <w:szCs w:val="24"/>
          <w:u w:val="single"/>
        </w:rPr>
        <w:t xml:space="preserve"> альтернативный вопрос.</w:t>
      </w:r>
    </w:p>
    <w:p w:rsidR="00647E44" w:rsidRPr="006360DD" w:rsidRDefault="00647E44" w:rsidP="00647E44">
      <w:pPr>
        <w:pStyle w:val="af7"/>
        <w:rPr>
          <w:rFonts w:ascii="Times New Roman" w:hAnsi="Times New Roman"/>
          <w:i/>
          <w:sz w:val="24"/>
          <w:szCs w:val="24"/>
        </w:rPr>
      </w:pPr>
      <w:r w:rsidRPr="006360DD">
        <w:rPr>
          <w:rFonts w:ascii="Times New Roman" w:hAnsi="Times New Roman"/>
          <w:sz w:val="24"/>
          <w:szCs w:val="24"/>
        </w:rPr>
        <w:t xml:space="preserve">Является ли данное уравнение </w:t>
      </w:r>
      <w:r w:rsidRPr="006360DD">
        <w:rPr>
          <w:rFonts w:ascii="Times New Roman" w:hAnsi="Times New Roman"/>
          <w:position w:val="-10"/>
          <w:sz w:val="24"/>
          <w:szCs w:val="24"/>
        </w:rPr>
        <w:object w:dxaOrig="3140" w:dyaOrig="360">
          <v:shape id="_x0000_i1028" type="#_x0000_t75" style="width:156.75pt;height:18pt" o:ole="">
            <v:imagedata r:id="rId16" o:title=""/>
          </v:shape>
          <o:OLEObject Type="Embed" ProgID="Equation.3" ShapeID="_x0000_i1028" DrawAspect="Content" ObjectID="_1677794234" r:id="rId17"/>
        </w:object>
      </w:r>
      <w:r w:rsidRPr="006360DD">
        <w:rPr>
          <w:rFonts w:ascii="Times New Roman" w:hAnsi="Times New Roman"/>
          <w:sz w:val="24"/>
          <w:szCs w:val="24"/>
        </w:rPr>
        <w:t>уравнением в полных дифференциалах?</w:t>
      </w:r>
    </w:p>
    <w:p w:rsidR="00647E44" w:rsidRPr="006360DD" w:rsidRDefault="00647E44" w:rsidP="00647E44">
      <w:pPr>
        <w:pStyle w:val="af7"/>
        <w:numPr>
          <w:ilvl w:val="0"/>
          <w:numId w:val="23"/>
        </w:numPr>
        <w:ind w:left="0" w:firstLine="0"/>
        <w:rPr>
          <w:rFonts w:ascii="Times New Roman" w:hAnsi="Times New Roman"/>
          <w:sz w:val="24"/>
          <w:szCs w:val="24"/>
          <w:lang w:val="en-US"/>
        </w:rPr>
      </w:pPr>
      <w:r w:rsidRPr="006360DD">
        <w:rPr>
          <w:rFonts w:ascii="Times New Roman" w:hAnsi="Times New Roman"/>
          <w:sz w:val="24"/>
          <w:szCs w:val="24"/>
        </w:rPr>
        <w:t>Да</w:t>
      </w:r>
      <w:r w:rsidRPr="006360DD">
        <w:rPr>
          <w:rFonts w:ascii="Times New Roman" w:hAnsi="Times New Roman"/>
          <w:sz w:val="24"/>
          <w:szCs w:val="24"/>
          <w:lang w:val="en-US"/>
        </w:rPr>
        <w:t xml:space="preserve"> </w:t>
      </w:r>
    </w:p>
    <w:p w:rsidR="00647E44" w:rsidRPr="006360DD" w:rsidRDefault="00647E44" w:rsidP="00647E44">
      <w:pPr>
        <w:pStyle w:val="af7"/>
        <w:numPr>
          <w:ilvl w:val="0"/>
          <w:numId w:val="23"/>
        </w:numPr>
        <w:ind w:left="0" w:firstLine="0"/>
        <w:rPr>
          <w:rFonts w:ascii="Times New Roman" w:hAnsi="Times New Roman"/>
          <w:sz w:val="24"/>
          <w:szCs w:val="24"/>
          <w:lang w:val="en-US"/>
        </w:rPr>
      </w:pPr>
      <w:r w:rsidRPr="006360DD">
        <w:rPr>
          <w:rFonts w:ascii="Times New Roman" w:hAnsi="Times New Roman"/>
          <w:sz w:val="24"/>
          <w:szCs w:val="24"/>
        </w:rPr>
        <w:t>Нет</w:t>
      </w:r>
    </w:p>
    <w:p w:rsidR="00647E44" w:rsidRDefault="00647E44" w:rsidP="00647E44">
      <w:pPr>
        <w:rPr>
          <w:rFonts w:ascii="Times New Roman" w:hAnsi="Times New Roman"/>
          <w:sz w:val="24"/>
          <w:szCs w:val="24"/>
          <w:u w:val="single"/>
        </w:rPr>
      </w:pPr>
    </w:p>
    <w:p w:rsidR="00647E44" w:rsidRPr="006360DD" w:rsidRDefault="00647E44" w:rsidP="00647E44">
      <w:pPr>
        <w:pStyle w:val="af7"/>
        <w:numPr>
          <w:ilvl w:val="0"/>
          <w:numId w:val="20"/>
        </w:numPr>
        <w:ind w:left="0" w:firstLine="0"/>
        <w:rPr>
          <w:rFonts w:ascii="Times New Roman" w:hAnsi="Times New Roman"/>
          <w:b/>
          <w:sz w:val="24"/>
          <w:szCs w:val="24"/>
        </w:rPr>
      </w:pPr>
      <w:r w:rsidRPr="006360DD">
        <w:rPr>
          <w:rFonts w:ascii="Times New Roman" w:hAnsi="Times New Roman"/>
          <w:sz w:val="24"/>
          <w:szCs w:val="24"/>
          <w:u w:val="single"/>
        </w:rPr>
        <w:t xml:space="preserve">Тип </w:t>
      </w:r>
      <w:r w:rsidRPr="006360DD">
        <w:rPr>
          <w:rFonts w:ascii="Times New Roman" w:hAnsi="Times New Roman"/>
          <w:sz w:val="24"/>
          <w:szCs w:val="24"/>
          <w:u w:val="single"/>
          <w:lang w:val="en-US"/>
        </w:rPr>
        <w:t>-</w:t>
      </w:r>
      <w:r w:rsidRPr="006360DD">
        <w:rPr>
          <w:rFonts w:ascii="Times New Roman" w:hAnsi="Times New Roman"/>
          <w:sz w:val="24"/>
          <w:szCs w:val="24"/>
          <w:u w:val="single"/>
        </w:rPr>
        <w:t xml:space="preserve"> альтернативный вопрос.</w:t>
      </w:r>
    </w:p>
    <w:p w:rsidR="00647E44" w:rsidRPr="006360DD" w:rsidRDefault="00647E44" w:rsidP="00647E44">
      <w:pPr>
        <w:pStyle w:val="af7"/>
        <w:rPr>
          <w:rFonts w:ascii="Times New Roman" w:hAnsi="Times New Roman"/>
          <w:sz w:val="24"/>
          <w:szCs w:val="24"/>
        </w:rPr>
      </w:pPr>
      <w:r w:rsidRPr="006360DD">
        <w:rPr>
          <w:rFonts w:ascii="Times New Roman" w:hAnsi="Times New Roman"/>
          <w:sz w:val="24"/>
          <w:szCs w:val="24"/>
        </w:rPr>
        <w:t xml:space="preserve">Найти второе последовательное приближение Пикара </w:t>
      </w:r>
      <w:r w:rsidRPr="006360DD">
        <w:rPr>
          <w:rFonts w:ascii="Times New Roman" w:hAnsi="Times New Roman"/>
          <w:position w:val="-10"/>
          <w:sz w:val="24"/>
          <w:szCs w:val="24"/>
        </w:rPr>
        <w:object w:dxaOrig="620" w:dyaOrig="340">
          <v:shape id="_x0000_i1029" type="#_x0000_t75" style="width:30.75pt;height:17.25pt" o:ole="">
            <v:imagedata r:id="rId18" o:title=""/>
          </v:shape>
          <o:OLEObject Type="Embed" ProgID="Equation.3" ShapeID="_x0000_i1029" DrawAspect="Content" ObjectID="_1677794235" r:id="rId19"/>
        </w:object>
      </w:r>
      <w:r w:rsidRPr="006360DD">
        <w:rPr>
          <w:rFonts w:ascii="Times New Roman" w:hAnsi="Times New Roman"/>
          <w:sz w:val="24"/>
          <w:szCs w:val="24"/>
        </w:rPr>
        <w:t xml:space="preserve">решения задачи Коши. </w:t>
      </w:r>
      <w:r w:rsidRPr="006360DD">
        <w:rPr>
          <w:rFonts w:ascii="Times New Roman" w:hAnsi="Times New Roman"/>
          <w:position w:val="-10"/>
          <w:sz w:val="24"/>
          <w:szCs w:val="24"/>
        </w:rPr>
        <w:object w:dxaOrig="1800" w:dyaOrig="320">
          <v:shape id="_x0000_i1030" type="#_x0000_t75" style="width:90pt;height:15.75pt" o:ole="">
            <v:imagedata r:id="rId20" o:title=""/>
          </v:shape>
          <o:OLEObject Type="Embed" ProgID="Equation.3" ShapeID="_x0000_i1030" DrawAspect="Content" ObjectID="_1677794236" r:id="rId21"/>
        </w:object>
      </w:r>
    </w:p>
    <w:p w:rsidR="00647E44" w:rsidRPr="006360DD" w:rsidRDefault="00647E44" w:rsidP="00647E44">
      <w:pPr>
        <w:pStyle w:val="af7"/>
        <w:numPr>
          <w:ilvl w:val="0"/>
          <w:numId w:val="24"/>
        </w:numPr>
        <w:ind w:left="0" w:firstLine="0"/>
        <w:rPr>
          <w:rFonts w:ascii="Times New Roman" w:hAnsi="Times New Roman"/>
          <w:sz w:val="24"/>
          <w:szCs w:val="24"/>
          <w:lang w:val="en-US"/>
        </w:rPr>
      </w:pPr>
      <w:r w:rsidRPr="006360DD">
        <w:rPr>
          <w:rFonts w:ascii="Times New Roman" w:hAnsi="Times New Roman"/>
          <w:position w:val="-24"/>
          <w:sz w:val="24"/>
          <w:szCs w:val="24"/>
        </w:rPr>
        <w:object w:dxaOrig="2860" w:dyaOrig="620">
          <v:shape id="_x0000_i1031" type="#_x0000_t75" style="width:142.5pt;height:30.75pt" o:ole="">
            <v:imagedata r:id="rId22" o:title=""/>
          </v:shape>
          <o:OLEObject Type="Embed" ProgID="Equation.3" ShapeID="_x0000_i1031" DrawAspect="Content" ObjectID="_1677794237" r:id="rId23"/>
        </w:object>
      </w:r>
      <w:r w:rsidRPr="006360DD">
        <w:rPr>
          <w:rFonts w:ascii="Times New Roman" w:hAnsi="Times New Roman"/>
          <w:sz w:val="24"/>
          <w:szCs w:val="24"/>
          <w:lang w:val="en-US"/>
        </w:rPr>
        <w:t xml:space="preserve"> </w:t>
      </w:r>
    </w:p>
    <w:p w:rsidR="00647E44" w:rsidRPr="006360DD" w:rsidRDefault="00647E44" w:rsidP="00647E44">
      <w:pPr>
        <w:pStyle w:val="af7"/>
        <w:numPr>
          <w:ilvl w:val="0"/>
          <w:numId w:val="24"/>
        </w:numPr>
        <w:ind w:left="0" w:firstLine="0"/>
        <w:rPr>
          <w:rFonts w:ascii="Times New Roman" w:hAnsi="Times New Roman"/>
          <w:sz w:val="24"/>
          <w:szCs w:val="24"/>
          <w:lang w:val="en-US"/>
        </w:rPr>
      </w:pPr>
      <w:r w:rsidRPr="006360DD">
        <w:rPr>
          <w:rFonts w:ascii="Times New Roman" w:hAnsi="Times New Roman"/>
          <w:position w:val="-24"/>
          <w:sz w:val="24"/>
          <w:szCs w:val="24"/>
        </w:rPr>
        <w:object w:dxaOrig="3000" w:dyaOrig="620">
          <v:shape id="_x0000_i1032" type="#_x0000_t75" style="width:149.25pt;height:30.75pt" o:ole="">
            <v:imagedata r:id="rId24" o:title=""/>
          </v:shape>
          <o:OLEObject Type="Embed" ProgID="Equation.3" ShapeID="_x0000_i1032" DrawAspect="Content" ObjectID="_1677794238" r:id="rId25"/>
        </w:object>
      </w:r>
    </w:p>
    <w:p w:rsidR="00647E44" w:rsidRPr="006360DD" w:rsidRDefault="00647E44" w:rsidP="00647E44">
      <w:pPr>
        <w:pStyle w:val="af7"/>
        <w:numPr>
          <w:ilvl w:val="0"/>
          <w:numId w:val="24"/>
        </w:numPr>
        <w:ind w:left="0" w:firstLine="0"/>
        <w:rPr>
          <w:rFonts w:ascii="Times New Roman" w:hAnsi="Times New Roman"/>
          <w:sz w:val="24"/>
          <w:szCs w:val="24"/>
          <w:lang w:val="en-US"/>
        </w:rPr>
      </w:pPr>
      <w:r w:rsidRPr="006360DD">
        <w:rPr>
          <w:rFonts w:ascii="Times New Roman" w:hAnsi="Times New Roman"/>
          <w:position w:val="-24"/>
          <w:sz w:val="24"/>
          <w:szCs w:val="24"/>
        </w:rPr>
        <w:object w:dxaOrig="1939" w:dyaOrig="620">
          <v:shape id="_x0000_i1033" type="#_x0000_t75" style="width:96.75pt;height:30.75pt" o:ole="">
            <v:imagedata r:id="rId26" o:title=""/>
          </v:shape>
          <o:OLEObject Type="Embed" ProgID="Equation.3" ShapeID="_x0000_i1033" DrawAspect="Content" ObjectID="_1677794239" r:id="rId27"/>
        </w:object>
      </w:r>
    </w:p>
    <w:p w:rsidR="00647E44" w:rsidRPr="006360DD" w:rsidRDefault="00647E44" w:rsidP="00647E44">
      <w:pPr>
        <w:pStyle w:val="af7"/>
        <w:numPr>
          <w:ilvl w:val="0"/>
          <w:numId w:val="24"/>
        </w:numPr>
        <w:ind w:left="0" w:firstLine="0"/>
        <w:rPr>
          <w:rFonts w:ascii="Times New Roman" w:hAnsi="Times New Roman"/>
          <w:sz w:val="24"/>
          <w:szCs w:val="24"/>
          <w:lang w:val="en-US"/>
        </w:rPr>
      </w:pPr>
      <w:r w:rsidRPr="006360DD">
        <w:rPr>
          <w:rFonts w:ascii="Times New Roman" w:hAnsi="Times New Roman"/>
          <w:position w:val="-24"/>
          <w:sz w:val="24"/>
          <w:szCs w:val="24"/>
        </w:rPr>
        <w:object w:dxaOrig="2079" w:dyaOrig="620">
          <v:shape id="_x0000_i1034" type="#_x0000_t75" style="width:103.5pt;height:30.75pt" o:ole="">
            <v:imagedata r:id="rId28" o:title=""/>
          </v:shape>
          <o:OLEObject Type="Embed" ProgID="Equation.3" ShapeID="_x0000_i1034" DrawAspect="Content" ObjectID="_1677794240" r:id="rId29"/>
        </w:object>
      </w:r>
    </w:p>
    <w:p w:rsidR="00647E44" w:rsidRPr="006360DD" w:rsidRDefault="00647E44" w:rsidP="00647E44">
      <w:pPr>
        <w:rPr>
          <w:rFonts w:ascii="Times New Roman" w:hAnsi="Times New Roman"/>
          <w:sz w:val="24"/>
          <w:szCs w:val="24"/>
          <w:u w:val="single"/>
        </w:rPr>
      </w:pPr>
    </w:p>
    <w:p w:rsidR="00647E44" w:rsidRPr="006360DD" w:rsidRDefault="00647E44" w:rsidP="00647E44">
      <w:pPr>
        <w:pStyle w:val="af7"/>
        <w:numPr>
          <w:ilvl w:val="0"/>
          <w:numId w:val="20"/>
        </w:numPr>
        <w:ind w:left="0" w:firstLine="0"/>
        <w:rPr>
          <w:rFonts w:ascii="Times New Roman" w:hAnsi="Times New Roman"/>
          <w:b/>
          <w:sz w:val="24"/>
          <w:szCs w:val="24"/>
        </w:rPr>
      </w:pPr>
      <w:r w:rsidRPr="006360DD">
        <w:rPr>
          <w:rFonts w:ascii="Times New Roman" w:hAnsi="Times New Roman"/>
          <w:sz w:val="24"/>
          <w:szCs w:val="24"/>
          <w:u w:val="single"/>
        </w:rPr>
        <w:lastRenderedPageBreak/>
        <w:t xml:space="preserve">Тип </w:t>
      </w:r>
      <w:r w:rsidRPr="006360DD">
        <w:rPr>
          <w:rFonts w:ascii="Times New Roman" w:hAnsi="Times New Roman"/>
          <w:sz w:val="24"/>
          <w:szCs w:val="24"/>
          <w:u w:val="single"/>
          <w:lang w:val="en-US"/>
        </w:rPr>
        <w:t>-</w:t>
      </w:r>
      <w:r w:rsidRPr="006360DD">
        <w:rPr>
          <w:rFonts w:ascii="Times New Roman" w:hAnsi="Times New Roman"/>
          <w:sz w:val="24"/>
          <w:szCs w:val="24"/>
          <w:u w:val="single"/>
        </w:rPr>
        <w:t xml:space="preserve"> альтернативный вопрос.</w:t>
      </w:r>
    </w:p>
    <w:p w:rsidR="00647E44" w:rsidRPr="006360DD" w:rsidRDefault="00647E44" w:rsidP="00647E44">
      <w:pPr>
        <w:pStyle w:val="af7"/>
        <w:rPr>
          <w:rFonts w:ascii="Times New Roman" w:hAnsi="Times New Roman"/>
          <w:sz w:val="24"/>
          <w:szCs w:val="24"/>
        </w:rPr>
      </w:pPr>
      <w:r w:rsidRPr="006360DD">
        <w:rPr>
          <w:rFonts w:ascii="Times New Roman" w:hAnsi="Times New Roman"/>
          <w:sz w:val="24"/>
          <w:szCs w:val="24"/>
        </w:rPr>
        <w:t>Найти общее решение уравнения</w:t>
      </w:r>
      <w:r w:rsidRPr="006360DD">
        <w:rPr>
          <w:rFonts w:ascii="Times New Roman" w:hAnsi="Times New Roman"/>
          <w:position w:val="-10"/>
          <w:sz w:val="24"/>
          <w:szCs w:val="24"/>
        </w:rPr>
        <w:object w:dxaOrig="1359" w:dyaOrig="360">
          <v:shape id="_x0000_i1035" type="#_x0000_t75" style="width:67.5pt;height:18pt" o:ole="">
            <v:imagedata r:id="rId30" o:title=""/>
          </v:shape>
          <o:OLEObject Type="Embed" ProgID="Equation.3" ShapeID="_x0000_i1035" DrawAspect="Content" ObjectID="_1677794241" r:id="rId31"/>
        </w:object>
      </w:r>
    </w:p>
    <w:p w:rsidR="00647E44" w:rsidRPr="006360DD" w:rsidRDefault="00647E44" w:rsidP="00647E44">
      <w:pPr>
        <w:pStyle w:val="af7"/>
        <w:numPr>
          <w:ilvl w:val="0"/>
          <w:numId w:val="25"/>
        </w:numPr>
        <w:ind w:left="0" w:firstLine="0"/>
        <w:rPr>
          <w:rFonts w:ascii="Times New Roman" w:hAnsi="Times New Roman"/>
          <w:sz w:val="24"/>
          <w:szCs w:val="24"/>
          <w:lang w:val="en-US"/>
        </w:rPr>
      </w:pPr>
      <w:r w:rsidRPr="006360DD">
        <w:rPr>
          <w:rFonts w:ascii="Times New Roman" w:hAnsi="Times New Roman"/>
          <w:position w:val="-10"/>
          <w:sz w:val="24"/>
          <w:szCs w:val="24"/>
        </w:rPr>
        <w:object w:dxaOrig="1240" w:dyaOrig="360">
          <v:shape id="_x0000_i1036" type="#_x0000_t75" style="width:61.5pt;height:18pt" o:ole="">
            <v:imagedata r:id="rId32" o:title=""/>
          </v:shape>
          <o:OLEObject Type="Embed" ProgID="Equation.3" ShapeID="_x0000_i1036" DrawAspect="Content" ObjectID="_1677794242" r:id="rId33"/>
        </w:object>
      </w:r>
    </w:p>
    <w:p w:rsidR="00647E44" w:rsidRPr="006360DD" w:rsidRDefault="00647E44" w:rsidP="00647E44">
      <w:pPr>
        <w:pStyle w:val="af7"/>
        <w:numPr>
          <w:ilvl w:val="0"/>
          <w:numId w:val="25"/>
        </w:numPr>
        <w:ind w:left="0" w:firstLine="0"/>
        <w:rPr>
          <w:rFonts w:ascii="Times New Roman" w:hAnsi="Times New Roman"/>
          <w:sz w:val="24"/>
          <w:szCs w:val="24"/>
          <w:lang w:val="en-US"/>
        </w:rPr>
      </w:pPr>
      <w:r w:rsidRPr="006360DD">
        <w:rPr>
          <w:rFonts w:ascii="Times New Roman" w:hAnsi="Times New Roman"/>
          <w:position w:val="-10"/>
          <w:sz w:val="24"/>
          <w:szCs w:val="24"/>
        </w:rPr>
        <w:object w:dxaOrig="1240" w:dyaOrig="360">
          <v:shape id="_x0000_i1037" type="#_x0000_t75" style="width:61.5pt;height:18pt" o:ole="">
            <v:imagedata r:id="rId34" o:title=""/>
          </v:shape>
          <o:OLEObject Type="Embed" ProgID="Equation.3" ShapeID="_x0000_i1037" DrawAspect="Content" ObjectID="_1677794243" r:id="rId35"/>
        </w:object>
      </w:r>
    </w:p>
    <w:p w:rsidR="00647E44" w:rsidRPr="006360DD" w:rsidRDefault="00647E44" w:rsidP="00647E44">
      <w:pPr>
        <w:pStyle w:val="af7"/>
        <w:numPr>
          <w:ilvl w:val="0"/>
          <w:numId w:val="25"/>
        </w:numPr>
        <w:ind w:left="0" w:firstLine="0"/>
        <w:rPr>
          <w:rFonts w:ascii="Times New Roman" w:hAnsi="Times New Roman"/>
          <w:sz w:val="24"/>
          <w:szCs w:val="24"/>
          <w:lang w:val="en-US"/>
        </w:rPr>
      </w:pPr>
      <w:r w:rsidRPr="006360DD">
        <w:rPr>
          <w:rFonts w:ascii="Times New Roman" w:hAnsi="Times New Roman"/>
          <w:position w:val="-24"/>
          <w:sz w:val="24"/>
          <w:szCs w:val="24"/>
        </w:rPr>
        <w:object w:dxaOrig="2020" w:dyaOrig="660">
          <v:shape id="_x0000_i1038" type="#_x0000_t75" style="width:100.5pt;height:33pt" o:ole="">
            <v:imagedata r:id="rId36" o:title=""/>
          </v:shape>
          <o:OLEObject Type="Embed" ProgID="Equation.3" ShapeID="_x0000_i1038" DrawAspect="Content" ObjectID="_1677794244" r:id="rId37"/>
        </w:object>
      </w:r>
      <w:r w:rsidRPr="006360DD">
        <w:rPr>
          <w:rFonts w:ascii="Times New Roman" w:hAnsi="Times New Roman"/>
          <w:sz w:val="24"/>
          <w:szCs w:val="24"/>
          <w:lang w:val="en-US"/>
        </w:rPr>
        <w:t xml:space="preserve"> </w:t>
      </w:r>
    </w:p>
    <w:p w:rsidR="00647E44" w:rsidRPr="006360DD" w:rsidRDefault="00647E44" w:rsidP="00647E44">
      <w:pPr>
        <w:pStyle w:val="af7"/>
        <w:numPr>
          <w:ilvl w:val="0"/>
          <w:numId w:val="25"/>
        </w:numPr>
        <w:ind w:left="0" w:firstLine="0"/>
        <w:rPr>
          <w:rFonts w:ascii="Times New Roman" w:hAnsi="Times New Roman"/>
          <w:sz w:val="24"/>
          <w:szCs w:val="24"/>
          <w:lang w:val="en-US"/>
        </w:rPr>
      </w:pPr>
      <w:r w:rsidRPr="006360DD">
        <w:rPr>
          <w:rFonts w:ascii="Times New Roman" w:hAnsi="Times New Roman"/>
          <w:position w:val="-24"/>
          <w:sz w:val="24"/>
          <w:szCs w:val="24"/>
        </w:rPr>
        <w:object w:dxaOrig="2200" w:dyaOrig="660">
          <v:shape id="_x0000_i1039" type="#_x0000_t75" style="width:109.5pt;height:33pt" o:ole="">
            <v:imagedata r:id="rId38" o:title=""/>
          </v:shape>
          <o:OLEObject Type="Embed" ProgID="Equation.3" ShapeID="_x0000_i1039" DrawAspect="Content" ObjectID="_1677794245" r:id="rId39"/>
        </w:object>
      </w:r>
    </w:p>
    <w:p w:rsidR="00647E44" w:rsidRPr="006360DD" w:rsidRDefault="00647E44" w:rsidP="00647E44">
      <w:pPr>
        <w:rPr>
          <w:rFonts w:ascii="Times New Roman" w:hAnsi="Times New Roman"/>
          <w:sz w:val="24"/>
          <w:szCs w:val="24"/>
          <w:u w:val="single"/>
        </w:rPr>
      </w:pPr>
    </w:p>
    <w:p w:rsidR="00647E44" w:rsidRPr="006360DD" w:rsidRDefault="00647E44" w:rsidP="00647E44">
      <w:pPr>
        <w:rPr>
          <w:rFonts w:ascii="Times New Roman" w:hAnsi="Times New Roman"/>
          <w:sz w:val="24"/>
          <w:szCs w:val="24"/>
        </w:rPr>
      </w:pPr>
      <w:r w:rsidRPr="006360DD">
        <w:rPr>
          <w:rFonts w:ascii="Times New Roman" w:hAnsi="Times New Roman"/>
          <w:sz w:val="24"/>
          <w:szCs w:val="24"/>
        </w:rPr>
        <w:t xml:space="preserve">7.        </w:t>
      </w:r>
      <w:r w:rsidRPr="006360DD">
        <w:rPr>
          <w:rFonts w:ascii="Times New Roman" w:hAnsi="Times New Roman"/>
          <w:sz w:val="24"/>
          <w:szCs w:val="24"/>
          <w:u w:val="single"/>
        </w:rPr>
        <w:t>Тип - альтернативный вопрос.</w:t>
      </w:r>
    </w:p>
    <w:p w:rsidR="00647E44" w:rsidRPr="00647E44" w:rsidRDefault="00647E44" w:rsidP="00647E44">
      <w:pPr>
        <w:pStyle w:val="af1"/>
        <w:rPr>
          <w:rFonts w:ascii="Times New Roman" w:hAnsi="Times New Roman"/>
          <w:sz w:val="24"/>
          <w:szCs w:val="24"/>
        </w:rPr>
      </w:pPr>
      <w:r w:rsidRPr="00647E44">
        <w:rPr>
          <w:rFonts w:ascii="Times New Roman" w:hAnsi="Times New Roman"/>
          <w:sz w:val="24"/>
          <w:szCs w:val="24"/>
        </w:rPr>
        <w:t>Является ли дифференциальное уравнение обобщенным однородным?</w:t>
      </w:r>
    </w:p>
    <w:p w:rsidR="00647E44" w:rsidRPr="006360DD" w:rsidRDefault="00647E44" w:rsidP="00647E44">
      <w:pPr>
        <w:pStyle w:val="af1"/>
        <w:rPr>
          <w:i/>
          <w:lang w:val="en-US"/>
        </w:rPr>
      </w:pPr>
      <w:r w:rsidRPr="006360DD">
        <w:rPr>
          <w:position w:val="-10"/>
        </w:rPr>
        <w:object w:dxaOrig="1939" w:dyaOrig="360">
          <v:shape id="_x0000_i1040" type="#_x0000_t75" style="width:96.75pt;height:18pt" o:ole="">
            <v:imagedata r:id="rId40" o:title=""/>
          </v:shape>
          <o:OLEObject Type="Embed" ProgID="Equation.3" ShapeID="_x0000_i1040" DrawAspect="Content" ObjectID="_1677794246" r:id="rId41"/>
        </w:object>
      </w:r>
    </w:p>
    <w:p w:rsidR="00647E44" w:rsidRPr="006360DD" w:rsidRDefault="00647E44" w:rsidP="00647E44">
      <w:pPr>
        <w:pStyle w:val="a"/>
        <w:ind w:left="0" w:firstLine="0"/>
      </w:pPr>
      <w:r w:rsidRPr="006360DD">
        <w:t xml:space="preserve">Да </w:t>
      </w:r>
    </w:p>
    <w:p w:rsidR="00647E44" w:rsidRPr="006360DD" w:rsidRDefault="00647E44" w:rsidP="00647E44">
      <w:pPr>
        <w:pStyle w:val="a"/>
        <w:ind w:left="0" w:firstLine="0"/>
      </w:pPr>
      <w:r w:rsidRPr="006360DD">
        <w:t>Нет</w:t>
      </w:r>
    </w:p>
    <w:p w:rsidR="00647E44" w:rsidRPr="006360DD" w:rsidRDefault="00647E44" w:rsidP="00647E44">
      <w:pPr>
        <w:rPr>
          <w:rFonts w:ascii="Times New Roman" w:hAnsi="Times New Roman"/>
          <w:sz w:val="24"/>
          <w:szCs w:val="24"/>
        </w:rPr>
      </w:pPr>
    </w:p>
    <w:p w:rsidR="00647E44" w:rsidRPr="006360DD" w:rsidRDefault="00647E44" w:rsidP="00647E44">
      <w:pPr>
        <w:rPr>
          <w:rFonts w:ascii="Times New Roman" w:hAnsi="Times New Roman"/>
          <w:sz w:val="24"/>
          <w:szCs w:val="24"/>
        </w:rPr>
      </w:pPr>
      <w:r w:rsidRPr="006360DD">
        <w:rPr>
          <w:rFonts w:ascii="Times New Roman" w:hAnsi="Times New Roman"/>
          <w:sz w:val="24"/>
          <w:szCs w:val="24"/>
        </w:rPr>
        <w:t xml:space="preserve">8.        </w:t>
      </w:r>
      <w:r w:rsidRPr="006360DD">
        <w:rPr>
          <w:rFonts w:ascii="Times New Roman" w:hAnsi="Times New Roman"/>
          <w:sz w:val="24"/>
          <w:szCs w:val="24"/>
          <w:u w:val="single"/>
        </w:rPr>
        <w:t>Тип - альтернативный вопрос.</w:t>
      </w:r>
    </w:p>
    <w:p w:rsidR="00647E44" w:rsidRPr="00647E44" w:rsidRDefault="00647E44" w:rsidP="00647E44">
      <w:pPr>
        <w:pStyle w:val="af1"/>
        <w:rPr>
          <w:rFonts w:ascii="Times New Roman" w:hAnsi="Times New Roman"/>
          <w:sz w:val="24"/>
          <w:szCs w:val="24"/>
        </w:rPr>
      </w:pPr>
      <w:r w:rsidRPr="00647E44">
        <w:rPr>
          <w:rFonts w:ascii="Times New Roman" w:hAnsi="Times New Roman"/>
          <w:sz w:val="24"/>
          <w:szCs w:val="24"/>
        </w:rPr>
        <w:t>Найти общее решение дифференциального уравнения</w:t>
      </w:r>
    </w:p>
    <w:p w:rsidR="00647E44" w:rsidRPr="006360DD" w:rsidRDefault="00647E44" w:rsidP="00647E44">
      <w:pPr>
        <w:pStyle w:val="af1"/>
        <w:rPr>
          <w:i/>
          <w:lang w:val="en-US"/>
        </w:rPr>
      </w:pPr>
      <w:r w:rsidRPr="006360DD">
        <w:rPr>
          <w:position w:val="-10"/>
        </w:rPr>
        <w:object w:dxaOrig="2340" w:dyaOrig="360">
          <v:shape id="_x0000_i1041" type="#_x0000_t75" style="width:117pt;height:18pt" o:ole="">
            <v:imagedata r:id="rId42" o:title=""/>
          </v:shape>
          <o:OLEObject Type="Embed" ProgID="Equation.3" ShapeID="_x0000_i1041" DrawAspect="Content" ObjectID="_1677794247" r:id="rId43"/>
        </w:object>
      </w:r>
    </w:p>
    <w:p w:rsidR="00647E44" w:rsidRPr="006360DD" w:rsidRDefault="00647E44" w:rsidP="00647E44">
      <w:pPr>
        <w:pStyle w:val="a"/>
        <w:numPr>
          <w:ilvl w:val="0"/>
          <w:numId w:val="27"/>
        </w:numPr>
        <w:ind w:left="0" w:firstLine="0"/>
      </w:pPr>
      <w:r w:rsidRPr="006360DD">
        <w:rPr>
          <w:position w:val="-10"/>
        </w:rPr>
        <w:object w:dxaOrig="2340" w:dyaOrig="360">
          <v:shape id="_x0000_i1042" type="#_x0000_t75" style="width:117pt;height:18pt" o:ole="">
            <v:imagedata r:id="rId44" o:title=""/>
          </v:shape>
          <o:OLEObject Type="Embed" ProgID="Equation.3" ShapeID="_x0000_i1042" DrawAspect="Content" ObjectID="_1677794248" r:id="rId45"/>
        </w:object>
      </w:r>
    </w:p>
    <w:p w:rsidR="00647E44" w:rsidRPr="006360DD" w:rsidRDefault="00647E44" w:rsidP="00647E44">
      <w:pPr>
        <w:pStyle w:val="a"/>
        <w:ind w:left="0" w:firstLine="0"/>
      </w:pPr>
      <w:r w:rsidRPr="006360DD">
        <w:rPr>
          <w:position w:val="-10"/>
        </w:rPr>
        <w:object w:dxaOrig="2620" w:dyaOrig="360">
          <v:shape id="_x0000_i1043" type="#_x0000_t75" style="width:131.25pt;height:18pt" o:ole="">
            <v:imagedata r:id="rId46" o:title=""/>
          </v:shape>
          <o:OLEObject Type="Embed" ProgID="Equation.3" ShapeID="_x0000_i1043" DrawAspect="Content" ObjectID="_1677794249" r:id="rId47"/>
        </w:object>
      </w:r>
    </w:p>
    <w:p w:rsidR="00647E44" w:rsidRPr="006360DD" w:rsidRDefault="00647E44" w:rsidP="00647E44">
      <w:pPr>
        <w:pStyle w:val="a"/>
        <w:ind w:left="0" w:firstLine="0"/>
      </w:pPr>
      <w:r w:rsidRPr="006360DD">
        <w:rPr>
          <w:position w:val="-10"/>
        </w:rPr>
        <w:object w:dxaOrig="2960" w:dyaOrig="360">
          <v:shape id="_x0000_i1044" type="#_x0000_t75" style="width:147.75pt;height:18pt" o:ole="">
            <v:imagedata r:id="rId48" o:title=""/>
          </v:shape>
          <o:OLEObject Type="Embed" ProgID="Equation.3" ShapeID="_x0000_i1044" DrawAspect="Content" ObjectID="_1677794250" r:id="rId49"/>
        </w:object>
      </w:r>
    </w:p>
    <w:p w:rsidR="00647E44" w:rsidRPr="006360DD" w:rsidRDefault="00647E44" w:rsidP="00647E44">
      <w:pPr>
        <w:pStyle w:val="a"/>
        <w:ind w:left="0" w:firstLine="0"/>
      </w:pPr>
      <w:r w:rsidRPr="006360DD">
        <w:rPr>
          <w:position w:val="-10"/>
        </w:rPr>
        <w:object w:dxaOrig="2620" w:dyaOrig="360">
          <v:shape id="_x0000_i1045" type="#_x0000_t75" style="width:131.25pt;height:18pt" o:ole="">
            <v:imagedata r:id="rId50" o:title=""/>
          </v:shape>
          <o:OLEObject Type="Embed" ProgID="Equation.3" ShapeID="_x0000_i1045" DrawAspect="Content" ObjectID="_1677794251" r:id="rId51"/>
        </w:object>
      </w:r>
      <w:r w:rsidRPr="006360DD">
        <w:t xml:space="preserve"> </w:t>
      </w:r>
    </w:p>
    <w:p w:rsidR="00647E44" w:rsidRPr="006360DD" w:rsidRDefault="00647E44" w:rsidP="00647E44">
      <w:pPr>
        <w:rPr>
          <w:rFonts w:ascii="Times New Roman" w:hAnsi="Times New Roman"/>
          <w:sz w:val="24"/>
          <w:szCs w:val="24"/>
        </w:rPr>
      </w:pPr>
    </w:p>
    <w:p w:rsidR="00647E44" w:rsidRPr="006360DD" w:rsidRDefault="00647E44" w:rsidP="00647E44">
      <w:pPr>
        <w:rPr>
          <w:rFonts w:ascii="Times New Roman" w:hAnsi="Times New Roman"/>
          <w:sz w:val="24"/>
          <w:szCs w:val="24"/>
        </w:rPr>
      </w:pPr>
      <w:r w:rsidRPr="006360DD">
        <w:rPr>
          <w:rFonts w:ascii="Times New Roman" w:hAnsi="Times New Roman"/>
          <w:sz w:val="24"/>
          <w:szCs w:val="24"/>
        </w:rPr>
        <w:t xml:space="preserve">9.        </w:t>
      </w:r>
      <w:r w:rsidRPr="006360DD">
        <w:rPr>
          <w:rFonts w:ascii="Times New Roman" w:hAnsi="Times New Roman"/>
          <w:sz w:val="24"/>
          <w:szCs w:val="24"/>
          <w:u w:val="single"/>
        </w:rPr>
        <w:t>Тип - альтернативный вопрос.</w:t>
      </w:r>
    </w:p>
    <w:p w:rsidR="00647E44" w:rsidRPr="00647E44" w:rsidRDefault="00647E44" w:rsidP="00647E44">
      <w:pPr>
        <w:pStyle w:val="af1"/>
        <w:rPr>
          <w:rFonts w:ascii="Times New Roman" w:hAnsi="Times New Roman"/>
          <w:sz w:val="24"/>
          <w:szCs w:val="24"/>
        </w:rPr>
      </w:pPr>
      <w:r w:rsidRPr="00647E44">
        <w:rPr>
          <w:rFonts w:ascii="Times New Roman" w:hAnsi="Times New Roman"/>
          <w:sz w:val="24"/>
          <w:szCs w:val="24"/>
        </w:rPr>
        <w:t>Найти общее решение дифференциального уравнения</w:t>
      </w:r>
    </w:p>
    <w:p w:rsidR="00647E44" w:rsidRPr="006360DD" w:rsidRDefault="00647E44" w:rsidP="00647E44">
      <w:pPr>
        <w:pStyle w:val="af1"/>
        <w:rPr>
          <w:i/>
          <w:lang w:val="en-US"/>
        </w:rPr>
      </w:pPr>
      <w:r w:rsidRPr="006360DD">
        <w:rPr>
          <w:position w:val="-10"/>
        </w:rPr>
        <w:object w:dxaOrig="3019" w:dyaOrig="360">
          <v:shape id="_x0000_i1046" type="#_x0000_t75" style="width:150.75pt;height:18pt" o:ole="">
            <v:imagedata r:id="rId52" o:title=""/>
          </v:shape>
          <o:OLEObject Type="Embed" ProgID="Equation.3" ShapeID="_x0000_i1046" DrawAspect="Content" ObjectID="_1677794252" r:id="rId53"/>
        </w:object>
      </w:r>
    </w:p>
    <w:p w:rsidR="00647E44" w:rsidRPr="006360DD" w:rsidRDefault="00647E44" w:rsidP="00647E44">
      <w:pPr>
        <w:pStyle w:val="a"/>
        <w:numPr>
          <w:ilvl w:val="0"/>
          <w:numId w:val="26"/>
        </w:numPr>
        <w:ind w:left="0" w:firstLine="0"/>
      </w:pPr>
      <w:r w:rsidRPr="006360DD">
        <w:rPr>
          <w:position w:val="-10"/>
        </w:rPr>
        <w:object w:dxaOrig="4459" w:dyaOrig="360">
          <v:shape id="_x0000_i1047" type="#_x0000_t75" style="width:222.75pt;height:18pt" o:ole="">
            <v:imagedata r:id="rId54" o:title=""/>
          </v:shape>
          <o:OLEObject Type="Embed" ProgID="Equation.3" ShapeID="_x0000_i1047" DrawAspect="Content" ObjectID="_1677794253" r:id="rId55"/>
        </w:object>
      </w:r>
      <w:r w:rsidRPr="006360DD">
        <w:t xml:space="preserve"> </w:t>
      </w:r>
    </w:p>
    <w:p w:rsidR="00647E44" w:rsidRPr="006360DD" w:rsidRDefault="00647E44" w:rsidP="00647E44">
      <w:pPr>
        <w:pStyle w:val="a"/>
        <w:ind w:left="0" w:firstLine="0"/>
      </w:pPr>
      <w:r w:rsidRPr="006360DD">
        <w:rPr>
          <w:position w:val="-10"/>
        </w:rPr>
        <w:object w:dxaOrig="3060" w:dyaOrig="360">
          <v:shape id="_x0000_i1048" type="#_x0000_t75" style="width:153pt;height:18pt" o:ole="">
            <v:imagedata r:id="rId56" o:title=""/>
          </v:shape>
          <o:OLEObject Type="Embed" ProgID="Equation.3" ShapeID="_x0000_i1048" DrawAspect="Content" ObjectID="_1677794254" r:id="rId57"/>
        </w:object>
      </w:r>
    </w:p>
    <w:p w:rsidR="00647E44" w:rsidRPr="006360DD" w:rsidRDefault="00647E44" w:rsidP="00647E44">
      <w:pPr>
        <w:pStyle w:val="a"/>
        <w:ind w:left="0" w:firstLine="0"/>
      </w:pPr>
      <w:r w:rsidRPr="006360DD">
        <w:rPr>
          <w:position w:val="-10"/>
        </w:rPr>
        <w:object w:dxaOrig="3100" w:dyaOrig="360">
          <v:shape id="_x0000_i1049" type="#_x0000_t75" style="width:155.25pt;height:18pt" o:ole="">
            <v:imagedata r:id="rId58" o:title=""/>
          </v:shape>
          <o:OLEObject Type="Embed" ProgID="Equation.3" ShapeID="_x0000_i1049" DrawAspect="Content" ObjectID="_1677794255" r:id="rId59"/>
        </w:object>
      </w:r>
    </w:p>
    <w:p w:rsidR="00647E44" w:rsidRDefault="00647E44" w:rsidP="00647E44">
      <w:pPr>
        <w:pStyle w:val="a7"/>
        <w:ind w:left="0" w:right="-284"/>
        <w:rPr>
          <w:rFonts w:ascii="Times New Roman" w:eastAsia="MS Mincho" w:hAnsi="Times New Roman"/>
          <w:b/>
          <w:szCs w:val="24"/>
        </w:rPr>
      </w:pPr>
      <w:r w:rsidRPr="006360DD">
        <w:rPr>
          <w:position w:val="-10"/>
        </w:rPr>
        <w:object w:dxaOrig="4380" w:dyaOrig="360">
          <v:shape id="_x0000_i1050" type="#_x0000_t75" style="width:219pt;height:18pt" o:ole="">
            <v:imagedata r:id="rId60" o:title=""/>
          </v:shape>
          <o:OLEObject Type="Embed" ProgID="Equation.3" ShapeID="_x0000_i1050" DrawAspect="Content" ObjectID="_1677794256" r:id="rId61"/>
        </w:object>
      </w:r>
    </w:p>
    <w:p w:rsidR="00647E44" w:rsidRDefault="00647E44" w:rsidP="00477623">
      <w:pPr>
        <w:pStyle w:val="a7"/>
        <w:ind w:left="0" w:right="-284"/>
        <w:rPr>
          <w:rFonts w:ascii="Times New Roman" w:eastAsia="MS Mincho" w:hAnsi="Times New Roman"/>
          <w:b/>
          <w:szCs w:val="24"/>
        </w:rPr>
      </w:pPr>
    </w:p>
    <w:p w:rsidR="00A913E1" w:rsidRPr="00A913E1" w:rsidRDefault="00A913E1" w:rsidP="00A913E1">
      <w:pPr>
        <w:pStyle w:val="1L"/>
        <w:numPr>
          <w:ilvl w:val="0"/>
          <w:numId w:val="0"/>
        </w:numPr>
        <w:tabs>
          <w:tab w:val="left" w:pos="210"/>
          <w:tab w:val="center" w:pos="4890"/>
        </w:tabs>
        <w:spacing w:before="0" w:line="240" w:lineRule="auto"/>
        <w:rPr>
          <w:rFonts w:ascii="Times New Roman" w:eastAsia="MS Mincho" w:hAnsi="Times New Roman"/>
          <w:bCs w:val="0"/>
          <w:color w:val="auto"/>
          <w:sz w:val="22"/>
          <w:szCs w:val="24"/>
        </w:rPr>
      </w:pPr>
      <w:r w:rsidRPr="00A913E1">
        <w:rPr>
          <w:rFonts w:ascii="Times New Roman" w:eastAsia="MS Mincho" w:hAnsi="Times New Roman"/>
          <w:bCs w:val="0"/>
          <w:color w:val="auto"/>
          <w:sz w:val="22"/>
          <w:szCs w:val="24"/>
        </w:rPr>
        <w:t>5.2.</w:t>
      </w:r>
      <w:r>
        <w:rPr>
          <w:rFonts w:ascii="Times New Roman" w:eastAsia="MS Mincho" w:hAnsi="Times New Roman"/>
          <w:bCs w:val="0"/>
          <w:color w:val="auto"/>
          <w:sz w:val="22"/>
          <w:szCs w:val="24"/>
        </w:rPr>
        <w:t>3</w:t>
      </w:r>
      <w:r w:rsidRPr="00A913E1">
        <w:rPr>
          <w:rFonts w:ascii="Times New Roman" w:eastAsia="MS Mincho" w:hAnsi="Times New Roman"/>
          <w:bCs w:val="0"/>
          <w:color w:val="auto"/>
          <w:sz w:val="22"/>
          <w:szCs w:val="24"/>
        </w:rPr>
        <w:t xml:space="preserve">. Типовые </w:t>
      </w:r>
      <w:r>
        <w:rPr>
          <w:rFonts w:ascii="Times New Roman" w:eastAsia="MS Mincho" w:hAnsi="Times New Roman"/>
          <w:bCs w:val="0"/>
          <w:color w:val="auto"/>
          <w:sz w:val="22"/>
          <w:szCs w:val="24"/>
        </w:rPr>
        <w:t>контрольные работы</w:t>
      </w:r>
      <w:r w:rsidRPr="00A913E1">
        <w:rPr>
          <w:rFonts w:ascii="Times New Roman" w:eastAsia="MS Mincho" w:hAnsi="Times New Roman"/>
          <w:bCs w:val="0"/>
          <w:color w:val="auto"/>
          <w:sz w:val="22"/>
          <w:szCs w:val="24"/>
        </w:rPr>
        <w:t xml:space="preserve"> для оценки сформированности компетенции </w:t>
      </w:r>
      <w:r w:rsidRPr="00221904">
        <w:rPr>
          <w:rFonts w:ascii="Times New Roman" w:eastAsia="MS Mincho" w:hAnsi="Times New Roman"/>
          <w:bCs w:val="0"/>
          <w:i/>
          <w:color w:val="auto"/>
          <w:sz w:val="22"/>
          <w:szCs w:val="24"/>
        </w:rPr>
        <w:t>ОПК-1.2</w:t>
      </w:r>
    </w:p>
    <w:p w:rsidR="00A913E1" w:rsidRDefault="00A913E1" w:rsidP="00A913E1">
      <w:pPr>
        <w:pStyle w:val="1L"/>
        <w:numPr>
          <w:ilvl w:val="0"/>
          <w:numId w:val="0"/>
        </w:numPr>
        <w:spacing w:before="0" w:line="240" w:lineRule="auto"/>
        <w:jc w:val="center"/>
        <w:rPr>
          <w:rFonts w:ascii="Times New Roman" w:hAnsi="Times New Roman"/>
          <w:b w:val="0"/>
          <w:i/>
          <w:color w:val="auto"/>
          <w:sz w:val="24"/>
          <w:szCs w:val="24"/>
        </w:rPr>
      </w:pPr>
    </w:p>
    <w:p w:rsidR="00A913E1" w:rsidRPr="00647E44" w:rsidRDefault="00A913E1" w:rsidP="00A913E1">
      <w:pPr>
        <w:pStyle w:val="1L"/>
        <w:numPr>
          <w:ilvl w:val="0"/>
          <w:numId w:val="0"/>
        </w:numPr>
        <w:spacing w:before="0" w:line="240" w:lineRule="auto"/>
        <w:jc w:val="center"/>
        <w:rPr>
          <w:rFonts w:ascii="Times New Roman" w:hAnsi="Times New Roman"/>
          <w:b w:val="0"/>
          <w:i/>
          <w:color w:val="auto"/>
          <w:sz w:val="24"/>
          <w:szCs w:val="24"/>
        </w:rPr>
      </w:pPr>
      <w:r w:rsidRPr="00647E44">
        <w:rPr>
          <w:rFonts w:ascii="Times New Roman" w:hAnsi="Times New Roman"/>
          <w:b w:val="0"/>
          <w:i/>
          <w:color w:val="auto"/>
          <w:sz w:val="24"/>
          <w:szCs w:val="24"/>
        </w:rPr>
        <w:t>Контрольная работа №1.</w:t>
      </w:r>
    </w:p>
    <w:p w:rsidR="00A913E1" w:rsidRPr="006360DD" w:rsidRDefault="00A913E1" w:rsidP="00A913E1">
      <w:pPr>
        <w:pStyle w:val="af4"/>
        <w:rPr>
          <w:rStyle w:val="af6"/>
          <w:rFonts w:ascii="Times New Roman" w:hAnsi="Times New Roman" w:cs="Times New Roman"/>
          <w:sz w:val="24"/>
          <w:szCs w:val="24"/>
        </w:rPr>
      </w:pPr>
      <w:r w:rsidRPr="006360DD">
        <w:rPr>
          <w:rFonts w:ascii="Times New Roman" w:hAnsi="Times New Roman" w:cs="Times New Roman"/>
          <w:sz w:val="24"/>
          <w:szCs w:val="24"/>
        </w:rPr>
        <w:t>Задание 1.</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общее решение уравнения и решение задачи Коши</w:t>
      </w:r>
    </w:p>
    <w:p w:rsidR="00A913E1" w:rsidRPr="006360DD" w:rsidRDefault="00A913E1" w:rsidP="00A913E1">
      <w:pPr>
        <w:pStyle w:val="af2"/>
        <w:rPr>
          <w:rFonts w:ascii="Times New Roman" w:hAnsi="Times New Roman"/>
          <w:sz w:val="24"/>
          <w:szCs w:val="24"/>
        </w:rPr>
      </w:pPr>
      <w:r w:rsidRPr="006360DD">
        <w:rPr>
          <w:rFonts w:ascii="Times New Roman" w:hAnsi="Times New Roman"/>
          <w:position w:val="-12"/>
          <w:sz w:val="24"/>
          <w:szCs w:val="24"/>
        </w:rPr>
        <w:object w:dxaOrig="2220" w:dyaOrig="440">
          <v:shape id="_x0000_i1051" type="#_x0000_t75" style="width:111pt;height:21.75pt" o:ole="">
            <v:imagedata r:id="rId62" o:title=""/>
          </v:shape>
          <o:OLEObject Type="Embed" ProgID="Equation.3" ShapeID="_x0000_i1051" DrawAspect="Content" ObjectID="_1677794257" r:id="rId63"/>
        </w:object>
      </w:r>
      <w:r w:rsidRPr="006360DD">
        <w:rPr>
          <w:rFonts w:ascii="Times New Roman" w:hAnsi="Times New Roman"/>
          <w:sz w:val="24"/>
          <w:szCs w:val="24"/>
        </w:rPr>
        <w:t xml:space="preserve">, </w:t>
      </w:r>
      <w:r w:rsidRPr="006360DD">
        <w:rPr>
          <w:rFonts w:ascii="Times New Roman" w:hAnsi="Times New Roman"/>
          <w:position w:val="-10"/>
          <w:sz w:val="24"/>
          <w:szCs w:val="24"/>
        </w:rPr>
        <w:object w:dxaOrig="859" w:dyaOrig="320">
          <v:shape id="_x0000_i1052" type="#_x0000_t75" style="width:42.75pt;height:15.75pt" o:ole="">
            <v:imagedata r:id="rId64" o:title=""/>
          </v:shape>
          <o:OLEObject Type="Embed" ProgID="Equation.3" ShapeID="_x0000_i1052" DrawAspect="Content" ObjectID="_1677794258" r:id="rId65"/>
        </w:object>
      </w:r>
      <w:r w:rsidRPr="006360DD">
        <w:rPr>
          <w:rFonts w:ascii="Times New Roman" w:hAnsi="Times New Roman"/>
          <w:sz w:val="24"/>
          <w:szCs w:val="24"/>
        </w:rPr>
        <w:t>.</w:t>
      </w:r>
    </w:p>
    <w:p w:rsidR="00A913E1" w:rsidRPr="006360DD" w:rsidRDefault="00A913E1" w:rsidP="00A913E1">
      <w:pPr>
        <w:pStyle w:val="af2"/>
        <w:jc w:val="both"/>
        <w:rPr>
          <w:rFonts w:ascii="Times New Roman" w:hAnsi="Times New Roman"/>
          <w:sz w:val="24"/>
          <w:szCs w:val="24"/>
        </w:rPr>
      </w:pPr>
      <w:r w:rsidRPr="006360DD">
        <w:rPr>
          <w:rFonts w:ascii="Times New Roman" w:hAnsi="Times New Roman"/>
          <w:sz w:val="24"/>
          <w:szCs w:val="24"/>
        </w:rPr>
        <w:t>Построить интегральные кривые уравнения методом изоклин.</w: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2.</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общее решение уравнения, приведя его к линейному дифференциальному уравнению</w:t>
      </w:r>
    </w:p>
    <w:p w:rsidR="00A913E1" w:rsidRPr="006360DD" w:rsidRDefault="00A913E1" w:rsidP="00A913E1">
      <w:pPr>
        <w:pStyle w:val="af2"/>
        <w:jc w:val="both"/>
        <w:rPr>
          <w:rFonts w:ascii="Times New Roman" w:hAnsi="Times New Roman"/>
          <w:sz w:val="24"/>
          <w:szCs w:val="24"/>
        </w:rPr>
      </w:pPr>
      <w:r w:rsidRPr="006360DD">
        <w:rPr>
          <w:rFonts w:ascii="Times New Roman" w:hAnsi="Times New Roman"/>
          <w:position w:val="-10"/>
          <w:sz w:val="24"/>
          <w:szCs w:val="24"/>
        </w:rPr>
        <w:object w:dxaOrig="1840" w:dyaOrig="360">
          <v:shape id="_x0000_i1053" type="#_x0000_t75" style="width:92.25pt;height:18pt" o:ole="">
            <v:imagedata r:id="rId66" o:title=""/>
          </v:shape>
          <o:OLEObject Type="Embed" ProgID="Equation.3" ShapeID="_x0000_i1053" DrawAspect="Content" ObjectID="_1677794259" r:id="rId67"/>
        </w:object>
      </w:r>
      <w:r w:rsidRPr="006360DD">
        <w:rPr>
          <w:rFonts w:ascii="Times New Roman" w:hAnsi="Times New Roman"/>
          <w:sz w:val="24"/>
          <w:szCs w:val="24"/>
        </w:rPr>
        <w:t>.</w: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3.</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общее решение уравнения, приведя его к уравнению в полных дифференциалах</w:t>
      </w:r>
    </w:p>
    <w:p w:rsidR="00A913E1" w:rsidRPr="006360DD" w:rsidRDefault="00A913E1" w:rsidP="00A913E1">
      <w:pPr>
        <w:pStyle w:val="af2"/>
        <w:jc w:val="both"/>
        <w:rPr>
          <w:rFonts w:ascii="Times New Roman" w:hAnsi="Times New Roman"/>
          <w:sz w:val="24"/>
          <w:szCs w:val="24"/>
        </w:rPr>
      </w:pPr>
      <w:r w:rsidRPr="006360DD">
        <w:rPr>
          <w:rFonts w:ascii="Times New Roman" w:hAnsi="Times New Roman"/>
          <w:position w:val="-10"/>
          <w:sz w:val="24"/>
          <w:szCs w:val="24"/>
        </w:rPr>
        <w:object w:dxaOrig="2140" w:dyaOrig="360">
          <v:shape id="_x0000_i1054" type="#_x0000_t75" style="width:107.25pt;height:18pt" o:ole="">
            <v:imagedata r:id="rId68" o:title=""/>
          </v:shape>
          <o:OLEObject Type="Embed" ProgID="Equation.3" ShapeID="_x0000_i1054" DrawAspect="Content" ObjectID="_1677794260" r:id="rId69"/>
        </w:object>
      </w:r>
      <w:r w:rsidRPr="006360DD">
        <w:rPr>
          <w:rFonts w:ascii="Times New Roman" w:hAnsi="Times New Roman"/>
          <w:sz w:val="24"/>
          <w:szCs w:val="24"/>
        </w:rPr>
        <w:t>.</w: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4.</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 xml:space="preserve">Найти общее решение уравнения </w:t>
      </w:r>
    </w:p>
    <w:p w:rsidR="00A913E1" w:rsidRPr="006360DD" w:rsidRDefault="00A913E1" w:rsidP="00A913E1">
      <w:pPr>
        <w:pStyle w:val="af2"/>
        <w:rPr>
          <w:rFonts w:ascii="Times New Roman" w:hAnsi="Times New Roman"/>
          <w:sz w:val="24"/>
          <w:szCs w:val="24"/>
        </w:rPr>
      </w:pPr>
      <w:r w:rsidRPr="006360DD">
        <w:rPr>
          <w:rFonts w:ascii="Times New Roman" w:hAnsi="Times New Roman"/>
          <w:position w:val="-10"/>
          <w:sz w:val="24"/>
          <w:szCs w:val="24"/>
        </w:rPr>
        <w:object w:dxaOrig="1860" w:dyaOrig="320">
          <v:shape id="_x0000_i1055" type="#_x0000_t75" style="width:93pt;height:15.75pt" o:ole="">
            <v:imagedata r:id="rId70" o:title=""/>
          </v:shape>
          <o:OLEObject Type="Embed" ProgID="Equation.3" ShapeID="_x0000_i1055" DrawAspect="Content" ObjectID="_1677794261" r:id="rId71"/>
        </w:objec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 xml:space="preserve">и выделить интегральные кривые, проходящие через точки </w:t>
      </w:r>
      <w:r w:rsidRPr="006360DD">
        <w:rPr>
          <w:rFonts w:ascii="Times New Roman" w:hAnsi="Times New Roman"/>
          <w:position w:val="-10"/>
          <w:sz w:val="24"/>
          <w:szCs w:val="24"/>
        </w:rPr>
        <w:object w:dxaOrig="859" w:dyaOrig="340">
          <v:shape id="_x0000_i1056" type="#_x0000_t75" style="width:42.75pt;height:17.25pt" o:ole="">
            <v:imagedata r:id="rId72" o:title=""/>
          </v:shape>
          <o:OLEObject Type="Embed" ProgID="Equation.3" ShapeID="_x0000_i1056" DrawAspect="Content" ObjectID="_1677794262" r:id="rId73"/>
        </w:object>
      </w:r>
      <w:r w:rsidRPr="006360DD">
        <w:rPr>
          <w:rFonts w:ascii="Times New Roman" w:hAnsi="Times New Roman"/>
          <w:sz w:val="24"/>
          <w:szCs w:val="24"/>
        </w:rPr>
        <w:t>,</w:t>
      </w:r>
      <w:r w:rsidRPr="006360DD">
        <w:rPr>
          <w:rFonts w:ascii="Times New Roman" w:hAnsi="Times New Roman"/>
          <w:position w:val="-10"/>
          <w:sz w:val="24"/>
          <w:szCs w:val="24"/>
        </w:rPr>
        <w:object w:dxaOrig="800" w:dyaOrig="340">
          <v:shape id="_x0000_i1057" type="#_x0000_t75" style="width:39.75pt;height:17.25pt" o:ole="">
            <v:imagedata r:id="rId74" o:title=""/>
          </v:shape>
          <o:OLEObject Type="Embed" ProgID="Equation.3" ShapeID="_x0000_i1057" DrawAspect="Content" ObjectID="_1677794263" r:id="rId75"/>
        </w:object>
      </w:r>
      <w:r w:rsidRPr="006360DD">
        <w:rPr>
          <w:rFonts w:ascii="Times New Roman" w:hAnsi="Times New Roman"/>
          <w:sz w:val="24"/>
          <w:szCs w:val="24"/>
        </w:rPr>
        <w:t>,</w:t>
      </w:r>
      <w:r w:rsidRPr="006360DD">
        <w:rPr>
          <w:rFonts w:ascii="Times New Roman" w:hAnsi="Times New Roman"/>
          <w:position w:val="-12"/>
          <w:sz w:val="24"/>
          <w:szCs w:val="24"/>
        </w:rPr>
        <w:object w:dxaOrig="840" w:dyaOrig="360">
          <v:shape id="_x0000_i1058" type="#_x0000_t75" style="width:42pt;height:18pt" o:ole="">
            <v:imagedata r:id="rId76" o:title=""/>
          </v:shape>
          <o:OLEObject Type="Embed" ProgID="Equation.3" ShapeID="_x0000_i1058" DrawAspect="Content" ObjectID="_1677794264" r:id="rId77"/>
        </w:object>
      </w:r>
      <w:r w:rsidRPr="006360DD">
        <w:rPr>
          <w:rFonts w:ascii="Times New Roman" w:hAnsi="Times New Roman"/>
          <w:sz w:val="24"/>
          <w:szCs w:val="24"/>
        </w:rPr>
        <w:t>.</w: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5.</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 xml:space="preserve">Найти кривые, у которых отношение отрезка, отсекаемого касательной на оси </w:t>
      </w:r>
      <w:r w:rsidRPr="006360DD">
        <w:rPr>
          <w:rFonts w:ascii="Times New Roman" w:hAnsi="Times New Roman"/>
          <w:i/>
          <w:sz w:val="24"/>
          <w:szCs w:val="24"/>
          <w:lang w:val="en-US"/>
        </w:rPr>
        <w:t>OY</w:t>
      </w:r>
      <w:r w:rsidRPr="006360DD">
        <w:rPr>
          <w:rFonts w:ascii="Times New Roman" w:hAnsi="Times New Roman"/>
          <w:sz w:val="24"/>
          <w:szCs w:val="24"/>
        </w:rPr>
        <w:t xml:space="preserve">, к отрезку, отсекаемому нормалью на оси </w:t>
      </w:r>
      <w:r w:rsidRPr="006360DD">
        <w:rPr>
          <w:rFonts w:ascii="Times New Roman" w:hAnsi="Times New Roman"/>
          <w:i/>
          <w:sz w:val="24"/>
          <w:szCs w:val="24"/>
          <w:lang w:val="en-US"/>
        </w:rPr>
        <w:t>OX</w:t>
      </w:r>
      <w:r w:rsidRPr="006360DD">
        <w:rPr>
          <w:rFonts w:ascii="Times New Roman" w:hAnsi="Times New Roman"/>
          <w:i/>
          <w:sz w:val="24"/>
          <w:szCs w:val="24"/>
        </w:rPr>
        <w:t>,</w:t>
      </w:r>
      <w:r w:rsidRPr="006360DD">
        <w:rPr>
          <w:rFonts w:ascii="Times New Roman" w:hAnsi="Times New Roman"/>
          <w:sz w:val="24"/>
          <w:szCs w:val="24"/>
        </w:rPr>
        <w:t xml:space="preserve"> есть величина постоянная, равная </w:t>
      </w:r>
      <w:r w:rsidRPr="006360DD">
        <w:rPr>
          <w:rFonts w:ascii="Times New Roman" w:hAnsi="Times New Roman"/>
          <w:position w:val="-6"/>
          <w:sz w:val="24"/>
          <w:szCs w:val="24"/>
        </w:rPr>
        <w:object w:dxaOrig="200" w:dyaOrig="220">
          <v:shape id="_x0000_i1059" type="#_x0000_t75" style="width:9.75pt;height:11.25pt" o:ole="">
            <v:imagedata r:id="rId78" o:title=""/>
          </v:shape>
          <o:OLEObject Type="Embed" ProgID="Equation.3" ShapeID="_x0000_i1059" DrawAspect="Content" ObjectID="_1677794265" r:id="rId79"/>
        </w:object>
      </w:r>
      <w:r w:rsidRPr="006360DD">
        <w:rPr>
          <w:rFonts w:ascii="Times New Roman" w:hAnsi="Times New Roman"/>
          <w:sz w:val="24"/>
          <w:szCs w:val="24"/>
        </w:rPr>
        <w:t>.</w:t>
      </w:r>
    </w:p>
    <w:p w:rsidR="00A913E1" w:rsidRPr="006360DD" w:rsidRDefault="00A913E1" w:rsidP="00A913E1">
      <w:pPr>
        <w:pStyle w:val="10"/>
        <w:spacing w:after="120"/>
        <w:ind w:firstLine="0"/>
        <w:rPr>
          <w:szCs w:val="24"/>
        </w:rPr>
      </w:pPr>
    </w:p>
    <w:p w:rsidR="00A913E1" w:rsidRPr="00647E44" w:rsidRDefault="00A913E1" w:rsidP="00A913E1">
      <w:pPr>
        <w:pStyle w:val="1L"/>
        <w:numPr>
          <w:ilvl w:val="0"/>
          <w:numId w:val="0"/>
        </w:numPr>
        <w:spacing w:before="0" w:line="240" w:lineRule="auto"/>
        <w:jc w:val="center"/>
        <w:rPr>
          <w:rFonts w:ascii="Times New Roman" w:hAnsi="Times New Roman"/>
          <w:b w:val="0"/>
          <w:i/>
          <w:color w:val="auto"/>
          <w:sz w:val="24"/>
          <w:szCs w:val="24"/>
        </w:rPr>
      </w:pPr>
      <w:r w:rsidRPr="00647E44">
        <w:rPr>
          <w:rFonts w:ascii="Times New Roman" w:hAnsi="Times New Roman"/>
          <w:b w:val="0"/>
          <w:i/>
          <w:color w:val="auto"/>
          <w:sz w:val="24"/>
          <w:szCs w:val="24"/>
        </w:rPr>
        <w:t>Контрольная работа №2.</w:t>
      </w:r>
    </w:p>
    <w:p w:rsidR="00A913E1" w:rsidRPr="006360DD" w:rsidRDefault="00A913E1" w:rsidP="00A913E1">
      <w:pPr>
        <w:pStyle w:val="af4"/>
        <w:rPr>
          <w:rStyle w:val="af6"/>
          <w:rFonts w:ascii="Times New Roman" w:hAnsi="Times New Roman" w:cs="Times New Roman"/>
          <w:sz w:val="24"/>
          <w:szCs w:val="24"/>
        </w:rPr>
      </w:pPr>
      <w:r w:rsidRPr="006360DD">
        <w:rPr>
          <w:rFonts w:ascii="Times New Roman" w:hAnsi="Times New Roman" w:cs="Times New Roman"/>
          <w:sz w:val="24"/>
          <w:szCs w:val="24"/>
        </w:rPr>
        <w:t>Задание 1.</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 xml:space="preserve">Найти общее решение уравнения   </w:t>
      </w:r>
    </w:p>
    <w:p w:rsidR="00A913E1" w:rsidRPr="006360DD" w:rsidRDefault="00A913E1" w:rsidP="00A913E1">
      <w:pPr>
        <w:pStyle w:val="af2"/>
        <w:rPr>
          <w:rFonts w:ascii="Times New Roman" w:hAnsi="Times New Roman"/>
          <w:sz w:val="24"/>
          <w:szCs w:val="24"/>
        </w:rPr>
      </w:pPr>
      <w:r w:rsidRPr="006360DD">
        <w:rPr>
          <w:rFonts w:ascii="Times New Roman" w:hAnsi="Times New Roman"/>
          <w:position w:val="-10"/>
          <w:sz w:val="24"/>
          <w:szCs w:val="24"/>
        </w:rPr>
        <w:object w:dxaOrig="2000" w:dyaOrig="380">
          <v:shape id="_x0000_i1060" type="#_x0000_t75" style="width:99.75pt;height:18.75pt" o:ole="">
            <v:imagedata r:id="rId80" o:title=""/>
          </v:shape>
          <o:OLEObject Type="Embed" ProgID="Equation.3" ShapeID="_x0000_i1060" DrawAspect="Content" ObjectID="_1677794266" r:id="rId81"/>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2.</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общее решение уравнения и решение задачи Коши</w:t>
      </w:r>
    </w:p>
    <w:p w:rsidR="00A913E1" w:rsidRPr="006360DD" w:rsidRDefault="00A913E1" w:rsidP="00A913E1">
      <w:pPr>
        <w:pStyle w:val="af2"/>
        <w:rPr>
          <w:rFonts w:ascii="Times New Roman" w:hAnsi="Times New Roman"/>
          <w:sz w:val="24"/>
          <w:szCs w:val="24"/>
          <w:lang w:val="en-US"/>
        </w:rPr>
      </w:pPr>
      <w:r w:rsidRPr="006360DD">
        <w:rPr>
          <w:rFonts w:ascii="Times New Roman" w:hAnsi="Times New Roman"/>
          <w:position w:val="-10"/>
          <w:sz w:val="24"/>
          <w:szCs w:val="24"/>
        </w:rPr>
        <w:object w:dxaOrig="3200" w:dyaOrig="360">
          <v:shape id="_x0000_i1061" type="#_x0000_t75" style="width:159.75pt;height:18pt" o:ole="">
            <v:imagedata r:id="rId82" o:title=""/>
          </v:shape>
          <o:OLEObject Type="Embed" ProgID="Equation.3" ShapeID="_x0000_i1061" DrawAspect="Content" ObjectID="_1677794267" r:id="rId83"/>
        </w:object>
      </w:r>
      <w:r w:rsidRPr="006360DD">
        <w:rPr>
          <w:rFonts w:ascii="Times New Roman" w:hAnsi="Times New Roman"/>
          <w:sz w:val="24"/>
          <w:szCs w:val="24"/>
          <w:lang w:val="en-US"/>
        </w:rPr>
        <w:t xml:space="preserve">, </w:t>
      </w:r>
      <w:r w:rsidRPr="006360DD">
        <w:rPr>
          <w:rFonts w:ascii="Times New Roman" w:hAnsi="Times New Roman"/>
          <w:position w:val="-10"/>
          <w:sz w:val="24"/>
          <w:szCs w:val="24"/>
        </w:rPr>
        <w:object w:dxaOrig="2740" w:dyaOrig="320">
          <v:shape id="_x0000_i1062" type="#_x0000_t75" style="width:137.25pt;height:15.75pt" o:ole="">
            <v:imagedata r:id="rId84" o:title=""/>
          </v:shape>
          <o:OLEObject Type="Embed" ProgID="Equation.3" ShapeID="_x0000_i1062" DrawAspect="Content" ObjectID="_1677794268" r:id="rId85"/>
        </w:object>
      </w:r>
    </w:p>
    <w:p w:rsidR="00A913E1" w:rsidRPr="006360DD" w:rsidRDefault="00A913E1" w:rsidP="00A913E1">
      <w:pPr>
        <w:pStyle w:val="af2"/>
        <w:jc w:val="both"/>
        <w:rPr>
          <w:rFonts w:ascii="Times New Roman" w:hAnsi="Times New Roman"/>
          <w:sz w:val="24"/>
          <w:szCs w:val="24"/>
        </w:rPr>
      </w:pP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3.</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общее решение уравнения</w: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position w:val="-24"/>
          <w:sz w:val="24"/>
          <w:szCs w:val="24"/>
        </w:rPr>
        <w:object w:dxaOrig="2160" w:dyaOrig="620">
          <v:shape id="_x0000_i1063" type="#_x0000_t75" style="width:108pt;height:30.75pt" o:ole="">
            <v:imagedata r:id="rId86" o:title=""/>
          </v:shape>
          <o:OLEObject Type="Embed" ProgID="Equation.3" ShapeID="_x0000_i1063" DrawAspect="Content" ObjectID="_1677794269" r:id="rId87"/>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4.</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общее решение уравнения и решение задачи Коши</w: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position w:val="-10"/>
          <w:sz w:val="24"/>
          <w:szCs w:val="24"/>
        </w:rPr>
        <w:object w:dxaOrig="2480" w:dyaOrig="360">
          <v:shape id="_x0000_i1064" type="#_x0000_t75" style="width:123.75pt;height:18pt" o:ole="">
            <v:imagedata r:id="rId88" o:title=""/>
          </v:shape>
          <o:OLEObject Type="Embed" ProgID="Equation.3" ShapeID="_x0000_i1064" DrawAspect="Content" ObjectID="_1677794270" r:id="rId89"/>
        </w:object>
      </w:r>
      <w:r w:rsidRPr="006360DD">
        <w:rPr>
          <w:rFonts w:ascii="Times New Roman" w:hAnsi="Times New Roman" w:cs="Times New Roman"/>
          <w:sz w:val="24"/>
          <w:szCs w:val="24"/>
        </w:rPr>
        <w:t xml:space="preserve">, </w:t>
      </w:r>
      <w:r w:rsidRPr="006360DD">
        <w:rPr>
          <w:rFonts w:ascii="Times New Roman" w:hAnsi="Times New Roman" w:cs="Times New Roman"/>
          <w:position w:val="-10"/>
          <w:sz w:val="24"/>
          <w:szCs w:val="24"/>
        </w:rPr>
        <w:object w:dxaOrig="820" w:dyaOrig="320">
          <v:shape id="_x0000_i1065" type="#_x0000_t75" style="width:41.25pt;height:15.75pt" o:ole="">
            <v:imagedata r:id="rId90" o:title=""/>
          </v:shape>
          <o:OLEObject Type="Embed" ProgID="Equation.3" ShapeID="_x0000_i1065" DrawAspect="Content" ObjectID="_1677794271" r:id="rId91"/>
        </w:object>
      </w:r>
      <w:r w:rsidRPr="006360DD">
        <w:rPr>
          <w:rFonts w:ascii="Times New Roman" w:hAnsi="Times New Roman" w:cs="Times New Roman"/>
          <w:sz w:val="24"/>
          <w:szCs w:val="24"/>
        </w:rPr>
        <w:t>,</w:t>
      </w:r>
      <w:r w:rsidRPr="006360DD">
        <w:rPr>
          <w:rFonts w:ascii="Times New Roman" w:hAnsi="Times New Roman" w:cs="Times New Roman"/>
          <w:position w:val="-10"/>
          <w:sz w:val="24"/>
          <w:szCs w:val="24"/>
        </w:rPr>
        <w:object w:dxaOrig="840" w:dyaOrig="320">
          <v:shape id="_x0000_i1066" type="#_x0000_t75" style="width:42pt;height:15.75pt" o:ole="">
            <v:imagedata r:id="rId92" o:title=""/>
          </v:shape>
          <o:OLEObject Type="Embed" ProgID="Equation.3" ShapeID="_x0000_i1066" DrawAspect="Content" ObjectID="_1677794272" r:id="rId93"/>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5.</w:t>
      </w:r>
    </w:p>
    <w:p w:rsidR="00A913E1" w:rsidRPr="006360DD" w:rsidRDefault="00A913E1" w:rsidP="00A913E1">
      <w:pPr>
        <w:pStyle w:val="af2"/>
        <w:jc w:val="both"/>
        <w:rPr>
          <w:rFonts w:ascii="Times New Roman" w:hAnsi="Times New Roman"/>
          <w:sz w:val="24"/>
          <w:szCs w:val="24"/>
        </w:rPr>
      </w:pPr>
      <w:r w:rsidRPr="006360DD">
        <w:rPr>
          <w:rFonts w:ascii="Times New Roman" w:hAnsi="Times New Roman"/>
          <w:sz w:val="24"/>
          <w:szCs w:val="24"/>
        </w:rPr>
        <w:lastRenderedPageBreak/>
        <w:t xml:space="preserve">Электрическая цепь состоит из последовательно включенных источника постоянного тока, дающего напряжение </w:t>
      </w:r>
      <w:r w:rsidRPr="006360DD">
        <w:rPr>
          <w:rFonts w:ascii="Times New Roman" w:hAnsi="Times New Roman"/>
          <w:position w:val="-6"/>
          <w:sz w:val="24"/>
          <w:szCs w:val="24"/>
        </w:rPr>
        <w:object w:dxaOrig="240" w:dyaOrig="279">
          <v:shape id="_x0000_i1067" type="#_x0000_t75" style="width:12pt;height:14.25pt" o:ole="">
            <v:imagedata r:id="rId94" o:title=""/>
          </v:shape>
          <o:OLEObject Type="Embed" ProgID="Equation.3" ShapeID="_x0000_i1067" DrawAspect="Content" ObjectID="_1677794273" r:id="rId95"/>
        </w:object>
      </w:r>
      <w:r w:rsidRPr="006360DD">
        <w:rPr>
          <w:rFonts w:ascii="Times New Roman" w:hAnsi="Times New Roman"/>
          <w:sz w:val="24"/>
          <w:szCs w:val="24"/>
        </w:rPr>
        <w:t xml:space="preserve">, сопротивления </w:t>
      </w:r>
      <w:r w:rsidRPr="006360DD">
        <w:rPr>
          <w:rFonts w:ascii="Times New Roman" w:hAnsi="Times New Roman"/>
          <w:position w:val="-4"/>
          <w:sz w:val="24"/>
          <w:szCs w:val="24"/>
        </w:rPr>
        <w:object w:dxaOrig="240" w:dyaOrig="260">
          <v:shape id="_x0000_i1068" type="#_x0000_t75" style="width:12pt;height:12.75pt" o:ole="">
            <v:imagedata r:id="rId96" o:title=""/>
          </v:shape>
          <o:OLEObject Type="Embed" ProgID="Equation.3" ShapeID="_x0000_i1068" DrawAspect="Content" ObjectID="_1677794274" r:id="rId97"/>
        </w:object>
      </w:r>
      <w:r w:rsidRPr="006360DD">
        <w:rPr>
          <w:rFonts w:ascii="Times New Roman" w:hAnsi="Times New Roman"/>
          <w:sz w:val="24"/>
          <w:szCs w:val="24"/>
        </w:rPr>
        <w:t xml:space="preserve">, конденсатора емкости </w:t>
      </w:r>
      <w:r w:rsidRPr="006360DD">
        <w:rPr>
          <w:rFonts w:ascii="Times New Roman" w:hAnsi="Times New Roman"/>
          <w:position w:val="-6"/>
          <w:sz w:val="24"/>
          <w:szCs w:val="24"/>
        </w:rPr>
        <w:object w:dxaOrig="240" w:dyaOrig="279">
          <v:shape id="_x0000_i1069" type="#_x0000_t75" style="width:12pt;height:14.25pt" o:ole="">
            <v:imagedata r:id="rId98" o:title=""/>
          </v:shape>
          <o:OLEObject Type="Embed" ProgID="Equation.3" ShapeID="_x0000_i1069" DrawAspect="Content" ObjectID="_1677794275" r:id="rId99"/>
        </w:object>
      </w:r>
      <w:r w:rsidRPr="006360DD">
        <w:rPr>
          <w:rFonts w:ascii="Times New Roman" w:hAnsi="Times New Roman"/>
          <w:sz w:val="24"/>
          <w:szCs w:val="24"/>
        </w:rPr>
        <w:t xml:space="preserve"> и выключателя, который включается при </w:t>
      </w:r>
      <w:r w:rsidRPr="006360DD">
        <w:rPr>
          <w:rFonts w:ascii="Times New Roman" w:hAnsi="Times New Roman"/>
          <w:position w:val="-6"/>
          <w:sz w:val="24"/>
          <w:szCs w:val="24"/>
        </w:rPr>
        <w:object w:dxaOrig="520" w:dyaOrig="279">
          <v:shape id="_x0000_i1070" type="#_x0000_t75" style="width:26.25pt;height:14.25pt" o:ole="">
            <v:imagedata r:id="rId100" o:title=""/>
          </v:shape>
          <o:OLEObject Type="Embed" ProgID="Equation.3" ShapeID="_x0000_i1070" DrawAspect="Content" ObjectID="_1677794276" r:id="rId101"/>
        </w:object>
      </w:r>
      <w:r w:rsidRPr="006360DD">
        <w:rPr>
          <w:rFonts w:ascii="Times New Roman" w:hAnsi="Times New Roman"/>
          <w:sz w:val="24"/>
          <w:szCs w:val="24"/>
        </w:rPr>
        <w:t xml:space="preserve">. Конденсатор до замыкания цепи не заряжен. Найти силу тока в цепи при </w:t>
      </w:r>
      <w:r w:rsidRPr="006360DD">
        <w:rPr>
          <w:rFonts w:ascii="Times New Roman" w:hAnsi="Times New Roman"/>
          <w:position w:val="-6"/>
          <w:sz w:val="24"/>
          <w:szCs w:val="24"/>
        </w:rPr>
        <w:object w:dxaOrig="520" w:dyaOrig="279">
          <v:shape id="_x0000_i1071" type="#_x0000_t75" style="width:26.25pt;height:14.25pt" o:ole="">
            <v:imagedata r:id="rId102" o:title=""/>
          </v:shape>
          <o:OLEObject Type="Embed" ProgID="Equation.3" ShapeID="_x0000_i1071" DrawAspect="Content" ObjectID="_1677794277" r:id="rId103"/>
        </w:object>
      </w:r>
      <w:r w:rsidRPr="006360DD">
        <w:rPr>
          <w:rFonts w:ascii="Times New Roman" w:hAnsi="Times New Roman"/>
          <w:sz w:val="24"/>
          <w:szCs w:val="24"/>
        </w:rPr>
        <w:t xml:space="preserve">. </w:t>
      </w:r>
    </w:p>
    <w:p w:rsidR="00A913E1" w:rsidRPr="00647E44" w:rsidRDefault="00A913E1" w:rsidP="00A913E1">
      <w:pPr>
        <w:pStyle w:val="1L"/>
        <w:numPr>
          <w:ilvl w:val="0"/>
          <w:numId w:val="0"/>
        </w:numPr>
        <w:spacing w:before="0" w:line="240" w:lineRule="auto"/>
        <w:jc w:val="center"/>
        <w:rPr>
          <w:rFonts w:ascii="Times New Roman" w:hAnsi="Times New Roman"/>
          <w:b w:val="0"/>
          <w:i/>
          <w:color w:val="auto"/>
          <w:sz w:val="24"/>
          <w:szCs w:val="24"/>
        </w:rPr>
      </w:pPr>
      <w:r w:rsidRPr="00647E44">
        <w:rPr>
          <w:rFonts w:ascii="Times New Roman" w:hAnsi="Times New Roman"/>
          <w:b w:val="0"/>
          <w:i/>
          <w:color w:val="auto"/>
          <w:sz w:val="24"/>
          <w:szCs w:val="24"/>
        </w:rPr>
        <w:t>Контрольная работа №3.</w:t>
      </w:r>
    </w:p>
    <w:p w:rsidR="00A913E1" w:rsidRPr="006360DD" w:rsidRDefault="00A913E1" w:rsidP="00A913E1">
      <w:pPr>
        <w:pStyle w:val="af4"/>
        <w:rPr>
          <w:rStyle w:val="af6"/>
          <w:rFonts w:ascii="Times New Roman" w:hAnsi="Times New Roman" w:cs="Times New Roman"/>
          <w:sz w:val="24"/>
          <w:szCs w:val="24"/>
        </w:rPr>
      </w:pPr>
      <w:r w:rsidRPr="006360DD">
        <w:rPr>
          <w:rFonts w:ascii="Times New Roman" w:hAnsi="Times New Roman" w:cs="Times New Roman"/>
          <w:sz w:val="24"/>
          <w:szCs w:val="24"/>
        </w:rPr>
        <w:t>Задание 1.</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общее решение системы</w:t>
      </w:r>
    </w:p>
    <w:p w:rsidR="00A913E1" w:rsidRPr="006360DD" w:rsidRDefault="00A913E1" w:rsidP="00A913E1">
      <w:pPr>
        <w:pStyle w:val="af2"/>
        <w:rPr>
          <w:rFonts w:ascii="Times New Roman" w:hAnsi="Times New Roman"/>
          <w:sz w:val="24"/>
          <w:szCs w:val="24"/>
        </w:rPr>
      </w:pPr>
      <w:r w:rsidRPr="006360DD">
        <w:rPr>
          <w:rFonts w:ascii="Times New Roman" w:hAnsi="Times New Roman"/>
          <w:position w:val="-64"/>
          <w:sz w:val="24"/>
          <w:szCs w:val="24"/>
        </w:rPr>
        <w:object w:dxaOrig="1240" w:dyaOrig="1400">
          <v:shape id="_x0000_i1072" type="#_x0000_t75" style="width:62.25pt;height:69.75pt" o:ole="">
            <v:imagedata r:id="rId104" o:title=""/>
          </v:shape>
          <o:OLEObject Type="Embed" ProgID="Equation.3" ShapeID="_x0000_i1072" DrawAspect="Content" ObjectID="_1677794278" r:id="rId105"/>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2.</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 xml:space="preserve">Найти общее решение системы и решение задачи Коши  </w:t>
      </w:r>
    </w:p>
    <w:p w:rsidR="00A913E1" w:rsidRPr="006360DD" w:rsidRDefault="00A913E1" w:rsidP="00A913E1">
      <w:pPr>
        <w:pStyle w:val="af2"/>
        <w:rPr>
          <w:rFonts w:ascii="Times New Roman" w:hAnsi="Times New Roman"/>
          <w:sz w:val="24"/>
          <w:szCs w:val="24"/>
        </w:rPr>
      </w:pPr>
      <w:r w:rsidRPr="006360DD">
        <w:rPr>
          <w:rFonts w:ascii="Times New Roman" w:hAnsi="Times New Roman"/>
          <w:position w:val="-28"/>
          <w:sz w:val="24"/>
          <w:szCs w:val="24"/>
        </w:rPr>
        <w:object w:dxaOrig="2140" w:dyaOrig="660">
          <v:shape id="_x0000_i1073" type="#_x0000_t75" style="width:107.25pt;height:32.25pt" o:ole="">
            <v:imagedata r:id="rId106" o:title=""/>
          </v:shape>
          <o:OLEObject Type="Embed" ProgID="Equation.3" ShapeID="_x0000_i1073" DrawAspect="Content" ObjectID="_1677794279" r:id="rId107"/>
        </w:object>
      </w:r>
      <w:r w:rsidRPr="006360DD">
        <w:rPr>
          <w:rFonts w:ascii="Times New Roman" w:hAnsi="Times New Roman"/>
          <w:sz w:val="24"/>
          <w:szCs w:val="24"/>
        </w:rPr>
        <w:t xml:space="preserve">, </w:t>
      </w:r>
      <w:r w:rsidRPr="006360DD">
        <w:rPr>
          <w:rFonts w:ascii="Times New Roman" w:hAnsi="Times New Roman"/>
          <w:position w:val="-10"/>
          <w:sz w:val="24"/>
          <w:szCs w:val="24"/>
        </w:rPr>
        <w:object w:dxaOrig="1680" w:dyaOrig="320">
          <v:shape id="_x0000_i1074" type="#_x0000_t75" style="width:84pt;height:15.75pt" o:ole="">
            <v:imagedata r:id="rId108" o:title=""/>
          </v:shape>
          <o:OLEObject Type="Embed" ProgID="Equation.3" ShapeID="_x0000_i1074" DrawAspect="Content" ObjectID="_1677794280" r:id="rId109"/>
        </w:object>
      </w:r>
      <w:r w:rsidRPr="006360DD">
        <w:rPr>
          <w:rFonts w:ascii="Times New Roman" w:hAnsi="Times New Roman"/>
          <w:sz w:val="24"/>
          <w:szCs w:val="24"/>
        </w:rPr>
        <w:t xml:space="preserve">. </w: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3.</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 xml:space="preserve">Найти общее решение системы </w:t>
      </w:r>
    </w:p>
    <w:p w:rsidR="00A913E1" w:rsidRPr="006360DD" w:rsidRDefault="00A913E1" w:rsidP="00A913E1">
      <w:pPr>
        <w:pStyle w:val="af2"/>
        <w:rPr>
          <w:rFonts w:ascii="Times New Roman" w:hAnsi="Times New Roman"/>
          <w:sz w:val="24"/>
          <w:szCs w:val="24"/>
        </w:rPr>
      </w:pPr>
      <w:r w:rsidRPr="006360DD">
        <w:rPr>
          <w:rFonts w:ascii="Times New Roman" w:hAnsi="Times New Roman"/>
          <w:i/>
          <w:position w:val="-60"/>
          <w:sz w:val="24"/>
          <w:szCs w:val="24"/>
        </w:rPr>
        <w:object w:dxaOrig="2500" w:dyaOrig="1320">
          <v:shape id="_x0000_i1075" type="#_x0000_t75" style="width:124.5pt;height:66.75pt" o:ole="">
            <v:imagedata r:id="rId110" o:title=""/>
          </v:shape>
          <o:OLEObject Type="Embed" ProgID="Equation.3" ShapeID="_x0000_i1075" DrawAspect="Content" ObjectID="_1677794281" r:id="rId111"/>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4.</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общее решение системы и решение задачи Коши</w:t>
      </w:r>
    </w:p>
    <w:p w:rsidR="00A913E1" w:rsidRPr="006360DD" w:rsidRDefault="00A913E1" w:rsidP="00A913E1">
      <w:pPr>
        <w:pStyle w:val="af2"/>
        <w:jc w:val="both"/>
        <w:rPr>
          <w:rFonts w:ascii="Times New Roman" w:hAnsi="Times New Roman"/>
          <w:sz w:val="24"/>
          <w:szCs w:val="24"/>
        </w:rPr>
      </w:pPr>
      <w:r w:rsidRPr="006360DD">
        <w:rPr>
          <w:rFonts w:ascii="Times New Roman" w:hAnsi="Times New Roman"/>
          <w:position w:val="-30"/>
          <w:sz w:val="24"/>
          <w:szCs w:val="24"/>
        </w:rPr>
        <w:object w:dxaOrig="1460" w:dyaOrig="720">
          <v:shape id="_x0000_i1076" type="#_x0000_t75" style="width:72.75pt;height:36pt" o:ole="">
            <v:imagedata r:id="rId112" o:title=""/>
          </v:shape>
          <o:OLEObject Type="Embed" ProgID="Equation.3" ShapeID="_x0000_i1076" DrawAspect="Content" ObjectID="_1677794282" r:id="rId113"/>
        </w:object>
      </w:r>
      <w:r w:rsidRPr="006360DD">
        <w:rPr>
          <w:rFonts w:ascii="Times New Roman" w:hAnsi="Times New Roman"/>
          <w:sz w:val="24"/>
          <w:szCs w:val="24"/>
        </w:rPr>
        <w:t>,</w:t>
      </w:r>
      <w:r w:rsidRPr="006360DD">
        <w:rPr>
          <w:rFonts w:ascii="Times New Roman" w:hAnsi="Times New Roman"/>
          <w:position w:val="-10"/>
          <w:sz w:val="24"/>
          <w:szCs w:val="24"/>
        </w:rPr>
        <w:object w:dxaOrig="1700" w:dyaOrig="320">
          <v:shape id="_x0000_i1077" type="#_x0000_t75" style="width:84.75pt;height:15.75pt" o:ole="">
            <v:imagedata r:id="rId114" o:title=""/>
          </v:shape>
          <o:OLEObject Type="Embed" ProgID="Equation.3" ShapeID="_x0000_i1077" DrawAspect="Content" ObjectID="_1677794283" r:id="rId115"/>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5.</w:t>
      </w:r>
    </w:p>
    <w:p w:rsidR="00A913E1" w:rsidRPr="006360DD" w:rsidRDefault="00A913E1" w:rsidP="00A913E1">
      <w:pPr>
        <w:pStyle w:val="af2"/>
        <w:jc w:val="both"/>
        <w:rPr>
          <w:rFonts w:ascii="Times New Roman" w:hAnsi="Times New Roman"/>
          <w:sz w:val="24"/>
          <w:szCs w:val="24"/>
        </w:rPr>
      </w:pPr>
      <w:r w:rsidRPr="006360DD">
        <w:rPr>
          <w:rFonts w:ascii="Times New Roman" w:hAnsi="Times New Roman"/>
          <w:sz w:val="24"/>
          <w:szCs w:val="24"/>
        </w:rPr>
        <w:t xml:space="preserve">Материальная точка </w:t>
      </w:r>
      <w:r w:rsidRPr="006360DD">
        <w:rPr>
          <w:rFonts w:ascii="Times New Roman" w:hAnsi="Times New Roman"/>
          <w:position w:val="-4"/>
          <w:sz w:val="24"/>
          <w:szCs w:val="24"/>
        </w:rPr>
        <w:object w:dxaOrig="320" w:dyaOrig="260">
          <v:shape id="_x0000_i1078" type="#_x0000_t75" style="width:15.75pt;height:12.75pt" o:ole="">
            <v:imagedata r:id="rId116" o:title=""/>
          </v:shape>
          <o:OLEObject Type="Embed" ProgID="Equation.3" ShapeID="_x0000_i1078" DrawAspect="Content" ObjectID="_1677794284" r:id="rId117"/>
        </w:object>
      </w:r>
      <w:r w:rsidRPr="006360DD">
        <w:rPr>
          <w:rFonts w:ascii="Times New Roman" w:hAnsi="Times New Roman"/>
          <w:sz w:val="24"/>
          <w:szCs w:val="24"/>
        </w:rPr>
        <w:t>единичной массы движется на плоскости</w:t>
      </w:r>
      <w:r w:rsidRPr="006360DD">
        <w:rPr>
          <w:rFonts w:ascii="Times New Roman" w:hAnsi="Times New Roman"/>
          <w:position w:val="-10"/>
          <w:sz w:val="24"/>
          <w:szCs w:val="24"/>
        </w:rPr>
        <w:object w:dxaOrig="480" w:dyaOrig="320">
          <v:shape id="_x0000_i1079" type="#_x0000_t75" style="width:24pt;height:15.75pt" o:ole="">
            <v:imagedata r:id="rId118" o:title=""/>
          </v:shape>
          <o:OLEObject Type="Embed" ProgID="Equation.3" ShapeID="_x0000_i1079" DrawAspect="Content" ObjectID="_1677794285" r:id="rId119"/>
        </w:object>
      </w:r>
      <w:r w:rsidRPr="006360DD">
        <w:rPr>
          <w:rFonts w:ascii="Times New Roman" w:hAnsi="Times New Roman"/>
          <w:sz w:val="24"/>
          <w:szCs w:val="24"/>
        </w:rPr>
        <w:t xml:space="preserve">, притягиваясь точкой </w:t>
      </w:r>
      <w:r w:rsidRPr="006360DD">
        <w:rPr>
          <w:rFonts w:ascii="Times New Roman" w:hAnsi="Times New Roman"/>
          <w:position w:val="-10"/>
          <w:sz w:val="24"/>
          <w:szCs w:val="24"/>
        </w:rPr>
        <w:object w:dxaOrig="700" w:dyaOrig="320">
          <v:shape id="_x0000_i1080" type="#_x0000_t75" style="width:35.25pt;height:15.75pt" o:ole="">
            <v:imagedata r:id="rId120" o:title=""/>
          </v:shape>
          <o:OLEObject Type="Embed" ProgID="Equation.3" ShapeID="_x0000_i1080" DrawAspect="Content" ObjectID="_1677794286" r:id="rId121"/>
        </w:object>
      </w:r>
      <w:r w:rsidRPr="006360DD">
        <w:rPr>
          <w:rFonts w:ascii="Times New Roman" w:hAnsi="Times New Roman"/>
          <w:sz w:val="24"/>
          <w:szCs w:val="24"/>
        </w:rPr>
        <w:t xml:space="preserve"> с силой, пропорциональной расстоянию между точками</w:t>
      </w:r>
      <w:r w:rsidRPr="006360DD">
        <w:rPr>
          <w:rFonts w:ascii="Times New Roman" w:hAnsi="Times New Roman"/>
          <w:position w:val="-4"/>
          <w:sz w:val="24"/>
          <w:szCs w:val="24"/>
        </w:rPr>
        <w:object w:dxaOrig="320" w:dyaOrig="260">
          <v:shape id="_x0000_i1081" type="#_x0000_t75" style="width:15.75pt;height:12.75pt" o:ole="">
            <v:imagedata r:id="rId116" o:title=""/>
          </v:shape>
          <o:OLEObject Type="Embed" ProgID="Equation.3" ShapeID="_x0000_i1081" DrawAspect="Content" ObjectID="_1677794287" r:id="rId122"/>
        </w:object>
      </w:r>
      <w:r w:rsidRPr="006360DD">
        <w:rPr>
          <w:rFonts w:ascii="Times New Roman" w:hAnsi="Times New Roman"/>
          <w:sz w:val="24"/>
          <w:szCs w:val="24"/>
        </w:rPr>
        <w:t xml:space="preserve">и </w:t>
      </w:r>
      <w:r w:rsidRPr="006360DD">
        <w:rPr>
          <w:rFonts w:ascii="Times New Roman" w:hAnsi="Times New Roman"/>
          <w:position w:val="-6"/>
          <w:sz w:val="24"/>
          <w:szCs w:val="24"/>
        </w:rPr>
        <w:object w:dxaOrig="240" w:dyaOrig="279">
          <v:shape id="_x0000_i1082" type="#_x0000_t75" style="width:12pt;height:14.25pt" o:ole="">
            <v:imagedata r:id="rId123" o:title=""/>
          </v:shape>
          <o:OLEObject Type="Embed" ProgID="Equation.3" ShapeID="_x0000_i1082" DrawAspect="Content" ObjectID="_1677794288" r:id="rId124"/>
        </w:object>
      </w:r>
      <w:r w:rsidRPr="006360DD">
        <w:rPr>
          <w:rFonts w:ascii="Times New Roman" w:hAnsi="Times New Roman"/>
          <w:sz w:val="24"/>
          <w:szCs w:val="24"/>
        </w:rPr>
        <w:t xml:space="preserve"> с коэффициентом пропорциональности </w:t>
      </w:r>
      <w:r w:rsidRPr="006360DD">
        <w:rPr>
          <w:rFonts w:ascii="Times New Roman" w:hAnsi="Times New Roman"/>
          <w:position w:val="-6"/>
          <w:sz w:val="24"/>
          <w:szCs w:val="24"/>
        </w:rPr>
        <w:object w:dxaOrig="700" w:dyaOrig="320">
          <v:shape id="_x0000_i1083" type="#_x0000_t75" style="width:35.25pt;height:15.75pt" o:ole="">
            <v:imagedata r:id="rId125" o:title=""/>
          </v:shape>
          <o:OLEObject Type="Embed" ProgID="Equation.3" ShapeID="_x0000_i1083" DrawAspect="Content" ObjectID="_1677794289" r:id="rId126"/>
        </w:object>
      </w:r>
      <w:r w:rsidRPr="006360DD">
        <w:rPr>
          <w:rFonts w:ascii="Times New Roman" w:hAnsi="Times New Roman"/>
          <w:sz w:val="24"/>
          <w:szCs w:val="24"/>
        </w:rPr>
        <w:t xml:space="preserve">. Найти закон изменения координат точки </w:t>
      </w:r>
      <w:r w:rsidRPr="006360DD">
        <w:rPr>
          <w:rFonts w:ascii="Times New Roman" w:hAnsi="Times New Roman"/>
          <w:position w:val="-4"/>
          <w:sz w:val="24"/>
          <w:szCs w:val="24"/>
        </w:rPr>
        <w:object w:dxaOrig="320" w:dyaOrig="260">
          <v:shape id="_x0000_i1084" type="#_x0000_t75" style="width:15.75pt;height:12.75pt" o:ole="">
            <v:imagedata r:id="rId116" o:title=""/>
          </v:shape>
          <o:OLEObject Type="Embed" ProgID="Equation.3" ShapeID="_x0000_i1084" DrawAspect="Content" ObjectID="_1677794290" r:id="rId127"/>
        </w:object>
      </w:r>
      <w:r w:rsidRPr="006360DD">
        <w:rPr>
          <w:rFonts w:ascii="Times New Roman" w:hAnsi="Times New Roman"/>
          <w:sz w:val="24"/>
          <w:szCs w:val="24"/>
        </w:rPr>
        <w:t xml:space="preserve">в зависимости от времени, если </w:t>
      </w:r>
      <w:r w:rsidRPr="006360DD">
        <w:rPr>
          <w:rFonts w:ascii="Times New Roman" w:hAnsi="Times New Roman"/>
          <w:position w:val="-10"/>
          <w:sz w:val="24"/>
          <w:szCs w:val="24"/>
        </w:rPr>
        <w:object w:dxaOrig="3400" w:dyaOrig="320">
          <v:shape id="_x0000_i1085" type="#_x0000_t75" style="width:170.25pt;height:15.75pt" o:ole="">
            <v:imagedata r:id="rId128" o:title=""/>
          </v:shape>
          <o:OLEObject Type="Embed" ProgID="Equation.3" ShapeID="_x0000_i1085" DrawAspect="Content" ObjectID="_1677794291" r:id="rId129"/>
        </w:object>
      </w:r>
      <w:r w:rsidRPr="006360DD">
        <w:rPr>
          <w:rFonts w:ascii="Times New Roman" w:hAnsi="Times New Roman"/>
          <w:sz w:val="24"/>
          <w:szCs w:val="24"/>
        </w:rPr>
        <w:t>, и траекторию движения.</w:t>
      </w:r>
    </w:p>
    <w:p w:rsidR="00A913E1" w:rsidRPr="00647E44" w:rsidRDefault="00A913E1" w:rsidP="00A913E1">
      <w:pPr>
        <w:pStyle w:val="1L"/>
        <w:numPr>
          <w:ilvl w:val="0"/>
          <w:numId w:val="0"/>
        </w:numPr>
        <w:spacing w:before="0" w:line="240" w:lineRule="auto"/>
        <w:jc w:val="center"/>
        <w:rPr>
          <w:rFonts w:ascii="Times New Roman" w:hAnsi="Times New Roman"/>
          <w:b w:val="0"/>
          <w:i/>
          <w:color w:val="auto"/>
          <w:sz w:val="24"/>
          <w:szCs w:val="24"/>
        </w:rPr>
      </w:pPr>
      <w:r w:rsidRPr="00647E44">
        <w:rPr>
          <w:rFonts w:ascii="Times New Roman" w:hAnsi="Times New Roman"/>
          <w:b w:val="0"/>
          <w:i/>
          <w:color w:val="auto"/>
          <w:sz w:val="24"/>
          <w:szCs w:val="24"/>
        </w:rPr>
        <w:t>Контрольная работа №4.</w:t>
      </w:r>
    </w:p>
    <w:p w:rsidR="00A913E1" w:rsidRPr="006360DD" w:rsidRDefault="00A913E1" w:rsidP="00A913E1">
      <w:pPr>
        <w:pStyle w:val="af4"/>
        <w:rPr>
          <w:rStyle w:val="af6"/>
          <w:rFonts w:ascii="Times New Roman" w:hAnsi="Times New Roman" w:cs="Times New Roman"/>
          <w:sz w:val="24"/>
          <w:szCs w:val="24"/>
        </w:rPr>
      </w:pPr>
      <w:r w:rsidRPr="006360DD">
        <w:rPr>
          <w:rFonts w:ascii="Times New Roman" w:hAnsi="Times New Roman" w:cs="Times New Roman"/>
          <w:sz w:val="24"/>
          <w:szCs w:val="24"/>
        </w:rPr>
        <w:t>Задание 1.</w:t>
      </w:r>
    </w:p>
    <w:p w:rsidR="00A913E1" w:rsidRPr="009F43A9" w:rsidRDefault="00A913E1" w:rsidP="00A913E1">
      <w:pPr>
        <w:pStyle w:val="af1"/>
        <w:rPr>
          <w:rFonts w:ascii="Times New Roman" w:hAnsi="Times New Roman"/>
          <w:sz w:val="24"/>
          <w:szCs w:val="24"/>
        </w:rPr>
      </w:pPr>
      <w:r w:rsidRPr="009F43A9">
        <w:rPr>
          <w:rFonts w:ascii="Times New Roman" w:hAnsi="Times New Roman"/>
          <w:sz w:val="24"/>
          <w:szCs w:val="24"/>
        </w:rPr>
        <w:t>Исследовать устойчивость нулевого решения уравнения</w:t>
      </w:r>
    </w:p>
    <w:p w:rsidR="00A913E1" w:rsidRPr="006360DD" w:rsidRDefault="00A913E1" w:rsidP="00A913E1">
      <w:pPr>
        <w:pStyle w:val="af4"/>
        <w:rPr>
          <w:rFonts w:ascii="Times New Roman" w:hAnsi="Times New Roman" w:cs="Times New Roman"/>
          <w:position w:val="-10"/>
          <w:sz w:val="24"/>
          <w:szCs w:val="24"/>
        </w:rPr>
      </w:pPr>
      <w:r w:rsidRPr="006360DD">
        <w:rPr>
          <w:rFonts w:ascii="Times New Roman" w:hAnsi="Times New Roman" w:cs="Times New Roman"/>
          <w:position w:val="-10"/>
          <w:sz w:val="24"/>
          <w:szCs w:val="24"/>
        </w:rPr>
        <w:object w:dxaOrig="2280" w:dyaOrig="320">
          <v:shape id="_x0000_i1086" type="#_x0000_t75" style="width:114pt;height:15.75pt" o:ole="">
            <v:imagedata r:id="rId130" o:title=""/>
          </v:shape>
          <o:OLEObject Type="Embed" ProgID="Equation.3" ShapeID="_x0000_i1086" DrawAspect="Content" ObjectID="_1677794292" r:id="rId131"/>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2.</w:t>
      </w:r>
    </w:p>
    <w:p w:rsidR="00A913E1" w:rsidRPr="009F43A9" w:rsidRDefault="00A913E1" w:rsidP="00A913E1">
      <w:pPr>
        <w:pStyle w:val="af1"/>
        <w:rPr>
          <w:rFonts w:ascii="Times New Roman" w:hAnsi="Times New Roman"/>
          <w:sz w:val="24"/>
          <w:szCs w:val="24"/>
        </w:rPr>
      </w:pPr>
      <w:r w:rsidRPr="009F43A9">
        <w:rPr>
          <w:rFonts w:ascii="Times New Roman" w:hAnsi="Times New Roman"/>
          <w:sz w:val="24"/>
          <w:szCs w:val="24"/>
        </w:rPr>
        <w:t>Исследовать устойчивость нулевого решения системы</w:t>
      </w:r>
    </w:p>
    <w:p w:rsidR="00A913E1" w:rsidRPr="006360DD" w:rsidRDefault="00A913E1" w:rsidP="00A913E1">
      <w:pPr>
        <w:pStyle w:val="af1"/>
      </w:pPr>
      <w:r w:rsidRPr="006360DD">
        <w:rPr>
          <w:position w:val="-32"/>
        </w:rPr>
        <w:object w:dxaOrig="2060" w:dyaOrig="760">
          <v:shape id="_x0000_i1087" type="#_x0000_t75" style="width:102.75pt;height:38.25pt" o:ole="">
            <v:imagedata r:id="rId132" o:title=""/>
          </v:shape>
          <o:OLEObject Type="Embed" ProgID="Equation.3" ShapeID="_x0000_i1087" DrawAspect="Content" ObjectID="_1677794293" r:id="rId133"/>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3.</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Написать  условие асимптотической устойчивости нулевого решения уравнения</w:t>
      </w:r>
    </w:p>
    <w:p w:rsidR="00A913E1" w:rsidRPr="006360DD" w:rsidRDefault="00A913E1" w:rsidP="00A913E1">
      <w:pPr>
        <w:pStyle w:val="af4"/>
        <w:spacing w:after="0"/>
        <w:rPr>
          <w:rFonts w:ascii="Times New Roman" w:hAnsi="Times New Roman" w:cs="Times New Roman"/>
          <w:position w:val="-10"/>
          <w:sz w:val="24"/>
          <w:szCs w:val="24"/>
        </w:rPr>
      </w:pPr>
      <w:r w:rsidRPr="006360DD">
        <w:rPr>
          <w:rFonts w:ascii="Times New Roman" w:hAnsi="Times New Roman" w:cs="Times New Roman"/>
          <w:position w:val="-10"/>
          <w:sz w:val="24"/>
          <w:szCs w:val="24"/>
        </w:rPr>
        <w:object w:dxaOrig="2500" w:dyaOrig="360">
          <v:shape id="_x0000_i1088" type="#_x0000_t75" style="width:125.25pt;height:18pt" o:ole="">
            <v:imagedata r:id="rId134" o:title=""/>
          </v:shape>
          <o:OLEObject Type="Embed" ProgID="Equation.3" ShapeID="_x0000_i1088" DrawAspect="Content" ObjectID="_1677794294" r:id="rId135"/>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4.</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состояния равновесия системы, определить их тип и характер устойчивости, построить фазовый портрет</w:t>
      </w:r>
    </w:p>
    <w:p w:rsidR="00A913E1" w:rsidRPr="006360DD" w:rsidRDefault="00A913E1" w:rsidP="00A913E1">
      <w:pPr>
        <w:pStyle w:val="10"/>
        <w:ind w:firstLine="0"/>
        <w:rPr>
          <w:szCs w:val="24"/>
        </w:rPr>
      </w:pPr>
      <w:r w:rsidRPr="006360DD">
        <w:rPr>
          <w:position w:val="-30"/>
          <w:szCs w:val="24"/>
        </w:rPr>
        <w:object w:dxaOrig="1760" w:dyaOrig="720">
          <v:shape id="_x0000_i1089" type="#_x0000_t75" style="width:87.75pt;height:36pt" o:ole="">
            <v:imagedata r:id="rId136" o:title=""/>
          </v:shape>
          <o:OLEObject Type="Embed" ProgID="Equation.3" ShapeID="_x0000_i1089" DrawAspect="Content" ObjectID="_1677794295" r:id="rId137"/>
        </w:object>
      </w:r>
    </w:p>
    <w:p w:rsidR="00A913E1" w:rsidRPr="006360DD" w:rsidRDefault="00A913E1" w:rsidP="00A913E1">
      <w:pPr>
        <w:pStyle w:val="af4"/>
        <w:rPr>
          <w:rFonts w:ascii="Times New Roman" w:hAnsi="Times New Roman" w:cs="Times New Roman"/>
          <w:sz w:val="24"/>
          <w:szCs w:val="24"/>
        </w:rPr>
      </w:pPr>
      <w:r w:rsidRPr="006360DD">
        <w:rPr>
          <w:rFonts w:ascii="Times New Roman" w:hAnsi="Times New Roman" w:cs="Times New Roman"/>
          <w:sz w:val="24"/>
          <w:szCs w:val="24"/>
        </w:rPr>
        <w:t>Задание 5.</w:t>
      </w:r>
    </w:p>
    <w:p w:rsidR="00A913E1" w:rsidRPr="006360DD" w:rsidRDefault="00A913E1" w:rsidP="00A913E1">
      <w:pPr>
        <w:pStyle w:val="af2"/>
        <w:rPr>
          <w:rFonts w:ascii="Times New Roman" w:hAnsi="Times New Roman"/>
          <w:sz w:val="24"/>
          <w:szCs w:val="24"/>
        </w:rPr>
      </w:pPr>
      <w:r w:rsidRPr="006360DD">
        <w:rPr>
          <w:rFonts w:ascii="Times New Roman" w:hAnsi="Times New Roman"/>
          <w:sz w:val="24"/>
          <w:szCs w:val="24"/>
        </w:rPr>
        <w:t>Найти особые точки уравнения, определить их тип и характер устойчивости, построить интегральные кривые</w:t>
      </w:r>
    </w:p>
    <w:p w:rsidR="00A913E1" w:rsidRPr="006360DD" w:rsidRDefault="00A913E1" w:rsidP="00A913E1">
      <w:pPr>
        <w:pStyle w:val="af2"/>
        <w:rPr>
          <w:rFonts w:ascii="Times New Roman" w:hAnsi="Times New Roman"/>
          <w:sz w:val="24"/>
          <w:szCs w:val="24"/>
        </w:rPr>
      </w:pPr>
      <w:r w:rsidRPr="006360DD">
        <w:rPr>
          <w:rFonts w:ascii="Times New Roman" w:hAnsi="Times New Roman"/>
          <w:position w:val="-28"/>
          <w:sz w:val="24"/>
          <w:szCs w:val="24"/>
        </w:rPr>
        <w:object w:dxaOrig="1640" w:dyaOrig="700">
          <v:shape id="_x0000_i1090" type="#_x0000_t75" style="width:81.75pt;height:34.5pt" o:ole="">
            <v:imagedata r:id="rId138" o:title=""/>
          </v:shape>
          <o:OLEObject Type="Embed" ProgID="Equation.3" ShapeID="_x0000_i1090" DrawAspect="Content" ObjectID="_1677794296" r:id="rId139"/>
        </w:object>
      </w:r>
    </w:p>
    <w:p w:rsidR="00647E44" w:rsidRDefault="00647E44" w:rsidP="00647E44">
      <w:pPr>
        <w:pStyle w:val="10"/>
        <w:keepNext/>
        <w:ind w:firstLine="0"/>
        <w:rPr>
          <w:rFonts w:eastAsia="MS Mincho"/>
          <w:b/>
          <w:szCs w:val="24"/>
        </w:rPr>
      </w:pPr>
    </w:p>
    <w:p w:rsidR="003E0A17" w:rsidRPr="00A95ACA" w:rsidRDefault="00380444" w:rsidP="003E0A17">
      <w:pPr>
        <w:pStyle w:val="a7"/>
        <w:ind w:left="0" w:right="-284"/>
        <w:rPr>
          <w:rFonts w:ascii="Times New Roman" w:hAnsi="Times New Roman"/>
          <w:b/>
          <w:color w:val="000000"/>
        </w:rPr>
      </w:pPr>
      <w:r w:rsidRPr="00A95ACA">
        <w:rPr>
          <w:rFonts w:ascii="Times New Roman" w:hAnsi="Times New Roman"/>
          <w:b/>
          <w:color w:val="000000"/>
        </w:rPr>
        <w:t>5</w:t>
      </w:r>
      <w:r w:rsidR="00B05939" w:rsidRPr="00A95ACA">
        <w:rPr>
          <w:rFonts w:ascii="Times New Roman" w:hAnsi="Times New Roman"/>
          <w:b/>
          <w:color w:val="000000"/>
        </w:rPr>
        <w:t>.2.</w:t>
      </w:r>
      <w:r w:rsidR="00A913E1">
        <w:rPr>
          <w:rFonts w:ascii="Times New Roman" w:hAnsi="Times New Roman"/>
          <w:b/>
          <w:color w:val="000000"/>
        </w:rPr>
        <w:t>4</w:t>
      </w:r>
      <w:r w:rsidR="00B05939" w:rsidRPr="00A95ACA">
        <w:rPr>
          <w:rFonts w:ascii="Times New Roman" w:hAnsi="Times New Roman"/>
          <w:b/>
          <w:color w:val="000000"/>
        </w:rPr>
        <w:t xml:space="preserve">. </w:t>
      </w:r>
      <w:r w:rsidR="003E0A17" w:rsidRPr="00A95ACA">
        <w:rPr>
          <w:rFonts w:ascii="Times New Roman" w:hAnsi="Times New Roman"/>
          <w:b/>
          <w:color w:val="000000"/>
        </w:rPr>
        <w:t>Типов</w:t>
      </w:r>
      <w:r w:rsidR="00170E93">
        <w:rPr>
          <w:rFonts w:ascii="Times New Roman" w:hAnsi="Times New Roman"/>
          <w:b/>
          <w:color w:val="000000"/>
        </w:rPr>
        <w:t>о</w:t>
      </w:r>
      <w:r w:rsidR="003E0A17" w:rsidRPr="00A95ACA">
        <w:rPr>
          <w:rFonts w:ascii="Times New Roman" w:hAnsi="Times New Roman"/>
          <w:b/>
          <w:color w:val="000000"/>
        </w:rPr>
        <w:t xml:space="preserve">е </w:t>
      </w:r>
      <w:r w:rsidR="002C2231">
        <w:rPr>
          <w:rFonts w:ascii="Times New Roman" w:hAnsi="Times New Roman"/>
          <w:b/>
          <w:color w:val="000000"/>
        </w:rPr>
        <w:t>практическ</w:t>
      </w:r>
      <w:r w:rsidR="00170E93">
        <w:rPr>
          <w:rFonts w:ascii="Times New Roman" w:hAnsi="Times New Roman"/>
          <w:b/>
          <w:color w:val="000000"/>
        </w:rPr>
        <w:t>о</w:t>
      </w:r>
      <w:r w:rsidR="002C2231">
        <w:rPr>
          <w:rFonts w:ascii="Times New Roman" w:hAnsi="Times New Roman"/>
          <w:b/>
          <w:color w:val="000000"/>
        </w:rPr>
        <w:t xml:space="preserve">е </w:t>
      </w:r>
      <w:r w:rsidR="003E0A17" w:rsidRPr="00A95ACA">
        <w:rPr>
          <w:rFonts w:ascii="Times New Roman" w:hAnsi="Times New Roman"/>
          <w:b/>
          <w:color w:val="000000"/>
        </w:rPr>
        <w:t>зада</w:t>
      </w:r>
      <w:r w:rsidR="002C2231">
        <w:rPr>
          <w:rFonts w:ascii="Times New Roman" w:hAnsi="Times New Roman"/>
          <w:b/>
          <w:color w:val="000000"/>
        </w:rPr>
        <w:t>ни</w:t>
      </w:r>
      <w:r w:rsidR="00170E93">
        <w:rPr>
          <w:rFonts w:ascii="Times New Roman" w:hAnsi="Times New Roman"/>
          <w:b/>
          <w:color w:val="000000"/>
        </w:rPr>
        <w:t>е</w:t>
      </w:r>
      <w:r w:rsidR="003E0A17" w:rsidRPr="00A95ACA">
        <w:rPr>
          <w:rFonts w:ascii="Times New Roman" w:hAnsi="Times New Roman"/>
          <w:b/>
          <w:color w:val="000000"/>
        </w:rPr>
        <w:t xml:space="preserve"> для оце</w:t>
      </w:r>
      <w:r w:rsidR="00680013" w:rsidRPr="00A95ACA">
        <w:rPr>
          <w:rFonts w:ascii="Times New Roman" w:hAnsi="Times New Roman"/>
          <w:b/>
          <w:color w:val="000000"/>
        </w:rPr>
        <w:t>нки сформированности компетенции</w:t>
      </w:r>
      <w:r w:rsidR="009F43A9" w:rsidRPr="009F43A9">
        <w:rPr>
          <w:rFonts w:ascii="Times New Roman" w:hAnsi="Times New Roman"/>
          <w:b/>
          <w:i/>
          <w:sz w:val="20"/>
          <w:szCs w:val="20"/>
        </w:rPr>
        <w:t xml:space="preserve"> </w:t>
      </w:r>
      <w:r w:rsidR="009F43A9" w:rsidRPr="00865543">
        <w:rPr>
          <w:rFonts w:ascii="Times New Roman" w:hAnsi="Times New Roman"/>
          <w:b/>
          <w:i/>
          <w:sz w:val="20"/>
          <w:szCs w:val="20"/>
        </w:rPr>
        <w:t>УК-1.3</w:t>
      </w:r>
    </w:p>
    <w:p w:rsidR="00242B00" w:rsidRDefault="00242B00" w:rsidP="003E0A17">
      <w:pPr>
        <w:pStyle w:val="a7"/>
        <w:ind w:left="0" w:right="-284"/>
        <w:rPr>
          <w:rFonts w:ascii="Times New Roman" w:hAnsi="Times New Roman"/>
          <w:b/>
          <w:sz w:val="24"/>
          <w:szCs w:val="24"/>
        </w:rPr>
      </w:pPr>
    </w:p>
    <w:p w:rsidR="009F43A9" w:rsidRPr="00065B24" w:rsidRDefault="009F43A9" w:rsidP="009F43A9">
      <w:pPr>
        <w:pStyle w:val="af7"/>
        <w:rPr>
          <w:rFonts w:ascii="Times New Roman" w:hAnsi="Times New Roman"/>
          <w:sz w:val="24"/>
          <w:szCs w:val="24"/>
        </w:rPr>
      </w:pPr>
      <w:r w:rsidRPr="00065B24">
        <w:rPr>
          <w:rFonts w:ascii="Times New Roman" w:hAnsi="Times New Roman"/>
          <w:sz w:val="24"/>
          <w:szCs w:val="24"/>
        </w:rPr>
        <w:t xml:space="preserve">Дана автономная система </w:t>
      </w:r>
      <w:r w:rsidRPr="00065B24">
        <w:rPr>
          <w:rFonts w:ascii="Times New Roman" w:hAnsi="Times New Roman"/>
          <w:position w:val="-32"/>
          <w:sz w:val="24"/>
          <w:szCs w:val="24"/>
        </w:rPr>
        <w:object w:dxaOrig="1780" w:dyaOrig="760">
          <v:shape id="_x0000_i1091" type="#_x0000_t75" style="width:89.25pt;height:38.25pt" o:ole="">
            <v:imagedata r:id="rId140" o:title=""/>
          </v:shape>
          <o:OLEObject Type="Embed" ProgID="Equation.3" ShapeID="_x0000_i1091" DrawAspect="Content" ObjectID="_1677794297" r:id="rId141"/>
        </w:object>
      </w:r>
      <w:r w:rsidRPr="00065B24">
        <w:rPr>
          <w:rFonts w:ascii="Times New Roman" w:hAnsi="Times New Roman"/>
          <w:sz w:val="24"/>
          <w:szCs w:val="24"/>
        </w:rPr>
        <w:t>.</w:t>
      </w:r>
    </w:p>
    <w:p w:rsidR="0017446C" w:rsidRDefault="009F43A9" w:rsidP="009F43A9">
      <w:pPr>
        <w:pStyle w:val="a7"/>
        <w:ind w:left="0" w:right="-284"/>
        <w:rPr>
          <w:rFonts w:ascii="Times New Roman" w:hAnsi="Times New Roman"/>
          <w:sz w:val="24"/>
          <w:szCs w:val="24"/>
        </w:rPr>
      </w:pPr>
      <w:r w:rsidRPr="00065B24">
        <w:rPr>
          <w:rFonts w:ascii="Times New Roman" w:hAnsi="Times New Roman"/>
          <w:sz w:val="24"/>
          <w:szCs w:val="24"/>
        </w:rPr>
        <w:t>Качественно – численными методами найти состояния равновесия и исследовать их тип и характер устойчивости. На плоскости параметров построить области их существования и устойчивости. Для каждой обл</w:t>
      </w:r>
      <w:r>
        <w:rPr>
          <w:rFonts w:ascii="Times New Roman" w:hAnsi="Times New Roman"/>
          <w:sz w:val="24"/>
          <w:szCs w:val="24"/>
        </w:rPr>
        <w:t>асти построить фазовый портрет.</w:t>
      </w:r>
    </w:p>
    <w:p w:rsidR="00A30980" w:rsidRDefault="00A30980" w:rsidP="00A30980">
      <w:pPr>
        <w:pStyle w:val="a7"/>
        <w:ind w:left="0" w:right="-284"/>
        <w:rPr>
          <w:rFonts w:ascii="Times New Roman" w:hAnsi="Times New Roman"/>
          <w:b/>
        </w:rPr>
      </w:pPr>
      <w:r>
        <w:rPr>
          <w:rFonts w:ascii="Times New Roman" w:hAnsi="Times New Roman"/>
          <w:b/>
          <w:sz w:val="24"/>
          <w:szCs w:val="28"/>
        </w:rPr>
        <w:t>5.2.5.</w:t>
      </w:r>
      <w:r w:rsidR="008F5D1D" w:rsidRPr="00B94A7C">
        <w:rPr>
          <w:rFonts w:ascii="Times New Roman" w:hAnsi="Times New Roman"/>
          <w:b/>
          <w:sz w:val="24"/>
          <w:szCs w:val="28"/>
        </w:rPr>
        <w:t>Пример задач, выносимых на экзамен для оцен</w:t>
      </w:r>
      <w:r w:rsidR="008F5D1D">
        <w:rPr>
          <w:rFonts w:ascii="Times New Roman" w:hAnsi="Times New Roman"/>
          <w:b/>
          <w:sz w:val="24"/>
          <w:szCs w:val="28"/>
        </w:rPr>
        <w:t>ки</w:t>
      </w:r>
      <w:r w:rsidR="008F5D1D" w:rsidRPr="00B94A7C">
        <w:rPr>
          <w:rFonts w:ascii="Times New Roman" w:hAnsi="Times New Roman"/>
          <w:b/>
          <w:sz w:val="24"/>
          <w:szCs w:val="28"/>
        </w:rPr>
        <w:t xml:space="preserve"> </w:t>
      </w:r>
      <w:r w:rsidRPr="00A95ACA">
        <w:rPr>
          <w:rFonts w:ascii="Times New Roman" w:hAnsi="Times New Roman"/>
          <w:b/>
          <w:color w:val="000000"/>
        </w:rPr>
        <w:t>сформированности</w:t>
      </w:r>
      <w:r w:rsidRPr="00B94A7C">
        <w:rPr>
          <w:rFonts w:ascii="Times New Roman" w:hAnsi="Times New Roman"/>
          <w:b/>
          <w:sz w:val="24"/>
          <w:szCs w:val="28"/>
        </w:rPr>
        <w:t xml:space="preserve"> </w:t>
      </w:r>
      <w:r w:rsidR="008F5D1D" w:rsidRPr="00B94A7C">
        <w:rPr>
          <w:rFonts w:ascii="Times New Roman" w:hAnsi="Times New Roman"/>
          <w:b/>
          <w:sz w:val="24"/>
          <w:szCs w:val="28"/>
        </w:rPr>
        <w:t>компетенци</w:t>
      </w:r>
      <w:r w:rsidR="008F5D1D">
        <w:rPr>
          <w:rFonts w:ascii="Times New Roman" w:hAnsi="Times New Roman"/>
          <w:b/>
          <w:sz w:val="24"/>
          <w:szCs w:val="28"/>
        </w:rPr>
        <w:t>и</w:t>
      </w:r>
      <w:r w:rsidR="008F5D1D" w:rsidRPr="00B94A7C">
        <w:rPr>
          <w:rFonts w:ascii="Times New Roman" w:hAnsi="Times New Roman"/>
          <w:b/>
          <w:sz w:val="24"/>
          <w:szCs w:val="28"/>
        </w:rPr>
        <w:t xml:space="preserve"> </w:t>
      </w:r>
      <w:r w:rsidR="008F5D1D" w:rsidRPr="008F5D1D">
        <w:rPr>
          <w:rFonts w:ascii="Times New Roman" w:hAnsi="Times New Roman"/>
          <w:b/>
        </w:rPr>
        <w:t>ОПК-1.2</w:t>
      </w:r>
    </w:p>
    <w:p w:rsidR="00A30980" w:rsidRPr="00A30980" w:rsidRDefault="008F5D1D" w:rsidP="00A30980">
      <w:pPr>
        <w:autoSpaceDE w:val="0"/>
        <w:autoSpaceDN w:val="0"/>
        <w:adjustRightInd w:val="0"/>
        <w:ind w:left="567" w:hanging="567"/>
        <w:rPr>
          <w:rFonts w:ascii="Times New Roman" w:hAnsi="Times New Roman"/>
          <w:b/>
          <w:sz w:val="24"/>
          <w:szCs w:val="24"/>
        </w:rPr>
      </w:pPr>
      <w:r w:rsidRPr="008F5D1D">
        <w:rPr>
          <w:rFonts w:ascii="Times New Roman" w:hAnsi="Times New Roman"/>
          <w:sz w:val="24"/>
          <w:szCs w:val="24"/>
        </w:rPr>
        <w:t xml:space="preserve"> </w:t>
      </w:r>
      <w:r w:rsidR="00A30980" w:rsidRPr="00A30980">
        <w:rPr>
          <w:rFonts w:ascii="Times New Roman" w:hAnsi="Times New Roman"/>
          <w:b/>
          <w:sz w:val="24"/>
          <w:szCs w:val="24"/>
        </w:rPr>
        <w:t xml:space="preserve">Вариант 1. </w:t>
      </w:r>
    </w:p>
    <w:p w:rsidR="00A30980" w:rsidRPr="00A30980" w:rsidRDefault="00A30980" w:rsidP="00A30980">
      <w:pPr>
        <w:numPr>
          <w:ilvl w:val="0"/>
          <w:numId w:val="32"/>
        </w:numPr>
        <w:tabs>
          <w:tab w:val="clear" w:pos="1440"/>
          <w:tab w:val="num" w:pos="720"/>
        </w:tabs>
        <w:autoSpaceDE w:val="0"/>
        <w:autoSpaceDN w:val="0"/>
        <w:adjustRightInd w:val="0"/>
        <w:spacing w:after="0" w:line="240" w:lineRule="auto"/>
        <w:ind w:left="0" w:firstLine="0"/>
        <w:rPr>
          <w:rFonts w:ascii="Times New Roman" w:hAnsi="Times New Roman"/>
          <w:sz w:val="24"/>
          <w:szCs w:val="24"/>
        </w:rPr>
      </w:pPr>
      <w:r w:rsidRPr="00A30980">
        <w:rPr>
          <w:rFonts w:ascii="Times New Roman" w:hAnsi="Times New Roman"/>
          <w:sz w:val="24"/>
          <w:szCs w:val="24"/>
        </w:rPr>
        <w:t>Найти общее решение уравнения</w:t>
      </w:r>
      <w:r w:rsidRPr="00A30980">
        <w:rPr>
          <w:rFonts w:ascii="Times New Roman" w:hAnsi="Times New Roman"/>
          <w:position w:val="-10"/>
          <w:sz w:val="24"/>
          <w:szCs w:val="24"/>
        </w:rPr>
        <w:object w:dxaOrig="2020" w:dyaOrig="360">
          <v:shape id="_x0000_i1092" type="#_x0000_t75" style="width:101.25pt;height:18pt" o:ole="">
            <v:imagedata r:id="rId142" o:title=""/>
          </v:shape>
          <o:OLEObject Type="Embed" ProgID="Equation.3" ShapeID="_x0000_i1092" DrawAspect="Content" ObjectID="_1677794298" r:id="rId143"/>
        </w:object>
      </w:r>
      <w:r w:rsidRPr="00A30980">
        <w:rPr>
          <w:rFonts w:ascii="Times New Roman" w:hAnsi="Times New Roman"/>
          <w:sz w:val="24"/>
          <w:szCs w:val="24"/>
        </w:rPr>
        <w:t>.</w:t>
      </w:r>
    </w:p>
    <w:p w:rsidR="00A30980" w:rsidRPr="00A30980" w:rsidRDefault="00A30980" w:rsidP="00A30980">
      <w:pPr>
        <w:numPr>
          <w:ilvl w:val="0"/>
          <w:numId w:val="32"/>
        </w:numPr>
        <w:tabs>
          <w:tab w:val="clear" w:pos="1440"/>
        </w:tabs>
        <w:autoSpaceDE w:val="0"/>
        <w:autoSpaceDN w:val="0"/>
        <w:adjustRightInd w:val="0"/>
        <w:spacing w:after="0" w:line="240" w:lineRule="auto"/>
        <w:ind w:left="0" w:firstLine="0"/>
        <w:rPr>
          <w:rFonts w:ascii="Times New Roman" w:hAnsi="Times New Roman"/>
          <w:sz w:val="24"/>
          <w:szCs w:val="24"/>
        </w:rPr>
      </w:pPr>
      <w:r w:rsidRPr="00A30980">
        <w:rPr>
          <w:rFonts w:ascii="Times New Roman" w:hAnsi="Times New Roman"/>
          <w:sz w:val="24"/>
          <w:szCs w:val="24"/>
        </w:rPr>
        <w:t xml:space="preserve">Найти общее решение уравнения </w:t>
      </w:r>
      <w:r w:rsidRPr="00A30980">
        <w:rPr>
          <w:rFonts w:ascii="Times New Roman" w:hAnsi="Times New Roman"/>
          <w:position w:val="-10"/>
          <w:sz w:val="24"/>
          <w:szCs w:val="24"/>
        </w:rPr>
        <w:object w:dxaOrig="3440" w:dyaOrig="360">
          <v:shape id="_x0000_i1093" type="#_x0000_t75" style="width:171.75pt;height:18pt" o:ole="">
            <v:imagedata r:id="rId144" o:title=""/>
          </v:shape>
          <o:OLEObject Type="Embed" ProgID="Equation.3" ShapeID="_x0000_i1093" DrawAspect="Content" ObjectID="_1677794299" r:id="rId145"/>
        </w:object>
      </w:r>
      <w:r w:rsidRPr="00A30980">
        <w:rPr>
          <w:rFonts w:ascii="Times New Roman" w:hAnsi="Times New Roman"/>
          <w:sz w:val="24"/>
          <w:szCs w:val="24"/>
        </w:rPr>
        <w:t>.</w:t>
      </w:r>
    </w:p>
    <w:p w:rsidR="00A913E1" w:rsidRDefault="00A913E1" w:rsidP="009F43A9">
      <w:pPr>
        <w:pStyle w:val="a7"/>
        <w:ind w:left="0" w:right="-284"/>
        <w:rPr>
          <w:rFonts w:ascii="Times New Roman" w:hAnsi="Times New Roman"/>
          <w:sz w:val="24"/>
          <w:szCs w:val="24"/>
        </w:rPr>
      </w:pPr>
    </w:p>
    <w:p w:rsidR="00F64CB8" w:rsidRPr="00B05939" w:rsidRDefault="00CD0D2F" w:rsidP="009D72AB">
      <w:pPr>
        <w:ind w:right="-284"/>
        <w:rPr>
          <w:rFonts w:ascii="Times New Roman" w:hAnsi="Times New Roman"/>
          <w:b/>
          <w:sz w:val="24"/>
          <w:szCs w:val="24"/>
        </w:rPr>
      </w:pPr>
      <w:r>
        <w:rPr>
          <w:rFonts w:ascii="Times New Roman" w:hAnsi="Times New Roman"/>
          <w:b/>
          <w:sz w:val="24"/>
          <w:szCs w:val="24"/>
        </w:rPr>
        <w:t>6</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693B62" w:rsidRPr="00065B24" w:rsidRDefault="00693B62" w:rsidP="00693B62">
      <w:pPr>
        <w:spacing w:after="0"/>
        <w:ind w:right="-2"/>
        <w:rPr>
          <w:rFonts w:ascii="Times New Roman" w:hAnsi="Times New Roman"/>
          <w:sz w:val="24"/>
          <w:szCs w:val="24"/>
        </w:rPr>
      </w:pPr>
      <w:r w:rsidRPr="00065B24">
        <w:rPr>
          <w:rFonts w:ascii="Times New Roman" w:hAnsi="Times New Roman"/>
          <w:sz w:val="24"/>
          <w:szCs w:val="24"/>
        </w:rPr>
        <w:t>а) основная литература:</w:t>
      </w:r>
    </w:p>
    <w:p w:rsidR="00693B62" w:rsidRPr="00065B24" w:rsidRDefault="00693B62" w:rsidP="00693B62">
      <w:pPr>
        <w:spacing w:line="240" w:lineRule="auto"/>
        <w:rPr>
          <w:rFonts w:ascii="Times New Roman" w:hAnsi="Times New Roman"/>
          <w:sz w:val="24"/>
          <w:szCs w:val="24"/>
        </w:rPr>
      </w:pPr>
      <w:r w:rsidRPr="00065B24">
        <w:rPr>
          <w:rFonts w:ascii="Times New Roman" w:hAnsi="Times New Roman"/>
          <w:sz w:val="24"/>
          <w:szCs w:val="24"/>
        </w:rPr>
        <w:t>1. Степанов В.В.- Курс дифференциальных уравнений. М.: Физматгиз, 1959; М.:  КомКнига» /</w:t>
      </w:r>
      <w:r w:rsidRPr="00065B24">
        <w:rPr>
          <w:rFonts w:ascii="Times New Roman" w:hAnsi="Times New Roman"/>
          <w:sz w:val="24"/>
          <w:szCs w:val="24"/>
          <w:lang w:val="en-US"/>
        </w:rPr>
        <w:t>URSS</w:t>
      </w:r>
      <w:r w:rsidRPr="00065B24">
        <w:rPr>
          <w:rFonts w:ascii="Times New Roman" w:hAnsi="Times New Roman"/>
          <w:sz w:val="24"/>
          <w:szCs w:val="24"/>
        </w:rPr>
        <w:t>, 2006. (26 экз.)</w:t>
      </w:r>
    </w:p>
    <w:p w:rsidR="00693B62" w:rsidRPr="00065B24" w:rsidRDefault="00693B62" w:rsidP="00693B62">
      <w:pPr>
        <w:spacing w:line="240" w:lineRule="auto"/>
        <w:rPr>
          <w:rFonts w:ascii="Times New Roman" w:hAnsi="Times New Roman"/>
          <w:sz w:val="24"/>
          <w:szCs w:val="24"/>
        </w:rPr>
      </w:pPr>
      <w:r w:rsidRPr="00065B24">
        <w:rPr>
          <w:rFonts w:ascii="Times New Roman" w:hAnsi="Times New Roman"/>
          <w:sz w:val="24"/>
          <w:szCs w:val="24"/>
        </w:rPr>
        <w:t>2. Эльсгольц Л.Э.- Дифференциальные уравнения и вариационное исчисление. М.: Наука, 1969; М.: Издательство ЛКИ»/</w:t>
      </w:r>
      <w:r w:rsidRPr="00065B24">
        <w:rPr>
          <w:rFonts w:ascii="Times New Roman" w:hAnsi="Times New Roman"/>
          <w:sz w:val="24"/>
          <w:szCs w:val="24"/>
          <w:lang w:val="en-US"/>
        </w:rPr>
        <w:t>URSS</w:t>
      </w:r>
      <w:r w:rsidRPr="00065B24">
        <w:rPr>
          <w:rFonts w:ascii="Times New Roman" w:hAnsi="Times New Roman"/>
          <w:sz w:val="24"/>
          <w:szCs w:val="24"/>
        </w:rPr>
        <w:t>, 2008. (104 экз.)</w:t>
      </w:r>
    </w:p>
    <w:p w:rsidR="00693B62" w:rsidRPr="00065B24" w:rsidRDefault="00693B62" w:rsidP="00693B62">
      <w:pPr>
        <w:spacing w:line="240" w:lineRule="auto"/>
        <w:rPr>
          <w:rFonts w:ascii="Times New Roman" w:hAnsi="Times New Roman"/>
          <w:sz w:val="24"/>
          <w:szCs w:val="24"/>
        </w:rPr>
      </w:pPr>
      <w:r w:rsidRPr="00065B24">
        <w:rPr>
          <w:rFonts w:ascii="Times New Roman" w:hAnsi="Times New Roman"/>
          <w:sz w:val="24"/>
          <w:szCs w:val="24"/>
        </w:rPr>
        <w:t>3. Филиппов А.Ф.- Сборник задач по дифференциальным уравнениям. М.: Наука, 1979; М.: Книжный дом «Либроком»/</w:t>
      </w:r>
      <w:r w:rsidRPr="00065B24">
        <w:rPr>
          <w:rFonts w:ascii="Times New Roman" w:hAnsi="Times New Roman"/>
          <w:sz w:val="24"/>
          <w:szCs w:val="24"/>
          <w:lang w:val="en-US"/>
        </w:rPr>
        <w:t>URSS</w:t>
      </w:r>
      <w:r w:rsidRPr="00065B24">
        <w:rPr>
          <w:rFonts w:ascii="Times New Roman" w:hAnsi="Times New Roman"/>
          <w:sz w:val="24"/>
          <w:szCs w:val="24"/>
        </w:rPr>
        <w:t>, 2009.  (380 экз.)</w:t>
      </w:r>
    </w:p>
    <w:p w:rsidR="00693B62" w:rsidRPr="00065B24" w:rsidRDefault="00693B62" w:rsidP="00693B62">
      <w:pPr>
        <w:spacing w:after="0"/>
        <w:ind w:right="-2"/>
        <w:rPr>
          <w:rFonts w:ascii="Times New Roman" w:hAnsi="Times New Roman"/>
          <w:sz w:val="24"/>
          <w:szCs w:val="24"/>
        </w:rPr>
      </w:pPr>
      <w:r w:rsidRPr="00065B24">
        <w:rPr>
          <w:rFonts w:ascii="Times New Roman" w:hAnsi="Times New Roman"/>
          <w:sz w:val="24"/>
          <w:szCs w:val="24"/>
        </w:rPr>
        <w:t>б) дополнительная литература:</w:t>
      </w:r>
    </w:p>
    <w:p w:rsidR="00693B62" w:rsidRPr="00065B24" w:rsidRDefault="00693B62" w:rsidP="00693B62">
      <w:pPr>
        <w:spacing w:line="240" w:lineRule="auto"/>
        <w:rPr>
          <w:rFonts w:ascii="Times New Roman" w:hAnsi="Times New Roman"/>
          <w:sz w:val="24"/>
          <w:szCs w:val="24"/>
        </w:rPr>
      </w:pPr>
      <w:r w:rsidRPr="00065B24">
        <w:rPr>
          <w:rFonts w:ascii="Times New Roman" w:hAnsi="Times New Roman"/>
          <w:sz w:val="24"/>
          <w:szCs w:val="24"/>
        </w:rPr>
        <w:lastRenderedPageBreak/>
        <w:t>1. Андронов А.А., Витт А.А., Хайкин С.Э.- Теория колебаний. М.: Наука, 1981. (62 экз.)</w:t>
      </w:r>
    </w:p>
    <w:p w:rsidR="00693B62" w:rsidRPr="00065B24" w:rsidRDefault="00693B62" w:rsidP="00693B62">
      <w:pPr>
        <w:spacing w:line="240" w:lineRule="auto"/>
        <w:rPr>
          <w:rFonts w:ascii="Times New Roman" w:hAnsi="Times New Roman"/>
          <w:sz w:val="24"/>
          <w:szCs w:val="24"/>
        </w:rPr>
      </w:pPr>
      <w:r w:rsidRPr="00065B24">
        <w:rPr>
          <w:rFonts w:ascii="Times New Roman" w:hAnsi="Times New Roman"/>
          <w:sz w:val="24"/>
          <w:szCs w:val="24"/>
        </w:rPr>
        <w:t>2. Бибиков Ю.Н. Курс обыкновенных дифференциальных уравнений. Издательство «Лань»,</w:t>
      </w:r>
      <w:r w:rsidRPr="00065B24">
        <w:rPr>
          <w:rFonts w:ascii="Times New Roman" w:hAnsi="Times New Roman"/>
          <w:sz w:val="24"/>
          <w:szCs w:val="24"/>
          <w:lang w:val="en-US"/>
        </w:rPr>
        <w:t>ISNB</w:t>
      </w:r>
      <w:r w:rsidRPr="00065B24">
        <w:rPr>
          <w:rFonts w:ascii="Times New Roman" w:hAnsi="Times New Roman"/>
          <w:sz w:val="24"/>
          <w:szCs w:val="24"/>
        </w:rPr>
        <w:t xml:space="preserve"> 978-5-8114-1176. 2011, 304 стр. – учебное пособие. Электронная библиотечная система «Издательство Лань», 2016, URL: </w:t>
      </w:r>
      <w:hyperlink r:id="rId146" w:history="1">
        <w:r w:rsidRPr="00065B24">
          <w:rPr>
            <w:rStyle w:val="ae"/>
            <w:rFonts w:ascii="Times New Roman" w:eastAsia="SimSun" w:hAnsi="Times New Roman"/>
            <w:sz w:val="24"/>
            <w:szCs w:val="24"/>
          </w:rPr>
          <w:t>https://e.lanbook.com</w:t>
        </w:r>
      </w:hyperlink>
      <w:r w:rsidRPr="00065B24">
        <w:rPr>
          <w:rFonts w:ascii="Times New Roman" w:hAnsi="Times New Roman"/>
          <w:sz w:val="24"/>
          <w:szCs w:val="24"/>
        </w:rPr>
        <w:t>, раздел «Дифференциальные уравнения»</w:t>
      </w:r>
    </w:p>
    <w:p w:rsidR="00693B62" w:rsidRPr="00065B24" w:rsidRDefault="00693B62" w:rsidP="00693B62">
      <w:pPr>
        <w:spacing w:after="0"/>
        <w:ind w:right="-2"/>
        <w:rPr>
          <w:rFonts w:ascii="Times New Roman" w:hAnsi="Times New Roman"/>
          <w:sz w:val="24"/>
          <w:szCs w:val="24"/>
        </w:rPr>
      </w:pPr>
      <w:r w:rsidRPr="00065B24">
        <w:rPr>
          <w:rFonts w:ascii="Times New Roman" w:hAnsi="Times New Roman"/>
          <w:sz w:val="24"/>
          <w:szCs w:val="24"/>
        </w:rPr>
        <w:t>в) программное обеспечение и Интернет-ресурсы</w:t>
      </w:r>
    </w:p>
    <w:p w:rsidR="00693B62" w:rsidRPr="00065B24" w:rsidRDefault="00693B62" w:rsidP="00693B62">
      <w:pPr>
        <w:pStyle w:val="a7"/>
        <w:ind w:left="0" w:right="-2"/>
        <w:rPr>
          <w:rFonts w:ascii="Times New Roman" w:hAnsi="Times New Roman"/>
          <w:sz w:val="24"/>
          <w:szCs w:val="24"/>
        </w:rPr>
      </w:pPr>
      <w:r w:rsidRPr="00065B24">
        <w:rPr>
          <w:rFonts w:ascii="Times New Roman" w:hAnsi="Times New Roman"/>
          <w:sz w:val="24"/>
          <w:szCs w:val="24"/>
        </w:rPr>
        <w:t>1. Киселева Н.В. Дифференциальные уравнения. Электронный ресурс:</w:t>
      </w:r>
    </w:p>
    <w:p w:rsidR="00693B62" w:rsidRPr="00065B24" w:rsidRDefault="004B2794" w:rsidP="00693B62">
      <w:pPr>
        <w:spacing w:after="0"/>
        <w:ind w:right="-2"/>
        <w:rPr>
          <w:rFonts w:ascii="Times New Roman" w:hAnsi="Times New Roman"/>
          <w:sz w:val="24"/>
          <w:szCs w:val="24"/>
        </w:rPr>
      </w:pPr>
      <w:hyperlink r:id="rId147" w:history="1">
        <w:r w:rsidR="00693B62" w:rsidRPr="00065B24">
          <w:rPr>
            <w:rStyle w:val="ae"/>
            <w:rFonts w:ascii="Times New Roman" w:hAnsi="Times New Roman"/>
            <w:sz w:val="24"/>
            <w:szCs w:val="24"/>
          </w:rPr>
          <w:t>http://e-learning.unn.ru/enrol/index.php?id=247</w:t>
        </w:r>
      </w:hyperlink>
    </w:p>
    <w:p w:rsidR="00693B62" w:rsidRPr="00065B24" w:rsidRDefault="00693B62" w:rsidP="00693B62">
      <w:pPr>
        <w:spacing w:after="0"/>
        <w:ind w:right="-2"/>
        <w:rPr>
          <w:rFonts w:ascii="Times New Roman" w:hAnsi="Times New Roman"/>
          <w:sz w:val="24"/>
          <w:szCs w:val="24"/>
        </w:rPr>
      </w:pPr>
      <w:r w:rsidRPr="00065B24">
        <w:rPr>
          <w:rFonts w:ascii="Times New Roman" w:hAnsi="Times New Roman"/>
          <w:sz w:val="24"/>
          <w:szCs w:val="24"/>
        </w:rPr>
        <w:t>2.</w:t>
      </w:r>
      <w:r w:rsidRPr="00065B24">
        <w:rPr>
          <w:rFonts w:ascii="Times New Roman" w:hAnsi="Times New Roman"/>
          <w:color w:val="000000"/>
          <w:spacing w:val="15"/>
          <w:sz w:val="24"/>
          <w:szCs w:val="24"/>
        </w:rPr>
        <w:t xml:space="preserve"> Губина Е.В., Кадина Е.Ю., Киселева Н.В., Осипов Г.В. Практикум по дисциплине "Дифференциальные уравнения" (1-я часть). Учебно-методическое пособие.</w:t>
      </w:r>
      <w:r w:rsidRPr="00065B24">
        <w:rPr>
          <w:rFonts w:ascii="Times New Roman" w:hAnsi="Times New Roman"/>
          <w:sz w:val="24"/>
          <w:szCs w:val="24"/>
        </w:rPr>
        <w:t xml:space="preserve"> Электронный ресурс: </w:t>
      </w:r>
      <w:hyperlink r:id="rId148" w:history="1">
        <w:r w:rsidRPr="00065B24">
          <w:rPr>
            <w:rStyle w:val="ae"/>
            <w:rFonts w:ascii="Times New Roman" w:hAnsi="Times New Roman"/>
            <w:sz w:val="24"/>
            <w:szCs w:val="24"/>
          </w:rPr>
          <w:t>http://www.unn.ru/books/resources.html</w:t>
        </w:r>
      </w:hyperlink>
    </w:p>
    <w:p w:rsidR="0043681A" w:rsidRDefault="0043681A" w:rsidP="0043681A">
      <w:pPr>
        <w:spacing w:after="0"/>
        <w:ind w:right="-2"/>
        <w:rPr>
          <w:rFonts w:ascii="Times New Roman" w:hAnsi="Times New Roman"/>
          <w:sz w:val="24"/>
          <w:szCs w:val="24"/>
        </w:rPr>
      </w:pPr>
      <w:r>
        <w:rPr>
          <w:rFonts w:ascii="Times New Roman" w:hAnsi="Times New Roman"/>
          <w:sz w:val="24"/>
          <w:szCs w:val="24"/>
        </w:rPr>
        <w:t xml:space="preserve">3. Киселева Н.В. Компьютерный комплекс по качественной теории дифференциальных уравнений для поддержки самостоятельной работы // Образовательные технологии и общество. 2018. Т. 21. № 1. С. 423-434. </w:t>
      </w:r>
    </w:p>
    <w:p w:rsidR="0043681A" w:rsidRDefault="0043681A" w:rsidP="0043681A">
      <w:pPr>
        <w:spacing w:after="0"/>
        <w:ind w:right="-2"/>
        <w:rPr>
          <w:rFonts w:ascii="Times New Roman" w:hAnsi="Times New Roman"/>
          <w:sz w:val="24"/>
          <w:szCs w:val="24"/>
        </w:rPr>
      </w:pPr>
      <w:r>
        <w:rPr>
          <w:rFonts w:ascii="Times New Roman" w:hAnsi="Times New Roman"/>
          <w:sz w:val="24"/>
          <w:szCs w:val="24"/>
        </w:rPr>
        <w:t xml:space="preserve">Электронный ресурс: </w:t>
      </w:r>
      <w:hyperlink r:id="rId149" w:history="1">
        <w:r>
          <w:rPr>
            <w:rStyle w:val="ae"/>
            <w:rFonts w:ascii="Times New Roman" w:hAnsi="Times New Roman"/>
            <w:sz w:val="24"/>
            <w:szCs w:val="24"/>
          </w:rPr>
          <w:t>https://www.j-ets.net/ETS/russian/depository/v21_i1/pdf/14.pdf</w:t>
        </w:r>
      </w:hyperlink>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CD0D2F" w:rsidP="0017446C">
      <w:pPr>
        <w:spacing w:after="0"/>
        <w:ind w:right="-284"/>
        <w:rPr>
          <w:rFonts w:ascii="Times New Roman" w:hAnsi="Times New Roman"/>
          <w:b/>
          <w:sz w:val="24"/>
          <w:szCs w:val="24"/>
        </w:rPr>
      </w:pPr>
      <w:r>
        <w:rPr>
          <w:rFonts w:ascii="Times New Roman" w:hAnsi="Times New Roman"/>
          <w:b/>
          <w:sz w:val="24"/>
          <w:szCs w:val="24"/>
        </w:rPr>
        <w:t>7</w:t>
      </w:r>
      <w:r w:rsidR="0017446C">
        <w:rPr>
          <w:rFonts w:ascii="Times New Roman" w:hAnsi="Times New Roman"/>
          <w:b/>
          <w:sz w:val="24"/>
          <w:szCs w:val="24"/>
        </w:rPr>
        <w:t>.</w:t>
      </w:r>
      <w:r w:rsidR="001E3215" w:rsidRPr="001E3215">
        <w:rPr>
          <w:rFonts w:ascii="Times New Roman" w:hAnsi="Times New Roman"/>
          <w:b/>
          <w:sz w:val="24"/>
          <w:szCs w:val="24"/>
        </w:rPr>
        <w:t xml:space="preserve">Материально-техническое обеспечение дисциплины </w:t>
      </w:r>
    </w:p>
    <w:p w:rsidR="00693B62" w:rsidRDefault="00693B62" w:rsidP="001E3215">
      <w:pPr>
        <w:pStyle w:val="ConsPlusNormal"/>
        <w:ind w:firstLine="540"/>
        <w:jc w:val="both"/>
        <w:rPr>
          <w:rFonts w:ascii="Times New Roman" w:hAnsi="Times New Roman"/>
          <w:sz w:val="24"/>
          <w:szCs w:val="24"/>
        </w:rPr>
      </w:pPr>
      <w:r w:rsidRPr="001E3215">
        <w:rPr>
          <w:rFonts w:ascii="Times New Roman" w:hAnsi="Times New Roman"/>
          <w:sz w:val="24"/>
          <w:szCs w:val="24"/>
        </w:rPr>
        <w:t>Помещения представляют собой учебные аудитории для проведения учебных занятий, предусмотренных программой</w:t>
      </w:r>
      <w:r>
        <w:rPr>
          <w:rFonts w:ascii="Times New Roman" w:hAnsi="Times New Roman"/>
          <w:sz w:val="24"/>
          <w:szCs w:val="24"/>
        </w:rPr>
        <w:t xml:space="preserve"> (лекционного и семинарского типа)</w:t>
      </w:r>
      <w:r w:rsidRPr="001E3215">
        <w:rPr>
          <w:rFonts w:ascii="Times New Roman" w:hAnsi="Times New Roman"/>
          <w:sz w:val="24"/>
          <w:szCs w:val="24"/>
        </w:rPr>
        <w:t>, оснащенные оборудованием и техническими средствами обучения</w:t>
      </w:r>
      <w:r>
        <w:rPr>
          <w:rFonts w:ascii="Times New Roman" w:hAnsi="Times New Roman"/>
          <w:sz w:val="24"/>
          <w:szCs w:val="24"/>
        </w:rPr>
        <w:t>.</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r w:rsidR="00693B62">
        <w:rPr>
          <w:rFonts w:ascii="Times New Roman" w:hAnsi="Times New Roman" w:cs="Times New Roman"/>
          <w:sz w:val="24"/>
          <w:szCs w:val="24"/>
        </w:rPr>
        <w:t>.</w:t>
      </w:r>
      <w:r w:rsidRPr="001E3215">
        <w:rPr>
          <w:rFonts w:ascii="Times New Roman" w:hAnsi="Times New Roman" w:cs="Times New Roman"/>
          <w:sz w:val="24"/>
          <w:szCs w:val="24"/>
        </w:rPr>
        <w:t xml:space="preserve"> </w:t>
      </w:r>
    </w:p>
    <w:p w:rsidR="001E3215" w:rsidRDefault="001E3215" w:rsidP="004875A9">
      <w:pPr>
        <w:jc w:val="both"/>
        <w:rPr>
          <w:rFonts w:ascii="Times New Roman" w:hAnsi="Times New Roman"/>
          <w:sz w:val="24"/>
          <w:szCs w:val="24"/>
        </w:rPr>
      </w:pPr>
    </w:p>
    <w:p w:rsidR="00693B62" w:rsidRDefault="00693B62" w:rsidP="004875A9">
      <w:pPr>
        <w:jc w:val="both"/>
        <w:rPr>
          <w:rFonts w:ascii="Times New Roman" w:hAnsi="Times New Roman"/>
          <w:sz w:val="24"/>
          <w:szCs w:val="24"/>
        </w:rPr>
      </w:pPr>
    </w:p>
    <w:p w:rsidR="002E2AE5" w:rsidRDefault="002E2AE5" w:rsidP="002E2AE5">
      <w:pPr>
        <w:jc w:val="both"/>
        <w:rPr>
          <w:rFonts w:ascii="Times New Roman" w:hAnsi="Times New Roman"/>
          <w:sz w:val="24"/>
          <w:szCs w:val="24"/>
        </w:rPr>
      </w:pPr>
      <w:r>
        <w:rPr>
          <w:rFonts w:ascii="Times New Roman" w:hAnsi="Times New Roman"/>
          <w:sz w:val="24"/>
          <w:szCs w:val="24"/>
        </w:rPr>
        <w:t xml:space="preserve">Программа составлена в соответствии с требованиями ОС ННГУ по направлению подготовки </w:t>
      </w:r>
      <w:r>
        <w:rPr>
          <w:rFonts w:ascii="Times New Roman" w:eastAsia="Calibri" w:hAnsi="Times New Roman"/>
          <w:sz w:val="24"/>
          <w:szCs w:val="24"/>
        </w:rPr>
        <w:t>01.03.02 Прикладная математика и информатика</w:t>
      </w:r>
    </w:p>
    <w:p w:rsidR="002E2AE5" w:rsidRDefault="002E2AE5" w:rsidP="00B15053">
      <w:pPr>
        <w:spacing w:after="0" w:line="240" w:lineRule="auto"/>
        <w:ind w:right="-1" w:firstLine="567"/>
        <w:rPr>
          <w:rFonts w:ascii="Times New Roman" w:hAnsi="Times New Roman"/>
          <w:color w:val="000000"/>
          <w:sz w:val="24"/>
          <w:szCs w:val="24"/>
        </w:rPr>
      </w:pPr>
      <w:r>
        <w:rPr>
          <w:rFonts w:ascii="Times New Roman" w:hAnsi="Times New Roman"/>
          <w:sz w:val="24"/>
          <w:szCs w:val="24"/>
        </w:rPr>
        <w:tab/>
      </w:r>
    </w:p>
    <w:p w:rsidR="006F62D7" w:rsidRPr="006F62D7" w:rsidRDefault="006F62D7" w:rsidP="006F62D7">
      <w:pPr>
        <w:rPr>
          <w:rFonts w:ascii="Times New Roman" w:hAnsi="Times New Roman"/>
          <w:sz w:val="24"/>
          <w:szCs w:val="24"/>
        </w:rPr>
      </w:pPr>
    </w:p>
    <w:p w:rsidR="00693B62" w:rsidRPr="006360DD" w:rsidRDefault="00693B62" w:rsidP="00693B62">
      <w:pPr>
        <w:rPr>
          <w:rFonts w:ascii="Times New Roman" w:hAnsi="Times New Roman"/>
          <w:sz w:val="24"/>
          <w:szCs w:val="24"/>
        </w:rPr>
      </w:pPr>
      <w:r w:rsidRPr="006360DD">
        <w:rPr>
          <w:rFonts w:ascii="Times New Roman" w:hAnsi="Times New Roman"/>
          <w:sz w:val="24"/>
          <w:szCs w:val="24"/>
        </w:rPr>
        <w:t xml:space="preserve">Автор: </w:t>
      </w:r>
      <w:r w:rsidRPr="006360DD">
        <w:rPr>
          <w:rFonts w:ascii="Times New Roman" w:hAnsi="Times New Roman"/>
          <w:sz w:val="24"/>
          <w:szCs w:val="24"/>
          <w:u w:val="single"/>
        </w:rPr>
        <w:t xml:space="preserve">к.ф.-м.н., доцент кафедры ТУиДС </w:t>
      </w:r>
      <w:r w:rsidRPr="006360DD">
        <w:rPr>
          <w:rFonts w:ascii="Times New Roman" w:hAnsi="Times New Roman"/>
          <w:sz w:val="24"/>
          <w:szCs w:val="24"/>
        </w:rPr>
        <w:t>____________ Киселева Н.В.</w:t>
      </w:r>
      <w:r w:rsidRPr="006360DD">
        <w:rPr>
          <w:rFonts w:ascii="Times New Roman" w:hAnsi="Times New Roman"/>
          <w:i/>
          <w:sz w:val="24"/>
          <w:szCs w:val="24"/>
        </w:rPr>
        <w:t xml:space="preserve"> </w:t>
      </w:r>
    </w:p>
    <w:p w:rsidR="00693B62" w:rsidRPr="006360DD" w:rsidRDefault="00693B62" w:rsidP="00693B62">
      <w:pPr>
        <w:rPr>
          <w:rFonts w:ascii="Times New Roman" w:hAnsi="Times New Roman"/>
          <w:sz w:val="24"/>
          <w:szCs w:val="24"/>
        </w:rPr>
      </w:pPr>
      <w:r w:rsidRPr="006360DD">
        <w:rPr>
          <w:rFonts w:ascii="Times New Roman" w:hAnsi="Times New Roman"/>
          <w:sz w:val="24"/>
          <w:szCs w:val="24"/>
        </w:rPr>
        <w:t>Рецензент _______________________________________</w:t>
      </w:r>
    </w:p>
    <w:p w:rsidR="00FF1285" w:rsidRDefault="00693B62" w:rsidP="00693B62">
      <w:pPr>
        <w:rPr>
          <w:rFonts w:ascii="Times New Roman" w:hAnsi="Times New Roman"/>
          <w:sz w:val="24"/>
          <w:szCs w:val="24"/>
        </w:rPr>
      </w:pPr>
      <w:r w:rsidRPr="006360DD">
        <w:rPr>
          <w:rFonts w:ascii="Times New Roman" w:hAnsi="Times New Roman"/>
          <w:sz w:val="24"/>
          <w:szCs w:val="24"/>
        </w:rPr>
        <w:t xml:space="preserve">Заведующий кафедрой </w:t>
      </w:r>
      <w:r w:rsidRPr="006360DD">
        <w:rPr>
          <w:rFonts w:ascii="Times New Roman" w:hAnsi="Times New Roman"/>
          <w:sz w:val="24"/>
          <w:szCs w:val="24"/>
          <w:u w:val="single"/>
        </w:rPr>
        <w:t>ТУиДС, д.ф.-м.н.</w:t>
      </w:r>
      <w:r w:rsidRPr="006360DD">
        <w:rPr>
          <w:rFonts w:ascii="Times New Roman" w:hAnsi="Times New Roman"/>
          <w:sz w:val="24"/>
          <w:szCs w:val="24"/>
        </w:rPr>
        <w:t>______________ Осипов Г.В.</w:t>
      </w:r>
    </w:p>
    <w:p w:rsidR="000249EE" w:rsidRDefault="000249EE" w:rsidP="00693B62"/>
    <w:p w:rsidR="00B15053" w:rsidRDefault="00B15053" w:rsidP="00B15053">
      <w:pPr>
        <w:spacing w:after="0" w:line="240" w:lineRule="auto"/>
        <w:ind w:right="-1" w:firstLine="567"/>
        <w:jc w:val="both"/>
        <w:rPr>
          <w:rFonts w:ascii="Times New Roman" w:hAnsi="Times New Roman"/>
          <w:color w:val="000000"/>
          <w:sz w:val="24"/>
          <w:szCs w:val="24"/>
        </w:rPr>
      </w:pPr>
      <w:r>
        <w:rPr>
          <w:rFonts w:ascii="Times New Roman" w:hAnsi="Times New Roman"/>
          <w:color w:val="000000"/>
          <w:sz w:val="24"/>
          <w:szCs w:val="24"/>
        </w:rPr>
        <w:t>Программа одобрена на заседании методической комиссии  института информационных технологий, математики и механики</w:t>
      </w:r>
    </w:p>
    <w:p w:rsidR="00B15053" w:rsidRDefault="00B15053" w:rsidP="00B15053">
      <w:pPr>
        <w:spacing w:after="0" w:line="240" w:lineRule="auto"/>
        <w:ind w:right="-1" w:firstLine="567"/>
        <w:rPr>
          <w:rFonts w:ascii="Times New Roman" w:hAnsi="Times New Roman"/>
          <w:color w:val="000000"/>
          <w:sz w:val="24"/>
          <w:szCs w:val="24"/>
        </w:rPr>
      </w:pPr>
      <w:r>
        <w:rPr>
          <w:rFonts w:ascii="Times New Roman" w:hAnsi="Times New Roman"/>
          <w:color w:val="000000"/>
          <w:sz w:val="24"/>
          <w:szCs w:val="24"/>
        </w:rPr>
        <w:t>от 24.02.2021 года, протокол № 5</w:t>
      </w:r>
    </w:p>
    <w:p w:rsidR="00B15053" w:rsidRPr="006F62D7" w:rsidRDefault="00B15053" w:rsidP="00693B62"/>
    <w:sectPr w:rsidR="00B15053" w:rsidRPr="006F62D7" w:rsidSect="001D64EC">
      <w:footerReference w:type="even" r:id="rId150"/>
      <w:footerReference w:type="default" r:id="rId151"/>
      <w:pgSz w:w="11906" w:h="16838"/>
      <w:pgMar w:top="1134" w:right="991" w:bottom="567" w:left="283"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3C3" w:rsidRDefault="00FE23C3">
      <w:r>
        <w:separator/>
      </w:r>
    </w:p>
  </w:endnote>
  <w:endnote w:type="continuationSeparator" w:id="1">
    <w:p w:rsidR="00FE23C3" w:rsidRDefault="00FE23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91" w:rsidRDefault="004B2794" w:rsidP="00A6696A">
    <w:pPr>
      <w:pStyle w:val="a9"/>
      <w:framePr w:wrap="around" w:vAnchor="text" w:hAnchor="margin" w:xAlign="outside" w:y="1"/>
      <w:rPr>
        <w:rStyle w:val="aa"/>
      </w:rPr>
    </w:pPr>
    <w:r>
      <w:rPr>
        <w:rStyle w:val="aa"/>
      </w:rPr>
      <w:fldChar w:fldCharType="begin"/>
    </w:r>
    <w:r w:rsidR="00095B91">
      <w:rPr>
        <w:rStyle w:val="aa"/>
      </w:rPr>
      <w:instrText xml:space="preserve">PAGE  </w:instrText>
    </w:r>
    <w:r>
      <w:rPr>
        <w:rStyle w:val="aa"/>
      </w:rPr>
      <w:fldChar w:fldCharType="end"/>
    </w:r>
  </w:p>
  <w:p w:rsidR="00095B91" w:rsidRDefault="00095B91" w:rsidP="0002192E">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91" w:rsidRDefault="004B2794" w:rsidP="00A6696A">
    <w:pPr>
      <w:pStyle w:val="a9"/>
      <w:framePr w:wrap="around" w:vAnchor="text" w:hAnchor="margin" w:xAlign="outside" w:y="1"/>
      <w:rPr>
        <w:rStyle w:val="aa"/>
      </w:rPr>
    </w:pPr>
    <w:r>
      <w:rPr>
        <w:rStyle w:val="aa"/>
      </w:rPr>
      <w:fldChar w:fldCharType="begin"/>
    </w:r>
    <w:r w:rsidR="00095B91">
      <w:rPr>
        <w:rStyle w:val="aa"/>
      </w:rPr>
      <w:instrText xml:space="preserve">PAGE  </w:instrText>
    </w:r>
    <w:r>
      <w:rPr>
        <w:rStyle w:val="aa"/>
      </w:rPr>
      <w:fldChar w:fldCharType="separate"/>
    </w:r>
    <w:r w:rsidR="00B15053">
      <w:rPr>
        <w:rStyle w:val="aa"/>
        <w:noProof/>
      </w:rPr>
      <w:t>17</w:t>
    </w:r>
    <w:r>
      <w:rPr>
        <w:rStyle w:val="aa"/>
      </w:rPr>
      <w:fldChar w:fldCharType="end"/>
    </w:r>
  </w:p>
  <w:p w:rsidR="00095B91" w:rsidRDefault="00095B91" w:rsidP="0002192E">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3C3" w:rsidRDefault="00FE23C3">
      <w:r>
        <w:separator/>
      </w:r>
    </w:p>
  </w:footnote>
  <w:footnote w:type="continuationSeparator" w:id="1">
    <w:p w:rsidR="00FE23C3" w:rsidRDefault="00FE2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C88D642"/>
    <w:lvl w:ilvl="0">
      <w:start w:val="1"/>
      <w:numFmt w:val="decimal"/>
      <w:pStyle w:val="a"/>
      <w:lvlText w:val="%1."/>
      <w:lvlJc w:val="left"/>
      <w:pPr>
        <w:tabs>
          <w:tab w:val="num" w:pos="360"/>
        </w:tabs>
        <w:ind w:left="360" w:hanging="360"/>
      </w:pPr>
    </w:lvl>
  </w:abstractNum>
  <w:abstractNum w:abstractNumId="1">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C7367"/>
    <w:multiLevelType w:val="hybridMultilevel"/>
    <w:tmpl w:val="6DE21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921AB"/>
    <w:multiLevelType w:val="hybridMultilevel"/>
    <w:tmpl w:val="9DCC225C"/>
    <w:lvl w:ilvl="0" w:tplc="D0D86F16">
      <w:start w:val="1"/>
      <w:numFmt w:val="decimal"/>
      <w:lvlText w:val="%1."/>
      <w:lvlJc w:val="left"/>
      <w:pPr>
        <w:tabs>
          <w:tab w:val="num" w:pos="507"/>
        </w:tabs>
        <w:ind w:left="507" w:hanging="397"/>
      </w:pPr>
      <w:rPr>
        <w:rFonts w:hint="default"/>
      </w:rPr>
    </w:lvl>
    <w:lvl w:ilvl="1" w:tplc="04190019" w:tentative="1">
      <w:start w:val="1"/>
      <w:numFmt w:val="lowerLetter"/>
      <w:lvlText w:val="%2."/>
      <w:lvlJc w:val="left"/>
      <w:pPr>
        <w:tabs>
          <w:tab w:val="num" w:pos="1323"/>
        </w:tabs>
        <w:ind w:left="1323" w:hanging="360"/>
      </w:pPr>
    </w:lvl>
    <w:lvl w:ilvl="2" w:tplc="0419001B" w:tentative="1">
      <w:start w:val="1"/>
      <w:numFmt w:val="lowerRoman"/>
      <w:lvlText w:val="%3."/>
      <w:lvlJc w:val="right"/>
      <w:pPr>
        <w:tabs>
          <w:tab w:val="num" w:pos="2043"/>
        </w:tabs>
        <w:ind w:left="2043" w:hanging="180"/>
      </w:pPr>
    </w:lvl>
    <w:lvl w:ilvl="3" w:tplc="0419000F" w:tentative="1">
      <w:start w:val="1"/>
      <w:numFmt w:val="decimal"/>
      <w:lvlText w:val="%4."/>
      <w:lvlJc w:val="left"/>
      <w:pPr>
        <w:tabs>
          <w:tab w:val="num" w:pos="2763"/>
        </w:tabs>
        <w:ind w:left="2763" w:hanging="360"/>
      </w:pPr>
    </w:lvl>
    <w:lvl w:ilvl="4" w:tplc="04190019" w:tentative="1">
      <w:start w:val="1"/>
      <w:numFmt w:val="lowerLetter"/>
      <w:lvlText w:val="%5."/>
      <w:lvlJc w:val="left"/>
      <w:pPr>
        <w:tabs>
          <w:tab w:val="num" w:pos="3483"/>
        </w:tabs>
        <w:ind w:left="3483" w:hanging="360"/>
      </w:pPr>
    </w:lvl>
    <w:lvl w:ilvl="5" w:tplc="0419001B" w:tentative="1">
      <w:start w:val="1"/>
      <w:numFmt w:val="lowerRoman"/>
      <w:lvlText w:val="%6."/>
      <w:lvlJc w:val="right"/>
      <w:pPr>
        <w:tabs>
          <w:tab w:val="num" w:pos="4203"/>
        </w:tabs>
        <w:ind w:left="4203" w:hanging="180"/>
      </w:pPr>
    </w:lvl>
    <w:lvl w:ilvl="6" w:tplc="0419000F" w:tentative="1">
      <w:start w:val="1"/>
      <w:numFmt w:val="decimal"/>
      <w:lvlText w:val="%7."/>
      <w:lvlJc w:val="left"/>
      <w:pPr>
        <w:tabs>
          <w:tab w:val="num" w:pos="4923"/>
        </w:tabs>
        <w:ind w:left="4923" w:hanging="360"/>
      </w:pPr>
    </w:lvl>
    <w:lvl w:ilvl="7" w:tplc="04190019" w:tentative="1">
      <w:start w:val="1"/>
      <w:numFmt w:val="lowerLetter"/>
      <w:lvlText w:val="%8."/>
      <w:lvlJc w:val="left"/>
      <w:pPr>
        <w:tabs>
          <w:tab w:val="num" w:pos="5643"/>
        </w:tabs>
        <w:ind w:left="5643" w:hanging="360"/>
      </w:pPr>
    </w:lvl>
    <w:lvl w:ilvl="8" w:tplc="0419001B" w:tentative="1">
      <w:start w:val="1"/>
      <w:numFmt w:val="lowerRoman"/>
      <w:lvlText w:val="%9."/>
      <w:lvlJc w:val="right"/>
      <w:pPr>
        <w:tabs>
          <w:tab w:val="num" w:pos="6363"/>
        </w:tabs>
        <w:ind w:left="6363" w:hanging="180"/>
      </w:pPr>
    </w:lvl>
  </w:abstractNum>
  <w:abstractNum w:abstractNumId="4">
    <w:nsid w:val="1787450B"/>
    <w:multiLevelType w:val="hybridMultilevel"/>
    <w:tmpl w:val="E7E270F2"/>
    <w:lvl w:ilvl="0" w:tplc="9026754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1256F"/>
    <w:multiLevelType w:val="hybridMultilevel"/>
    <w:tmpl w:val="86AE2248"/>
    <w:lvl w:ilvl="0" w:tplc="D0D86F16">
      <w:start w:val="1"/>
      <w:numFmt w:val="decimal"/>
      <w:lvlText w:val="%1."/>
      <w:lvlJc w:val="left"/>
      <w:pPr>
        <w:tabs>
          <w:tab w:val="num" w:pos="624"/>
        </w:tabs>
        <w:ind w:left="62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E20D46"/>
    <w:multiLevelType w:val="hybridMultilevel"/>
    <w:tmpl w:val="E8AA7EF6"/>
    <w:lvl w:ilvl="0" w:tplc="F100314A">
      <w:start w:val="1"/>
      <w:numFmt w:val="decimal"/>
      <w:pStyle w:val="1L"/>
      <w:lvlText w:val="Лекция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C4938"/>
    <w:multiLevelType w:val="hybridMultilevel"/>
    <w:tmpl w:val="A238DD94"/>
    <w:lvl w:ilvl="0" w:tplc="16F29EF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0E0108"/>
    <w:multiLevelType w:val="multilevel"/>
    <w:tmpl w:val="3DA2D4C4"/>
    <w:lvl w:ilvl="0">
      <w:start w:val="1"/>
      <w:numFmt w:val="decimal"/>
      <w:lvlText w:val="%1."/>
      <w:lvlJc w:val="left"/>
      <w:pPr>
        <w:ind w:left="1065" w:hanging="360"/>
      </w:pPr>
      <w:rPr>
        <w:rFonts w:hint="default"/>
      </w:rPr>
    </w:lvl>
    <w:lvl w:ilvl="1">
      <w:start w:val="2"/>
      <w:numFmt w:val="decimal"/>
      <w:isLgl/>
      <w:lvlText w:val="%1.%2."/>
      <w:lvlJc w:val="left"/>
      <w:pPr>
        <w:ind w:left="1245" w:hanging="540"/>
      </w:pPr>
      <w:rPr>
        <w:rFonts w:hint="default"/>
        <w:b/>
        <w:i w:val="0"/>
        <w:color w:val="auto"/>
        <w:sz w:val="24"/>
      </w:rPr>
    </w:lvl>
    <w:lvl w:ilvl="2">
      <w:start w:val="4"/>
      <w:numFmt w:val="decimal"/>
      <w:isLgl/>
      <w:lvlText w:val="%1.%2.%3."/>
      <w:lvlJc w:val="left"/>
      <w:pPr>
        <w:ind w:left="1425" w:hanging="720"/>
      </w:pPr>
      <w:rPr>
        <w:rFonts w:hint="default"/>
        <w:b/>
        <w:i w:val="0"/>
        <w:color w:val="auto"/>
        <w:sz w:val="24"/>
      </w:rPr>
    </w:lvl>
    <w:lvl w:ilvl="3">
      <w:start w:val="1"/>
      <w:numFmt w:val="decimal"/>
      <w:isLgl/>
      <w:lvlText w:val="%1.%2.%3.%4."/>
      <w:lvlJc w:val="left"/>
      <w:pPr>
        <w:ind w:left="1425" w:hanging="720"/>
      </w:pPr>
      <w:rPr>
        <w:rFonts w:hint="default"/>
        <w:b/>
        <w:i w:val="0"/>
        <w:color w:val="auto"/>
        <w:sz w:val="24"/>
      </w:rPr>
    </w:lvl>
    <w:lvl w:ilvl="4">
      <w:start w:val="1"/>
      <w:numFmt w:val="decimal"/>
      <w:isLgl/>
      <w:lvlText w:val="%1.%2.%3.%4.%5."/>
      <w:lvlJc w:val="left"/>
      <w:pPr>
        <w:ind w:left="1785" w:hanging="1080"/>
      </w:pPr>
      <w:rPr>
        <w:rFonts w:hint="default"/>
        <w:b/>
        <w:i w:val="0"/>
        <w:color w:val="auto"/>
        <w:sz w:val="24"/>
      </w:rPr>
    </w:lvl>
    <w:lvl w:ilvl="5">
      <w:start w:val="1"/>
      <w:numFmt w:val="decimal"/>
      <w:isLgl/>
      <w:lvlText w:val="%1.%2.%3.%4.%5.%6."/>
      <w:lvlJc w:val="left"/>
      <w:pPr>
        <w:ind w:left="1785" w:hanging="1080"/>
      </w:pPr>
      <w:rPr>
        <w:rFonts w:hint="default"/>
        <w:b/>
        <w:i w:val="0"/>
        <w:color w:val="auto"/>
        <w:sz w:val="24"/>
      </w:rPr>
    </w:lvl>
    <w:lvl w:ilvl="6">
      <w:start w:val="1"/>
      <w:numFmt w:val="decimal"/>
      <w:isLgl/>
      <w:lvlText w:val="%1.%2.%3.%4.%5.%6.%7."/>
      <w:lvlJc w:val="left"/>
      <w:pPr>
        <w:ind w:left="1785" w:hanging="1080"/>
      </w:pPr>
      <w:rPr>
        <w:rFonts w:hint="default"/>
        <w:b/>
        <w:i w:val="0"/>
        <w:color w:val="auto"/>
        <w:sz w:val="24"/>
      </w:rPr>
    </w:lvl>
    <w:lvl w:ilvl="7">
      <w:start w:val="1"/>
      <w:numFmt w:val="decimal"/>
      <w:isLgl/>
      <w:lvlText w:val="%1.%2.%3.%4.%5.%6.%7.%8."/>
      <w:lvlJc w:val="left"/>
      <w:pPr>
        <w:ind w:left="2145" w:hanging="1440"/>
      </w:pPr>
      <w:rPr>
        <w:rFonts w:hint="default"/>
        <w:b/>
        <w:i w:val="0"/>
        <w:color w:val="auto"/>
        <w:sz w:val="24"/>
      </w:rPr>
    </w:lvl>
    <w:lvl w:ilvl="8">
      <w:start w:val="1"/>
      <w:numFmt w:val="decimal"/>
      <w:isLgl/>
      <w:lvlText w:val="%1.%2.%3.%4.%5.%6.%7.%8.%9."/>
      <w:lvlJc w:val="left"/>
      <w:pPr>
        <w:ind w:left="2145" w:hanging="1440"/>
      </w:pPr>
      <w:rPr>
        <w:rFonts w:hint="default"/>
        <w:b/>
        <w:i w:val="0"/>
        <w:color w:val="auto"/>
        <w:sz w:val="24"/>
      </w:rPr>
    </w:lvl>
  </w:abstractNum>
  <w:abstractNum w:abstractNumId="9">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9507F5"/>
    <w:multiLevelType w:val="hybridMultilevel"/>
    <w:tmpl w:val="D214C51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2">
    <w:nsid w:val="34F85708"/>
    <w:multiLevelType w:val="hybridMultilevel"/>
    <w:tmpl w:val="E31A0EE2"/>
    <w:lvl w:ilvl="0" w:tplc="779C0DB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5">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6E5DE3"/>
    <w:multiLevelType w:val="multilevel"/>
    <w:tmpl w:val="25908D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9D66816"/>
    <w:multiLevelType w:val="hybridMultilevel"/>
    <w:tmpl w:val="62BE6F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9">
    <w:nsid w:val="50BC063F"/>
    <w:multiLevelType w:val="multilevel"/>
    <w:tmpl w:val="28C0BF12"/>
    <w:lvl w:ilvl="0">
      <w:start w:val="4"/>
      <w:numFmt w:val="decimal"/>
      <w:lvlText w:val="%1."/>
      <w:lvlJc w:val="left"/>
      <w:pPr>
        <w:ind w:left="720" w:hanging="360"/>
      </w:pPr>
      <w:rPr>
        <w:rFonts w:hint="default"/>
        <w:b/>
        <w:color w:val="auto"/>
        <w:sz w:val="24"/>
      </w:rPr>
    </w:lvl>
    <w:lvl w:ilvl="1">
      <w:start w:val="2"/>
      <w:numFmt w:val="decimal"/>
      <w:isLgl/>
      <w:lvlText w:val="%1.%2."/>
      <w:lvlJc w:val="left"/>
      <w:pPr>
        <w:ind w:left="1005" w:hanging="645"/>
      </w:pPr>
      <w:rPr>
        <w:rFonts w:hint="default"/>
        <w:color w:val="000000"/>
      </w:rPr>
    </w:lvl>
    <w:lvl w:ilvl="2">
      <w:start w:val="5"/>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nsid w:val="585E4490"/>
    <w:multiLevelType w:val="hybridMultilevel"/>
    <w:tmpl w:val="EBF82AF4"/>
    <w:lvl w:ilvl="0" w:tplc="4CE084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22">
    <w:nsid w:val="60E90511"/>
    <w:multiLevelType w:val="hybridMultilevel"/>
    <w:tmpl w:val="2A08F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4">
    <w:nsid w:val="6C3448DA"/>
    <w:multiLevelType w:val="hybridMultilevel"/>
    <w:tmpl w:val="CAACD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6">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7">
    <w:nsid w:val="703437E6"/>
    <w:multiLevelType w:val="hybridMultilevel"/>
    <w:tmpl w:val="5072A56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8"/>
  </w:num>
  <w:num w:numId="2">
    <w:abstractNumId w:val="26"/>
  </w:num>
  <w:num w:numId="3">
    <w:abstractNumId w:val="15"/>
  </w:num>
  <w:num w:numId="4">
    <w:abstractNumId w:val="14"/>
  </w:num>
  <w:num w:numId="5">
    <w:abstractNumId w:val="1"/>
  </w:num>
  <w:num w:numId="6">
    <w:abstractNumId w:val="28"/>
  </w:num>
  <w:num w:numId="7">
    <w:abstractNumId w:val="13"/>
  </w:num>
  <w:num w:numId="8">
    <w:abstractNumId w:val="11"/>
  </w:num>
  <w:num w:numId="9">
    <w:abstractNumId w:val="21"/>
  </w:num>
  <w:num w:numId="10">
    <w:abstractNumId w:val="25"/>
  </w:num>
  <w:num w:numId="11">
    <w:abstractNumId w:val="9"/>
  </w:num>
  <w:num w:numId="12">
    <w:abstractNumId w:val="23"/>
  </w:num>
  <w:num w:numId="13">
    <w:abstractNumId w:val="19"/>
  </w:num>
  <w:num w:numId="14">
    <w:abstractNumId w:val="16"/>
  </w:num>
  <w:num w:numId="15">
    <w:abstractNumId w:val="17"/>
  </w:num>
  <w:num w:numId="16">
    <w:abstractNumId w:val="3"/>
  </w:num>
  <w:num w:numId="17">
    <w:abstractNumId w:val="22"/>
  </w:num>
  <w:num w:numId="18">
    <w:abstractNumId w:val="6"/>
  </w:num>
  <w:num w:numId="19">
    <w:abstractNumId w:val="0"/>
  </w:num>
  <w:num w:numId="20">
    <w:abstractNumId w:val="20"/>
  </w:num>
  <w:num w:numId="21">
    <w:abstractNumId w:val="12"/>
  </w:num>
  <w:num w:numId="22">
    <w:abstractNumId w:val="20"/>
  </w:num>
  <w:num w:numId="23">
    <w:abstractNumId w:val="7"/>
  </w:num>
  <w:num w:numId="24">
    <w:abstractNumId w:val="24"/>
  </w:num>
  <w:num w:numId="25">
    <w:abstractNumId w:val="2"/>
  </w:num>
  <w:num w:numId="26">
    <w:abstractNumId w:val="0"/>
    <w:lvlOverride w:ilvl="0">
      <w:startOverride w:val="1"/>
    </w:lvlOverride>
  </w:num>
  <w:num w:numId="27">
    <w:abstractNumId w:val="0"/>
    <w:lvlOverride w:ilvl="0">
      <w:startOverride w:val="1"/>
    </w:lvlOverride>
  </w:num>
  <w:num w:numId="28">
    <w:abstractNumId w:val="4"/>
  </w:num>
  <w:num w:numId="29">
    <w:abstractNumId w:val="5"/>
  </w:num>
  <w:num w:numId="30">
    <w:abstractNumId w:val="27"/>
  </w:num>
  <w:num w:numId="31">
    <w:abstractNumId w:val="8"/>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F64CB8"/>
    <w:rsid w:val="00004E7E"/>
    <w:rsid w:val="00007E0A"/>
    <w:rsid w:val="0002192E"/>
    <w:rsid w:val="000249EE"/>
    <w:rsid w:val="00031404"/>
    <w:rsid w:val="00032657"/>
    <w:rsid w:val="00034685"/>
    <w:rsid w:val="00053313"/>
    <w:rsid w:val="0005785E"/>
    <w:rsid w:val="000626BE"/>
    <w:rsid w:val="00066E4A"/>
    <w:rsid w:val="00077C94"/>
    <w:rsid w:val="00093090"/>
    <w:rsid w:val="0009357B"/>
    <w:rsid w:val="00095B91"/>
    <w:rsid w:val="000B6195"/>
    <w:rsid w:val="000C1994"/>
    <w:rsid w:val="000C2BAD"/>
    <w:rsid w:val="000F2EF1"/>
    <w:rsid w:val="0010364D"/>
    <w:rsid w:val="0012712F"/>
    <w:rsid w:val="00130028"/>
    <w:rsid w:val="00130DDE"/>
    <w:rsid w:val="0014346E"/>
    <w:rsid w:val="0016108A"/>
    <w:rsid w:val="00170E93"/>
    <w:rsid w:val="0017446C"/>
    <w:rsid w:val="00180D6A"/>
    <w:rsid w:val="00183D28"/>
    <w:rsid w:val="001B550E"/>
    <w:rsid w:val="001B7663"/>
    <w:rsid w:val="001C3C91"/>
    <w:rsid w:val="001C492C"/>
    <w:rsid w:val="001C7396"/>
    <w:rsid w:val="001C7648"/>
    <w:rsid w:val="001D068D"/>
    <w:rsid w:val="001D64EC"/>
    <w:rsid w:val="001E138D"/>
    <w:rsid w:val="001E3215"/>
    <w:rsid w:val="001E53D1"/>
    <w:rsid w:val="001F243C"/>
    <w:rsid w:val="001F33D1"/>
    <w:rsid w:val="002001D3"/>
    <w:rsid w:val="00203CD8"/>
    <w:rsid w:val="002141BE"/>
    <w:rsid w:val="00221904"/>
    <w:rsid w:val="0022561B"/>
    <w:rsid w:val="00227E79"/>
    <w:rsid w:val="00237611"/>
    <w:rsid w:val="00242B00"/>
    <w:rsid w:val="00282D4C"/>
    <w:rsid w:val="00292A4E"/>
    <w:rsid w:val="00293515"/>
    <w:rsid w:val="00297E8C"/>
    <w:rsid w:val="002A1EB5"/>
    <w:rsid w:val="002B2163"/>
    <w:rsid w:val="002C2231"/>
    <w:rsid w:val="002E2AE5"/>
    <w:rsid w:val="003031BE"/>
    <w:rsid w:val="003078C1"/>
    <w:rsid w:val="00307902"/>
    <w:rsid w:val="00320396"/>
    <w:rsid w:val="00324F8D"/>
    <w:rsid w:val="00327E30"/>
    <w:rsid w:val="00333445"/>
    <w:rsid w:val="003416CD"/>
    <w:rsid w:val="00343BCA"/>
    <w:rsid w:val="00377900"/>
    <w:rsid w:val="00380444"/>
    <w:rsid w:val="00380B09"/>
    <w:rsid w:val="00383393"/>
    <w:rsid w:val="0038490F"/>
    <w:rsid w:val="003A2298"/>
    <w:rsid w:val="003A454B"/>
    <w:rsid w:val="003B694B"/>
    <w:rsid w:val="003C0479"/>
    <w:rsid w:val="003C1250"/>
    <w:rsid w:val="003E0A17"/>
    <w:rsid w:val="003E37E8"/>
    <w:rsid w:val="003E4571"/>
    <w:rsid w:val="003E5334"/>
    <w:rsid w:val="003E6CA9"/>
    <w:rsid w:val="003F5B5B"/>
    <w:rsid w:val="004050E2"/>
    <w:rsid w:val="0041590A"/>
    <w:rsid w:val="00421FC5"/>
    <w:rsid w:val="00423593"/>
    <w:rsid w:val="0043159F"/>
    <w:rsid w:val="0043681A"/>
    <w:rsid w:val="00446C86"/>
    <w:rsid w:val="0045762D"/>
    <w:rsid w:val="0046760F"/>
    <w:rsid w:val="00467DED"/>
    <w:rsid w:val="00477260"/>
    <w:rsid w:val="00477623"/>
    <w:rsid w:val="0048681E"/>
    <w:rsid w:val="004875A9"/>
    <w:rsid w:val="0049396C"/>
    <w:rsid w:val="004B2794"/>
    <w:rsid w:val="004B33BB"/>
    <w:rsid w:val="004B76EF"/>
    <w:rsid w:val="004C6F07"/>
    <w:rsid w:val="004F069C"/>
    <w:rsid w:val="004F0C76"/>
    <w:rsid w:val="00507CC7"/>
    <w:rsid w:val="00515CED"/>
    <w:rsid w:val="00524421"/>
    <w:rsid w:val="00535A1E"/>
    <w:rsid w:val="00535E47"/>
    <w:rsid w:val="005378EB"/>
    <w:rsid w:val="005428F3"/>
    <w:rsid w:val="00556D46"/>
    <w:rsid w:val="005A2253"/>
    <w:rsid w:val="005A59A6"/>
    <w:rsid w:val="005B2D4E"/>
    <w:rsid w:val="005C18AF"/>
    <w:rsid w:val="005D273F"/>
    <w:rsid w:val="005D7652"/>
    <w:rsid w:val="005E017B"/>
    <w:rsid w:val="005E4FA2"/>
    <w:rsid w:val="005F440A"/>
    <w:rsid w:val="005F5E0A"/>
    <w:rsid w:val="00600964"/>
    <w:rsid w:val="00613AEE"/>
    <w:rsid w:val="00614340"/>
    <w:rsid w:val="00621F6E"/>
    <w:rsid w:val="00622100"/>
    <w:rsid w:val="00623144"/>
    <w:rsid w:val="006360BB"/>
    <w:rsid w:val="00636AF2"/>
    <w:rsid w:val="00647E44"/>
    <w:rsid w:val="006522DC"/>
    <w:rsid w:val="00654A47"/>
    <w:rsid w:val="00664805"/>
    <w:rsid w:val="00664DF1"/>
    <w:rsid w:val="0067366E"/>
    <w:rsid w:val="00680013"/>
    <w:rsid w:val="00693B62"/>
    <w:rsid w:val="006A4AA8"/>
    <w:rsid w:val="006B655C"/>
    <w:rsid w:val="006B772B"/>
    <w:rsid w:val="006D3CD1"/>
    <w:rsid w:val="006E3D05"/>
    <w:rsid w:val="006E3F86"/>
    <w:rsid w:val="006E4BF9"/>
    <w:rsid w:val="006E5AB0"/>
    <w:rsid w:val="006E6CA5"/>
    <w:rsid w:val="006F49BC"/>
    <w:rsid w:val="006F62D7"/>
    <w:rsid w:val="00701ACF"/>
    <w:rsid w:val="00702F8A"/>
    <w:rsid w:val="00707E03"/>
    <w:rsid w:val="0071595E"/>
    <w:rsid w:val="00726F5F"/>
    <w:rsid w:val="007379E9"/>
    <w:rsid w:val="00742530"/>
    <w:rsid w:val="0075383D"/>
    <w:rsid w:val="00755F78"/>
    <w:rsid w:val="0076502C"/>
    <w:rsid w:val="007716F9"/>
    <w:rsid w:val="00785C23"/>
    <w:rsid w:val="00786EFA"/>
    <w:rsid w:val="00794DBD"/>
    <w:rsid w:val="00796E29"/>
    <w:rsid w:val="007A64E4"/>
    <w:rsid w:val="007A770C"/>
    <w:rsid w:val="007B0FF2"/>
    <w:rsid w:val="007B140C"/>
    <w:rsid w:val="007B1658"/>
    <w:rsid w:val="007B723F"/>
    <w:rsid w:val="007C62D2"/>
    <w:rsid w:val="007C62F8"/>
    <w:rsid w:val="007C6520"/>
    <w:rsid w:val="007C79FD"/>
    <w:rsid w:val="007D6E92"/>
    <w:rsid w:val="007E1E90"/>
    <w:rsid w:val="00807B48"/>
    <w:rsid w:val="00823F46"/>
    <w:rsid w:val="008342EB"/>
    <w:rsid w:val="0084102D"/>
    <w:rsid w:val="00853AEA"/>
    <w:rsid w:val="00865543"/>
    <w:rsid w:val="008A74EF"/>
    <w:rsid w:val="008B4DD8"/>
    <w:rsid w:val="008B789D"/>
    <w:rsid w:val="008C7CFA"/>
    <w:rsid w:val="008D2B94"/>
    <w:rsid w:val="008D75D1"/>
    <w:rsid w:val="008D7FDC"/>
    <w:rsid w:val="008E43DE"/>
    <w:rsid w:val="008E548C"/>
    <w:rsid w:val="008E7DAD"/>
    <w:rsid w:val="008F5D1D"/>
    <w:rsid w:val="00900F8D"/>
    <w:rsid w:val="00901C10"/>
    <w:rsid w:val="00903519"/>
    <w:rsid w:val="009047BD"/>
    <w:rsid w:val="009166F1"/>
    <w:rsid w:val="00921C9C"/>
    <w:rsid w:val="00925425"/>
    <w:rsid w:val="009257F7"/>
    <w:rsid w:val="0093745B"/>
    <w:rsid w:val="00953E81"/>
    <w:rsid w:val="00960162"/>
    <w:rsid w:val="009642A3"/>
    <w:rsid w:val="0096713D"/>
    <w:rsid w:val="00991BDB"/>
    <w:rsid w:val="009B255B"/>
    <w:rsid w:val="009B2923"/>
    <w:rsid w:val="009B6DC1"/>
    <w:rsid w:val="009D5FF9"/>
    <w:rsid w:val="009D72AB"/>
    <w:rsid w:val="009E1C36"/>
    <w:rsid w:val="009E65E1"/>
    <w:rsid w:val="009F43A9"/>
    <w:rsid w:val="00A2471B"/>
    <w:rsid w:val="00A25AED"/>
    <w:rsid w:val="00A30044"/>
    <w:rsid w:val="00A30980"/>
    <w:rsid w:val="00A357FF"/>
    <w:rsid w:val="00A35D59"/>
    <w:rsid w:val="00A55147"/>
    <w:rsid w:val="00A63BDA"/>
    <w:rsid w:val="00A654BB"/>
    <w:rsid w:val="00A6696A"/>
    <w:rsid w:val="00A856CF"/>
    <w:rsid w:val="00A913E1"/>
    <w:rsid w:val="00A95ACA"/>
    <w:rsid w:val="00A9767E"/>
    <w:rsid w:val="00AA0BE9"/>
    <w:rsid w:val="00AA3DCC"/>
    <w:rsid w:val="00AB3717"/>
    <w:rsid w:val="00AD56D7"/>
    <w:rsid w:val="00AE5345"/>
    <w:rsid w:val="00AF4E4E"/>
    <w:rsid w:val="00AF735A"/>
    <w:rsid w:val="00B00FF3"/>
    <w:rsid w:val="00B01E04"/>
    <w:rsid w:val="00B04B40"/>
    <w:rsid w:val="00B05939"/>
    <w:rsid w:val="00B1066B"/>
    <w:rsid w:val="00B141A0"/>
    <w:rsid w:val="00B15053"/>
    <w:rsid w:val="00B17DA8"/>
    <w:rsid w:val="00B2511E"/>
    <w:rsid w:val="00B26C74"/>
    <w:rsid w:val="00B366FF"/>
    <w:rsid w:val="00B55C10"/>
    <w:rsid w:val="00B60800"/>
    <w:rsid w:val="00B748B7"/>
    <w:rsid w:val="00B80E53"/>
    <w:rsid w:val="00B80F7A"/>
    <w:rsid w:val="00B82C64"/>
    <w:rsid w:val="00B85C23"/>
    <w:rsid w:val="00B90675"/>
    <w:rsid w:val="00BA1480"/>
    <w:rsid w:val="00BA46AC"/>
    <w:rsid w:val="00BA5B67"/>
    <w:rsid w:val="00BA5CA1"/>
    <w:rsid w:val="00BC44DB"/>
    <w:rsid w:val="00BC54B0"/>
    <w:rsid w:val="00BD1FAC"/>
    <w:rsid w:val="00BE4A0A"/>
    <w:rsid w:val="00BF614E"/>
    <w:rsid w:val="00C26E4E"/>
    <w:rsid w:val="00C2780B"/>
    <w:rsid w:val="00C33E34"/>
    <w:rsid w:val="00C47C7E"/>
    <w:rsid w:val="00C710E3"/>
    <w:rsid w:val="00C92B94"/>
    <w:rsid w:val="00C9413F"/>
    <w:rsid w:val="00C96680"/>
    <w:rsid w:val="00CA60F2"/>
    <w:rsid w:val="00CA6632"/>
    <w:rsid w:val="00CC02D7"/>
    <w:rsid w:val="00CC3B99"/>
    <w:rsid w:val="00CC530B"/>
    <w:rsid w:val="00CD0D2F"/>
    <w:rsid w:val="00CF2645"/>
    <w:rsid w:val="00D00C4F"/>
    <w:rsid w:val="00D06189"/>
    <w:rsid w:val="00D25FA8"/>
    <w:rsid w:val="00D35118"/>
    <w:rsid w:val="00D442AC"/>
    <w:rsid w:val="00D46F44"/>
    <w:rsid w:val="00D610F8"/>
    <w:rsid w:val="00D741E2"/>
    <w:rsid w:val="00D76CA7"/>
    <w:rsid w:val="00D8624A"/>
    <w:rsid w:val="00DA45A5"/>
    <w:rsid w:val="00DA5574"/>
    <w:rsid w:val="00DC0331"/>
    <w:rsid w:val="00DC72EA"/>
    <w:rsid w:val="00DD2315"/>
    <w:rsid w:val="00DD2E8E"/>
    <w:rsid w:val="00DD7AA8"/>
    <w:rsid w:val="00DE137C"/>
    <w:rsid w:val="00DE63F9"/>
    <w:rsid w:val="00DF2B51"/>
    <w:rsid w:val="00E10CBC"/>
    <w:rsid w:val="00E11FB5"/>
    <w:rsid w:val="00E16FE8"/>
    <w:rsid w:val="00E21500"/>
    <w:rsid w:val="00E22A86"/>
    <w:rsid w:val="00E261D8"/>
    <w:rsid w:val="00E3236E"/>
    <w:rsid w:val="00E325E7"/>
    <w:rsid w:val="00E34B6E"/>
    <w:rsid w:val="00E37C70"/>
    <w:rsid w:val="00E40946"/>
    <w:rsid w:val="00E43F7D"/>
    <w:rsid w:val="00E509C9"/>
    <w:rsid w:val="00E57C8E"/>
    <w:rsid w:val="00E67F9F"/>
    <w:rsid w:val="00E85ECD"/>
    <w:rsid w:val="00E906BC"/>
    <w:rsid w:val="00E93FC4"/>
    <w:rsid w:val="00E97CA7"/>
    <w:rsid w:val="00EE4B4F"/>
    <w:rsid w:val="00F007DF"/>
    <w:rsid w:val="00F15C3F"/>
    <w:rsid w:val="00F26AC8"/>
    <w:rsid w:val="00F30422"/>
    <w:rsid w:val="00F33067"/>
    <w:rsid w:val="00F42C66"/>
    <w:rsid w:val="00F432A2"/>
    <w:rsid w:val="00F52D95"/>
    <w:rsid w:val="00F52FAF"/>
    <w:rsid w:val="00F56275"/>
    <w:rsid w:val="00F64073"/>
    <w:rsid w:val="00F64CB8"/>
    <w:rsid w:val="00F726D7"/>
    <w:rsid w:val="00F83130"/>
    <w:rsid w:val="00FA3935"/>
    <w:rsid w:val="00FA4EBE"/>
    <w:rsid w:val="00FB6A14"/>
    <w:rsid w:val="00FB7921"/>
    <w:rsid w:val="00FC4D0D"/>
    <w:rsid w:val="00FC6EC8"/>
    <w:rsid w:val="00FE23C3"/>
    <w:rsid w:val="00FE6A1D"/>
    <w:rsid w:val="00FF1285"/>
    <w:rsid w:val="00FF1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B2794"/>
    <w:pPr>
      <w:spacing w:after="200" w:line="276" w:lineRule="auto"/>
    </w:pPr>
    <w:rPr>
      <w:sz w:val="22"/>
      <w:szCs w:val="22"/>
    </w:rPr>
  </w:style>
  <w:style w:type="paragraph" w:styleId="1">
    <w:name w:val="heading 1"/>
    <w:basedOn w:val="a0"/>
    <w:next w:val="a0"/>
    <w:qFormat/>
    <w:rsid w:val="00477623"/>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писок с точками"/>
    <w:basedOn w:val="a0"/>
    <w:rsid w:val="00F64CB8"/>
    <w:pPr>
      <w:tabs>
        <w:tab w:val="num" w:pos="822"/>
      </w:tabs>
      <w:spacing w:after="0" w:line="312" w:lineRule="auto"/>
      <w:ind w:left="822" w:hanging="255"/>
      <w:jc w:val="both"/>
    </w:pPr>
    <w:rPr>
      <w:rFonts w:ascii="Times New Roman" w:hAnsi="Times New Roman"/>
      <w:sz w:val="24"/>
      <w:szCs w:val="24"/>
    </w:rPr>
  </w:style>
  <w:style w:type="paragraph" w:styleId="a5">
    <w:name w:val="Normal (Web)"/>
    <w:basedOn w:val="a0"/>
    <w:rsid w:val="00F64CB8"/>
    <w:pPr>
      <w:tabs>
        <w:tab w:val="num" w:pos="643"/>
      </w:tabs>
      <w:spacing w:before="100" w:beforeAutospacing="1" w:after="100" w:afterAutospacing="1" w:line="240" w:lineRule="auto"/>
    </w:pPr>
    <w:rPr>
      <w:rFonts w:ascii="Times New Roman" w:hAnsi="Times New Roman"/>
      <w:sz w:val="24"/>
      <w:szCs w:val="24"/>
    </w:rPr>
  </w:style>
  <w:style w:type="table" w:styleId="a6">
    <w:name w:val="Table Grid"/>
    <w:basedOn w:val="a2"/>
    <w:uiPriority w:val="59"/>
    <w:rsid w:val="00324F8D"/>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0"/>
    <w:link w:val="a8"/>
    <w:uiPriority w:val="34"/>
    <w:qFormat/>
    <w:rsid w:val="00A55147"/>
    <w:pPr>
      <w:spacing w:after="0"/>
      <w:ind w:left="720"/>
      <w:contextualSpacing/>
      <w:jc w:val="both"/>
    </w:pPr>
    <w:rPr>
      <w:rFonts w:eastAsia="Calibri"/>
      <w:lang w:eastAsia="en-US"/>
    </w:rPr>
  </w:style>
  <w:style w:type="paragraph" w:styleId="a9">
    <w:name w:val="footer"/>
    <w:basedOn w:val="a0"/>
    <w:rsid w:val="0002192E"/>
    <w:pPr>
      <w:tabs>
        <w:tab w:val="center" w:pos="4677"/>
        <w:tab w:val="right" w:pos="9355"/>
      </w:tabs>
    </w:pPr>
  </w:style>
  <w:style w:type="character" w:styleId="aa">
    <w:name w:val="page number"/>
    <w:basedOn w:val="a1"/>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b">
    <w:name w:val="header"/>
    <w:basedOn w:val="a0"/>
    <w:link w:val="ac"/>
    <w:uiPriority w:val="99"/>
    <w:unhideWhenUsed/>
    <w:rsid w:val="006A4AA8"/>
    <w:pPr>
      <w:tabs>
        <w:tab w:val="center" w:pos="4677"/>
        <w:tab w:val="right" w:pos="9355"/>
      </w:tabs>
    </w:pPr>
  </w:style>
  <w:style w:type="character" w:customStyle="1" w:styleId="ac">
    <w:name w:val="Верхний колонтитул Знак"/>
    <w:link w:val="ab"/>
    <w:uiPriority w:val="99"/>
    <w:rsid w:val="006A4AA8"/>
    <w:rPr>
      <w:sz w:val="22"/>
      <w:szCs w:val="22"/>
    </w:rPr>
  </w:style>
  <w:style w:type="paragraph" w:customStyle="1" w:styleId="10">
    <w:name w:val="Обычный1"/>
    <w:rsid w:val="001C7648"/>
    <w:pPr>
      <w:ind w:firstLine="567"/>
      <w:jc w:val="both"/>
    </w:pPr>
    <w:rPr>
      <w:rFonts w:ascii="Times New Roman" w:hAnsi="Times New Roman"/>
      <w:sz w:val="24"/>
    </w:rPr>
  </w:style>
  <w:style w:type="paragraph" w:styleId="ad">
    <w:name w:val="Body Text Indent"/>
    <w:basedOn w:val="a0"/>
    <w:rsid w:val="00F15C3F"/>
    <w:pPr>
      <w:tabs>
        <w:tab w:val="left" w:pos="708"/>
      </w:tabs>
      <w:suppressAutoHyphens/>
      <w:autoSpaceDE w:val="0"/>
      <w:autoSpaceDN w:val="0"/>
      <w:adjustRightInd w:val="0"/>
      <w:spacing w:after="0" w:line="240" w:lineRule="auto"/>
      <w:ind w:left="440" w:firstLine="550"/>
      <w:jc w:val="both"/>
    </w:pPr>
    <w:rPr>
      <w:rFonts w:ascii="Times New Roman" w:hAnsi="Times New Roman"/>
      <w:sz w:val="24"/>
      <w:szCs w:val="20"/>
    </w:rPr>
  </w:style>
  <w:style w:type="character" w:styleId="ae">
    <w:name w:val="Hyperlink"/>
    <w:rsid w:val="00BD1FAC"/>
    <w:rPr>
      <w:color w:val="0563C1"/>
      <w:u w:val="single"/>
    </w:rPr>
  </w:style>
  <w:style w:type="paragraph" w:customStyle="1" w:styleId="31">
    <w:name w:val="Заголовок 31"/>
    <w:basedOn w:val="10"/>
    <w:next w:val="10"/>
    <w:rsid w:val="00BD1FAC"/>
    <w:pPr>
      <w:keepNext/>
      <w:spacing w:before="240" w:after="60"/>
      <w:outlineLvl w:val="2"/>
    </w:pPr>
    <w:rPr>
      <w:rFonts w:ascii="Arial" w:hAnsi="Arial"/>
      <w:b/>
    </w:rPr>
  </w:style>
  <w:style w:type="paragraph" w:styleId="af">
    <w:name w:val="Plain Text"/>
    <w:basedOn w:val="a0"/>
    <w:link w:val="af0"/>
    <w:rsid w:val="00953E81"/>
    <w:pPr>
      <w:spacing w:after="0" w:line="240" w:lineRule="auto"/>
    </w:pPr>
    <w:rPr>
      <w:rFonts w:ascii="Courier New" w:hAnsi="Courier New"/>
      <w:sz w:val="20"/>
      <w:szCs w:val="20"/>
    </w:rPr>
  </w:style>
  <w:style w:type="character" w:customStyle="1" w:styleId="af0">
    <w:name w:val="Текст Знак"/>
    <w:link w:val="af"/>
    <w:rsid w:val="00953E81"/>
    <w:rPr>
      <w:rFonts w:ascii="Courier New" w:hAnsi="Courier New"/>
      <w:lang w:bidi="ar-SA"/>
    </w:rPr>
  </w:style>
  <w:style w:type="paragraph" w:styleId="af1">
    <w:name w:val="Body Text"/>
    <w:basedOn w:val="a0"/>
    <w:rsid w:val="00477623"/>
    <w:pPr>
      <w:spacing w:after="120"/>
    </w:pPr>
  </w:style>
  <w:style w:type="paragraph" w:customStyle="1" w:styleId="11">
    <w:name w:val="Абзац списка1"/>
    <w:basedOn w:val="a0"/>
    <w:rsid w:val="00477623"/>
    <w:pPr>
      <w:spacing w:after="160"/>
      <w:ind w:left="720"/>
      <w:contextualSpacing/>
    </w:pPr>
    <w:rPr>
      <w:sz w:val="21"/>
      <w:szCs w:val="21"/>
    </w:rPr>
  </w:style>
  <w:style w:type="paragraph" w:customStyle="1" w:styleId="af2">
    <w:name w:val="ДО Текст"/>
    <w:basedOn w:val="a0"/>
    <w:link w:val="af3"/>
    <w:qFormat/>
    <w:rsid w:val="00477623"/>
    <w:pPr>
      <w:spacing w:before="120" w:after="120" w:line="240" w:lineRule="auto"/>
    </w:pPr>
    <w:rPr>
      <w:rFonts w:ascii="Arial" w:eastAsia="Calibri" w:hAnsi="Arial"/>
      <w:lang w:eastAsia="en-US"/>
    </w:rPr>
  </w:style>
  <w:style w:type="paragraph" w:customStyle="1" w:styleId="1L">
    <w:name w:val="ДО Заголовок 1L"/>
    <w:basedOn w:val="1"/>
    <w:next w:val="af2"/>
    <w:link w:val="1L0"/>
    <w:qFormat/>
    <w:rsid w:val="00477623"/>
    <w:pPr>
      <w:keepLines/>
      <w:numPr>
        <w:numId w:val="18"/>
      </w:numPr>
      <w:spacing w:before="480" w:after="0"/>
    </w:pPr>
    <w:rPr>
      <w:rFonts w:cs="Times New Roman"/>
      <w:color w:val="17365D"/>
      <w:kern w:val="0"/>
      <w:sz w:val="28"/>
      <w:szCs w:val="28"/>
      <w:lang w:eastAsia="en-US"/>
    </w:rPr>
  </w:style>
  <w:style w:type="character" w:customStyle="1" w:styleId="1L0">
    <w:name w:val="ДО Заголовок 1L Знак"/>
    <w:link w:val="1L"/>
    <w:rsid w:val="00477623"/>
    <w:rPr>
      <w:rFonts w:ascii="Arial" w:hAnsi="Arial"/>
      <w:b/>
      <w:bCs/>
      <w:color w:val="17365D"/>
      <w:sz w:val="28"/>
      <w:szCs w:val="28"/>
      <w:lang w:val="ru-RU" w:eastAsia="en-US" w:bidi="ar-SA"/>
    </w:rPr>
  </w:style>
  <w:style w:type="paragraph" w:customStyle="1" w:styleId="af4">
    <w:name w:val="ДО Полужирный"/>
    <w:basedOn w:val="a0"/>
    <w:next w:val="af2"/>
    <w:link w:val="af5"/>
    <w:qFormat/>
    <w:rsid w:val="00477623"/>
    <w:rPr>
      <w:rFonts w:ascii="Arial" w:eastAsia="Calibri" w:hAnsi="Arial" w:cs="Arial"/>
      <w:b/>
      <w:lang w:eastAsia="en-US"/>
    </w:rPr>
  </w:style>
  <w:style w:type="character" w:customStyle="1" w:styleId="af3">
    <w:name w:val="ДО Текст Знак"/>
    <w:link w:val="af2"/>
    <w:rsid w:val="00477623"/>
    <w:rPr>
      <w:rFonts w:ascii="Arial" w:eastAsia="Calibri" w:hAnsi="Arial"/>
      <w:sz w:val="22"/>
      <w:szCs w:val="22"/>
      <w:lang w:val="ru-RU" w:eastAsia="en-US" w:bidi="ar-SA"/>
    </w:rPr>
  </w:style>
  <w:style w:type="character" w:customStyle="1" w:styleId="af6">
    <w:name w:val="ДО Теорема и Доказательство"/>
    <w:qFormat/>
    <w:rsid w:val="00477623"/>
    <w:rPr>
      <w:rFonts w:ascii="Arial" w:hAnsi="Arial"/>
      <w:b/>
      <w:spacing w:val="40"/>
      <w:sz w:val="22"/>
    </w:rPr>
  </w:style>
  <w:style w:type="character" w:customStyle="1" w:styleId="af5">
    <w:name w:val="ДО Полужирный Знак"/>
    <w:link w:val="af4"/>
    <w:rsid w:val="00477623"/>
    <w:rPr>
      <w:rFonts w:ascii="Arial" w:eastAsia="Calibri" w:hAnsi="Arial" w:cs="Arial"/>
      <w:b/>
      <w:sz w:val="22"/>
      <w:szCs w:val="22"/>
      <w:lang w:val="ru-RU" w:eastAsia="en-US" w:bidi="ar-SA"/>
    </w:rPr>
  </w:style>
  <w:style w:type="paragraph" w:styleId="a">
    <w:name w:val="List Number"/>
    <w:basedOn w:val="a0"/>
    <w:rsid w:val="00477623"/>
    <w:pPr>
      <w:numPr>
        <w:numId w:val="19"/>
      </w:numPr>
      <w:spacing w:after="0" w:line="240" w:lineRule="auto"/>
    </w:pPr>
    <w:rPr>
      <w:rFonts w:ascii="Times New Roman" w:hAnsi="Times New Roman"/>
      <w:sz w:val="24"/>
      <w:szCs w:val="24"/>
    </w:rPr>
  </w:style>
  <w:style w:type="paragraph" w:styleId="af7">
    <w:name w:val="No Spacing"/>
    <w:qFormat/>
    <w:rsid w:val="00477623"/>
    <w:rPr>
      <w:rFonts w:eastAsia="Calibri"/>
      <w:sz w:val="22"/>
      <w:szCs w:val="22"/>
      <w:lang w:eastAsia="en-US"/>
    </w:rPr>
  </w:style>
  <w:style w:type="character" w:customStyle="1" w:styleId="a8">
    <w:name w:val="Абзац списка Знак"/>
    <w:link w:val="a7"/>
    <w:uiPriority w:val="34"/>
    <w:rsid w:val="008F5D1D"/>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22299885">
      <w:bodyDiv w:val="1"/>
      <w:marLeft w:val="0"/>
      <w:marRight w:val="0"/>
      <w:marTop w:val="0"/>
      <w:marBottom w:val="0"/>
      <w:divBdr>
        <w:top w:val="none" w:sz="0" w:space="0" w:color="auto"/>
        <w:left w:val="none" w:sz="0" w:space="0" w:color="auto"/>
        <w:bottom w:val="none" w:sz="0" w:space="0" w:color="auto"/>
        <w:right w:val="none" w:sz="0" w:space="0" w:color="auto"/>
      </w:divBdr>
    </w:div>
    <w:div w:id="484474538">
      <w:bodyDiv w:val="1"/>
      <w:marLeft w:val="0"/>
      <w:marRight w:val="0"/>
      <w:marTop w:val="0"/>
      <w:marBottom w:val="0"/>
      <w:divBdr>
        <w:top w:val="none" w:sz="0" w:space="0" w:color="auto"/>
        <w:left w:val="none" w:sz="0" w:space="0" w:color="auto"/>
        <w:bottom w:val="none" w:sz="0" w:space="0" w:color="auto"/>
        <w:right w:val="none" w:sz="0" w:space="0" w:color="auto"/>
      </w:divBdr>
    </w:div>
    <w:div w:id="493496859">
      <w:bodyDiv w:val="1"/>
      <w:marLeft w:val="0"/>
      <w:marRight w:val="0"/>
      <w:marTop w:val="0"/>
      <w:marBottom w:val="0"/>
      <w:divBdr>
        <w:top w:val="none" w:sz="0" w:space="0" w:color="auto"/>
        <w:left w:val="none" w:sz="0" w:space="0" w:color="auto"/>
        <w:bottom w:val="none" w:sz="0" w:space="0" w:color="auto"/>
        <w:right w:val="none" w:sz="0" w:space="0" w:color="auto"/>
      </w:divBdr>
    </w:div>
    <w:div w:id="853152286">
      <w:bodyDiv w:val="1"/>
      <w:marLeft w:val="0"/>
      <w:marRight w:val="0"/>
      <w:marTop w:val="0"/>
      <w:marBottom w:val="0"/>
      <w:divBdr>
        <w:top w:val="none" w:sz="0" w:space="0" w:color="auto"/>
        <w:left w:val="none" w:sz="0" w:space="0" w:color="auto"/>
        <w:bottom w:val="none" w:sz="0" w:space="0" w:color="auto"/>
        <w:right w:val="none" w:sz="0" w:space="0" w:color="auto"/>
      </w:divBdr>
    </w:div>
    <w:div w:id="1356733120">
      <w:bodyDiv w:val="1"/>
      <w:marLeft w:val="0"/>
      <w:marRight w:val="0"/>
      <w:marTop w:val="0"/>
      <w:marBottom w:val="0"/>
      <w:divBdr>
        <w:top w:val="none" w:sz="0" w:space="0" w:color="auto"/>
        <w:left w:val="none" w:sz="0" w:space="0" w:color="auto"/>
        <w:bottom w:val="none" w:sz="0" w:space="0" w:color="auto"/>
        <w:right w:val="none" w:sz="0" w:space="0" w:color="auto"/>
      </w:divBdr>
    </w:div>
    <w:div w:id="1521891790">
      <w:bodyDiv w:val="1"/>
      <w:marLeft w:val="0"/>
      <w:marRight w:val="0"/>
      <w:marTop w:val="0"/>
      <w:marBottom w:val="0"/>
      <w:divBdr>
        <w:top w:val="none" w:sz="0" w:space="0" w:color="auto"/>
        <w:left w:val="none" w:sz="0" w:space="0" w:color="auto"/>
        <w:bottom w:val="none" w:sz="0" w:space="0" w:color="auto"/>
        <w:right w:val="none" w:sz="0" w:space="0" w:color="auto"/>
      </w:divBdr>
    </w:div>
    <w:div w:id="16980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image" Target="media/image64.wmf"/><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hyperlink" Target="https://www.j-ets.net/ETS/russian/depository/v21_i1/pdf/14.pdf" TargetMode="Externa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3.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8.bin"/><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oleObject" Target="embeddings/oleObject69.bin"/><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5.bin"/><Relationship Id="rId127" Type="http://schemas.openxmlformats.org/officeDocument/2006/relationships/oleObject" Target="embeddings/oleObject60.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30" Type="http://schemas.openxmlformats.org/officeDocument/2006/relationships/image" Target="media/image60.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hyperlink" Target="http://www.unn.ru/books/resources.html" TargetMode="External"/><Relationship Id="rId15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j-ets.net/ETS/russian/depository/v21_i1/pdf/14.pdf"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image" Target="media/image58.wmf"/><Relationship Id="rId141" Type="http://schemas.openxmlformats.org/officeDocument/2006/relationships/oleObject" Target="embeddings/oleObject67.bin"/><Relationship Id="rId146" Type="http://schemas.openxmlformats.org/officeDocument/2006/relationships/hyperlink" Target="https://e.lanbook.com/search?query=&#1044;&#1080;&#1092;&#1092;&#1077;&#1088;&#1077;&#1085;&#1094;&#1080;&#1072;&#1083;&#1100;&#1085;&#1099;&#1077;+&#1091;&#1088;&#1086;&#1074;&#1085;&#1077;&#1085;&#1080;&#1103;" TargetMode="External"/><Relationship Id="rId7" Type="http://schemas.openxmlformats.org/officeDocument/2006/relationships/hyperlink" Target="http://e-learning.unn.ru/enrol/index.php?id=247" TargetMode="Externa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image" Target="media/image63.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hyperlink" Target="http://e-learning.unn.ru/enrol/index.php?id=247" TargetMode="External"/><Relationship Id="rId8" Type="http://schemas.openxmlformats.org/officeDocument/2006/relationships/hyperlink" Target="http://www.itmm.unn.ru/files/2016/09/Isssled_avtonom_din_sis_2_por.pdf" TargetMode="Externa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5098</Words>
  <Characters>29062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34092</CharactersWithSpaces>
  <SharedDoc>false</SharedDoc>
  <HLinks>
    <vt:vector size="42" baseType="variant">
      <vt:variant>
        <vt:i4>8061001</vt:i4>
      </vt:variant>
      <vt:variant>
        <vt:i4>225</vt:i4>
      </vt:variant>
      <vt:variant>
        <vt:i4>0</vt:i4>
      </vt:variant>
      <vt:variant>
        <vt:i4>5</vt:i4>
      </vt:variant>
      <vt:variant>
        <vt:lpwstr>https://www.j-ets.net/ETS/russian/depository/v21_i1/pdf/14.pdf</vt:lpwstr>
      </vt:variant>
      <vt:variant>
        <vt:lpwstr/>
      </vt:variant>
      <vt:variant>
        <vt:i4>7143546</vt:i4>
      </vt:variant>
      <vt:variant>
        <vt:i4>222</vt:i4>
      </vt:variant>
      <vt:variant>
        <vt:i4>0</vt:i4>
      </vt:variant>
      <vt:variant>
        <vt:i4>5</vt:i4>
      </vt:variant>
      <vt:variant>
        <vt:lpwstr>http://www.unn.ru/books/resources.html</vt:lpwstr>
      </vt:variant>
      <vt:variant>
        <vt:lpwstr/>
      </vt:variant>
      <vt:variant>
        <vt:i4>3539057</vt:i4>
      </vt:variant>
      <vt:variant>
        <vt:i4>219</vt:i4>
      </vt:variant>
      <vt:variant>
        <vt:i4>0</vt:i4>
      </vt:variant>
      <vt:variant>
        <vt:i4>5</vt:i4>
      </vt:variant>
      <vt:variant>
        <vt:lpwstr>http://e-learning.unn.ru/enrol/index.php?id=247</vt:lpwstr>
      </vt:variant>
      <vt:variant>
        <vt:lpwstr/>
      </vt:variant>
      <vt:variant>
        <vt:i4>7995438</vt:i4>
      </vt:variant>
      <vt:variant>
        <vt:i4>216</vt:i4>
      </vt:variant>
      <vt:variant>
        <vt:i4>0</vt:i4>
      </vt:variant>
      <vt:variant>
        <vt:i4>5</vt:i4>
      </vt:variant>
      <vt:variant>
        <vt:lpwstr>https://e.lanbook.com/search?query=Дифференциальные+уровнения</vt:lpwstr>
      </vt:variant>
      <vt:variant>
        <vt:lpwstr/>
      </vt:variant>
      <vt:variant>
        <vt:i4>8061001</vt:i4>
      </vt:variant>
      <vt:variant>
        <vt:i4>6</vt:i4>
      </vt:variant>
      <vt:variant>
        <vt:i4>0</vt:i4>
      </vt:variant>
      <vt:variant>
        <vt:i4>5</vt:i4>
      </vt:variant>
      <vt:variant>
        <vt:lpwstr>https://www.j-ets.net/ETS/russian/depository/v21_i1/pdf/14.pdf</vt:lpwstr>
      </vt:variant>
      <vt:variant>
        <vt:lpwstr/>
      </vt:variant>
      <vt:variant>
        <vt:i4>7340124</vt:i4>
      </vt:variant>
      <vt:variant>
        <vt:i4>3</vt:i4>
      </vt:variant>
      <vt:variant>
        <vt:i4>0</vt:i4>
      </vt:variant>
      <vt:variant>
        <vt:i4>5</vt:i4>
      </vt:variant>
      <vt:variant>
        <vt:lpwstr>http://www.itmm.unn.ru/files/2016/09/Isssled_avtonom_din_sis_2_por.pdf</vt:lpwstr>
      </vt:variant>
      <vt:variant>
        <vt:lpwstr/>
      </vt:variant>
      <vt:variant>
        <vt:i4>3539057</vt:i4>
      </vt:variant>
      <vt:variant>
        <vt:i4>0</vt:i4>
      </vt:variant>
      <vt:variant>
        <vt:i4>0</vt:i4>
      </vt:variant>
      <vt:variant>
        <vt:i4>5</vt:i4>
      </vt:variant>
      <vt:variant>
        <vt:lpwstr>http://e-learning.unn.ru/enrol/index.php?id=247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Nikita</cp:lastModifiedBy>
  <cp:revision>3</cp:revision>
  <cp:lastPrinted>2015-07-16T08:02:00Z</cp:lastPrinted>
  <dcterms:created xsi:type="dcterms:W3CDTF">2021-03-16T19:36:00Z</dcterms:created>
  <dcterms:modified xsi:type="dcterms:W3CDTF">2021-03-20T22:10:00Z</dcterms:modified>
</cp:coreProperties>
</file>