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5C" w:rsidRPr="00E619DB" w:rsidRDefault="0070615C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70615C" w:rsidRPr="00DB1971" w:rsidRDefault="0070615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0615C" w:rsidRDefault="0070615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0615C" w:rsidRPr="00DB1971" w:rsidRDefault="0070615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0615C" w:rsidRPr="00257A3F" w:rsidRDefault="003266AD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социальных наук</w:t>
      </w:r>
    </w:p>
    <w:p w:rsidR="0070615C" w:rsidRPr="00257A3F" w:rsidRDefault="0070615C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УТВЕРЖДАЮ</w:t>
      </w:r>
    </w:p>
    <w:p w:rsidR="0070615C" w:rsidRPr="00257A3F" w:rsidRDefault="0070615C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Декан/Директор</w:t>
      </w:r>
    </w:p>
    <w:p w:rsidR="0070615C" w:rsidRPr="00257A3F" w:rsidRDefault="0070615C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3266AD">
        <w:rPr>
          <w:rFonts w:ascii="Times New Roman" w:hAnsi="Times New Roman"/>
          <w:sz w:val="24"/>
          <w:szCs w:val="24"/>
          <w:lang w:eastAsia="en-US"/>
        </w:rPr>
        <w:t>Р.В. Голубин</w:t>
      </w:r>
    </w:p>
    <w:p w:rsidR="0070615C" w:rsidRPr="001F2266" w:rsidRDefault="0070615C" w:rsidP="00A1668B">
      <w:pPr>
        <w:spacing w:after="0" w:line="240" w:lineRule="auto"/>
        <w:ind w:left="5940"/>
        <w:jc w:val="right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(И.О. Фамилия)</w:t>
      </w:r>
    </w:p>
    <w:p w:rsidR="0070615C" w:rsidRDefault="0070615C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>__ _________ 20</w:t>
      </w:r>
      <w:r w:rsidR="004226F0">
        <w:rPr>
          <w:rFonts w:ascii="Times New Roman" w:hAnsi="Times New Roman"/>
          <w:sz w:val="24"/>
          <w:szCs w:val="24"/>
          <w:lang w:val="en-US" w:eastAsia="en-US"/>
        </w:rPr>
        <w:t>20</w:t>
      </w:r>
      <w:r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E619DB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70615C" w:rsidRPr="00257A3F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3266AD">
        <w:rPr>
          <w:rFonts w:ascii="Times New Roman" w:hAnsi="Times New Roman"/>
          <w:b/>
          <w:sz w:val="24"/>
          <w:szCs w:val="24"/>
        </w:rPr>
        <w:t xml:space="preserve">ПЕДАГОГИЧЕСКОЙ </w:t>
      </w:r>
      <w:r w:rsidRPr="00257A3F">
        <w:rPr>
          <w:rFonts w:ascii="Times New Roman" w:hAnsi="Times New Roman"/>
          <w:b/>
          <w:sz w:val="24"/>
          <w:szCs w:val="24"/>
        </w:rPr>
        <w:t>ПРАКТИКИ</w:t>
      </w:r>
    </w:p>
    <w:p w:rsidR="0070615C" w:rsidRPr="00211427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(указать вид  практики- учебная/ производственная</w:t>
      </w:r>
      <w:r>
        <w:rPr>
          <w:rFonts w:ascii="Times New Roman" w:hAnsi="Times New Roman"/>
          <w:i/>
          <w:sz w:val="16"/>
          <w:szCs w:val="16"/>
        </w:rPr>
        <w:t>/преддипломная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15C" w:rsidRPr="00257A3F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3266AD">
        <w:rPr>
          <w:rFonts w:ascii="Times New Roman" w:hAnsi="Times New Roman"/>
          <w:sz w:val="24"/>
          <w:szCs w:val="24"/>
        </w:rPr>
        <w:t xml:space="preserve"> 39.03.02 – «Социальная работа»</w:t>
      </w:r>
    </w:p>
    <w:p w:rsidR="0070615C" w:rsidRPr="00F638FF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F638FF">
        <w:rPr>
          <w:rFonts w:ascii="Times New Roman" w:hAnsi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70615C" w:rsidRPr="00257A3F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70615C" w:rsidRPr="00257A3F" w:rsidRDefault="00CA1BAE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социальной работы с различными группами населения</w:t>
      </w:r>
    </w:p>
    <w:p w:rsidR="0070615C" w:rsidRPr="001F2266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70615C" w:rsidRPr="0020445B" w:rsidRDefault="0070615C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70615C" w:rsidRPr="00257A3F" w:rsidRDefault="0070615C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70615C" w:rsidRPr="00257A3F" w:rsidRDefault="003266AD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70615C" w:rsidRPr="001F2266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70615C" w:rsidRPr="0020445B" w:rsidRDefault="0070615C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70615C" w:rsidRPr="00257A3F" w:rsidRDefault="0070615C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70615C" w:rsidRPr="00257A3F" w:rsidRDefault="003266AD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:rsidR="0070615C" w:rsidRDefault="004226F0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BAE" w:rsidRPr="004D1FEE" w:rsidRDefault="00CA1BAE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CA1BAE" w:rsidRPr="004D1FEE" w:rsidRDefault="00CA1BAE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70615C">
        <w:rPr>
          <w:rFonts w:ascii="Times New Roman" w:hAnsi="Times New Roman"/>
          <w:b/>
          <w:sz w:val="16"/>
          <w:szCs w:val="16"/>
        </w:rPr>
        <w:t>(</w:t>
      </w:r>
      <w:r w:rsidR="0070615C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70615C" w:rsidRDefault="0070615C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20445B" w:rsidRDefault="0070615C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 20</w:t>
      </w:r>
      <w:r w:rsidR="004226F0" w:rsidRPr="004226F0">
        <w:rPr>
          <w:rFonts w:ascii="Times New Roman" w:hAnsi="Times New Roman"/>
          <w:b/>
          <w:sz w:val="24"/>
          <w:szCs w:val="24"/>
        </w:rPr>
        <w:t>2</w:t>
      </w:r>
      <w:r w:rsidR="004226F0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0615C" w:rsidRPr="00DE569B" w:rsidRDefault="0070615C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Pr="00DE569B">
        <w:rPr>
          <w:rFonts w:ascii="Times New Roman" w:hAnsi="Times New Roman"/>
          <w:sz w:val="24"/>
          <w:szCs w:val="24"/>
        </w:rPr>
        <w:t>н</w:t>
      </w:r>
      <w:r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3266AD" w:rsidRPr="003266AD">
        <w:rPr>
          <w:rFonts w:ascii="Times New Roman" w:hAnsi="Times New Roman"/>
          <w:sz w:val="24"/>
          <w:szCs w:val="24"/>
        </w:rPr>
        <w:t>39</w:t>
      </w:r>
      <w:r w:rsidRPr="003266AD">
        <w:rPr>
          <w:rFonts w:ascii="Times New Roman" w:hAnsi="Times New Roman"/>
          <w:sz w:val="24"/>
          <w:szCs w:val="24"/>
        </w:rPr>
        <w:t>.</w:t>
      </w:r>
      <w:r w:rsidR="003266AD" w:rsidRPr="003266AD">
        <w:rPr>
          <w:rFonts w:ascii="Times New Roman" w:hAnsi="Times New Roman"/>
          <w:sz w:val="24"/>
          <w:szCs w:val="24"/>
        </w:rPr>
        <w:t>03</w:t>
      </w:r>
      <w:r w:rsidRPr="003266AD">
        <w:rPr>
          <w:rFonts w:ascii="Times New Roman" w:hAnsi="Times New Roman"/>
          <w:sz w:val="24"/>
          <w:szCs w:val="24"/>
        </w:rPr>
        <w:t>.</w:t>
      </w:r>
      <w:r w:rsidR="003266AD" w:rsidRPr="003266AD">
        <w:rPr>
          <w:rFonts w:ascii="Times New Roman" w:hAnsi="Times New Roman"/>
          <w:sz w:val="24"/>
          <w:szCs w:val="24"/>
        </w:rPr>
        <w:t>02</w:t>
      </w:r>
      <w:r w:rsidRPr="003266AD">
        <w:rPr>
          <w:rFonts w:ascii="Times New Roman" w:hAnsi="Times New Roman"/>
          <w:sz w:val="24"/>
          <w:szCs w:val="24"/>
        </w:rPr>
        <w:t xml:space="preserve"> – «</w:t>
      </w:r>
      <w:r w:rsidR="003266AD" w:rsidRPr="003266AD">
        <w:rPr>
          <w:rFonts w:ascii="Times New Roman" w:hAnsi="Times New Roman"/>
          <w:sz w:val="24"/>
          <w:szCs w:val="24"/>
        </w:rPr>
        <w:t>Социальная работа</w:t>
      </w:r>
      <w:r w:rsidRPr="003266AD">
        <w:rPr>
          <w:rFonts w:ascii="Times New Roman" w:hAnsi="Times New Roman"/>
          <w:sz w:val="24"/>
          <w:szCs w:val="24"/>
        </w:rPr>
        <w:t>»</w:t>
      </w:r>
    </w:p>
    <w:p w:rsidR="0070615C" w:rsidRDefault="0070615C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0615C" w:rsidRPr="00DE569B" w:rsidRDefault="0070615C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266AD">
        <w:rPr>
          <w:rFonts w:ascii="Times New Roman" w:hAnsi="Times New Roman"/>
          <w:sz w:val="24"/>
          <w:szCs w:val="24"/>
        </w:rPr>
        <w:t>ассистент кафедры общей социологии и социальной работы М.В. Рябоконь</w:t>
      </w:r>
    </w:p>
    <w:p w:rsidR="0070615C" w:rsidRPr="00DE569B" w:rsidRDefault="0070615C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DE569B">
        <w:rPr>
          <w:rFonts w:ascii="Times New Roman" w:hAnsi="Times New Roman"/>
          <w:sz w:val="24"/>
          <w:szCs w:val="24"/>
          <w:lang w:eastAsia="en-US"/>
        </w:rPr>
        <w:t>_______________</w:t>
      </w:r>
    </w:p>
    <w:p w:rsidR="0070615C" w:rsidRPr="00DE569B" w:rsidRDefault="0070615C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0615C" w:rsidRDefault="0070615C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70615C" w:rsidRPr="00DE569B" w:rsidRDefault="0070615C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3266AD">
        <w:rPr>
          <w:rFonts w:ascii="Times New Roman" w:hAnsi="Times New Roman"/>
          <w:sz w:val="24"/>
          <w:szCs w:val="24"/>
        </w:rPr>
        <w:t>Саралиева З.Х. /</w:t>
      </w:r>
    </w:p>
    <w:p w:rsidR="0070615C" w:rsidRDefault="0070615C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70615C" w:rsidRDefault="0070615C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70615C" w:rsidRPr="00CF095A" w:rsidRDefault="0070615C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</w:t>
      </w:r>
      <w:r w:rsidR="003266AD" w:rsidRPr="00CF095A">
        <w:rPr>
          <w:rFonts w:ascii="Times New Roman" w:hAnsi="Times New Roman"/>
          <w:sz w:val="24"/>
          <w:szCs w:val="24"/>
        </w:rPr>
        <w:t>комиссии факультета</w:t>
      </w:r>
      <w:r w:rsidR="003266AD">
        <w:rPr>
          <w:rFonts w:ascii="Times New Roman" w:hAnsi="Times New Roman"/>
          <w:sz w:val="24"/>
          <w:szCs w:val="24"/>
        </w:rPr>
        <w:t xml:space="preserve"> социальных наук</w:t>
      </w:r>
    </w:p>
    <w:p w:rsidR="0070615C" w:rsidRDefault="0070615C" w:rsidP="00CF095A">
      <w:pPr>
        <w:rPr>
          <w:rFonts w:ascii="Times New Roman" w:hAnsi="Times New Roman"/>
          <w:sz w:val="24"/>
          <w:szCs w:val="24"/>
        </w:rPr>
      </w:pPr>
    </w:p>
    <w:p w:rsidR="0070615C" w:rsidRPr="00CF095A" w:rsidRDefault="0070615C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70615C" w:rsidRPr="00DE569B" w:rsidRDefault="0070615C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0615C" w:rsidRPr="00DE569B" w:rsidRDefault="0070615C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0615C" w:rsidRPr="00132ECE" w:rsidRDefault="0070615C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615C" w:rsidRPr="00257A3F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0615C" w:rsidRPr="00257A3F" w:rsidRDefault="0070615C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Целями </w:t>
      </w:r>
      <w:r w:rsidR="003266AD">
        <w:rPr>
          <w:rFonts w:ascii="Times New Roman" w:hAnsi="Times New Roman"/>
          <w:sz w:val="24"/>
          <w:szCs w:val="24"/>
        </w:rPr>
        <w:t>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практики </w:t>
      </w:r>
      <w:r w:rsidR="003266AD">
        <w:rPr>
          <w:rFonts w:ascii="Times New Roman" w:hAnsi="Times New Roman"/>
          <w:sz w:val="24"/>
          <w:szCs w:val="24"/>
        </w:rPr>
        <w:t>бакалавров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266AD">
        <w:rPr>
          <w:rFonts w:ascii="Times New Roman" w:hAnsi="Times New Roman"/>
          <w:sz w:val="24"/>
          <w:szCs w:val="24"/>
        </w:rPr>
        <w:t xml:space="preserve">является </w:t>
      </w:r>
      <w:r w:rsidRPr="003266AD">
        <w:rPr>
          <w:rFonts w:ascii="Times New Roman" w:hAnsi="Times New Roman"/>
          <w:sz w:val="24"/>
          <w:szCs w:val="24"/>
        </w:rPr>
        <w:t>закрепление теоретических зн</w:t>
      </w:r>
      <w:r w:rsidRPr="003266AD">
        <w:rPr>
          <w:rFonts w:ascii="Times New Roman" w:hAnsi="Times New Roman"/>
          <w:sz w:val="24"/>
          <w:szCs w:val="24"/>
        </w:rPr>
        <w:t>а</w:t>
      </w:r>
      <w:r w:rsidRPr="003266AD">
        <w:rPr>
          <w:rFonts w:ascii="Times New Roman" w:hAnsi="Times New Roman"/>
          <w:sz w:val="24"/>
          <w:szCs w:val="24"/>
        </w:rPr>
        <w:t>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</w:t>
      </w:r>
      <w:r w:rsidRPr="003266AD">
        <w:rPr>
          <w:rFonts w:ascii="Times New Roman" w:hAnsi="Times New Roman"/>
          <w:sz w:val="24"/>
          <w:szCs w:val="24"/>
        </w:rPr>
        <w:t>е</w:t>
      </w:r>
      <w:r w:rsidRPr="003266AD">
        <w:rPr>
          <w:rFonts w:ascii="Times New Roman" w:hAnsi="Times New Roman"/>
          <w:sz w:val="24"/>
          <w:szCs w:val="24"/>
        </w:rPr>
        <w:t>ний, навыков обучающихся</w:t>
      </w:r>
      <w:r w:rsidR="003266AD" w:rsidRPr="003266AD">
        <w:rPr>
          <w:rFonts w:ascii="Times New Roman" w:hAnsi="Times New Roman"/>
          <w:sz w:val="24"/>
          <w:szCs w:val="24"/>
        </w:rPr>
        <w:t>, связанных с осуществлением педагогической деятельности.</w:t>
      </w:r>
    </w:p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 w:rsidR="003266AD">
        <w:rPr>
          <w:rFonts w:ascii="Times New Roman" w:hAnsi="Times New Roman"/>
          <w:sz w:val="24"/>
          <w:szCs w:val="24"/>
        </w:rPr>
        <w:t xml:space="preserve">педагогической </w:t>
      </w:r>
      <w:r w:rsidRPr="00DE569B">
        <w:rPr>
          <w:rFonts w:ascii="Times New Roman" w:hAnsi="Times New Roman"/>
          <w:sz w:val="24"/>
          <w:szCs w:val="24"/>
        </w:rPr>
        <w:t>практики являются:</w:t>
      </w:r>
    </w:p>
    <w:p w:rsidR="0070615C" w:rsidRPr="003266AD" w:rsidRDefault="003266AD" w:rsidP="003266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профессиональная социализация бакалавров в сфере педагогической деятельности;</w:t>
      </w:r>
    </w:p>
    <w:p w:rsidR="003266AD" w:rsidRPr="003266AD" w:rsidRDefault="003266AD" w:rsidP="003266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формирование представлений об организации и специфике учебного процесса в средней и высшей школах;</w:t>
      </w:r>
    </w:p>
    <w:p w:rsidR="003266AD" w:rsidRPr="00DE569B" w:rsidRDefault="003266AD" w:rsidP="003266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развитие знаний, умений и навыков по планированию, подготовке и проведению учебных занятий по социальной работе.</w:t>
      </w:r>
    </w:p>
    <w:p w:rsidR="0070615C" w:rsidRDefault="0070615C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0615C" w:rsidRPr="004077AF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CA1BAE">
        <w:rPr>
          <w:rFonts w:ascii="Times New Roman" w:hAnsi="Times New Roman"/>
          <w:sz w:val="24"/>
          <w:szCs w:val="24"/>
          <w:lang w:eastAsia="en-US"/>
        </w:rPr>
        <w:t>производственная</w:t>
      </w:r>
    </w:p>
    <w:p w:rsidR="0070615C" w:rsidRPr="00F507B7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3266AD">
        <w:rPr>
          <w:rFonts w:ascii="Times New Roman" w:hAnsi="Times New Roman"/>
          <w:sz w:val="24"/>
          <w:szCs w:val="24"/>
          <w:lang w:eastAsia="en-US"/>
        </w:rPr>
        <w:t>педагогическая практика</w:t>
      </w:r>
    </w:p>
    <w:p w:rsidR="0070615C" w:rsidRPr="00F507B7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0615C" w:rsidRPr="009D0AAB" w:rsidRDefault="0070615C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70615C" w:rsidRDefault="0070615C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70615C" w:rsidRDefault="0070615C" w:rsidP="003266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– путем </w:t>
      </w:r>
      <w:r w:rsidR="003266AD" w:rsidRPr="00363FD3">
        <w:rPr>
          <w:rFonts w:ascii="Times New Roman" w:hAnsi="Times New Roman"/>
          <w:sz w:val="24"/>
          <w:szCs w:val="24"/>
          <w:lang w:eastAsia="en-US"/>
        </w:rPr>
        <w:t>выделения непрерывного</w:t>
      </w:r>
      <w:r w:rsidRPr="00363FD3">
        <w:rPr>
          <w:rFonts w:ascii="Times New Roman" w:hAnsi="Times New Roman"/>
          <w:sz w:val="24"/>
          <w:szCs w:val="24"/>
          <w:lang w:eastAsia="en-US"/>
        </w:rPr>
        <w:t xml:space="preserve"> периода учебного в</w:t>
      </w:r>
      <w:r w:rsidR="003266AD">
        <w:rPr>
          <w:rFonts w:ascii="Times New Roman" w:hAnsi="Times New Roman"/>
          <w:sz w:val="24"/>
          <w:szCs w:val="24"/>
          <w:lang w:eastAsia="en-US"/>
        </w:rPr>
        <w:t>ремени для проведения практики</w:t>
      </w:r>
    </w:p>
    <w:p w:rsidR="0070615C" w:rsidRPr="007604A9" w:rsidRDefault="0070615C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70615C" w:rsidRPr="00DE569B" w:rsidRDefault="00CA1BA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7061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0615C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70615C" w:rsidRPr="00DE569B" w:rsidRDefault="00CA1BA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108</w:t>
      </w:r>
      <w:r w:rsidR="007061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0615C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70615C" w:rsidRPr="00211427" w:rsidRDefault="00CA1BA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="0070615C" w:rsidRPr="00DE569B">
        <w:rPr>
          <w:rFonts w:ascii="Times New Roman" w:hAnsi="Times New Roman"/>
          <w:sz w:val="24"/>
          <w:szCs w:val="24"/>
          <w:lang w:eastAsia="en-US"/>
        </w:rPr>
        <w:t xml:space="preserve"> недели</w:t>
      </w:r>
    </w:p>
    <w:p w:rsidR="0070615C" w:rsidRPr="00211427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0615C" w:rsidRPr="00DB3DE0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0615C" w:rsidRPr="00DE569B" w:rsidRDefault="0070615C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Контактную </w:t>
      </w:r>
      <w:r w:rsidR="004077AF" w:rsidRPr="00094342">
        <w:rPr>
          <w:rFonts w:ascii="Times New Roman" w:hAnsi="Times New Roman"/>
          <w:bCs/>
          <w:sz w:val="24"/>
          <w:szCs w:val="24"/>
          <w:lang w:eastAsia="en-US"/>
        </w:rPr>
        <w:t>работу</w:t>
      </w:r>
      <w:r w:rsidR="004077AF">
        <w:rPr>
          <w:rFonts w:ascii="Times New Roman" w:hAnsi="Times New Roman"/>
          <w:bCs/>
          <w:sz w:val="24"/>
          <w:szCs w:val="24"/>
          <w:lang w:eastAsia="en-US"/>
        </w:rPr>
        <w:t xml:space="preserve"> -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лекции, практические занятия, лабор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аторные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работы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473C20">
        <w:rPr>
          <w:rFonts w:ascii="Times New Roman" w:hAnsi="Times New Roman"/>
          <w:i/>
          <w:sz w:val="24"/>
          <w:szCs w:val="24"/>
          <w:lang w:eastAsia="en-US"/>
        </w:rPr>
        <w:t>-6</w:t>
      </w:r>
      <w:r w:rsidR="00CA1BAE"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</w:p>
    <w:p w:rsidR="0070615C" w:rsidRPr="00DB3DE0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4077AF" w:rsidRPr="00DB3DE0">
        <w:rPr>
          <w:rFonts w:ascii="Times New Roman" w:hAnsi="Times New Roman"/>
          <w:bCs/>
          <w:sz w:val="24"/>
          <w:szCs w:val="24"/>
          <w:lang w:eastAsia="en-US"/>
        </w:rPr>
        <w:t>понимается проведение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-</w:t>
      </w:r>
      <w:r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473C20">
        <w:rPr>
          <w:rFonts w:ascii="Times New Roman" w:hAnsi="Times New Roman"/>
          <w:i/>
          <w:sz w:val="24"/>
          <w:szCs w:val="24"/>
          <w:lang w:eastAsia="en-US"/>
        </w:rPr>
        <w:t>102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70615C" w:rsidRPr="00F97836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</w:p>
    <w:p w:rsidR="0070615C" w:rsidRPr="004D4C2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="003266AD" w:rsidRPr="00DE569B">
        <w:rPr>
          <w:rFonts w:ascii="Times New Roman" w:hAnsi="Times New Roman"/>
          <w:spacing w:val="2"/>
          <w:sz w:val="24"/>
          <w:szCs w:val="24"/>
        </w:rPr>
        <w:t xml:space="preserve">прохождения </w:t>
      </w:r>
      <w:r w:rsidR="003266AD">
        <w:rPr>
          <w:rFonts w:ascii="Times New Roman" w:hAnsi="Times New Roman"/>
          <w:spacing w:val="2"/>
          <w:sz w:val="24"/>
          <w:szCs w:val="24"/>
        </w:rPr>
        <w:t>практики</w:t>
      </w:r>
      <w:r w:rsidRPr="00DE569B">
        <w:rPr>
          <w:rFonts w:ascii="Times New Roman" w:hAnsi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 xml:space="preserve">3. Место и сроки </w:t>
      </w:r>
      <w:r w:rsidR="003266AD" w:rsidRPr="00DE569B">
        <w:rPr>
          <w:rFonts w:ascii="Times New Roman" w:eastAsia="HiddenHorzOCR" w:hAnsi="Times New Roman"/>
          <w:b/>
          <w:sz w:val="24"/>
          <w:szCs w:val="24"/>
        </w:rPr>
        <w:t>проведения практики</w:t>
      </w: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</w:t>
      </w:r>
      <w:r w:rsidR="00CA1BAE">
        <w:rPr>
          <w:rFonts w:ascii="Times New Roman" w:hAnsi="Times New Roman"/>
          <w:sz w:val="24"/>
          <w:szCs w:val="24"/>
        </w:rPr>
        <w:t>сех форм обучения составляет 2</w:t>
      </w:r>
      <w:r w:rsidRPr="00DE569B">
        <w:rPr>
          <w:rFonts w:ascii="Times New Roman" w:hAnsi="Times New Roman"/>
          <w:sz w:val="24"/>
          <w:szCs w:val="24"/>
        </w:rPr>
        <w:t xml:space="preserve"> недели</w:t>
      </w:r>
      <w:r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2"/>
      </w:tblGrid>
      <w:tr w:rsidR="0070615C" w:rsidRPr="00DE569B" w:rsidTr="00081E6F">
        <w:tc>
          <w:tcPr>
            <w:tcW w:w="4861" w:type="dxa"/>
          </w:tcPr>
          <w:p w:rsidR="0070615C" w:rsidRPr="00DE569B" w:rsidRDefault="0070615C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70615C" w:rsidRPr="00DE569B" w:rsidRDefault="0070615C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70615C" w:rsidRPr="00DE569B" w:rsidTr="00081E6F">
        <w:tc>
          <w:tcPr>
            <w:tcW w:w="4861" w:type="dxa"/>
          </w:tcPr>
          <w:p w:rsidR="0070615C" w:rsidRPr="00DE569B" w:rsidRDefault="0070615C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70615C" w:rsidRPr="00DE569B" w:rsidRDefault="00CA1BAE" w:rsidP="00CA1BA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615C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615C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70615C" w:rsidRPr="00DE569B" w:rsidRDefault="0070615C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0615C" w:rsidRPr="00CA1BAE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A1BAE">
        <w:rPr>
          <w:rFonts w:ascii="Times New Roman" w:hAnsi="Times New Roman"/>
          <w:sz w:val="24"/>
          <w:szCs w:val="24"/>
        </w:rPr>
        <w:t xml:space="preserve">Практика проводится в </w:t>
      </w:r>
      <w:r w:rsidRPr="00CA1BAE">
        <w:rPr>
          <w:rFonts w:ascii="Times New Roman" w:hAnsi="Times New Roman"/>
        </w:rPr>
        <w:t>профильных организациях, в т.ч.</w:t>
      </w:r>
      <w:r w:rsidR="00CA1BAE" w:rsidRPr="00CA1BAE">
        <w:rPr>
          <w:rFonts w:ascii="Times New Roman" w:hAnsi="Times New Roman"/>
        </w:rPr>
        <w:t xml:space="preserve"> МБОУ Школа №113, </w:t>
      </w:r>
      <w:r w:rsidRPr="00CA1BAE">
        <w:rPr>
          <w:rFonts w:ascii="Times New Roman" w:hAnsi="Times New Roman"/>
        </w:rPr>
        <w:t xml:space="preserve">в структурных подразделениях ННГУ- </w:t>
      </w:r>
      <w:r w:rsidR="00CA1BAE" w:rsidRPr="00CA1BAE">
        <w:rPr>
          <w:rFonts w:ascii="Times New Roman" w:hAnsi="Times New Roman"/>
        </w:rPr>
        <w:t>кафедра общей социологии и социальной работы, управление рекрутинга и пр</w:t>
      </w:r>
      <w:r w:rsidR="00CA1BAE" w:rsidRPr="00CA1BAE">
        <w:rPr>
          <w:rFonts w:ascii="Times New Roman" w:hAnsi="Times New Roman"/>
        </w:rPr>
        <w:t>и</w:t>
      </w:r>
      <w:r w:rsidR="00CA1BAE" w:rsidRPr="00CA1BAE">
        <w:rPr>
          <w:rFonts w:ascii="Times New Roman" w:hAnsi="Times New Roman"/>
        </w:rPr>
        <w:t>ёма.</w:t>
      </w:r>
    </w:p>
    <w:p w:rsidR="0070615C" w:rsidRPr="00E619DB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0615C" w:rsidRDefault="0070615C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0615C" w:rsidRPr="00DE569B" w:rsidRDefault="0070615C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</w:t>
      </w:r>
      <w:r w:rsidR="004077AF" w:rsidRPr="00DE569B">
        <w:rPr>
          <w:rFonts w:ascii="Times New Roman" w:hAnsi="Times New Roman"/>
          <w:sz w:val="24"/>
          <w:szCs w:val="24"/>
        </w:rPr>
        <w:t>формируемые в</w:t>
      </w:r>
      <w:r w:rsidRPr="00DE569B">
        <w:rPr>
          <w:rFonts w:ascii="Times New Roman" w:hAnsi="Times New Roman"/>
          <w:sz w:val="24"/>
          <w:szCs w:val="24"/>
        </w:rPr>
        <w:t xml:space="preserve"> ходе проведения </w:t>
      </w:r>
      <w:r w:rsidRPr="00CA1BAE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E569B">
        <w:rPr>
          <w:rFonts w:ascii="Times New Roman" w:hAnsi="Times New Roman"/>
          <w:sz w:val="24"/>
          <w:szCs w:val="24"/>
        </w:rPr>
        <w:t xml:space="preserve">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планируемых.  В результате обучения </w:t>
      </w:r>
      <w:r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представление о </w:t>
      </w:r>
      <w:r w:rsidR="004077AF">
        <w:rPr>
          <w:rFonts w:ascii="Times New Roman" w:hAnsi="Times New Roman"/>
          <w:sz w:val="24"/>
          <w:szCs w:val="24"/>
        </w:rPr>
        <w:t>педагогической деятельности социального работника</w:t>
      </w:r>
      <w:r w:rsidRPr="00DE569B">
        <w:rPr>
          <w:rFonts w:ascii="Times New Roman" w:hAnsi="Times New Roman"/>
          <w:sz w:val="24"/>
          <w:szCs w:val="24"/>
        </w:rPr>
        <w:t xml:space="preserve">; учатся </w:t>
      </w:r>
      <w:r w:rsidR="004077AF">
        <w:rPr>
          <w:rFonts w:ascii="Times New Roman" w:hAnsi="Times New Roman"/>
          <w:sz w:val="24"/>
          <w:szCs w:val="24"/>
        </w:rPr>
        <w:t>проводить учебные занятия</w:t>
      </w:r>
      <w:r>
        <w:rPr>
          <w:rFonts w:ascii="Times New Roman" w:hAnsi="Times New Roman"/>
          <w:sz w:val="24"/>
          <w:szCs w:val="24"/>
        </w:rPr>
        <w:t xml:space="preserve"> и применять на практике </w:t>
      </w:r>
      <w:r w:rsidR="004077AF">
        <w:rPr>
          <w:rFonts w:ascii="Times New Roman" w:hAnsi="Times New Roman"/>
          <w:sz w:val="24"/>
          <w:szCs w:val="24"/>
        </w:rPr>
        <w:t>полученные знания в области педагогики и методики преподавания с</w:t>
      </w:r>
      <w:r w:rsidR="004077AF">
        <w:rPr>
          <w:rFonts w:ascii="Times New Roman" w:hAnsi="Times New Roman"/>
          <w:sz w:val="24"/>
          <w:szCs w:val="24"/>
        </w:rPr>
        <w:t>о</w:t>
      </w:r>
      <w:r w:rsidR="004077AF">
        <w:rPr>
          <w:rFonts w:ascii="Times New Roman" w:hAnsi="Times New Roman"/>
          <w:sz w:val="24"/>
          <w:szCs w:val="24"/>
        </w:rPr>
        <w:t>циальной работы</w:t>
      </w:r>
      <w:r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4077AF">
        <w:rPr>
          <w:rFonts w:ascii="Times New Roman" w:hAnsi="Times New Roman"/>
          <w:sz w:val="24"/>
          <w:szCs w:val="24"/>
        </w:rPr>
        <w:t>план</w:t>
      </w:r>
      <w:r w:rsidR="004077AF">
        <w:rPr>
          <w:rFonts w:ascii="Times New Roman" w:hAnsi="Times New Roman"/>
          <w:sz w:val="24"/>
          <w:szCs w:val="24"/>
        </w:rPr>
        <w:t>и</w:t>
      </w:r>
      <w:r w:rsidR="004077AF">
        <w:rPr>
          <w:rFonts w:ascii="Times New Roman" w:hAnsi="Times New Roman"/>
          <w:sz w:val="24"/>
          <w:szCs w:val="24"/>
        </w:rPr>
        <w:t>рования, подготовки и проведения учебных занятий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70615C" w:rsidRPr="00DE569B" w:rsidRDefault="0070615C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5777"/>
      </w:tblGrid>
      <w:tr w:rsidR="0070615C" w:rsidRPr="00DE569B" w:rsidTr="00E619DB">
        <w:trPr>
          <w:trHeight w:val="566"/>
          <w:tblHeader/>
        </w:trPr>
        <w:tc>
          <w:tcPr>
            <w:tcW w:w="3577" w:type="dxa"/>
          </w:tcPr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vAlign w:val="center"/>
          </w:tcPr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70615C" w:rsidRPr="00DE569B" w:rsidTr="00E619DB">
        <w:trPr>
          <w:trHeight w:val="841"/>
        </w:trPr>
        <w:tc>
          <w:tcPr>
            <w:tcW w:w="3577" w:type="dxa"/>
          </w:tcPr>
          <w:p w:rsidR="0070615C" w:rsidRPr="004077AF" w:rsidRDefault="004077AF" w:rsidP="004077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color w:val="000000"/>
                <w:sz w:val="24"/>
                <w:szCs w:val="24"/>
              </w:rPr>
              <w:t>ПК-16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Готовность к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участию в реализации образовательной деятельности в системе общего, профессионального и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Образовательные потребности обучающихся, в том числе стадии профессионального разв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тия;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федеральных государственных образовательных стандартов, служащих осн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вой при преподавании социальных дисциплин в системе общего, профессионального и д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полнительного образования, а также при ре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лизации образовательных программ, отраж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ющих специфику предметной области «Соц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альная работа»;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профессиональных стандартов по соответствующему виду профессиональной деятельности (специалист по социальной 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боте, руководитель организации социального обслуживания, педагог);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Развитие (современное состояние) области знаний и (или) профессиональной деятельн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сти, соответствующей преподаваемым уче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ным дисциплинам;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Педагогические основы организации, ос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ществления и контроля учебного процесса при реализации образовательных программ разн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го уровня и направленности;</w:t>
            </w:r>
          </w:p>
          <w:p w:rsid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Основы научно-педагогических знаний;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Соответствовать требованиям ФГОС при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подавании социальных дисциплин в системе общего, профессионального и дополнительн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го образования, а также при реализации обр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зовательных программ, отражающих спец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фику предметной области «Социальная раб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та»;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Применять основы методики преподавания к специфике преподаваемых дисциплин;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Анализировать собственную профессионал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ь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ную деятельность с учетом потребностей в профессиональном самоообразовании и ли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ч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ностном росте;</w:t>
            </w:r>
          </w:p>
          <w:p w:rsid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Оценить необходимость применения педаг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гических знаний в социально-практической и образовательной деятельности;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Навыками оценки эффективности применения научно-педагогических знаний в социально-практической и образовательной деятельн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МОТИВАЦИЯ: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повышать свою профессиональную кв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лификацию;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участвовать в разработке учебно-методических и научно-методических публ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каций (материалов) в области своей професс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ональной деятельности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принимать во внимание педагогические рекомендации экспертов в своей социально-практической и образовательной деятельн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70615C" w:rsidRPr="004077AF" w:rsidRDefault="004077AF" w:rsidP="00132ECE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Стремится к личностному росту и професси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нальному самосовершенствованию.</w:t>
            </w:r>
          </w:p>
        </w:tc>
      </w:tr>
      <w:tr w:rsidR="0070615C" w:rsidRPr="00DE569B" w:rsidTr="00E619DB">
        <w:trPr>
          <w:trHeight w:val="826"/>
        </w:trPr>
        <w:tc>
          <w:tcPr>
            <w:tcW w:w="3577" w:type="dxa"/>
          </w:tcPr>
          <w:p w:rsidR="0070615C" w:rsidRPr="004077AF" w:rsidRDefault="004077AF" w:rsidP="004077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7AF">
              <w:rPr>
                <w:rFonts w:ascii="Times New Roman" w:hAnsi="Times New Roman"/>
                <w:sz w:val="24"/>
                <w:szCs w:val="24"/>
                <w:lang w:eastAsia="en-US"/>
              </w:rPr>
              <w:t>ПК-17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Готовность к примен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нию научно-педагогических знаний в социально-практической и 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ной деятельности</w:t>
            </w:r>
          </w:p>
        </w:tc>
        <w:tc>
          <w:tcPr>
            <w:tcW w:w="5777" w:type="dxa"/>
          </w:tcPr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Основные отечественные и зарубежные пед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гогические концепции и воспитательные с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стемы;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Психологические концепции и закономерн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сти развития познавательной активности ли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ч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ности;</w:t>
            </w:r>
          </w:p>
          <w:p w:rsidR="004077AF" w:rsidRDefault="004077AF" w:rsidP="004077AF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Педагогические аспекты в теории и практике социальной работы;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приемами активного слушания, коммуникации, модерации;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Рефлексивно оценивать и выстраивать свою деятельность с учетом возрастных, професс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ональных и иных характеристик целевой аудитории;</w:t>
            </w:r>
          </w:p>
          <w:p w:rsidR="004077AF" w:rsidRDefault="004077AF" w:rsidP="004077AF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фондом оценочных средств для определения уровня освоения материала, а также разрабатывать собственные проверо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ч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ные задания;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ВЛАДЕТЬ: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Развитой устной и письменной речью;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Технологиями социально-педагогической р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боты с различными группами клиентов;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Педагогическими технологиями на уровне, позволяющем вести образовательную де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я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тельность в требуемых объемах;</w:t>
            </w:r>
          </w:p>
          <w:p w:rsid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Навыками разработки образовательных прое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к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тов социальной направленности на уровне 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дельных индивидов и социальных групп;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МОТИВАЦИЯ: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освоению инновационных п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дагогических технологий;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формированию более эмп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тийного и саморефлексивного поведения в процессе работы.</w:t>
            </w:r>
          </w:p>
          <w:p w:rsidR="0070615C" w:rsidRPr="00DE569B" w:rsidRDefault="0070615C" w:rsidP="004077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0615C" w:rsidRPr="00DE569B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0615C" w:rsidRPr="00BA0EF7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BA0EF7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0615C" w:rsidRPr="00BA0EF7" w:rsidRDefault="0070615C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611"/>
        <w:gridCol w:w="4396"/>
        <w:gridCol w:w="1785"/>
      </w:tblGrid>
      <w:tr w:rsidR="0070615C" w:rsidRPr="00BA0EF7" w:rsidTr="004130CC">
        <w:trPr>
          <w:trHeight w:val="813"/>
        </w:trPr>
        <w:tc>
          <w:tcPr>
            <w:tcW w:w="654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70615C" w:rsidRPr="00BA0EF7" w:rsidTr="004130CC">
        <w:trPr>
          <w:trHeight w:val="1385"/>
        </w:trPr>
        <w:tc>
          <w:tcPr>
            <w:tcW w:w="654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</w:t>
            </w: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70615C" w:rsidRPr="004077AF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проведение инс</w:t>
            </w:r>
            <w:r w:rsidR="004077AF">
              <w:rPr>
                <w:rFonts w:ascii="Times New Roman" w:eastAsia="HiddenHorzOCR" w:hAnsi="Times New Roman"/>
                <w:sz w:val="24"/>
                <w:szCs w:val="24"/>
              </w:rPr>
              <w:t>труктажа руководит</w:t>
            </w:r>
            <w:r w:rsidR="004077AF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="004077AF">
              <w:rPr>
                <w:rFonts w:ascii="Times New Roman" w:eastAsia="HiddenHorzOCR" w:hAnsi="Times New Roman"/>
                <w:sz w:val="24"/>
                <w:szCs w:val="24"/>
              </w:rPr>
              <w:t>лем практики</w:t>
            </w:r>
          </w:p>
        </w:tc>
        <w:tc>
          <w:tcPr>
            <w:tcW w:w="1785" w:type="dxa"/>
          </w:tcPr>
          <w:p w:rsidR="0070615C" w:rsidRPr="004130CC" w:rsidRDefault="00A730A2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 (1 день)</w:t>
            </w:r>
          </w:p>
        </w:tc>
      </w:tr>
      <w:tr w:rsidR="000F7B59" w:rsidRPr="00BA0EF7" w:rsidTr="00CA1BAE">
        <w:trPr>
          <w:trHeight w:val="1992"/>
        </w:trPr>
        <w:tc>
          <w:tcPr>
            <w:tcW w:w="654" w:type="dxa"/>
          </w:tcPr>
          <w:p w:rsidR="000F7B59" w:rsidRPr="004130CC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0F7B59" w:rsidRPr="004130CC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</w:t>
            </w: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и</w:t>
            </w: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ментальный)</w:t>
            </w:r>
          </w:p>
        </w:tc>
        <w:tc>
          <w:tcPr>
            <w:tcW w:w="4396" w:type="dxa"/>
          </w:tcPr>
          <w:p w:rsidR="000F7B59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подготовка плана проведения учебн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го занятия по обществознанию в сре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д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ней школе</w:t>
            </w:r>
          </w:p>
          <w:p w:rsidR="000F7B59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подготовка лекции или плана семина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ского занятия по обществознанию</w:t>
            </w:r>
          </w:p>
          <w:p w:rsidR="000F7B59" w:rsidRPr="004130CC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посещение учебного занятия по общ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ствознанию в средней школе</w:t>
            </w:r>
          </w:p>
        </w:tc>
        <w:tc>
          <w:tcPr>
            <w:tcW w:w="1785" w:type="dxa"/>
          </w:tcPr>
          <w:p w:rsidR="000F7B59" w:rsidRPr="004130CC" w:rsidRDefault="00CA1BAE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  <w:r w:rsidR="00A730A2">
              <w:rPr>
                <w:rFonts w:ascii="Times New Roman" w:eastAsia="HiddenHorzOCR" w:hAnsi="Times New Roman"/>
                <w:sz w:val="24"/>
                <w:szCs w:val="24"/>
              </w:rPr>
              <w:t>0 (7 дней)</w:t>
            </w:r>
          </w:p>
        </w:tc>
      </w:tr>
      <w:tr w:rsidR="0070615C" w:rsidRPr="00BA0EF7" w:rsidTr="004130CC">
        <w:trPr>
          <w:trHeight w:val="1099"/>
        </w:trPr>
        <w:tc>
          <w:tcPr>
            <w:tcW w:w="654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ции)</w:t>
            </w:r>
          </w:p>
        </w:tc>
        <w:tc>
          <w:tcPr>
            <w:tcW w:w="4396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785" w:type="dxa"/>
          </w:tcPr>
          <w:p w:rsidR="0070615C" w:rsidRPr="004130CC" w:rsidRDefault="00A730A2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40 (6 дней)</w:t>
            </w:r>
          </w:p>
        </w:tc>
      </w:tr>
      <w:tr w:rsidR="0070615C" w:rsidRPr="00BA0EF7" w:rsidTr="004130CC">
        <w:trPr>
          <w:trHeight w:val="430"/>
        </w:trPr>
        <w:tc>
          <w:tcPr>
            <w:tcW w:w="654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70615C" w:rsidRPr="004130CC" w:rsidRDefault="00CA1BAE" w:rsidP="00CA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108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0615C" w:rsidRDefault="0070615C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0615C" w:rsidRPr="00BA0EF7" w:rsidRDefault="0070615C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0615C" w:rsidRPr="00BA0EF7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F7B59">
        <w:rPr>
          <w:rFonts w:ascii="Times New Roman" w:hAnsi="Times New Roman"/>
          <w:spacing w:val="-4"/>
          <w:sz w:val="24"/>
          <w:szCs w:val="24"/>
        </w:rPr>
        <w:t>педагогической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</w:t>
      </w:r>
      <w:r w:rsidRPr="00BA0EF7">
        <w:rPr>
          <w:rFonts w:ascii="Times New Roman" w:hAnsi="Times New Roman"/>
          <w:spacing w:val="-4"/>
          <w:sz w:val="24"/>
          <w:szCs w:val="24"/>
        </w:rPr>
        <w:t>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0615C" w:rsidRPr="00BA0EF7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70615C" w:rsidRPr="009542DE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0615C" w:rsidRPr="009542DE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70615C" w:rsidRPr="009542DE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70615C" w:rsidRPr="00473C20" w:rsidRDefault="0070615C" w:rsidP="00473C2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473C20"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</w:t>
      </w:r>
      <w:r w:rsidR="00473C20" w:rsidRPr="00473C20">
        <w:rPr>
          <w:rFonts w:ascii="Times New Roman" w:hAnsi="Times New Roman"/>
          <w:spacing w:val="-3"/>
          <w:sz w:val="24"/>
          <w:szCs w:val="24"/>
        </w:rPr>
        <w:t>ляется зачет.</w:t>
      </w:r>
    </w:p>
    <w:p w:rsidR="0070615C" w:rsidRPr="00C70C5F" w:rsidRDefault="0070615C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0615C" w:rsidRPr="00132ECE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A730A2" w:rsidRDefault="0070615C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730A2"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Оганян К.М. Методика преподавания социологии. М.: НИЦ ИНФРА-М, 2015. 163 с. ISBN 978-5-16-103597-9 (znanium.com)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Околелов, О.П. Педагогика высшей школы. М.: НИЦ ИНФРА-М, 2017. 176 с. ISBN 978-5-16-011924-3 (znanium.com) 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(5-9 кл.). (официальный сайт Министерства образования и науки РФ минобрнауки.рф)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 (10-11 кл.). (официальный сайт Министерства образования и науки РФ минобрнауки.рф)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ФЗ «Об образовании в Российской Федерации», 2012. (правовая система Консультант плюс)</w:t>
      </w:r>
    </w:p>
    <w:p w:rsidR="00A730A2" w:rsidRPr="00473C20" w:rsidRDefault="00A730A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70615C" w:rsidRPr="00A730A2" w:rsidRDefault="0070615C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30A2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0A2">
        <w:rPr>
          <w:rFonts w:ascii="Times New Roman" w:hAnsi="Times New Roman"/>
          <w:sz w:val="24"/>
          <w:szCs w:val="24"/>
        </w:rPr>
        <w:t>Гугнина О.В. Метапредметный подход в преподавании обществознания // Историко-</w:t>
      </w:r>
      <w:r w:rsidRPr="007E0998">
        <w:rPr>
          <w:rFonts w:ascii="Times New Roman" w:hAnsi="Times New Roman"/>
          <w:sz w:val="24"/>
          <w:szCs w:val="24"/>
        </w:rPr>
        <w:t>педагогические чтения. 2015. № 19-1. С. 100 – 109.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Кантемирова Т.А. Особенности преподавания социологии как учебной дисциплины // Вестник Нижегородского государственного университета им. Н.И. Лобачевского. Серия: Социальные науки. 2001. № 1. С. 69 – 71.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Малека Ю.Н., Макарова Л.В. Интерактивные методы в преподавании социологии в ко</w:t>
      </w:r>
      <w:r w:rsidRPr="007E0998">
        <w:rPr>
          <w:rFonts w:ascii="Times New Roman" w:hAnsi="Times New Roman"/>
          <w:sz w:val="24"/>
          <w:szCs w:val="24"/>
        </w:rPr>
        <w:t>н</w:t>
      </w:r>
      <w:r w:rsidRPr="007E0998">
        <w:rPr>
          <w:rFonts w:ascii="Times New Roman" w:hAnsi="Times New Roman"/>
          <w:sz w:val="24"/>
          <w:szCs w:val="24"/>
        </w:rPr>
        <w:t>тексте новых образовательных стандартов // Социальная политика и социология. 2012. № 11 (89). С. 125 – 129.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Олещенко Л.М. Эссе в процессе преподавания социологии // Инновационное образование и экономика. 2010. Т.1 № 6. С. 37 – 39.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Студенкина Е.С. Использование активных форм обучения в подготовке социологов: на примере курса «Методика преподавания социологии и обществознания» // Труды Санкт-Петербургского института культуры. 2013. Т. 200. С. 313 – 315. (elibrary.ru).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Терентьева И.Н. «Социологическое воображение» и преподавание социологии в технич</w:t>
      </w:r>
      <w:r w:rsidRPr="007E0998">
        <w:rPr>
          <w:rFonts w:ascii="Times New Roman" w:hAnsi="Times New Roman"/>
          <w:sz w:val="24"/>
          <w:szCs w:val="24"/>
        </w:rPr>
        <w:t>е</w:t>
      </w:r>
      <w:r w:rsidRPr="007E0998">
        <w:rPr>
          <w:rFonts w:ascii="Times New Roman" w:hAnsi="Times New Roman"/>
          <w:sz w:val="24"/>
          <w:szCs w:val="24"/>
        </w:rPr>
        <w:t>ском вузе  // Исторические, философские, политические и юридические науки, культур</w:t>
      </w:r>
      <w:r w:rsidRPr="007E0998">
        <w:rPr>
          <w:rFonts w:ascii="Times New Roman" w:hAnsi="Times New Roman"/>
          <w:sz w:val="24"/>
          <w:szCs w:val="24"/>
        </w:rPr>
        <w:t>о</w:t>
      </w:r>
      <w:r w:rsidRPr="007E0998">
        <w:rPr>
          <w:rFonts w:ascii="Times New Roman" w:hAnsi="Times New Roman"/>
          <w:sz w:val="24"/>
          <w:szCs w:val="24"/>
        </w:rPr>
        <w:t>логия и искусствоведение. Вопросы теории и практики. 2013. № 9-1 (35). С. 175 – 177.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473C20" w:rsidRDefault="00A730A2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0615C" w:rsidRDefault="0070615C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 w:rsidRPr="00A730A2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A730A2">
        <w:rPr>
          <w:rFonts w:ascii="Times New Roman" w:eastAsia="HiddenHorzOCR" w:hAnsi="Times New Roman"/>
          <w:b/>
          <w:i/>
          <w:sz w:val="24"/>
          <w:szCs w:val="24"/>
        </w:rPr>
        <w:t>Интернет.</w:t>
      </w:r>
    </w:p>
    <w:p w:rsidR="00A730A2" w:rsidRPr="007E0998" w:rsidRDefault="00A730A2" w:rsidP="00A730A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официальный сайт Министерства образования и науки РФ: </w:t>
      </w:r>
      <w:hyperlink r:id="rId8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http://минобрнауки.рф/</w:t>
        </w:r>
      </w:hyperlink>
      <w:r w:rsidRPr="007E0998">
        <w:rPr>
          <w:rFonts w:ascii="Times New Roman" w:hAnsi="Times New Roman"/>
          <w:sz w:val="24"/>
          <w:szCs w:val="24"/>
        </w:rPr>
        <w:t>;</w:t>
      </w:r>
    </w:p>
    <w:p w:rsidR="00A730A2" w:rsidRPr="007E0998" w:rsidRDefault="00A730A2" w:rsidP="00A730A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официальный сайт Федерального института педагогических измерений: </w:t>
      </w:r>
      <w:hyperlink r:id="rId9" w:history="1"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7E0998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7E0998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fipi</w:t>
        </w:r>
        <w:r w:rsidRPr="007E0998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E0998">
        <w:rPr>
          <w:rFonts w:ascii="Times New Roman" w:hAnsi="Times New Roman"/>
          <w:sz w:val="24"/>
          <w:szCs w:val="24"/>
        </w:rPr>
        <w:t>;</w:t>
      </w:r>
    </w:p>
    <w:p w:rsidR="00A730A2" w:rsidRPr="007E0998" w:rsidRDefault="00A730A2" w:rsidP="00A730A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официальный информационный портал Единого государственного экзамена: </w:t>
      </w:r>
      <w:hyperlink r:id="rId10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http://www.ege.edu.ru/ru/</w:t>
        </w:r>
      </w:hyperlink>
      <w:r w:rsidRPr="007E0998">
        <w:rPr>
          <w:rFonts w:ascii="Times New Roman" w:hAnsi="Times New Roman"/>
          <w:sz w:val="24"/>
          <w:szCs w:val="24"/>
        </w:rPr>
        <w:t xml:space="preserve">;  </w:t>
      </w:r>
    </w:p>
    <w:p w:rsidR="00A730A2" w:rsidRPr="007E0998" w:rsidRDefault="00A730A2" w:rsidP="00A730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правовая система «Консультант плюс»: </w:t>
      </w:r>
      <w:hyperlink r:id="rId11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http://www.consultant.ru/</w:t>
        </w:r>
      </w:hyperlink>
      <w:r w:rsidRPr="007E0998">
        <w:rPr>
          <w:rFonts w:ascii="Times New Roman" w:hAnsi="Times New Roman"/>
          <w:sz w:val="24"/>
          <w:szCs w:val="24"/>
        </w:rPr>
        <w:t xml:space="preserve">;   </w:t>
      </w:r>
    </w:p>
    <w:p w:rsidR="00A730A2" w:rsidRPr="007E0998" w:rsidRDefault="00A730A2" w:rsidP="00A730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http://elibrary.ru/</w:t>
        </w:r>
      </w:hyperlink>
      <w:r w:rsidRPr="007E0998">
        <w:rPr>
          <w:rFonts w:ascii="Times New Roman" w:hAnsi="Times New Roman"/>
          <w:sz w:val="24"/>
          <w:szCs w:val="24"/>
        </w:rPr>
        <w:t>;</w:t>
      </w:r>
    </w:p>
    <w:p w:rsidR="00A730A2" w:rsidRPr="00132ECE" w:rsidRDefault="004226F0" w:rsidP="00A730A2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hyperlink r:id="rId13" w:history="1">
        <w:r w:rsidR="00A730A2" w:rsidRPr="007E0998">
          <w:rPr>
            <w:rStyle w:val="af0"/>
            <w:rFonts w:ascii="Times New Roman" w:hAnsi="Times New Roman"/>
            <w:sz w:val="24"/>
            <w:szCs w:val="24"/>
          </w:rPr>
          <w:t>http://www.isras.ru/socis.html</w:t>
        </w:r>
      </w:hyperlink>
    </w:p>
    <w:p w:rsidR="0070615C" w:rsidRPr="00132ECE" w:rsidRDefault="0070615C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615C" w:rsidRPr="003D29EF" w:rsidRDefault="0070615C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</w:t>
      </w:r>
      <w:r w:rsidR="000F7B59">
        <w:rPr>
          <w:rFonts w:ascii="Times New Roman" w:hAnsi="Times New Roman" w:cs="Times New Roman"/>
          <w:b/>
          <w:sz w:val="24"/>
          <w:szCs w:val="24"/>
        </w:rPr>
        <w:t xml:space="preserve">нформационных справочных систем: </w:t>
      </w:r>
      <w:r w:rsidR="000F7B59" w:rsidRPr="000F7B59">
        <w:rPr>
          <w:rFonts w:ascii="Times New Roman" w:hAnsi="Times New Roman" w:cs="Times New Roman"/>
          <w:b/>
          <w:i/>
          <w:sz w:val="24"/>
          <w:szCs w:val="24"/>
        </w:rPr>
        <w:t>не требуются</w:t>
      </w:r>
    </w:p>
    <w:p w:rsidR="0070615C" w:rsidRPr="00132ECE" w:rsidRDefault="0070615C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15C" w:rsidRDefault="0070615C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57D11" w:rsidRDefault="00457D11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11" w:rsidRPr="00132ECE" w:rsidRDefault="00457D11" w:rsidP="00457D1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D11">
        <w:rPr>
          <w:rFonts w:ascii="Times New Roman" w:hAnsi="Times New Roman" w:cs="Times New Roman"/>
          <w:spacing w:val="-4"/>
          <w:sz w:val="24"/>
          <w:szCs w:val="24"/>
        </w:rPr>
        <w:t xml:space="preserve">Наличие аудитории для проведения собрания, бумага, принтер </w:t>
      </w:r>
      <w:r>
        <w:rPr>
          <w:rFonts w:ascii="Times New Roman" w:hAnsi="Times New Roman" w:cs="Times New Roman"/>
          <w:spacing w:val="-4"/>
          <w:sz w:val="24"/>
          <w:szCs w:val="24"/>
        </w:rPr>
        <w:t>для распечатки необходимой док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457D11">
        <w:rPr>
          <w:rFonts w:ascii="Times New Roman" w:hAnsi="Times New Roman" w:cs="Times New Roman"/>
          <w:spacing w:val="-4"/>
          <w:sz w:val="24"/>
          <w:szCs w:val="24"/>
        </w:rPr>
        <w:t>ентации. Материально-техническая база для выполнения практической работы определяется Профильной организацией и предоставляется в соответствии с договором</w:t>
      </w:r>
      <w:r>
        <w:rPr>
          <w:color w:val="000000"/>
          <w:sz w:val="27"/>
          <w:szCs w:val="27"/>
        </w:rPr>
        <w:t>.</w:t>
      </w:r>
    </w:p>
    <w:p w:rsidR="0070615C" w:rsidRPr="00132ECE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132ECE" w:rsidRDefault="0070615C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70615C" w:rsidRPr="00473C20" w:rsidRDefault="0070615C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615C" w:rsidRPr="00473C20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>По результат</w:t>
      </w:r>
      <w:r w:rsidR="00473C20" w:rsidRPr="00473C20">
        <w:rPr>
          <w:rFonts w:ascii="Times New Roman" w:hAnsi="Times New Roman"/>
          <w:sz w:val="20"/>
          <w:szCs w:val="20"/>
        </w:rPr>
        <w:t>ам практики бакалавр</w:t>
      </w:r>
      <w:r w:rsidRPr="00473C20">
        <w:rPr>
          <w:rFonts w:ascii="Times New Roman" w:hAnsi="Times New Roman"/>
          <w:sz w:val="20"/>
          <w:szCs w:val="20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</w:t>
      </w:r>
      <w:r w:rsidRPr="00473C20">
        <w:rPr>
          <w:rFonts w:ascii="Times New Roman" w:hAnsi="Times New Roman"/>
          <w:sz w:val="20"/>
          <w:szCs w:val="20"/>
        </w:rPr>
        <w:t>и</w:t>
      </w:r>
      <w:r w:rsidRPr="00473C20">
        <w:rPr>
          <w:rFonts w:ascii="Times New Roman" w:hAnsi="Times New Roman"/>
          <w:sz w:val="20"/>
          <w:szCs w:val="20"/>
        </w:rPr>
        <w:t>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</w:t>
      </w:r>
      <w:r w:rsidRPr="00473C20">
        <w:rPr>
          <w:rFonts w:ascii="Times New Roman" w:hAnsi="Times New Roman"/>
          <w:sz w:val="20"/>
          <w:szCs w:val="20"/>
        </w:rPr>
        <w:t>а</w:t>
      </w:r>
      <w:r w:rsidRPr="00473C20">
        <w:rPr>
          <w:rFonts w:ascii="Times New Roman" w:hAnsi="Times New Roman"/>
          <w:sz w:val="20"/>
          <w:szCs w:val="20"/>
        </w:rPr>
        <w:t>нием решения задач практики.</w:t>
      </w:r>
    </w:p>
    <w:p w:rsidR="0070615C" w:rsidRPr="00473C20" w:rsidRDefault="0070615C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b/>
          <w:sz w:val="20"/>
          <w:szCs w:val="20"/>
        </w:rPr>
        <w:t>Вместе с отчетом</w:t>
      </w:r>
      <w:r w:rsidRPr="00473C20">
        <w:rPr>
          <w:rFonts w:ascii="Times New Roman" w:hAnsi="Times New Roman"/>
          <w:sz w:val="20"/>
          <w:szCs w:val="20"/>
        </w:rPr>
        <w:t xml:space="preserve"> </w:t>
      </w:r>
      <w:r w:rsidR="000F7B59" w:rsidRPr="00473C20">
        <w:rPr>
          <w:rFonts w:ascii="Times New Roman" w:hAnsi="Times New Roman"/>
          <w:sz w:val="20"/>
          <w:szCs w:val="20"/>
        </w:rPr>
        <w:t>обучающийся предоставляет</w:t>
      </w:r>
      <w:r w:rsidRPr="00473C20">
        <w:rPr>
          <w:rFonts w:ascii="Times New Roman" w:hAnsi="Times New Roman"/>
          <w:sz w:val="20"/>
          <w:szCs w:val="20"/>
        </w:rPr>
        <w:t xml:space="preserve"> на кафедру оформленное предписание, индивидуальное з</w:t>
      </w:r>
      <w:r w:rsidRPr="00473C20">
        <w:rPr>
          <w:rFonts w:ascii="Times New Roman" w:hAnsi="Times New Roman"/>
          <w:sz w:val="20"/>
          <w:szCs w:val="20"/>
        </w:rPr>
        <w:t>а</w:t>
      </w:r>
      <w:r w:rsidRPr="00473C20">
        <w:rPr>
          <w:rFonts w:ascii="Times New Roman" w:hAnsi="Times New Roman"/>
          <w:sz w:val="20"/>
          <w:szCs w:val="20"/>
        </w:rPr>
        <w:t>дание и рабочий график (план)/совместный</w:t>
      </w:r>
      <w:r w:rsidRPr="00473C20">
        <w:rPr>
          <w:rFonts w:ascii="Times New Roman" w:hAnsi="Times New Roman"/>
          <w:sz w:val="20"/>
          <w:szCs w:val="20"/>
        </w:rPr>
        <w:tab/>
        <w:t xml:space="preserve"> рабочий график (план). </w:t>
      </w:r>
    </w:p>
    <w:p w:rsidR="0070615C" w:rsidRPr="00B56E67" w:rsidRDefault="0070615C" w:rsidP="00132EC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0"/>
          <w:szCs w:val="20"/>
          <w:highlight w:val="yellow"/>
        </w:rPr>
      </w:pPr>
    </w:p>
    <w:p w:rsidR="0070615C" w:rsidRPr="00473C20" w:rsidRDefault="000F7B59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>Проверка отчётов</w:t>
      </w:r>
      <w:r w:rsidR="0070615C" w:rsidRPr="00473C20">
        <w:rPr>
          <w:rFonts w:ascii="Times New Roman" w:hAnsi="Times New Roman"/>
          <w:sz w:val="20"/>
          <w:szCs w:val="20"/>
        </w:rPr>
        <w:t xml:space="preserve">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70615C" w:rsidRPr="00473C20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 xml:space="preserve">Отчет и характеристика рассматриваются руководителем практики. </w:t>
      </w:r>
    </w:p>
    <w:p w:rsidR="0070615C" w:rsidRPr="00473C20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>Проведение промежуточной аттестации предполагает определение руководителем практики уровня овл</w:t>
      </w:r>
      <w:r w:rsidRPr="00473C20">
        <w:rPr>
          <w:rFonts w:ascii="Times New Roman" w:hAnsi="Times New Roman"/>
          <w:sz w:val="20"/>
          <w:szCs w:val="20"/>
        </w:rPr>
        <w:t>а</w:t>
      </w:r>
      <w:r w:rsidR="00473C20">
        <w:rPr>
          <w:rFonts w:ascii="Times New Roman" w:hAnsi="Times New Roman"/>
          <w:sz w:val="20"/>
          <w:szCs w:val="20"/>
        </w:rPr>
        <w:t>дения бакалавром</w:t>
      </w:r>
      <w:r w:rsidRPr="00473C20">
        <w:rPr>
          <w:rFonts w:ascii="Times New Roman" w:hAnsi="Times New Roman"/>
          <w:sz w:val="20"/>
          <w:szCs w:val="20"/>
        </w:rPr>
        <w:t xml:space="preserve"> практическими навыками работы и степени применения на практике полученных в период об</w:t>
      </w:r>
      <w:r w:rsidRPr="00473C20">
        <w:rPr>
          <w:rFonts w:ascii="Times New Roman" w:hAnsi="Times New Roman"/>
          <w:sz w:val="20"/>
          <w:szCs w:val="20"/>
        </w:rPr>
        <w:t>у</w:t>
      </w:r>
      <w:r w:rsidRPr="00473C20">
        <w:rPr>
          <w:rFonts w:ascii="Times New Roman" w:hAnsi="Times New Roman"/>
          <w:sz w:val="20"/>
          <w:szCs w:val="20"/>
        </w:rPr>
        <w:t xml:space="preserve">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70615C" w:rsidRPr="00C70C5F" w:rsidRDefault="0070615C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0615C" w:rsidRPr="00C70C5F" w:rsidRDefault="0070615C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="00473C20" w:rsidRPr="00473C20">
        <w:rPr>
          <w:rFonts w:ascii="Times New Roman" w:hAnsi="Times New Roman"/>
          <w:i/>
          <w:sz w:val="24"/>
          <w:szCs w:val="24"/>
        </w:rPr>
        <w:t>педагогическая</w:t>
      </w:r>
    </w:p>
    <w:p w:rsidR="0070615C" w:rsidRPr="00C70C5F" w:rsidRDefault="0070615C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693"/>
        <w:gridCol w:w="3261"/>
        <w:gridCol w:w="2268"/>
      </w:tblGrid>
      <w:tr w:rsidR="0070615C" w:rsidRPr="00C70C5F" w:rsidTr="00081E6F">
        <w:tc>
          <w:tcPr>
            <w:tcW w:w="568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2693" w:type="dxa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</w:t>
            </w:r>
            <w:r w:rsidRPr="00C70C5F">
              <w:rPr>
                <w:rFonts w:ascii="Times New Roman" w:hAnsi="Times New Roman"/>
              </w:rPr>
              <w:t>у</w:t>
            </w:r>
            <w:r w:rsidRPr="00C70C5F"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457D11" w:rsidRPr="00C70C5F" w:rsidTr="00081E6F">
        <w:trPr>
          <w:trHeight w:val="443"/>
        </w:trPr>
        <w:tc>
          <w:tcPr>
            <w:tcW w:w="568" w:type="dxa"/>
            <w:vMerge w:val="restart"/>
          </w:tcPr>
          <w:p w:rsidR="00457D11" w:rsidRPr="00C70C5F" w:rsidRDefault="00457D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7D11" w:rsidRPr="00C70C5F" w:rsidRDefault="00457D11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7AF">
              <w:rPr>
                <w:rFonts w:ascii="Times New Roman" w:hAnsi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2693" w:type="dxa"/>
            <w:vMerge w:val="restart"/>
          </w:tcPr>
          <w:p w:rsidR="00457D11" w:rsidRPr="00C70C5F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участию в реализации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деятельности в системе общего,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261" w:type="dxa"/>
          </w:tcPr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Образовательные п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требности обуча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ю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щихся, в том числе стадии професси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нального развития;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фед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ральных госуда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ственных образов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тельных стандартов, служащих основой при преподавании 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циальных дисциплин в системе общего, профессионального и дополнительного 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разования, а также при реализации обр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зовательных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грамм, отражающих специфику предме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ной области «Соц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альная работа»;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профе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сиональных станда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тов по соответству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ю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щему виду професс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ональной деятельн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сти (специалист по социальной работе, руководитель орган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зации социального обслуживания, пед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гог);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Развитие (совреме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ное состояние) обл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сти знаний и (или) профессиональной деятельности, соо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ветствующей преп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даваемым учебным дисциплинам;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Педагогические осн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вы организации, ос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ществления и ко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троля учебного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цесса при реализации образовательных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грамм разного уровня и направленности;</w:t>
            </w:r>
          </w:p>
          <w:p w:rsidR="00457D11" w:rsidRPr="00606E55" w:rsidRDefault="00457D11" w:rsidP="00132ECE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Основы научно-педагогических зн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ний;</w:t>
            </w:r>
          </w:p>
        </w:tc>
        <w:tc>
          <w:tcPr>
            <w:tcW w:w="2268" w:type="dxa"/>
            <w:vMerge w:val="restart"/>
            <w:vAlign w:val="center"/>
          </w:tcPr>
          <w:p w:rsid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реконстру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тивного уровня.</w:t>
            </w:r>
          </w:p>
          <w:p w:rsidR="00457D11" w:rsidRP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и анализ хода урока,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ботка предложений.</w:t>
            </w:r>
          </w:p>
        </w:tc>
      </w:tr>
      <w:tr w:rsidR="00457D11" w:rsidRPr="00C70C5F" w:rsidTr="003D59BF">
        <w:trPr>
          <w:trHeight w:val="18790"/>
        </w:trPr>
        <w:tc>
          <w:tcPr>
            <w:tcW w:w="568" w:type="dxa"/>
            <w:vMerge/>
          </w:tcPr>
          <w:p w:rsidR="00457D11" w:rsidRPr="00C70C5F" w:rsidRDefault="00457D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57D11" w:rsidRPr="00C70C5F" w:rsidRDefault="00457D11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57D11" w:rsidRPr="00C70C5F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Соответствовать тр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бованиям ФГОС при преподавании соц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альных дисциплин в системе общего,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фессионального и д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полнительного обр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зования, а также при реализации образов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тельных программ, отражающих спец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фику предметной 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ласти «Социальная работа»;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Применять основы методики преподав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ния к специфике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подаваемых дисц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плин;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Анализировать со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ственную професси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нальную деятельность с учетом потребн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стей в професси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нальном самоообр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зовании и личностном росте;</w:t>
            </w:r>
          </w:p>
          <w:p w:rsidR="00457D11" w:rsidRPr="00606E55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Оценить необход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мость применения п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дагогических знаний в социально-практической и обр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зовательной деятел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ь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57D11" w:rsidRPr="00606E55" w:rsidRDefault="00457D11" w:rsidP="00132ECE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Навыками оценки э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ф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фективности прим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нения научно-педагогических зн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ний в социально-практической и обр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зовательной деятел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ь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МОТИВАЦИЯ: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повышать свою профессиональную квалификацию;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участвовать в разработке учебно-методических и нау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ч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но-методических пу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б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ликаций (материалов) в области своей пр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я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принимать во внимание педагогич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ские рекомендации экспертов в своей с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циально-практической и образовательной д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:rsidR="00457D11" w:rsidRPr="00606E55" w:rsidRDefault="00457D11" w:rsidP="00606E55">
            <w:pPr>
              <w:pStyle w:val="4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Стремится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к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личнос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т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ному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росту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профе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с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сиональному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самос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о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вершенствованию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457D11" w:rsidRP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D11" w:rsidRPr="00C70C5F" w:rsidTr="00457D11">
        <w:trPr>
          <w:trHeight w:val="4667"/>
        </w:trPr>
        <w:tc>
          <w:tcPr>
            <w:tcW w:w="568" w:type="dxa"/>
            <w:tcBorders>
              <w:bottom w:val="single" w:sz="4" w:space="0" w:color="auto"/>
            </w:tcBorders>
          </w:tcPr>
          <w:p w:rsidR="00457D11" w:rsidRPr="00C70C5F" w:rsidRDefault="00457D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7D11" w:rsidRPr="00C70C5F" w:rsidRDefault="00457D11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E55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</w:rPr>
              <w:t>-</w:t>
            </w:r>
            <w:r w:rsidRPr="00606E5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7D11" w:rsidRPr="00C70C5F" w:rsidRDefault="00457D11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к примен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нию научно-педагогических знаний в социально-практической и 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вательной деятельности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Основные отеч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ственные и зарубе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ж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ные педагогические концепции и воспит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тельные системы;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Психологические концепции и закон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мерности развития познавательной 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к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тивности личности;</w:t>
            </w:r>
          </w:p>
          <w:p w:rsidR="00457D11" w:rsidRPr="009304A8" w:rsidRDefault="00457D11" w:rsidP="009304A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Педагогические 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с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пекты в теории и практике социальной работы;</w:t>
            </w:r>
          </w:p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при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мами активного сл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у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шания, коммуник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ции, модерации;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Рефлексивно оцен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вать и выстраивать свою деятельность с учетом возрастных, профессиональных и иных характеристик целевой аудитории;</w:t>
            </w:r>
          </w:p>
          <w:p w:rsidR="00457D11" w:rsidRPr="009304A8" w:rsidRDefault="00457D11" w:rsidP="00132EC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фондом оценочных средств для определения уровня освоения м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териала, а также ра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з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рабатывать собстве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ные проверочные з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дания;</w:t>
            </w:r>
          </w:p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ВЛАДЕТЬ: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Развитой устной и письменной речью;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Технологиями соц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ально-педагогической работы с различными группами клиентов;</w:t>
            </w:r>
          </w:p>
          <w:p w:rsidR="00457D11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Педагогическими те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х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нологиями на уровне, позволяющем вести образовательную де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я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тельность в требу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мых объемах;</w:t>
            </w:r>
          </w:p>
          <w:p w:rsidR="00457D11" w:rsidRPr="009304A8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9304A8">
              <w:rPr>
                <w:rFonts w:ascii="Times New Roman" w:hAnsi="Times New Roman"/>
                <w:sz w:val="24"/>
                <w:szCs w:val="28"/>
              </w:rPr>
              <w:t>авыками разработки образовательных пр</w:t>
            </w:r>
            <w:r w:rsidRPr="009304A8">
              <w:rPr>
                <w:rFonts w:ascii="Times New Roman" w:hAnsi="Times New Roman"/>
                <w:sz w:val="24"/>
                <w:szCs w:val="28"/>
              </w:rPr>
              <w:t>о</w:t>
            </w:r>
            <w:r w:rsidRPr="009304A8">
              <w:rPr>
                <w:rFonts w:ascii="Times New Roman" w:hAnsi="Times New Roman"/>
                <w:sz w:val="24"/>
                <w:szCs w:val="28"/>
              </w:rPr>
              <w:t>ектов социальной направленности на уровне отдельных и</w:t>
            </w:r>
            <w:r w:rsidRPr="009304A8">
              <w:rPr>
                <w:rFonts w:ascii="Times New Roman" w:hAnsi="Times New Roman"/>
                <w:sz w:val="24"/>
                <w:szCs w:val="28"/>
              </w:rPr>
              <w:t>н</w:t>
            </w:r>
            <w:r w:rsidRPr="009304A8">
              <w:rPr>
                <w:rFonts w:ascii="Times New Roman" w:hAnsi="Times New Roman"/>
                <w:sz w:val="24"/>
                <w:szCs w:val="28"/>
              </w:rPr>
              <w:t>дивидов и социальных групп;</w:t>
            </w:r>
          </w:p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МОТИВАЦИЯ: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осв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ению инновационных педагогических те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х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нологий;</w:t>
            </w:r>
          </w:p>
          <w:p w:rsidR="00457D11" w:rsidRPr="009304A8" w:rsidRDefault="00457D11" w:rsidP="00457D11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фо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р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мированию более э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м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патийного и самор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флексивного повед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е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ния в процессе раб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о</w:t>
            </w:r>
            <w:r w:rsidRPr="004077AF">
              <w:rPr>
                <w:rFonts w:ascii="Times New Roman" w:hAnsi="Times New Roman"/>
                <w:sz w:val="24"/>
                <w:szCs w:val="28"/>
              </w:rPr>
              <w:t>ты.</w:t>
            </w:r>
          </w:p>
        </w:tc>
        <w:tc>
          <w:tcPr>
            <w:tcW w:w="2268" w:type="dxa"/>
          </w:tcPr>
          <w:p w:rsid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творческого уровня.</w:t>
            </w:r>
          </w:p>
          <w:p w:rsidR="00457D11" w:rsidRP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текста выступления для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нятия лекционного типа и вопросов для семинарского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тия.</w:t>
            </w:r>
          </w:p>
        </w:tc>
      </w:tr>
    </w:tbl>
    <w:p w:rsidR="0070615C" w:rsidRPr="00C70C5F" w:rsidRDefault="0070615C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15C" w:rsidRDefault="0070615C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0615C" w:rsidSect="00405FE9">
          <w:footerReference w:type="default" r:id="rId14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0615C" w:rsidRPr="00C70C5F" w:rsidRDefault="0070615C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p w:rsidR="0070615C" w:rsidRPr="00C70C5F" w:rsidRDefault="0070615C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0615C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0615C" w:rsidRPr="00A657EE" w:rsidRDefault="00473C20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</w:t>
            </w:r>
            <w:r w:rsidR="0070615C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ачтено</w:t>
            </w:r>
          </w:p>
        </w:tc>
      </w:tr>
      <w:tr w:rsidR="0070615C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дания.</w:t>
            </w:r>
          </w:p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нить полноту знаний вследствие отказа об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70615C" w:rsidRPr="00A657EE" w:rsidRDefault="0070615C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негрубых ошибок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сколько несущ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подготовки, без  ошибок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бований программы практики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0615C" w:rsidRPr="00A657EE" w:rsidRDefault="0070615C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70615C" w:rsidRPr="00A657EE" w:rsidRDefault="0070615C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 сфом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0615C" w:rsidRPr="00123EA1" w:rsidRDefault="0070615C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70615C" w:rsidRPr="00A657EE" w:rsidRDefault="0070615C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70615C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615C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0615C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0615C" w:rsidRPr="00A657EE" w:rsidRDefault="009304A8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70615C">
              <w:rPr>
                <w:rFonts w:ascii="Times New Roman" w:hAnsi="Times New Roman"/>
                <w:color w:val="000000"/>
                <w:sz w:val="20"/>
                <w:szCs w:val="20"/>
              </w:rPr>
              <w:t>изкий</w:t>
            </w:r>
          </w:p>
        </w:tc>
        <w:tc>
          <w:tcPr>
            <w:tcW w:w="9463" w:type="dxa"/>
            <w:gridSpan w:val="5"/>
            <w:vAlign w:val="center"/>
          </w:tcPr>
          <w:p w:rsidR="0070615C" w:rsidRPr="00A657EE" w:rsidRDefault="00473C20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70615C">
              <w:rPr>
                <w:rFonts w:ascii="Times New Roman" w:hAnsi="Times New Roman"/>
                <w:color w:val="000000"/>
                <w:sz w:val="20"/>
                <w:szCs w:val="20"/>
              </w:rPr>
              <w:t>остаточный</w:t>
            </w:r>
          </w:p>
        </w:tc>
      </w:tr>
    </w:tbl>
    <w:p w:rsidR="0070615C" w:rsidRPr="00A657EE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0615C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>
        <w:rPr>
          <w:color w:val="auto"/>
        </w:rPr>
        <w:t xml:space="preserve"> </w:t>
      </w:r>
      <w:r w:rsidRPr="00594C4F">
        <w:rPr>
          <w:color w:val="auto"/>
        </w:rPr>
        <w:t>сфо</w:t>
      </w:r>
      <w:r w:rsidRPr="00594C4F">
        <w:rPr>
          <w:color w:val="auto"/>
        </w:rPr>
        <w:t>р</w:t>
      </w:r>
      <w:r w:rsidRPr="00594C4F">
        <w:rPr>
          <w:color w:val="auto"/>
        </w:rPr>
        <w:t xml:space="preserve">мированность </w:t>
      </w:r>
      <w:r>
        <w:rPr>
          <w:color w:val="auto"/>
        </w:rPr>
        <w:t xml:space="preserve">предусмотренных программой компетенций, т.е полученных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>
        <w:rPr>
          <w:color w:val="auto"/>
        </w:rPr>
        <w:t>.</w:t>
      </w:r>
    </w:p>
    <w:p w:rsidR="0070615C" w:rsidRDefault="0070615C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70615C" w:rsidRPr="00E62B8B" w:rsidTr="005B1F18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15C" w:rsidRPr="00851DD9" w:rsidRDefault="0070615C" w:rsidP="00C12D67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1DD9">
              <w:rPr>
                <w:rFonts w:ascii="Times New Roman" w:hAnsi="Times New Roman"/>
                <w:b w:val="0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5C" w:rsidRPr="00596D01" w:rsidRDefault="0070615C" w:rsidP="00C30A5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>
              <w:rPr>
                <w:rFonts w:ascii="Times New Roman" w:hAnsi="Times New Roman"/>
                <w:lang w:eastAsia="en-US"/>
              </w:rPr>
              <w:t>м</w:t>
            </w:r>
            <w:r>
              <w:rPr>
                <w:rFonts w:ascii="Times New Roman" w:hAnsi="Times New Roman"/>
                <w:lang w:eastAsia="en-US"/>
              </w:rPr>
              <w:t xml:space="preserve">петенции достигнуты. </w:t>
            </w:r>
            <w:r w:rsidRPr="009A4690">
              <w:rPr>
                <w:rFonts w:ascii="Times New Roman" w:hAnsi="Times New Roman"/>
                <w:lang w:eastAsia="en-US"/>
              </w:rPr>
              <w:t>Полностью</w:t>
            </w:r>
            <w:r w:rsidRPr="00596D01">
              <w:rPr>
                <w:rFonts w:ascii="Times New Roman" w:hAnsi="Times New Roman"/>
                <w:lang w:eastAsia="en-US"/>
              </w:rPr>
              <w:t xml:space="preserve"> выполнено индивидуальное задание</w:t>
            </w:r>
            <w:r w:rsidRPr="00596D01">
              <w:rPr>
                <w:rFonts w:ascii="Times New Roman" w:hAnsi="Times New Roman"/>
              </w:rPr>
              <w:t>, в</w:t>
            </w:r>
            <w:r w:rsidRPr="00596D01">
              <w:rPr>
                <w:rFonts w:ascii="Times New Roman" w:hAnsi="Times New Roman"/>
              </w:rPr>
              <w:t>ы</w:t>
            </w:r>
            <w:r w:rsidRPr="00596D01">
              <w:rPr>
                <w:rFonts w:ascii="Times New Roman" w:hAnsi="Times New Roman"/>
              </w:rPr>
              <w:t>полнены все предусмотренные виды работ, результаты оформлены в виде письменного отчета</w:t>
            </w:r>
          </w:p>
        </w:tc>
      </w:tr>
      <w:tr w:rsidR="0070615C" w:rsidRPr="00E62B8B" w:rsidTr="005B1F18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0615C" w:rsidRPr="00972F7E" w:rsidRDefault="0070615C" w:rsidP="00C12D67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72F7E">
              <w:rPr>
                <w:rFonts w:ascii="Times New Roman" w:hAnsi="Times New Roman"/>
                <w:bCs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5C" w:rsidRPr="00596D01" w:rsidRDefault="0070615C" w:rsidP="00473C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>
              <w:rPr>
                <w:rFonts w:ascii="Times New Roman" w:hAnsi="Times New Roman"/>
                <w:lang w:eastAsia="en-US"/>
              </w:rPr>
              <w:t>м</w:t>
            </w:r>
            <w:r>
              <w:rPr>
                <w:rFonts w:ascii="Times New Roman" w:hAnsi="Times New Roman"/>
                <w:lang w:eastAsia="en-US"/>
              </w:rPr>
              <w:t xml:space="preserve">петенции не достигнуты. </w:t>
            </w:r>
            <w:r w:rsidRPr="00596D01">
              <w:rPr>
                <w:rFonts w:ascii="Times New Roman" w:hAnsi="Times New Roman"/>
                <w:lang w:eastAsia="en-US"/>
              </w:rPr>
              <w:t xml:space="preserve"> Индивидуальное задание не выполнено</w:t>
            </w:r>
            <w:r>
              <w:rPr>
                <w:rFonts w:ascii="Times New Roman" w:hAnsi="Times New Roman"/>
              </w:rPr>
              <w:t>. И</w:t>
            </w:r>
            <w:r w:rsidRPr="00596D01">
              <w:rPr>
                <w:rFonts w:ascii="Times New Roman" w:hAnsi="Times New Roman"/>
              </w:rPr>
              <w:t>меются пропуски  периода  прохо</w:t>
            </w:r>
            <w:r>
              <w:rPr>
                <w:rFonts w:ascii="Times New Roman" w:hAnsi="Times New Roman"/>
              </w:rPr>
              <w:t>ж</w:t>
            </w:r>
            <w:r w:rsidRPr="00596D01">
              <w:rPr>
                <w:rFonts w:ascii="Times New Roman" w:hAnsi="Times New Roman"/>
              </w:rPr>
              <w:t xml:space="preserve">дения практики, </w:t>
            </w:r>
            <w:r w:rsidRPr="009A4690">
              <w:rPr>
                <w:rFonts w:ascii="Times New Roman" w:hAnsi="Times New Roman"/>
              </w:rPr>
              <w:t>отчет подготовлен неполностью</w:t>
            </w:r>
            <w:r w:rsidRPr="00596D0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имеет фрагментарный характер</w:t>
            </w:r>
          </w:p>
        </w:tc>
      </w:tr>
    </w:tbl>
    <w:p w:rsidR="0070615C" w:rsidRDefault="0070615C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70615C" w:rsidRPr="00C749A6" w:rsidRDefault="0070615C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15C" w:rsidRDefault="0070615C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A730A2" w:rsidRPr="00A730A2" w:rsidRDefault="00A730A2" w:rsidP="00A730A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Разработать текст выступления по теме собственной выпускной квалификационной р</w:t>
      </w:r>
      <w:r w:rsidRPr="00A730A2">
        <w:rPr>
          <w:rFonts w:ascii="Times New Roman" w:eastAsia="Calibri" w:hAnsi="Times New Roman"/>
          <w:sz w:val="24"/>
          <w:szCs w:val="24"/>
        </w:rPr>
        <w:t>а</w:t>
      </w:r>
      <w:r w:rsidRPr="00A730A2">
        <w:rPr>
          <w:rFonts w:ascii="Times New Roman" w:eastAsia="Calibri" w:hAnsi="Times New Roman"/>
          <w:sz w:val="24"/>
          <w:szCs w:val="24"/>
        </w:rPr>
        <w:t xml:space="preserve">боты или темы из </w:t>
      </w:r>
      <w:hyperlink r:id="rId15" w:history="1">
        <w:r w:rsidRPr="00A730A2">
          <w:rPr>
            <w:rStyle w:val="af0"/>
            <w:rFonts w:ascii="Times New Roman" w:eastAsia="Calibri" w:hAnsi="Times New Roman"/>
            <w:sz w:val="24"/>
            <w:szCs w:val="24"/>
          </w:rPr>
          <w:t>кодификатора ЕГЭ 2018 г. по обществознанию</w:t>
        </w:r>
      </w:hyperlink>
      <w:r w:rsidRPr="00A730A2">
        <w:rPr>
          <w:rFonts w:ascii="Times New Roman" w:eastAsia="Calibri" w:hAnsi="Times New Roman"/>
          <w:sz w:val="24"/>
          <w:szCs w:val="24"/>
        </w:rPr>
        <w:t xml:space="preserve"> для занятия лекцио</w:t>
      </w:r>
      <w:r w:rsidRPr="00A730A2">
        <w:rPr>
          <w:rFonts w:ascii="Times New Roman" w:eastAsia="Calibri" w:hAnsi="Times New Roman"/>
          <w:sz w:val="24"/>
          <w:szCs w:val="24"/>
        </w:rPr>
        <w:t>н</w:t>
      </w:r>
      <w:r w:rsidRPr="00A730A2">
        <w:rPr>
          <w:rFonts w:ascii="Times New Roman" w:eastAsia="Calibri" w:hAnsi="Times New Roman"/>
          <w:sz w:val="24"/>
          <w:szCs w:val="24"/>
        </w:rPr>
        <w:t>ного типа.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Разработать список вопросов и литературы для обсуждения на занятии семинарского т</w:t>
      </w:r>
      <w:r w:rsidRPr="00A730A2">
        <w:rPr>
          <w:rFonts w:ascii="Times New Roman" w:eastAsia="Calibri" w:hAnsi="Times New Roman"/>
          <w:sz w:val="24"/>
          <w:szCs w:val="24"/>
        </w:rPr>
        <w:t>и</w:t>
      </w:r>
      <w:r w:rsidRPr="00A730A2">
        <w:rPr>
          <w:rFonts w:ascii="Times New Roman" w:eastAsia="Calibri" w:hAnsi="Times New Roman"/>
          <w:sz w:val="24"/>
          <w:szCs w:val="24"/>
        </w:rPr>
        <w:t>па по выбранной теме.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Посетить урок обществознания в средней школе. Проанализировать ход урока: выделить элементы занятия, определить, какие педагогические приёмы применялись в ходе урока.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Записать возникшие замечания и способы преодоления трудностей.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Заполнить дневник практики.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Проанализировать выполненные задания, на основе этого анализа заполнить отчет по практике.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Оформить портфолио, прислать на почту руководи</w:t>
      </w:r>
      <w:r>
        <w:rPr>
          <w:rFonts w:ascii="Times New Roman" w:eastAsia="Calibri" w:hAnsi="Times New Roman"/>
          <w:sz w:val="24"/>
          <w:szCs w:val="24"/>
        </w:rPr>
        <w:t>теля до срока сдачи отчета</w:t>
      </w:r>
      <w:r w:rsidRPr="00A730A2">
        <w:rPr>
          <w:rFonts w:ascii="Times New Roman" w:eastAsia="Calibri" w:hAnsi="Times New Roman"/>
          <w:sz w:val="24"/>
          <w:szCs w:val="24"/>
        </w:rPr>
        <w:t>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В п</w:t>
      </w:r>
      <w:r>
        <w:rPr>
          <w:rFonts w:ascii="Times New Roman" w:eastAsia="Calibri" w:hAnsi="Times New Roman"/>
          <w:sz w:val="24"/>
          <w:szCs w:val="24"/>
        </w:rPr>
        <w:t>оследний рабочий день практики</w:t>
      </w:r>
      <w:r w:rsidRPr="00A730A2">
        <w:rPr>
          <w:rFonts w:ascii="Times New Roman" w:eastAsia="Calibri" w:hAnsi="Times New Roman"/>
          <w:sz w:val="24"/>
          <w:szCs w:val="24"/>
        </w:rPr>
        <w:t xml:space="preserve"> сдать документы на кафедру общей социологии и социальной работы научному руководителю. </w:t>
      </w:r>
    </w:p>
    <w:p w:rsidR="00A730A2" w:rsidRPr="00C749A6" w:rsidRDefault="00A730A2" w:rsidP="00A730A2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70615C" w:rsidRPr="00C749A6" w:rsidRDefault="0070615C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0615C" w:rsidRPr="00153E4D" w:rsidRDefault="0070615C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6F4CA6" w:rsidRDefault="006F4CA6" w:rsidP="006F4CA6">
      <w:pPr>
        <w:pStyle w:val="a9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  <w:r w:rsidRPr="0061670D">
        <w:rPr>
          <w:rFonts w:ascii="Times New Roman" w:hAnsi="Times New Roman"/>
          <w:sz w:val="24"/>
          <w:szCs w:val="24"/>
        </w:rPr>
        <w:t>предоставляется в печатном виде, печатается на принтере на одной стороне листа белой односортной бумаги формата А4, оборотная сторона остается чистой. Стандартный текст печ</w:t>
      </w:r>
      <w:r w:rsidRPr="0061670D">
        <w:rPr>
          <w:rFonts w:ascii="Times New Roman" w:hAnsi="Times New Roman"/>
          <w:sz w:val="24"/>
          <w:szCs w:val="24"/>
        </w:rPr>
        <w:t>а</w:t>
      </w:r>
      <w:r w:rsidRPr="0061670D">
        <w:rPr>
          <w:rFonts w:ascii="Times New Roman" w:hAnsi="Times New Roman"/>
          <w:sz w:val="24"/>
          <w:szCs w:val="24"/>
        </w:rPr>
        <w:t xml:space="preserve">тается через полуторный интервал, шрифт </w:t>
      </w:r>
      <w:r w:rsidRPr="0061670D">
        <w:rPr>
          <w:rFonts w:ascii="Times New Roman" w:hAnsi="Times New Roman"/>
          <w:sz w:val="24"/>
          <w:szCs w:val="24"/>
          <w:lang w:val="en-US"/>
        </w:rPr>
        <w:t>Times</w:t>
      </w:r>
      <w:r w:rsidRPr="0061670D">
        <w:rPr>
          <w:rFonts w:ascii="Times New Roman" w:hAnsi="Times New Roman"/>
          <w:sz w:val="24"/>
          <w:szCs w:val="24"/>
        </w:rPr>
        <w:t xml:space="preserve"> </w:t>
      </w:r>
      <w:r w:rsidRPr="0061670D">
        <w:rPr>
          <w:rFonts w:ascii="Times New Roman" w:hAnsi="Times New Roman"/>
          <w:sz w:val="24"/>
          <w:szCs w:val="24"/>
          <w:lang w:val="en-US"/>
        </w:rPr>
        <w:t>New</w:t>
      </w:r>
      <w:r w:rsidRPr="0061670D">
        <w:rPr>
          <w:rFonts w:ascii="Times New Roman" w:hAnsi="Times New Roman"/>
          <w:sz w:val="24"/>
          <w:szCs w:val="24"/>
        </w:rPr>
        <w:t xml:space="preserve"> </w:t>
      </w:r>
      <w:r w:rsidRPr="0061670D">
        <w:rPr>
          <w:rFonts w:ascii="Times New Roman" w:hAnsi="Times New Roman"/>
          <w:sz w:val="24"/>
          <w:szCs w:val="24"/>
          <w:lang w:val="en-US"/>
        </w:rPr>
        <w:t>Roman</w:t>
      </w:r>
      <w:r w:rsidRPr="0061670D">
        <w:rPr>
          <w:rFonts w:ascii="Times New Roman" w:hAnsi="Times New Roman"/>
          <w:sz w:val="24"/>
          <w:szCs w:val="24"/>
        </w:rPr>
        <w:t>, 14-й кегль, поля: слева – 3 см, справа 1,5 см, сверху и снизу – 2 см</w:t>
      </w:r>
      <w:r>
        <w:rPr>
          <w:rFonts w:ascii="Times New Roman" w:hAnsi="Times New Roman"/>
          <w:sz w:val="24"/>
          <w:szCs w:val="24"/>
        </w:rPr>
        <w:t>.</w:t>
      </w:r>
    </w:p>
    <w:p w:rsidR="006F4CA6" w:rsidRPr="0061670D" w:rsidRDefault="006F4CA6" w:rsidP="006F4CA6">
      <w:pPr>
        <w:pStyle w:val="a9"/>
        <w:spacing w:before="12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1670D">
        <w:rPr>
          <w:rFonts w:ascii="Times New Roman" w:hAnsi="Times New Roman"/>
          <w:sz w:val="24"/>
          <w:szCs w:val="24"/>
        </w:rPr>
        <w:t>Все листы должны быть пронумерованы. Все страницы нумеруются по порядку от титульного листа до последней страницы, на титульном листе нумерация не ставится. Номера страниц начинают проставлять с оглавления, начиная с цифры 2, вверху листа по центру.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Fonts w:ascii="Times New Roman" w:hAnsi="Times New Roman"/>
          <w:sz w:val="24"/>
          <w:szCs w:val="24"/>
        </w:rPr>
        <w:t>Структурными элементами отчета являются: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Титульный лист;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Оглавление;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Основная часть;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Общие выводы студента по итогам практики с оценкой своей работы.</w:t>
      </w:r>
    </w:p>
    <w:p w:rsidR="006F4CA6" w:rsidRPr="0061670D" w:rsidRDefault="006F4CA6" w:rsidP="006F4CA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Fonts w:ascii="Times New Roman" w:hAnsi="Times New Roman"/>
          <w:sz w:val="24"/>
          <w:szCs w:val="24"/>
        </w:rPr>
        <w:t>Основное содержание отчета должно</w:t>
      </w:r>
      <w:r>
        <w:rPr>
          <w:rFonts w:ascii="Times New Roman" w:hAnsi="Times New Roman"/>
          <w:sz w:val="24"/>
          <w:szCs w:val="24"/>
        </w:rPr>
        <w:t xml:space="preserve"> быть изложено не более чем на 15</w:t>
      </w:r>
      <w:r w:rsidRPr="0061670D">
        <w:rPr>
          <w:rFonts w:ascii="Times New Roman" w:hAnsi="Times New Roman"/>
          <w:sz w:val="24"/>
          <w:szCs w:val="24"/>
        </w:rPr>
        <w:t xml:space="preserve"> машинописных стр</w:t>
      </w:r>
      <w:r w:rsidRPr="0061670D">
        <w:rPr>
          <w:rFonts w:ascii="Times New Roman" w:hAnsi="Times New Roman"/>
          <w:sz w:val="24"/>
          <w:szCs w:val="24"/>
        </w:rPr>
        <w:t>а</w:t>
      </w:r>
      <w:r w:rsidRPr="0061670D">
        <w:rPr>
          <w:rFonts w:ascii="Times New Roman" w:hAnsi="Times New Roman"/>
          <w:sz w:val="24"/>
          <w:szCs w:val="24"/>
        </w:rPr>
        <w:t>ницах.</w:t>
      </w:r>
      <w:r>
        <w:rPr>
          <w:rFonts w:ascii="Times New Roman" w:hAnsi="Times New Roman"/>
          <w:sz w:val="24"/>
          <w:szCs w:val="24"/>
        </w:rPr>
        <w:t xml:space="preserve"> Основная часть включает несколько разделов.</w:t>
      </w:r>
    </w:p>
    <w:p w:rsidR="006F4CA6" w:rsidRPr="00BA1145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= </w:t>
      </w:r>
      <w:r w:rsidRPr="00BA1145">
        <w:rPr>
          <w:rFonts w:ascii="Times New Roman" w:hAnsi="Times New Roman"/>
          <w:i/>
          <w:sz w:val="24"/>
          <w:szCs w:val="24"/>
        </w:rPr>
        <w:t>Характеристика организации.</w:t>
      </w:r>
      <w:r w:rsidRPr="00BA1145">
        <w:rPr>
          <w:rFonts w:ascii="Times New Roman" w:hAnsi="Times New Roman"/>
          <w:sz w:val="24"/>
          <w:szCs w:val="24"/>
        </w:rPr>
        <w:t xml:space="preserve"> Название, контакты, сфера деятельности, история развития. 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 xml:space="preserve">Так </w:t>
      </w:r>
      <w:r w:rsidRPr="00BA1145">
        <w:rPr>
          <w:rFonts w:ascii="Times New Roman" w:hAnsi="Times New Roman"/>
          <w:i/>
          <w:sz w:val="24"/>
          <w:szCs w:val="24"/>
          <w:u w:val="single"/>
        </w:rPr>
        <w:t>неправильно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Полное название учреждения (в скобках указывается сокращенное название)</w:t>
      </w:r>
      <w:r w:rsidRPr="00BA1145">
        <w:rPr>
          <w:rFonts w:ascii="Times New Roman" w:hAnsi="Times New Roman"/>
          <w:sz w:val="24"/>
          <w:szCs w:val="24"/>
        </w:rPr>
        <w:t>: Государственное бюджетное учреждение…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Адрес учреждения</w:t>
      </w:r>
      <w:r w:rsidRPr="00BA1145">
        <w:rPr>
          <w:rFonts w:ascii="Times New Roman" w:hAnsi="Times New Roman"/>
          <w:sz w:val="24"/>
          <w:szCs w:val="24"/>
        </w:rPr>
        <w:t>: г. Нижний Новгород, ул. Ивановская, д. 6, кв. 6.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– </w:t>
      </w:r>
      <w:r w:rsidRPr="00BA1145">
        <w:rPr>
          <w:rFonts w:ascii="Times New Roman" w:hAnsi="Times New Roman"/>
          <w:i/>
          <w:sz w:val="24"/>
          <w:szCs w:val="24"/>
        </w:rPr>
        <w:t>Руководитель учреждения (ФИО полностью)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Иванов Иван Иванович.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– </w:t>
      </w:r>
      <w:r w:rsidRPr="00BA1145">
        <w:rPr>
          <w:rFonts w:ascii="Times New Roman" w:hAnsi="Times New Roman"/>
          <w:i/>
          <w:sz w:val="24"/>
          <w:szCs w:val="24"/>
        </w:rPr>
        <w:t>Рабочий телефон руководителя учреждения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(831) 433-00-00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– </w:t>
      </w:r>
      <w:r w:rsidRPr="00BA1145">
        <w:rPr>
          <w:rFonts w:ascii="Times New Roman" w:hAnsi="Times New Roman"/>
          <w:i/>
          <w:sz w:val="24"/>
          <w:szCs w:val="24"/>
        </w:rPr>
        <w:t>Руководитель практики в учреждении</w:t>
      </w:r>
      <w:r w:rsidRPr="00BA1145">
        <w:rPr>
          <w:rFonts w:ascii="Times New Roman" w:hAnsi="Times New Roman"/>
          <w:sz w:val="24"/>
          <w:szCs w:val="24"/>
        </w:rPr>
        <w:t xml:space="preserve"> (ФИО полностью и должность</w:t>
      </w:r>
      <w:r w:rsidRPr="00BA1145">
        <w:rPr>
          <w:rFonts w:ascii="Times New Roman" w:hAnsi="Times New Roman"/>
          <w:i/>
          <w:sz w:val="24"/>
          <w:szCs w:val="24"/>
        </w:rPr>
        <w:t>)</w:t>
      </w:r>
      <w:r w:rsidRPr="00BA1145">
        <w:rPr>
          <w:rFonts w:ascii="Times New Roman" w:hAnsi="Times New Roman"/>
          <w:sz w:val="24"/>
          <w:szCs w:val="24"/>
        </w:rPr>
        <w:t>: социальный педагог Иванов Иван Иванович.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 xml:space="preserve">Так </w:t>
      </w:r>
      <w:r w:rsidRPr="00BA1145">
        <w:rPr>
          <w:rFonts w:ascii="Times New Roman" w:hAnsi="Times New Roman"/>
          <w:i/>
          <w:sz w:val="24"/>
          <w:szCs w:val="24"/>
          <w:u w:val="single"/>
        </w:rPr>
        <w:t>правильно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Полное название учреждения</w:t>
      </w:r>
      <w:r w:rsidRPr="00BA1145">
        <w:rPr>
          <w:rFonts w:ascii="Times New Roman" w:hAnsi="Times New Roman"/>
          <w:sz w:val="24"/>
          <w:szCs w:val="24"/>
        </w:rPr>
        <w:t>: Государственное бюджетное учреждение.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Адрес учреждения</w:t>
      </w:r>
      <w:r w:rsidRPr="00BA1145">
        <w:rPr>
          <w:rFonts w:ascii="Times New Roman" w:hAnsi="Times New Roman"/>
          <w:sz w:val="24"/>
          <w:szCs w:val="24"/>
        </w:rPr>
        <w:t>: г. Нижний Новгород, ул. Ивановская, д. 6, кв. 6.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Руководитель учреждения</w:t>
      </w:r>
      <w:r w:rsidRPr="00BA1145">
        <w:rPr>
          <w:rFonts w:ascii="Times New Roman" w:hAnsi="Times New Roman"/>
          <w:sz w:val="24"/>
          <w:szCs w:val="24"/>
        </w:rPr>
        <w:t>: Иванов Иван Иванович.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Рабочий телефон руководителя учреждения</w:t>
      </w:r>
      <w:r w:rsidRPr="00BA1145">
        <w:rPr>
          <w:rFonts w:ascii="Times New Roman" w:hAnsi="Times New Roman"/>
          <w:sz w:val="24"/>
          <w:szCs w:val="24"/>
        </w:rPr>
        <w:t>: (831) 433-00-00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Руководитель практики в учреждении</w:t>
      </w:r>
      <w:r w:rsidRPr="00BA1145">
        <w:rPr>
          <w:rFonts w:ascii="Times New Roman" w:hAnsi="Times New Roman"/>
          <w:sz w:val="24"/>
          <w:szCs w:val="24"/>
        </w:rPr>
        <w:t>: Иванов Иван Иванович, социальный педагог.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CA6" w:rsidRPr="007D0CDF" w:rsidRDefault="006F4CA6" w:rsidP="006F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color w:val="000000"/>
          <w:sz w:val="24"/>
          <w:szCs w:val="24"/>
        </w:rPr>
        <w:t xml:space="preserve">В тексте должны быть отражены все пункты. Затем пробел и начинается </w:t>
      </w:r>
      <w:r w:rsidRPr="00BA1145">
        <w:rPr>
          <w:rFonts w:ascii="Times New Roman" w:hAnsi="Times New Roman"/>
          <w:color w:val="000000"/>
          <w:sz w:val="24"/>
          <w:szCs w:val="24"/>
          <w:u w:val="single"/>
        </w:rPr>
        <w:t>р</w:t>
      </w:r>
      <w:r w:rsidRPr="00BA1145">
        <w:rPr>
          <w:rFonts w:ascii="Times New Roman" w:hAnsi="Times New Roman"/>
          <w:sz w:val="24"/>
          <w:szCs w:val="24"/>
          <w:u w:val="single"/>
        </w:rPr>
        <w:t>аздел</w:t>
      </w:r>
      <w:r w:rsidRPr="007D0CDF">
        <w:rPr>
          <w:rFonts w:ascii="Times New Roman" w:hAnsi="Times New Roman"/>
          <w:sz w:val="24"/>
          <w:szCs w:val="24"/>
        </w:rPr>
        <w:t xml:space="preserve"> «Дневник пра</w:t>
      </w:r>
      <w:r w:rsidRPr="007D0CDF">
        <w:rPr>
          <w:rFonts w:ascii="Times New Roman" w:hAnsi="Times New Roman"/>
          <w:sz w:val="24"/>
          <w:szCs w:val="24"/>
        </w:rPr>
        <w:t>к</w:t>
      </w:r>
      <w:r w:rsidRPr="007D0CDF">
        <w:rPr>
          <w:rFonts w:ascii="Times New Roman" w:hAnsi="Times New Roman"/>
          <w:sz w:val="24"/>
          <w:szCs w:val="24"/>
        </w:rPr>
        <w:t>тики»</w:t>
      </w:r>
    </w:p>
    <w:p w:rsidR="006F4CA6" w:rsidRPr="007D0CDF" w:rsidRDefault="006F4CA6" w:rsidP="006F4C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В дневнике фиксируется вся проделанная студентом работа в качестве практиканта по дням. Даты организационных собраний также должны быть учтены.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Дата: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Содержание работы (детальное описание):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Комментарии/рефлексия: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 пробел и начинается </w:t>
      </w:r>
      <w:r w:rsidRPr="007D0CDF">
        <w:rPr>
          <w:rFonts w:ascii="Times New Roman" w:hAnsi="Times New Roman"/>
          <w:sz w:val="24"/>
          <w:szCs w:val="24"/>
          <w:u w:val="single"/>
        </w:rPr>
        <w:t>раздел</w:t>
      </w:r>
      <w:r w:rsidRPr="007D0CDF">
        <w:rPr>
          <w:rFonts w:ascii="Times New Roman" w:hAnsi="Times New Roman"/>
          <w:sz w:val="24"/>
          <w:szCs w:val="24"/>
        </w:rPr>
        <w:t xml:space="preserve"> «Отчет по практике»</w:t>
      </w:r>
    </w:p>
    <w:p w:rsidR="006F4CA6" w:rsidRPr="007D0CDF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В отчете должен быть представлен</w:t>
      </w:r>
      <w:r>
        <w:rPr>
          <w:rFonts w:ascii="Times New Roman" w:hAnsi="Times New Roman"/>
          <w:sz w:val="24"/>
          <w:szCs w:val="24"/>
        </w:rPr>
        <w:t>ы текст лекции, вопросы и список литературы к семинарск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 занятию, а также</w:t>
      </w:r>
      <w:r w:rsidRPr="007D0CDF">
        <w:rPr>
          <w:rFonts w:ascii="Times New Roman" w:hAnsi="Times New Roman"/>
          <w:sz w:val="24"/>
          <w:szCs w:val="24"/>
        </w:rPr>
        <w:t xml:space="preserve"> анализ разработанных текстов </w:t>
      </w:r>
      <w:r>
        <w:rPr>
          <w:rFonts w:ascii="Times New Roman" w:hAnsi="Times New Roman"/>
          <w:sz w:val="24"/>
          <w:szCs w:val="24"/>
        </w:rPr>
        <w:t xml:space="preserve">лекции </w:t>
      </w:r>
      <w:r w:rsidRPr="007D0CDF">
        <w:rPr>
          <w:rFonts w:ascii="Times New Roman" w:hAnsi="Times New Roman"/>
          <w:sz w:val="24"/>
          <w:szCs w:val="24"/>
        </w:rPr>
        <w:t>с точки зрения дальнейшего сове</w:t>
      </w:r>
      <w:r w:rsidRPr="007D0CDF">
        <w:rPr>
          <w:rFonts w:ascii="Times New Roman" w:hAnsi="Times New Roman"/>
          <w:sz w:val="24"/>
          <w:szCs w:val="24"/>
        </w:rPr>
        <w:t>р</w:t>
      </w:r>
      <w:r w:rsidRPr="007D0CDF">
        <w:rPr>
          <w:rFonts w:ascii="Times New Roman" w:hAnsi="Times New Roman"/>
          <w:sz w:val="24"/>
          <w:szCs w:val="24"/>
        </w:rPr>
        <w:t>шенствования их.</w:t>
      </w:r>
    </w:p>
    <w:p w:rsidR="006F4CA6" w:rsidRPr="004943AA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(!) </w:t>
      </w:r>
      <w:r w:rsidRPr="004943AA">
        <w:rPr>
          <w:rFonts w:ascii="Times New Roman" w:hAnsi="Times New Roman"/>
          <w:b/>
          <w:sz w:val="24"/>
          <w:szCs w:val="24"/>
        </w:rPr>
        <w:t>Кроме отчета после прохождения практики студент обязан представить заполненное направление на практику.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Направление на практику вкладывается в отчет под обложку перед оглавлением, но не подш</w:t>
      </w:r>
      <w:r w:rsidRPr="00E15500">
        <w:rPr>
          <w:rFonts w:ascii="Times New Roman" w:hAnsi="Times New Roman"/>
          <w:sz w:val="24"/>
          <w:szCs w:val="24"/>
        </w:rPr>
        <w:t>и</w:t>
      </w:r>
      <w:r w:rsidRPr="00E15500">
        <w:rPr>
          <w:rFonts w:ascii="Times New Roman" w:hAnsi="Times New Roman"/>
          <w:sz w:val="24"/>
          <w:szCs w:val="24"/>
        </w:rPr>
        <w:t>вается.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На первом листе расположен раздел «Отметка о прохождении практики», который должен з</w:t>
      </w:r>
      <w:r w:rsidRPr="00E15500">
        <w:rPr>
          <w:rFonts w:ascii="Times New Roman" w:hAnsi="Times New Roman"/>
          <w:sz w:val="24"/>
          <w:szCs w:val="24"/>
        </w:rPr>
        <w:t>а</w:t>
      </w:r>
      <w:r w:rsidRPr="00E15500">
        <w:rPr>
          <w:rFonts w:ascii="Times New Roman" w:hAnsi="Times New Roman"/>
          <w:sz w:val="24"/>
          <w:szCs w:val="24"/>
        </w:rPr>
        <w:t>полняться при поступлении студента на практику: вписывается дата начала работы студента, подпись руководителя, заверенная печатью учреждения. Та же процедура осуществляется, к</w:t>
      </w:r>
      <w:r w:rsidRPr="00E15500">
        <w:rPr>
          <w:rFonts w:ascii="Times New Roman" w:hAnsi="Times New Roman"/>
          <w:sz w:val="24"/>
          <w:szCs w:val="24"/>
        </w:rPr>
        <w:t>о</w:t>
      </w:r>
      <w:r w:rsidRPr="00E15500">
        <w:rPr>
          <w:rFonts w:ascii="Times New Roman" w:hAnsi="Times New Roman"/>
          <w:sz w:val="24"/>
          <w:szCs w:val="24"/>
        </w:rPr>
        <w:t>гда студент завершает прохождение практики.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На второй стороне листа руководителем практики от учреждения заполняется раздел «Краткая характеристика студента по итогам практики». Характеристика должна отражать отношение студента к порученному делу, дисциплинированность, умение организовать свое рабочее место, качество выполненных работ, а также содержится отзыв о взаимоотношениях практиканта с коллективом. В отзыве руководитель практики ставит оценку за практику по схеме: отлично – хорошо – удовлетворительно – неудовлетворительно. Подпись руководителя практики от учр</w:t>
      </w:r>
      <w:r w:rsidRPr="00E15500">
        <w:rPr>
          <w:rFonts w:ascii="Times New Roman" w:hAnsi="Times New Roman"/>
          <w:sz w:val="24"/>
          <w:szCs w:val="24"/>
        </w:rPr>
        <w:t>е</w:t>
      </w:r>
      <w:r w:rsidRPr="00E15500">
        <w:rPr>
          <w:rFonts w:ascii="Times New Roman" w:hAnsi="Times New Roman"/>
          <w:sz w:val="24"/>
          <w:szCs w:val="24"/>
        </w:rPr>
        <w:t>ждения заверяется печатью учреждения.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Раздел «Оценка кафедрой итогов практики» заполняется руководителем практики от Универс</w:t>
      </w:r>
      <w:r w:rsidRPr="00E15500">
        <w:rPr>
          <w:rFonts w:ascii="Times New Roman" w:hAnsi="Times New Roman"/>
          <w:sz w:val="24"/>
          <w:szCs w:val="24"/>
        </w:rPr>
        <w:t>и</w:t>
      </w:r>
      <w:r w:rsidRPr="00E15500">
        <w:rPr>
          <w:rFonts w:ascii="Times New Roman" w:hAnsi="Times New Roman"/>
          <w:sz w:val="24"/>
          <w:szCs w:val="24"/>
        </w:rPr>
        <w:t>тета после сдачи отчета и направления, и презентации итогов практики.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Руководитель практики знакомится с «Отчетом практики» и дает оценку проделанной студе</w:t>
      </w:r>
      <w:r w:rsidRPr="00E15500">
        <w:rPr>
          <w:rFonts w:ascii="Times New Roman" w:hAnsi="Times New Roman"/>
          <w:sz w:val="24"/>
          <w:szCs w:val="24"/>
        </w:rPr>
        <w:t>н</w:t>
      </w:r>
      <w:r w:rsidRPr="00E15500">
        <w:rPr>
          <w:rFonts w:ascii="Times New Roman" w:hAnsi="Times New Roman"/>
          <w:sz w:val="24"/>
          <w:szCs w:val="24"/>
        </w:rPr>
        <w:t>том работы. Оценка проставляется в зачетной книжки студента и Журнале учета успеваемости. Оценка за практику приравнивается к оценкам теоретического обучения и учитывается при подведении итогов общей успеваемости.</w:t>
      </w:r>
    </w:p>
    <w:p w:rsidR="0070615C" w:rsidRPr="00153E4D" w:rsidRDefault="0070615C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(устным опрос</w:t>
      </w:r>
      <w:r w:rsidR="009304A8">
        <w:rPr>
          <w:rFonts w:ascii="Times New Roman" w:hAnsi="Times New Roman"/>
          <w:b/>
          <w:bCs/>
          <w:sz w:val="24"/>
          <w:szCs w:val="24"/>
        </w:rPr>
        <w:t xml:space="preserve">ам) по практике </w:t>
      </w:r>
      <w:r w:rsidR="009304A8" w:rsidRPr="009304A8">
        <w:rPr>
          <w:rFonts w:ascii="Times New Roman" w:hAnsi="Times New Roman"/>
          <w:bCs/>
          <w:i/>
          <w:sz w:val="24"/>
          <w:szCs w:val="24"/>
        </w:rPr>
        <w:t>педагогическая</w:t>
      </w:r>
    </w:p>
    <w:p w:rsidR="0070615C" w:rsidRPr="00C749A6" w:rsidRDefault="0070615C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7285"/>
        <w:gridCol w:w="1856"/>
      </w:tblGrid>
      <w:tr w:rsidR="0070615C" w:rsidRPr="00C749A6" w:rsidTr="00081E6F">
        <w:trPr>
          <w:cantSplit/>
          <w:trHeight w:val="855"/>
        </w:trPr>
        <w:tc>
          <w:tcPr>
            <w:tcW w:w="346" w:type="pct"/>
          </w:tcPr>
          <w:p w:rsidR="0070615C" w:rsidRPr="00C749A6" w:rsidRDefault="0070615C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70615C" w:rsidRPr="00C749A6" w:rsidRDefault="0070615C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70615C" w:rsidRPr="00C749A6" w:rsidRDefault="0070615C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учебных занятий применяются в средней школе?</w:t>
            </w:r>
          </w:p>
        </w:tc>
        <w:tc>
          <w:tcPr>
            <w:tcW w:w="945" w:type="pct"/>
            <w:vAlign w:val="center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самостоятельной работы обучающихся применяются в средней школе?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учебных занятий применяются в высшей школе?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самостоятельной работы обучающихся применяются в высшей школе?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этапах и принципах планирования внеаудиторной работы школьников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этапах и принципах планирования внеаудиторной работы</w:t>
            </w:r>
          </w:p>
        </w:tc>
        <w:tc>
          <w:tcPr>
            <w:tcW w:w="945" w:type="pct"/>
            <w:vAlign w:val="center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этапах и принципах организации и ведения проек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и учебно-исследовательской деятельности учащихся средней школы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  <w:tr w:rsidR="0070615C" w:rsidRPr="00C749A6" w:rsidTr="00081E6F">
        <w:trPr>
          <w:cantSplit/>
          <w:trHeight w:val="295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 возможности применения инновационных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технологий в учебном процессе в средней и в высшей школе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</w:tbl>
    <w:p w:rsidR="0070615C" w:rsidRPr="00C749A6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8B19F4" w:rsidRDefault="0070615C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15C" w:rsidRDefault="0070615C" w:rsidP="00081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A6">
        <w:rPr>
          <w:rFonts w:ascii="Times New Roman" w:hAnsi="Times New Roman"/>
          <w:sz w:val="24"/>
          <w:szCs w:val="24"/>
        </w:rPr>
        <w:t>В качестве Приложений к программе  практики должны прилагаться макет (или титул</w:t>
      </w:r>
      <w:r w:rsidRPr="00C749A6">
        <w:rPr>
          <w:rFonts w:ascii="Times New Roman" w:hAnsi="Times New Roman"/>
          <w:sz w:val="24"/>
          <w:szCs w:val="24"/>
        </w:rPr>
        <w:t>ь</w:t>
      </w:r>
      <w:r w:rsidRPr="00C749A6">
        <w:rPr>
          <w:rFonts w:ascii="Times New Roman" w:hAnsi="Times New Roman"/>
          <w:sz w:val="24"/>
          <w:szCs w:val="24"/>
        </w:rPr>
        <w:t>ный лист) отчета по практике, бланк индивидуального задания на практику, бланк предписания на практику, типовой договор с предприятиями на прохождение практики (если необходимо) и др.</w:t>
      </w:r>
    </w:p>
    <w:p w:rsidR="006F4CA6" w:rsidRDefault="006F4CA6" w:rsidP="006F4CA6">
      <w:pPr>
        <w:pStyle w:val="a9"/>
        <w:spacing w:after="0" w:line="240" w:lineRule="auto"/>
        <w:ind w:right="38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436CE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6F4CA6" w:rsidRDefault="006F4CA6" w:rsidP="006F4CA6">
      <w:pPr>
        <w:pStyle w:val="a9"/>
        <w:spacing w:after="0" w:line="240" w:lineRule="auto"/>
        <w:ind w:right="381"/>
        <w:jc w:val="right"/>
        <w:rPr>
          <w:rFonts w:ascii="Times New Roman" w:hAnsi="Times New Roman"/>
        </w:rPr>
      </w:pPr>
      <w:r w:rsidRPr="001436CE">
        <w:rPr>
          <w:rFonts w:ascii="Times New Roman" w:hAnsi="Times New Roman"/>
        </w:rPr>
        <w:t>«Титульный лист»</w:t>
      </w:r>
    </w:p>
    <w:p w:rsidR="006F4CA6" w:rsidRPr="001436CE" w:rsidRDefault="006F4CA6" w:rsidP="006F4CA6">
      <w:pPr>
        <w:pStyle w:val="a9"/>
        <w:spacing w:after="0" w:line="240" w:lineRule="auto"/>
        <w:ind w:right="381"/>
        <w:jc w:val="right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Национальный исследовательский Нижегородский государственный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универ</w:t>
      </w:r>
      <w:r>
        <w:rPr>
          <w:rFonts w:ascii="Times New Roman" w:hAnsi="Times New Roman"/>
          <w:sz w:val="28"/>
          <w:szCs w:val="28"/>
        </w:rPr>
        <w:t>ситет имени Н.И. Лобачевского»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социальных наук</w:t>
      </w: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Кафедра общей социологии и социальной работы</w:t>
      </w: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3B55FE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b/>
          <w:sz w:val="24"/>
          <w:szCs w:val="24"/>
        </w:rPr>
      </w:pPr>
      <w:r w:rsidRPr="003B55FE">
        <w:rPr>
          <w:rFonts w:ascii="Times New Roman" w:hAnsi="Times New Roman"/>
          <w:b/>
          <w:sz w:val="24"/>
          <w:szCs w:val="24"/>
        </w:rPr>
        <w:t>ОТЧЕТ ПО ПРАКТИКЕ</w:t>
      </w:r>
    </w:p>
    <w:p w:rsidR="006F4CA6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</w:t>
      </w:r>
      <w:r w:rsidRPr="003B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курса очной формы обучения</w:t>
      </w:r>
    </w:p>
    <w:p w:rsidR="006F4CA6" w:rsidRPr="003B55FE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  <w:r w:rsidRPr="003B55FE">
        <w:rPr>
          <w:rFonts w:ascii="Times New Roman" w:hAnsi="Times New Roman"/>
          <w:sz w:val="24"/>
          <w:szCs w:val="24"/>
        </w:rPr>
        <w:t>направления «</w:t>
      </w:r>
      <w:r>
        <w:rPr>
          <w:rFonts w:ascii="Times New Roman" w:hAnsi="Times New Roman"/>
          <w:sz w:val="24"/>
          <w:szCs w:val="24"/>
        </w:rPr>
        <w:t>Социальная работа</w:t>
      </w:r>
      <w:r w:rsidRPr="003B55FE">
        <w:rPr>
          <w:rFonts w:ascii="Times New Roman" w:hAnsi="Times New Roman"/>
          <w:sz w:val="24"/>
          <w:szCs w:val="24"/>
        </w:rPr>
        <w:t>»</w:t>
      </w:r>
    </w:p>
    <w:p w:rsidR="006F4CA6" w:rsidRPr="003B55FE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  <w:r w:rsidRPr="003B55FE">
        <w:rPr>
          <w:rFonts w:ascii="Times New Roman" w:hAnsi="Times New Roman"/>
          <w:sz w:val="24"/>
          <w:szCs w:val="24"/>
        </w:rPr>
        <w:t>Фамилия Имя Отчество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Pr="006551FC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right"/>
        <w:rPr>
          <w:rFonts w:ascii="Times New Roman" w:hAnsi="Times New Roman"/>
          <w:sz w:val="24"/>
          <w:szCs w:val="24"/>
        </w:rPr>
      </w:pPr>
      <w:r w:rsidRPr="003B55FE">
        <w:rPr>
          <w:rFonts w:ascii="Times New Roman" w:hAnsi="Times New Roman"/>
          <w:sz w:val="24"/>
          <w:szCs w:val="24"/>
        </w:rPr>
        <w:t>Руководитель практики: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Рябоконь М.В. ассистент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общей социологии и социальной работы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70615C" w:rsidRP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436CE">
        <w:rPr>
          <w:rFonts w:ascii="Times New Roman" w:hAnsi="Times New Roman"/>
        </w:rPr>
        <w:t>НИЖНИЙ НОВГОРОД 201</w:t>
      </w:r>
      <w:r>
        <w:rPr>
          <w:rFonts w:ascii="Times New Roman" w:hAnsi="Times New Roman"/>
        </w:rPr>
        <w:t>_г.</w:t>
      </w:r>
    </w:p>
    <w:sectPr w:rsidR="0070615C" w:rsidRPr="006F4CA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36" w:rsidRDefault="00777936" w:rsidP="00132ECE">
      <w:pPr>
        <w:spacing w:after="0" w:line="240" w:lineRule="auto"/>
      </w:pPr>
      <w:r>
        <w:separator/>
      </w:r>
    </w:p>
  </w:endnote>
  <w:endnote w:type="continuationSeparator" w:id="0">
    <w:p w:rsidR="00777936" w:rsidRDefault="00777936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AE" w:rsidRDefault="006F4CA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226F0">
      <w:rPr>
        <w:noProof/>
      </w:rPr>
      <w:t>2</w:t>
    </w:r>
    <w:r>
      <w:rPr>
        <w:noProof/>
      </w:rPr>
      <w:fldChar w:fldCharType="end"/>
    </w:r>
  </w:p>
  <w:p w:rsidR="00CA1BAE" w:rsidRDefault="00CA1B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36" w:rsidRDefault="00777936" w:rsidP="00132ECE">
      <w:pPr>
        <w:spacing w:after="0" w:line="240" w:lineRule="auto"/>
      </w:pPr>
      <w:r>
        <w:separator/>
      </w:r>
    </w:p>
  </w:footnote>
  <w:footnote w:type="continuationSeparator" w:id="0">
    <w:p w:rsidR="00777936" w:rsidRDefault="00777936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3D6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">
    <w:nsid w:val="07AA2ADA"/>
    <w:multiLevelType w:val="hybridMultilevel"/>
    <w:tmpl w:val="2E0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6F96"/>
    <w:multiLevelType w:val="hybridMultilevel"/>
    <w:tmpl w:val="4662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0066"/>
    <w:multiLevelType w:val="hybridMultilevel"/>
    <w:tmpl w:val="0996273E"/>
    <w:lvl w:ilvl="0" w:tplc="66346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5">
    <w:nsid w:val="208D73CF"/>
    <w:multiLevelType w:val="hybridMultilevel"/>
    <w:tmpl w:val="ABD4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07A80"/>
    <w:multiLevelType w:val="hybridMultilevel"/>
    <w:tmpl w:val="2F4013D2"/>
    <w:lvl w:ilvl="0" w:tplc="B4A8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5319D4"/>
    <w:multiLevelType w:val="hybridMultilevel"/>
    <w:tmpl w:val="23C8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F2FE7"/>
    <w:multiLevelType w:val="hybridMultilevel"/>
    <w:tmpl w:val="F19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2">
    <w:nsid w:val="4E957EB9"/>
    <w:multiLevelType w:val="hybridMultilevel"/>
    <w:tmpl w:val="88AA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A133E"/>
    <w:multiLevelType w:val="hybridMultilevel"/>
    <w:tmpl w:val="AD2AA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5">
    <w:nsid w:val="561F2126"/>
    <w:multiLevelType w:val="hybridMultilevel"/>
    <w:tmpl w:val="EE9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AB43A5B"/>
    <w:multiLevelType w:val="hybridMultilevel"/>
    <w:tmpl w:val="A9582152"/>
    <w:lvl w:ilvl="0" w:tplc="C6702DF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2211FF"/>
    <w:multiLevelType w:val="hybridMultilevel"/>
    <w:tmpl w:val="26201200"/>
    <w:lvl w:ilvl="0" w:tplc="A94EB3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A2B33"/>
    <w:multiLevelType w:val="hybridMultilevel"/>
    <w:tmpl w:val="F04AD29E"/>
    <w:lvl w:ilvl="0" w:tplc="B8C044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1"/>
  </w:num>
  <w:num w:numId="5">
    <w:abstractNumId w:val="16"/>
  </w:num>
  <w:num w:numId="6">
    <w:abstractNumId w:val="17"/>
  </w:num>
  <w:num w:numId="7">
    <w:abstractNumId w:val="14"/>
  </w:num>
  <w:num w:numId="8">
    <w:abstractNumId w:val="20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0"/>
  </w:num>
  <w:num w:numId="18">
    <w:abstractNumId w:val="3"/>
  </w:num>
  <w:num w:numId="19">
    <w:abstractNumId w:val="19"/>
  </w:num>
  <w:num w:numId="20">
    <w:abstractNumId w:val="12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4B83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3FB5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0F7B59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78D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266AD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077AF"/>
    <w:rsid w:val="00412D17"/>
    <w:rsid w:val="004130CC"/>
    <w:rsid w:val="00413B0F"/>
    <w:rsid w:val="00415D78"/>
    <w:rsid w:val="00417FDE"/>
    <w:rsid w:val="00420338"/>
    <w:rsid w:val="004226F0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57D11"/>
    <w:rsid w:val="00460394"/>
    <w:rsid w:val="004619FB"/>
    <w:rsid w:val="004621F7"/>
    <w:rsid w:val="00462A41"/>
    <w:rsid w:val="00465040"/>
    <w:rsid w:val="00465072"/>
    <w:rsid w:val="00467AD1"/>
    <w:rsid w:val="004722BF"/>
    <w:rsid w:val="00473C20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FEE"/>
    <w:rsid w:val="004D2529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0F9F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4C4F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06E55"/>
    <w:rsid w:val="006113FD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4E4B"/>
    <w:rsid w:val="00676C83"/>
    <w:rsid w:val="00676F6C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4CA6"/>
    <w:rsid w:val="006F54AA"/>
    <w:rsid w:val="0070615C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04A9"/>
    <w:rsid w:val="0076413D"/>
    <w:rsid w:val="007654B9"/>
    <w:rsid w:val="00766C32"/>
    <w:rsid w:val="00767A8C"/>
    <w:rsid w:val="00773A6B"/>
    <w:rsid w:val="007775C3"/>
    <w:rsid w:val="00777936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2639"/>
    <w:rsid w:val="0084312F"/>
    <w:rsid w:val="008446E3"/>
    <w:rsid w:val="00845509"/>
    <w:rsid w:val="00850EF6"/>
    <w:rsid w:val="00851DD9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D6B"/>
    <w:rsid w:val="00875F1A"/>
    <w:rsid w:val="00882A7E"/>
    <w:rsid w:val="008853F9"/>
    <w:rsid w:val="00890550"/>
    <w:rsid w:val="008911A0"/>
    <w:rsid w:val="00892444"/>
    <w:rsid w:val="00893D95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4A8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594D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730A2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45F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1BAE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2B8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38F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12D67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4077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077AF"/>
    <w:rPr>
      <w:rFonts w:eastAsia="Times New Roman"/>
    </w:rPr>
  </w:style>
  <w:style w:type="character" w:customStyle="1" w:styleId="10">
    <w:name w:val="Основной текст Знак1"/>
    <w:uiPriority w:val="99"/>
    <w:locked/>
    <w:rsid w:val="004077AF"/>
    <w:rPr>
      <w:sz w:val="28"/>
      <w:szCs w:val="28"/>
      <w:shd w:val="clear" w:color="auto" w:fill="FFFFFF"/>
    </w:rPr>
  </w:style>
  <w:style w:type="character" w:styleId="af0">
    <w:name w:val="Hyperlink"/>
    <w:uiPriority w:val="99"/>
    <w:rsid w:val="00A730A2"/>
    <w:rPr>
      <w:rFonts w:cs="Times New Roman"/>
      <w:color w:val="008000"/>
      <w:u w:val="none"/>
      <w:effect w:val="none"/>
    </w:rPr>
  </w:style>
  <w:style w:type="character" w:styleId="af1">
    <w:name w:val="Emphasis"/>
    <w:basedOn w:val="a0"/>
    <w:uiPriority w:val="99"/>
    <w:qFormat/>
    <w:locked/>
    <w:rsid w:val="00457D11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12D67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4077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077AF"/>
    <w:rPr>
      <w:rFonts w:eastAsia="Times New Roman"/>
    </w:rPr>
  </w:style>
  <w:style w:type="character" w:customStyle="1" w:styleId="10">
    <w:name w:val="Основной текст Знак1"/>
    <w:uiPriority w:val="99"/>
    <w:locked/>
    <w:rsid w:val="004077AF"/>
    <w:rPr>
      <w:sz w:val="28"/>
      <w:szCs w:val="28"/>
      <w:shd w:val="clear" w:color="auto" w:fill="FFFFFF"/>
    </w:rPr>
  </w:style>
  <w:style w:type="character" w:styleId="af0">
    <w:name w:val="Hyperlink"/>
    <w:uiPriority w:val="99"/>
    <w:rsid w:val="00A730A2"/>
    <w:rPr>
      <w:rFonts w:cs="Times New Roman"/>
      <w:color w:val="008000"/>
      <w:u w:val="none"/>
      <w:effect w:val="none"/>
    </w:rPr>
  </w:style>
  <w:style w:type="character" w:styleId="af1">
    <w:name w:val="Emphasis"/>
    <w:basedOn w:val="a0"/>
    <w:uiPriority w:val="99"/>
    <w:qFormat/>
    <w:locked/>
    <w:rsid w:val="00457D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13" Type="http://schemas.openxmlformats.org/officeDocument/2006/relationships/hyperlink" Target="http://www.isras.ru/soci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ege-i-gve-11/demoversii-specifikacii-kodifikatory" TargetMode="External"/><Relationship Id="rId10" Type="http://schemas.openxmlformats.org/officeDocument/2006/relationships/hyperlink" Target="http://www.ege.edu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dcterms:created xsi:type="dcterms:W3CDTF">2020-11-26T14:13:00Z</dcterms:created>
  <dcterms:modified xsi:type="dcterms:W3CDTF">2020-11-26T14:13:00Z</dcterms:modified>
</cp:coreProperties>
</file>