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E5" w:rsidRPr="00A145E5" w:rsidRDefault="00A145E5" w:rsidP="00A145E5">
      <w:pPr>
        <w:rPr>
          <w:rFonts w:eastAsia="Times New Roman"/>
          <w:sz w:val="24"/>
          <w:szCs w:val="24"/>
          <w:lang w:eastAsia="ru-RU"/>
        </w:rPr>
      </w:pPr>
      <w:r w:rsidRPr="00A145E5">
        <w:rPr>
          <w:rFonts w:eastAsia="Times New Roman"/>
          <w:sz w:val="24"/>
          <w:szCs w:val="24"/>
          <w:lang w:eastAsia="ru-RU"/>
        </w:rPr>
        <w:t xml:space="preserve">МИНИСТЕРСТВО НАУКИ И ВЫСШЕГО ОБРАЗОВАНИЯ </w:t>
      </w:r>
    </w:p>
    <w:p w:rsidR="00A145E5" w:rsidRPr="00A145E5" w:rsidRDefault="00A145E5" w:rsidP="00A145E5">
      <w:pPr>
        <w:rPr>
          <w:rFonts w:eastAsia="Times New Roman"/>
          <w:sz w:val="24"/>
          <w:szCs w:val="24"/>
          <w:lang w:eastAsia="ru-RU"/>
        </w:rPr>
      </w:pPr>
      <w:r w:rsidRPr="00A145E5">
        <w:rPr>
          <w:rFonts w:eastAsia="Times New Roman"/>
          <w:sz w:val="24"/>
          <w:szCs w:val="24"/>
          <w:lang w:eastAsia="ru-RU"/>
        </w:rPr>
        <w:t>РОССИЙСКОЙ ФЕДЕРАЦИИ</w:t>
      </w:r>
    </w:p>
    <w:p w:rsidR="00A145E5" w:rsidRPr="00A145E5" w:rsidRDefault="00A145E5" w:rsidP="00A145E5">
      <w:pPr>
        <w:rPr>
          <w:rFonts w:eastAsia="Times New Roman"/>
          <w:sz w:val="24"/>
          <w:szCs w:val="24"/>
          <w:lang w:eastAsia="ru-RU"/>
        </w:rPr>
      </w:pPr>
    </w:p>
    <w:p w:rsidR="00A145E5" w:rsidRPr="00A145E5" w:rsidRDefault="00A145E5" w:rsidP="00A145E5">
      <w:pPr>
        <w:rPr>
          <w:rFonts w:eastAsia="Times New Roman"/>
          <w:b/>
          <w:sz w:val="24"/>
          <w:szCs w:val="24"/>
          <w:lang w:eastAsia="ru-RU"/>
        </w:rPr>
      </w:pPr>
      <w:r w:rsidRPr="00A145E5">
        <w:rPr>
          <w:rFonts w:eastAsia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:rsidR="00A145E5" w:rsidRPr="00A145E5" w:rsidRDefault="00A145E5" w:rsidP="00A145E5">
      <w:pPr>
        <w:rPr>
          <w:rFonts w:eastAsia="Times New Roman"/>
          <w:b/>
          <w:sz w:val="24"/>
          <w:szCs w:val="24"/>
          <w:lang w:eastAsia="ru-RU"/>
        </w:rPr>
      </w:pPr>
      <w:r w:rsidRPr="00A145E5">
        <w:rPr>
          <w:rFonts w:eastAsia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</w:p>
    <w:p w:rsidR="00EE476D" w:rsidRPr="00A145E5" w:rsidRDefault="00A145E5" w:rsidP="00A145E5">
      <w:pPr>
        <w:rPr>
          <w:rFonts w:eastAsia="Times New Roman"/>
          <w:b/>
          <w:sz w:val="24"/>
          <w:szCs w:val="24"/>
          <w:lang w:eastAsia="ru-RU"/>
        </w:rPr>
      </w:pPr>
      <w:r w:rsidRPr="00A145E5">
        <w:rPr>
          <w:rFonts w:eastAsia="Times New Roman"/>
          <w:b/>
          <w:sz w:val="24"/>
          <w:szCs w:val="24"/>
          <w:lang w:eastAsia="ru-RU"/>
        </w:rPr>
        <w:t>«Национальный исследовательский Нижегородский государственный университет им. Н.И. Лобачевского»</w:t>
      </w:r>
    </w:p>
    <w:tbl>
      <w:tblPr>
        <w:tblStyle w:val="a5"/>
        <w:tblW w:w="0" w:type="auto"/>
        <w:tblInd w:w="46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E476D" w:rsidRPr="00C05339" w:rsidTr="00643BD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76D" w:rsidRPr="00C05339" w:rsidRDefault="00EE476D" w:rsidP="00643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3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</w:tbl>
    <w:p w:rsidR="00EE476D" w:rsidRPr="00C05339" w:rsidRDefault="00EE476D" w:rsidP="00643BD0">
      <w:pPr>
        <w:spacing w:line="216" w:lineRule="auto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(факультет / институт / филиал)</w:t>
      </w:r>
    </w:p>
    <w:p w:rsidR="00EE476D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104BFD" w:rsidRPr="00044F1A" w:rsidRDefault="00104BFD" w:rsidP="00104BFD">
      <w:pPr>
        <w:jc w:val="right"/>
        <w:rPr>
          <w:sz w:val="24"/>
          <w:szCs w:val="24"/>
        </w:rPr>
      </w:pPr>
      <w:r w:rsidRPr="00044F1A">
        <w:rPr>
          <w:sz w:val="24"/>
          <w:szCs w:val="24"/>
        </w:rPr>
        <w:t>УТВЕРЖДЕНО</w:t>
      </w:r>
    </w:p>
    <w:p w:rsidR="00104BFD" w:rsidRPr="00044F1A" w:rsidRDefault="00104BFD" w:rsidP="00104BFD">
      <w:pPr>
        <w:jc w:val="right"/>
        <w:rPr>
          <w:sz w:val="24"/>
          <w:szCs w:val="24"/>
        </w:rPr>
      </w:pPr>
      <w:r w:rsidRPr="00044F1A">
        <w:rPr>
          <w:sz w:val="24"/>
          <w:szCs w:val="24"/>
        </w:rPr>
        <w:t>решением президиума Ученого совета ННГУ</w:t>
      </w:r>
    </w:p>
    <w:p w:rsidR="00130F7B" w:rsidRDefault="00104BFD" w:rsidP="00130F7B">
      <w:pPr>
        <w:tabs>
          <w:tab w:val="left" w:pos="5670"/>
        </w:tabs>
        <w:jc w:val="right"/>
        <w:rPr>
          <w:sz w:val="24"/>
          <w:szCs w:val="24"/>
        </w:rPr>
      </w:pPr>
      <w:r w:rsidRPr="00044F1A">
        <w:rPr>
          <w:sz w:val="24"/>
          <w:szCs w:val="24"/>
        </w:rPr>
        <w:t xml:space="preserve">протокол </w:t>
      </w:r>
      <w:r w:rsidR="00130F7B">
        <w:rPr>
          <w:sz w:val="24"/>
          <w:szCs w:val="24"/>
        </w:rPr>
        <w:t>от 16.06.2021 № 8</w:t>
      </w:r>
    </w:p>
    <w:p w:rsidR="00104BFD" w:rsidRPr="00044F1A" w:rsidRDefault="00104BFD" w:rsidP="00130F7B">
      <w:pPr>
        <w:jc w:val="right"/>
        <w:rPr>
          <w:sz w:val="24"/>
          <w:szCs w:val="24"/>
        </w:rPr>
      </w:pPr>
    </w:p>
    <w:p w:rsidR="00996D19" w:rsidRDefault="00996D19" w:rsidP="00996D19">
      <w:pPr>
        <w:tabs>
          <w:tab w:val="left" w:pos="5670"/>
        </w:tabs>
        <w:rPr>
          <w:rFonts w:eastAsia="Times New Roman" w:cs="Arial"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A6142" w:rsidRPr="00C05339" w:rsidRDefault="009A6142" w:rsidP="009A6142">
      <w:pPr>
        <w:jc w:val="right"/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996D19">
      <w:pPr>
        <w:tabs>
          <w:tab w:val="left" w:pos="5670"/>
        </w:tabs>
        <w:ind w:left="0"/>
        <w:jc w:val="both"/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tabs>
          <w:tab w:val="left" w:pos="5670"/>
        </w:tabs>
        <w:ind w:left="5670" w:hanging="567"/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tabs>
          <w:tab w:val="left" w:pos="5670"/>
        </w:tabs>
        <w:ind w:left="5670" w:hanging="567"/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b/>
          <w:sz w:val="24"/>
          <w:szCs w:val="24"/>
          <w:lang w:eastAsia="ru-RU"/>
        </w:rPr>
      </w:pPr>
      <w:r w:rsidRPr="00C05339">
        <w:rPr>
          <w:rFonts w:eastAsia="Times New Roman"/>
          <w:b/>
          <w:sz w:val="24"/>
          <w:szCs w:val="24"/>
          <w:lang w:eastAsia="ru-RU"/>
        </w:rPr>
        <w:t xml:space="preserve">Рабочая программа дисциплины </w:t>
      </w:r>
    </w:p>
    <w:tbl>
      <w:tblPr>
        <w:tblStyle w:val="a5"/>
        <w:tblW w:w="0" w:type="auto"/>
        <w:tblInd w:w="244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476D" w:rsidRPr="00C05339" w:rsidTr="00643BD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76D" w:rsidRPr="00C05339" w:rsidRDefault="00EE476D" w:rsidP="00643BD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5339">
              <w:rPr>
                <w:rFonts w:ascii="Times New Roman" w:hAnsi="Times New Roman"/>
                <w:i/>
                <w:sz w:val="24"/>
                <w:szCs w:val="24"/>
              </w:rPr>
              <w:t>Судебно-экспертная деятельность: проблемы и перспективы развития</w:t>
            </w:r>
          </w:p>
        </w:tc>
      </w:tr>
    </w:tbl>
    <w:p w:rsidR="00EE476D" w:rsidRPr="00C05339" w:rsidRDefault="00EE476D" w:rsidP="00643BD0">
      <w:pPr>
        <w:spacing w:line="360" w:lineRule="auto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(наименование дисциплины (модуля))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Уровень высшего образования</w:t>
      </w:r>
    </w:p>
    <w:tbl>
      <w:tblPr>
        <w:tblStyle w:val="a5"/>
        <w:tblW w:w="0" w:type="auto"/>
        <w:tblInd w:w="244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476D" w:rsidRPr="00C05339" w:rsidTr="00643BD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76D" w:rsidRPr="00C05339" w:rsidRDefault="00EE476D" w:rsidP="00643BD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</w:tr>
    </w:tbl>
    <w:p w:rsidR="00EE476D" w:rsidRPr="00C05339" w:rsidRDefault="00EE476D" w:rsidP="00643BD0">
      <w:pPr>
        <w:spacing w:line="216" w:lineRule="auto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(</w:t>
      </w:r>
      <w:proofErr w:type="spellStart"/>
      <w:r w:rsidRPr="00C05339">
        <w:rPr>
          <w:rFonts w:eastAsia="Times New Roman"/>
          <w:sz w:val="24"/>
          <w:szCs w:val="24"/>
          <w:lang w:eastAsia="ru-RU"/>
        </w:rPr>
        <w:t>бакалавриат</w:t>
      </w:r>
      <w:proofErr w:type="spellEnd"/>
      <w:r w:rsidRPr="00C05339">
        <w:rPr>
          <w:rFonts w:eastAsia="Times New Roman"/>
          <w:sz w:val="24"/>
          <w:szCs w:val="24"/>
          <w:lang w:eastAsia="ru-RU"/>
        </w:rPr>
        <w:t xml:space="preserve"> / магистратура / </w:t>
      </w:r>
      <w:proofErr w:type="spellStart"/>
      <w:r w:rsidRPr="00C05339">
        <w:rPr>
          <w:rFonts w:eastAsia="Times New Roman"/>
          <w:sz w:val="24"/>
          <w:szCs w:val="24"/>
          <w:lang w:eastAsia="ru-RU"/>
        </w:rPr>
        <w:t>специалитет</w:t>
      </w:r>
      <w:proofErr w:type="spellEnd"/>
      <w:r w:rsidRPr="00C05339">
        <w:rPr>
          <w:rFonts w:eastAsia="Times New Roman"/>
          <w:sz w:val="24"/>
          <w:szCs w:val="24"/>
          <w:lang w:eastAsia="ru-RU"/>
        </w:rPr>
        <w:t>)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специальность</w:t>
      </w:r>
    </w:p>
    <w:tbl>
      <w:tblPr>
        <w:tblStyle w:val="a5"/>
        <w:tblW w:w="0" w:type="auto"/>
        <w:tblInd w:w="46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E476D" w:rsidRPr="00C05339" w:rsidTr="00643BD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76D" w:rsidRPr="00C05339" w:rsidRDefault="00EE476D" w:rsidP="00643BD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40.05.03 Судебная экспертиза</w:t>
            </w:r>
          </w:p>
        </w:tc>
      </w:tr>
    </w:tbl>
    <w:p w:rsidR="00EE476D" w:rsidRPr="00C05339" w:rsidRDefault="00EE476D" w:rsidP="00643BD0">
      <w:pPr>
        <w:spacing w:line="216" w:lineRule="auto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 xml:space="preserve"> (указывается код и наименование направления подготовки / специальности)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Style w:val="a5"/>
        <w:tblW w:w="0" w:type="auto"/>
        <w:tblInd w:w="46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E476D" w:rsidRPr="00C05339" w:rsidTr="00643BD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41CB" w:rsidRPr="00C05339" w:rsidRDefault="00130BCD" w:rsidP="000941CB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Криминалистические экспертизы; Экономические экспертизы; </w:t>
            </w:r>
          </w:p>
          <w:p w:rsidR="00EE476D" w:rsidRPr="00C05339" w:rsidRDefault="00130BCD" w:rsidP="000941CB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0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Речеведческие</w:t>
            </w:r>
            <w:proofErr w:type="spellEnd"/>
            <w:r w:rsidRPr="00C0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экспертизы</w:t>
            </w:r>
          </w:p>
        </w:tc>
      </w:tr>
    </w:tbl>
    <w:p w:rsidR="00EE476D" w:rsidRPr="00C05339" w:rsidRDefault="00EE476D" w:rsidP="00643BD0">
      <w:pPr>
        <w:spacing w:line="216" w:lineRule="auto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(указывается профиль / магистерская программа / специализация)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 xml:space="preserve">Квалификация </w:t>
      </w:r>
    </w:p>
    <w:tbl>
      <w:tblPr>
        <w:tblStyle w:val="a5"/>
        <w:tblW w:w="0" w:type="auto"/>
        <w:tblInd w:w="244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476D" w:rsidRPr="00C05339" w:rsidTr="00643BD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76D" w:rsidRPr="00F87335" w:rsidRDefault="00F87335" w:rsidP="00643BD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7335">
              <w:rPr>
                <w:rFonts w:ascii="Times New Roman" w:hAnsi="Times New Roman"/>
                <w:i/>
                <w:sz w:val="24"/>
                <w:szCs w:val="24"/>
              </w:rPr>
              <w:t>судебный эксперт</w:t>
            </w:r>
          </w:p>
        </w:tc>
      </w:tr>
    </w:tbl>
    <w:p w:rsidR="00EE476D" w:rsidRPr="00C05339" w:rsidRDefault="00EE476D" w:rsidP="00643BD0">
      <w:pPr>
        <w:spacing w:line="216" w:lineRule="auto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(бакалавр / магистр / специалист)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Форма обучения</w:t>
      </w:r>
    </w:p>
    <w:tbl>
      <w:tblPr>
        <w:tblStyle w:val="a5"/>
        <w:tblW w:w="0" w:type="auto"/>
        <w:tblInd w:w="2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476D" w:rsidRPr="00C05339" w:rsidTr="00643BD0">
        <w:trPr>
          <w:trHeight w:val="328"/>
        </w:trPr>
        <w:tc>
          <w:tcPr>
            <w:tcW w:w="4860" w:type="dxa"/>
            <w:vAlign w:val="center"/>
          </w:tcPr>
          <w:p w:rsidR="00EE476D" w:rsidRPr="00C05339" w:rsidRDefault="00EE476D" w:rsidP="00643BD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очная</w:t>
            </w:r>
          </w:p>
        </w:tc>
      </w:tr>
    </w:tbl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 xml:space="preserve"> (очная / очно-заочная / заочная)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EE476D" w:rsidRDefault="00EE476D" w:rsidP="00D560C7">
      <w:pPr>
        <w:ind w:left="0"/>
        <w:jc w:val="both"/>
        <w:rPr>
          <w:rFonts w:eastAsia="Times New Roman"/>
          <w:sz w:val="24"/>
          <w:szCs w:val="24"/>
          <w:lang w:eastAsia="ru-RU"/>
        </w:rPr>
      </w:pPr>
    </w:p>
    <w:p w:rsidR="00130F7B" w:rsidRDefault="00130F7B" w:rsidP="00D560C7">
      <w:pPr>
        <w:ind w:left="0"/>
        <w:jc w:val="both"/>
        <w:rPr>
          <w:rFonts w:eastAsia="Times New Roman"/>
          <w:sz w:val="24"/>
          <w:szCs w:val="24"/>
          <w:lang w:eastAsia="ru-RU"/>
        </w:rPr>
      </w:pPr>
    </w:p>
    <w:p w:rsidR="00130F7B" w:rsidRDefault="00130F7B" w:rsidP="00D560C7">
      <w:pPr>
        <w:ind w:left="0"/>
        <w:jc w:val="both"/>
        <w:rPr>
          <w:rFonts w:eastAsia="Times New Roman"/>
          <w:sz w:val="24"/>
          <w:szCs w:val="24"/>
          <w:lang w:eastAsia="ru-RU"/>
        </w:rPr>
      </w:pPr>
    </w:p>
    <w:p w:rsidR="00130F7B" w:rsidRPr="00C05339" w:rsidRDefault="00130F7B" w:rsidP="00D560C7">
      <w:pPr>
        <w:ind w:left="0"/>
        <w:jc w:val="both"/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Нижний Новгород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20</w:t>
      </w:r>
      <w:r w:rsidR="008C75D8">
        <w:rPr>
          <w:rFonts w:eastAsia="Times New Roman"/>
          <w:sz w:val="24"/>
          <w:szCs w:val="24"/>
          <w:lang w:eastAsia="ru-RU"/>
        </w:rPr>
        <w:t>2</w:t>
      </w:r>
      <w:r w:rsidR="00130F7B">
        <w:rPr>
          <w:rFonts w:eastAsia="Times New Roman"/>
          <w:sz w:val="24"/>
          <w:szCs w:val="24"/>
          <w:lang w:eastAsia="ru-RU"/>
        </w:rPr>
        <w:t>1</w:t>
      </w:r>
      <w:r w:rsidRPr="00C05339">
        <w:rPr>
          <w:rFonts w:eastAsia="Times New Roman"/>
          <w:sz w:val="24"/>
          <w:szCs w:val="24"/>
          <w:lang w:eastAsia="ru-RU"/>
        </w:rPr>
        <w:t xml:space="preserve"> год</w:t>
      </w:r>
    </w:p>
    <w:p w:rsidR="00130F7B" w:rsidRPr="00130F7B" w:rsidRDefault="00130F7B" w:rsidP="007B7611">
      <w:pPr>
        <w:numPr>
          <w:ilvl w:val="0"/>
          <w:numId w:val="10"/>
        </w:numPr>
        <w:tabs>
          <w:tab w:val="left" w:pos="426"/>
        </w:tabs>
        <w:spacing w:after="200" w:line="276" w:lineRule="auto"/>
        <w:ind w:right="-853"/>
        <w:contextualSpacing/>
        <w:rPr>
          <w:rFonts w:eastAsia="Calibri"/>
          <w:b/>
          <w:sz w:val="24"/>
          <w:szCs w:val="24"/>
        </w:rPr>
      </w:pPr>
      <w:r w:rsidRPr="00130F7B">
        <w:rPr>
          <w:rFonts w:eastAsia="Calibri"/>
          <w:b/>
          <w:sz w:val="24"/>
          <w:szCs w:val="24"/>
        </w:rPr>
        <w:lastRenderedPageBreak/>
        <w:t>Место дисциплины в структуре ООП</w:t>
      </w:r>
    </w:p>
    <w:p w:rsidR="00130F7B" w:rsidRPr="00130F7B" w:rsidRDefault="00130F7B" w:rsidP="00130F7B">
      <w:pPr>
        <w:tabs>
          <w:tab w:val="left" w:pos="426"/>
        </w:tabs>
        <w:spacing w:line="276" w:lineRule="auto"/>
        <w:ind w:left="0" w:right="-853"/>
        <w:rPr>
          <w:rFonts w:eastAsia="Times New Roman"/>
          <w:b/>
          <w:sz w:val="24"/>
          <w:szCs w:val="24"/>
          <w:lang w:eastAsia="ru-RU"/>
        </w:rPr>
      </w:pPr>
    </w:p>
    <w:p w:rsidR="00130F7B" w:rsidRPr="00130F7B" w:rsidRDefault="00130F7B" w:rsidP="00130F7B">
      <w:pPr>
        <w:tabs>
          <w:tab w:val="left" w:pos="-142"/>
        </w:tabs>
        <w:ind w:left="0" w:right="-1" w:firstLine="567"/>
        <w:jc w:val="both"/>
        <w:rPr>
          <w:rFonts w:eastAsia="Times New Roman"/>
          <w:sz w:val="24"/>
          <w:szCs w:val="24"/>
          <w:lang w:eastAsia="ru-RU"/>
        </w:rPr>
      </w:pPr>
      <w:r w:rsidRPr="00130F7B">
        <w:rPr>
          <w:rFonts w:eastAsia="Times New Roman"/>
          <w:sz w:val="24"/>
          <w:szCs w:val="24"/>
          <w:lang w:eastAsia="ru-RU"/>
        </w:rPr>
        <w:t xml:space="preserve"> Дисциплина «</w:t>
      </w:r>
      <w:r w:rsidR="000C5DDB" w:rsidRPr="000C5DDB">
        <w:rPr>
          <w:rFonts w:eastAsia="Times New Roman"/>
          <w:sz w:val="24"/>
          <w:szCs w:val="24"/>
          <w:lang w:eastAsia="ru-RU"/>
        </w:rPr>
        <w:t>Судебно-</w:t>
      </w:r>
      <w:r w:rsidR="000C5DDB">
        <w:rPr>
          <w:rFonts w:eastAsia="Times New Roman"/>
          <w:sz w:val="24"/>
          <w:szCs w:val="24"/>
          <w:lang w:eastAsia="ru-RU"/>
        </w:rPr>
        <w:t>экспертная деятельность: пробле</w:t>
      </w:r>
      <w:r w:rsidR="000C5DDB" w:rsidRPr="000C5DDB">
        <w:rPr>
          <w:rFonts w:eastAsia="Times New Roman"/>
          <w:sz w:val="24"/>
          <w:szCs w:val="24"/>
          <w:lang w:eastAsia="ru-RU"/>
        </w:rPr>
        <w:t>мы и перспективы развития</w:t>
      </w:r>
      <w:r w:rsidRPr="00130F7B">
        <w:rPr>
          <w:rFonts w:eastAsia="Times New Roman"/>
          <w:sz w:val="24"/>
          <w:szCs w:val="24"/>
          <w:lang w:eastAsia="ru-RU"/>
        </w:rPr>
        <w:t xml:space="preserve">» относится к </w:t>
      </w:r>
      <w:r w:rsidR="000C5DDB">
        <w:rPr>
          <w:rFonts w:eastAsia="Times New Roman"/>
          <w:sz w:val="24"/>
          <w:szCs w:val="24"/>
          <w:lang w:eastAsia="ru-RU"/>
        </w:rPr>
        <w:t>обязательной части</w:t>
      </w:r>
      <w:r w:rsidRPr="00130F7B">
        <w:rPr>
          <w:rFonts w:eastAsia="Times New Roman"/>
          <w:sz w:val="24"/>
          <w:szCs w:val="24"/>
          <w:lang w:eastAsia="ru-RU"/>
        </w:rPr>
        <w:t xml:space="preserve"> </w:t>
      </w:r>
      <w:r w:rsidR="000C5DDB" w:rsidRPr="000C5DDB">
        <w:rPr>
          <w:rFonts w:eastAsia="Times New Roman"/>
          <w:sz w:val="24"/>
          <w:szCs w:val="24"/>
          <w:lang w:eastAsia="ru-RU"/>
        </w:rPr>
        <w:t>Б1.О.07</w:t>
      </w:r>
    </w:p>
    <w:p w:rsidR="00130F7B" w:rsidRPr="00130F7B" w:rsidRDefault="00130F7B" w:rsidP="00130F7B">
      <w:pPr>
        <w:ind w:left="360" w:right="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961"/>
      </w:tblGrid>
      <w:tr w:rsidR="00130F7B" w:rsidRPr="00130F7B" w:rsidTr="00130F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ind w:left="0" w:right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Calibri"/>
                <w:b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ind w:left="0" w:right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Calibri"/>
                <w:b/>
                <w:sz w:val="24"/>
                <w:szCs w:val="24"/>
                <w:lang w:eastAsia="ru-RU"/>
              </w:rPr>
              <w:t>Место дисциплины в учебном плане образовательной программы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ind w:left="0" w:right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Calibri"/>
                <w:b/>
                <w:sz w:val="24"/>
                <w:szCs w:val="24"/>
                <w:lang w:eastAsia="ru-RU"/>
              </w:rPr>
              <w:t>Стандартный текст для автоматического заполнения в конструкторе РПД</w:t>
            </w:r>
          </w:p>
        </w:tc>
      </w:tr>
      <w:tr w:rsidR="00130F7B" w:rsidRPr="00130F7B" w:rsidTr="00130F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0C5DDB" w:rsidP="00130F7B">
            <w:pPr>
              <w:ind w:left="0" w:right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0C5DDB">
            <w:pPr>
              <w:ind w:left="0" w:right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30F7B">
              <w:rPr>
                <w:rFonts w:eastAsia="Calibri"/>
                <w:sz w:val="24"/>
                <w:szCs w:val="24"/>
                <w:lang w:eastAsia="ru-RU"/>
              </w:rPr>
              <w:t xml:space="preserve">Блок 1. Дисциплины (модули) </w:t>
            </w:r>
            <w:r w:rsidR="000C5DDB">
              <w:rPr>
                <w:rFonts w:eastAsia="Calibri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dxa"/>
              <w:tblInd w:w="3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8"/>
            </w:tblGrid>
            <w:tr w:rsidR="00130F7B" w:rsidRPr="00130F7B" w:rsidTr="000C5DDB">
              <w:trPr>
                <w:trHeight w:val="328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30F7B" w:rsidRPr="00130F7B" w:rsidRDefault="00130F7B" w:rsidP="000C5DDB">
                  <w:pPr>
                    <w:ind w:left="0" w:right="0"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130F7B">
                    <w:rPr>
                      <w:rFonts w:eastAsia="Calibri"/>
                      <w:sz w:val="24"/>
                      <w:szCs w:val="24"/>
                      <w:lang w:eastAsia="ru-RU"/>
                    </w:rPr>
                    <w:t>Дисциплина </w:t>
                  </w:r>
                  <w:r w:rsidR="000C5DDB" w:rsidRPr="000C5DD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Б1.О.07 </w:t>
                  </w:r>
                  <w:r w:rsidRPr="00130F7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«</w:t>
                  </w:r>
                  <w:r w:rsidR="000C5DDB" w:rsidRPr="000C5DD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Судебно-экспертная деятельность: проблемы и перспективы </w:t>
                  </w:r>
                  <w:proofErr w:type="gramStart"/>
                  <w:r w:rsidR="000C5DDB" w:rsidRPr="000C5DD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развития</w:t>
                  </w:r>
                  <w:r w:rsidRPr="00130F7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»  </w:t>
                  </w:r>
                  <w:r w:rsidRPr="00130F7B">
                    <w:rPr>
                      <w:rFonts w:eastAsia="Calibri"/>
                      <w:sz w:val="24"/>
                      <w:szCs w:val="24"/>
                      <w:lang w:eastAsia="ru-RU"/>
                    </w:rPr>
                    <w:t>относится</w:t>
                  </w:r>
                  <w:proofErr w:type="gramEnd"/>
                  <w:r w:rsidRPr="00130F7B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к </w:t>
                  </w:r>
                  <w:r w:rsidR="000C5DDB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обязательной </w:t>
                  </w:r>
                  <w:r w:rsidRPr="00130F7B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части ООП направления подготовки по </w:t>
                  </w:r>
                  <w:r w:rsidRPr="00130F7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специальности </w:t>
                  </w:r>
                  <w:r w:rsidR="000C5DDB">
                    <w:rPr>
                      <w:rFonts w:eastAsia="Calibri"/>
                      <w:sz w:val="24"/>
                      <w:szCs w:val="24"/>
                      <w:lang w:eastAsia="ru-RU"/>
                    </w:rPr>
                    <w:t>40.05.03 Судебная экспертиза</w:t>
                  </w:r>
                </w:p>
              </w:tc>
            </w:tr>
          </w:tbl>
          <w:p w:rsidR="00130F7B" w:rsidRPr="00130F7B" w:rsidRDefault="00130F7B" w:rsidP="00130F7B">
            <w:pPr>
              <w:ind w:left="0" w:right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130F7B" w:rsidRPr="00130F7B" w:rsidRDefault="00130F7B" w:rsidP="00130F7B">
      <w:pPr>
        <w:suppressAutoHyphens/>
        <w:ind w:firstLine="540"/>
        <w:jc w:val="both"/>
        <w:rPr>
          <w:rFonts w:eastAsia="Calibri"/>
          <w:b/>
          <w:sz w:val="24"/>
          <w:szCs w:val="24"/>
          <w:lang w:eastAsia="ar-SA"/>
        </w:rPr>
      </w:pPr>
    </w:p>
    <w:p w:rsidR="00130F7B" w:rsidRPr="00130F7B" w:rsidRDefault="00130F7B" w:rsidP="00130F7B">
      <w:pPr>
        <w:tabs>
          <w:tab w:val="left" w:pos="426"/>
        </w:tabs>
        <w:ind w:left="360" w:right="0"/>
        <w:contextualSpacing/>
        <w:rPr>
          <w:rFonts w:eastAsia="Calibri"/>
          <w:b/>
          <w:sz w:val="24"/>
          <w:szCs w:val="24"/>
        </w:rPr>
      </w:pPr>
      <w:r w:rsidRPr="00130F7B">
        <w:rPr>
          <w:rFonts w:eastAsia="Calibri"/>
          <w:b/>
          <w:sz w:val="24"/>
          <w:szCs w:val="24"/>
        </w:rPr>
        <w:t>2. 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:rsidR="00130F7B" w:rsidRPr="00130F7B" w:rsidRDefault="00130F7B" w:rsidP="00130F7B">
      <w:pPr>
        <w:ind w:left="360"/>
        <w:jc w:val="both"/>
        <w:rPr>
          <w:rFonts w:eastAsia="Calibri"/>
          <w:sz w:val="24"/>
          <w:szCs w:val="24"/>
        </w:rPr>
      </w:pPr>
    </w:p>
    <w:tbl>
      <w:tblPr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2264"/>
        <w:gridCol w:w="3308"/>
        <w:gridCol w:w="1461"/>
      </w:tblGrid>
      <w:tr w:rsidR="00130F7B" w:rsidRPr="00130F7B" w:rsidTr="000C5DDB">
        <w:trPr>
          <w:trHeight w:val="419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num" w:pos="-332"/>
                <w:tab w:val="left" w:pos="426"/>
              </w:tabs>
              <w:ind w:left="108" w:right="24"/>
              <w:rPr>
                <w:rFonts w:eastAsia="Calibri"/>
                <w:b/>
                <w:sz w:val="24"/>
                <w:szCs w:val="24"/>
              </w:rPr>
            </w:pPr>
          </w:p>
          <w:p w:rsidR="00130F7B" w:rsidRPr="00130F7B" w:rsidRDefault="00130F7B" w:rsidP="00130F7B">
            <w:pPr>
              <w:tabs>
                <w:tab w:val="num" w:pos="-332"/>
                <w:tab w:val="left" w:pos="426"/>
              </w:tabs>
              <w:ind w:left="108" w:right="24"/>
              <w:rPr>
                <w:rFonts w:eastAsia="Calibri"/>
                <w:sz w:val="24"/>
                <w:szCs w:val="24"/>
              </w:rPr>
            </w:pPr>
            <w:r w:rsidRPr="00130F7B">
              <w:rPr>
                <w:rFonts w:eastAsia="Calibri"/>
                <w:b/>
                <w:sz w:val="24"/>
                <w:szCs w:val="24"/>
              </w:rPr>
              <w:t xml:space="preserve">Формируемые компетенции </w:t>
            </w:r>
            <w:r w:rsidRPr="00130F7B">
              <w:rPr>
                <w:rFonts w:eastAsia="Calibri"/>
                <w:sz w:val="24"/>
                <w:szCs w:val="24"/>
              </w:rPr>
              <w:t>(код, содержание компетенции)</w:t>
            </w:r>
          </w:p>
          <w:p w:rsidR="00130F7B" w:rsidRPr="00130F7B" w:rsidRDefault="00130F7B" w:rsidP="00130F7B">
            <w:pPr>
              <w:tabs>
                <w:tab w:val="num" w:pos="-332"/>
                <w:tab w:val="left" w:pos="426"/>
              </w:tabs>
              <w:ind w:left="108" w:right="24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num" w:pos="-54"/>
                <w:tab w:val="left" w:pos="426"/>
              </w:tabs>
              <w:ind w:left="108" w:right="24"/>
              <w:rPr>
                <w:rFonts w:eastAsia="Calibri"/>
                <w:b/>
                <w:sz w:val="24"/>
                <w:szCs w:val="24"/>
              </w:rPr>
            </w:pPr>
            <w:r w:rsidRPr="00130F7B">
              <w:rPr>
                <w:rFonts w:eastAsia="Calibri"/>
                <w:b/>
                <w:sz w:val="24"/>
                <w:szCs w:val="24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num" w:pos="-54"/>
                <w:tab w:val="left" w:pos="426"/>
              </w:tabs>
              <w:ind w:left="57" w:right="24"/>
              <w:rPr>
                <w:rFonts w:eastAsia="Calibri"/>
                <w:b/>
                <w:sz w:val="24"/>
                <w:szCs w:val="24"/>
              </w:rPr>
            </w:pPr>
            <w:r w:rsidRPr="00130F7B">
              <w:rPr>
                <w:rFonts w:eastAsia="Calibri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130F7B" w:rsidRPr="00130F7B" w:rsidTr="000C5DDB">
        <w:trPr>
          <w:trHeight w:val="173"/>
        </w:trPr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7B" w:rsidRPr="00130F7B" w:rsidRDefault="00130F7B" w:rsidP="00130F7B">
            <w:pPr>
              <w:ind w:left="0" w:right="0"/>
              <w:jc w:val="left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num" w:pos="1"/>
                <w:tab w:val="left" w:pos="426"/>
              </w:tabs>
              <w:ind w:left="108" w:right="24"/>
              <w:rPr>
                <w:rFonts w:eastAsia="Calibri"/>
                <w:i/>
                <w:sz w:val="24"/>
                <w:szCs w:val="24"/>
              </w:rPr>
            </w:pPr>
            <w:r w:rsidRPr="00130F7B">
              <w:rPr>
                <w:rFonts w:eastAsia="Calibri"/>
                <w:b/>
                <w:sz w:val="24"/>
                <w:szCs w:val="24"/>
              </w:rPr>
              <w:t xml:space="preserve">Индикатор </w:t>
            </w:r>
            <w:proofErr w:type="gramStart"/>
            <w:r w:rsidRPr="00130F7B">
              <w:rPr>
                <w:rFonts w:eastAsia="Calibri"/>
                <w:b/>
                <w:sz w:val="24"/>
                <w:szCs w:val="24"/>
              </w:rPr>
              <w:t>достижения  компетенции</w:t>
            </w:r>
            <w:proofErr w:type="gramEnd"/>
            <w:r w:rsidRPr="00130F7B">
              <w:rPr>
                <w:rFonts w:eastAsia="Calibri"/>
                <w:sz w:val="24"/>
                <w:szCs w:val="24"/>
              </w:rPr>
              <w:t>*</w:t>
            </w:r>
            <w:r w:rsidRPr="00130F7B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  <w:p w:rsidR="00130F7B" w:rsidRPr="00130F7B" w:rsidRDefault="00130F7B" w:rsidP="00130F7B">
            <w:pPr>
              <w:tabs>
                <w:tab w:val="num" w:pos="1"/>
                <w:tab w:val="left" w:pos="426"/>
              </w:tabs>
              <w:ind w:left="108" w:right="24"/>
              <w:rPr>
                <w:rFonts w:eastAsia="Calibri"/>
                <w:i/>
                <w:sz w:val="24"/>
                <w:szCs w:val="24"/>
              </w:rPr>
            </w:pPr>
            <w:r w:rsidRPr="00130F7B">
              <w:rPr>
                <w:rFonts w:eastAsia="Calibri"/>
                <w:sz w:val="24"/>
                <w:szCs w:val="24"/>
              </w:rPr>
              <w:t>(код, содержание индикатора)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ind w:left="108" w:right="24"/>
              <w:rPr>
                <w:rFonts w:eastAsia="Calibri"/>
                <w:b/>
                <w:sz w:val="24"/>
                <w:szCs w:val="24"/>
              </w:rPr>
            </w:pPr>
            <w:r w:rsidRPr="00130F7B">
              <w:rPr>
                <w:rFonts w:eastAsia="Calibri"/>
                <w:b/>
                <w:sz w:val="24"/>
                <w:szCs w:val="24"/>
              </w:rPr>
              <w:t xml:space="preserve">Результаты обучения 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ind w:left="108" w:right="24"/>
              <w:rPr>
                <w:rFonts w:eastAsia="Calibri"/>
                <w:i/>
                <w:sz w:val="24"/>
                <w:szCs w:val="24"/>
              </w:rPr>
            </w:pPr>
            <w:r w:rsidRPr="00130F7B">
              <w:rPr>
                <w:rFonts w:eastAsia="Calibri"/>
                <w:b/>
                <w:sz w:val="24"/>
                <w:szCs w:val="24"/>
              </w:rPr>
              <w:t>по дисциплине**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7B" w:rsidRPr="00130F7B" w:rsidRDefault="00130F7B" w:rsidP="00130F7B">
            <w:pPr>
              <w:ind w:left="0" w:right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C5DDB" w:rsidRPr="00130F7B" w:rsidTr="00D327B1">
        <w:trPr>
          <w:trHeight w:val="508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DDB" w:rsidRPr="00130F7B" w:rsidRDefault="000C5DDB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0C5DDB">
              <w:rPr>
                <w:rFonts w:eastAsia="Calibri"/>
                <w:i/>
                <w:sz w:val="24"/>
                <w:szCs w:val="24"/>
              </w:rPr>
              <w:t xml:space="preserve"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DB" w:rsidRDefault="000C5DDB" w:rsidP="000C5DDB">
            <w:pPr>
              <w:ind w:left="43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 ОС-10.1. Анализирует и использует статистические методы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Знать:</w:t>
            </w:r>
            <w:r>
              <w:rPr>
                <w:sz w:val="24"/>
                <w:szCs w:val="24"/>
              </w:rPr>
              <w:t xml:space="preserve"> способы обработки и статистического анализа данных для решения профессиональных задач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Уметь:</w:t>
            </w:r>
            <w:r>
              <w:rPr>
                <w:sz w:val="24"/>
                <w:szCs w:val="24"/>
              </w:rPr>
              <w:t xml:space="preserve"> использовать в работе методы обработки и статистического анализа данных для решения профессиональных задач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Владеть:</w:t>
            </w:r>
            <w:r>
              <w:rPr>
                <w:sz w:val="24"/>
                <w:szCs w:val="24"/>
              </w:rPr>
              <w:t xml:space="preserve"> навыками обработки и статистического анализа данных для решения профессиональных задач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5DDB" w:rsidRPr="00130F7B" w:rsidRDefault="000C5DDB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Занятия семинарского типа, зачет</w:t>
            </w:r>
          </w:p>
        </w:tc>
      </w:tr>
      <w:tr w:rsidR="000C5DDB" w:rsidRPr="00130F7B" w:rsidTr="00D327B1">
        <w:trPr>
          <w:trHeight w:val="508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DDB" w:rsidRPr="000C5DDB" w:rsidRDefault="000C5DDB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Default="000C5DDB" w:rsidP="000C5DDB">
            <w:pPr>
              <w:ind w:left="43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 ОС-10.2. Проводит и публикует научные исследования в области судебной экспертизы</w:t>
            </w:r>
          </w:p>
          <w:p w:rsidR="000C5DDB" w:rsidRDefault="000C5DDB" w:rsidP="000C5DDB">
            <w:pPr>
              <w:ind w:left="43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Знать:</w:t>
            </w:r>
            <w:r>
              <w:rPr>
                <w:sz w:val="24"/>
                <w:szCs w:val="24"/>
              </w:rPr>
              <w:t xml:space="preserve"> современные направления научных исследований в области судебной экспертизы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Уметь:</w:t>
            </w:r>
            <w:r>
              <w:rPr>
                <w:sz w:val="24"/>
                <w:szCs w:val="24"/>
              </w:rPr>
              <w:t xml:space="preserve"> определять и формулировать проблемные вопросы, осуществлять выбор методов научного исследования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Владеть:</w:t>
            </w:r>
            <w:r>
              <w:rPr>
                <w:sz w:val="24"/>
                <w:szCs w:val="24"/>
              </w:rPr>
              <w:t xml:space="preserve"> навыками самостоятельной работы с источни</w:t>
            </w:r>
            <w:r>
              <w:rPr>
                <w:sz w:val="24"/>
                <w:szCs w:val="24"/>
              </w:rPr>
              <w:lastRenderedPageBreak/>
              <w:t>ками научной информации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DDB" w:rsidRPr="00130F7B" w:rsidRDefault="000C5DDB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0C5DDB" w:rsidRPr="00130F7B" w:rsidTr="00D327B1">
        <w:trPr>
          <w:trHeight w:val="508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DDB" w:rsidRPr="000C5DDB" w:rsidRDefault="000C5DDB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Default="000C5DDB" w:rsidP="000C5DDB">
            <w:pPr>
              <w:ind w:left="43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 ОС-10.3. Составляет обзоры и отчёты об исследованиях в области судебной экспертизы</w:t>
            </w:r>
          </w:p>
          <w:p w:rsidR="000C5DDB" w:rsidRDefault="000C5DDB" w:rsidP="000C5DDB">
            <w:pPr>
              <w:ind w:left="43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Знать:</w:t>
            </w:r>
            <w:r>
              <w:rPr>
                <w:sz w:val="24"/>
                <w:szCs w:val="24"/>
              </w:rPr>
              <w:t xml:space="preserve"> требования, предъявляемые к составлению обзоров и отчётов об исследованиях в области судебной экспертизы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Уметь:</w:t>
            </w:r>
            <w:r>
              <w:rPr>
                <w:sz w:val="24"/>
                <w:szCs w:val="24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Владеть:</w:t>
            </w:r>
            <w:r>
              <w:rPr>
                <w:sz w:val="24"/>
                <w:szCs w:val="24"/>
              </w:rPr>
              <w:t xml:space="preserve"> навыками составления отчётов об исследованиях в области судебной экспертизы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DDB" w:rsidRPr="00130F7B" w:rsidRDefault="000C5DDB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0C5DDB" w:rsidRPr="00130F7B" w:rsidTr="00D327B1">
        <w:trPr>
          <w:trHeight w:val="508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DDB" w:rsidRPr="000C5DDB" w:rsidRDefault="000C5DDB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Default="000C5DDB" w:rsidP="000C5DDB">
            <w:pPr>
              <w:ind w:left="43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Знать:</w:t>
            </w:r>
            <w:r>
              <w:rPr>
                <w:sz w:val="24"/>
                <w:szCs w:val="24"/>
              </w:rPr>
              <w:t xml:space="preserve"> требования стандартов по оформлению научных документов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Уметь:</w:t>
            </w:r>
            <w:r>
              <w:rPr>
                <w:sz w:val="24"/>
                <w:szCs w:val="24"/>
              </w:rPr>
              <w:t xml:space="preserve"> оформлять научные документы в соответствии с требованиями стандартов</w:t>
            </w:r>
          </w:p>
          <w:p w:rsidR="000C5DDB" w:rsidRDefault="000C5DDB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words"/>
              </w:rPr>
              <w:t>Владеть:</w:t>
            </w:r>
            <w:r>
              <w:rPr>
                <w:sz w:val="24"/>
                <w:szCs w:val="24"/>
              </w:rPr>
              <w:t xml:space="preserve"> навыками приведения в соответствие требованиям и нормам стандартов разработанные научные документы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DDB" w:rsidRPr="00130F7B" w:rsidRDefault="000C5DDB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1811CA" w:rsidRPr="00130F7B" w:rsidTr="00D327B1">
        <w:trPr>
          <w:trHeight w:val="508"/>
        </w:trPr>
        <w:tc>
          <w:tcPr>
            <w:tcW w:w="2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11CA" w:rsidRPr="000C5DDB" w:rsidRDefault="001811CA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0C5DDB">
              <w:rPr>
                <w:rFonts w:eastAsia="Calibri"/>
                <w:i/>
                <w:sz w:val="24"/>
                <w:szCs w:val="24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1811CA" w:rsidRPr="000C5DDB" w:rsidRDefault="001811CA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Default="001811CA" w:rsidP="000C5DDB">
            <w:pPr>
              <w:ind w:left="43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Знать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нормативно-правовые акты регулирующие деятельность судебного эксперта и специалиста </w:t>
            </w:r>
            <w:proofErr w:type="gramStart"/>
            <w:r>
              <w:rPr>
                <w:sz w:val="24"/>
                <w:szCs w:val="24"/>
              </w:rPr>
              <w:t>при  участии</w:t>
            </w:r>
            <w:proofErr w:type="gramEnd"/>
            <w:r>
              <w:rPr>
                <w:sz w:val="24"/>
                <w:szCs w:val="24"/>
              </w:rPr>
              <w:t xml:space="preserve"> в процессуальных и иных действиях предусмотренных законодательством с целью применения специальных знаний;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Уметь: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полученные знания регулирующие деятельность судебного экспер</w:t>
            </w:r>
            <w:r>
              <w:rPr>
                <w:sz w:val="24"/>
                <w:szCs w:val="24"/>
              </w:rPr>
              <w:lastRenderedPageBreak/>
              <w:t xml:space="preserve">та и специалиста </w:t>
            </w:r>
            <w:proofErr w:type="gramStart"/>
            <w:r>
              <w:rPr>
                <w:sz w:val="24"/>
                <w:szCs w:val="24"/>
              </w:rPr>
              <w:t>при  участии</w:t>
            </w:r>
            <w:proofErr w:type="gramEnd"/>
            <w:r>
              <w:rPr>
                <w:sz w:val="24"/>
                <w:szCs w:val="24"/>
              </w:rPr>
              <w:t xml:space="preserve"> в процессуальных и иных действиях предусмотренных законодательством;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words"/>
              </w:rPr>
              <w:t>Владеть: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навыками применения знаний, регулирующих деятельность судебного эксперта и специалиста </w:t>
            </w:r>
            <w:proofErr w:type="gramStart"/>
            <w:r>
              <w:rPr>
                <w:sz w:val="24"/>
                <w:szCs w:val="24"/>
              </w:rPr>
              <w:t>при  участии</w:t>
            </w:r>
            <w:proofErr w:type="gramEnd"/>
            <w:r>
              <w:rPr>
                <w:sz w:val="24"/>
                <w:szCs w:val="24"/>
              </w:rPr>
              <w:t xml:space="preserve"> в процессуальных и иных действиях предусмотренных законодательством;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  <w:u w:val="words"/>
              </w:rPr>
            </w:pPr>
            <w:r>
              <w:rPr>
                <w:sz w:val="24"/>
                <w:szCs w:val="24"/>
              </w:rPr>
              <w:t xml:space="preserve"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</w:t>
            </w:r>
            <w:proofErr w:type="gramStart"/>
            <w:r>
              <w:rPr>
                <w:sz w:val="24"/>
                <w:szCs w:val="24"/>
              </w:rPr>
              <w:t>объектов,  навыками</w:t>
            </w:r>
            <w:proofErr w:type="gramEnd"/>
            <w:r>
              <w:rPr>
                <w:sz w:val="24"/>
                <w:szCs w:val="24"/>
              </w:rPr>
              <w:t xml:space="preserve"> работы на приборах и оборудовании, используемых в этих целях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11CA" w:rsidRPr="00130F7B" w:rsidRDefault="001811CA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1811CA" w:rsidRPr="00130F7B" w:rsidTr="00D327B1">
        <w:trPr>
          <w:trHeight w:val="508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11CA" w:rsidRPr="000C5DDB" w:rsidRDefault="001811CA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Default="001811CA" w:rsidP="000C5DDB">
            <w:pPr>
              <w:ind w:left="43" w:right="20"/>
              <w:jc w:val="both"/>
              <w:rPr>
                <w:sz w:val="24"/>
                <w:szCs w:val="24"/>
              </w:rPr>
            </w:pPr>
            <w:r w:rsidRPr="000C5DDB">
              <w:rPr>
                <w:sz w:val="24"/>
                <w:szCs w:val="24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</w:t>
            </w:r>
            <w:r w:rsidRPr="000C5DDB">
              <w:rPr>
                <w:sz w:val="24"/>
                <w:szCs w:val="24"/>
              </w:rPr>
              <w:lastRenderedPageBreak/>
              <w:t>ствия процессуальных решений, готов самостоятельно выполнять отдельные поручения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lastRenderedPageBreak/>
              <w:t>Знать: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Уметь: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применять специальные </w:t>
            </w:r>
            <w:r>
              <w:rPr>
                <w:sz w:val="24"/>
                <w:szCs w:val="24"/>
              </w:rPr>
              <w:lastRenderedPageBreak/>
              <w:t>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Владеть: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  <w:u w:val="words"/>
              </w:rPr>
            </w:pPr>
            <w:r>
              <w:rPr>
                <w:sz w:val="24"/>
                <w:szCs w:val="24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11CA" w:rsidRPr="00130F7B" w:rsidRDefault="001811CA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1811CA" w:rsidRPr="00130F7B" w:rsidTr="00D327B1">
        <w:trPr>
          <w:trHeight w:val="508"/>
        </w:trPr>
        <w:tc>
          <w:tcPr>
            <w:tcW w:w="2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11CA" w:rsidRPr="000C5DDB" w:rsidRDefault="001811CA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0C5DDB">
              <w:rPr>
                <w:rFonts w:eastAsia="Calibri"/>
                <w:i/>
                <w:sz w:val="24"/>
                <w:szCs w:val="24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Pr="000C5DDB" w:rsidRDefault="001811CA" w:rsidP="000C5DDB">
            <w:pPr>
              <w:ind w:left="0" w:right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C5DDB">
              <w:rPr>
                <w:rFonts w:eastAsia="Times New Roman"/>
                <w:sz w:val="24"/>
                <w:szCs w:val="24"/>
                <w:lang w:eastAsia="ru-RU"/>
              </w:rPr>
              <w:t xml:space="preserve"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</w:t>
            </w:r>
            <w:proofErr w:type="spellStart"/>
            <w:r w:rsidRPr="000C5DDB">
              <w:rPr>
                <w:rFonts w:eastAsia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C5DDB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r w:rsidRPr="000C5DD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интерактивных форм взаимодействия</w:t>
            </w:r>
          </w:p>
          <w:p w:rsidR="001811CA" w:rsidRDefault="001811CA" w:rsidP="000C5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lastRenderedPageBreak/>
              <w:t>Знать: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</w:t>
            </w:r>
            <w:proofErr w:type="spellStart"/>
            <w:r>
              <w:rPr>
                <w:sz w:val="24"/>
                <w:szCs w:val="24"/>
              </w:rPr>
              <w:t>цифровизации</w:t>
            </w:r>
            <w:proofErr w:type="spellEnd"/>
            <w:r>
              <w:rPr>
                <w:sz w:val="24"/>
                <w:szCs w:val="24"/>
              </w:rPr>
              <w:t xml:space="preserve"> и интерактивных форм взаимодействия.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Уметь: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приемы обоб</w:t>
            </w:r>
            <w:r>
              <w:rPr>
                <w:sz w:val="24"/>
                <w:szCs w:val="24"/>
              </w:rPr>
              <w:lastRenderedPageBreak/>
              <w:t xml:space="preserve">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</w:t>
            </w:r>
            <w:proofErr w:type="spellStart"/>
            <w:r>
              <w:rPr>
                <w:sz w:val="24"/>
                <w:szCs w:val="24"/>
              </w:rPr>
              <w:t>цифровизации</w:t>
            </w:r>
            <w:proofErr w:type="spellEnd"/>
            <w:r>
              <w:rPr>
                <w:sz w:val="24"/>
                <w:szCs w:val="24"/>
              </w:rPr>
              <w:t xml:space="preserve"> и интерактивного взаимодействия.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Владеть: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  <w:u w:val="words"/>
              </w:rPr>
            </w:pPr>
            <w:r>
              <w:rPr>
                <w:sz w:val="24"/>
                <w:szCs w:val="24"/>
              </w:rPr>
              <w:t xml:space="preserve"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</w:t>
            </w:r>
            <w:proofErr w:type="spellStart"/>
            <w:r>
              <w:rPr>
                <w:sz w:val="24"/>
                <w:szCs w:val="24"/>
              </w:rPr>
              <w:t>цифровизации</w:t>
            </w:r>
            <w:proofErr w:type="spellEnd"/>
            <w:r>
              <w:rPr>
                <w:sz w:val="24"/>
                <w:szCs w:val="24"/>
              </w:rPr>
              <w:t xml:space="preserve"> и интерактивного взаимодействия.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11CA" w:rsidRPr="00130F7B" w:rsidRDefault="001811CA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1811CA" w:rsidRPr="00130F7B" w:rsidTr="00D327B1">
        <w:trPr>
          <w:trHeight w:val="508"/>
        </w:trPr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CA" w:rsidRPr="000C5DDB" w:rsidRDefault="001811CA" w:rsidP="000C5DDB">
            <w:pPr>
              <w:tabs>
                <w:tab w:val="num" w:pos="176"/>
              </w:tabs>
              <w:spacing w:line="276" w:lineRule="auto"/>
              <w:ind w:left="108" w:right="24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Pr="000C5DDB" w:rsidRDefault="001811CA" w:rsidP="000C5DDB">
            <w:pPr>
              <w:ind w:left="0" w:right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C5DDB">
              <w:rPr>
                <w:rFonts w:eastAsia="Calibri"/>
                <w:sz w:val="24"/>
                <w:szCs w:val="24"/>
              </w:rPr>
              <w:t xml:space="preserve">ПК-2.2. Определяет значимые приоритеты, в ясной и понятной форме доводит сущность применяемых специальных знаний до </w:t>
            </w:r>
            <w:proofErr w:type="spellStart"/>
            <w:r w:rsidRPr="000C5DDB">
              <w:rPr>
                <w:rFonts w:eastAsia="Calibri"/>
                <w:sz w:val="24"/>
                <w:szCs w:val="24"/>
              </w:rPr>
              <w:t>правоприменителей</w:t>
            </w:r>
            <w:proofErr w:type="spellEnd"/>
            <w:r w:rsidRPr="000C5DDB">
              <w:rPr>
                <w:rFonts w:eastAsia="Calibri"/>
                <w:sz w:val="24"/>
                <w:szCs w:val="24"/>
              </w:rPr>
              <w:t>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Знать: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</w:t>
            </w:r>
            <w:proofErr w:type="spellStart"/>
            <w:r>
              <w:rPr>
                <w:sz w:val="24"/>
                <w:szCs w:val="24"/>
              </w:rPr>
              <w:t>правоприменителей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способы рационального планирования работы, </w:t>
            </w:r>
            <w:proofErr w:type="gramStart"/>
            <w:r>
              <w:rPr>
                <w:sz w:val="24"/>
                <w:szCs w:val="24"/>
              </w:rPr>
              <w:t>включая  эффективное</w:t>
            </w:r>
            <w:proofErr w:type="gramEnd"/>
            <w:r>
              <w:rPr>
                <w:sz w:val="24"/>
                <w:szCs w:val="24"/>
              </w:rPr>
              <w:t xml:space="preserve"> делегирование своих полномочий подчиненным.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words"/>
              </w:rPr>
              <w:t>Уметь: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</w:t>
            </w:r>
            <w:proofErr w:type="spellStart"/>
            <w:r>
              <w:rPr>
                <w:sz w:val="24"/>
                <w:szCs w:val="24"/>
              </w:rPr>
              <w:t>правоприменителей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применять способы рационального планирования работы, </w:t>
            </w:r>
            <w:proofErr w:type="gramStart"/>
            <w:r>
              <w:rPr>
                <w:sz w:val="24"/>
                <w:szCs w:val="24"/>
              </w:rPr>
              <w:t>включая  эффективное</w:t>
            </w:r>
            <w:proofErr w:type="gramEnd"/>
            <w:r>
              <w:rPr>
                <w:sz w:val="24"/>
                <w:szCs w:val="24"/>
              </w:rPr>
              <w:t xml:space="preserve"> делегирование своих полномочий подчиненным.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words"/>
              </w:rPr>
              <w:t>Владеть:</w:t>
            </w:r>
          </w:p>
          <w:p w:rsidR="001811CA" w:rsidRDefault="001811CA" w:rsidP="000C5DDB">
            <w:pPr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навыками определения </w:t>
            </w:r>
            <w:r>
              <w:rPr>
                <w:sz w:val="24"/>
                <w:szCs w:val="24"/>
              </w:rPr>
              <w:lastRenderedPageBreak/>
              <w:t xml:space="preserve">значимых приоритетов, осуществления взаимодействия, позволяющего в ясной и понятной форме доводить сущность применяемых специальных знаний до </w:t>
            </w:r>
            <w:proofErr w:type="spellStart"/>
            <w:r>
              <w:rPr>
                <w:sz w:val="24"/>
                <w:szCs w:val="24"/>
              </w:rPr>
              <w:t>правоприменителей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811CA" w:rsidRDefault="001811CA" w:rsidP="000C5DDB">
            <w:pPr>
              <w:ind w:left="47" w:right="68"/>
              <w:jc w:val="both"/>
              <w:rPr>
                <w:i/>
                <w:sz w:val="24"/>
                <w:szCs w:val="24"/>
                <w:u w:val="words"/>
              </w:rPr>
            </w:pPr>
            <w:r>
              <w:rPr>
                <w:sz w:val="24"/>
                <w:szCs w:val="24"/>
              </w:rPr>
              <w:t xml:space="preserve"> - рационального планирования работы, </w:t>
            </w:r>
            <w:proofErr w:type="gramStart"/>
            <w:r>
              <w:rPr>
                <w:sz w:val="24"/>
                <w:szCs w:val="24"/>
              </w:rPr>
              <w:t>включая  эффективное</w:t>
            </w:r>
            <w:proofErr w:type="gramEnd"/>
            <w:r>
              <w:rPr>
                <w:sz w:val="24"/>
                <w:szCs w:val="24"/>
              </w:rPr>
              <w:t xml:space="preserve"> делегирование своих полномочий подчиненным.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CA" w:rsidRPr="00130F7B" w:rsidRDefault="001811CA" w:rsidP="000C5DDB">
            <w:pPr>
              <w:tabs>
                <w:tab w:val="num" w:pos="1"/>
                <w:tab w:val="left" w:pos="426"/>
              </w:tabs>
              <w:ind w:left="1" w:right="24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130F7B" w:rsidRPr="00130F7B" w:rsidRDefault="00130F7B" w:rsidP="00130F7B">
      <w:pPr>
        <w:tabs>
          <w:tab w:val="left" w:pos="426"/>
        </w:tabs>
        <w:jc w:val="both"/>
        <w:rPr>
          <w:rFonts w:eastAsia="Calibri"/>
          <w:i/>
          <w:sz w:val="20"/>
          <w:szCs w:val="20"/>
          <w:highlight w:val="yellow"/>
        </w:rPr>
      </w:pPr>
    </w:p>
    <w:p w:rsidR="00130F7B" w:rsidRPr="00130F7B" w:rsidRDefault="00130F7B" w:rsidP="00130F7B">
      <w:pPr>
        <w:tabs>
          <w:tab w:val="left" w:pos="426"/>
          <w:tab w:val="num" w:pos="822"/>
        </w:tabs>
        <w:spacing w:line="312" w:lineRule="auto"/>
        <w:ind w:left="0" w:right="0"/>
        <w:jc w:val="both"/>
        <w:rPr>
          <w:rFonts w:eastAsia="Times New Roman"/>
          <w:sz w:val="20"/>
          <w:szCs w:val="20"/>
          <w:lang w:eastAsia="ru-RU"/>
        </w:rPr>
      </w:pPr>
    </w:p>
    <w:p w:rsidR="00130F7B" w:rsidRPr="00130F7B" w:rsidRDefault="00130F7B" w:rsidP="00130F7B">
      <w:pPr>
        <w:tabs>
          <w:tab w:val="left" w:pos="426"/>
          <w:tab w:val="num" w:pos="822"/>
        </w:tabs>
        <w:spacing w:line="312" w:lineRule="auto"/>
        <w:ind w:left="0" w:right="-853"/>
        <w:rPr>
          <w:rFonts w:eastAsia="Times New Roman"/>
          <w:b/>
          <w:sz w:val="18"/>
          <w:szCs w:val="18"/>
          <w:lang w:eastAsia="ru-RU"/>
        </w:rPr>
      </w:pPr>
      <w:r w:rsidRPr="00130F7B">
        <w:rPr>
          <w:rFonts w:eastAsia="Times New Roman"/>
          <w:b/>
          <w:sz w:val="24"/>
          <w:szCs w:val="24"/>
          <w:lang w:eastAsia="ru-RU"/>
        </w:rPr>
        <w:t>3.  Структура и содержание дисциплины</w:t>
      </w:r>
    </w:p>
    <w:p w:rsidR="00130F7B" w:rsidRPr="00130F7B" w:rsidRDefault="00130F7B" w:rsidP="00130F7B">
      <w:pPr>
        <w:tabs>
          <w:tab w:val="left" w:pos="426"/>
          <w:tab w:val="num" w:pos="822"/>
        </w:tabs>
        <w:spacing w:line="312" w:lineRule="auto"/>
        <w:ind w:left="0" w:right="-853"/>
        <w:rPr>
          <w:rFonts w:eastAsia="Times New Roman"/>
          <w:b/>
          <w:sz w:val="24"/>
          <w:szCs w:val="24"/>
          <w:lang w:eastAsia="ru-RU"/>
        </w:rPr>
      </w:pPr>
      <w:r w:rsidRPr="00130F7B">
        <w:rPr>
          <w:rFonts w:eastAsia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843"/>
      </w:tblGrid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очно-заочная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заочная 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244692" w:rsidP="00130F7B">
            <w:pPr>
              <w:tabs>
                <w:tab w:val="left" w:pos="-155"/>
                <w:tab w:val="left" w:pos="0"/>
                <w:tab w:val="num" w:pos="822"/>
              </w:tabs>
              <w:spacing w:line="312" w:lineRule="auto"/>
              <w:ind w:left="0" w:right="-853" w:hanging="58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 w:rsidR="00130F7B"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 занятия семинарского типа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занятия /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лабораторные работы)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36</w:t>
            </w:r>
          </w:p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36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130F7B">
              <w:rPr>
                <w:rFonts w:eastAsia="Times New Roman"/>
                <w:b/>
                <w:sz w:val="24"/>
                <w:szCs w:val="24"/>
                <w:lang w:eastAsia="ru-RU"/>
              </w:rPr>
              <w:t>КСРИФ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30F7B" w:rsidRPr="00130F7B" w:rsidTr="00130F7B">
        <w:trPr>
          <w:jc w:val="center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F7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экзамен/зачет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7B" w:rsidRPr="00130F7B" w:rsidRDefault="00244692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 w:hanging="72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7B" w:rsidRPr="00130F7B" w:rsidRDefault="00130F7B" w:rsidP="00130F7B">
            <w:pPr>
              <w:tabs>
                <w:tab w:val="left" w:pos="426"/>
                <w:tab w:val="num" w:pos="822"/>
              </w:tabs>
              <w:spacing w:line="312" w:lineRule="auto"/>
              <w:ind w:left="0" w:right="-85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30F7B" w:rsidRPr="00130F7B" w:rsidRDefault="00130F7B" w:rsidP="00130F7B">
      <w:pPr>
        <w:spacing w:line="312" w:lineRule="auto"/>
        <w:ind w:left="709"/>
        <w:jc w:val="both"/>
        <w:rPr>
          <w:rFonts w:eastAsia="Calibri"/>
          <w:b/>
          <w:sz w:val="24"/>
          <w:szCs w:val="24"/>
          <w:lang w:eastAsia="ru-RU"/>
        </w:rPr>
      </w:pPr>
    </w:p>
    <w:p w:rsidR="00EE476D" w:rsidRPr="00C05339" w:rsidRDefault="00EE476D" w:rsidP="00643BD0">
      <w:pPr>
        <w:spacing w:line="312" w:lineRule="auto"/>
        <w:ind w:left="709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C05339">
        <w:rPr>
          <w:rFonts w:eastAsia="Times New Roman"/>
          <w:b/>
          <w:sz w:val="24"/>
          <w:szCs w:val="24"/>
          <w:lang w:eastAsia="ru-RU"/>
        </w:rPr>
        <w:t>3.</w:t>
      </w:r>
      <w:r w:rsidR="00244692">
        <w:rPr>
          <w:rFonts w:eastAsia="Times New Roman"/>
          <w:b/>
          <w:sz w:val="24"/>
          <w:szCs w:val="24"/>
          <w:lang w:eastAsia="ru-RU"/>
        </w:rPr>
        <w:t>2.</w:t>
      </w:r>
      <w:r w:rsidRPr="00C05339">
        <w:rPr>
          <w:rFonts w:eastAsia="Times New Roman"/>
          <w:b/>
          <w:sz w:val="24"/>
          <w:szCs w:val="24"/>
          <w:lang w:eastAsia="ru-RU"/>
        </w:rPr>
        <w:t xml:space="preserve"> Структура и содержание дисциплины </w:t>
      </w:r>
    </w:p>
    <w:p w:rsidR="00FA7942" w:rsidRPr="00C05339" w:rsidRDefault="00FA7942" w:rsidP="00643BD0">
      <w:pPr>
        <w:jc w:val="both"/>
        <w:rPr>
          <w:sz w:val="24"/>
          <w:szCs w:val="24"/>
        </w:rPr>
      </w:pPr>
    </w:p>
    <w:p w:rsidR="00EE476D" w:rsidRPr="00C05339" w:rsidRDefault="00EE476D" w:rsidP="00643BD0">
      <w:pPr>
        <w:rPr>
          <w:rFonts w:eastAsia="Times New Roman"/>
          <w:b/>
          <w:sz w:val="24"/>
          <w:szCs w:val="24"/>
          <w:u w:val="single"/>
          <w:lang w:eastAsia="ru-RU"/>
        </w:rPr>
      </w:pPr>
      <w:r w:rsidRPr="00C05339">
        <w:rPr>
          <w:rFonts w:eastAsia="Times New Roman"/>
          <w:b/>
          <w:sz w:val="24"/>
          <w:szCs w:val="24"/>
          <w:u w:val="single"/>
          <w:lang w:eastAsia="ru-RU"/>
        </w:rPr>
        <w:t>Содержание дисциплины</w:t>
      </w:r>
    </w:p>
    <w:tbl>
      <w:tblPr>
        <w:tblW w:w="47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400"/>
        <w:gridCol w:w="563"/>
        <w:gridCol w:w="352"/>
        <w:gridCol w:w="365"/>
        <w:gridCol w:w="395"/>
        <w:gridCol w:w="395"/>
        <w:gridCol w:w="487"/>
        <w:gridCol w:w="424"/>
        <w:gridCol w:w="428"/>
        <w:gridCol w:w="356"/>
        <w:gridCol w:w="375"/>
        <w:gridCol w:w="393"/>
        <w:gridCol w:w="344"/>
        <w:gridCol w:w="346"/>
        <w:gridCol w:w="317"/>
        <w:gridCol w:w="62"/>
        <w:gridCol w:w="498"/>
        <w:gridCol w:w="364"/>
        <w:gridCol w:w="343"/>
        <w:gridCol w:w="25"/>
      </w:tblGrid>
      <w:tr w:rsidR="00EE476D" w:rsidRPr="00C05339" w:rsidTr="00244692">
        <w:trPr>
          <w:trHeight w:val="135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</w:tcPr>
          <w:p w:rsidR="00EE476D" w:rsidRPr="00354D70" w:rsidRDefault="00EE476D" w:rsidP="00C56B16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EE476D" w:rsidRPr="00354D70" w:rsidRDefault="00EE476D" w:rsidP="00CA29E4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 (модуля),</w:t>
            </w:r>
          </w:p>
          <w:p w:rsidR="00EE476D" w:rsidRPr="00354D70" w:rsidRDefault="00EE476D" w:rsidP="00CA29E4">
            <w:pPr>
              <w:tabs>
                <w:tab w:val="num" w:pos="822"/>
              </w:tabs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форма промежуточной аттестации по дисциплине (модулю)</w:t>
            </w: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D" w:rsidRPr="00354D70" w:rsidRDefault="00EE476D" w:rsidP="00C56B16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  <w:p w:rsidR="00EE476D" w:rsidRPr="00354D70" w:rsidRDefault="00EE476D" w:rsidP="00C56B16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>(часы)</w:t>
            </w:r>
          </w:p>
          <w:p w:rsidR="00EE476D" w:rsidRPr="00354D70" w:rsidRDefault="00587D40" w:rsidP="00C56B16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265" w:type="pct"/>
            <w:gridSpan w:val="17"/>
            <w:tcBorders>
              <w:left w:val="single" w:sz="4" w:space="0" w:color="auto"/>
            </w:tcBorders>
          </w:tcPr>
          <w:p w:rsidR="00EE476D" w:rsidRPr="00354D70" w:rsidRDefault="00EE476D" w:rsidP="00C56B16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54D70" w:rsidRPr="00C05339" w:rsidTr="00244692">
        <w:trPr>
          <w:trHeight w:val="1361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EE476D" w:rsidRPr="00354D70" w:rsidRDefault="00EE476D" w:rsidP="00C56B16">
            <w:pPr>
              <w:tabs>
                <w:tab w:val="num" w:pos="822"/>
              </w:tabs>
              <w:ind w:left="0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D" w:rsidRPr="00354D70" w:rsidRDefault="00EE476D" w:rsidP="00C56B16">
            <w:pPr>
              <w:tabs>
                <w:tab w:val="num" w:pos="822"/>
              </w:tabs>
              <w:ind w:left="0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pct"/>
            <w:gridSpan w:val="12"/>
            <w:tcBorders>
              <w:left w:val="single" w:sz="4" w:space="0" w:color="auto"/>
            </w:tcBorders>
          </w:tcPr>
          <w:p w:rsidR="00EE476D" w:rsidRPr="00354D70" w:rsidRDefault="00EE476D" w:rsidP="00C56B16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  <w:r w:rsidRPr="00354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E476D" w:rsidRPr="00354D70" w:rsidRDefault="00EE476D" w:rsidP="00C56B16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13" w:type="pct"/>
            <w:gridSpan w:val="5"/>
            <w:textDirection w:val="btLr"/>
          </w:tcPr>
          <w:p w:rsidR="00EE476D" w:rsidRPr="00354D70" w:rsidRDefault="00EE476D" w:rsidP="00C56B16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:rsidR="00EE476D" w:rsidRPr="00354D70" w:rsidRDefault="00EE476D" w:rsidP="00C56B16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trHeight w:val="1611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C05339" w:rsidRPr="00354D70" w:rsidRDefault="00C05339" w:rsidP="00C56B16">
            <w:pPr>
              <w:tabs>
                <w:tab w:val="num" w:pos="822"/>
              </w:tabs>
              <w:ind w:left="0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354D70" w:rsidRDefault="00C05339" w:rsidP="00C56B16">
            <w:pPr>
              <w:tabs>
                <w:tab w:val="num" w:pos="822"/>
              </w:tabs>
              <w:ind w:left="0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05339" w:rsidRPr="00354D70" w:rsidRDefault="00C05339" w:rsidP="00C56B16">
            <w:pPr>
              <w:tabs>
                <w:tab w:val="num" w:pos="5396"/>
              </w:tabs>
              <w:ind w:left="0" w:right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Занятия лекционного типа</w:t>
            </w:r>
          </w:p>
        </w:tc>
        <w:tc>
          <w:tcPr>
            <w:tcW w:w="738" w:type="pct"/>
            <w:gridSpan w:val="3"/>
            <w:textDirection w:val="btLr"/>
            <w:tcFitText/>
            <w:vAlign w:val="center"/>
          </w:tcPr>
          <w:p w:rsidR="00C05339" w:rsidRPr="00354D70" w:rsidRDefault="00C05339" w:rsidP="00C56B16">
            <w:pPr>
              <w:tabs>
                <w:tab w:val="num" w:pos="5396"/>
              </w:tabs>
              <w:ind w:left="0" w:right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Занятия семинарского типа</w:t>
            </w:r>
          </w:p>
        </w:tc>
        <w:tc>
          <w:tcPr>
            <w:tcW w:w="620" w:type="pct"/>
            <w:gridSpan w:val="3"/>
            <w:textDirection w:val="btLr"/>
            <w:tcFitText/>
            <w:vAlign w:val="center"/>
          </w:tcPr>
          <w:p w:rsidR="00C05339" w:rsidRPr="00354D70" w:rsidRDefault="00C05339" w:rsidP="00C56B16">
            <w:pPr>
              <w:tabs>
                <w:tab w:val="num" w:pos="5396"/>
              </w:tabs>
              <w:ind w:left="0" w:right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590" w:type="pct"/>
            <w:gridSpan w:val="4"/>
          </w:tcPr>
          <w:p w:rsidR="00C05339" w:rsidRPr="00354D70" w:rsidRDefault="00C05339" w:rsidP="00C56B16">
            <w:pPr>
              <w:tabs>
                <w:tab w:val="num" w:pos="822"/>
              </w:tabs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79" w:type="pct"/>
            <w:gridSpan w:val="4"/>
          </w:tcPr>
          <w:p w:rsidR="00C05339" w:rsidRPr="00354D70" w:rsidRDefault="00C05339" w:rsidP="00643BD0">
            <w:pPr>
              <w:tabs>
                <w:tab w:val="num" w:pos="176"/>
              </w:tabs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cantSplit/>
          <w:trHeight w:val="1134"/>
        </w:trPr>
        <w:tc>
          <w:tcPr>
            <w:tcW w:w="10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C56B16">
            <w:pPr>
              <w:tabs>
                <w:tab w:val="num" w:pos="822"/>
              </w:tabs>
              <w:ind w:left="0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5339" w:rsidRPr="00354D70" w:rsidRDefault="00244692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C05339" w:rsidRPr="00354D70" w:rsidRDefault="00244692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68" w:type="pct"/>
            <w:shd w:val="clear" w:color="auto" w:fill="auto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C05339" w:rsidRPr="00354D70" w:rsidRDefault="00244692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36" w:type="pct"/>
            <w:shd w:val="clear" w:color="auto" w:fill="FFFF99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96" w:type="pct"/>
            <w:shd w:val="clear" w:color="auto" w:fill="auto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C05339" w:rsidRPr="00354D70" w:rsidRDefault="00244692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90" w:type="pct"/>
            <w:shd w:val="clear" w:color="auto" w:fill="auto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1" w:type="pct"/>
            <w:shd w:val="clear" w:color="auto" w:fill="auto"/>
            <w:textDirection w:val="btLr"/>
          </w:tcPr>
          <w:p w:rsidR="00C05339" w:rsidRPr="00354D70" w:rsidRDefault="00244692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9" w:type="pct"/>
            <w:gridSpan w:val="2"/>
            <w:shd w:val="clear" w:color="auto" w:fill="FFFF99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75" w:type="pct"/>
            <w:shd w:val="clear" w:color="auto" w:fill="auto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C05339" w:rsidRPr="00354D70" w:rsidRDefault="00244692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2" w:type="pct"/>
            <w:gridSpan w:val="2"/>
            <w:shd w:val="clear" w:color="auto" w:fill="FFFF99"/>
            <w:textDirection w:val="btLr"/>
          </w:tcPr>
          <w:p w:rsidR="00C05339" w:rsidRPr="00354D70" w:rsidRDefault="00C05339" w:rsidP="00C56B16">
            <w:pPr>
              <w:tabs>
                <w:tab w:val="num" w:pos="822"/>
              </w:tabs>
              <w:ind w:left="255" w:right="0" w:hanging="25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C05339" w:rsidRPr="00C05339" w:rsidTr="00244692">
        <w:trPr>
          <w:trHeight w:val="202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643BD0">
            <w:pPr>
              <w:pStyle w:val="ConsPlusTitle"/>
              <w:widowControl/>
              <w:outlineLvl w:val="1"/>
              <w:rPr>
                <w:rFonts w:ascii="Times New Roman" w:hAnsi="Times New Roman" w:cs="Times New Roman"/>
                <w:b w:val="0"/>
              </w:rPr>
            </w:pPr>
            <w:r w:rsidRPr="00354D70">
              <w:rPr>
                <w:rFonts w:ascii="Times New Roman" w:hAnsi="Times New Roman" w:cs="Times New Roman"/>
                <w:b w:val="0"/>
              </w:rPr>
              <w:t>Тема 1 Специальные знания и основные формы их использования в судопроизводстве. Проблема разграничения юридического и специального знания.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255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2. Понятие судебной экспертизы, отличие от государственной, специальной, общественной. Ее предмет, задачи и объекты. Некоторые проблемы нормативно-правового регулирования.</w:t>
            </w:r>
          </w:p>
          <w:p w:rsidR="00C05339" w:rsidRPr="00354D70" w:rsidRDefault="00C05339" w:rsidP="00D2231A">
            <w:pPr>
              <w:tabs>
                <w:tab w:val="num" w:pos="822"/>
              </w:tabs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244692">
            <w:pPr>
              <w:tabs>
                <w:tab w:val="num" w:pos="822"/>
              </w:tabs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3. Методология судебной экспертизы. Некоторые проблемы использования разрушающих методов, единства экспертных методик. Перспективы стандартизации экспертных методик.</w:t>
            </w:r>
          </w:p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4. Правовая регламентация судебно-экспертной деятельности. Классификация судебных экспертиз. Проблемы нормативно-правового регулирования назначения дополнительных и повторных экспертиз, комиссионных и ком</w:t>
            </w:r>
            <w:r w:rsidRPr="00354D70">
              <w:rPr>
                <w:sz w:val="20"/>
                <w:szCs w:val="20"/>
              </w:rPr>
              <w:lastRenderedPageBreak/>
              <w:t>плексных экспертиз.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244692" w:rsidP="00777CE8">
            <w:pPr>
              <w:tabs>
                <w:tab w:val="num" w:pos="822"/>
              </w:tabs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5. Правовой статус эксперта. Проблемы совершенствования нормативно-правового регулирования прав и обязанностей эксперта и его аттестации.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0814AD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0814A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244692" w:rsidP="00777CE8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6. Назначение судебной экспертизы. Проблемы нормативно-правового регулирования оплаты экспертиз в гражданском процессе.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pStyle w:val="ConsPlusTitle"/>
              <w:widowControl/>
              <w:outlineLvl w:val="1"/>
              <w:rPr>
                <w:rFonts w:ascii="Times New Roman" w:hAnsi="Times New Roman" w:cs="Times New Roman"/>
                <w:b w:val="0"/>
              </w:rPr>
            </w:pPr>
            <w:r w:rsidRPr="00354D70">
              <w:rPr>
                <w:rFonts w:ascii="Times New Roman" w:hAnsi="Times New Roman" w:cs="Times New Roman"/>
                <w:b w:val="0"/>
              </w:rPr>
              <w:t>Тема 7. Стадии судебно-экспертного исследования. Заключение эксперта.</w:t>
            </w:r>
          </w:p>
          <w:p w:rsidR="00C05339" w:rsidRPr="00354D70" w:rsidRDefault="00C05339" w:rsidP="00D2231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354D70">
              <w:rPr>
                <w:rFonts w:ascii="Times New Roman" w:hAnsi="Times New Roman" w:cs="Times New Roman"/>
                <w:b w:val="0"/>
              </w:rPr>
              <w:t>Проблема формулирования вопросов, выносимых на разрешение экспертизы.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0814AD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0814A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777CE8" w:rsidP="00777CE8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8. Оценка заключения судебного эксперта следователем и судом.</w:t>
            </w:r>
          </w:p>
          <w:p w:rsidR="00C05339" w:rsidRPr="00354D70" w:rsidRDefault="00C05339" w:rsidP="00D2231A">
            <w:pPr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Проблемы полноценной оценки заключения.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autoSpaceDE w:val="0"/>
              <w:autoSpaceDN w:val="0"/>
              <w:adjustRightInd w:val="0"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9. Состояние и перспективы</w:t>
            </w:r>
            <w:r w:rsidRPr="00354D70">
              <w:rPr>
                <w:bCs/>
                <w:sz w:val="20"/>
                <w:szCs w:val="20"/>
              </w:rPr>
              <w:t xml:space="preserve"> информатизации и компьютеризации судебно-экспертной деятельности.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10. Проблемы и перспективы развития криминалистических экспертиз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777CE8" w:rsidP="00777CE8">
            <w:pPr>
              <w:tabs>
                <w:tab w:val="num" w:pos="822"/>
              </w:tabs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Тема 11. Проблемы и перспективы развития экономических экспертиз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777CE8" w:rsidP="00777CE8">
            <w:pPr>
              <w:tabs>
                <w:tab w:val="num" w:pos="822"/>
              </w:tabs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 xml:space="preserve">Тема 12. Проблемы и перспективы развития </w:t>
            </w:r>
            <w:proofErr w:type="spellStart"/>
            <w:r w:rsidRPr="00354D70">
              <w:rPr>
                <w:sz w:val="20"/>
                <w:szCs w:val="20"/>
              </w:rPr>
              <w:lastRenderedPageBreak/>
              <w:t>речеведческих</w:t>
            </w:r>
            <w:proofErr w:type="spellEnd"/>
            <w:r w:rsidRPr="00354D70">
              <w:rPr>
                <w:sz w:val="20"/>
                <w:szCs w:val="20"/>
              </w:rPr>
              <w:t xml:space="preserve"> экспертиз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0814AD" w:rsidP="000814AD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244692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777CE8" w:rsidP="00777CE8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 xml:space="preserve">В </w:t>
            </w:r>
            <w:proofErr w:type="spellStart"/>
            <w:r w:rsidRPr="00354D70">
              <w:rPr>
                <w:sz w:val="20"/>
                <w:szCs w:val="20"/>
              </w:rPr>
              <w:t>т.ч</w:t>
            </w:r>
            <w:proofErr w:type="spellEnd"/>
            <w:r w:rsidRPr="00354D70">
              <w:rPr>
                <w:sz w:val="20"/>
                <w:szCs w:val="20"/>
              </w:rPr>
              <w:t>. текущий контроль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Промежуточная аттестация зачет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5339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339" w:rsidRPr="00354D70" w:rsidRDefault="00C05339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</w:rPr>
              <w:t>Промежуточная аттестация</w:t>
            </w:r>
            <w:r w:rsidRPr="00354D7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экзамен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 w:rsidRPr="00354D70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shd w:val="clear" w:color="auto" w:fill="auto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C05339" w:rsidRPr="00354D70" w:rsidRDefault="00C05339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1B8E" w:rsidRPr="00C05339" w:rsidTr="00244692">
        <w:trPr>
          <w:gridAfter w:val="1"/>
          <w:wAfter w:w="13" w:type="pct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B8E" w:rsidRPr="00354D70" w:rsidRDefault="00F51B8E" w:rsidP="00D2231A">
            <w:pPr>
              <w:suppressAutoHyphens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E" w:rsidRPr="00354D70" w:rsidRDefault="00F51B8E" w:rsidP="00F51B8E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shd w:val="clear" w:color="auto" w:fill="auto"/>
          </w:tcPr>
          <w:p w:rsidR="00F51B8E" w:rsidRPr="00354D70" w:rsidRDefault="00F51B8E" w:rsidP="00F51B8E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8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FFFF99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4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FFFF99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</w:tcPr>
          <w:p w:rsidR="00F51B8E" w:rsidRPr="00354D70" w:rsidRDefault="00F51B8E" w:rsidP="00F51B8E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7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shd w:val="clear" w:color="auto" w:fill="FFFF99"/>
          </w:tcPr>
          <w:p w:rsidR="00F51B8E" w:rsidRPr="00F51B8E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F51B8E" w:rsidRPr="00F51B8E" w:rsidRDefault="00F51B8E" w:rsidP="00F51B8E">
            <w:pPr>
              <w:tabs>
                <w:tab w:val="num" w:pos="822"/>
              </w:tabs>
              <w:ind w:left="0" w:right="0" w:hanging="255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F51B8E">
              <w:rPr>
                <w:rFonts w:eastAsia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1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1" w:type="pct"/>
            <w:shd w:val="clear" w:color="auto" w:fill="auto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shd w:val="clear" w:color="auto" w:fill="FFFF99"/>
          </w:tcPr>
          <w:p w:rsidR="00F51B8E" w:rsidRPr="00354D70" w:rsidRDefault="00F51B8E" w:rsidP="00D2231A">
            <w:pPr>
              <w:tabs>
                <w:tab w:val="num" w:pos="822"/>
              </w:tabs>
              <w:ind w:left="0" w:right="0" w:hanging="25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5339" w:rsidRDefault="00C05339" w:rsidP="00643BD0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C05339" w:rsidRDefault="00C05339" w:rsidP="00643BD0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1811CA" w:rsidRPr="001811CA" w:rsidRDefault="001811CA" w:rsidP="001811CA">
      <w:pPr>
        <w:ind w:left="0" w:right="0"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Занятия семинарского и лабораторного типа </w:t>
      </w:r>
      <w:r w:rsidRPr="001811CA">
        <w:rPr>
          <w:rFonts w:eastAsia="Times New Roman"/>
          <w:sz w:val="24"/>
          <w:szCs w:val="24"/>
          <w:lang w:eastAsia="ru-RU"/>
        </w:rPr>
        <w:t>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1811CA" w:rsidRPr="001811CA" w:rsidRDefault="001811CA" w:rsidP="001811CA">
      <w:pPr>
        <w:ind w:left="0" w:right="0" w:firstLine="708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  <w:r w:rsidRPr="001811CA">
        <w:rPr>
          <w:rFonts w:eastAsia="Times New Roman"/>
          <w:sz w:val="24"/>
          <w:szCs w:val="24"/>
          <w:lang w:eastAsia="ru-RU"/>
        </w:rPr>
        <w:t xml:space="preserve">На </w:t>
      </w:r>
      <w:proofErr w:type="gramStart"/>
      <w:r w:rsidRPr="001811CA">
        <w:rPr>
          <w:rFonts w:eastAsia="Times New Roman"/>
          <w:sz w:val="24"/>
          <w:szCs w:val="24"/>
          <w:lang w:eastAsia="ru-RU"/>
        </w:rPr>
        <w:t xml:space="preserve">проведение  </w:t>
      </w:r>
      <w:r>
        <w:rPr>
          <w:rFonts w:eastAsia="Times New Roman"/>
          <w:sz w:val="24"/>
          <w:szCs w:val="24"/>
          <w:lang w:eastAsia="ru-RU"/>
        </w:rPr>
        <w:t>за</w:t>
      </w:r>
      <w:r w:rsidRPr="001811CA">
        <w:rPr>
          <w:rFonts w:eastAsia="Times New Roman"/>
          <w:sz w:val="24"/>
          <w:szCs w:val="24"/>
          <w:lang w:eastAsia="ru-RU"/>
        </w:rPr>
        <w:t>няти</w:t>
      </w:r>
      <w:r>
        <w:rPr>
          <w:rFonts w:eastAsia="Times New Roman"/>
          <w:sz w:val="24"/>
          <w:szCs w:val="24"/>
          <w:lang w:eastAsia="ru-RU"/>
        </w:rPr>
        <w:t>й</w:t>
      </w:r>
      <w:proofErr w:type="gramEnd"/>
      <w:r w:rsidRPr="001811CA">
        <w:rPr>
          <w:rFonts w:eastAsia="Times New Roman"/>
          <w:sz w:val="24"/>
          <w:szCs w:val="24"/>
          <w:lang w:eastAsia="ru-RU"/>
        </w:rPr>
        <w:t xml:space="preserve"> семинарского и лабораторного типа в форме  практической подготовки  отводится </w:t>
      </w:r>
      <w:r>
        <w:rPr>
          <w:rFonts w:eastAsia="Times New Roman"/>
          <w:sz w:val="24"/>
          <w:szCs w:val="24"/>
          <w:lang w:eastAsia="ru-RU"/>
        </w:rPr>
        <w:t>72 часа</w:t>
      </w:r>
      <w:r w:rsidRPr="001811CA">
        <w:rPr>
          <w:rFonts w:eastAsia="Times New Roman"/>
          <w:sz w:val="24"/>
          <w:szCs w:val="24"/>
          <w:lang w:eastAsia="ru-RU"/>
        </w:rPr>
        <w:t>.</w:t>
      </w:r>
    </w:p>
    <w:p w:rsidR="001811CA" w:rsidRPr="001811CA" w:rsidRDefault="001811CA" w:rsidP="001811CA">
      <w:pPr>
        <w:ind w:left="0" w:right="0" w:firstLine="708"/>
        <w:jc w:val="both"/>
        <w:rPr>
          <w:rFonts w:eastAsia="Times New Roman"/>
          <w:sz w:val="24"/>
          <w:szCs w:val="24"/>
          <w:lang w:eastAsia="ru-RU"/>
        </w:rPr>
      </w:pPr>
      <w:r w:rsidRPr="001811CA">
        <w:rPr>
          <w:rFonts w:eastAsia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:rsidR="001811CA" w:rsidRPr="001811CA" w:rsidRDefault="001811CA" w:rsidP="001811CA">
      <w:pPr>
        <w:tabs>
          <w:tab w:val="num" w:pos="643"/>
        </w:tabs>
        <w:ind w:left="0" w:right="0"/>
        <w:contextualSpacing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1811CA">
        <w:rPr>
          <w:rFonts w:eastAsia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:rsidR="001811CA" w:rsidRPr="001811CA" w:rsidRDefault="001811CA" w:rsidP="001811CA">
      <w:pPr>
        <w:tabs>
          <w:tab w:val="num" w:pos="176"/>
          <w:tab w:val="left" w:pos="426"/>
        </w:tabs>
        <w:ind w:left="0" w:right="0"/>
        <w:jc w:val="both"/>
        <w:rPr>
          <w:rFonts w:eastAsia="Times New Roman"/>
          <w:sz w:val="24"/>
          <w:szCs w:val="24"/>
          <w:lang w:eastAsia="ru-RU"/>
        </w:rPr>
      </w:pPr>
      <w:r w:rsidRPr="001811CA">
        <w:rPr>
          <w:rFonts w:eastAsia="Times New Roman"/>
          <w:sz w:val="24"/>
          <w:szCs w:val="24"/>
          <w:lang w:eastAsia="ru-RU"/>
        </w:rPr>
        <w:t>-  компетенции -  ОПК ОС-10. Способен анализировать основные направления научных исследований, выявлять и формулировать актуальные научные проблемы</w:t>
      </w:r>
      <w:r>
        <w:rPr>
          <w:rFonts w:eastAsia="Times New Roman"/>
          <w:sz w:val="24"/>
          <w:szCs w:val="24"/>
          <w:lang w:eastAsia="ru-RU"/>
        </w:rPr>
        <w:t xml:space="preserve"> в области судебной экспертизы; </w:t>
      </w:r>
      <w:r w:rsidRPr="001811CA">
        <w:rPr>
          <w:rFonts w:eastAsia="Times New Roman"/>
          <w:sz w:val="24"/>
          <w:szCs w:val="24"/>
          <w:lang w:eastAsia="ru-RU"/>
        </w:rPr>
        <w:t>ПК-1. Способен участвовать в процессуальных и иных действиях, предусмотренных законодательством с цель</w:t>
      </w:r>
      <w:r>
        <w:rPr>
          <w:rFonts w:eastAsia="Times New Roman"/>
          <w:sz w:val="24"/>
          <w:szCs w:val="24"/>
          <w:lang w:eastAsia="ru-RU"/>
        </w:rPr>
        <w:t xml:space="preserve">ю применения специальных знаний; </w:t>
      </w:r>
      <w:r w:rsidRPr="001811CA">
        <w:rPr>
          <w:rFonts w:eastAsia="Times New Roman"/>
          <w:sz w:val="24"/>
          <w:szCs w:val="24"/>
          <w:lang w:eastAsia="ru-RU"/>
        </w:rPr>
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</w:r>
    </w:p>
    <w:p w:rsidR="001811CA" w:rsidRPr="001811CA" w:rsidRDefault="001811CA" w:rsidP="001811CA">
      <w:pPr>
        <w:spacing w:after="200"/>
        <w:ind w:left="0" w:right="0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  <w:r w:rsidRPr="001811CA">
        <w:rPr>
          <w:rFonts w:eastAsia="Times New Roman"/>
          <w:color w:val="0070C0"/>
          <w:sz w:val="24"/>
          <w:szCs w:val="24"/>
          <w:lang w:eastAsia="ru-RU"/>
        </w:rPr>
        <w:tab/>
      </w:r>
      <w:r w:rsidRPr="001811CA">
        <w:rPr>
          <w:rFonts w:eastAsia="Times New Roman"/>
          <w:sz w:val="24"/>
          <w:szCs w:val="24"/>
          <w:lang w:eastAsia="ru-RU"/>
        </w:rPr>
        <w:t>Текущий контроль успеваемости реализуется в рамках занятий семинарского типа, лабораторного типа.</w:t>
      </w:r>
    </w:p>
    <w:p w:rsidR="001811CA" w:rsidRPr="001811CA" w:rsidRDefault="001811CA" w:rsidP="001811CA">
      <w:pPr>
        <w:ind w:left="0" w:right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1811CA" w:rsidRPr="001811CA" w:rsidRDefault="001811CA" w:rsidP="001811CA">
      <w:pPr>
        <w:tabs>
          <w:tab w:val="left" w:pos="851"/>
        </w:tabs>
        <w:spacing w:after="200" w:line="276" w:lineRule="auto"/>
        <w:ind w:left="0" w:right="-1" w:firstLine="709"/>
        <w:contextualSpacing/>
        <w:rPr>
          <w:rFonts w:eastAsia="Calibri"/>
          <w:b/>
          <w:sz w:val="24"/>
          <w:szCs w:val="24"/>
        </w:rPr>
      </w:pPr>
      <w:r w:rsidRPr="001811CA">
        <w:rPr>
          <w:rFonts w:eastAsia="Calibri"/>
          <w:b/>
          <w:sz w:val="24"/>
          <w:szCs w:val="24"/>
        </w:rPr>
        <w:t>4. Учебно-методическое обеспечение самостоятельной работы обучающихся</w:t>
      </w:r>
    </w:p>
    <w:p w:rsidR="001811CA" w:rsidRPr="001811CA" w:rsidRDefault="001811CA" w:rsidP="001811CA">
      <w:pPr>
        <w:tabs>
          <w:tab w:val="left" w:pos="851"/>
        </w:tabs>
        <w:ind w:left="0" w:right="-1"/>
        <w:contextualSpacing/>
        <w:jc w:val="both"/>
        <w:rPr>
          <w:rFonts w:eastAsia="Calibri"/>
          <w:b/>
          <w:sz w:val="24"/>
          <w:szCs w:val="24"/>
        </w:rPr>
      </w:pPr>
      <w:r w:rsidRPr="001811CA">
        <w:rPr>
          <w:rFonts w:eastAsia="Calibri"/>
          <w:b/>
          <w:sz w:val="24"/>
          <w:szCs w:val="24"/>
        </w:rPr>
        <w:t xml:space="preserve"> </w:t>
      </w:r>
    </w:p>
    <w:p w:rsidR="001811CA" w:rsidRPr="001811CA" w:rsidRDefault="001811CA" w:rsidP="001811CA">
      <w:pPr>
        <w:tabs>
          <w:tab w:val="left" w:pos="851"/>
        </w:tabs>
        <w:ind w:left="0" w:right="-1" w:firstLine="567"/>
        <w:contextualSpacing/>
        <w:jc w:val="left"/>
        <w:rPr>
          <w:rFonts w:eastAsia="HiddenHorzOCR"/>
          <w:sz w:val="24"/>
          <w:szCs w:val="24"/>
          <w:lang w:eastAsia="ru-RU"/>
        </w:rPr>
      </w:pPr>
      <w:r w:rsidRPr="001811CA">
        <w:rPr>
          <w:rFonts w:eastAsia="HiddenHorzOCR"/>
          <w:sz w:val="24"/>
          <w:szCs w:val="24"/>
          <w:lang w:eastAsia="ru-RU"/>
        </w:rPr>
        <w:t>В рамках самостоятельной работы студент должен самостоятельно:</w:t>
      </w:r>
    </w:p>
    <w:p w:rsidR="001811CA" w:rsidRPr="001811CA" w:rsidRDefault="001811CA" w:rsidP="007B7611">
      <w:pPr>
        <w:numPr>
          <w:ilvl w:val="1"/>
          <w:numId w:val="11"/>
        </w:numPr>
        <w:tabs>
          <w:tab w:val="left" w:pos="0"/>
          <w:tab w:val="left" w:pos="1418"/>
        </w:tabs>
        <w:spacing w:after="200" w:line="276" w:lineRule="auto"/>
        <w:ind w:left="0" w:right="-1" w:firstLine="567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1811CA">
        <w:rPr>
          <w:rFonts w:eastAsia="HiddenHorzOCR"/>
          <w:sz w:val="24"/>
          <w:szCs w:val="24"/>
          <w:lang w:eastAsia="ru-RU"/>
        </w:rPr>
        <w:t xml:space="preserve">разбирать </w:t>
      </w:r>
      <w:proofErr w:type="gramStart"/>
      <w:r w:rsidRPr="001811CA">
        <w:rPr>
          <w:rFonts w:eastAsia="HiddenHorzOCR"/>
          <w:sz w:val="24"/>
          <w:szCs w:val="24"/>
          <w:lang w:eastAsia="ru-RU"/>
        </w:rPr>
        <w:t>экспертные  ситуации</w:t>
      </w:r>
      <w:proofErr w:type="gramEnd"/>
      <w:r w:rsidRPr="001811CA">
        <w:rPr>
          <w:rFonts w:eastAsia="HiddenHorzOCR"/>
          <w:sz w:val="24"/>
          <w:szCs w:val="24"/>
          <w:lang w:eastAsia="ru-RU"/>
        </w:rPr>
        <w:t xml:space="preserve"> (задачи); </w:t>
      </w:r>
    </w:p>
    <w:p w:rsidR="001811CA" w:rsidRPr="001811CA" w:rsidRDefault="001811CA" w:rsidP="007B7611">
      <w:pPr>
        <w:numPr>
          <w:ilvl w:val="1"/>
          <w:numId w:val="11"/>
        </w:numPr>
        <w:tabs>
          <w:tab w:val="left" w:pos="0"/>
          <w:tab w:val="left" w:pos="1418"/>
        </w:tabs>
        <w:spacing w:after="200" w:line="276" w:lineRule="auto"/>
        <w:ind w:left="0" w:right="-1" w:firstLine="567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1811CA">
        <w:rPr>
          <w:rFonts w:eastAsia="HiddenHorzOCR"/>
          <w:sz w:val="24"/>
          <w:szCs w:val="24"/>
          <w:lang w:eastAsia="ru-RU"/>
        </w:rPr>
        <w:t>работать с учебниками, учебно-методическими пособиями, материалами экспертной практики, самостоятельно изучать отдельные разделы дисциплины;</w:t>
      </w:r>
    </w:p>
    <w:p w:rsidR="001811CA" w:rsidRPr="001811CA" w:rsidRDefault="001811CA" w:rsidP="007B7611">
      <w:pPr>
        <w:numPr>
          <w:ilvl w:val="1"/>
          <w:numId w:val="11"/>
        </w:numPr>
        <w:tabs>
          <w:tab w:val="left" w:pos="0"/>
          <w:tab w:val="left" w:pos="1418"/>
        </w:tabs>
        <w:spacing w:after="200" w:line="276" w:lineRule="auto"/>
        <w:ind w:left="0" w:right="-1" w:firstLine="567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1811CA">
        <w:rPr>
          <w:rFonts w:eastAsia="HiddenHorzOCR"/>
          <w:sz w:val="24"/>
          <w:szCs w:val="24"/>
          <w:lang w:eastAsia="ru-RU"/>
        </w:rPr>
        <w:t>оформлять результаты учебных работ и контрольных экспертиз, выполненных во время семинарских и практических занятий.</w:t>
      </w:r>
    </w:p>
    <w:p w:rsidR="001811CA" w:rsidRPr="001811CA" w:rsidRDefault="001811CA" w:rsidP="001811CA">
      <w:pPr>
        <w:tabs>
          <w:tab w:val="left" w:pos="0"/>
          <w:tab w:val="left" w:pos="1418"/>
          <w:tab w:val="left" w:pos="5426"/>
        </w:tabs>
        <w:ind w:left="0" w:right="-1"/>
        <w:contextualSpacing/>
        <w:jc w:val="both"/>
        <w:rPr>
          <w:rFonts w:eastAsia="HiddenHorzOCR"/>
          <w:sz w:val="24"/>
          <w:szCs w:val="24"/>
          <w:lang w:eastAsia="ru-RU"/>
        </w:rPr>
      </w:pPr>
      <w:r w:rsidRPr="001811CA">
        <w:rPr>
          <w:rFonts w:eastAsia="HiddenHorzOCR"/>
          <w:sz w:val="24"/>
          <w:szCs w:val="24"/>
          <w:lang w:eastAsia="ru-RU"/>
        </w:rPr>
        <w:tab/>
      </w:r>
    </w:p>
    <w:p w:rsidR="001811CA" w:rsidRPr="001811CA" w:rsidRDefault="001811CA" w:rsidP="001811CA">
      <w:pPr>
        <w:autoSpaceDE w:val="0"/>
        <w:autoSpaceDN w:val="0"/>
        <w:adjustRightInd w:val="0"/>
        <w:ind w:left="0" w:right="0" w:firstLine="567"/>
        <w:jc w:val="both"/>
        <w:rPr>
          <w:rFonts w:eastAsia="Times New Roman"/>
          <w:sz w:val="24"/>
          <w:szCs w:val="24"/>
          <w:lang w:eastAsia="ru-RU"/>
        </w:rPr>
      </w:pPr>
      <w:r w:rsidRPr="001811CA">
        <w:rPr>
          <w:rFonts w:eastAsia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</w:t>
      </w:r>
      <w:r w:rsidRPr="001811CA">
        <w:rPr>
          <w:rFonts w:eastAsia="Times New Roman"/>
          <w:sz w:val="24"/>
          <w:szCs w:val="24"/>
          <w:lang w:eastAsia="ru-RU"/>
        </w:rPr>
        <w:softHyphen/>
        <w:t>фессиональному совершенствованию.</w:t>
      </w:r>
    </w:p>
    <w:p w:rsidR="001811CA" w:rsidRPr="001811CA" w:rsidRDefault="001811CA" w:rsidP="001811CA">
      <w:pPr>
        <w:shd w:val="clear" w:color="auto" w:fill="FFFFFF"/>
        <w:ind w:left="0" w:right="0"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1811CA">
        <w:rPr>
          <w:rFonts w:eastAsia="Times New Roman"/>
          <w:bCs/>
          <w:sz w:val="24"/>
          <w:szCs w:val="24"/>
          <w:lang w:eastAsia="ru-RU"/>
        </w:rPr>
        <w:t xml:space="preserve">Самостоятельная работа способствует формированию диалектического </w:t>
      </w:r>
      <w:proofErr w:type="gramStart"/>
      <w:r w:rsidRPr="001811CA">
        <w:rPr>
          <w:rFonts w:eastAsia="Times New Roman"/>
          <w:bCs/>
          <w:sz w:val="24"/>
          <w:szCs w:val="24"/>
          <w:lang w:eastAsia="ru-RU"/>
        </w:rPr>
        <w:t>мышления,  вырабатывает</w:t>
      </w:r>
      <w:proofErr w:type="gramEnd"/>
      <w:r w:rsidRPr="001811CA">
        <w:rPr>
          <w:rFonts w:eastAsia="Times New Roman"/>
          <w:bCs/>
          <w:sz w:val="24"/>
          <w:szCs w:val="24"/>
          <w:lang w:eastAsia="ru-RU"/>
        </w:rPr>
        <w:t xml:space="preserve">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1811CA" w:rsidRPr="001811CA" w:rsidRDefault="001811CA" w:rsidP="001811CA">
      <w:pPr>
        <w:ind w:left="0" w:right="-2"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1811CA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Для обеспечения самостоятельной работы обучающихся используется электронный курс </w:t>
      </w:r>
      <w:r w:rsidRPr="001811CA">
        <w:rPr>
          <w:rFonts w:eastAsia="Times New Roman"/>
          <w:sz w:val="24"/>
          <w:szCs w:val="24"/>
          <w:lang w:eastAsia="ru-RU"/>
        </w:rPr>
        <w:t>«</w:t>
      </w:r>
      <w:r w:rsidRPr="001811CA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Актуальные проблемы криминалистической теории и практики» https://e-learning.unn.ru/course/view.php?id=5671, созданный в системе электронного обучения ННГУ </w:t>
      </w:r>
      <w:r w:rsidRPr="001811C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hyperlink r:id="rId8" w:history="1">
        <w:r w:rsidRPr="001811CA">
          <w:rPr>
            <w:rFonts w:eastAsia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https://e-learning.unn.ru/</w:t>
        </w:r>
      </w:hyperlink>
      <w:r w:rsidRPr="001811CA">
        <w:rPr>
          <w:rFonts w:eastAsia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1811CA" w:rsidRPr="001811CA" w:rsidRDefault="001811CA" w:rsidP="001811CA">
      <w:pPr>
        <w:ind w:left="-851" w:right="-2" w:firstLine="567"/>
        <w:jc w:val="both"/>
        <w:rPr>
          <w:rFonts w:eastAsia="Times New Roman"/>
          <w:lang w:eastAsia="ru-RU"/>
        </w:rPr>
      </w:pPr>
    </w:p>
    <w:p w:rsidR="001811CA" w:rsidRPr="001811CA" w:rsidRDefault="001811CA" w:rsidP="001811CA">
      <w:pPr>
        <w:shd w:val="clear" w:color="auto" w:fill="FFFFFF"/>
        <w:spacing w:line="276" w:lineRule="auto"/>
        <w:ind w:left="-851" w:right="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811CA" w:rsidRPr="001811CA" w:rsidRDefault="001811CA" w:rsidP="007B7611">
      <w:pPr>
        <w:numPr>
          <w:ilvl w:val="0"/>
          <w:numId w:val="12"/>
        </w:numPr>
        <w:spacing w:after="200" w:line="276" w:lineRule="auto"/>
        <w:ind w:left="0" w:right="-2" w:firstLine="709"/>
        <w:jc w:val="left"/>
        <w:rPr>
          <w:rFonts w:eastAsia="Times New Roman"/>
          <w:sz w:val="24"/>
          <w:szCs w:val="24"/>
          <w:lang w:eastAsia="ru-RU"/>
        </w:rPr>
      </w:pPr>
      <w:r w:rsidRPr="001811CA">
        <w:rPr>
          <w:rFonts w:eastAsia="Times New Roman"/>
          <w:b/>
          <w:sz w:val="24"/>
          <w:szCs w:val="24"/>
          <w:lang w:eastAsia="ru-RU"/>
        </w:rPr>
        <w:lastRenderedPageBreak/>
        <w:t>Фонд оценочных средств для промежуточной аттестации по дисциплине (модулю</w:t>
      </w:r>
      <w:r w:rsidRPr="001811CA">
        <w:rPr>
          <w:rFonts w:eastAsia="Times New Roman"/>
          <w:sz w:val="24"/>
          <w:szCs w:val="24"/>
          <w:lang w:eastAsia="ru-RU"/>
        </w:rPr>
        <w:t>),</w:t>
      </w:r>
    </w:p>
    <w:p w:rsidR="001811CA" w:rsidRPr="001811CA" w:rsidRDefault="001811CA" w:rsidP="001811CA">
      <w:pPr>
        <w:ind w:left="0" w:right="-2" w:firstLine="709"/>
        <w:jc w:val="left"/>
        <w:rPr>
          <w:rFonts w:eastAsia="Times New Roman"/>
          <w:sz w:val="24"/>
          <w:szCs w:val="24"/>
          <w:lang w:eastAsia="ru-RU"/>
        </w:rPr>
      </w:pPr>
      <w:r w:rsidRPr="001811CA">
        <w:rPr>
          <w:rFonts w:eastAsia="Times New Roman"/>
          <w:sz w:val="24"/>
          <w:szCs w:val="24"/>
          <w:lang w:eastAsia="ru-RU"/>
        </w:rPr>
        <w:t>включающий:</w:t>
      </w:r>
    </w:p>
    <w:p w:rsidR="001811CA" w:rsidRPr="001811CA" w:rsidRDefault="001811CA" w:rsidP="001811CA">
      <w:pPr>
        <w:ind w:left="-142" w:right="-2"/>
        <w:jc w:val="left"/>
        <w:rPr>
          <w:rFonts w:eastAsia="Times New Roman"/>
          <w:sz w:val="24"/>
          <w:szCs w:val="24"/>
          <w:lang w:eastAsia="ru-RU"/>
        </w:rPr>
      </w:pPr>
    </w:p>
    <w:p w:rsidR="001811CA" w:rsidRPr="001811CA" w:rsidRDefault="001811CA" w:rsidP="001811CA">
      <w:pPr>
        <w:tabs>
          <w:tab w:val="left" w:pos="993"/>
          <w:tab w:val="left" w:pos="1276"/>
        </w:tabs>
        <w:spacing w:line="276" w:lineRule="auto"/>
        <w:ind w:left="928" w:right="-2"/>
        <w:contextualSpacing/>
        <w:jc w:val="left"/>
        <w:rPr>
          <w:rFonts w:eastAsia="Calibri"/>
          <w:b/>
          <w:i/>
          <w:color w:val="C00000"/>
          <w:sz w:val="18"/>
          <w:szCs w:val="22"/>
          <w:highlight w:val="yellow"/>
        </w:rPr>
      </w:pPr>
      <w:r w:rsidRPr="001811CA">
        <w:rPr>
          <w:rFonts w:eastAsia="Calibri"/>
          <w:b/>
          <w:sz w:val="24"/>
          <w:szCs w:val="24"/>
        </w:rPr>
        <w:t>5.1. Описание шкал оценивания результатов обучения по дисциплине</w:t>
      </w:r>
    </w:p>
    <w:p w:rsidR="001811CA" w:rsidRPr="001811CA" w:rsidRDefault="001811CA" w:rsidP="001811CA">
      <w:pPr>
        <w:tabs>
          <w:tab w:val="num" w:pos="176"/>
          <w:tab w:val="left" w:pos="426"/>
        </w:tabs>
        <w:ind w:left="34" w:right="0"/>
        <w:rPr>
          <w:rFonts w:eastAsia="Times New Roman"/>
          <w:i/>
          <w:sz w:val="20"/>
          <w:szCs w:val="20"/>
          <w:lang w:eastAsia="ru-RU"/>
        </w:rPr>
      </w:pPr>
      <w:r w:rsidRPr="001811CA">
        <w:rPr>
          <w:rFonts w:eastAsia="Times New Roman"/>
          <w:i/>
          <w:sz w:val="24"/>
          <w:szCs w:val="24"/>
          <w:lang w:eastAsia="ru-RU"/>
        </w:rPr>
        <w:t xml:space="preserve">Карта компетенций </w:t>
      </w:r>
      <w:r w:rsidR="00D327B1" w:rsidRPr="00D327B1">
        <w:rPr>
          <w:rFonts w:eastAsia="Times New Roman"/>
          <w:i/>
          <w:sz w:val="20"/>
          <w:szCs w:val="20"/>
          <w:lang w:eastAsia="ru-RU"/>
        </w:rPr>
        <w:t>О</w:t>
      </w:r>
      <w:r w:rsidR="00D327B1">
        <w:rPr>
          <w:rFonts w:eastAsia="Times New Roman"/>
          <w:i/>
          <w:sz w:val="20"/>
          <w:szCs w:val="20"/>
          <w:lang w:eastAsia="ru-RU"/>
        </w:rPr>
        <w:t>ПК ОС-10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6"/>
        <w:gridCol w:w="1256"/>
        <w:gridCol w:w="14"/>
        <w:gridCol w:w="1276"/>
        <w:gridCol w:w="1134"/>
        <w:gridCol w:w="30"/>
        <w:gridCol w:w="1198"/>
        <w:gridCol w:w="48"/>
        <w:gridCol w:w="1092"/>
        <w:gridCol w:w="42"/>
        <w:gridCol w:w="1099"/>
      </w:tblGrid>
      <w:tr w:rsidR="001811CA" w:rsidRPr="001811CA" w:rsidTr="00DE0ED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Индикаторы</w:t>
            </w:r>
          </w:p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83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Шкала оценивания </w:t>
            </w:r>
            <w:proofErr w:type="spellStart"/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компетенций </w:t>
            </w:r>
          </w:p>
        </w:tc>
      </w:tr>
      <w:tr w:rsidR="001811CA" w:rsidRPr="001811CA" w:rsidTr="00DE0ED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1811CA" w:rsidRPr="001811CA" w:rsidTr="00DE0ED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зачтено</w:t>
            </w:r>
          </w:p>
        </w:tc>
      </w:tr>
      <w:tr w:rsidR="00DE0ED5" w:rsidRPr="001811CA" w:rsidTr="00DE0ED5">
        <w:trPr>
          <w:trHeight w:val="12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 w:rsidRPr="00D327B1">
              <w:rPr>
                <w:sz w:val="18"/>
                <w:szCs w:val="18"/>
                <w:u w:val="words"/>
              </w:rPr>
              <w:t>Зна</w:t>
            </w:r>
            <w:r>
              <w:rPr>
                <w:sz w:val="18"/>
                <w:szCs w:val="18"/>
                <w:u w:val="words"/>
              </w:rPr>
              <w:t>ния</w:t>
            </w:r>
            <w:r w:rsidRPr="00D327B1">
              <w:rPr>
                <w:sz w:val="18"/>
                <w:szCs w:val="18"/>
                <w:u w:val="words"/>
              </w:rPr>
              <w:t>:</w:t>
            </w:r>
            <w:r w:rsidRPr="00D327B1">
              <w:rPr>
                <w:sz w:val="18"/>
                <w:szCs w:val="18"/>
              </w:rPr>
              <w:t xml:space="preserve"> </w:t>
            </w:r>
          </w:p>
          <w:p w:rsidR="00DE0ED5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27B1">
              <w:rPr>
                <w:sz w:val="18"/>
                <w:szCs w:val="18"/>
              </w:rPr>
              <w:t>способы обработки и статистического анализа данных для решения профессиональных задач</w:t>
            </w:r>
          </w:p>
          <w:p w:rsidR="00DE0ED5" w:rsidRDefault="00DE0ED5" w:rsidP="00DE0ED5">
            <w:pPr>
              <w:ind w:left="0" w:right="0"/>
              <w:jc w:val="both"/>
              <w:rPr>
                <w:sz w:val="18"/>
                <w:szCs w:val="18"/>
                <w:u w:val="words"/>
              </w:rPr>
            </w:pP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327B1">
              <w:rPr>
                <w:sz w:val="18"/>
                <w:szCs w:val="18"/>
              </w:rPr>
              <w:t>современные направления научных исследований в области судебной экспертизы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 w:rsidRPr="00D327B1">
              <w:rPr>
                <w:sz w:val="18"/>
                <w:szCs w:val="18"/>
              </w:rPr>
              <w:t>- требования, предъявляемые к составлению обзоров и отчётов об исследованиях в области судебной экспертизы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 w:rsidRPr="00D327B1">
              <w:rPr>
                <w:sz w:val="18"/>
                <w:szCs w:val="18"/>
              </w:rPr>
              <w:t>- требования стандартов по оформлению научных документов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>
              <w:rPr>
                <w:color w:val="000000"/>
                <w:sz w:val="18"/>
                <w:szCs w:val="18"/>
              </w:rPr>
              <w:t>несколько  негрубых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>
              <w:rPr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>
              <w:rPr>
                <w:color w:val="000000"/>
                <w:sz w:val="18"/>
                <w:szCs w:val="18"/>
              </w:rPr>
              <w:t>без  ошибок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 w:rsidRPr="00D327B1">
              <w:rPr>
                <w:sz w:val="18"/>
                <w:szCs w:val="18"/>
                <w:u w:val="words"/>
              </w:rPr>
              <w:t>Уме</w:t>
            </w:r>
            <w:r>
              <w:rPr>
                <w:sz w:val="18"/>
                <w:szCs w:val="18"/>
                <w:u w:val="words"/>
              </w:rPr>
              <w:t>ния</w:t>
            </w:r>
            <w:r w:rsidRPr="00D327B1">
              <w:rPr>
                <w:sz w:val="18"/>
                <w:szCs w:val="18"/>
                <w:u w:val="words"/>
              </w:rPr>
              <w:t>:</w:t>
            </w:r>
            <w:r w:rsidRPr="00D327B1">
              <w:rPr>
                <w:sz w:val="18"/>
                <w:szCs w:val="18"/>
              </w:rPr>
              <w:t xml:space="preserve"> 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327B1">
              <w:rPr>
                <w:sz w:val="18"/>
                <w:szCs w:val="18"/>
              </w:rPr>
              <w:t>использовать в работе методы обработки и статистического анализа данных для решения профессиональных задач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27B1">
              <w:rPr>
                <w:sz w:val="18"/>
                <w:szCs w:val="18"/>
              </w:rPr>
              <w:t xml:space="preserve">определять и формулировать проблемные </w:t>
            </w:r>
            <w:r>
              <w:rPr>
                <w:sz w:val="18"/>
                <w:szCs w:val="18"/>
              </w:rPr>
              <w:lastRenderedPageBreak/>
              <w:t xml:space="preserve">вопросы, </w:t>
            </w:r>
            <w:r w:rsidRPr="00D327B1">
              <w:rPr>
                <w:sz w:val="18"/>
                <w:szCs w:val="18"/>
              </w:rPr>
              <w:t>осуществлять выбор методов научного исследования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27B1">
              <w:rPr>
                <w:sz w:val="18"/>
                <w:szCs w:val="18"/>
              </w:rPr>
              <w:t>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27B1">
              <w:rPr>
                <w:sz w:val="18"/>
                <w:szCs w:val="18"/>
              </w:rPr>
              <w:t>оформлять научные документы в соответствии с требованиями стандартов</w:t>
            </w:r>
          </w:p>
          <w:p w:rsidR="00DE0ED5" w:rsidRPr="00D327B1" w:rsidRDefault="00DE0ED5" w:rsidP="00DE0ED5">
            <w:pPr>
              <w:ind w:left="0" w:right="0"/>
              <w:jc w:val="both"/>
              <w:rPr>
                <w:sz w:val="18"/>
                <w:szCs w:val="18"/>
              </w:rPr>
            </w:pP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Отсутствие минимальных </w:t>
            </w:r>
            <w:proofErr w:type="gramStart"/>
            <w:r>
              <w:rPr>
                <w:color w:val="000000"/>
                <w:sz w:val="18"/>
                <w:szCs w:val="18"/>
              </w:rPr>
              <w:t>умений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>
              <w:rPr>
                <w:color w:val="000000"/>
                <w:sz w:val="18"/>
                <w:szCs w:val="18"/>
              </w:rPr>
              <w:t>типовые  задачи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>
              <w:rPr>
                <w:color w:val="000000"/>
                <w:sz w:val="18"/>
                <w:szCs w:val="18"/>
              </w:rPr>
              <w:t>задания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</w:t>
            </w:r>
            <w:r>
              <w:rPr>
                <w:color w:val="000000"/>
                <w:sz w:val="18"/>
                <w:szCs w:val="18"/>
              </w:rPr>
              <w:lastRenderedPageBreak/>
              <w:t>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>
              <w:rPr>
                <w:color w:val="000000"/>
                <w:sz w:val="18"/>
                <w:szCs w:val="18"/>
              </w:rPr>
              <w:t>задачи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>
              <w:rPr>
                <w:color w:val="000000"/>
                <w:sz w:val="18"/>
                <w:szCs w:val="18"/>
              </w:rPr>
              <w:t>умения,.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Навыки</w:t>
            </w:r>
            <w:r w:rsidRPr="001811CA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обработки и статистического анализа данных для решения профессиональных задач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самостоятельной работы с источниками научной информации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составления отчётов об исследованиях в области судебной экспертизы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приведения в соответствие требованиям и нормам стандартов разработанные научные документы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8"/>
                <w:szCs w:val="18"/>
              </w:rPr>
              <w:t>к  решению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нестандартных задач 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 xml:space="preserve">Шкала </w:t>
            </w:r>
            <w:r w:rsidRPr="001811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оценок по проценту правильно выполненных контрольных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 – 20 %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50 – 70 %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70-80 %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80 – 90 %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90 – 99 %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1811CA" w:rsidRPr="001811CA" w:rsidRDefault="001811CA" w:rsidP="001811CA">
      <w:pPr>
        <w:ind w:left="329"/>
        <w:jc w:val="both"/>
        <w:rPr>
          <w:rFonts w:eastAsia="Calibri"/>
          <w:sz w:val="24"/>
          <w:szCs w:val="24"/>
          <w:lang w:eastAsia="ru-RU"/>
        </w:rPr>
      </w:pPr>
    </w:p>
    <w:p w:rsidR="003B08FA" w:rsidRDefault="003B08FA" w:rsidP="001811CA">
      <w:pPr>
        <w:spacing w:line="360" w:lineRule="auto"/>
        <w:ind w:left="0" w:right="0" w:firstLine="567"/>
        <w:rPr>
          <w:rFonts w:eastAsia="Times New Roman"/>
          <w:b/>
          <w:sz w:val="24"/>
          <w:szCs w:val="24"/>
          <w:lang w:eastAsia="ru-RU"/>
        </w:rPr>
      </w:pPr>
    </w:p>
    <w:p w:rsidR="003B08FA" w:rsidRPr="001811CA" w:rsidRDefault="003B08FA" w:rsidP="003B08FA">
      <w:pPr>
        <w:tabs>
          <w:tab w:val="num" w:pos="176"/>
          <w:tab w:val="left" w:pos="426"/>
        </w:tabs>
        <w:ind w:left="34" w:right="0"/>
        <w:rPr>
          <w:rFonts w:eastAsia="Times New Roman"/>
          <w:i/>
          <w:sz w:val="20"/>
          <w:szCs w:val="20"/>
          <w:lang w:eastAsia="ru-RU"/>
        </w:rPr>
      </w:pPr>
      <w:r w:rsidRPr="001811CA">
        <w:rPr>
          <w:rFonts w:eastAsia="Times New Roman"/>
          <w:i/>
          <w:sz w:val="24"/>
          <w:szCs w:val="24"/>
          <w:lang w:eastAsia="ru-RU"/>
        </w:rPr>
        <w:t xml:space="preserve">Карта компетенций </w:t>
      </w:r>
      <w:r w:rsidRPr="001811CA">
        <w:rPr>
          <w:rFonts w:eastAsia="Times New Roman"/>
          <w:i/>
          <w:sz w:val="20"/>
          <w:szCs w:val="20"/>
          <w:lang w:eastAsia="ru-RU"/>
        </w:rPr>
        <w:t>ПК-</w:t>
      </w:r>
      <w:r w:rsidR="00F240A9">
        <w:rPr>
          <w:rFonts w:eastAsia="Times New Roman"/>
          <w:i/>
          <w:sz w:val="20"/>
          <w:szCs w:val="20"/>
          <w:lang w:eastAsia="ru-RU"/>
        </w:rPr>
        <w:t>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6"/>
        <w:gridCol w:w="1256"/>
        <w:gridCol w:w="14"/>
        <w:gridCol w:w="1276"/>
        <w:gridCol w:w="1134"/>
        <w:gridCol w:w="30"/>
        <w:gridCol w:w="1198"/>
        <w:gridCol w:w="48"/>
        <w:gridCol w:w="1092"/>
        <w:gridCol w:w="42"/>
        <w:gridCol w:w="1099"/>
      </w:tblGrid>
      <w:tr w:rsidR="003B08FA" w:rsidRPr="001811CA" w:rsidTr="00DE0ED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Индикаторы</w:t>
            </w:r>
          </w:p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83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Шкала оценивания </w:t>
            </w:r>
            <w:proofErr w:type="spellStart"/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компетенций </w:t>
            </w:r>
          </w:p>
        </w:tc>
      </w:tr>
      <w:tr w:rsidR="003B08FA" w:rsidRPr="001811CA" w:rsidTr="00DE0ED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3B08FA" w:rsidRPr="001811CA" w:rsidTr="00DE0ED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зачтено</w:t>
            </w:r>
          </w:p>
        </w:tc>
      </w:tr>
      <w:tr w:rsidR="00DE0ED5" w:rsidRPr="001811CA" w:rsidTr="00DE0ED5">
        <w:trPr>
          <w:trHeight w:val="12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Зна</w:t>
            </w:r>
            <w:r w:rsidR="00DA1CD1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ния: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>- нормативно-правовые акт</w:t>
            </w:r>
            <w:r w:rsidR="00DA1CD1">
              <w:rPr>
                <w:rFonts w:eastAsia="Times New Roman"/>
                <w:sz w:val="18"/>
                <w:szCs w:val="18"/>
                <w:lang w:eastAsia="ru-RU"/>
              </w:rPr>
              <w:t>ов,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регулирующи</w:t>
            </w:r>
            <w:r w:rsidR="00DA1CD1">
              <w:rPr>
                <w:rFonts w:eastAsia="Times New Roman"/>
                <w:sz w:val="18"/>
                <w:szCs w:val="18"/>
                <w:lang w:eastAsia="ru-RU"/>
              </w:rPr>
              <w:t>х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деятельность судебного эксперта и специалиста </w:t>
            </w:r>
            <w:proofErr w:type="gram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при  участии</w:t>
            </w:r>
            <w:proofErr w:type="gramEnd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в процессуальных и иных действиях предусмотренных законодательством с целью применения специальных знаний;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все формы применения специальных знаний, возможности 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 знаний теоретического материала.</w:t>
            </w:r>
          </w:p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>
              <w:rPr>
                <w:color w:val="000000"/>
                <w:sz w:val="18"/>
                <w:szCs w:val="18"/>
              </w:rPr>
              <w:t>несколько  негрубых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>
              <w:rPr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>
              <w:rPr>
                <w:color w:val="000000"/>
                <w:sz w:val="18"/>
                <w:szCs w:val="18"/>
              </w:rPr>
              <w:t>без  ошибок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 w:rsidRPr="001811CA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Уме</w:t>
            </w:r>
            <w:r w:rsidR="00DA1CD1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ния</w:t>
            </w:r>
            <w:bookmarkStart w:id="0" w:name="_GoBack"/>
            <w:bookmarkEnd w:id="0"/>
            <w:r w:rsidRPr="001811CA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применять полученные знания регулирующие деятельность судебного эксперта и специалиста </w:t>
            </w:r>
            <w:proofErr w:type="gram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при  участии</w:t>
            </w:r>
            <w:proofErr w:type="gramEnd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в процессуальных и иных действиях предусмотренных законодательством;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 приборами и оборудованием, используемыми в этих целях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>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Отсутствие минимальных </w:t>
            </w:r>
            <w:proofErr w:type="gramStart"/>
            <w:r>
              <w:rPr>
                <w:color w:val="000000"/>
                <w:sz w:val="18"/>
                <w:szCs w:val="18"/>
              </w:rPr>
              <w:t>умений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>
              <w:rPr>
                <w:color w:val="000000"/>
                <w:sz w:val="18"/>
                <w:szCs w:val="18"/>
              </w:rPr>
              <w:t>типовые  задачи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>
              <w:rPr>
                <w:color w:val="000000"/>
                <w:sz w:val="18"/>
                <w:szCs w:val="18"/>
              </w:rPr>
              <w:t>задания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>
              <w:rPr>
                <w:color w:val="000000"/>
                <w:sz w:val="18"/>
                <w:szCs w:val="18"/>
              </w:rPr>
              <w:t>задачи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>
              <w:rPr>
                <w:color w:val="000000"/>
                <w:sz w:val="18"/>
                <w:szCs w:val="18"/>
              </w:rPr>
              <w:t>умения,.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Навыки</w:t>
            </w:r>
            <w:r w:rsidRPr="001811CA">
              <w:rPr>
                <w:rFonts w:eastAsia="Times New Roman"/>
                <w:i/>
                <w:sz w:val="20"/>
                <w:szCs w:val="20"/>
                <w:u w:val="words"/>
                <w:lang w:eastAsia="ru-RU"/>
              </w:rPr>
              <w:t>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применения знаний, регулирующих деятельность судебного эксперта и специалиста </w:t>
            </w:r>
            <w:proofErr w:type="gram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при  участии</w:t>
            </w:r>
            <w:proofErr w:type="gramEnd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в процессуальных и иных действиях предусмотренных законодательством;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применения экспертных методик при решении 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диагностических и идентификационных задач в процессе проведения экспертиз и исследований криминалистических </w:t>
            </w:r>
            <w:proofErr w:type="gram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объектов,  навыками</w:t>
            </w:r>
            <w:proofErr w:type="gramEnd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работы на приборах и оборудовании, используемых в этих целях-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8"/>
                <w:szCs w:val="18"/>
              </w:rPr>
              <w:t>к  решению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нестандартных задач 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Шкала оценок по проценту правильно выполненных кон</w:t>
            </w:r>
            <w:r w:rsidRPr="001811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трольных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 – 20 %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50 – 70 %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70-80 %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80 – 90 %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90 – 99 %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3B08FA" w:rsidRDefault="003B08FA" w:rsidP="003B08FA">
      <w:pPr>
        <w:spacing w:line="360" w:lineRule="auto"/>
        <w:ind w:left="0" w:right="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3B08FA" w:rsidRDefault="003B08FA" w:rsidP="003B08FA">
      <w:pPr>
        <w:spacing w:line="360" w:lineRule="auto"/>
        <w:ind w:left="0" w:right="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3B08FA" w:rsidRPr="001811CA" w:rsidRDefault="003B08FA" w:rsidP="003B08FA">
      <w:pPr>
        <w:tabs>
          <w:tab w:val="num" w:pos="176"/>
          <w:tab w:val="left" w:pos="426"/>
        </w:tabs>
        <w:ind w:left="34" w:right="0"/>
        <w:rPr>
          <w:rFonts w:eastAsia="Times New Roman"/>
          <w:i/>
          <w:sz w:val="20"/>
          <w:szCs w:val="20"/>
          <w:lang w:eastAsia="ru-RU"/>
        </w:rPr>
      </w:pPr>
      <w:r w:rsidRPr="001811CA">
        <w:rPr>
          <w:rFonts w:eastAsia="Times New Roman"/>
          <w:i/>
          <w:sz w:val="24"/>
          <w:szCs w:val="24"/>
          <w:lang w:eastAsia="ru-RU"/>
        </w:rPr>
        <w:t xml:space="preserve">Карта компетенций </w:t>
      </w:r>
      <w:r w:rsidRPr="001811CA">
        <w:rPr>
          <w:rFonts w:eastAsia="Times New Roman"/>
          <w:i/>
          <w:sz w:val="20"/>
          <w:szCs w:val="20"/>
          <w:lang w:eastAsia="ru-RU"/>
        </w:rPr>
        <w:t>ПК-</w:t>
      </w:r>
      <w:r w:rsidR="00F240A9">
        <w:rPr>
          <w:rFonts w:eastAsia="Times New Roman"/>
          <w:i/>
          <w:sz w:val="20"/>
          <w:szCs w:val="20"/>
          <w:lang w:eastAsia="ru-RU"/>
        </w:rPr>
        <w:t>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6"/>
        <w:gridCol w:w="1256"/>
        <w:gridCol w:w="14"/>
        <w:gridCol w:w="1276"/>
        <w:gridCol w:w="1134"/>
        <w:gridCol w:w="30"/>
        <w:gridCol w:w="1198"/>
        <w:gridCol w:w="48"/>
        <w:gridCol w:w="1092"/>
        <w:gridCol w:w="42"/>
        <w:gridCol w:w="1099"/>
      </w:tblGrid>
      <w:tr w:rsidR="003B08FA" w:rsidRPr="001811CA" w:rsidTr="00DE0ED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Индикаторы</w:t>
            </w:r>
          </w:p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83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Шкала оценивания </w:t>
            </w:r>
            <w:proofErr w:type="spellStart"/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компетенций </w:t>
            </w:r>
          </w:p>
        </w:tc>
      </w:tr>
      <w:tr w:rsidR="003B08FA" w:rsidRPr="001811CA" w:rsidTr="00DE0ED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3B08FA" w:rsidRPr="001811CA" w:rsidTr="00DE0ED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b/>
                <w:sz w:val="20"/>
                <w:szCs w:val="20"/>
                <w:lang w:eastAsia="ru-RU"/>
              </w:rPr>
              <w:t>зачтено</w:t>
            </w:r>
          </w:p>
        </w:tc>
      </w:tr>
      <w:tr w:rsidR="00DE0ED5" w:rsidRPr="001811CA" w:rsidTr="00DE0ED5">
        <w:trPr>
          <w:trHeight w:val="12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Знания: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- прием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ов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 xml:space="preserve">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</w:t>
            </w:r>
            <w:proofErr w:type="spellStart"/>
            <w:r w:rsidRPr="00F240A9">
              <w:rPr>
                <w:rFonts w:eastAsia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F240A9">
              <w:rPr>
                <w:rFonts w:eastAsia="Times New Roman"/>
                <w:sz w:val="20"/>
                <w:szCs w:val="20"/>
                <w:lang w:eastAsia="ru-RU"/>
              </w:rPr>
              <w:t xml:space="preserve"> и интерактивных форм взаимодействия.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- поряд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ка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 xml:space="preserve"> определения значимых приоритетов, приемы взаимодействия, позволяющие в ясной и понятной форме доводить сущность применяемых специальных знаний до </w:t>
            </w:r>
            <w:proofErr w:type="spellStart"/>
            <w:r w:rsidRPr="00F240A9">
              <w:rPr>
                <w:rFonts w:eastAsia="Times New Roman"/>
                <w:sz w:val="20"/>
                <w:szCs w:val="20"/>
                <w:lang w:eastAsia="ru-RU"/>
              </w:rPr>
              <w:t>правопри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менителей</w:t>
            </w:r>
            <w:proofErr w:type="spellEnd"/>
            <w:r w:rsidRPr="00F240A9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- способ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ов</w:t>
            </w:r>
            <w:r w:rsidRPr="00F240A9">
              <w:rPr>
                <w:rFonts w:eastAsia="Times New Roman"/>
                <w:sz w:val="20"/>
                <w:szCs w:val="20"/>
                <w:lang w:eastAsia="ru-RU"/>
              </w:rPr>
              <w:t xml:space="preserve"> рационального планирования работы, </w:t>
            </w:r>
            <w:proofErr w:type="gramStart"/>
            <w:r w:rsidRPr="00F240A9">
              <w:rPr>
                <w:rFonts w:eastAsia="Times New Roman"/>
                <w:sz w:val="20"/>
                <w:szCs w:val="20"/>
                <w:lang w:eastAsia="ru-RU"/>
              </w:rPr>
              <w:t>включая  эффективное</w:t>
            </w:r>
            <w:proofErr w:type="gramEnd"/>
            <w:r w:rsidRPr="00F240A9">
              <w:rPr>
                <w:rFonts w:eastAsia="Times New Roman"/>
                <w:sz w:val="20"/>
                <w:szCs w:val="20"/>
                <w:lang w:eastAsia="ru-RU"/>
              </w:rPr>
              <w:t xml:space="preserve"> делегирование </w:t>
            </w:r>
          </w:p>
          <w:p w:rsidR="00DE0ED5" w:rsidRPr="001811CA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20"/>
                <w:szCs w:val="20"/>
                <w:u w:val="single"/>
                <w:lang w:eastAsia="ru-RU"/>
              </w:rPr>
            </w:pPr>
            <w:r w:rsidRPr="00F240A9">
              <w:rPr>
                <w:rFonts w:eastAsia="Times New Roman"/>
                <w:sz w:val="20"/>
                <w:szCs w:val="20"/>
                <w:lang w:eastAsia="ru-RU"/>
              </w:rPr>
              <w:t>своих полномочий подчиненным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 знаний теоретического материала.</w:t>
            </w:r>
          </w:p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>
              <w:rPr>
                <w:color w:val="000000"/>
                <w:sz w:val="18"/>
                <w:szCs w:val="18"/>
              </w:rPr>
              <w:t>несколько  негрубых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>
              <w:rPr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>
              <w:rPr>
                <w:color w:val="000000"/>
                <w:sz w:val="18"/>
                <w:szCs w:val="18"/>
              </w:rPr>
              <w:t>без  ошибок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-108" w:righ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18"/>
                <w:szCs w:val="18"/>
                <w:u w:val="single"/>
                <w:lang w:eastAsia="ru-RU"/>
              </w:rPr>
            </w:pPr>
            <w:r w:rsidRPr="00F240A9">
              <w:rPr>
                <w:rFonts w:eastAsia="Times New Roman"/>
                <w:i/>
                <w:sz w:val="18"/>
                <w:szCs w:val="18"/>
                <w:u w:val="words"/>
                <w:lang w:eastAsia="ru-RU"/>
              </w:rPr>
              <w:t>Уме</w:t>
            </w:r>
            <w:r>
              <w:rPr>
                <w:rFonts w:eastAsia="Times New Roman"/>
                <w:i/>
                <w:sz w:val="18"/>
                <w:szCs w:val="18"/>
                <w:u w:val="words"/>
                <w:lang w:eastAsia="ru-RU"/>
              </w:rPr>
              <w:t>ния</w:t>
            </w:r>
            <w:r w:rsidRPr="00F240A9">
              <w:rPr>
                <w:rFonts w:eastAsia="Times New Roman"/>
                <w:i/>
                <w:sz w:val="18"/>
                <w:szCs w:val="18"/>
                <w:u w:val="words"/>
                <w:lang w:eastAsia="ru-RU"/>
              </w:rPr>
              <w:t>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</w:rPr>
            </w:pPr>
            <w:r w:rsidRPr="00F240A9">
              <w:rPr>
                <w:rFonts w:eastAsia="Times New Roman"/>
                <w:sz w:val="18"/>
                <w:szCs w:val="18"/>
              </w:rPr>
              <w:t xml:space="preserve"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</w:t>
            </w:r>
            <w:proofErr w:type="spellStart"/>
            <w:r w:rsidRPr="00F240A9">
              <w:rPr>
                <w:rFonts w:eastAsia="Times New Roman"/>
                <w:sz w:val="18"/>
                <w:szCs w:val="18"/>
              </w:rPr>
              <w:t>цифровизации</w:t>
            </w:r>
            <w:proofErr w:type="spellEnd"/>
            <w:r w:rsidRPr="00F240A9">
              <w:rPr>
                <w:rFonts w:eastAsia="Times New Roman"/>
                <w:sz w:val="18"/>
                <w:szCs w:val="18"/>
              </w:rPr>
              <w:t xml:space="preserve"> и интерактивного взаимодействия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</w:rPr>
            </w:pPr>
            <w:r w:rsidRPr="00F240A9">
              <w:rPr>
                <w:rFonts w:eastAsia="Times New Roman"/>
                <w:sz w:val="18"/>
                <w:szCs w:val="18"/>
              </w:rPr>
              <w:t xml:space="preserve"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</w:t>
            </w:r>
            <w:proofErr w:type="spellStart"/>
            <w:r w:rsidRPr="00F240A9">
              <w:rPr>
                <w:rFonts w:eastAsia="Times New Roman"/>
                <w:sz w:val="18"/>
                <w:szCs w:val="18"/>
              </w:rPr>
              <w:t>правоприменителей</w:t>
            </w:r>
            <w:proofErr w:type="spellEnd"/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</w:rPr>
            </w:pPr>
            <w:r w:rsidRPr="00F240A9">
              <w:rPr>
                <w:rFonts w:eastAsia="Times New Roman"/>
                <w:sz w:val="18"/>
                <w:szCs w:val="18"/>
              </w:rPr>
              <w:t xml:space="preserve">- применять способы рационального планирования работы, </w:t>
            </w:r>
            <w:proofErr w:type="gramStart"/>
            <w:r w:rsidRPr="00F240A9">
              <w:rPr>
                <w:rFonts w:eastAsia="Times New Roman"/>
                <w:sz w:val="18"/>
                <w:szCs w:val="18"/>
              </w:rPr>
              <w:t>включая  эффективное</w:t>
            </w:r>
            <w:proofErr w:type="gramEnd"/>
            <w:r w:rsidRPr="00F240A9">
              <w:rPr>
                <w:rFonts w:eastAsia="Times New Roman"/>
                <w:sz w:val="18"/>
                <w:szCs w:val="18"/>
              </w:rPr>
              <w:t xml:space="preserve"> делегирование </w:t>
            </w:r>
            <w:r w:rsidRPr="00F240A9">
              <w:rPr>
                <w:rFonts w:eastAsia="Times New Roman"/>
                <w:sz w:val="18"/>
                <w:szCs w:val="18"/>
              </w:rPr>
              <w:lastRenderedPageBreak/>
              <w:t>своих полномочий подчиненным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Отсутствие минимальных </w:t>
            </w:r>
            <w:proofErr w:type="gramStart"/>
            <w:r>
              <w:rPr>
                <w:color w:val="000000"/>
                <w:sz w:val="18"/>
                <w:szCs w:val="18"/>
              </w:rPr>
              <w:t>умений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>
              <w:rPr>
                <w:color w:val="000000"/>
                <w:sz w:val="18"/>
                <w:szCs w:val="18"/>
              </w:rPr>
              <w:t>типовые  задачи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>
              <w:rPr>
                <w:color w:val="000000"/>
                <w:sz w:val="18"/>
                <w:szCs w:val="18"/>
              </w:rPr>
              <w:t>задания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>
              <w:rPr>
                <w:color w:val="000000"/>
                <w:sz w:val="18"/>
                <w:szCs w:val="18"/>
              </w:rPr>
              <w:t>задачи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>
              <w:rPr>
                <w:color w:val="000000"/>
                <w:sz w:val="18"/>
                <w:szCs w:val="18"/>
              </w:rPr>
              <w:t>умения,.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E0ED5" w:rsidRDefault="00DE0ED5" w:rsidP="00DE0ED5">
            <w:pPr>
              <w:ind w:left="0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DE0ED5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i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u w:val="words"/>
                <w:lang w:eastAsia="ru-RU"/>
              </w:rPr>
              <w:t>Навыки</w:t>
            </w:r>
            <w:r w:rsidRPr="00F240A9">
              <w:rPr>
                <w:rFonts w:eastAsia="Times New Roman"/>
                <w:i/>
                <w:sz w:val="18"/>
                <w:szCs w:val="18"/>
                <w:u w:val="words"/>
                <w:lang w:eastAsia="ru-RU"/>
              </w:rPr>
              <w:t>: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</w:t>
            </w:r>
            <w:proofErr w:type="spell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цифровизации</w:t>
            </w:r>
            <w:proofErr w:type="spellEnd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и интерактивного взаимодействия</w:t>
            </w:r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</w:t>
            </w:r>
            <w:proofErr w:type="spell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правоприменителей</w:t>
            </w:r>
            <w:proofErr w:type="spellEnd"/>
          </w:p>
          <w:p w:rsidR="00DE0ED5" w:rsidRPr="00F240A9" w:rsidRDefault="00DE0ED5" w:rsidP="00DE0ED5">
            <w:pPr>
              <w:ind w:left="0" w:right="0"/>
              <w:jc w:val="both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- рационального планирования работы, </w:t>
            </w:r>
            <w:proofErr w:type="gramStart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>включая  эффективное</w:t>
            </w:r>
            <w:proofErr w:type="gramEnd"/>
            <w:r w:rsidRPr="00F240A9">
              <w:rPr>
                <w:rFonts w:eastAsia="Times New Roman"/>
                <w:sz w:val="18"/>
                <w:szCs w:val="18"/>
                <w:lang w:eastAsia="ru-RU"/>
              </w:rPr>
              <w:t xml:space="preserve"> делегирование своих полномочий подчиненным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D5" w:rsidRDefault="00DE0ED5" w:rsidP="00DE0ED5">
            <w:pPr>
              <w:ind w:left="34" w:right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8"/>
                <w:szCs w:val="18"/>
              </w:rPr>
              <w:t>к  решению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нестандартных задач </w:t>
            </w:r>
          </w:p>
        </w:tc>
      </w:tr>
      <w:tr w:rsidR="003B08FA" w:rsidRPr="001811CA" w:rsidTr="00DE0E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0 – 20 %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50 – 70 %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70-80 %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80 – 90 %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90 – 99 %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A" w:rsidRPr="001811CA" w:rsidRDefault="003B08FA" w:rsidP="00D327B1">
            <w:pPr>
              <w:ind w:left="0" w:right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811CA">
              <w:rPr>
                <w:rFonts w:eastAsia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3B08FA" w:rsidRDefault="003B08FA" w:rsidP="003B08FA">
      <w:pPr>
        <w:spacing w:line="360" w:lineRule="auto"/>
        <w:ind w:left="0" w:right="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3B08FA" w:rsidRDefault="003B08FA" w:rsidP="001811CA">
      <w:pPr>
        <w:spacing w:line="360" w:lineRule="auto"/>
        <w:ind w:left="0" w:right="0" w:firstLine="567"/>
        <w:rPr>
          <w:rFonts w:eastAsia="Times New Roman"/>
          <w:b/>
          <w:sz w:val="24"/>
          <w:szCs w:val="24"/>
          <w:lang w:eastAsia="ru-RU"/>
        </w:rPr>
      </w:pPr>
    </w:p>
    <w:p w:rsidR="001811CA" w:rsidRPr="001811CA" w:rsidRDefault="001811CA" w:rsidP="001811CA">
      <w:pPr>
        <w:spacing w:line="360" w:lineRule="auto"/>
        <w:ind w:left="0" w:right="0" w:firstLine="567"/>
        <w:rPr>
          <w:rFonts w:eastAsia="Times New Roman"/>
          <w:b/>
          <w:sz w:val="24"/>
          <w:szCs w:val="24"/>
          <w:lang w:eastAsia="ru-RU"/>
        </w:rPr>
      </w:pPr>
      <w:r w:rsidRPr="001811CA">
        <w:rPr>
          <w:rFonts w:eastAsia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380"/>
      </w:tblGrid>
      <w:tr w:rsidR="001811CA" w:rsidRPr="001811CA" w:rsidTr="001811CA">
        <w:trPr>
          <w:trHeight w:val="38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center" w:pos="1238"/>
              </w:tabs>
              <w:spacing w:after="200" w:line="276" w:lineRule="auto"/>
              <w:ind w:left="-391" w:right="0" w:firstLine="567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after="200" w:line="276" w:lineRule="auto"/>
              <w:ind w:left="-391" w:right="0" w:firstLine="567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1811CA" w:rsidRPr="001811CA" w:rsidTr="001811CA">
        <w:trPr>
          <w:trHeight w:val="75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CA" w:rsidRPr="001811CA" w:rsidRDefault="001811CA" w:rsidP="001811CA">
            <w:pPr>
              <w:spacing w:line="276" w:lineRule="auto"/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«превосходно», </w:t>
            </w:r>
            <w:proofErr w:type="gramStart"/>
            <w:r w:rsidRPr="001811CA">
              <w:rPr>
                <w:rFonts w:eastAsia="Times New Roman"/>
                <w:sz w:val="22"/>
                <w:szCs w:val="22"/>
                <w:lang w:eastAsia="ru-RU"/>
              </w:rPr>
              <w:t>продемонстрированы  знания</w:t>
            </w:r>
            <w:proofErr w:type="gramEnd"/>
            <w:r w:rsidRPr="001811CA">
              <w:rPr>
                <w:rFonts w:eastAsia="Times New Roman"/>
                <w:sz w:val="22"/>
                <w:szCs w:val="22"/>
                <w:lang w:eastAsia="ru-RU"/>
              </w:rPr>
              <w:t>, умения, владения по соответствующим компетенциям на уровне, выше предусмотренного программой</w:t>
            </w:r>
          </w:p>
        </w:tc>
      </w:tr>
      <w:tr w:rsidR="001811CA" w:rsidRPr="001811CA" w:rsidTr="001811CA">
        <w:trPr>
          <w:trHeight w:val="756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811CA" w:rsidRPr="001811CA" w:rsidTr="001811CA">
        <w:trPr>
          <w:trHeight w:val="756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 xml:space="preserve">очень хорошо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</w:t>
            </w:r>
            <w:proofErr w:type="gramStart"/>
            <w:r w:rsidRPr="001811CA">
              <w:rPr>
                <w:rFonts w:eastAsia="Times New Roman"/>
                <w:sz w:val="22"/>
                <w:szCs w:val="22"/>
                <w:lang w:eastAsia="ru-RU"/>
              </w:rPr>
              <w:t>« очень</w:t>
            </w:r>
            <w:proofErr w:type="gramEnd"/>
            <w:r w:rsidRPr="001811CA">
              <w:rPr>
                <w:rFonts w:eastAsia="Times New Roman"/>
                <w:sz w:val="22"/>
                <w:szCs w:val="22"/>
                <w:lang w:eastAsia="ru-RU"/>
              </w:rPr>
              <w:t xml:space="preserve"> хорошо»</w:t>
            </w:r>
          </w:p>
        </w:tc>
      </w:tr>
      <w:tr w:rsidR="001811CA" w:rsidRPr="001811CA" w:rsidTr="001811CA">
        <w:trPr>
          <w:trHeight w:val="658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811CA" w:rsidRPr="001811CA" w:rsidTr="001811CA">
        <w:trPr>
          <w:trHeight w:val="328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811CA" w:rsidRPr="001811CA" w:rsidTr="001811CA">
        <w:trPr>
          <w:trHeight w:val="1033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spacing w:line="276" w:lineRule="auto"/>
              <w:ind w:left="0" w:right="-25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811CA" w:rsidRPr="001811CA" w:rsidTr="001811CA">
        <w:trPr>
          <w:trHeight w:val="344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CA" w:rsidRPr="001811CA" w:rsidRDefault="001811CA" w:rsidP="001811CA">
            <w:pPr>
              <w:ind w:left="0" w:right="0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spacing w:line="276" w:lineRule="auto"/>
              <w:ind w:left="0" w:right="0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1811CA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CA" w:rsidRPr="001811CA" w:rsidRDefault="001811CA" w:rsidP="001811CA">
            <w:pPr>
              <w:tabs>
                <w:tab w:val="left" w:pos="6145"/>
              </w:tabs>
              <w:spacing w:line="276" w:lineRule="auto"/>
              <w:ind w:left="0" w:right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1811CA">
              <w:rPr>
                <w:rFonts w:eastAsia="Times New Roman"/>
                <w:sz w:val="22"/>
                <w:szCs w:val="22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:rsidR="00EE476D" w:rsidRPr="00C05339" w:rsidRDefault="00EE476D" w:rsidP="00643BD0">
      <w:pPr>
        <w:ind w:left="329"/>
        <w:jc w:val="both"/>
        <w:rPr>
          <w:rFonts w:eastAsia="Times New Roman"/>
          <w:sz w:val="24"/>
          <w:szCs w:val="24"/>
          <w:lang w:eastAsia="ru-RU"/>
        </w:rPr>
      </w:pPr>
    </w:p>
    <w:p w:rsidR="00636687" w:rsidRDefault="00636687" w:rsidP="00636687">
      <w:pPr>
        <w:spacing w:line="276" w:lineRule="auto"/>
        <w:ind w:left="360" w:right="-284"/>
        <w:contextualSpacing/>
        <w:jc w:val="both"/>
        <w:rPr>
          <w:i/>
          <w:color w:val="FF0000"/>
          <w:sz w:val="20"/>
          <w:szCs w:val="20"/>
          <w:highlight w:val="yellow"/>
        </w:rPr>
      </w:pPr>
      <w:r>
        <w:rPr>
          <w:b/>
          <w:sz w:val="24"/>
          <w:szCs w:val="24"/>
        </w:rPr>
        <w:t>5.2. Типовые контрольные задания или иные материалы, необходимые</w:t>
      </w:r>
    </w:p>
    <w:p w:rsidR="00636687" w:rsidRDefault="00636687" w:rsidP="00636687">
      <w:pPr>
        <w:spacing w:line="276" w:lineRule="auto"/>
        <w:ind w:left="0" w:right="-284"/>
        <w:contextualSpacing/>
        <w:rPr>
          <w:sz w:val="18"/>
          <w:szCs w:val="18"/>
        </w:rPr>
      </w:pPr>
      <w:r>
        <w:rPr>
          <w:b/>
          <w:sz w:val="24"/>
          <w:szCs w:val="24"/>
        </w:rPr>
        <w:t>для оценки результатов обучения</w:t>
      </w:r>
      <w:r>
        <w:rPr>
          <w:sz w:val="18"/>
          <w:szCs w:val="18"/>
        </w:rPr>
        <w:t xml:space="preserve">. </w:t>
      </w:r>
    </w:p>
    <w:p w:rsidR="00636687" w:rsidRDefault="00636687" w:rsidP="00636687">
      <w:pPr>
        <w:spacing w:line="276" w:lineRule="auto"/>
        <w:ind w:left="0" w:right="-284"/>
        <w:contextualSpacing/>
        <w:jc w:val="both"/>
        <w:rPr>
          <w:i/>
          <w:color w:val="FF0000"/>
          <w:sz w:val="20"/>
          <w:szCs w:val="20"/>
        </w:rPr>
      </w:pPr>
      <w:r>
        <w:rPr>
          <w:b/>
          <w:color w:val="000000"/>
          <w:sz w:val="24"/>
          <w:szCs w:val="24"/>
        </w:rPr>
        <w:t>5.2.1 Контрольные вопросы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2700"/>
      </w:tblGrid>
      <w:tr w:rsidR="00126AC4" w:rsidTr="00126AC4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C4" w:rsidRDefault="00126AC4">
            <w:pPr>
              <w:pStyle w:val="a8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C4" w:rsidRDefault="00126AC4">
            <w:pPr>
              <w:pStyle w:val="a8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B41D79" w:rsidTr="00E76421">
        <w:trPr>
          <w:trHeight w:val="297"/>
        </w:trPr>
        <w:tc>
          <w:tcPr>
            <w:tcW w:w="7123" w:type="dxa"/>
          </w:tcPr>
          <w:p w:rsidR="00B41D79" w:rsidRPr="00354D70" w:rsidRDefault="00B41D79" w:rsidP="00B41D79">
            <w:pPr>
              <w:ind w:left="0"/>
              <w:jc w:val="both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  <w:lang w:eastAsia="ru-RU"/>
              </w:rPr>
              <w:t>1.</w:t>
            </w:r>
            <w:r w:rsidRPr="00354D70">
              <w:rPr>
                <w:sz w:val="20"/>
                <w:szCs w:val="20"/>
              </w:rPr>
              <w:t xml:space="preserve"> Понятие специальных знаний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Pr>
              <w:pStyle w:val="a8"/>
              <w:ind w:left="0" w:right="-28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</w:rPr>
              <w:t>ОПК  ОС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354D70">
              <w:rPr>
                <w:sz w:val="20"/>
                <w:szCs w:val="20"/>
                <w:lang w:eastAsia="ru-RU"/>
              </w:rPr>
              <w:t xml:space="preserve">2. </w:t>
            </w:r>
            <w:r w:rsidRPr="00354D70">
              <w:rPr>
                <w:sz w:val="20"/>
                <w:szCs w:val="20"/>
              </w:rPr>
              <w:t>Формы использования специальных знаний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54D70">
              <w:rPr>
                <w:rFonts w:ascii="Times New Roman" w:hAnsi="Times New Roman" w:cs="Times New Roman"/>
              </w:rPr>
              <w:t>3. Виды специальных знаний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54D70">
              <w:rPr>
                <w:rFonts w:ascii="Times New Roman" w:hAnsi="Times New Roman" w:cs="Times New Roman"/>
              </w:rPr>
              <w:t>4. Отличие специалиста от эксперта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54D70">
              <w:rPr>
                <w:rFonts w:ascii="Times New Roman" w:hAnsi="Times New Roman" w:cs="Times New Roman"/>
              </w:rPr>
              <w:t xml:space="preserve">5. Экспертиза и её виды.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54D70">
              <w:rPr>
                <w:rFonts w:ascii="Times New Roman" w:hAnsi="Times New Roman" w:cs="Times New Roman"/>
              </w:rPr>
              <w:t>6. Признаки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7.</w:t>
            </w:r>
            <w:r w:rsidRPr="00354D70">
              <w:rPr>
                <w:sz w:val="20"/>
                <w:szCs w:val="20"/>
              </w:rPr>
              <w:t xml:space="preserve"> Предмет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8.</w:t>
            </w:r>
            <w:r w:rsidRPr="00354D70">
              <w:rPr>
                <w:sz w:val="20"/>
                <w:szCs w:val="20"/>
              </w:rPr>
              <w:t xml:space="preserve"> Идентификационные задачи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9.</w:t>
            </w:r>
            <w:r w:rsidRPr="00354D70">
              <w:rPr>
                <w:sz w:val="20"/>
                <w:szCs w:val="20"/>
              </w:rPr>
              <w:t xml:space="preserve"> Диагностические задачи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354D70">
              <w:rPr>
                <w:rFonts w:ascii="Times New Roman" w:hAnsi="Times New Roman" w:cs="Times New Roman"/>
                <w:b w:val="0"/>
              </w:rPr>
              <w:lastRenderedPageBreak/>
              <w:t>10.Стадии судебно-экспертного исследования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11.</w:t>
            </w:r>
            <w:r w:rsidRPr="00354D70">
              <w:rPr>
                <w:sz w:val="20"/>
                <w:szCs w:val="20"/>
              </w:rPr>
              <w:t xml:space="preserve"> Общие принципы допустимости использования методов и средств в судебно-экспертном исследовании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12.</w:t>
            </w:r>
            <w:r w:rsidRPr="00354D70">
              <w:rPr>
                <w:sz w:val="20"/>
                <w:szCs w:val="20"/>
              </w:rPr>
              <w:t xml:space="preserve"> Факторы, обусловливающие необходимость компьютеризации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13.</w:t>
            </w:r>
            <w:r w:rsidRPr="00354D70">
              <w:rPr>
                <w:sz w:val="20"/>
                <w:szCs w:val="20"/>
              </w:rPr>
              <w:t xml:space="preserve"> Становление автоматизации процесса судебно-экспертного исследования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14.</w:t>
            </w:r>
            <w:r w:rsidRPr="00354D70">
              <w:rPr>
                <w:sz w:val="20"/>
                <w:szCs w:val="20"/>
              </w:rPr>
              <w:t xml:space="preserve"> Основные направления компьютеризации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</w:pPr>
            <w:r w:rsidRPr="00354D70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15.</w:t>
            </w:r>
            <w:r w:rsidRPr="00354D70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Некоторые перспективы совершенствовании процесса       автоматизации судебно-экспертной деятельности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16.</w:t>
            </w:r>
            <w:r w:rsidRPr="00354D70">
              <w:rPr>
                <w:sz w:val="20"/>
                <w:szCs w:val="20"/>
              </w:rPr>
              <w:t xml:space="preserve"> Объекты судебной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17.</w:t>
            </w:r>
            <w:r w:rsidRPr="00354D70">
              <w:rPr>
                <w:sz w:val="20"/>
                <w:szCs w:val="20"/>
              </w:rPr>
              <w:t xml:space="preserve"> Соотношение понятий: образец и проба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18.</w:t>
            </w:r>
            <w:r w:rsidRPr="00354D70">
              <w:rPr>
                <w:sz w:val="20"/>
                <w:szCs w:val="20"/>
              </w:rPr>
              <w:t xml:space="preserve"> Проверка соблюдения требований закона при назначении экспертизы. Проверка подлинности и достаточности </w:t>
            </w:r>
            <w:proofErr w:type="spellStart"/>
            <w:r w:rsidRPr="00354D70">
              <w:rPr>
                <w:sz w:val="20"/>
                <w:szCs w:val="20"/>
              </w:rPr>
              <w:t>исследовавшихся</w:t>
            </w:r>
            <w:proofErr w:type="spellEnd"/>
            <w:r w:rsidRPr="00354D70">
              <w:rPr>
                <w:sz w:val="20"/>
                <w:szCs w:val="20"/>
              </w:rPr>
              <w:t xml:space="preserve"> вещественных доказательств и образцов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19.</w:t>
            </w:r>
            <w:r w:rsidRPr="00354D70">
              <w:rPr>
                <w:sz w:val="20"/>
                <w:szCs w:val="20"/>
              </w:rPr>
              <w:t xml:space="preserve"> Разрушающие и неразрушающие методы судебно-экспертного исследования. Проблемы, возникающие в связи с необходимостью использования разрушающих методов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54D70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354D70">
              <w:rPr>
                <w:sz w:val="20"/>
                <w:szCs w:val="20"/>
                <w:lang w:eastAsia="ru-RU"/>
              </w:rPr>
              <w:t>20.</w:t>
            </w:r>
            <w:r w:rsidRPr="00354D70">
              <w:rPr>
                <w:sz w:val="20"/>
                <w:szCs w:val="20"/>
              </w:rPr>
              <w:t xml:space="preserve"> Содержание и вводная часть заключения судебного эксперта. Проблема формулирования вопросов, выносимых на разрешение экспертизы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D3B54" w:rsidRDefault="00B41D79" w:rsidP="00B41D79">
            <w:p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  <w:r w:rsidRPr="003D3B54">
              <w:rPr>
                <w:sz w:val="20"/>
                <w:szCs w:val="20"/>
                <w:lang w:eastAsia="ru-RU"/>
              </w:rPr>
              <w:t>.</w:t>
            </w:r>
            <w:r w:rsidRPr="003D3B54">
              <w:rPr>
                <w:sz w:val="20"/>
                <w:szCs w:val="20"/>
              </w:rPr>
              <w:t xml:space="preserve"> Права судебного эксперта - проблемы совершенствования нормативно-правового регулирования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  <w:tr w:rsidR="00B41D79" w:rsidTr="00E76421">
        <w:trPr>
          <w:trHeight w:val="280"/>
        </w:trPr>
        <w:tc>
          <w:tcPr>
            <w:tcW w:w="7123" w:type="dxa"/>
          </w:tcPr>
          <w:p w:rsidR="00B41D79" w:rsidRPr="003D3B54" w:rsidRDefault="00B41D79" w:rsidP="00B41D79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  <w:r w:rsidRPr="003D3B54">
              <w:rPr>
                <w:sz w:val="20"/>
                <w:szCs w:val="20"/>
                <w:lang w:eastAsia="ru-RU"/>
              </w:rPr>
              <w:t>.</w:t>
            </w:r>
            <w:r w:rsidRPr="003D3B54">
              <w:rPr>
                <w:sz w:val="20"/>
                <w:szCs w:val="20"/>
              </w:rPr>
              <w:t xml:space="preserve"> Оценка научной обоснованности экспертной методики и правомерности ее применения. Проверка и оценка полноты и всесторонности заключения.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79" w:rsidRDefault="00B41D79" w:rsidP="00B41D79">
            <w:proofErr w:type="gramStart"/>
            <w:r w:rsidRPr="0097750C">
              <w:rPr>
                <w:i/>
                <w:sz w:val="18"/>
                <w:szCs w:val="18"/>
              </w:rPr>
              <w:t>ОПК  ОС</w:t>
            </w:r>
            <w:proofErr w:type="gramEnd"/>
            <w:r w:rsidRPr="0097750C">
              <w:rPr>
                <w:i/>
                <w:sz w:val="18"/>
                <w:szCs w:val="18"/>
              </w:rPr>
              <w:t>-10; ПК-1; ПК-2</w:t>
            </w:r>
          </w:p>
        </w:tc>
      </w:tr>
    </w:tbl>
    <w:p w:rsidR="00636687" w:rsidRDefault="00636687" w:rsidP="00185568">
      <w:pPr>
        <w:widowControl w:val="0"/>
        <w:autoSpaceDE w:val="0"/>
        <w:autoSpaceDN w:val="0"/>
        <w:adjustRightInd w:val="0"/>
        <w:ind w:left="389" w:right="-5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636687" w:rsidRDefault="00636687" w:rsidP="00185568">
      <w:pPr>
        <w:widowControl w:val="0"/>
        <w:autoSpaceDE w:val="0"/>
        <w:autoSpaceDN w:val="0"/>
        <w:adjustRightInd w:val="0"/>
        <w:ind w:left="389" w:right="-5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636687" w:rsidRDefault="00636687" w:rsidP="00185568">
      <w:pPr>
        <w:widowControl w:val="0"/>
        <w:autoSpaceDE w:val="0"/>
        <w:autoSpaceDN w:val="0"/>
        <w:adjustRightInd w:val="0"/>
        <w:ind w:left="389" w:right="-5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B41D79" w:rsidRDefault="00B41D79" w:rsidP="00185568">
      <w:pPr>
        <w:widowControl w:val="0"/>
        <w:autoSpaceDE w:val="0"/>
        <w:autoSpaceDN w:val="0"/>
        <w:adjustRightInd w:val="0"/>
        <w:ind w:left="389" w:right="-5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5.2.2. Типовые задания для оценки </w:t>
      </w:r>
      <w:proofErr w:type="spellStart"/>
      <w:r>
        <w:rPr>
          <w:b/>
          <w:bCs/>
          <w:sz w:val="24"/>
          <w:szCs w:val="24"/>
          <w:lang w:eastAsia="ru-RU"/>
        </w:rPr>
        <w:t>сформированности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b/>
          <w:bCs/>
          <w:sz w:val="24"/>
          <w:szCs w:val="24"/>
          <w:lang w:eastAsia="ru-RU"/>
        </w:rPr>
        <w:t xml:space="preserve">компетенции </w:t>
      </w:r>
      <w:r>
        <w:rPr>
          <w:b/>
          <w:bCs/>
          <w:sz w:val="24"/>
          <w:szCs w:val="24"/>
          <w:lang w:eastAsia="ru-RU"/>
        </w:rPr>
        <w:t xml:space="preserve"> ОПК</w:t>
      </w:r>
      <w:proofErr w:type="gramEnd"/>
      <w:r>
        <w:rPr>
          <w:b/>
          <w:bCs/>
          <w:sz w:val="24"/>
          <w:szCs w:val="24"/>
          <w:lang w:eastAsia="ru-RU"/>
        </w:rPr>
        <w:t xml:space="preserve"> ОС-10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sz w:val="24"/>
          <w:szCs w:val="24"/>
        </w:rPr>
        <w:t>Понятие специальных знаний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Формы использования специальных знаний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Виды специальных знаний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Отличие специалиста от эксперта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Экспертиза и её виды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Признаки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Предмет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Идентификационные задачи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Диагностические задачи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Стадии судебно-экспертного исследования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Общие принципы допустимости использования методов и средств в судебно-экспертном исследовании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Факторы, обусловливающие необходимость компьютеризации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Становление автоматизации процесса судебно-экспертного исследования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Основные направления компьютеризации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Некоторые перспективы совершенствовании процесса автоматизации судебно-экспертной деятельности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Объекты судебной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Соотношение понятий: образец и проба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Проверка соблюдения требований закона при назначении экспертизы. Проверка </w:t>
      </w:r>
      <w:r w:rsidRPr="00C05339">
        <w:rPr>
          <w:rFonts w:ascii="Times New Roman" w:hAnsi="Times New Roman" w:cs="Times New Roman"/>
          <w:sz w:val="24"/>
          <w:szCs w:val="24"/>
        </w:rPr>
        <w:lastRenderedPageBreak/>
        <w:t xml:space="preserve">подлинности и достаточности </w:t>
      </w:r>
      <w:proofErr w:type="spellStart"/>
      <w:r w:rsidRPr="00C05339">
        <w:rPr>
          <w:rFonts w:ascii="Times New Roman" w:hAnsi="Times New Roman" w:cs="Times New Roman"/>
          <w:sz w:val="24"/>
          <w:szCs w:val="24"/>
        </w:rPr>
        <w:t>исследовавшихся</w:t>
      </w:r>
      <w:proofErr w:type="spellEnd"/>
      <w:r w:rsidRPr="00C05339">
        <w:rPr>
          <w:rFonts w:ascii="Times New Roman" w:hAnsi="Times New Roman" w:cs="Times New Roman"/>
          <w:sz w:val="24"/>
          <w:szCs w:val="24"/>
        </w:rPr>
        <w:t xml:space="preserve"> вещественных доказательств и образцов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Разрушающие и неразрушающие методы судебно-экспертного исследования. Проблемы, возникающие в связи с необходимостью использования разрушающих методов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Содержание и вводная часть заключения судебного эксперта. Проблема формулирования вопросов, выносимых на разрешение экспертизы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Исследовательская часть заключения судебного эксперта. Виды экспертных выводов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Судебно-экспертные методики. Необходимость, проблемы и перспективы их стандартизации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Экспертные ошибки, их классификация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Правовая регламентация судебно-экспертной деятельности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Классификация судебных экспертиз </w:t>
      </w:r>
      <w:proofErr w:type="gramStart"/>
      <w:r w:rsidRPr="00C05339">
        <w:rPr>
          <w:rFonts w:ascii="Times New Roman" w:hAnsi="Times New Roman" w:cs="Times New Roman"/>
          <w:sz w:val="24"/>
          <w:szCs w:val="24"/>
        </w:rPr>
        <w:t>по  характеру</w:t>
      </w:r>
      <w:proofErr w:type="gramEnd"/>
      <w:r w:rsidRPr="00C05339">
        <w:rPr>
          <w:rFonts w:ascii="Times New Roman" w:hAnsi="Times New Roman" w:cs="Times New Roman"/>
          <w:sz w:val="24"/>
          <w:szCs w:val="24"/>
        </w:rPr>
        <w:t xml:space="preserve"> (отрасли) специальных знаний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Классификация судебных экспертиз по последовательности проведения. Проблемы нормативно-правового регулирования назначения повторных экспертиз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Классификация судебных экспертиз по численности и составу экспертов. Проблемы нормативно-</w:t>
      </w:r>
      <w:proofErr w:type="gramStart"/>
      <w:r w:rsidRPr="00C05339">
        <w:rPr>
          <w:rFonts w:ascii="Times New Roman" w:hAnsi="Times New Roman" w:cs="Times New Roman"/>
          <w:sz w:val="24"/>
          <w:szCs w:val="24"/>
        </w:rPr>
        <w:t>правового  регулирования</w:t>
      </w:r>
      <w:proofErr w:type="gramEnd"/>
      <w:r w:rsidRPr="00C05339">
        <w:rPr>
          <w:rFonts w:ascii="Times New Roman" w:hAnsi="Times New Roman" w:cs="Times New Roman"/>
          <w:sz w:val="24"/>
          <w:szCs w:val="24"/>
        </w:rPr>
        <w:t xml:space="preserve"> назначения  комиссионных и комплексных экспертиз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Классификация судебных экспертиз </w:t>
      </w:r>
      <w:proofErr w:type="gramStart"/>
      <w:r w:rsidRPr="00C05339">
        <w:rPr>
          <w:rFonts w:ascii="Times New Roman" w:hAnsi="Times New Roman" w:cs="Times New Roman"/>
          <w:sz w:val="24"/>
          <w:szCs w:val="24"/>
        </w:rPr>
        <w:t>по  объему</w:t>
      </w:r>
      <w:proofErr w:type="gramEnd"/>
      <w:r w:rsidRPr="00C05339">
        <w:rPr>
          <w:rFonts w:ascii="Times New Roman" w:hAnsi="Times New Roman" w:cs="Times New Roman"/>
          <w:sz w:val="24"/>
          <w:szCs w:val="24"/>
        </w:rPr>
        <w:t xml:space="preserve"> исследования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Понятие судебного эксперта - проблемы совершенствования нормативно-правового регулирования</w:t>
      </w:r>
    </w:p>
    <w:p w:rsidR="00730599" w:rsidRPr="00C05339" w:rsidRDefault="00730599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Обязанности и ответственность судебного эксперта - проблемы совершенствования нормативно-правового регулирования</w:t>
      </w:r>
    </w:p>
    <w:p w:rsidR="00730599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Независимость судебного эксперта - проблемы совершенствования нормативно-правового регулирования</w:t>
      </w:r>
    </w:p>
    <w:p w:rsidR="00730599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Права судебного эксперта - проблемы совершенствования нормативно-правового регулирования</w:t>
      </w:r>
    </w:p>
    <w:p w:rsidR="00730599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Подготовка судебных экспертов и повышение их квалификации - проблемы совершенствования нормативно-правового регулирования</w:t>
      </w:r>
    </w:p>
    <w:p w:rsidR="00730599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Назначение судебной экспертизы в гражданском процессе. Проблемы нормативно-правового регулирования оплаты государственных экспертов</w:t>
      </w:r>
    </w:p>
    <w:p w:rsidR="00730599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Назначение судебной экспертизы в арбитражном процессе. Проблемные вопросы назначения судебных экспертиз по некоторым делам об административных правонарушениях</w:t>
      </w:r>
    </w:p>
    <w:p w:rsidR="000D4712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Назначение судебной экспертизы по уголовным делам. Проблема назначения судебной экспертизы до возбуждения уголовного дела</w:t>
      </w:r>
    </w:p>
    <w:p w:rsidR="000D4712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Назначение судебной экспертизы по делам об административных правонарушениях. Проблема нормативно-правового регулирования вопросов назначения дополнительной, повторной, комиссионной и комплексной экспертизы</w:t>
      </w:r>
    </w:p>
    <w:p w:rsidR="000D4712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Оценка научной обоснованности экспертной методики и правомерности ее применения. Проверка и оценка полноты и всесторонности заключения</w:t>
      </w:r>
    </w:p>
    <w:p w:rsidR="000D4712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Оценка логической обоснованности хода и результатов экспертного исследования. Проверка относимости результатов экспертного исследования</w:t>
      </w:r>
    </w:p>
    <w:p w:rsidR="000D4712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Проверка соответствия выводов эксперта имеющимся по делу доказательствам</w:t>
      </w:r>
    </w:p>
    <w:p w:rsidR="000D4712" w:rsidRPr="00C05339" w:rsidRDefault="000D4712" w:rsidP="007B7611">
      <w:pPr>
        <w:pStyle w:val="a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lastRenderedPageBreak/>
        <w:t>Проблемы оценки уровня компетентности судебного эксперта, выполнявшего экспертизу. Проблемы проверки научной обоснованности и достоверности экспертного заключения</w:t>
      </w:r>
    </w:p>
    <w:p w:rsidR="000D4712" w:rsidRPr="00C05339" w:rsidRDefault="000D4712" w:rsidP="000D471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D4712" w:rsidRDefault="00B41D79" w:rsidP="000D4712">
      <w:pPr>
        <w:rPr>
          <w:rFonts w:eastAsia="Times New Roman"/>
          <w:b/>
          <w:bCs/>
          <w:iCs/>
          <w:sz w:val="24"/>
          <w:szCs w:val="24"/>
          <w:lang w:eastAsia="ru-RU"/>
        </w:rPr>
      </w:pPr>
      <w:r w:rsidRPr="00B41D79">
        <w:rPr>
          <w:rFonts w:eastAsia="Times New Roman"/>
          <w:b/>
          <w:bCs/>
          <w:iCs/>
          <w:sz w:val="24"/>
          <w:szCs w:val="24"/>
          <w:lang w:eastAsia="ru-RU"/>
        </w:rPr>
        <w:t xml:space="preserve">Типовые задания для оценки </w:t>
      </w:r>
      <w:proofErr w:type="spellStart"/>
      <w:r w:rsidRPr="00B41D79">
        <w:rPr>
          <w:rFonts w:eastAsia="Times New Roman"/>
          <w:b/>
          <w:bCs/>
          <w:iCs/>
          <w:sz w:val="24"/>
          <w:szCs w:val="24"/>
          <w:lang w:eastAsia="ru-RU"/>
        </w:rPr>
        <w:t>сформированности</w:t>
      </w:r>
      <w:proofErr w:type="spellEnd"/>
      <w:r w:rsidRPr="00B41D79">
        <w:rPr>
          <w:rFonts w:eastAsia="Times New Roman"/>
          <w:b/>
          <w:bCs/>
          <w:iCs/>
          <w:sz w:val="24"/>
          <w:szCs w:val="24"/>
          <w:lang w:eastAsia="ru-RU"/>
        </w:rPr>
        <w:t xml:space="preserve"> </w:t>
      </w:r>
      <w:proofErr w:type="gramStart"/>
      <w:r w:rsidRPr="00B41D79">
        <w:rPr>
          <w:rFonts w:eastAsia="Times New Roman"/>
          <w:b/>
          <w:bCs/>
          <w:iCs/>
          <w:sz w:val="24"/>
          <w:szCs w:val="24"/>
          <w:lang w:eastAsia="ru-RU"/>
        </w:rPr>
        <w:t>компетенции  ПК</w:t>
      </w:r>
      <w:proofErr w:type="gramEnd"/>
      <w:r w:rsidRPr="00B41D79">
        <w:rPr>
          <w:rFonts w:eastAsia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iCs/>
          <w:sz w:val="24"/>
          <w:szCs w:val="24"/>
          <w:lang w:eastAsia="ru-RU"/>
        </w:rPr>
        <w:t>- 1</w:t>
      </w:r>
    </w:p>
    <w:p w:rsidR="00B41D79" w:rsidRPr="00C05339" w:rsidRDefault="00B41D79" w:rsidP="000D4712">
      <w:pPr>
        <w:rPr>
          <w:b/>
          <w:bCs/>
          <w:sz w:val="24"/>
          <w:szCs w:val="24"/>
          <w:lang w:eastAsia="ru-RU"/>
        </w:rPr>
      </w:pP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Возможность постановки правовых вопросов при назначении судебных экспертиз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Совершенствование правового регулирования экспертной деятельности на досудебной стадии уголовного судопроизводства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Развитие института судебной экспертизы в условиях состязательного уголовного судопроизводства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Проблемы формирования внутреннего убеждения эксперта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Модельные методы судебно-почерковедческого исследования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Понятие судебного эксперта - проблемы совершенствования нормативно-правового регулирования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Проблемы нормативно-</w:t>
      </w:r>
      <w:proofErr w:type="gramStart"/>
      <w:r w:rsidRPr="00C05339">
        <w:rPr>
          <w:rFonts w:ascii="Times New Roman" w:hAnsi="Times New Roman" w:cs="Times New Roman"/>
          <w:sz w:val="24"/>
          <w:szCs w:val="24"/>
        </w:rPr>
        <w:t>правового  регулирования</w:t>
      </w:r>
      <w:proofErr w:type="gramEnd"/>
      <w:r w:rsidRPr="00C05339">
        <w:rPr>
          <w:rFonts w:ascii="Times New Roman" w:hAnsi="Times New Roman" w:cs="Times New Roman"/>
          <w:sz w:val="24"/>
          <w:szCs w:val="24"/>
        </w:rPr>
        <w:t xml:space="preserve"> назначения  комиссионных и комплексных экспертиз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Судебно-экспертные методики. Необходимость, проблемы и перспективы их стандартизации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Тенденции развития экспертной деятельности на современном этапе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Совершенствование теоретических и методических основ идентификационной криминалистической экспертизы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Теоретические основы применения лингвистических знаний в криминалистике при производстве </w:t>
      </w:r>
      <w:proofErr w:type="spellStart"/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фоноскопических</w:t>
      </w:r>
      <w:proofErr w:type="spellEnd"/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</w:t>
      </w:r>
      <w:proofErr w:type="spellStart"/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автороведческих</w:t>
      </w:r>
      <w:proofErr w:type="spellEnd"/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экспертиз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Методологические основы судебного </w:t>
      </w:r>
      <w:proofErr w:type="spellStart"/>
      <w:r w:rsidRPr="00C05339">
        <w:rPr>
          <w:rFonts w:ascii="Times New Roman" w:hAnsi="Times New Roman" w:cs="Times New Roman"/>
          <w:sz w:val="24"/>
          <w:szCs w:val="24"/>
        </w:rPr>
        <w:t>речеведения</w:t>
      </w:r>
      <w:proofErr w:type="spellEnd"/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Методические аспекты развития судебно-экономической экспертизы 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Методология и организация судебно-бухгалтерской экспертизы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Методологические основы судебного </w:t>
      </w:r>
      <w:proofErr w:type="spellStart"/>
      <w:r w:rsidRPr="00C05339">
        <w:rPr>
          <w:rFonts w:ascii="Times New Roman" w:hAnsi="Times New Roman" w:cs="Times New Roman"/>
          <w:sz w:val="24"/>
          <w:szCs w:val="24"/>
        </w:rPr>
        <w:t>речеведения</w:t>
      </w:r>
      <w:proofErr w:type="spellEnd"/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Развитие методологии и методики судебно-бухгалтерской экспертизы 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535353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Развитие теории и практики судебно-бухгалтерской экспертизы 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Становление и развитие судебно-экспертных исследований компьютерных систем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комплексном исследовании веществ и материалов и изделий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Теоретические и методологические основы криминалистической экспертизы документов, выполненных с использованием средств полиграфической и оргтехники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 и использовании следов рук при раскрытии и расследовании преступлений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Современное состояние и проблемы автоматизации дактилоскопических учетов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комплексном исследовании веществ и материалов и изделий при расследовании преступлений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методы и перспективы цифровой обработки </w:t>
      </w:r>
      <w:proofErr w:type="spellStart"/>
      <w:r w:rsidRPr="00C05339">
        <w:rPr>
          <w:rFonts w:ascii="Times New Roman" w:hAnsi="Times New Roman" w:cs="Times New Roman"/>
          <w:color w:val="000000"/>
          <w:sz w:val="24"/>
          <w:szCs w:val="24"/>
        </w:rPr>
        <w:t>слабовидимых</w:t>
      </w:r>
      <w:proofErr w:type="spellEnd"/>
      <w:r w:rsidRPr="00C05339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изображений при технико-криминалистическом исследовании документов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05339">
        <w:rPr>
          <w:rFonts w:ascii="Times New Roman" w:eastAsia="TimesNewRoman" w:hAnsi="Times New Roman" w:cs="Times New Roman"/>
          <w:sz w:val="24"/>
          <w:szCs w:val="24"/>
        </w:rPr>
        <w:t>Проблемы использовании цифровой фотографической техники в запечатлевающей и исследовательской фотографии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Современные проблемы криминалистической экспертизы материалов и веществ 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Использование информационных технологий в судебно-бухгалтерской экспертизе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Использование цифровой фотографии в криминалистических экспертизах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Технико-криминалистическое исследование документов, изготовленных с использованием электрофотографических печатающих устройств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Технико-криминалистическое исследование пластиковых платежных документов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sz w:val="24"/>
          <w:szCs w:val="24"/>
        </w:rPr>
        <w:t>Теоретические и методологические основы криминалистической экспертизы документов, выполненных с использованием средств полиграфической и оргтехники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sz w:val="24"/>
          <w:szCs w:val="24"/>
        </w:rPr>
        <w:t>Теоретические основы и практика криминалистического исследования подписей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Криминалистическое исследование письменной речи с использованием ЭВМ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Проблемы оценки научной обоснованности экспертной методики и правомерности ее применения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sz w:val="24"/>
          <w:szCs w:val="24"/>
          <w:lang w:eastAsia="ru-RU"/>
        </w:rPr>
        <w:t>Проблемы, возникающие в связи с необходимостью использования разрушающих методов при проведении судебно-экспертного исследования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Проблемы оценки уровня компетентности судебного эксперта, выполнявшего экспертизу 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Проблемы проверки научной обоснованности и достоверности экспертного заключения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Проблемы участия специалиста в следственных действиях</w:t>
      </w:r>
    </w:p>
    <w:p w:rsidR="000D4712" w:rsidRPr="00C05339" w:rsidRDefault="000D4712" w:rsidP="007B7611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Проблемные вопросы привлечения для производства судебных экспертиз сведущих лиц, не являющихся государственными экспертами</w:t>
      </w:r>
    </w:p>
    <w:p w:rsidR="000D4712" w:rsidRDefault="000D4712" w:rsidP="007B761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Проблемы осмотра места происшествия и назначения судебных экспертиз по уголовным делам о дорожно-транспортных происшествиях</w:t>
      </w:r>
    </w:p>
    <w:p w:rsidR="00B41D79" w:rsidRDefault="00B41D79" w:rsidP="00B41D79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D79" w:rsidRDefault="00B41D79" w:rsidP="00B41D79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D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Типовые задания для оценки </w:t>
      </w:r>
      <w:proofErr w:type="spellStart"/>
      <w:r w:rsidRPr="00B41D79">
        <w:rPr>
          <w:rFonts w:ascii="Times New Roman" w:hAnsi="Times New Roman" w:cs="Times New Roman"/>
          <w:b/>
          <w:color w:val="000000"/>
          <w:sz w:val="24"/>
          <w:szCs w:val="24"/>
        </w:rPr>
        <w:t>сформированности</w:t>
      </w:r>
      <w:proofErr w:type="spellEnd"/>
      <w:r w:rsidRPr="00B41D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41D79">
        <w:rPr>
          <w:rFonts w:ascii="Times New Roman" w:hAnsi="Times New Roman" w:cs="Times New Roman"/>
          <w:b/>
          <w:color w:val="000000"/>
          <w:sz w:val="24"/>
          <w:szCs w:val="24"/>
        </w:rPr>
        <w:t>компетенции  ПК</w:t>
      </w:r>
      <w:proofErr w:type="gramEnd"/>
      <w:r w:rsidRPr="00B41D79">
        <w:rPr>
          <w:rFonts w:ascii="Times New Roman" w:hAnsi="Times New Roman" w:cs="Times New Roman"/>
          <w:b/>
          <w:color w:val="000000"/>
          <w:sz w:val="24"/>
          <w:szCs w:val="24"/>
        </w:rPr>
        <w:t>-2</w:t>
      </w:r>
    </w:p>
    <w:p w:rsidR="00B41D79" w:rsidRPr="00B41D79" w:rsidRDefault="00B41D79" w:rsidP="00B41D79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4712" w:rsidRPr="00B41D7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D79">
        <w:rPr>
          <w:rFonts w:ascii="Times New Roman" w:hAnsi="Times New Roman" w:cs="Times New Roman"/>
          <w:sz w:val="24"/>
          <w:szCs w:val="24"/>
        </w:rPr>
        <w:t>Идентификация пола автора по письменному тексту: лексико-грамматический аспект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D79">
        <w:rPr>
          <w:rFonts w:ascii="Times New Roman" w:hAnsi="Times New Roman" w:cs="Times New Roman"/>
          <w:sz w:val="24"/>
          <w:szCs w:val="24"/>
        </w:rPr>
        <w:t>Теоретические и методические проблемы распознавания в судебном почерковедении и при</w:t>
      </w:r>
      <w:r w:rsidRPr="00C05339">
        <w:rPr>
          <w:rFonts w:ascii="Times New Roman" w:hAnsi="Times New Roman" w:cs="Times New Roman"/>
          <w:sz w:val="24"/>
          <w:szCs w:val="24"/>
        </w:rPr>
        <w:t xml:space="preserve"> производстве экспертиз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Подготовка судебных экспертов и повышение их квалификации - проблемы совершенствования нормативно-правового регулирования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Перспективы совершенствовании процесса автоматизации судебно-экспертной деятельности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Оптимизация деятельности специалистов и экспертов в уголовном судопроизводстве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экспертные технологии в деятельности судебно-экспертных учреждений 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Нравственные основы судебно-экспертной деятельности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Правовые, организационные и методические аспекты информационно-аналитического обеспечения судебно-экспертной деятельности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Теоретические и методические основы экспертного исследования операций с ценными бумагами 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Проблемные вопросы применения норм о назначении и производстве судебных экспертиз и специальных исследований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и прикладные основы судебной </w:t>
      </w:r>
      <w:proofErr w:type="spellStart"/>
      <w:r w:rsidRPr="00C05339">
        <w:rPr>
          <w:rFonts w:ascii="Times New Roman" w:hAnsi="Times New Roman" w:cs="Times New Roman"/>
          <w:color w:val="000000"/>
          <w:sz w:val="24"/>
          <w:szCs w:val="24"/>
        </w:rPr>
        <w:t>фоноскопической</w:t>
      </w:r>
      <w:proofErr w:type="spellEnd"/>
      <w:r w:rsidRPr="00C05339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05339">
        <w:rPr>
          <w:rFonts w:ascii="Times New Roman" w:eastAsia="TimesNewRoman" w:hAnsi="Times New Roman" w:cs="Times New Roman"/>
          <w:sz w:val="24"/>
          <w:szCs w:val="24"/>
        </w:rPr>
        <w:lastRenderedPageBreak/>
        <w:t>Криминалистическая экспертиза звукозаписей</w:t>
      </w:r>
      <w:r w:rsidRPr="00C05339">
        <w:rPr>
          <w:rFonts w:ascii="Times New Roman" w:hAnsi="Times New Roman" w:cs="Times New Roman"/>
          <w:sz w:val="24"/>
          <w:szCs w:val="24"/>
        </w:rPr>
        <w:t xml:space="preserve">: </w:t>
      </w:r>
      <w:r w:rsidRPr="00C05339">
        <w:rPr>
          <w:rFonts w:ascii="Times New Roman" w:eastAsia="TimesNewRoman" w:hAnsi="Times New Roman" w:cs="Times New Roman"/>
          <w:sz w:val="24"/>
          <w:szCs w:val="24"/>
        </w:rPr>
        <w:t>проблемы и пути решения задач в современных условиях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eastAsia="TimesNewRoman" w:hAnsi="Times New Roman" w:cs="Times New Roman"/>
          <w:sz w:val="24"/>
          <w:szCs w:val="24"/>
        </w:rPr>
        <w:t>Проблемные вопросы использования цифровой фотографии в ходе проведения следственных действий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Вопросы экспертного исследования устной и письменной речи как источника </w:t>
      </w:r>
      <w:proofErr w:type="spellStart"/>
      <w:r w:rsidRPr="00C05339">
        <w:rPr>
          <w:rFonts w:ascii="Times New Roman" w:hAnsi="Times New Roman" w:cs="Times New Roman"/>
          <w:sz w:val="24"/>
          <w:szCs w:val="24"/>
        </w:rPr>
        <w:t>криминалистически</w:t>
      </w:r>
      <w:proofErr w:type="spellEnd"/>
      <w:r w:rsidRPr="00C05339">
        <w:rPr>
          <w:rFonts w:ascii="Times New Roman" w:hAnsi="Times New Roman" w:cs="Times New Roman"/>
          <w:sz w:val="24"/>
          <w:szCs w:val="24"/>
        </w:rPr>
        <w:t xml:space="preserve"> значимой информации о личности обвиняемого (подозреваемого)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Теоретические и прикладные основы судебной </w:t>
      </w:r>
      <w:proofErr w:type="spellStart"/>
      <w:r w:rsidRPr="00C05339">
        <w:rPr>
          <w:rFonts w:ascii="Times New Roman" w:hAnsi="Times New Roman" w:cs="Times New Roman"/>
          <w:sz w:val="24"/>
          <w:szCs w:val="24"/>
        </w:rPr>
        <w:t>фоноскопической</w:t>
      </w:r>
      <w:proofErr w:type="spellEnd"/>
      <w:r w:rsidRPr="00C05339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Теоретические и методологические основы экспертного исследования финансового состояния хозяйствующего субъекта при расследовании преступлений в сфере экономической деятельности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Проблемы </w:t>
      </w:r>
      <w:proofErr w:type="gramStart"/>
      <w:r w:rsidRPr="00C05339">
        <w:rPr>
          <w:rFonts w:ascii="Times New Roman" w:hAnsi="Times New Roman" w:cs="Times New Roman"/>
          <w:sz w:val="24"/>
          <w:szCs w:val="24"/>
        </w:rPr>
        <w:t>связанные  с</w:t>
      </w:r>
      <w:proofErr w:type="gramEnd"/>
      <w:r w:rsidRPr="00C05339">
        <w:rPr>
          <w:rFonts w:ascii="Times New Roman" w:hAnsi="Times New Roman" w:cs="Times New Roman"/>
          <w:sz w:val="24"/>
          <w:szCs w:val="24"/>
        </w:rPr>
        <w:t xml:space="preserve"> производством судебной экспертизы до возбуждения уголовного дела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Некоторые способы выявления измененных идентификационных номеров транспортных средств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05339">
        <w:rPr>
          <w:rFonts w:ascii="Times New Roman" w:eastAsia="TimesNewRoman" w:hAnsi="Times New Roman" w:cs="Times New Roman"/>
          <w:sz w:val="24"/>
          <w:szCs w:val="24"/>
        </w:rPr>
        <w:t xml:space="preserve">Судебная </w:t>
      </w:r>
      <w:proofErr w:type="spellStart"/>
      <w:proofErr w:type="gramStart"/>
      <w:r w:rsidRPr="00C05339">
        <w:rPr>
          <w:rFonts w:ascii="Times New Roman" w:eastAsia="TimesNewRoman" w:hAnsi="Times New Roman" w:cs="Times New Roman"/>
          <w:sz w:val="24"/>
          <w:szCs w:val="24"/>
        </w:rPr>
        <w:t>видеотехническая</w:t>
      </w:r>
      <w:proofErr w:type="spellEnd"/>
      <w:r w:rsidRPr="00C05339">
        <w:rPr>
          <w:rFonts w:ascii="Times New Roman" w:eastAsia="TimesNewRoman" w:hAnsi="Times New Roman" w:cs="Times New Roman"/>
          <w:sz w:val="24"/>
          <w:szCs w:val="24"/>
        </w:rPr>
        <w:t xml:space="preserve">  экспертиза</w:t>
      </w:r>
      <w:proofErr w:type="gramEnd"/>
      <w:r w:rsidRPr="00C05339">
        <w:rPr>
          <w:rFonts w:ascii="Times New Roman" w:eastAsia="TimesNewRoman" w:hAnsi="Times New Roman" w:cs="Times New Roman"/>
          <w:sz w:val="24"/>
          <w:szCs w:val="24"/>
        </w:rPr>
        <w:t xml:space="preserve">: проблемы и пути решения 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05339">
        <w:rPr>
          <w:rFonts w:ascii="Times New Roman" w:hAnsi="Times New Roman" w:cs="Times New Roman"/>
          <w:color w:val="000000"/>
          <w:sz w:val="24"/>
          <w:szCs w:val="24"/>
        </w:rPr>
        <w:t>Проблемы криминалистического исследования веществ, материалов и изделий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Методы аудита в судебно-бухгалтерской экспертизе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 xml:space="preserve">Проблемы назначения, организации и проведения </w:t>
      </w:r>
      <w:proofErr w:type="spellStart"/>
      <w:r w:rsidRPr="00C05339">
        <w:rPr>
          <w:rFonts w:ascii="Times New Roman" w:hAnsi="Times New Roman" w:cs="Times New Roman"/>
          <w:sz w:val="24"/>
          <w:szCs w:val="24"/>
        </w:rPr>
        <w:t>фоноскопических</w:t>
      </w:r>
      <w:proofErr w:type="spellEnd"/>
      <w:r w:rsidRPr="00C05339">
        <w:rPr>
          <w:rFonts w:ascii="Times New Roman" w:hAnsi="Times New Roman" w:cs="Times New Roman"/>
          <w:sz w:val="24"/>
          <w:szCs w:val="24"/>
        </w:rPr>
        <w:t xml:space="preserve"> экспертиз при выявлении, раскрытии и расследовании преступлений</w:t>
      </w:r>
    </w:p>
    <w:p w:rsidR="000D4712" w:rsidRPr="00C05339" w:rsidRDefault="000D4712" w:rsidP="007B761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339">
        <w:rPr>
          <w:rFonts w:ascii="Times New Roman" w:hAnsi="Times New Roman" w:cs="Times New Roman"/>
          <w:sz w:val="24"/>
          <w:szCs w:val="24"/>
        </w:rPr>
        <w:t>Совершенствование теоретических и методических основ идентификационной криминалистической экспертизы</w:t>
      </w:r>
    </w:p>
    <w:p w:rsidR="001A344A" w:rsidRDefault="001A344A" w:rsidP="00B41D79">
      <w:pPr>
        <w:spacing w:line="259" w:lineRule="auto"/>
        <w:ind w:left="0"/>
        <w:jc w:val="both"/>
        <w:rPr>
          <w:sz w:val="24"/>
          <w:szCs w:val="24"/>
          <w:lang w:eastAsia="ru-RU"/>
        </w:rPr>
      </w:pPr>
    </w:p>
    <w:p w:rsidR="00126AC4" w:rsidRDefault="00126AC4" w:rsidP="001A344A">
      <w:pPr>
        <w:spacing w:line="259" w:lineRule="auto"/>
        <w:jc w:val="both"/>
        <w:rPr>
          <w:sz w:val="24"/>
          <w:szCs w:val="24"/>
          <w:lang w:eastAsia="ru-RU"/>
        </w:rPr>
      </w:pPr>
    </w:p>
    <w:p w:rsidR="00126AC4" w:rsidRDefault="00126AC4" w:rsidP="00126AC4">
      <w:pPr>
        <w:autoSpaceDE w:val="0"/>
        <w:autoSpaceDN w:val="0"/>
        <w:adjustRightInd w:val="0"/>
        <w:ind w:left="0" w:firstLine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5.2.3. Темы рефератов </w:t>
      </w:r>
    </w:p>
    <w:p w:rsidR="00126AC4" w:rsidRPr="001A344A" w:rsidRDefault="00126AC4" w:rsidP="001A344A">
      <w:pPr>
        <w:spacing w:line="259" w:lineRule="auto"/>
        <w:jc w:val="both"/>
        <w:rPr>
          <w:sz w:val="24"/>
          <w:szCs w:val="24"/>
          <w:lang w:eastAsia="ru-RU"/>
        </w:rPr>
      </w:pPr>
    </w:p>
    <w:p w:rsidR="00365226" w:rsidRPr="00C05339" w:rsidRDefault="00365226" w:rsidP="00365226">
      <w:pPr>
        <w:ind w:left="709" w:hanging="283"/>
        <w:jc w:val="both"/>
        <w:rPr>
          <w:sz w:val="24"/>
          <w:szCs w:val="24"/>
        </w:rPr>
      </w:pPr>
    </w:p>
    <w:p w:rsidR="003D334E" w:rsidRPr="00126AC4" w:rsidRDefault="003D334E" w:rsidP="007B7611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Судебная экспертиза как институт уголовно-процессуального права</w:t>
      </w:r>
    </w:p>
    <w:p w:rsidR="003D334E" w:rsidRPr="00126AC4" w:rsidRDefault="003D334E" w:rsidP="007B7611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Место и роль криминалистического мышления в судебно-экспертной деятельности</w:t>
      </w:r>
    </w:p>
    <w:p w:rsidR="003D334E" w:rsidRPr="00126AC4" w:rsidRDefault="003D334E" w:rsidP="007B7611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Тенденции развития экспертной деятельности на современном этапе</w:t>
      </w:r>
    </w:p>
    <w:p w:rsidR="001A344A" w:rsidRPr="00126AC4" w:rsidRDefault="001A344A" w:rsidP="007B7611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Законы логики и формирование внутреннего убеждения эксперта</w:t>
      </w:r>
    </w:p>
    <w:p w:rsidR="001A344A" w:rsidRPr="00126AC4" w:rsidRDefault="001A344A" w:rsidP="007B7611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26AC4">
        <w:rPr>
          <w:rFonts w:ascii="Times New Roman" w:eastAsia="TimesNewRoman" w:hAnsi="Times New Roman" w:cs="Times New Roman"/>
          <w:sz w:val="24"/>
          <w:szCs w:val="24"/>
        </w:rPr>
        <w:t>Использование электронных ресурсов в деятельности правоохранительных органов</w:t>
      </w:r>
    </w:p>
    <w:p w:rsidR="001A344A" w:rsidRPr="00126AC4" w:rsidRDefault="001A344A" w:rsidP="007B7611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Современные экспертные технологии в деятельности судебно-экспертных учреждений</w:t>
      </w:r>
    </w:p>
    <w:p w:rsidR="001A344A" w:rsidRPr="00126AC4" w:rsidRDefault="001A344A" w:rsidP="007B7611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Правовые, организационные и методические аспекты информационно-аналитического обеспечения</w:t>
      </w:r>
      <w:r w:rsidR="00126AC4">
        <w:rPr>
          <w:rFonts w:ascii="Times New Roman" w:hAnsi="Times New Roman" w:cs="Times New Roman"/>
          <w:color w:val="000000"/>
          <w:sz w:val="24"/>
          <w:szCs w:val="24"/>
        </w:rPr>
        <w:t xml:space="preserve"> судебно-экспертной деятельности</w:t>
      </w:r>
    </w:p>
    <w:p w:rsidR="003D334E" w:rsidRPr="00126AC4" w:rsidRDefault="003D334E" w:rsidP="007B7611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Обязательства по оказанию судебно-экспертных услуг органами внутренних дел</w:t>
      </w:r>
    </w:p>
    <w:p w:rsidR="003D334E" w:rsidRPr="00126AC4" w:rsidRDefault="003D334E" w:rsidP="007B7611">
      <w:pPr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Процессуальное действие «Судебная экспертиза» в судопроизводстве зарубежных стран</w:t>
      </w:r>
    </w:p>
    <w:p w:rsidR="003D334E" w:rsidRPr="00126AC4" w:rsidRDefault="003D334E" w:rsidP="007B7611">
      <w:pPr>
        <w:numPr>
          <w:ilvl w:val="0"/>
          <w:numId w:val="7"/>
        </w:numPr>
        <w:ind w:left="0" w:firstLine="709"/>
        <w:jc w:val="both"/>
        <w:rPr>
          <w:i/>
          <w:sz w:val="24"/>
          <w:szCs w:val="24"/>
        </w:rPr>
      </w:pPr>
      <w:r w:rsidRPr="00126AC4">
        <w:rPr>
          <w:color w:val="000000"/>
          <w:sz w:val="24"/>
          <w:szCs w:val="24"/>
        </w:rPr>
        <w:t>Уголовно-процессуальный статус руководителя судебно-экспертного учреждения</w:t>
      </w:r>
    </w:p>
    <w:p w:rsidR="003D334E" w:rsidRPr="00126AC4" w:rsidRDefault="003D334E" w:rsidP="007B7611">
      <w:pPr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Нравственные основы судебно-экспертной деятельности</w:t>
      </w:r>
    </w:p>
    <w:p w:rsidR="003D334E" w:rsidRPr="00126AC4" w:rsidRDefault="003D334E" w:rsidP="007B7611">
      <w:pPr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Использование адвокатом в уголовном процессе специальных познаний</w:t>
      </w:r>
    </w:p>
    <w:p w:rsidR="003D334E" w:rsidRPr="00126AC4" w:rsidRDefault="003D334E" w:rsidP="007B761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AC4">
        <w:rPr>
          <w:rFonts w:ascii="Times New Roman" w:eastAsia="TimesNewRoman" w:hAnsi="Times New Roman" w:cs="Times New Roman"/>
          <w:sz w:val="24"/>
          <w:szCs w:val="24"/>
        </w:rPr>
        <w:lastRenderedPageBreak/>
        <w:t>Использование научно</w:t>
      </w:r>
      <w:r w:rsidRPr="00126AC4">
        <w:rPr>
          <w:rFonts w:ascii="Times New Roman" w:hAnsi="Times New Roman" w:cs="Times New Roman"/>
          <w:sz w:val="24"/>
          <w:szCs w:val="24"/>
        </w:rPr>
        <w:t>-</w:t>
      </w:r>
      <w:r w:rsidRPr="00126AC4">
        <w:rPr>
          <w:rFonts w:ascii="Times New Roman" w:eastAsia="TimesNewRoman" w:hAnsi="Times New Roman" w:cs="Times New Roman"/>
          <w:sz w:val="24"/>
          <w:szCs w:val="24"/>
        </w:rPr>
        <w:t>технических средств для обнаружения</w:t>
      </w:r>
      <w:r w:rsidRPr="00126AC4">
        <w:rPr>
          <w:rFonts w:ascii="Times New Roman" w:hAnsi="Times New Roman" w:cs="Times New Roman"/>
          <w:sz w:val="24"/>
          <w:szCs w:val="24"/>
        </w:rPr>
        <w:t xml:space="preserve">, </w:t>
      </w:r>
      <w:r w:rsidRPr="00126AC4">
        <w:rPr>
          <w:rFonts w:ascii="Times New Roman" w:eastAsia="TimesNewRoman" w:hAnsi="Times New Roman" w:cs="Times New Roman"/>
          <w:sz w:val="24"/>
          <w:szCs w:val="24"/>
        </w:rPr>
        <w:t>фиксации и изъятия следов преступления и вещественных доказательств при проведении следственных действий</w:t>
      </w:r>
    </w:p>
    <w:p w:rsidR="003D334E" w:rsidRPr="00126AC4" w:rsidRDefault="003D334E" w:rsidP="007B761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Экспертное исследование прочностных свойств кузовов легковых автомобилей</w:t>
      </w:r>
    </w:p>
    <w:p w:rsidR="003D334E" w:rsidRPr="00126AC4" w:rsidRDefault="003D334E" w:rsidP="007B761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 xml:space="preserve">Возможности выявления следов рук на «проблемных» поверхностях с использованием паров </w:t>
      </w:r>
      <w:proofErr w:type="spellStart"/>
      <w:r w:rsidRPr="00126AC4">
        <w:rPr>
          <w:color w:val="000000"/>
          <w:sz w:val="24"/>
          <w:szCs w:val="24"/>
        </w:rPr>
        <w:t>цианакрилата</w:t>
      </w:r>
      <w:proofErr w:type="spellEnd"/>
    </w:p>
    <w:p w:rsidR="003D334E" w:rsidRPr="00126AC4" w:rsidRDefault="003D334E" w:rsidP="007B761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Некоторые способы выявления измененных идентификационных номеров транспортных средств</w:t>
      </w:r>
    </w:p>
    <w:p w:rsidR="003D334E" w:rsidRPr="00126AC4" w:rsidRDefault="003D334E" w:rsidP="007B7611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  <w:lang w:eastAsia="ru-RU"/>
        </w:rPr>
      </w:pPr>
      <w:r w:rsidRPr="00126AC4">
        <w:rPr>
          <w:rFonts w:eastAsia="TimesNewRoman"/>
          <w:sz w:val="24"/>
          <w:szCs w:val="24"/>
        </w:rPr>
        <w:t xml:space="preserve">Судебная </w:t>
      </w:r>
      <w:proofErr w:type="spellStart"/>
      <w:proofErr w:type="gramStart"/>
      <w:r w:rsidRPr="00126AC4">
        <w:rPr>
          <w:rFonts w:eastAsia="TimesNewRoman"/>
          <w:sz w:val="24"/>
          <w:szCs w:val="24"/>
        </w:rPr>
        <w:t>видеотехническая</w:t>
      </w:r>
      <w:proofErr w:type="spellEnd"/>
      <w:r w:rsidRPr="00126AC4">
        <w:rPr>
          <w:rFonts w:eastAsia="TimesNewRoman"/>
          <w:sz w:val="24"/>
          <w:szCs w:val="24"/>
        </w:rPr>
        <w:t xml:space="preserve">  экспертиза</w:t>
      </w:r>
      <w:proofErr w:type="gramEnd"/>
      <w:r w:rsidRPr="00126AC4">
        <w:rPr>
          <w:rFonts w:eastAsia="TimesNewRoman"/>
          <w:sz w:val="24"/>
          <w:szCs w:val="24"/>
        </w:rPr>
        <w:t xml:space="preserve">: проблемы и пути решения </w:t>
      </w:r>
    </w:p>
    <w:p w:rsidR="003D334E" w:rsidRPr="00126AC4" w:rsidRDefault="003D334E" w:rsidP="007B7611">
      <w:pPr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 xml:space="preserve">Методы цифровой обработки </w:t>
      </w:r>
      <w:proofErr w:type="spellStart"/>
      <w:r w:rsidRPr="00126AC4">
        <w:rPr>
          <w:color w:val="000000"/>
          <w:sz w:val="24"/>
          <w:szCs w:val="24"/>
        </w:rPr>
        <w:t>слабовидимых</w:t>
      </w:r>
      <w:proofErr w:type="spellEnd"/>
      <w:r w:rsidRPr="00126AC4">
        <w:rPr>
          <w:color w:val="000000"/>
          <w:sz w:val="24"/>
          <w:szCs w:val="24"/>
        </w:rPr>
        <w:t xml:space="preserve"> изображений при технико-криминалистическом исследовании документов</w:t>
      </w:r>
    </w:p>
    <w:p w:rsidR="00126AC4" w:rsidRPr="00126AC4" w:rsidRDefault="003D334E" w:rsidP="007B7611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26AC4">
        <w:rPr>
          <w:rFonts w:eastAsia="TimesNewRoman"/>
          <w:sz w:val="24"/>
          <w:szCs w:val="24"/>
        </w:rPr>
        <w:t>Использовании цифровой фотографической техники в запечатлевающей и исследовательской фотографии</w:t>
      </w:r>
    </w:p>
    <w:p w:rsidR="00126AC4" w:rsidRPr="00126AC4" w:rsidRDefault="001A344A" w:rsidP="007B7611">
      <w:pPr>
        <w:numPr>
          <w:ilvl w:val="0"/>
          <w:numId w:val="7"/>
        </w:numPr>
        <w:ind w:left="0" w:firstLine="709"/>
        <w:jc w:val="both"/>
        <w:rPr>
          <w:rStyle w:val="7"/>
          <w:b w:val="0"/>
          <w:bCs w:val="0"/>
          <w:sz w:val="24"/>
          <w:szCs w:val="24"/>
          <w:shd w:val="clear" w:color="auto" w:fill="auto"/>
        </w:rPr>
      </w:pPr>
      <w:r w:rsidRPr="00126AC4">
        <w:rPr>
          <w:rStyle w:val="7"/>
          <w:b w:val="0"/>
          <w:sz w:val="24"/>
          <w:szCs w:val="24"/>
        </w:rPr>
        <w:t>Обеспечение прав участников уголовного судопроизводства при назначении и производстве судебных экспертиз</w:t>
      </w:r>
    </w:p>
    <w:p w:rsidR="00126AC4" w:rsidRPr="00126AC4" w:rsidRDefault="001A344A" w:rsidP="007B7611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Взаимодействие следователя с сотрудниками экспертно-криминалистических подразделений при расследовании преступлений</w:t>
      </w:r>
    </w:p>
    <w:p w:rsidR="00126AC4" w:rsidRPr="00126AC4" w:rsidRDefault="001A344A" w:rsidP="007B7611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Некоторые способы выявления измененных идентификационных номеров транспортных средств</w:t>
      </w:r>
    </w:p>
    <w:p w:rsidR="00126AC4" w:rsidRPr="00126AC4" w:rsidRDefault="001A344A" w:rsidP="007B7611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26AC4">
        <w:rPr>
          <w:color w:val="000000"/>
          <w:sz w:val="24"/>
          <w:szCs w:val="24"/>
        </w:rPr>
        <w:t>Заключение и показания эксперта и специалиста как доказательства в современном уголовном судопроизводстве</w:t>
      </w:r>
    </w:p>
    <w:p w:rsidR="00126AC4" w:rsidRPr="00126AC4" w:rsidRDefault="001A344A" w:rsidP="007B7611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26AC4">
        <w:rPr>
          <w:color w:val="000000"/>
          <w:sz w:val="24"/>
          <w:szCs w:val="24"/>
        </w:rPr>
        <w:t xml:space="preserve"> </w:t>
      </w:r>
      <w:r w:rsidRPr="00126AC4">
        <w:rPr>
          <w:rFonts w:eastAsia="TimesNewRoman"/>
          <w:sz w:val="24"/>
          <w:szCs w:val="24"/>
        </w:rPr>
        <w:t>Аппаратные методы выявления и оценки возможно скрываемой информации</w:t>
      </w:r>
    </w:p>
    <w:p w:rsidR="001A344A" w:rsidRPr="00126AC4" w:rsidRDefault="001A344A" w:rsidP="007B7611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26AC4">
        <w:rPr>
          <w:rFonts w:eastAsia="TimesNewRoman"/>
          <w:sz w:val="24"/>
          <w:szCs w:val="24"/>
        </w:rPr>
        <w:t>Проблемы нормативной регламентации использования специальных знаний в уголовном судопроизводстве</w:t>
      </w:r>
    </w:p>
    <w:p w:rsidR="001A344A" w:rsidRPr="00C05339" w:rsidRDefault="001A344A" w:rsidP="001A344A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</w:rPr>
      </w:pPr>
    </w:p>
    <w:p w:rsidR="00126AC4" w:rsidRDefault="00126AC4" w:rsidP="00126AC4">
      <w:pPr>
        <w:ind w:left="0" w:firstLine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5.2.4. Темы докладов-презентаций </w:t>
      </w:r>
    </w:p>
    <w:p w:rsidR="003D334E" w:rsidRPr="00C05339" w:rsidRDefault="003D334E" w:rsidP="003D334E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5F2AE4" w:rsidRPr="00126AC4" w:rsidRDefault="005F2AE4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Экспертно-криминалистическая деятельность в уголовном судопроизводстве</w:t>
      </w:r>
    </w:p>
    <w:p w:rsidR="005F2AE4" w:rsidRPr="00126AC4" w:rsidRDefault="005F2AE4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Использование специальных знаний в российском уголовном судопроизводстве</w:t>
      </w:r>
    </w:p>
    <w:p w:rsidR="005F2AE4" w:rsidRPr="00126AC4" w:rsidRDefault="005F2AE4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26AC4">
        <w:rPr>
          <w:rFonts w:ascii="Times New Roman" w:hAnsi="Times New Roman" w:cs="Times New Roman"/>
          <w:sz w:val="24"/>
          <w:szCs w:val="24"/>
        </w:rPr>
        <w:t xml:space="preserve">Современные проблемы криминалистической экспертизы материалов и веществ </w:t>
      </w:r>
    </w:p>
    <w:p w:rsidR="005F2AE4" w:rsidRPr="00126AC4" w:rsidRDefault="005F2AE4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 xml:space="preserve">Методологические основы судебного </w:t>
      </w:r>
      <w:proofErr w:type="spellStart"/>
      <w:r w:rsidRPr="00126AC4">
        <w:rPr>
          <w:rFonts w:ascii="Times New Roman" w:hAnsi="Times New Roman" w:cs="Times New Roman"/>
          <w:sz w:val="24"/>
          <w:szCs w:val="24"/>
        </w:rPr>
        <w:t>речеведения</w:t>
      </w:r>
      <w:proofErr w:type="spellEnd"/>
    </w:p>
    <w:p w:rsidR="001A344A" w:rsidRPr="00126AC4" w:rsidRDefault="001A344A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Развитие института судебной экспертизы в условиях состязательного уголовного судопроизводства</w:t>
      </w:r>
    </w:p>
    <w:p w:rsidR="001A344A" w:rsidRPr="00126AC4" w:rsidRDefault="001A344A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26A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Использование информационных технологий в судебно-бухгалтерской экспертизе </w:t>
      </w:r>
    </w:p>
    <w:p w:rsidR="005F2AE4" w:rsidRPr="00126AC4" w:rsidRDefault="005F2AE4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Совершенствование теоретических и методических основ идентификационной криминалистической экспертизы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Теоретические основы применения лингвистических знаний в криминалистике при производстве </w:t>
      </w:r>
      <w:proofErr w:type="spellStart"/>
      <w:r w:rsidRPr="00126AC4">
        <w:rPr>
          <w:rFonts w:eastAsia="Times New Roman"/>
          <w:kern w:val="36"/>
          <w:sz w:val="24"/>
          <w:szCs w:val="24"/>
          <w:lang w:eastAsia="ru-RU"/>
        </w:rPr>
        <w:t>фоноскопических</w:t>
      </w:r>
      <w:proofErr w:type="spellEnd"/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 и </w:t>
      </w:r>
      <w:proofErr w:type="spellStart"/>
      <w:r w:rsidRPr="00126AC4">
        <w:rPr>
          <w:rFonts w:eastAsia="Times New Roman"/>
          <w:kern w:val="36"/>
          <w:sz w:val="24"/>
          <w:szCs w:val="24"/>
          <w:lang w:eastAsia="ru-RU"/>
        </w:rPr>
        <w:t>автороведческих</w:t>
      </w:r>
      <w:proofErr w:type="spellEnd"/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 экспертиз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 xml:space="preserve">Методологические основы судебного </w:t>
      </w:r>
      <w:proofErr w:type="spellStart"/>
      <w:r w:rsidRPr="00126AC4">
        <w:rPr>
          <w:sz w:val="24"/>
          <w:szCs w:val="24"/>
        </w:rPr>
        <w:t>речеведения</w:t>
      </w:r>
      <w:proofErr w:type="spellEnd"/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Совершенствование теоретических и методических основ идентификационной криминалистической экспертизы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Идентификация пола автора по письменному тексту: Лексико-грамматический аспект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lastRenderedPageBreak/>
        <w:t xml:space="preserve">Концепция современной судебно-бухгалтерской экспертизы 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Методические аспекты развития судебно-экономической экспертизы </w:t>
      </w:r>
    </w:p>
    <w:p w:rsidR="005F2AE4" w:rsidRPr="00126AC4" w:rsidRDefault="005F2AE4" w:rsidP="0060478F">
      <w:pPr>
        <w:spacing w:line="276" w:lineRule="auto"/>
        <w:ind w:left="0" w:firstLine="709"/>
        <w:rPr>
          <w:i/>
          <w:sz w:val="24"/>
          <w:szCs w:val="24"/>
        </w:rPr>
      </w:pPr>
    </w:p>
    <w:p w:rsidR="005F2AE4" w:rsidRPr="00126AC4" w:rsidRDefault="005F2AE4" w:rsidP="007B7611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Становление и развитие судебно-экспертных исследований компьютерных систем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Решение диагностических задач в процессе производства экспертизы огнестрельного оружия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 xml:space="preserve">Комплексная </w:t>
      </w:r>
      <w:proofErr w:type="spellStart"/>
      <w:r w:rsidRPr="00126AC4">
        <w:rPr>
          <w:color w:val="000000"/>
          <w:sz w:val="24"/>
          <w:szCs w:val="24"/>
        </w:rPr>
        <w:t>трасолого-волокноведческая</w:t>
      </w:r>
      <w:proofErr w:type="spellEnd"/>
      <w:r w:rsidRPr="00126AC4">
        <w:rPr>
          <w:color w:val="000000"/>
          <w:sz w:val="24"/>
          <w:szCs w:val="24"/>
        </w:rPr>
        <w:t xml:space="preserve"> экспертиза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Судебно-почерковедческая экспертиза документов в гражданском процессе как форма использования специальных знаний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 xml:space="preserve">Судебная </w:t>
      </w:r>
      <w:proofErr w:type="spellStart"/>
      <w:r w:rsidRPr="00126AC4">
        <w:rPr>
          <w:color w:val="000000"/>
          <w:sz w:val="24"/>
          <w:szCs w:val="24"/>
        </w:rPr>
        <w:t>механоскопическая</w:t>
      </w:r>
      <w:proofErr w:type="spellEnd"/>
      <w:r w:rsidRPr="00126AC4">
        <w:rPr>
          <w:color w:val="000000"/>
          <w:sz w:val="24"/>
          <w:szCs w:val="24"/>
        </w:rPr>
        <w:t xml:space="preserve"> экспертиза производственно-технологических следов лазерной размерной обработки и маркировки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Применение информационных технологий в исследовании и использовании следов рук при раскрытии и расследовании преступлений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Применение информационных технологий в комплексном исследовании веществ и материалов и изделий при расследовании преступлений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Использование цифровой фотографии в криминалистических экспертизах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color w:val="535353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Развитие методологии и методики судебно-бухгалтерской экспертизы</w:t>
      </w:r>
    </w:p>
    <w:p w:rsidR="005F2AE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Технико-криминалистическое исследование документов, изготовленных с использованием электрофотографических печатающих устройств</w:t>
      </w:r>
    </w:p>
    <w:p w:rsidR="00126AC4" w:rsidRPr="00126AC4" w:rsidRDefault="005F2AE4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Технико-криминалистическое исследование пластиковых платежных документов</w:t>
      </w:r>
    </w:p>
    <w:p w:rsidR="00126AC4" w:rsidRPr="00126AC4" w:rsidRDefault="001A344A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sz w:val="24"/>
          <w:szCs w:val="24"/>
        </w:rPr>
        <w:t>Применение информационных технологий в комплексном исследовании веществ, материалов и изделий</w:t>
      </w:r>
    </w:p>
    <w:p w:rsidR="00126AC4" w:rsidRPr="00126AC4" w:rsidRDefault="001A344A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sz w:val="24"/>
          <w:szCs w:val="24"/>
        </w:rPr>
        <w:t>Теоретические и методологические основы криминалистической экспертизы документов, выполненных с использованием средств полиграфической и оргтехники</w:t>
      </w:r>
    </w:p>
    <w:p w:rsidR="00126AC4" w:rsidRPr="00126AC4" w:rsidRDefault="001A344A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Теоретические и методологические основы экспертного исследования финансового состояния хозяйствующего субъекта при расследовании преступлений в сфере экономической деятельности</w:t>
      </w:r>
    </w:p>
    <w:p w:rsidR="001A344A" w:rsidRPr="00126AC4" w:rsidRDefault="001A344A" w:rsidP="007B761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Научно-методическое обеспечение судебно-экономической экспертизы и оценки по делам о преднамеренном банкротстве</w:t>
      </w:r>
    </w:p>
    <w:p w:rsidR="001A344A" w:rsidRDefault="001A344A" w:rsidP="0060478F">
      <w:pPr>
        <w:spacing w:line="276" w:lineRule="auto"/>
        <w:ind w:left="1020"/>
        <w:jc w:val="both"/>
        <w:rPr>
          <w:rFonts w:eastAsia="Times New Roman"/>
          <w:kern w:val="36"/>
          <w:sz w:val="24"/>
          <w:szCs w:val="24"/>
          <w:lang w:eastAsia="ru-RU"/>
        </w:rPr>
      </w:pPr>
    </w:p>
    <w:p w:rsidR="001A344A" w:rsidRPr="00C05339" w:rsidRDefault="001A344A" w:rsidP="001A344A">
      <w:pPr>
        <w:ind w:left="1020"/>
        <w:jc w:val="both"/>
        <w:rPr>
          <w:rFonts w:eastAsia="Times New Roman"/>
          <w:kern w:val="36"/>
          <w:sz w:val="24"/>
          <w:szCs w:val="24"/>
          <w:lang w:eastAsia="ru-RU"/>
        </w:rPr>
      </w:pPr>
    </w:p>
    <w:p w:rsidR="005F2AE4" w:rsidRPr="00C05339" w:rsidRDefault="005F2AE4" w:rsidP="005F2AE4">
      <w:pPr>
        <w:tabs>
          <w:tab w:val="left" w:pos="2295"/>
        </w:tabs>
        <w:ind w:firstLine="720"/>
        <w:rPr>
          <w:b/>
          <w:sz w:val="24"/>
          <w:szCs w:val="24"/>
        </w:rPr>
      </w:pPr>
    </w:p>
    <w:p w:rsidR="005F2AE4" w:rsidRPr="00C05339" w:rsidRDefault="0060478F" w:rsidP="0060478F">
      <w:pPr>
        <w:jc w:val="lef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5.2.5. </w:t>
      </w:r>
      <w:r w:rsidR="005F2AE4" w:rsidRPr="00C05339">
        <w:rPr>
          <w:b/>
          <w:bCs/>
          <w:sz w:val="24"/>
          <w:szCs w:val="24"/>
          <w:lang w:eastAsia="ru-RU"/>
        </w:rPr>
        <w:t>Примеры вопрос</w:t>
      </w:r>
      <w:r>
        <w:rPr>
          <w:b/>
          <w:bCs/>
          <w:sz w:val="24"/>
          <w:szCs w:val="24"/>
          <w:lang w:eastAsia="ru-RU"/>
        </w:rPr>
        <w:t>ы,</w:t>
      </w:r>
      <w:r w:rsidR="005F2AE4" w:rsidRPr="00C05339">
        <w:rPr>
          <w:b/>
          <w:bCs/>
          <w:sz w:val="24"/>
          <w:szCs w:val="24"/>
          <w:lang w:eastAsia="ru-RU"/>
        </w:rPr>
        <w:t xml:space="preserve"> выносимые на </w:t>
      </w:r>
      <w:r>
        <w:rPr>
          <w:b/>
          <w:bCs/>
          <w:sz w:val="24"/>
          <w:szCs w:val="24"/>
          <w:lang w:eastAsia="ru-RU"/>
        </w:rPr>
        <w:t>зачет/э</w:t>
      </w:r>
      <w:r w:rsidR="005F2AE4" w:rsidRPr="00C05339">
        <w:rPr>
          <w:b/>
          <w:bCs/>
          <w:sz w:val="24"/>
          <w:szCs w:val="24"/>
          <w:lang w:eastAsia="ru-RU"/>
        </w:rPr>
        <w:t>кзамен</w:t>
      </w:r>
    </w:p>
    <w:p w:rsidR="005F2AE4" w:rsidRPr="00C05339" w:rsidRDefault="005F2AE4" w:rsidP="005F2AE4">
      <w:pPr>
        <w:rPr>
          <w:b/>
          <w:bCs/>
          <w:sz w:val="24"/>
          <w:szCs w:val="24"/>
          <w:lang w:eastAsia="ru-RU"/>
        </w:rPr>
      </w:pPr>
    </w:p>
    <w:p w:rsidR="005F2AE4" w:rsidRPr="00126AC4" w:rsidRDefault="005F2AE4" w:rsidP="007B7611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Возможность постановки правовых вопросов при назначении судебных экспертиз</w:t>
      </w:r>
    </w:p>
    <w:p w:rsidR="005F2AE4" w:rsidRPr="00126AC4" w:rsidRDefault="005F2AE4" w:rsidP="007B7611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Совершенствование правового регулирования экспертной деятельности на досудебной стадии уголовного судопроизводства</w:t>
      </w:r>
    </w:p>
    <w:p w:rsidR="005F2AE4" w:rsidRPr="00126AC4" w:rsidRDefault="005F2AE4" w:rsidP="007B7611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Проблемы формирования внутреннего убеждения эксперта</w:t>
      </w:r>
    </w:p>
    <w:p w:rsidR="005F2AE4" w:rsidRPr="00126AC4" w:rsidRDefault="005F2AE4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Модельные методы судебно-почерковедческого исследования</w:t>
      </w:r>
    </w:p>
    <w:p w:rsidR="00914345" w:rsidRPr="00126AC4" w:rsidRDefault="00914345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Развитие института судебной экспертизы в условиях состязательного уголовного судопроизводства</w:t>
      </w:r>
    </w:p>
    <w:p w:rsidR="00914345" w:rsidRPr="00126AC4" w:rsidRDefault="00914345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lastRenderedPageBreak/>
        <w:t>Перспективы совершенствовании процесса автоматизации судебно-экспертной деятельности</w:t>
      </w:r>
    </w:p>
    <w:p w:rsidR="00914345" w:rsidRPr="00126AC4" w:rsidRDefault="00914345" w:rsidP="007B7611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Становление и развитие судебно-экспертных исследований компьютерных систем</w:t>
      </w:r>
    </w:p>
    <w:p w:rsidR="00914345" w:rsidRPr="00126AC4" w:rsidRDefault="00914345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 и использовании следов рук при раскрытии и расследовании преступлений</w:t>
      </w:r>
    </w:p>
    <w:p w:rsidR="00126AC4" w:rsidRPr="00126AC4" w:rsidRDefault="00914345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экспертные технологии в деятельности судебно-экспертных учреждений </w:t>
      </w:r>
    </w:p>
    <w:p w:rsidR="005F2AE4" w:rsidRPr="00126AC4" w:rsidRDefault="005F2AE4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Понятие судебного эксперта - проблемы совершенствования нормативно-правового регулирования</w:t>
      </w:r>
    </w:p>
    <w:p w:rsidR="005F2AE4" w:rsidRPr="00126AC4" w:rsidRDefault="005F2AE4" w:rsidP="007B7611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C4">
        <w:rPr>
          <w:rFonts w:ascii="Times New Roman" w:hAnsi="Times New Roman" w:cs="Times New Roman"/>
          <w:sz w:val="24"/>
          <w:szCs w:val="24"/>
        </w:rPr>
        <w:t>Проблемы нормативно-</w:t>
      </w:r>
      <w:proofErr w:type="gramStart"/>
      <w:r w:rsidRPr="00126AC4">
        <w:rPr>
          <w:rFonts w:ascii="Times New Roman" w:hAnsi="Times New Roman" w:cs="Times New Roman"/>
          <w:sz w:val="24"/>
          <w:szCs w:val="24"/>
        </w:rPr>
        <w:t>правового  регулирования</w:t>
      </w:r>
      <w:proofErr w:type="gramEnd"/>
      <w:r w:rsidRPr="00126AC4">
        <w:rPr>
          <w:rFonts w:ascii="Times New Roman" w:hAnsi="Times New Roman" w:cs="Times New Roman"/>
          <w:sz w:val="24"/>
          <w:szCs w:val="24"/>
        </w:rPr>
        <w:t xml:space="preserve"> назначения  комиссионных и комплексных экспертиз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Судебно-экспертные методики. Необходимость, проблемы и перспективы их стандартизации</w:t>
      </w:r>
    </w:p>
    <w:p w:rsidR="005F2AE4" w:rsidRPr="00126AC4" w:rsidRDefault="005F2AE4" w:rsidP="007B7611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>Тенденции развития экспертной деятельности на современном этапе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Совершенствование теоретических и методических основ идентификационной криминалистической экспертизы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Теоретические основы применения лингвистических знаний в криминалистике при производстве </w:t>
      </w:r>
      <w:proofErr w:type="spellStart"/>
      <w:r w:rsidRPr="00126AC4">
        <w:rPr>
          <w:rFonts w:eastAsia="Times New Roman"/>
          <w:kern w:val="36"/>
          <w:sz w:val="24"/>
          <w:szCs w:val="24"/>
          <w:lang w:eastAsia="ru-RU"/>
        </w:rPr>
        <w:t>фоноскопических</w:t>
      </w:r>
      <w:proofErr w:type="spellEnd"/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 и </w:t>
      </w:r>
      <w:proofErr w:type="spellStart"/>
      <w:r w:rsidRPr="00126AC4">
        <w:rPr>
          <w:rFonts w:eastAsia="Times New Roman"/>
          <w:kern w:val="36"/>
          <w:sz w:val="24"/>
          <w:szCs w:val="24"/>
          <w:lang w:eastAsia="ru-RU"/>
        </w:rPr>
        <w:t>автороведческих</w:t>
      </w:r>
      <w:proofErr w:type="spellEnd"/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 экспертиз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 xml:space="preserve">Методологические основы судебного </w:t>
      </w:r>
      <w:proofErr w:type="spellStart"/>
      <w:r w:rsidRPr="00126AC4">
        <w:rPr>
          <w:sz w:val="24"/>
          <w:szCs w:val="24"/>
        </w:rPr>
        <w:t>речеведения</w:t>
      </w:r>
      <w:proofErr w:type="spellEnd"/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Методические аспекты развития судебно-экономической экспертизы 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Методология и организация судебно-бухгалтерской экспертизы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26AC4">
        <w:rPr>
          <w:sz w:val="24"/>
          <w:szCs w:val="24"/>
        </w:rPr>
        <w:t xml:space="preserve">Методологические основы судебного </w:t>
      </w:r>
      <w:proofErr w:type="spellStart"/>
      <w:r w:rsidRPr="00126AC4">
        <w:rPr>
          <w:sz w:val="24"/>
          <w:szCs w:val="24"/>
        </w:rPr>
        <w:t>речеведения</w:t>
      </w:r>
      <w:proofErr w:type="spellEnd"/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rFonts w:eastAsia="Times New Roman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Развитие методологии и методики судебно-бухгалтерской экспертизы 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rFonts w:eastAsia="Times New Roman"/>
          <w:color w:val="535353"/>
          <w:kern w:val="36"/>
          <w:sz w:val="24"/>
          <w:szCs w:val="24"/>
          <w:lang w:eastAsia="ru-RU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 xml:space="preserve">Развитие теории и практики судебно-бухгалтерской экспертизы </w:t>
      </w:r>
    </w:p>
    <w:p w:rsidR="005F2AE4" w:rsidRPr="00126AC4" w:rsidRDefault="005F2AE4" w:rsidP="007B761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4">
        <w:rPr>
          <w:rFonts w:ascii="Times New Roman" w:hAnsi="Times New Roman" w:cs="Times New Roman"/>
          <w:color w:val="000000"/>
          <w:sz w:val="24"/>
          <w:szCs w:val="24"/>
        </w:rPr>
        <w:t>Становление и развитие судебно-экспертных исследований компьютерных систем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>Современное состояние и проблемы автоматизации дактилоскопических учетов</w:t>
      </w:r>
    </w:p>
    <w:p w:rsidR="005F2AE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color w:val="000000"/>
          <w:sz w:val="24"/>
          <w:szCs w:val="24"/>
        </w:rPr>
      </w:pPr>
      <w:r w:rsidRPr="00126AC4">
        <w:rPr>
          <w:color w:val="000000"/>
          <w:sz w:val="24"/>
          <w:szCs w:val="24"/>
        </w:rPr>
        <w:t xml:space="preserve">Современные методы и перспективы цифровой обработки </w:t>
      </w:r>
      <w:proofErr w:type="spellStart"/>
      <w:r w:rsidRPr="00126AC4">
        <w:rPr>
          <w:color w:val="000000"/>
          <w:sz w:val="24"/>
          <w:szCs w:val="24"/>
        </w:rPr>
        <w:t>слабовидимых</w:t>
      </w:r>
      <w:proofErr w:type="spellEnd"/>
      <w:r w:rsidRPr="00126AC4">
        <w:rPr>
          <w:color w:val="000000"/>
          <w:sz w:val="24"/>
          <w:szCs w:val="24"/>
        </w:rPr>
        <w:t xml:space="preserve"> изображений при технико-криминалистическом исследовании документов</w:t>
      </w:r>
    </w:p>
    <w:p w:rsidR="00126AC4" w:rsidRPr="00126AC4" w:rsidRDefault="005F2AE4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rFonts w:eastAsia="TimesNewRoman"/>
          <w:sz w:val="24"/>
          <w:szCs w:val="24"/>
        </w:rPr>
        <w:t>Проблемы использовании цифровой фотографической техники в запечатлевающей и исследовательской фотографии</w:t>
      </w:r>
    </w:p>
    <w:p w:rsidR="00126AC4" w:rsidRPr="00126AC4" w:rsidRDefault="00914345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sz w:val="24"/>
          <w:szCs w:val="24"/>
        </w:rPr>
        <w:t>Проблемные вопросы привлечения для производства судебных экспертиз сведущих лиц, не являющихся</w:t>
      </w:r>
      <w:r w:rsidR="00126AC4" w:rsidRPr="00126AC4">
        <w:rPr>
          <w:sz w:val="24"/>
          <w:szCs w:val="24"/>
        </w:rPr>
        <w:t xml:space="preserve"> государственными экспертам</w:t>
      </w:r>
    </w:p>
    <w:p w:rsidR="00126AC4" w:rsidRPr="00126AC4" w:rsidRDefault="00914345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sz w:val="24"/>
          <w:szCs w:val="24"/>
        </w:rPr>
        <w:t>Совершенствование теоретических и методических основ идентификационной криминалистической экспертизы</w:t>
      </w:r>
    </w:p>
    <w:p w:rsidR="00126AC4" w:rsidRPr="00126AC4" w:rsidRDefault="00914345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Теоретические и методологические основы экспертного исследования финансового состояния хозяйствующего субъекта при расследовании преступлений в сфере экономической деятельности</w:t>
      </w:r>
    </w:p>
    <w:p w:rsidR="00126AC4" w:rsidRPr="00126AC4" w:rsidRDefault="00914345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rFonts w:eastAsia="Times New Roman"/>
          <w:kern w:val="36"/>
          <w:sz w:val="24"/>
          <w:szCs w:val="24"/>
          <w:lang w:eastAsia="ru-RU"/>
        </w:rPr>
        <w:t>Технико-криминалистическое исследование пластиковых платежных документов</w:t>
      </w:r>
    </w:p>
    <w:p w:rsidR="00126AC4" w:rsidRPr="00126AC4" w:rsidRDefault="00914345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sz w:val="24"/>
          <w:szCs w:val="24"/>
        </w:rPr>
        <w:t xml:space="preserve"> Теоретические и методологические основы криминалистической экспертизы документов, выполненных с использованием средств полиграфической и оргтехники</w:t>
      </w:r>
    </w:p>
    <w:p w:rsidR="00914345" w:rsidRPr="00126AC4" w:rsidRDefault="00914345" w:rsidP="007B7611">
      <w:pPr>
        <w:numPr>
          <w:ilvl w:val="0"/>
          <w:numId w:val="9"/>
        </w:numPr>
        <w:ind w:left="0" w:firstLine="709"/>
        <w:jc w:val="both"/>
        <w:rPr>
          <w:rFonts w:eastAsia="TimesNewRoman"/>
          <w:sz w:val="24"/>
          <w:szCs w:val="24"/>
        </w:rPr>
      </w:pPr>
      <w:r w:rsidRPr="00126AC4">
        <w:rPr>
          <w:color w:val="000000"/>
          <w:sz w:val="24"/>
          <w:szCs w:val="24"/>
        </w:rPr>
        <w:t>Оптимизация деятельности специалистов и экспертов в уголовном судопроизводстве</w:t>
      </w:r>
    </w:p>
    <w:p w:rsidR="00914345" w:rsidRPr="00C05339" w:rsidRDefault="00914345" w:rsidP="00914345">
      <w:pPr>
        <w:ind w:left="720"/>
        <w:jc w:val="both"/>
        <w:rPr>
          <w:rFonts w:eastAsia="TimesNewRoman"/>
          <w:sz w:val="24"/>
          <w:szCs w:val="24"/>
        </w:rPr>
      </w:pPr>
    </w:p>
    <w:p w:rsidR="00EE476D" w:rsidRPr="00C05339" w:rsidRDefault="00EE476D" w:rsidP="0060478F">
      <w:pPr>
        <w:autoSpaceDE w:val="0"/>
        <w:autoSpaceDN w:val="0"/>
        <w:adjustRightInd w:val="0"/>
        <w:ind w:left="0"/>
        <w:jc w:val="both"/>
        <w:rPr>
          <w:sz w:val="24"/>
          <w:szCs w:val="24"/>
          <w:lang w:eastAsia="ru-RU"/>
        </w:rPr>
      </w:pPr>
    </w:p>
    <w:p w:rsidR="00DB3EC7" w:rsidRPr="00C05339" w:rsidRDefault="00B41D79" w:rsidP="00643BD0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>6</w:t>
      </w:r>
      <w:r w:rsidR="00EE476D" w:rsidRPr="00C05339">
        <w:rPr>
          <w:rFonts w:eastAsia="Times New Roman"/>
          <w:b/>
          <w:sz w:val="24"/>
          <w:szCs w:val="24"/>
          <w:lang w:eastAsia="ru-RU"/>
        </w:rPr>
        <w:t xml:space="preserve">. Учебно-методическое и информационное обеспечение </w:t>
      </w:r>
    </w:p>
    <w:p w:rsidR="00EE476D" w:rsidRPr="00C05339" w:rsidRDefault="00EE476D" w:rsidP="00643BD0">
      <w:pPr>
        <w:rPr>
          <w:rFonts w:eastAsia="Times New Roman"/>
          <w:b/>
          <w:sz w:val="24"/>
          <w:szCs w:val="24"/>
          <w:lang w:eastAsia="ru-RU"/>
        </w:rPr>
      </w:pPr>
      <w:r w:rsidRPr="00C05339">
        <w:rPr>
          <w:rFonts w:eastAsia="Times New Roman"/>
          <w:b/>
          <w:sz w:val="24"/>
          <w:szCs w:val="24"/>
          <w:lang w:eastAsia="ru-RU"/>
        </w:rPr>
        <w:t xml:space="preserve">дисциплины (модуля) </w:t>
      </w:r>
    </w:p>
    <w:p w:rsidR="00DB3EC7" w:rsidRPr="00C05339" w:rsidRDefault="00DB3EC7" w:rsidP="00643BD0">
      <w:pPr>
        <w:rPr>
          <w:rFonts w:eastAsia="Times New Roman"/>
          <w:sz w:val="24"/>
          <w:szCs w:val="24"/>
          <w:lang w:eastAsia="ru-RU"/>
        </w:rPr>
      </w:pPr>
    </w:p>
    <w:p w:rsidR="00CF1B41" w:rsidRDefault="00B41D79" w:rsidP="00CF1B41">
      <w:pPr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а</w:t>
      </w:r>
      <w:r w:rsidR="005F522F" w:rsidRPr="00C05339">
        <w:rPr>
          <w:b/>
          <w:sz w:val="24"/>
          <w:szCs w:val="24"/>
        </w:rPr>
        <w:t>)</w:t>
      </w:r>
      <w:r w:rsidR="00EE476D" w:rsidRPr="00C05339">
        <w:rPr>
          <w:b/>
          <w:sz w:val="24"/>
          <w:szCs w:val="24"/>
        </w:rPr>
        <w:t xml:space="preserve"> </w:t>
      </w:r>
      <w:r w:rsidR="00CF1B41" w:rsidRPr="00C05339">
        <w:rPr>
          <w:b/>
          <w:sz w:val="24"/>
          <w:szCs w:val="24"/>
        </w:rPr>
        <w:t>О</w:t>
      </w:r>
      <w:r w:rsidR="00CF1B41" w:rsidRPr="00C05339">
        <w:rPr>
          <w:rFonts w:eastAsia="Times New Roman"/>
          <w:b/>
          <w:sz w:val="24"/>
          <w:szCs w:val="24"/>
          <w:lang w:eastAsia="ru-RU"/>
        </w:rPr>
        <w:t>сновная литература</w:t>
      </w:r>
    </w:p>
    <w:p w:rsidR="00A7794D" w:rsidRDefault="00A7794D" w:rsidP="00CF1B41">
      <w:pPr>
        <w:rPr>
          <w:rFonts w:eastAsia="Times New Roman"/>
          <w:b/>
          <w:sz w:val="24"/>
          <w:szCs w:val="24"/>
          <w:lang w:eastAsia="ru-RU"/>
        </w:rPr>
      </w:pPr>
    </w:p>
    <w:p w:rsidR="00A7794D" w:rsidRPr="00C05339" w:rsidRDefault="00A7794D" w:rsidP="00CF1B41">
      <w:pPr>
        <w:rPr>
          <w:rFonts w:eastAsia="Times New Roman"/>
          <w:b/>
          <w:sz w:val="24"/>
          <w:szCs w:val="24"/>
          <w:lang w:eastAsia="ru-RU"/>
        </w:rPr>
      </w:pPr>
    </w:p>
    <w:p w:rsidR="003F75CF" w:rsidRPr="00C05339" w:rsidRDefault="003F75CF" w:rsidP="007B7611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Судебная экспертиза: Курс общей теории / Т.В. Аверьянова. - М.: Норма: НИЦ ИНФРА-М, 2015. - 480 с.</w:t>
      </w:r>
    </w:p>
    <w:p w:rsidR="003F75CF" w:rsidRPr="00C05339" w:rsidRDefault="003F75CF" w:rsidP="00C8425D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val="en-US" w:eastAsia="ru-RU"/>
        </w:rPr>
      </w:pPr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(</w:t>
      </w:r>
      <w:hyperlink r:id="rId9" w:history="1">
        <w:r w:rsidRPr="00C05339">
          <w:rPr>
            <w:rFonts w:eastAsia="Times New Roman"/>
            <w:sz w:val="24"/>
            <w:szCs w:val="24"/>
            <w:u w:val="single"/>
            <w:shd w:val="clear" w:color="auto" w:fill="FFFFFF"/>
            <w:lang w:val="en-US" w:eastAsia="ru-RU"/>
          </w:rPr>
          <w:t>http://znanium.com/catalog.php?bookinfo=513735</w:t>
        </w:r>
      </w:hyperlink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 xml:space="preserve"> // </w:t>
      </w:r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ЭБС</w:t>
      </w:r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Znanium</w:t>
      </w:r>
      <w:proofErr w:type="spellEnd"/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)</w:t>
      </w:r>
    </w:p>
    <w:p w:rsidR="003F75CF" w:rsidRPr="00C05339" w:rsidRDefault="003F75CF" w:rsidP="007B7611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Судебная экспертиза в гражданском, арбитражном, административном и уголовном процессе: Монография / Е.Р.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Россинская</w:t>
      </w:r>
      <w:proofErr w:type="spell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. - 3-e изд., доп. - М.: Норма: НИЦ ИНФРА-М, 2015. - 736 с.</w:t>
      </w:r>
    </w:p>
    <w:p w:rsidR="003F75CF" w:rsidRPr="00C05339" w:rsidRDefault="003F75CF" w:rsidP="00C8425D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val="en-US" w:eastAsia="ru-RU"/>
        </w:rPr>
      </w:pPr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(</w:t>
      </w:r>
      <w:hyperlink r:id="rId10" w:history="1">
        <w:r w:rsidRPr="00C05339">
          <w:rPr>
            <w:rFonts w:eastAsia="Times New Roman"/>
            <w:sz w:val="24"/>
            <w:szCs w:val="24"/>
            <w:u w:val="single"/>
            <w:shd w:val="clear" w:color="auto" w:fill="FFFFFF"/>
            <w:lang w:val="en-US" w:eastAsia="ru-RU"/>
          </w:rPr>
          <w:t>http://znanium.com/catalog.php?bookinfo=501090</w:t>
        </w:r>
      </w:hyperlink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 xml:space="preserve"> // </w:t>
      </w:r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ЭБС</w:t>
      </w:r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Znanium</w:t>
      </w:r>
      <w:proofErr w:type="spellEnd"/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)</w:t>
      </w:r>
    </w:p>
    <w:p w:rsidR="003F75CF" w:rsidRPr="00C05339" w:rsidRDefault="003F75CF" w:rsidP="007B7611">
      <w:pPr>
        <w:widowControl w:val="0"/>
        <w:numPr>
          <w:ilvl w:val="0"/>
          <w:numId w:val="4"/>
        </w:numPr>
        <w:tabs>
          <w:tab w:val="left" w:pos="0"/>
          <w:tab w:val="left" w:pos="567"/>
          <w:tab w:val="left" w:pos="1276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Майлис</w:t>
      </w:r>
      <w:proofErr w:type="spell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, Н. П. Введение в судебную экспертизу [Электронный ресурс</w:t>
      </w:r>
      <w:proofErr w:type="gramStart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] :</w:t>
      </w:r>
      <w:proofErr w:type="gram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учеб. пособие для студентов вузов, обучающихся по специальности «Юриспруденция» / Н. П.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Майлис</w:t>
      </w:r>
      <w:proofErr w:type="spell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. - 2-е изд.,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. и доп. - </w:t>
      </w:r>
      <w:proofErr w:type="gramStart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ЮНИТИ-ДАНА : Закон и право, 201</w:t>
      </w:r>
      <w:r w:rsidR="00B728BA"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5</w:t>
      </w:r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. - 159 с.</w:t>
      </w:r>
      <w:r w:rsidR="00B728BA"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hyperlink r:id="rId11" w:history="1">
        <w:proofErr w:type="gramStart"/>
        <w:r w:rsidR="00B728BA" w:rsidRPr="00C05339">
          <w:rPr>
            <w:rStyle w:val="ad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http://znanium.com/catalog.php?bookinfo=872557</w:t>
        </w:r>
      </w:hyperlink>
      <w:r w:rsidR="00B728BA"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>/</w:t>
      </w:r>
      <w:proofErr w:type="gramEnd"/>
      <w:r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/ ЭБС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Znanium</w:t>
      </w:r>
      <w:proofErr w:type="spellEnd"/>
    </w:p>
    <w:p w:rsidR="00B728BA" w:rsidRPr="00C05339" w:rsidRDefault="00130F7B" w:rsidP="007B7611">
      <w:pPr>
        <w:widowControl w:val="0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hyperlink r:id="rId12" w:history="1">
        <w:r w:rsidR="003F75CF" w:rsidRPr="00C05339">
          <w:rPr>
            <w:rFonts w:eastAsia="Times New Roman"/>
            <w:bCs/>
            <w:sz w:val="24"/>
            <w:szCs w:val="24"/>
            <w:lang w:eastAsia="ru-RU"/>
          </w:rPr>
          <w:t>Россинская Е. Р., Галяшина Е. И., Зинин А. М. - Теория судебной экспертизы: учеб. пособие для студентов вузов, обучающихся по специальности "Судебная экспертиза". - М.: Норма : ИНФРА-М, 2013. - 384 с.</w:t>
        </w:r>
      </w:hyperlink>
      <w:r w:rsidR="003F75CF" w:rsidRPr="00C05339">
        <w:rPr>
          <w:rFonts w:eastAsia="Times New Roman"/>
          <w:sz w:val="24"/>
          <w:szCs w:val="24"/>
          <w:lang w:eastAsia="ru-RU"/>
        </w:rPr>
        <w:t xml:space="preserve"> </w:t>
      </w:r>
      <w:hyperlink r:id="rId13" w:history="1">
        <w:r w:rsidR="00B728BA" w:rsidRPr="00C05339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http://znanium.com/catalog.php?bookinfo=472883</w:t>
        </w:r>
      </w:hyperlink>
      <w:r w:rsidR="00B728BA" w:rsidRPr="00C05339">
        <w:rPr>
          <w:rFonts w:eastAsia="Times New Roman"/>
          <w:sz w:val="24"/>
          <w:szCs w:val="24"/>
          <w:lang w:eastAsia="ru-RU"/>
        </w:rPr>
        <w:t xml:space="preserve"> </w:t>
      </w:r>
      <w:r w:rsidR="00B728BA" w:rsidRPr="00C0533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// ЭБС </w:t>
      </w:r>
      <w:proofErr w:type="spellStart"/>
      <w:r w:rsidR="00B728BA"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Znanium</w:t>
      </w:r>
      <w:proofErr w:type="spellEnd"/>
    </w:p>
    <w:p w:rsidR="00E73F0D" w:rsidRDefault="00E73F0D" w:rsidP="00C8425D">
      <w:pPr>
        <w:tabs>
          <w:tab w:val="left" w:pos="1276"/>
        </w:tabs>
        <w:autoSpaceDE w:val="0"/>
        <w:autoSpaceDN w:val="0"/>
        <w:adjustRightInd w:val="0"/>
        <w:ind w:left="0" w:firstLine="567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:rsidR="00A7794D" w:rsidRDefault="00A7794D" w:rsidP="00C8425D">
      <w:pPr>
        <w:tabs>
          <w:tab w:val="left" w:pos="1276"/>
        </w:tabs>
        <w:autoSpaceDE w:val="0"/>
        <w:autoSpaceDN w:val="0"/>
        <w:adjustRightInd w:val="0"/>
        <w:ind w:left="0" w:firstLine="567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:rsidR="00A7794D" w:rsidRPr="00C05339" w:rsidRDefault="00A7794D" w:rsidP="00C8425D">
      <w:pPr>
        <w:tabs>
          <w:tab w:val="left" w:pos="1276"/>
        </w:tabs>
        <w:autoSpaceDE w:val="0"/>
        <w:autoSpaceDN w:val="0"/>
        <w:adjustRightInd w:val="0"/>
        <w:ind w:left="0" w:firstLine="567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:rsidR="00EE476D" w:rsidRPr="00C05339" w:rsidRDefault="00B41D79" w:rsidP="00C8425D">
      <w:pPr>
        <w:tabs>
          <w:tab w:val="left" w:pos="1276"/>
        </w:tabs>
        <w:autoSpaceDE w:val="0"/>
        <w:autoSpaceDN w:val="0"/>
        <w:adjustRightInd w:val="0"/>
        <w:ind w:left="0" w:firstLine="567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б</w:t>
      </w:r>
      <w:r w:rsidR="005F522F" w:rsidRPr="00C05339">
        <w:rPr>
          <w:rFonts w:eastAsia="Times New Roman"/>
          <w:b/>
          <w:bCs/>
          <w:sz w:val="24"/>
          <w:szCs w:val="24"/>
          <w:lang w:eastAsia="ru-RU"/>
        </w:rPr>
        <w:t>)</w:t>
      </w:r>
      <w:r w:rsidR="003F75CF" w:rsidRPr="00C0533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CF1B41" w:rsidRPr="00C05339">
        <w:rPr>
          <w:rFonts w:eastAsia="Times New Roman"/>
          <w:b/>
          <w:bCs/>
          <w:sz w:val="24"/>
          <w:szCs w:val="24"/>
          <w:lang w:eastAsia="ru-RU"/>
        </w:rPr>
        <w:t>Д</w:t>
      </w:r>
      <w:r w:rsidR="00EE476D" w:rsidRPr="00C05339">
        <w:rPr>
          <w:rFonts w:eastAsia="Times New Roman"/>
          <w:b/>
          <w:sz w:val="24"/>
          <w:szCs w:val="24"/>
          <w:lang w:eastAsia="ru-RU"/>
        </w:rPr>
        <w:t>ополнительная литература</w:t>
      </w:r>
    </w:p>
    <w:p w:rsidR="007A7A88" w:rsidRPr="00C05339" w:rsidRDefault="007A7A88" w:rsidP="00C8425D">
      <w:pPr>
        <w:tabs>
          <w:tab w:val="left" w:pos="1276"/>
        </w:tabs>
        <w:autoSpaceDE w:val="0"/>
        <w:autoSpaceDN w:val="0"/>
        <w:adjustRightInd w:val="0"/>
        <w:ind w:left="0" w:firstLine="567"/>
        <w:rPr>
          <w:rFonts w:eastAsia="Times New Roman"/>
          <w:b/>
          <w:sz w:val="24"/>
          <w:szCs w:val="24"/>
          <w:lang w:eastAsia="ru-RU"/>
        </w:rPr>
      </w:pP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kern w:val="36"/>
          <w:sz w:val="24"/>
          <w:szCs w:val="24"/>
          <w:lang w:eastAsia="ru-RU"/>
        </w:rPr>
        <w:t xml:space="preserve">Конституция Российской Федерации (принята всенародным голосованием 12.12.1993). </w:t>
      </w:r>
    </w:p>
    <w:p w:rsidR="005F522F" w:rsidRPr="00C05339" w:rsidRDefault="00130F7B" w:rsidP="005F522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200"/>
        <w:ind w:left="0" w:right="-6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hyperlink r:id="rId14" w:history="1">
        <w:r w:rsidR="005F522F" w:rsidRPr="00C05339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http://constitution.kremlin.ru/</w:t>
        </w:r>
      </w:hyperlink>
      <w:r w:rsidR="005F522F" w:rsidRPr="00C05339">
        <w:rPr>
          <w:rFonts w:eastAsia="Times New Roman"/>
          <w:bCs/>
          <w:sz w:val="24"/>
          <w:szCs w:val="24"/>
          <w:lang w:eastAsia="ru-RU"/>
        </w:rPr>
        <w:t xml:space="preserve"> // Конституция Российской Федерации</w:t>
      </w: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kern w:val="36"/>
          <w:sz w:val="24"/>
          <w:szCs w:val="24"/>
          <w:lang w:eastAsia="ru-RU"/>
        </w:rPr>
        <w:t>Уголовный кодекс Российской Федерации от 13.06.1996 N 63-ФЗ.</w:t>
      </w:r>
    </w:p>
    <w:p w:rsidR="005F522F" w:rsidRPr="00C05339" w:rsidRDefault="00130F7B" w:rsidP="005F522F">
      <w:pPr>
        <w:widowControl w:val="0"/>
        <w:tabs>
          <w:tab w:val="left" w:pos="567"/>
          <w:tab w:val="left" w:pos="851"/>
          <w:tab w:val="left" w:pos="993"/>
        </w:tabs>
        <w:suppressAutoHyphens/>
        <w:autoSpaceDE w:val="0"/>
        <w:ind w:left="0" w:right="-5"/>
        <w:jc w:val="both"/>
        <w:rPr>
          <w:rFonts w:eastAsia="Calibri"/>
          <w:bCs/>
          <w:color w:val="000000"/>
          <w:kern w:val="1"/>
          <w:sz w:val="24"/>
          <w:szCs w:val="24"/>
          <w:lang w:eastAsia="ar-SA"/>
        </w:rPr>
      </w:pPr>
      <w:hyperlink r:id="rId15" w:history="1"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http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://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www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consultant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/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document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/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cons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_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doc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_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LAW</w:t>
        </w:r>
        <w:r w:rsidR="005F522F" w:rsidRPr="00C05339">
          <w:rPr>
            <w:rFonts w:eastAsia="Calibri"/>
            <w:bCs/>
            <w:color w:val="0000FF"/>
            <w:kern w:val="1"/>
            <w:sz w:val="24"/>
            <w:szCs w:val="24"/>
            <w:u w:val="single"/>
            <w:lang w:eastAsia="ar-SA"/>
          </w:rPr>
          <w:t>_10699/</w:t>
        </w:r>
      </w:hyperlink>
      <w:r w:rsidR="005F522F" w:rsidRPr="00C05339">
        <w:rPr>
          <w:rFonts w:eastAsia="Calibri"/>
          <w:bCs/>
          <w:color w:val="000000"/>
          <w:kern w:val="1"/>
          <w:sz w:val="24"/>
          <w:szCs w:val="24"/>
          <w:lang w:eastAsia="ar-SA"/>
        </w:rPr>
        <w:t xml:space="preserve"> // Консультант Плюс</w:t>
      </w: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kern w:val="36"/>
          <w:sz w:val="24"/>
          <w:szCs w:val="24"/>
          <w:lang w:eastAsia="ru-RU"/>
        </w:rPr>
        <w:t>Уголовно-процессуальный кодекс Российской Федерации от 18.12.2001 N 174-ФЗ.</w:t>
      </w:r>
    </w:p>
    <w:p w:rsidR="005F522F" w:rsidRPr="00C05339" w:rsidRDefault="00130F7B" w:rsidP="005F522F">
      <w:pPr>
        <w:widowControl w:val="0"/>
        <w:tabs>
          <w:tab w:val="left" w:pos="567"/>
          <w:tab w:val="left" w:pos="993"/>
        </w:tabs>
        <w:suppressAutoHyphens/>
        <w:autoSpaceDE w:val="0"/>
        <w:ind w:left="0" w:right="-5"/>
        <w:jc w:val="both"/>
        <w:rPr>
          <w:rFonts w:eastAsia="Times New Roman"/>
          <w:bCs/>
          <w:color w:val="000000"/>
          <w:kern w:val="1"/>
          <w:sz w:val="24"/>
          <w:szCs w:val="24"/>
          <w:lang w:eastAsia="ar-SA"/>
        </w:rPr>
      </w:pPr>
      <w:hyperlink r:id="rId16" w:history="1"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http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://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www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consultant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/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document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/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cons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_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doc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_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val="en-US" w:eastAsia="ar-SA"/>
          </w:rPr>
          <w:t>LAW</w:t>
        </w:r>
        <w:r w:rsidR="005F522F" w:rsidRPr="00C05339">
          <w:rPr>
            <w:rFonts w:eastAsia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_34481/</w:t>
        </w:r>
      </w:hyperlink>
      <w:r w:rsidR="005F522F" w:rsidRPr="00C05339">
        <w:rPr>
          <w:rFonts w:eastAsia="Times New Roman"/>
          <w:bCs/>
          <w:color w:val="000000"/>
          <w:kern w:val="1"/>
          <w:sz w:val="24"/>
          <w:szCs w:val="24"/>
          <w:lang w:eastAsia="ar-SA"/>
        </w:rPr>
        <w:t xml:space="preserve"> // Консультант Плюс</w:t>
      </w: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sz w:val="24"/>
          <w:szCs w:val="24"/>
          <w:lang w:eastAsia="ru-RU"/>
        </w:rPr>
        <w:t xml:space="preserve">Федеральный закон «О государственной судебно-экспертной деятельности в Российской Федерации» от 31.05.2001 N 73-ФЗ </w:t>
      </w:r>
      <w:proofErr w:type="spellStart"/>
      <w:r w:rsidRPr="00C05339">
        <w:rPr>
          <w:rFonts w:eastAsia="Times New Roman"/>
          <w:bCs/>
          <w:sz w:val="24"/>
          <w:szCs w:val="24"/>
          <w:lang w:eastAsia="ar-SA"/>
        </w:rPr>
        <w:t>КонсультантПлюс</w:t>
      </w:r>
      <w:proofErr w:type="spellEnd"/>
      <w:r w:rsidRPr="00C05339">
        <w:rPr>
          <w:rFonts w:eastAsia="Times New Roman"/>
          <w:bCs/>
          <w:sz w:val="24"/>
          <w:szCs w:val="24"/>
          <w:lang w:eastAsia="ar-SA"/>
        </w:rPr>
        <w:t>.</w:t>
      </w:r>
    </w:p>
    <w:p w:rsidR="005F522F" w:rsidRPr="00C05339" w:rsidRDefault="00130F7B" w:rsidP="005F522F">
      <w:pPr>
        <w:tabs>
          <w:tab w:val="left" w:pos="993"/>
        </w:tabs>
        <w:suppressAutoHyphens/>
        <w:ind w:left="0" w:right="0"/>
        <w:jc w:val="both"/>
        <w:rPr>
          <w:rFonts w:eastAsia="Times New Roman"/>
          <w:color w:val="000000"/>
          <w:sz w:val="24"/>
          <w:szCs w:val="24"/>
          <w:lang w:eastAsia="ar-SA"/>
        </w:rPr>
      </w:pPr>
      <w:hyperlink r:id="rId17" w:history="1"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http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://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.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consultant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/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document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/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cons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_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doc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_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val="en-US" w:eastAsia="ar-SA"/>
          </w:rPr>
          <w:t>LAW</w:t>
        </w:r>
        <w:r w:rsidR="005F522F" w:rsidRPr="00C05339">
          <w:rPr>
            <w:rFonts w:eastAsia="Times New Roman"/>
            <w:color w:val="0000FF"/>
            <w:sz w:val="24"/>
            <w:szCs w:val="24"/>
            <w:u w:val="single"/>
            <w:lang w:eastAsia="ar-SA"/>
          </w:rPr>
          <w:t>_31871/</w:t>
        </w:r>
      </w:hyperlink>
      <w:r w:rsidR="005F522F" w:rsidRPr="00C05339">
        <w:rPr>
          <w:rFonts w:eastAsia="Times New Roman"/>
          <w:color w:val="000000"/>
          <w:sz w:val="24"/>
          <w:szCs w:val="24"/>
          <w:lang w:eastAsia="ar-SA"/>
        </w:rPr>
        <w:t xml:space="preserve"> // Консультант Плюс</w:t>
      </w: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kern w:val="36"/>
          <w:sz w:val="24"/>
          <w:szCs w:val="24"/>
          <w:lang w:eastAsia="ru-RU"/>
        </w:rPr>
        <w:t xml:space="preserve">Приказ МВД России от 29.06.2005 N 511 «Вопросы организации производства судебных экспертиз в экспертно-криминалистических подразделениях органов внутренних дел Российской Федерации» (вместе с "Инструкцией по организации производства судебных экспертиз в экспертно-криминалистических подразделениях органов внутренних дел Российской Федерации", "Перечнем родов (видов) судебных экспертиз, производимых в экспертно-криминалистических подразделениях органов внутренних дел Российской Федерации") (Зарегистрировано в Минюсте России 23.08.2005 N 6931) // </w:t>
      </w:r>
      <w:proofErr w:type="spellStart"/>
      <w:r w:rsidRPr="00C05339">
        <w:rPr>
          <w:rFonts w:eastAsia="Times New Roman"/>
          <w:bCs/>
          <w:kern w:val="36"/>
          <w:sz w:val="24"/>
          <w:szCs w:val="24"/>
          <w:lang w:eastAsia="ru-RU"/>
        </w:rPr>
        <w:t>КонсультантПлюс</w:t>
      </w:r>
      <w:proofErr w:type="spellEnd"/>
    </w:p>
    <w:p w:rsidR="005F522F" w:rsidRPr="00C05339" w:rsidRDefault="00130F7B" w:rsidP="005F522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200"/>
        <w:ind w:left="0" w:right="-6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hyperlink r:id="rId18" w:history="1">
        <w:r w:rsidR="005F522F" w:rsidRPr="00C05339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http://www.consultant.ru/document/cons_doc_LAW_55315/</w:t>
        </w:r>
      </w:hyperlink>
      <w:r w:rsidR="005F522F" w:rsidRPr="00C05339">
        <w:rPr>
          <w:rFonts w:eastAsia="Times New Roman"/>
          <w:bCs/>
          <w:sz w:val="24"/>
          <w:szCs w:val="24"/>
          <w:lang w:eastAsia="ru-RU"/>
        </w:rPr>
        <w:t xml:space="preserve"> // Консультант Плюс</w:t>
      </w: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sz w:val="24"/>
          <w:szCs w:val="24"/>
          <w:lang w:eastAsia="ru-RU"/>
        </w:rPr>
        <w:t xml:space="preserve">Приказ Минюста России от 27.12.2012 N 237 "Об утверждении Перечня родов (видов) судебных экспертиз, выполняемых в федеральных бюджетных судебно-экспертных учреждениях Минюста России, и Перечня экспертных специальностей, по которым представляется право самостоятельного производства судебных экспертиз в федеральных бюджетных судебно-экспертных учреждениях Минюста России" (Зарегистрировано в Минюсте России 29.01.2013 N </w:t>
      </w:r>
      <w:proofErr w:type="gramStart"/>
      <w:r w:rsidRPr="00C05339">
        <w:rPr>
          <w:rFonts w:eastAsia="Times New Roman"/>
          <w:bCs/>
          <w:sz w:val="24"/>
          <w:szCs w:val="24"/>
          <w:lang w:eastAsia="ru-RU"/>
        </w:rPr>
        <w:t>26742)/</w:t>
      </w:r>
      <w:proofErr w:type="gramEnd"/>
      <w:r w:rsidRPr="00C05339">
        <w:rPr>
          <w:rFonts w:eastAsia="Times New Roman"/>
          <w:bCs/>
          <w:sz w:val="24"/>
          <w:szCs w:val="24"/>
          <w:lang w:eastAsia="ru-RU"/>
        </w:rPr>
        <w:t xml:space="preserve">/ </w:t>
      </w:r>
      <w:proofErr w:type="spellStart"/>
      <w:r w:rsidRPr="00C05339">
        <w:rPr>
          <w:rFonts w:eastAsia="Times New Roman"/>
          <w:bCs/>
          <w:sz w:val="24"/>
          <w:szCs w:val="24"/>
          <w:lang w:eastAsia="ru-RU"/>
        </w:rPr>
        <w:t>КонсультантПлюс</w:t>
      </w:r>
      <w:proofErr w:type="spellEnd"/>
    </w:p>
    <w:p w:rsidR="005F522F" w:rsidRPr="00C05339" w:rsidRDefault="00130F7B" w:rsidP="005F522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200"/>
        <w:ind w:left="0" w:right="-6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hyperlink r:id="rId19" w:history="1">
        <w:r w:rsidR="005F522F" w:rsidRPr="00C05339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http://www.consultant.ru/document/cons_doc_LAW_141682/</w:t>
        </w:r>
      </w:hyperlink>
      <w:r w:rsidR="005F522F" w:rsidRPr="00C05339">
        <w:rPr>
          <w:rFonts w:eastAsia="Times New Roman"/>
          <w:bCs/>
          <w:sz w:val="24"/>
          <w:szCs w:val="24"/>
          <w:lang w:eastAsia="ru-RU"/>
        </w:rPr>
        <w:t xml:space="preserve"> // Консультант Плюс</w:t>
      </w:r>
    </w:p>
    <w:p w:rsidR="005F522F" w:rsidRPr="00C05339" w:rsidRDefault="005F522F" w:rsidP="007B7611">
      <w:pPr>
        <w:widowControl w:val="0"/>
        <w:numPr>
          <w:ilvl w:val="3"/>
          <w:numId w:val="3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200"/>
        <w:ind w:left="0" w:right="-6" w:firstLine="567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05339">
        <w:rPr>
          <w:rFonts w:eastAsia="Times New Roman"/>
          <w:bCs/>
          <w:sz w:val="24"/>
          <w:szCs w:val="24"/>
          <w:lang w:eastAsia="ru-RU"/>
        </w:rPr>
        <w:t xml:space="preserve">Приказ Минюста РФ от 20.12.2002 N 347 "Об утверждении Инструкции по организации производства судебных экспертиз в </w:t>
      </w:r>
      <w:proofErr w:type="spellStart"/>
      <w:r w:rsidRPr="00C05339">
        <w:rPr>
          <w:rFonts w:eastAsia="Times New Roman"/>
          <w:bCs/>
          <w:sz w:val="24"/>
          <w:szCs w:val="24"/>
          <w:lang w:eastAsia="ru-RU"/>
        </w:rPr>
        <w:t>судебно</w:t>
      </w:r>
      <w:proofErr w:type="spellEnd"/>
      <w:r w:rsidRPr="00C05339">
        <w:rPr>
          <w:rFonts w:eastAsia="Times New Roman"/>
          <w:bCs/>
          <w:sz w:val="24"/>
          <w:szCs w:val="24"/>
          <w:lang w:eastAsia="ru-RU"/>
        </w:rPr>
        <w:t xml:space="preserve"> - экспертных учреждениях системы Министерства юстиции Российской Федерации" (Зарегистрировано в Минюсте РФ 05.01.2003 N </w:t>
      </w:r>
      <w:proofErr w:type="gramStart"/>
      <w:r w:rsidRPr="00C05339">
        <w:rPr>
          <w:rFonts w:eastAsia="Times New Roman"/>
          <w:bCs/>
          <w:sz w:val="24"/>
          <w:szCs w:val="24"/>
          <w:lang w:eastAsia="ru-RU"/>
        </w:rPr>
        <w:t>4093)/</w:t>
      </w:r>
      <w:proofErr w:type="gramEnd"/>
      <w:r w:rsidRPr="00C05339">
        <w:rPr>
          <w:rFonts w:eastAsia="Times New Roman"/>
          <w:bCs/>
          <w:sz w:val="24"/>
          <w:szCs w:val="24"/>
          <w:lang w:eastAsia="ru-RU"/>
        </w:rPr>
        <w:t xml:space="preserve">/ </w:t>
      </w:r>
      <w:proofErr w:type="spellStart"/>
      <w:r w:rsidRPr="00C05339">
        <w:rPr>
          <w:rFonts w:eastAsia="Times New Roman"/>
          <w:bCs/>
          <w:sz w:val="24"/>
          <w:szCs w:val="24"/>
          <w:lang w:eastAsia="ru-RU"/>
        </w:rPr>
        <w:t>КонсультантПлюс</w:t>
      </w:r>
      <w:proofErr w:type="spellEnd"/>
    </w:p>
    <w:p w:rsidR="005F522F" w:rsidRPr="00C05339" w:rsidRDefault="00130F7B" w:rsidP="005F522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200"/>
        <w:ind w:left="0" w:right="-6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hyperlink r:id="rId20" w:history="1">
        <w:r w:rsidR="005F522F" w:rsidRPr="00C05339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http://www.consultant.ru/document/cons_doc_LAW_40382/</w:t>
        </w:r>
      </w:hyperlink>
      <w:r w:rsidR="005F522F" w:rsidRPr="00C05339">
        <w:rPr>
          <w:rFonts w:eastAsia="Times New Roman"/>
          <w:bCs/>
          <w:sz w:val="24"/>
          <w:szCs w:val="24"/>
          <w:lang w:eastAsia="ru-RU"/>
        </w:rPr>
        <w:t xml:space="preserve"> // Консультант Плюс</w:t>
      </w:r>
    </w:p>
    <w:p w:rsidR="00C50FD9" w:rsidRPr="00C05339" w:rsidRDefault="005F522F" w:rsidP="005F522F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sz w:val="24"/>
          <w:szCs w:val="24"/>
        </w:rPr>
        <w:t xml:space="preserve">    8</w:t>
      </w:r>
      <w:r w:rsidR="00472763" w:rsidRPr="00C05339">
        <w:rPr>
          <w:sz w:val="24"/>
          <w:szCs w:val="24"/>
        </w:rPr>
        <w:t>.</w:t>
      </w:r>
      <w:r w:rsidRPr="00C05339">
        <w:rPr>
          <w:sz w:val="24"/>
          <w:szCs w:val="24"/>
        </w:rPr>
        <w:t xml:space="preserve">     </w:t>
      </w:r>
      <w:proofErr w:type="spellStart"/>
      <w:r w:rsidR="00C50FD9" w:rsidRPr="00C05339">
        <w:rPr>
          <w:sz w:val="24"/>
          <w:szCs w:val="24"/>
        </w:rPr>
        <w:t>Бринев</w:t>
      </w:r>
      <w:proofErr w:type="spellEnd"/>
      <w:r w:rsidR="00C50FD9" w:rsidRPr="00C05339">
        <w:rPr>
          <w:sz w:val="24"/>
          <w:szCs w:val="24"/>
        </w:rPr>
        <w:t xml:space="preserve">, К. И. Теоретическая лингвистика и судебная лингвистическая экспертиза [Электронный </w:t>
      </w:r>
      <w:r w:rsidR="0047413F" w:rsidRPr="00C05339">
        <w:rPr>
          <w:sz w:val="24"/>
          <w:szCs w:val="24"/>
        </w:rPr>
        <w:t>ресурс]</w:t>
      </w:r>
      <w:r w:rsidR="00C50FD9" w:rsidRPr="00C05339">
        <w:rPr>
          <w:sz w:val="24"/>
          <w:szCs w:val="24"/>
        </w:rPr>
        <w:t xml:space="preserve">: монография / К. И. </w:t>
      </w:r>
      <w:proofErr w:type="spellStart"/>
      <w:r w:rsidR="00C50FD9" w:rsidRPr="00C05339">
        <w:rPr>
          <w:sz w:val="24"/>
          <w:szCs w:val="24"/>
        </w:rPr>
        <w:t>Бринев</w:t>
      </w:r>
      <w:proofErr w:type="spellEnd"/>
      <w:r w:rsidR="00C50FD9" w:rsidRPr="00C05339">
        <w:rPr>
          <w:sz w:val="24"/>
          <w:szCs w:val="24"/>
        </w:rPr>
        <w:t>. - 2-е изд., доп. - М.: Флинта, 2012. - 330 с.</w:t>
      </w:r>
      <w:r w:rsidR="0047413F" w:rsidRPr="00C05339">
        <w:rPr>
          <w:sz w:val="24"/>
          <w:szCs w:val="24"/>
        </w:rPr>
        <w:t xml:space="preserve"> </w:t>
      </w:r>
      <w:hyperlink r:id="rId21" w:history="1">
        <w:r w:rsidR="006E7270"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http://znanium.com/catalog.php?bookinfo=454814</w:t>
        </w:r>
      </w:hyperlink>
      <w:r w:rsidR="006E7270" w:rsidRPr="00C05339">
        <w:rPr>
          <w:sz w:val="24"/>
          <w:szCs w:val="24"/>
        </w:rPr>
        <w:t xml:space="preserve"> </w:t>
      </w:r>
    </w:p>
    <w:p w:rsidR="00C50FD9" w:rsidRPr="00C05339" w:rsidRDefault="00C50FD9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spellStart"/>
      <w:r w:rsidRPr="00C05339">
        <w:rPr>
          <w:sz w:val="24"/>
          <w:szCs w:val="24"/>
        </w:rPr>
        <w:t>Габитоскопия</w:t>
      </w:r>
      <w:proofErr w:type="spellEnd"/>
      <w:r w:rsidRPr="00C05339">
        <w:rPr>
          <w:sz w:val="24"/>
          <w:szCs w:val="24"/>
        </w:rPr>
        <w:t xml:space="preserve"> и портретная экспертиза: Учебник / А.М. Зинин, И.Н. </w:t>
      </w:r>
      <w:proofErr w:type="spellStart"/>
      <w:r w:rsidRPr="00C05339">
        <w:rPr>
          <w:sz w:val="24"/>
          <w:szCs w:val="24"/>
        </w:rPr>
        <w:t>Подволоцкий</w:t>
      </w:r>
      <w:proofErr w:type="spellEnd"/>
      <w:r w:rsidRPr="00C05339">
        <w:rPr>
          <w:sz w:val="24"/>
          <w:szCs w:val="24"/>
        </w:rPr>
        <w:t xml:space="preserve">; Под ред. Е.Р. </w:t>
      </w:r>
      <w:proofErr w:type="spellStart"/>
      <w:r w:rsidRPr="00C05339">
        <w:rPr>
          <w:sz w:val="24"/>
          <w:szCs w:val="24"/>
        </w:rPr>
        <w:t>Россинской</w:t>
      </w:r>
      <w:proofErr w:type="spellEnd"/>
      <w:r w:rsidRPr="00C05339">
        <w:rPr>
          <w:sz w:val="24"/>
          <w:szCs w:val="24"/>
        </w:rPr>
        <w:t xml:space="preserve"> - М.: Норма: НИЦ ИНФРА-М, 2014. - 288 с.</w:t>
      </w:r>
      <w:r w:rsidR="00E65430" w:rsidRPr="00C05339">
        <w:rPr>
          <w:sz w:val="24"/>
          <w:szCs w:val="24"/>
        </w:rPr>
        <w:t xml:space="preserve"> </w:t>
      </w:r>
      <w:r w:rsidR="005D68E0" w:rsidRPr="00C05339">
        <w:rPr>
          <w:sz w:val="24"/>
          <w:szCs w:val="24"/>
        </w:rPr>
        <w:t>(</w:t>
      </w:r>
      <w:hyperlink r:id="rId22" w:history="1">
        <w:r w:rsidR="005D68E0" w:rsidRPr="00C05339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http://znanium.com/bookread2.php?book=448742</w:t>
        </w:r>
      </w:hyperlink>
      <w:r w:rsidR="005D68E0" w:rsidRPr="00C05339">
        <w:rPr>
          <w:sz w:val="24"/>
          <w:szCs w:val="24"/>
        </w:rPr>
        <w:t xml:space="preserve"> // ЭБС </w:t>
      </w:r>
      <w:proofErr w:type="spellStart"/>
      <w:r w:rsidR="005D68E0"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</w:t>
      </w:r>
      <w:r w:rsidR="005D68E0" w:rsidRPr="00C05339">
        <w:rPr>
          <w:sz w:val="24"/>
          <w:szCs w:val="24"/>
          <w:lang w:val="en-US"/>
        </w:rPr>
        <w:t>nanium</w:t>
      </w:r>
      <w:proofErr w:type="spellEnd"/>
      <w:r w:rsidR="005D68E0" w:rsidRPr="00C05339">
        <w:rPr>
          <w:sz w:val="24"/>
          <w:szCs w:val="24"/>
        </w:rPr>
        <w:t>).</w:t>
      </w:r>
    </w:p>
    <w:p w:rsidR="005F522F" w:rsidRPr="00C05339" w:rsidRDefault="005F522F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05339">
        <w:rPr>
          <w:bCs/>
          <w:sz w:val="24"/>
          <w:szCs w:val="24"/>
          <w:shd w:val="clear" w:color="auto" w:fill="FFFFFF"/>
        </w:rPr>
        <w:t>Дактилоскопическая экспертиза: современное состояние и перспективы развития</w:t>
      </w:r>
      <w:r w:rsidRPr="00C05339">
        <w:rPr>
          <w:sz w:val="24"/>
          <w:szCs w:val="24"/>
          <w:shd w:val="clear" w:color="auto" w:fill="FFFFFF"/>
        </w:rPr>
        <w:t xml:space="preserve">/ В.Е. Корноухов, Ю.Ю. Ярослав, Т.В. Яровенко. - М.: Норма: ИНФРА-М, 2011. - 320 с. </w:t>
      </w:r>
    </w:p>
    <w:p w:rsidR="005F522F" w:rsidRPr="00C05339" w:rsidRDefault="00130F7B" w:rsidP="005F522F">
      <w:p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hyperlink r:id="rId23" w:history="1">
        <w:r w:rsidR="005F522F" w:rsidRPr="00C05339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http://znanium.com/catalog.php?bookinfo=222290</w:t>
        </w:r>
      </w:hyperlink>
      <w:r w:rsidR="005F522F" w:rsidRPr="00C05339">
        <w:rPr>
          <w:sz w:val="24"/>
          <w:szCs w:val="24"/>
          <w:shd w:val="clear" w:color="auto" w:fill="FFFFFF"/>
        </w:rPr>
        <w:t xml:space="preserve"> </w:t>
      </w:r>
    </w:p>
    <w:p w:rsidR="00CF1B41" w:rsidRPr="00C05339" w:rsidRDefault="006C7CAD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05339">
        <w:rPr>
          <w:sz w:val="24"/>
          <w:szCs w:val="24"/>
        </w:rPr>
        <w:t xml:space="preserve">Естественно-научные методы судебно-экспертных исследований: Учебник / Е.Р. </w:t>
      </w:r>
      <w:proofErr w:type="spellStart"/>
      <w:r w:rsidRPr="00C05339">
        <w:rPr>
          <w:sz w:val="24"/>
          <w:szCs w:val="24"/>
        </w:rPr>
        <w:t>Россинская</w:t>
      </w:r>
      <w:proofErr w:type="spellEnd"/>
      <w:r w:rsidRPr="00C05339">
        <w:rPr>
          <w:sz w:val="24"/>
          <w:szCs w:val="24"/>
        </w:rPr>
        <w:t xml:space="preserve">; Под ред. Е.Р. </w:t>
      </w:r>
      <w:proofErr w:type="spellStart"/>
      <w:r w:rsidRPr="00C05339">
        <w:rPr>
          <w:sz w:val="24"/>
          <w:szCs w:val="24"/>
        </w:rPr>
        <w:t>Россинской</w:t>
      </w:r>
      <w:proofErr w:type="spellEnd"/>
      <w:r w:rsidR="005D68E0" w:rsidRPr="00C05339">
        <w:rPr>
          <w:sz w:val="24"/>
          <w:szCs w:val="24"/>
        </w:rPr>
        <w:t>. - М.: Норма: НИЦ ИНФРА-М, 2018</w:t>
      </w:r>
      <w:r w:rsidRPr="00C05339">
        <w:rPr>
          <w:sz w:val="24"/>
          <w:szCs w:val="24"/>
        </w:rPr>
        <w:t>. - 304 с.</w:t>
      </w:r>
      <w:r w:rsidR="00E65430" w:rsidRPr="00C05339">
        <w:rPr>
          <w:sz w:val="24"/>
          <w:szCs w:val="24"/>
        </w:rPr>
        <w:t xml:space="preserve"> </w:t>
      </w:r>
      <w:r w:rsidR="005D68E0" w:rsidRPr="00C05339">
        <w:rPr>
          <w:sz w:val="24"/>
          <w:szCs w:val="24"/>
        </w:rPr>
        <w:t>(</w:t>
      </w:r>
      <w:hyperlink r:id="rId24" w:history="1">
        <w:r w:rsidR="005D68E0" w:rsidRPr="00C05339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http://znanium.com/bookread2.php?book=946453//</w:t>
        </w:r>
      </w:hyperlink>
      <w:r w:rsidR="005D68E0" w:rsidRPr="00C05339">
        <w:rPr>
          <w:sz w:val="24"/>
          <w:szCs w:val="24"/>
        </w:rPr>
        <w:t xml:space="preserve"> ЭБС </w:t>
      </w:r>
      <w:proofErr w:type="spellStart"/>
      <w:r w:rsidR="005D68E0"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</w:t>
      </w:r>
      <w:r w:rsidR="005D68E0" w:rsidRPr="00C05339">
        <w:rPr>
          <w:sz w:val="24"/>
          <w:szCs w:val="24"/>
          <w:lang w:val="en-US"/>
        </w:rPr>
        <w:t>nanium</w:t>
      </w:r>
      <w:proofErr w:type="spellEnd"/>
      <w:r w:rsidR="005D68E0" w:rsidRPr="00C05339">
        <w:rPr>
          <w:sz w:val="24"/>
          <w:szCs w:val="24"/>
        </w:rPr>
        <w:t>).</w:t>
      </w:r>
    </w:p>
    <w:p w:rsidR="00C50FD9" w:rsidRPr="00C05339" w:rsidRDefault="00C50FD9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05339">
        <w:rPr>
          <w:sz w:val="24"/>
          <w:szCs w:val="24"/>
        </w:rPr>
        <w:t xml:space="preserve">Иванов, С. Ф. Бухгалтерская экспертиза в судебном процессе [Электронный ресурс] / С. Ф. Иванов. - </w:t>
      </w:r>
      <w:proofErr w:type="gramStart"/>
      <w:r w:rsidRPr="00C05339">
        <w:rPr>
          <w:sz w:val="24"/>
          <w:szCs w:val="24"/>
        </w:rPr>
        <w:t>СПб.:</w:t>
      </w:r>
      <w:proofErr w:type="gramEnd"/>
      <w:r w:rsidRPr="00C05339">
        <w:rPr>
          <w:sz w:val="24"/>
          <w:szCs w:val="24"/>
        </w:rPr>
        <w:t xml:space="preserve"> Коммерческая литература, 1913. - 222 с.</w:t>
      </w:r>
      <w:r w:rsidR="00E65430" w:rsidRPr="00C05339">
        <w:rPr>
          <w:sz w:val="24"/>
          <w:szCs w:val="24"/>
        </w:rPr>
        <w:t xml:space="preserve"> </w:t>
      </w:r>
      <w:r w:rsidR="00300007" w:rsidRPr="00C05339">
        <w:rPr>
          <w:sz w:val="24"/>
          <w:szCs w:val="24"/>
        </w:rPr>
        <w:t>–</w:t>
      </w:r>
      <w:r w:rsidR="00E65430" w:rsidRPr="00C05339">
        <w:rPr>
          <w:sz w:val="24"/>
          <w:szCs w:val="24"/>
        </w:rPr>
        <w:t xml:space="preserve"> </w:t>
      </w:r>
      <w:r w:rsidR="00300007" w:rsidRPr="00C05339">
        <w:rPr>
          <w:sz w:val="24"/>
          <w:szCs w:val="24"/>
        </w:rPr>
        <w:t>(</w:t>
      </w:r>
      <w:r w:rsidR="005D68E0" w:rsidRPr="00C05339">
        <w:rPr>
          <w:sz w:val="24"/>
          <w:szCs w:val="24"/>
        </w:rPr>
        <w:t>http://znanium.com/bookread2.php?book=488784</w:t>
      </w:r>
      <w:r w:rsidR="00300007" w:rsidRPr="00C05339">
        <w:rPr>
          <w:sz w:val="24"/>
          <w:szCs w:val="24"/>
        </w:rPr>
        <w:t xml:space="preserve">// ЭБС </w:t>
      </w:r>
      <w:proofErr w:type="spellStart"/>
      <w:r w:rsidR="00300007"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</w:t>
      </w:r>
      <w:r w:rsidR="00300007" w:rsidRPr="00C05339">
        <w:rPr>
          <w:sz w:val="24"/>
          <w:szCs w:val="24"/>
          <w:lang w:val="en-US"/>
        </w:rPr>
        <w:t>nanium</w:t>
      </w:r>
      <w:proofErr w:type="spellEnd"/>
      <w:r w:rsidR="00300007" w:rsidRPr="00C05339">
        <w:rPr>
          <w:sz w:val="24"/>
          <w:szCs w:val="24"/>
        </w:rPr>
        <w:t>).</w:t>
      </w:r>
    </w:p>
    <w:p w:rsidR="00C50FD9" w:rsidRPr="00C05339" w:rsidRDefault="00300007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spellStart"/>
      <w:r w:rsidRPr="00C05339">
        <w:rPr>
          <w:sz w:val="24"/>
          <w:szCs w:val="24"/>
        </w:rPr>
        <w:t>Котенева</w:t>
      </w:r>
      <w:proofErr w:type="spellEnd"/>
      <w:r w:rsidRPr="00C05339">
        <w:rPr>
          <w:sz w:val="24"/>
          <w:szCs w:val="24"/>
        </w:rPr>
        <w:t xml:space="preserve"> Т.В., Черномырдина Е.В. Методологические основы судебно-бухгалтерской экспертизы: монография. – М.: ИНФРА-М, 2015. – 208 с. (http://znanium.com/bookread2.php?book=439774#// ЭБС </w:t>
      </w:r>
      <w:proofErr w:type="spellStart"/>
      <w:r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</w:t>
      </w:r>
      <w:r w:rsidRPr="00C05339">
        <w:rPr>
          <w:sz w:val="24"/>
          <w:szCs w:val="24"/>
          <w:lang w:val="en-US"/>
        </w:rPr>
        <w:t>nanium</w:t>
      </w:r>
      <w:proofErr w:type="spellEnd"/>
      <w:r w:rsidRPr="00C05339">
        <w:rPr>
          <w:sz w:val="24"/>
          <w:szCs w:val="24"/>
        </w:rPr>
        <w:t>).</w:t>
      </w:r>
    </w:p>
    <w:p w:rsidR="006C7CAD" w:rsidRPr="00C05339" w:rsidRDefault="006C7CAD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05339">
        <w:rPr>
          <w:sz w:val="24"/>
          <w:szCs w:val="24"/>
        </w:rPr>
        <w:t>Научно-техническое обеспечение учебных экспертно-криминалистических лабораторий: Научно-практическое пособие/</w:t>
      </w:r>
      <w:proofErr w:type="spellStart"/>
      <w:r w:rsidRPr="00C05339">
        <w:rPr>
          <w:sz w:val="24"/>
          <w:szCs w:val="24"/>
        </w:rPr>
        <w:t>Е.Р.Россинская</w:t>
      </w:r>
      <w:proofErr w:type="spellEnd"/>
      <w:r w:rsidRPr="00C05339">
        <w:rPr>
          <w:sz w:val="24"/>
          <w:szCs w:val="24"/>
        </w:rPr>
        <w:t xml:space="preserve">, </w:t>
      </w:r>
      <w:proofErr w:type="spellStart"/>
      <w:r w:rsidRPr="00C05339">
        <w:rPr>
          <w:sz w:val="24"/>
          <w:szCs w:val="24"/>
        </w:rPr>
        <w:t>Е.И.Галяшина</w:t>
      </w:r>
      <w:proofErr w:type="spellEnd"/>
      <w:r w:rsidRPr="00C05339">
        <w:rPr>
          <w:sz w:val="24"/>
          <w:szCs w:val="24"/>
        </w:rPr>
        <w:t xml:space="preserve"> и др. - М.: </w:t>
      </w:r>
      <w:proofErr w:type="spellStart"/>
      <w:r w:rsidRPr="00C05339">
        <w:rPr>
          <w:sz w:val="24"/>
          <w:szCs w:val="24"/>
        </w:rPr>
        <w:t>Юр.Норма</w:t>
      </w:r>
      <w:proofErr w:type="spellEnd"/>
      <w:r w:rsidRPr="00C05339">
        <w:rPr>
          <w:sz w:val="24"/>
          <w:szCs w:val="24"/>
        </w:rPr>
        <w:t>, НИЦ ИНФРА-М, 2015. - 160 с.</w:t>
      </w:r>
      <w:r w:rsidR="00E65430" w:rsidRPr="00C05339">
        <w:rPr>
          <w:sz w:val="24"/>
          <w:szCs w:val="24"/>
        </w:rPr>
        <w:t xml:space="preserve"> </w:t>
      </w:r>
      <w:r w:rsidR="00D1691D" w:rsidRPr="00C05339">
        <w:rPr>
          <w:sz w:val="24"/>
          <w:szCs w:val="24"/>
        </w:rPr>
        <w:t>(</w:t>
      </w:r>
      <w:hyperlink r:id="rId25" w:history="1">
        <w:r w:rsidR="002E5B9B"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http://znanium.com/bookread2.php?book=505676</w:t>
        </w:r>
      </w:hyperlink>
      <w:r w:rsidR="002E5B9B" w:rsidRPr="00C05339">
        <w:rPr>
          <w:sz w:val="24"/>
          <w:szCs w:val="24"/>
        </w:rPr>
        <w:t xml:space="preserve"> </w:t>
      </w:r>
      <w:r w:rsidR="00D1691D" w:rsidRPr="00C05339">
        <w:rPr>
          <w:sz w:val="24"/>
          <w:szCs w:val="24"/>
        </w:rPr>
        <w:t xml:space="preserve">// ЭБС </w:t>
      </w:r>
      <w:proofErr w:type="spellStart"/>
      <w:r w:rsidR="00D1691D"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</w:t>
      </w:r>
      <w:r w:rsidR="00D1691D" w:rsidRPr="00C05339">
        <w:rPr>
          <w:sz w:val="24"/>
          <w:szCs w:val="24"/>
          <w:lang w:val="en-US"/>
        </w:rPr>
        <w:t>nanium</w:t>
      </w:r>
      <w:proofErr w:type="spellEnd"/>
      <w:r w:rsidR="00D1691D" w:rsidRPr="00C05339">
        <w:rPr>
          <w:sz w:val="24"/>
          <w:szCs w:val="24"/>
        </w:rPr>
        <w:t>).</w:t>
      </w:r>
    </w:p>
    <w:p w:rsidR="00C50FD9" w:rsidRPr="00C05339" w:rsidRDefault="00C50FD9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05339">
        <w:rPr>
          <w:sz w:val="24"/>
          <w:szCs w:val="24"/>
        </w:rPr>
        <w:t>Орлова, В. Ф. Судебно-почерковедческая диагностика [Электронный ресурс]: учеб. пособие для студентов вузов / В. Ф. Орлова. - М.: ЮНИТИ-ДАНА, Закон и право, 2012. - 160 с.</w:t>
      </w:r>
      <w:r w:rsidR="00E65430" w:rsidRPr="00C05339">
        <w:rPr>
          <w:sz w:val="24"/>
          <w:szCs w:val="24"/>
        </w:rPr>
        <w:t xml:space="preserve"> </w:t>
      </w:r>
      <w:hyperlink r:id="rId26" w:history="1">
        <w:r w:rsidR="002E5B9B"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http://znanium.com/catalog.php?bookinfo=883073</w:t>
        </w:r>
      </w:hyperlink>
      <w:r w:rsidR="002E5B9B" w:rsidRPr="00C05339">
        <w:rPr>
          <w:sz w:val="24"/>
          <w:szCs w:val="24"/>
        </w:rPr>
        <w:t xml:space="preserve"> </w:t>
      </w:r>
    </w:p>
    <w:p w:rsidR="00C50FD9" w:rsidRPr="00C05339" w:rsidRDefault="00C50FD9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spellStart"/>
      <w:r w:rsidRPr="00C05339">
        <w:rPr>
          <w:sz w:val="24"/>
          <w:szCs w:val="24"/>
        </w:rPr>
        <w:t>Прорвич</w:t>
      </w:r>
      <w:proofErr w:type="spellEnd"/>
      <w:r w:rsidRPr="00C05339">
        <w:rPr>
          <w:sz w:val="24"/>
          <w:szCs w:val="24"/>
        </w:rPr>
        <w:t xml:space="preserve"> В. А. Судебно-оценочная экспертиза. Правовые, организационные и научно-методические основы [Электронный ресурс]: учеб. пособие для студентов вузов, обучающихся по специальностям 030502 «Судебная экспертиза», 030500 «Юриспруденция» / В. А. </w:t>
      </w:r>
      <w:proofErr w:type="spellStart"/>
      <w:r w:rsidRPr="00C05339">
        <w:rPr>
          <w:sz w:val="24"/>
          <w:szCs w:val="24"/>
        </w:rPr>
        <w:t>Прорвич</w:t>
      </w:r>
      <w:proofErr w:type="spellEnd"/>
      <w:r w:rsidRPr="00C05339">
        <w:rPr>
          <w:sz w:val="24"/>
          <w:szCs w:val="24"/>
        </w:rPr>
        <w:t xml:space="preserve">. - 2-е </w:t>
      </w:r>
      <w:proofErr w:type="spellStart"/>
      <w:r w:rsidRPr="00C05339">
        <w:rPr>
          <w:sz w:val="24"/>
          <w:szCs w:val="24"/>
        </w:rPr>
        <w:t>изд</w:t>
      </w:r>
      <w:proofErr w:type="spellEnd"/>
      <w:r w:rsidRPr="00C05339">
        <w:rPr>
          <w:sz w:val="24"/>
          <w:szCs w:val="24"/>
        </w:rPr>
        <w:t xml:space="preserve">, </w:t>
      </w:r>
      <w:proofErr w:type="spellStart"/>
      <w:r w:rsidRPr="00C05339">
        <w:rPr>
          <w:sz w:val="24"/>
          <w:szCs w:val="24"/>
        </w:rPr>
        <w:t>перераб</w:t>
      </w:r>
      <w:proofErr w:type="spellEnd"/>
      <w:r w:rsidRPr="00C05339">
        <w:rPr>
          <w:sz w:val="24"/>
          <w:szCs w:val="24"/>
        </w:rPr>
        <w:t>. и доп. - М.: ЮНИТИ-ДАНА, Закон и право, 2012. - 399 с.</w:t>
      </w:r>
      <w:r w:rsidR="00E65430" w:rsidRPr="00C05339">
        <w:rPr>
          <w:sz w:val="24"/>
          <w:szCs w:val="24"/>
        </w:rPr>
        <w:t xml:space="preserve"> </w:t>
      </w:r>
      <w:hyperlink r:id="rId27" w:history="1">
        <w:r w:rsidR="006E7270"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http://znanium.com/catalog.php?bookinfo=394867</w:t>
        </w:r>
      </w:hyperlink>
      <w:r w:rsidR="006E7270" w:rsidRPr="00C05339">
        <w:rPr>
          <w:sz w:val="24"/>
          <w:szCs w:val="24"/>
        </w:rPr>
        <w:t xml:space="preserve"> </w:t>
      </w:r>
    </w:p>
    <w:p w:rsidR="00C50FD9" w:rsidRPr="00C05339" w:rsidRDefault="00C50FD9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05339">
        <w:rPr>
          <w:sz w:val="24"/>
          <w:szCs w:val="24"/>
        </w:rPr>
        <w:t xml:space="preserve">Судебная почерковедческая экспертиза: учебное пособие / И. Н. </w:t>
      </w:r>
      <w:proofErr w:type="spellStart"/>
      <w:r w:rsidRPr="00C05339">
        <w:rPr>
          <w:sz w:val="24"/>
          <w:szCs w:val="24"/>
        </w:rPr>
        <w:t>Подволоцкий</w:t>
      </w:r>
      <w:proofErr w:type="spellEnd"/>
      <w:r w:rsidRPr="00C05339">
        <w:rPr>
          <w:sz w:val="24"/>
          <w:szCs w:val="24"/>
        </w:rPr>
        <w:t xml:space="preserve">. — </w:t>
      </w:r>
      <w:proofErr w:type="gramStart"/>
      <w:r w:rsidRPr="00C05339">
        <w:rPr>
          <w:sz w:val="24"/>
          <w:szCs w:val="24"/>
        </w:rPr>
        <w:t>М. :</w:t>
      </w:r>
      <w:proofErr w:type="gramEnd"/>
      <w:r w:rsidRPr="00C05339">
        <w:rPr>
          <w:sz w:val="24"/>
          <w:szCs w:val="24"/>
        </w:rPr>
        <w:t xml:space="preserve"> Норма : ИНФРА-М, 2017. — 272 с.</w:t>
      </w:r>
      <w:r w:rsidR="00E65430" w:rsidRPr="00C05339">
        <w:rPr>
          <w:sz w:val="24"/>
          <w:szCs w:val="24"/>
        </w:rPr>
        <w:t xml:space="preserve"> </w:t>
      </w:r>
      <w:r w:rsidR="00300007" w:rsidRPr="00C05339">
        <w:rPr>
          <w:sz w:val="24"/>
          <w:szCs w:val="24"/>
        </w:rPr>
        <w:t>–</w:t>
      </w:r>
      <w:r w:rsidR="00E65430" w:rsidRPr="00C05339">
        <w:rPr>
          <w:sz w:val="24"/>
          <w:szCs w:val="24"/>
        </w:rPr>
        <w:t xml:space="preserve"> </w:t>
      </w:r>
      <w:hyperlink r:id="rId28" w:history="1">
        <w:r w:rsidR="00B728BA"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http://znanium.com/bookread2.php?book=763003</w:t>
        </w:r>
      </w:hyperlink>
      <w:r w:rsidR="00B728BA" w:rsidRPr="00C05339">
        <w:rPr>
          <w:sz w:val="24"/>
          <w:szCs w:val="24"/>
        </w:rPr>
        <w:t xml:space="preserve"> </w:t>
      </w:r>
      <w:r w:rsidR="00300007" w:rsidRPr="00C05339">
        <w:rPr>
          <w:sz w:val="24"/>
          <w:szCs w:val="24"/>
        </w:rPr>
        <w:t xml:space="preserve">// ЭБС </w:t>
      </w:r>
      <w:proofErr w:type="spellStart"/>
      <w:r w:rsidR="00300007" w:rsidRPr="00C05339">
        <w:rPr>
          <w:rFonts w:eastAsia="Times New Roman"/>
          <w:sz w:val="24"/>
          <w:szCs w:val="24"/>
          <w:shd w:val="clear" w:color="auto" w:fill="FFFFFF"/>
          <w:lang w:val="en-US" w:eastAsia="ru-RU"/>
        </w:rPr>
        <w:t>Z</w:t>
      </w:r>
      <w:r w:rsidR="00300007" w:rsidRPr="00C05339">
        <w:rPr>
          <w:sz w:val="24"/>
          <w:szCs w:val="24"/>
          <w:lang w:val="en-US"/>
        </w:rPr>
        <w:t>nanium</w:t>
      </w:r>
      <w:proofErr w:type="spellEnd"/>
      <w:r w:rsidR="00300007" w:rsidRPr="00C05339">
        <w:rPr>
          <w:sz w:val="24"/>
          <w:szCs w:val="24"/>
        </w:rPr>
        <w:t>).</w:t>
      </w:r>
    </w:p>
    <w:p w:rsidR="002A1209" w:rsidRPr="00C05339" w:rsidRDefault="00C50FD9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Style w:val="ad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05339">
        <w:rPr>
          <w:sz w:val="24"/>
          <w:szCs w:val="24"/>
        </w:rPr>
        <w:t xml:space="preserve">Судебно-экспертная деятельность: правовое, теоретическое и организационное </w:t>
      </w:r>
      <w:proofErr w:type="gramStart"/>
      <w:r w:rsidRPr="00C05339">
        <w:rPr>
          <w:sz w:val="24"/>
          <w:szCs w:val="24"/>
        </w:rPr>
        <w:t>обеспечение :</w:t>
      </w:r>
      <w:proofErr w:type="gramEnd"/>
      <w:r w:rsidRPr="00C05339">
        <w:rPr>
          <w:sz w:val="24"/>
          <w:szCs w:val="24"/>
        </w:rPr>
        <w:t xml:space="preserve"> учебник для аспирантуры по специальности 12.00.12 «Криминалистика; судебно-экспертная деятельность; оперативно-розыскная деятельность» / под ред. Е. Р. </w:t>
      </w:r>
      <w:proofErr w:type="spellStart"/>
      <w:r w:rsidRPr="00C05339">
        <w:rPr>
          <w:sz w:val="24"/>
          <w:szCs w:val="24"/>
        </w:rPr>
        <w:t>Россинской</w:t>
      </w:r>
      <w:proofErr w:type="spellEnd"/>
      <w:r w:rsidRPr="00C05339">
        <w:rPr>
          <w:sz w:val="24"/>
          <w:szCs w:val="24"/>
        </w:rPr>
        <w:t xml:space="preserve">, Е. И. </w:t>
      </w:r>
      <w:proofErr w:type="spellStart"/>
      <w:r w:rsidRPr="00C05339">
        <w:rPr>
          <w:sz w:val="24"/>
          <w:szCs w:val="24"/>
        </w:rPr>
        <w:t>Галяшиной</w:t>
      </w:r>
      <w:proofErr w:type="spellEnd"/>
      <w:r w:rsidRPr="00C05339">
        <w:rPr>
          <w:sz w:val="24"/>
          <w:szCs w:val="24"/>
        </w:rPr>
        <w:t xml:space="preserve">. — М.: </w:t>
      </w:r>
      <w:proofErr w:type="gramStart"/>
      <w:r w:rsidRPr="00C05339">
        <w:rPr>
          <w:sz w:val="24"/>
          <w:szCs w:val="24"/>
        </w:rPr>
        <w:t>Норма :</w:t>
      </w:r>
      <w:proofErr w:type="gramEnd"/>
      <w:r w:rsidRPr="00C05339">
        <w:rPr>
          <w:sz w:val="24"/>
          <w:szCs w:val="24"/>
        </w:rPr>
        <w:t xml:space="preserve"> ИНФРА-М, 2017. — 400 с.</w:t>
      </w:r>
      <w:r w:rsidR="00E65430" w:rsidRPr="00C05339">
        <w:rPr>
          <w:sz w:val="24"/>
          <w:szCs w:val="24"/>
        </w:rPr>
        <w:t xml:space="preserve"> </w:t>
      </w:r>
      <w:hyperlink r:id="rId29" w:history="1">
        <w:r w:rsidR="006E7270"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http://znanium.com/catalog.php?bookinfo=753377</w:t>
        </w:r>
      </w:hyperlink>
    </w:p>
    <w:p w:rsidR="00971843" w:rsidRPr="00971843" w:rsidRDefault="00971843" w:rsidP="007B7611">
      <w:pPr>
        <w:pStyle w:val="a8"/>
        <w:numPr>
          <w:ilvl w:val="0"/>
          <w:numId w:val="5"/>
        </w:numPr>
        <w:tabs>
          <w:tab w:val="left" w:pos="708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основы судебно-экспертной деятельности. Участие специалиста в процессуальных и </w:t>
      </w:r>
      <w:proofErr w:type="spellStart"/>
      <w:r w:rsidRPr="00971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непроцессуальных</w:t>
      </w:r>
      <w:proofErr w:type="spellEnd"/>
      <w:r w:rsidRPr="0097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действиях: учебное пособие / под ред. В.А. Юматова. – </w:t>
      </w:r>
      <w:proofErr w:type="spellStart"/>
      <w:r w:rsidRPr="0097184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97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Режим доступа: </w:t>
      </w:r>
      <w:r w:rsidRPr="00971843">
        <w:rPr>
          <w:rFonts w:ascii="Calibri" w:eastAsia="Times New Roman" w:hAnsi="Calibri" w:cs="Times New Roman"/>
          <w:color w:val="0000FF"/>
          <w:u w:val="single"/>
        </w:rPr>
        <w:t>http://www.lib.unn.ru/php/details.php?DocId=489330&amp;DB=1</w:t>
      </w:r>
      <w:r w:rsidRPr="00971843">
        <w:rPr>
          <w:rFonts w:ascii="Times New Roman" w:eastAsia="Times New Roman" w:hAnsi="Times New Roman" w:cs="Times New Roman"/>
          <w:sz w:val="24"/>
          <w:szCs w:val="24"/>
        </w:rPr>
        <w:t xml:space="preserve"> // ФБ ННГУ</w:t>
      </w:r>
    </w:p>
    <w:p w:rsidR="00971843" w:rsidRPr="00971843" w:rsidRDefault="00971843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971843">
        <w:rPr>
          <w:bCs/>
          <w:sz w:val="24"/>
          <w:szCs w:val="24"/>
        </w:rPr>
        <w:t>Юматов</w:t>
      </w:r>
      <w:proofErr w:type="spellEnd"/>
      <w:r w:rsidRPr="00971843">
        <w:rPr>
          <w:bCs/>
          <w:sz w:val="24"/>
          <w:szCs w:val="24"/>
        </w:rPr>
        <w:t xml:space="preserve"> В.А., </w:t>
      </w:r>
      <w:proofErr w:type="spellStart"/>
      <w:r w:rsidRPr="00971843">
        <w:rPr>
          <w:bCs/>
          <w:sz w:val="24"/>
          <w:szCs w:val="24"/>
        </w:rPr>
        <w:t>Лесникова</w:t>
      </w:r>
      <w:proofErr w:type="spellEnd"/>
      <w:r w:rsidRPr="00971843">
        <w:rPr>
          <w:bCs/>
          <w:sz w:val="24"/>
          <w:szCs w:val="24"/>
        </w:rPr>
        <w:t xml:space="preserve"> П.Г. Судебно-почерковедческая экспертиза: теория и практика: Учебное пособие. - Нижний Новгород, Издательство ННГУ им. Н.И. </w:t>
      </w:r>
      <w:r w:rsidRPr="00971843">
        <w:rPr>
          <w:bCs/>
          <w:sz w:val="24"/>
          <w:szCs w:val="24"/>
        </w:rPr>
        <w:lastRenderedPageBreak/>
        <w:t>Лобачевского, 2017. Режим доступа: http://www.lib.unn.ru/php/details.php?DocId=489329&amp;DB=1 // ФБ ННГУ</w:t>
      </w:r>
    </w:p>
    <w:p w:rsidR="002E5B9B" w:rsidRPr="00C05339" w:rsidRDefault="002E5B9B" w:rsidP="007B7611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567"/>
        <w:jc w:val="left"/>
        <w:rPr>
          <w:rFonts w:eastAsia="Times New Roman"/>
          <w:sz w:val="24"/>
          <w:szCs w:val="24"/>
          <w:lang w:eastAsia="ru-RU"/>
        </w:rPr>
      </w:pPr>
      <w:r w:rsidRPr="00C05339">
        <w:rPr>
          <w:bCs/>
          <w:sz w:val="24"/>
          <w:szCs w:val="24"/>
          <w:shd w:val="clear" w:color="auto" w:fill="FFFFFF"/>
        </w:rPr>
        <w:t>Теория судебной экспертизы (Судебная экспертология)</w:t>
      </w:r>
      <w:r w:rsidRPr="00C05339">
        <w:rPr>
          <w:sz w:val="24"/>
          <w:szCs w:val="24"/>
          <w:shd w:val="clear" w:color="auto" w:fill="FFFFFF"/>
        </w:rPr>
        <w:t xml:space="preserve">: Учебник / Е.Р. </w:t>
      </w:r>
      <w:proofErr w:type="spellStart"/>
      <w:r w:rsidRPr="00C05339">
        <w:rPr>
          <w:sz w:val="24"/>
          <w:szCs w:val="24"/>
          <w:shd w:val="clear" w:color="auto" w:fill="FFFFFF"/>
        </w:rPr>
        <w:t>Россинская</w:t>
      </w:r>
      <w:proofErr w:type="spellEnd"/>
      <w:r w:rsidRPr="00C05339">
        <w:rPr>
          <w:sz w:val="24"/>
          <w:szCs w:val="24"/>
          <w:shd w:val="clear" w:color="auto" w:fill="FFFFFF"/>
        </w:rPr>
        <w:t xml:space="preserve">, Е.И. </w:t>
      </w:r>
      <w:proofErr w:type="spellStart"/>
      <w:r w:rsidRPr="00C05339">
        <w:rPr>
          <w:sz w:val="24"/>
          <w:szCs w:val="24"/>
          <w:shd w:val="clear" w:color="auto" w:fill="FFFFFF"/>
        </w:rPr>
        <w:t>Галяшина</w:t>
      </w:r>
      <w:proofErr w:type="spellEnd"/>
      <w:r w:rsidRPr="00C05339">
        <w:rPr>
          <w:sz w:val="24"/>
          <w:szCs w:val="24"/>
          <w:shd w:val="clear" w:color="auto" w:fill="FFFFFF"/>
        </w:rPr>
        <w:t xml:space="preserve">, А.М. Зинин; Под ред. Е.Р. </w:t>
      </w:r>
      <w:proofErr w:type="spellStart"/>
      <w:r w:rsidRPr="00C05339">
        <w:rPr>
          <w:sz w:val="24"/>
          <w:szCs w:val="24"/>
          <w:shd w:val="clear" w:color="auto" w:fill="FFFFFF"/>
        </w:rPr>
        <w:t>Россинской</w:t>
      </w:r>
      <w:proofErr w:type="spellEnd"/>
      <w:r w:rsidRPr="00C05339">
        <w:rPr>
          <w:sz w:val="24"/>
          <w:szCs w:val="24"/>
          <w:shd w:val="clear" w:color="auto" w:fill="FFFFFF"/>
        </w:rPr>
        <w:t xml:space="preserve"> - 2-е изд., </w:t>
      </w:r>
      <w:proofErr w:type="spellStart"/>
      <w:r w:rsidRPr="00C05339">
        <w:rPr>
          <w:sz w:val="24"/>
          <w:szCs w:val="24"/>
          <w:shd w:val="clear" w:color="auto" w:fill="FFFFFF"/>
        </w:rPr>
        <w:t>перераб</w:t>
      </w:r>
      <w:proofErr w:type="spellEnd"/>
      <w:r w:rsidRPr="00C05339">
        <w:rPr>
          <w:sz w:val="24"/>
          <w:szCs w:val="24"/>
          <w:shd w:val="clear" w:color="auto" w:fill="FFFFFF"/>
        </w:rPr>
        <w:t xml:space="preserve"> и доп. - </w:t>
      </w:r>
      <w:proofErr w:type="gramStart"/>
      <w:r w:rsidRPr="00C05339">
        <w:rPr>
          <w:sz w:val="24"/>
          <w:szCs w:val="24"/>
          <w:shd w:val="clear" w:color="auto" w:fill="FFFFFF"/>
        </w:rPr>
        <w:t>М.:</w:t>
      </w:r>
      <w:proofErr w:type="spellStart"/>
      <w:r w:rsidRPr="00C05339">
        <w:rPr>
          <w:sz w:val="24"/>
          <w:szCs w:val="24"/>
          <w:shd w:val="clear" w:color="auto" w:fill="FFFFFF"/>
        </w:rPr>
        <w:t>Юр.Норма</w:t>
      </w:r>
      <w:proofErr w:type="spellEnd"/>
      <w:proofErr w:type="gramEnd"/>
      <w:r w:rsidRPr="00C05339">
        <w:rPr>
          <w:sz w:val="24"/>
          <w:szCs w:val="24"/>
          <w:shd w:val="clear" w:color="auto" w:fill="FFFFFF"/>
        </w:rPr>
        <w:t>, НИЦ ИНФРА-М,2017.-368 с.</w:t>
      </w:r>
      <w:r w:rsidRPr="00C05339">
        <w:rPr>
          <w:sz w:val="24"/>
          <w:szCs w:val="24"/>
        </w:rPr>
        <w:t xml:space="preserve"> </w:t>
      </w:r>
      <w:hyperlink r:id="rId30" w:history="1">
        <w:r w:rsidRPr="00C05339">
          <w:rPr>
            <w:rStyle w:val="ad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http://znanium.com/catalog.php?bookinfo=780362</w:t>
        </w:r>
      </w:hyperlink>
      <w:r w:rsidRPr="00C05339">
        <w:rPr>
          <w:sz w:val="24"/>
          <w:szCs w:val="24"/>
          <w:shd w:val="clear" w:color="auto" w:fill="FFFFFF"/>
        </w:rPr>
        <w:t xml:space="preserve">   </w:t>
      </w:r>
      <w:r w:rsidRPr="00C05339">
        <w:rPr>
          <w:rFonts w:eastAsia="Times New Roman"/>
          <w:sz w:val="24"/>
          <w:szCs w:val="24"/>
          <w:lang w:eastAsia="ru-RU"/>
        </w:rPr>
        <w:t xml:space="preserve">  </w:t>
      </w:r>
    </w:p>
    <w:p w:rsidR="00EE476D" w:rsidRPr="00C05339" w:rsidRDefault="00EE476D" w:rsidP="00643BD0">
      <w:pPr>
        <w:rPr>
          <w:rFonts w:eastAsia="Times New Roman"/>
          <w:sz w:val="24"/>
          <w:szCs w:val="24"/>
          <w:lang w:eastAsia="ru-RU"/>
        </w:rPr>
      </w:pPr>
    </w:p>
    <w:p w:rsidR="002F04AF" w:rsidRPr="00C05339" w:rsidRDefault="002F04AF" w:rsidP="002F04AF">
      <w:pPr>
        <w:jc w:val="both"/>
        <w:rPr>
          <w:sz w:val="24"/>
          <w:szCs w:val="24"/>
        </w:rPr>
      </w:pPr>
      <w:r w:rsidRPr="00C05339">
        <w:rPr>
          <w:sz w:val="24"/>
          <w:szCs w:val="24"/>
        </w:rPr>
        <w:t>в) программное обеспечение и Интернет-ресурсы:</w:t>
      </w:r>
    </w:p>
    <w:p w:rsidR="002F04AF" w:rsidRPr="00C05339" w:rsidRDefault="002F04AF" w:rsidP="002F04AF">
      <w:pPr>
        <w:jc w:val="both"/>
        <w:rPr>
          <w:sz w:val="24"/>
          <w:szCs w:val="24"/>
        </w:rPr>
      </w:pPr>
      <w:r w:rsidRPr="00C05339">
        <w:rPr>
          <w:sz w:val="24"/>
          <w:szCs w:val="24"/>
        </w:rPr>
        <w:t>Лицензионное программное обеспечение:</w:t>
      </w:r>
    </w:p>
    <w:p w:rsidR="002F04AF" w:rsidRPr="00C05339" w:rsidRDefault="002F04AF" w:rsidP="002F04AF">
      <w:pPr>
        <w:jc w:val="both"/>
        <w:rPr>
          <w:sz w:val="24"/>
          <w:szCs w:val="24"/>
        </w:rPr>
      </w:pPr>
    </w:p>
    <w:p w:rsidR="002F04AF" w:rsidRPr="00C05339" w:rsidRDefault="002F04AF" w:rsidP="002F04AF">
      <w:pPr>
        <w:jc w:val="left"/>
        <w:rPr>
          <w:sz w:val="24"/>
          <w:szCs w:val="24"/>
        </w:rPr>
      </w:pPr>
      <w:r w:rsidRPr="00C05339">
        <w:rPr>
          <w:sz w:val="24"/>
          <w:szCs w:val="24"/>
        </w:rPr>
        <w:t>1. ПО «</w:t>
      </w:r>
      <w:r w:rsidRPr="00C05339">
        <w:rPr>
          <w:sz w:val="24"/>
          <w:szCs w:val="24"/>
          <w:lang w:val="en-US"/>
        </w:rPr>
        <w:t>Windows</w:t>
      </w:r>
      <w:r w:rsidRPr="00C05339">
        <w:rPr>
          <w:sz w:val="24"/>
          <w:szCs w:val="24"/>
        </w:rPr>
        <w:t xml:space="preserve"> 7 </w:t>
      </w:r>
      <w:proofErr w:type="spellStart"/>
      <w:r w:rsidRPr="00C05339">
        <w:rPr>
          <w:sz w:val="24"/>
          <w:szCs w:val="24"/>
          <w:lang w:val="en-US"/>
        </w:rPr>
        <w:t>ProSP</w:t>
      </w:r>
      <w:proofErr w:type="spellEnd"/>
      <w:r w:rsidRPr="00C05339">
        <w:rPr>
          <w:sz w:val="24"/>
          <w:szCs w:val="24"/>
        </w:rPr>
        <w:t>1»</w:t>
      </w:r>
    </w:p>
    <w:p w:rsidR="002F04AF" w:rsidRPr="00C05339" w:rsidRDefault="002F04AF" w:rsidP="002F04AF">
      <w:pPr>
        <w:jc w:val="left"/>
        <w:rPr>
          <w:sz w:val="24"/>
          <w:szCs w:val="24"/>
          <w:lang w:val="en-US"/>
        </w:rPr>
      </w:pPr>
      <w:r w:rsidRPr="00C05339">
        <w:rPr>
          <w:sz w:val="24"/>
          <w:szCs w:val="24"/>
          <w:lang w:val="en-US"/>
        </w:rPr>
        <w:t xml:space="preserve">2. </w:t>
      </w:r>
      <w:r w:rsidRPr="00C05339">
        <w:rPr>
          <w:sz w:val="24"/>
          <w:szCs w:val="24"/>
        </w:rPr>
        <w:t>ПО</w:t>
      </w:r>
      <w:r w:rsidRPr="00C05339">
        <w:rPr>
          <w:sz w:val="24"/>
          <w:szCs w:val="24"/>
          <w:lang w:val="en-US"/>
        </w:rPr>
        <w:t xml:space="preserve"> «WindowsXPProSP3» </w:t>
      </w:r>
    </w:p>
    <w:p w:rsidR="002F04AF" w:rsidRPr="00C05339" w:rsidRDefault="002F04AF" w:rsidP="002F04AF">
      <w:pPr>
        <w:jc w:val="left"/>
        <w:rPr>
          <w:sz w:val="24"/>
          <w:szCs w:val="24"/>
          <w:lang w:val="en-US"/>
        </w:rPr>
      </w:pPr>
      <w:r w:rsidRPr="00C05339">
        <w:rPr>
          <w:sz w:val="24"/>
          <w:szCs w:val="24"/>
          <w:lang w:val="en-US"/>
        </w:rPr>
        <w:t xml:space="preserve">3. </w:t>
      </w:r>
      <w:r w:rsidRPr="00C05339">
        <w:rPr>
          <w:sz w:val="24"/>
          <w:szCs w:val="24"/>
        </w:rPr>
        <w:t>ПО</w:t>
      </w:r>
      <w:r w:rsidRPr="00C05339">
        <w:rPr>
          <w:sz w:val="24"/>
          <w:szCs w:val="24"/>
          <w:lang w:val="en-US"/>
        </w:rPr>
        <w:t xml:space="preserve"> «</w:t>
      </w:r>
      <w:proofErr w:type="spellStart"/>
      <w:r w:rsidRPr="00C05339">
        <w:rPr>
          <w:sz w:val="24"/>
          <w:szCs w:val="24"/>
          <w:lang w:val="en-US"/>
        </w:rPr>
        <w:t>MSOfficePro</w:t>
      </w:r>
      <w:proofErr w:type="spellEnd"/>
      <w:r w:rsidRPr="00C05339">
        <w:rPr>
          <w:sz w:val="24"/>
          <w:szCs w:val="24"/>
          <w:lang w:val="en-US"/>
        </w:rPr>
        <w:t xml:space="preserve"> 2007»</w:t>
      </w:r>
    </w:p>
    <w:p w:rsidR="002F04AF" w:rsidRPr="00C05339" w:rsidRDefault="002F04AF" w:rsidP="002F04AF">
      <w:pPr>
        <w:jc w:val="left"/>
        <w:rPr>
          <w:sz w:val="24"/>
          <w:szCs w:val="24"/>
          <w:lang w:val="en-US"/>
        </w:rPr>
      </w:pPr>
      <w:r w:rsidRPr="00C05339">
        <w:rPr>
          <w:sz w:val="24"/>
          <w:szCs w:val="24"/>
          <w:lang w:val="en-US"/>
        </w:rPr>
        <w:t xml:space="preserve">4. </w:t>
      </w:r>
      <w:r w:rsidRPr="00C05339">
        <w:rPr>
          <w:sz w:val="24"/>
          <w:szCs w:val="24"/>
        </w:rPr>
        <w:t>ПО</w:t>
      </w:r>
      <w:r w:rsidRPr="00C05339">
        <w:rPr>
          <w:sz w:val="24"/>
          <w:szCs w:val="24"/>
          <w:lang w:val="en-US"/>
        </w:rPr>
        <w:t xml:space="preserve"> «Office Standard 2016 MAK HYRRK-6NMM3-MG2H8-GJ7V9-</w:t>
      </w:r>
      <w:proofErr w:type="gramStart"/>
      <w:r w:rsidRPr="00C05339">
        <w:rPr>
          <w:sz w:val="24"/>
          <w:szCs w:val="24"/>
          <w:lang w:val="en-US"/>
        </w:rPr>
        <w:t>8QKY2  MAK</w:t>
      </w:r>
      <w:proofErr w:type="gramEnd"/>
      <w:r w:rsidRPr="00C05339">
        <w:rPr>
          <w:sz w:val="24"/>
          <w:szCs w:val="24"/>
          <w:lang w:val="en-US"/>
        </w:rPr>
        <w:t xml:space="preserve"> 0/50»</w:t>
      </w:r>
    </w:p>
    <w:p w:rsidR="002F04AF" w:rsidRPr="00C05339" w:rsidRDefault="002F04AF" w:rsidP="002F04AF">
      <w:pPr>
        <w:jc w:val="left"/>
        <w:rPr>
          <w:sz w:val="24"/>
          <w:szCs w:val="24"/>
        </w:rPr>
      </w:pPr>
      <w:r w:rsidRPr="00C05339">
        <w:rPr>
          <w:sz w:val="24"/>
          <w:szCs w:val="24"/>
        </w:rPr>
        <w:t>5. ПО «</w:t>
      </w:r>
      <w:proofErr w:type="spellStart"/>
      <w:r w:rsidRPr="00C05339">
        <w:rPr>
          <w:sz w:val="24"/>
          <w:szCs w:val="24"/>
          <w:lang w:val="en-US"/>
        </w:rPr>
        <w:t>Kasperskyendpointsecurity</w:t>
      </w:r>
      <w:proofErr w:type="spellEnd"/>
      <w:r w:rsidRPr="00C05339">
        <w:rPr>
          <w:sz w:val="24"/>
          <w:szCs w:val="24"/>
        </w:rPr>
        <w:t>»</w:t>
      </w:r>
    </w:p>
    <w:p w:rsidR="002F04AF" w:rsidRPr="00C05339" w:rsidRDefault="002F04AF" w:rsidP="002F04AF">
      <w:pPr>
        <w:jc w:val="left"/>
        <w:rPr>
          <w:sz w:val="24"/>
          <w:szCs w:val="24"/>
        </w:rPr>
      </w:pPr>
      <w:r w:rsidRPr="00C05339">
        <w:rPr>
          <w:sz w:val="24"/>
          <w:szCs w:val="24"/>
        </w:rPr>
        <w:t>6. 1</w:t>
      </w:r>
      <w:proofErr w:type="gramStart"/>
      <w:r w:rsidRPr="00C05339">
        <w:rPr>
          <w:sz w:val="24"/>
          <w:szCs w:val="24"/>
        </w:rPr>
        <w:t>С:Бухгалтерия</w:t>
      </w:r>
      <w:proofErr w:type="gramEnd"/>
      <w:r w:rsidRPr="00C05339">
        <w:rPr>
          <w:sz w:val="24"/>
          <w:szCs w:val="24"/>
        </w:rPr>
        <w:t>. Базовая версия</w:t>
      </w:r>
    </w:p>
    <w:p w:rsidR="002F04AF" w:rsidRPr="00C05339" w:rsidRDefault="002F04AF" w:rsidP="002F04AF">
      <w:pPr>
        <w:jc w:val="both"/>
        <w:rPr>
          <w:sz w:val="24"/>
          <w:szCs w:val="24"/>
        </w:rPr>
      </w:pPr>
    </w:p>
    <w:p w:rsidR="002F04AF" w:rsidRPr="00C05339" w:rsidRDefault="002F04AF" w:rsidP="002F04AF">
      <w:pPr>
        <w:jc w:val="both"/>
        <w:rPr>
          <w:sz w:val="24"/>
          <w:szCs w:val="24"/>
        </w:rPr>
      </w:pPr>
      <w:r w:rsidRPr="00C05339">
        <w:rPr>
          <w:sz w:val="24"/>
          <w:szCs w:val="24"/>
        </w:rPr>
        <w:t>Интернет-ресурсы:</w:t>
      </w:r>
    </w:p>
    <w:p w:rsidR="002F04AF" w:rsidRPr="00C05339" w:rsidRDefault="002F04AF" w:rsidP="007B7611">
      <w:pPr>
        <w:pStyle w:val="af0"/>
        <w:numPr>
          <w:ilvl w:val="0"/>
          <w:numId w:val="6"/>
        </w:numPr>
        <w:tabs>
          <w:tab w:val="clear" w:pos="708"/>
        </w:tabs>
        <w:suppressAutoHyphens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05339">
        <w:rPr>
          <w:rFonts w:ascii="Times New Roman" w:hAnsi="Times New Roman"/>
          <w:sz w:val="24"/>
          <w:szCs w:val="24"/>
        </w:rPr>
        <w:t xml:space="preserve">Правовая система ГАРАНТ. [Электронный ресурс] – Режим доступа: </w:t>
      </w:r>
      <w:hyperlink r:id="rId31" w:history="1">
        <w:r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http://www.garant.ru</w:t>
        </w:r>
      </w:hyperlink>
      <w:r w:rsidRPr="00C05339">
        <w:rPr>
          <w:rFonts w:ascii="Times New Roman" w:hAnsi="Times New Roman"/>
          <w:sz w:val="24"/>
          <w:szCs w:val="24"/>
        </w:rPr>
        <w:t xml:space="preserve"> </w:t>
      </w:r>
    </w:p>
    <w:p w:rsidR="002F04AF" w:rsidRPr="00C05339" w:rsidRDefault="002F04AF" w:rsidP="007B7611">
      <w:pPr>
        <w:pStyle w:val="af0"/>
        <w:numPr>
          <w:ilvl w:val="0"/>
          <w:numId w:val="6"/>
        </w:numPr>
        <w:tabs>
          <w:tab w:val="clear" w:pos="708"/>
        </w:tabs>
        <w:suppressAutoHyphens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05339">
        <w:rPr>
          <w:rFonts w:ascii="Times New Roman" w:hAnsi="Times New Roman"/>
          <w:sz w:val="24"/>
          <w:szCs w:val="24"/>
        </w:rPr>
        <w:t xml:space="preserve">Правовая система «Консультант Плюс» [Электронный ресурс] – Режим доступа: </w:t>
      </w:r>
      <w:hyperlink r:id="rId32" w:history="1">
        <w:r w:rsidRPr="00C05339">
          <w:rPr>
            <w:rFonts w:ascii="Times New Roman" w:hAnsi="Times New Roman"/>
            <w:sz w:val="24"/>
            <w:szCs w:val="24"/>
          </w:rPr>
          <w:t>http://www.consultant.ru</w:t>
        </w:r>
      </w:hyperlink>
      <w:r w:rsidRPr="00C05339">
        <w:rPr>
          <w:rFonts w:ascii="Times New Roman" w:hAnsi="Times New Roman"/>
          <w:sz w:val="24"/>
          <w:szCs w:val="24"/>
        </w:rPr>
        <w:t xml:space="preserve">    </w:t>
      </w:r>
    </w:p>
    <w:p w:rsidR="002F04AF" w:rsidRPr="00C05339" w:rsidRDefault="002F04AF" w:rsidP="007B7611">
      <w:pPr>
        <w:pStyle w:val="af0"/>
        <w:numPr>
          <w:ilvl w:val="0"/>
          <w:numId w:val="6"/>
        </w:numPr>
        <w:tabs>
          <w:tab w:val="clear" w:pos="708"/>
        </w:tabs>
        <w:suppressAutoHyphens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05339">
        <w:rPr>
          <w:rFonts w:ascii="Times New Roman" w:hAnsi="Times New Roman"/>
          <w:sz w:val="24"/>
          <w:szCs w:val="24"/>
        </w:rPr>
        <w:t>Электронно-библиотечная система Издательства «Лань</w:t>
      </w:r>
      <w:proofErr w:type="gramStart"/>
      <w:r w:rsidRPr="00C05339">
        <w:rPr>
          <w:rFonts w:ascii="Times New Roman" w:hAnsi="Times New Roman"/>
          <w:sz w:val="24"/>
          <w:szCs w:val="24"/>
        </w:rPr>
        <w:t xml:space="preserve">»:  </w:t>
      </w:r>
      <w:hyperlink r:id="rId33" w:history="1">
        <w:r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http://e.lanbook.com</w:t>
        </w:r>
        <w:proofErr w:type="gramEnd"/>
      </w:hyperlink>
      <w:r w:rsidRPr="00C05339">
        <w:rPr>
          <w:rFonts w:ascii="Times New Roman" w:hAnsi="Times New Roman"/>
          <w:sz w:val="24"/>
          <w:szCs w:val="24"/>
        </w:rPr>
        <w:t xml:space="preserve"> .</w:t>
      </w:r>
    </w:p>
    <w:p w:rsidR="002F04AF" w:rsidRPr="00C05339" w:rsidRDefault="002F04AF" w:rsidP="007B7611">
      <w:pPr>
        <w:pStyle w:val="af0"/>
        <w:numPr>
          <w:ilvl w:val="0"/>
          <w:numId w:val="6"/>
        </w:numPr>
        <w:tabs>
          <w:tab w:val="clear" w:pos="708"/>
        </w:tabs>
        <w:suppressAutoHyphens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05339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C05339">
        <w:rPr>
          <w:rFonts w:ascii="Times New Roman" w:hAnsi="Times New Roman"/>
          <w:sz w:val="24"/>
          <w:szCs w:val="24"/>
        </w:rPr>
        <w:t>Znanium</w:t>
      </w:r>
      <w:proofErr w:type="spellEnd"/>
      <w:r w:rsidRPr="00C05339">
        <w:rPr>
          <w:rFonts w:ascii="Times New Roman" w:hAnsi="Times New Roman"/>
          <w:sz w:val="24"/>
          <w:szCs w:val="24"/>
        </w:rPr>
        <w:t xml:space="preserve">» </w:t>
      </w:r>
      <w:hyperlink r:id="rId34" w:history="1">
        <w:r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http://www.znanium.com/</w:t>
        </w:r>
      </w:hyperlink>
      <w:r w:rsidRPr="00C05339">
        <w:rPr>
          <w:rFonts w:ascii="Times New Roman" w:hAnsi="Times New Roman"/>
          <w:sz w:val="24"/>
          <w:szCs w:val="24"/>
        </w:rPr>
        <w:t xml:space="preserve"> </w:t>
      </w:r>
    </w:p>
    <w:p w:rsidR="002F04AF" w:rsidRPr="00C05339" w:rsidRDefault="002F04AF" w:rsidP="007B7611">
      <w:pPr>
        <w:pStyle w:val="af0"/>
        <w:numPr>
          <w:ilvl w:val="0"/>
          <w:numId w:val="6"/>
        </w:numPr>
        <w:tabs>
          <w:tab w:val="clear" w:pos="708"/>
        </w:tabs>
        <w:suppressAutoHyphens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05339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C05339">
        <w:rPr>
          <w:rFonts w:ascii="Times New Roman" w:hAnsi="Times New Roman"/>
          <w:sz w:val="24"/>
          <w:szCs w:val="24"/>
        </w:rPr>
        <w:t>Юрайт</w:t>
      </w:r>
      <w:proofErr w:type="spellEnd"/>
      <w:r w:rsidRPr="00C05339">
        <w:rPr>
          <w:rFonts w:ascii="Times New Roman" w:hAnsi="Times New Roman"/>
          <w:sz w:val="24"/>
          <w:szCs w:val="24"/>
        </w:rPr>
        <w:t xml:space="preserve">»: </w:t>
      </w:r>
      <w:hyperlink r:id="rId35" w:history="1">
        <w:r w:rsidRPr="00C05339">
          <w:rPr>
            <w:rFonts w:ascii="Times New Roman" w:hAnsi="Times New Roman"/>
            <w:sz w:val="24"/>
            <w:szCs w:val="24"/>
          </w:rPr>
          <w:t>http://biblio-online.ru</w:t>
        </w:r>
      </w:hyperlink>
    </w:p>
    <w:p w:rsidR="002F04AF" w:rsidRPr="00C05339" w:rsidRDefault="002F04AF" w:rsidP="007B7611">
      <w:pPr>
        <w:pStyle w:val="af0"/>
        <w:numPr>
          <w:ilvl w:val="0"/>
          <w:numId w:val="6"/>
        </w:numPr>
        <w:tabs>
          <w:tab w:val="clear" w:pos="708"/>
        </w:tabs>
        <w:suppressAutoHyphens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05339">
        <w:rPr>
          <w:rFonts w:ascii="Times New Roman" w:hAnsi="Times New Roman"/>
          <w:sz w:val="24"/>
          <w:szCs w:val="24"/>
        </w:rPr>
        <w:t xml:space="preserve">Электронно-библиотечная система «Консультант студента»: </w:t>
      </w:r>
      <w:hyperlink r:id="rId36" w:history="1">
        <w:r w:rsidRPr="00C05339">
          <w:rPr>
            <w:rStyle w:val="ad"/>
            <w:rFonts w:ascii="Times New Roman" w:hAnsi="Times New Roman" w:cs="Times New Roman"/>
            <w:sz w:val="24"/>
            <w:szCs w:val="24"/>
          </w:rPr>
          <w:t>http://www.studentlibrary.ru/</w:t>
        </w:r>
      </w:hyperlink>
    </w:p>
    <w:p w:rsidR="002F04AF" w:rsidRPr="00C05339" w:rsidRDefault="002F04AF" w:rsidP="002F04AF">
      <w:pPr>
        <w:ind w:left="360"/>
        <w:rPr>
          <w:b/>
          <w:sz w:val="24"/>
          <w:szCs w:val="24"/>
        </w:rPr>
      </w:pPr>
    </w:p>
    <w:p w:rsidR="002F04AF" w:rsidRPr="00C05339" w:rsidRDefault="00B41D79" w:rsidP="002F04AF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F04AF" w:rsidRPr="00C0533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 </w:t>
      </w:r>
      <w:r w:rsidR="002F04AF" w:rsidRPr="00C05339">
        <w:rPr>
          <w:b/>
          <w:sz w:val="24"/>
          <w:szCs w:val="24"/>
        </w:rPr>
        <w:t xml:space="preserve">Материально-техническое обеспечение дисциплины </w:t>
      </w:r>
    </w:p>
    <w:p w:rsidR="002F04AF" w:rsidRPr="00C05339" w:rsidRDefault="002F04AF" w:rsidP="002F04AF">
      <w:pPr>
        <w:jc w:val="left"/>
        <w:rPr>
          <w:sz w:val="24"/>
          <w:szCs w:val="24"/>
        </w:rPr>
      </w:pPr>
      <w:r w:rsidRPr="00C05339">
        <w:rPr>
          <w:sz w:val="24"/>
          <w:szCs w:val="24"/>
        </w:rPr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текущего контроля и промежуточной аттестации, оборудованные компьютерным р/м преподавателя, проектором, экраном, доской и доступом к сети Интернет;</w:t>
      </w:r>
    </w:p>
    <w:p w:rsidR="002F04AF" w:rsidRPr="00C05339" w:rsidRDefault="002F04AF" w:rsidP="002F04AF">
      <w:pPr>
        <w:jc w:val="left"/>
        <w:rPr>
          <w:sz w:val="24"/>
          <w:szCs w:val="24"/>
        </w:rPr>
      </w:pPr>
      <w:r w:rsidRPr="00C05339">
        <w:rPr>
          <w:sz w:val="24"/>
          <w:szCs w:val="24"/>
        </w:rPr>
        <w:t>- помещения для самостоятельной работы;</w:t>
      </w:r>
    </w:p>
    <w:p w:rsidR="002F04AF" w:rsidRPr="00C05339" w:rsidRDefault="002F04AF" w:rsidP="002F04AF">
      <w:pPr>
        <w:jc w:val="left"/>
        <w:rPr>
          <w:bCs/>
          <w:sz w:val="24"/>
          <w:szCs w:val="24"/>
        </w:rPr>
      </w:pPr>
      <w:r w:rsidRPr="00C05339">
        <w:rPr>
          <w:sz w:val="24"/>
          <w:szCs w:val="24"/>
        </w:rPr>
        <w:t xml:space="preserve">- </w:t>
      </w:r>
      <w:r w:rsidRPr="00C05339">
        <w:rPr>
          <w:bCs/>
          <w:sz w:val="24"/>
          <w:szCs w:val="24"/>
        </w:rPr>
        <w:t>библиотечный фонд, обеспечивающий доступ к необходимым базам данных;</w:t>
      </w:r>
    </w:p>
    <w:p w:rsidR="002F04AF" w:rsidRPr="00C05339" w:rsidRDefault="002F04AF" w:rsidP="002F04AF">
      <w:pPr>
        <w:jc w:val="left"/>
        <w:rPr>
          <w:bCs/>
          <w:sz w:val="24"/>
          <w:szCs w:val="24"/>
        </w:rPr>
      </w:pPr>
      <w:r w:rsidRPr="00C05339">
        <w:rPr>
          <w:sz w:val="24"/>
          <w:szCs w:val="24"/>
        </w:rPr>
        <w:t xml:space="preserve">- </w:t>
      </w:r>
      <w:r w:rsidRPr="00C05339">
        <w:rPr>
          <w:bCs/>
          <w:sz w:val="24"/>
          <w:szCs w:val="24"/>
        </w:rPr>
        <w:t>учебно-методическая документация и материалы.</w:t>
      </w:r>
    </w:p>
    <w:p w:rsidR="002F04AF" w:rsidRPr="00C05339" w:rsidRDefault="002F04AF" w:rsidP="002F04AF">
      <w:pPr>
        <w:tabs>
          <w:tab w:val="left" w:pos="4095"/>
        </w:tabs>
        <w:ind w:firstLine="360"/>
        <w:rPr>
          <w:sz w:val="24"/>
          <w:szCs w:val="24"/>
        </w:rPr>
      </w:pPr>
    </w:p>
    <w:p w:rsidR="00CD46A1" w:rsidRPr="00C05339" w:rsidRDefault="00CD46A1" w:rsidP="00643BD0">
      <w:pPr>
        <w:jc w:val="both"/>
        <w:rPr>
          <w:rFonts w:eastAsia="Times New Roman"/>
          <w:sz w:val="24"/>
          <w:szCs w:val="24"/>
          <w:lang w:eastAsia="ru-RU"/>
        </w:rPr>
      </w:pPr>
    </w:p>
    <w:p w:rsidR="00CD46A1" w:rsidRPr="00C05339" w:rsidRDefault="00CD46A1" w:rsidP="00643BD0">
      <w:pPr>
        <w:jc w:val="both"/>
        <w:rPr>
          <w:rFonts w:eastAsia="Times New Roman"/>
          <w:sz w:val="24"/>
          <w:szCs w:val="24"/>
          <w:lang w:eastAsia="ru-RU"/>
        </w:rPr>
      </w:pPr>
    </w:p>
    <w:p w:rsidR="00607ABF" w:rsidRPr="00C05339" w:rsidRDefault="00607ABF" w:rsidP="00607ABF">
      <w:p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Программа составлена в соответствии с требованиями ФГОС ВО с учетом ре</w:t>
      </w:r>
      <w:r w:rsidR="00CD46A1" w:rsidRPr="00C05339">
        <w:rPr>
          <w:rFonts w:eastAsia="Times New Roman"/>
          <w:sz w:val="24"/>
          <w:szCs w:val="24"/>
          <w:lang w:eastAsia="ru-RU"/>
        </w:rPr>
        <w:t>комендаций и ОП</w:t>
      </w:r>
      <w:r w:rsidRPr="00C05339">
        <w:rPr>
          <w:rFonts w:eastAsia="Times New Roman"/>
          <w:sz w:val="24"/>
          <w:szCs w:val="24"/>
          <w:lang w:eastAsia="ru-RU"/>
        </w:rPr>
        <w:t xml:space="preserve"> ВО по специальности 40.05.03 Судебная экспертиза, специализации: Криминалистические экспертизы; Экономические экспертизы; </w:t>
      </w:r>
      <w:proofErr w:type="spellStart"/>
      <w:r w:rsidRPr="00C05339">
        <w:rPr>
          <w:rFonts w:eastAsia="Times New Roman"/>
          <w:sz w:val="24"/>
          <w:szCs w:val="24"/>
          <w:lang w:eastAsia="ru-RU"/>
        </w:rPr>
        <w:t>Речеведческие</w:t>
      </w:r>
      <w:proofErr w:type="spellEnd"/>
      <w:r w:rsidRPr="00C05339">
        <w:rPr>
          <w:rFonts w:eastAsia="Times New Roman"/>
          <w:sz w:val="24"/>
          <w:szCs w:val="24"/>
          <w:lang w:eastAsia="ru-RU"/>
        </w:rPr>
        <w:t xml:space="preserve"> экспертизы.</w:t>
      </w: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Автор</w:t>
      </w:r>
      <w:r w:rsidR="00DD5F0F" w:rsidRPr="00C05339">
        <w:rPr>
          <w:rFonts w:eastAsia="Times New Roman"/>
          <w:sz w:val="24"/>
          <w:szCs w:val="24"/>
          <w:lang w:eastAsia="ru-RU"/>
        </w:rPr>
        <w:t>ы</w:t>
      </w:r>
      <w:r w:rsidRPr="00C05339">
        <w:rPr>
          <w:rFonts w:eastAsia="Times New Roman"/>
          <w:sz w:val="24"/>
          <w:szCs w:val="24"/>
          <w:lang w:eastAsia="ru-RU"/>
        </w:rPr>
        <w:t xml:space="preserve">:                                               </w:t>
      </w: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кандидат юридических наук</w:t>
      </w:r>
      <w:r w:rsidR="00B41D79">
        <w:rPr>
          <w:rFonts w:eastAsia="Times New Roman"/>
          <w:sz w:val="24"/>
          <w:szCs w:val="24"/>
          <w:lang w:eastAsia="ru-RU"/>
        </w:rPr>
        <w:t xml:space="preserve"> А.Ю. Афанасьев</w:t>
      </w: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Рецензент</w:t>
      </w: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>доктор юридических наук, профессор    В.И. Шаров</w:t>
      </w:r>
    </w:p>
    <w:p w:rsidR="00607ABF" w:rsidRPr="00C05339" w:rsidRDefault="00607ABF" w:rsidP="00607ABF">
      <w:pPr>
        <w:rPr>
          <w:rFonts w:eastAsia="Times New Roman"/>
          <w:sz w:val="24"/>
          <w:szCs w:val="24"/>
          <w:lang w:eastAsia="ru-RU"/>
        </w:rPr>
      </w:pPr>
    </w:p>
    <w:p w:rsidR="00607ABF" w:rsidRPr="00C05339" w:rsidRDefault="00607ABF" w:rsidP="00607ABF">
      <w:pPr>
        <w:jc w:val="both"/>
        <w:rPr>
          <w:rFonts w:eastAsia="Times New Roman"/>
          <w:sz w:val="24"/>
          <w:szCs w:val="24"/>
          <w:lang w:eastAsia="ru-RU"/>
        </w:rPr>
      </w:pPr>
      <w:r w:rsidRPr="00C05339">
        <w:rPr>
          <w:rFonts w:eastAsia="Times New Roman"/>
          <w:sz w:val="24"/>
          <w:szCs w:val="24"/>
          <w:lang w:eastAsia="ru-RU"/>
        </w:rPr>
        <w:t xml:space="preserve">Заведующий кафедрой                                                                      В.А. </w:t>
      </w:r>
      <w:proofErr w:type="spellStart"/>
      <w:r w:rsidRPr="00C05339">
        <w:rPr>
          <w:rFonts w:eastAsia="Times New Roman"/>
          <w:sz w:val="24"/>
          <w:szCs w:val="24"/>
          <w:lang w:eastAsia="ru-RU"/>
        </w:rPr>
        <w:t>Юматов</w:t>
      </w:r>
      <w:proofErr w:type="spellEnd"/>
    </w:p>
    <w:p w:rsidR="00607ABF" w:rsidRPr="00C05339" w:rsidRDefault="00607ABF" w:rsidP="004A3C27">
      <w:pPr>
        <w:jc w:val="left"/>
        <w:rPr>
          <w:rFonts w:eastAsia="Times New Roman"/>
          <w:sz w:val="24"/>
          <w:szCs w:val="24"/>
          <w:lang w:eastAsia="ru-RU"/>
        </w:rPr>
      </w:pPr>
    </w:p>
    <w:p w:rsidR="00EE476D" w:rsidRPr="00C05339" w:rsidRDefault="00EE476D" w:rsidP="007A195E">
      <w:pPr>
        <w:jc w:val="left"/>
        <w:rPr>
          <w:rFonts w:eastAsia="Times New Roman"/>
          <w:sz w:val="24"/>
          <w:szCs w:val="24"/>
          <w:lang w:eastAsia="ru-RU"/>
        </w:rPr>
      </w:pPr>
    </w:p>
    <w:p w:rsidR="00F46501" w:rsidRDefault="00B41D79" w:rsidP="00F46501">
      <w:pPr>
        <w:spacing w:before="360"/>
        <w:contextualSpacing/>
        <w:jc w:val="left"/>
        <w:rPr>
          <w:sz w:val="24"/>
          <w:szCs w:val="24"/>
          <w:lang w:eastAsia="ru-RU"/>
        </w:rPr>
      </w:pPr>
      <w:r w:rsidRPr="00B41D79">
        <w:rPr>
          <w:sz w:val="24"/>
          <w:szCs w:val="24"/>
        </w:rPr>
        <w:t>Рабочая программа одобрена на заседании Учебно-методической комиссии юридического факультета от 11.06.2021 года, протокол № 75.</w:t>
      </w:r>
    </w:p>
    <w:p w:rsidR="00F46501" w:rsidRDefault="00F46501" w:rsidP="00F46501">
      <w:pPr>
        <w:tabs>
          <w:tab w:val="right" w:pos="9072"/>
        </w:tabs>
        <w:spacing w:before="360"/>
        <w:contextualSpacing/>
        <w:jc w:val="left"/>
        <w:rPr>
          <w:sz w:val="24"/>
          <w:szCs w:val="24"/>
        </w:rPr>
      </w:pPr>
    </w:p>
    <w:p w:rsidR="004A3C27" w:rsidRPr="00C05339" w:rsidRDefault="004A3C27" w:rsidP="00F46501">
      <w:pPr>
        <w:jc w:val="left"/>
        <w:rPr>
          <w:sz w:val="24"/>
          <w:szCs w:val="24"/>
        </w:rPr>
      </w:pPr>
    </w:p>
    <w:sectPr w:rsidR="004A3C27" w:rsidRPr="00C05339" w:rsidSect="00643BD0">
      <w:footerReference w:type="even" r:id="rId37"/>
      <w:footerReference w:type="default" r:id="rId3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11" w:rsidRDefault="007B7611" w:rsidP="00B56A76">
      <w:r>
        <w:separator/>
      </w:r>
    </w:p>
  </w:endnote>
  <w:endnote w:type="continuationSeparator" w:id="0">
    <w:p w:rsidR="007B7611" w:rsidRDefault="007B7611" w:rsidP="00B5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charset w:val="80"/>
    <w:family w:val="auto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B1" w:rsidRDefault="00D327B1" w:rsidP="00643BD0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27B1" w:rsidRDefault="00D327B1" w:rsidP="00643BD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868260"/>
      <w:docPartObj>
        <w:docPartGallery w:val="Page Numbers (Bottom of Page)"/>
        <w:docPartUnique/>
      </w:docPartObj>
    </w:sdtPr>
    <w:sdtContent>
      <w:p w:rsidR="00D327B1" w:rsidRDefault="00D327B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D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D327B1" w:rsidRDefault="00D327B1" w:rsidP="00643BD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11" w:rsidRDefault="007B7611" w:rsidP="00B56A76">
      <w:r>
        <w:separator/>
      </w:r>
    </w:p>
  </w:footnote>
  <w:footnote w:type="continuationSeparator" w:id="0">
    <w:p w:rsidR="007B7611" w:rsidRDefault="007B7611" w:rsidP="00B5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65535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Symbol"/>
      </w:rPr>
    </w:lvl>
  </w:abstractNum>
  <w:abstractNum w:abstractNumId="1" w15:restartNumberingAfterBreak="0">
    <w:nsid w:val="084330CB"/>
    <w:multiLevelType w:val="hybridMultilevel"/>
    <w:tmpl w:val="69124C52"/>
    <w:lvl w:ilvl="0" w:tplc="55E49060">
      <w:start w:val="9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35F1"/>
    <w:multiLevelType w:val="hybridMultilevel"/>
    <w:tmpl w:val="3A5E9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F0653"/>
    <w:multiLevelType w:val="hybridMultilevel"/>
    <w:tmpl w:val="B3A4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1E6"/>
    <w:multiLevelType w:val="hybridMultilevel"/>
    <w:tmpl w:val="ECD082E6"/>
    <w:lvl w:ilvl="0" w:tplc="5B02A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43DE3"/>
    <w:multiLevelType w:val="hybridMultilevel"/>
    <w:tmpl w:val="565A3212"/>
    <w:lvl w:ilvl="0" w:tplc="277E78C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659C4"/>
    <w:multiLevelType w:val="multilevel"/>
    <w:tmpl w:val="53903BBE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i w:val="0"/>
        <w:color w:val="auto"/>
        <w:sz w:val="24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b/>
        <w:i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i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i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i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b/>
        <w:i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i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b/>
        <w:i w:val="0"/>
        <w:color w:val="auto"/>
        <w:sz w:val="24"/>
      </w:rPr>
    </w:lvl>
  </w:abstractNum>
  <w:abstractNum w:abstractNumId="8" w15:restartNumberingAfterBreak="0">
    <w:nsid w:val="27B16149"/>
    <w:multiLevelType w:val="hybridMultilevel"/>
    <w:tmpl w:val="045A3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80DAA"/>
    <w:multiLevelType w:val="hybridMultilevel"/>
    <w:tmpl w:val="2AA0918A"/>
    <w:lvl w:ilvl="0" w:tplc="FE663186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006508"/>
    <w:multiLevelType w:val="hybridMultilevel"/>
    <w:tmpl w:val="180AA7B0"/>
    <w:lvl w:ilvl="0" w:tplc="777409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E789E"/>
    <w:multiLevelType w:val="hybridMultilevel"/>
    <w:tmpl w:val="EFE24B9E"/>
    <w:lvl w:ilvl="0" w:tplc="5B02A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F4E75"/>
    <w:multiLevelType w:val="hybridMultilevel"/>
    <w:tmpl w:val="E1B2E466"/>
    <w:lvl w:ilvl="0" w:tplc="BF629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3F00"/>
    <w:multiLevelType w:val="hybridMultilevel"/>
    <w:tmpl w:val="2DEC3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EE6F4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76D"/>
    <w:rsid w:val="00001310"/>
    <w:rsid w:val="0000137A"/>
    <w:rsid w:val="00005DE0"/>
    <w:rsid w:val="00012EE3"/>
    <w:rsid w:val="00031614"/>
    <w:rsid w:val="00043052"/>
    <w:rsid w:val="00051B60"/>
    <w:rsid w:val="00065931"/>
    <w:rsid w:val="0007161F"/>
    <w:rsid w:val="000814AD"/>
    <w:rsid w:val="00090AFE"/>
    <w:rsid w:val="00091C7C"/>
    <w:rsid w:val="000941CB"/>
    <w:rsid w:val="000A6786"/>
    <w:rsid w:val="000B20F0"/>
    <w:rsid w:val="000B7BB1"/>
    <w:rsid w:val="000C30A6"/>
    <w:rsid w:val="000C5AFE"/>
    <w:rsid w:val="000C5DDB"/>
    <w:rsid w:val="000D13C7"/>
    <w:rsid w:val="000D4712"/>
    <w:rsid w:val="000E1290"/>
    <w:rsid w:val="00103B8E"/>
    <w:rsid w:val="00104BFD"/>
    <w:rsid w:val="00113188"/>
    <w:rsid w:val="00113AED"/>
    <w:rsid w:val="0012123D"/>
    <w:rsid w:val="00121E52"/>
    <w:rsid w:val="00126984"/>
    <w:rsid w:val="00126AC4"/>
    <w:rsid w:val="00130BCD"/>
    <w:rsid w:val="00130F7B"/>
    <w:rsid w:val="00145F78"/>
    <w:rsid w:val="00173E11"/>
    <w:rsid w:val="00174531"/>
    <w:rsid w:val="00180558"/>
    <w:rsid w:val="001811CA"/>
    <w:rsid w:val="00185568"/>
    <w:rsid w:val="00186F57"/>
    <w:rsid w:val="001A31B9"/>
    <w:rsid w:val="001A344A"/>
    <w:rsid w:val="001A5323"/>
    <w:rsid w:val="001B13DF"/>
    <w:rsid w:val="001C3F4B"/>
    <w:rsid w:val="001C710A"/>
    <w:rsid w:val="001E5B6F"/>
    <w:rsid w:val="00204E8F"/>
    <w:rsid w:val="002156A3"/>
    <w:rsid w:val="0023465D"/>
    <w:rsid w:val="00244692"/>
    <w:rsid w:val="00245BC9"/>
    <w:rsid w:val="00265802"/>
    <w:rsid w:val="00293830"/>
    <w:rsid w:val="002A1209"/>
    <w:rsid w:val="002A29E0"/>
    <w:rsid w:val="002B253C"/>
    <w:rsid w:val="002D038E"/>
    <w:rsid w:val="002D7290"/>
    <w:rsid w:val="002E3C18"/>
    <w:rsid w:val="002E5A80"/>
    <w:rsid w:val="002E5B9B"/>
    <w:rsid w:val="002E6269"/>
    <w:rsid w:val="002E7120"/>
    <w:rsid w:val="002F04AF"/>
    <w:rsid w:val="00300007"/>
    <w:rsid w:val="003001F6"/>
    <w:rsid w:val="00304244"/>
    <w:rsid w:val="0030749F"/>
    <w:rsid w:val="00307A14"/>
    <w:rsid w:val="00316200"/>
    <w:rsid w:val="00317EC5"/>
    <w:rsid w:val="003305D4"/>
    <w:rsid w:val="003539A2"/>
    <w:rsid w:val="00354D70"/>
    <w:rsid w:val="00356222"/>
    <w:rsid w:val="00365226"/>
    <w:rsid w:val="0037342F"/>
    <w:rsid w:val="003744C4"/>
    <w:rsid w:val="00383236"/>
    <w:rsid w:val="00384D4C"/>
    <w:rsid w:val="00387819"/>
    <w:rsid w:val="0039060E"/>
    <w:rsid w:val="00391682"/>
    <w:rsid w:val="00396BB6"/>
    <w:rsid w:val="003A5826"/>
    <w:rsid w:val="003B08FA"/>
    <w:rsid w:val="003B1392"/>
    <w:rsid w:val="003D334E"/>
    <w:rsid w:val="003D572F"/>
    <w:rsid w:val="003D6790"/>
    <w:rsid w:val="003F0216"/>
    <w:rsid w:val="003F1849"/>
    <w:rsid w:val="003F5D8F"/>
    <w:rsid w:val="003F75CF"/>
    <w:rsid w:val="00410750"/>
    <w:rsid w:val="00411A38"/>
    <w:rsid w:val="004373EC"/>
    <w:rsid w:val="00442D6A"/>
    <w:rsid w:val="004442B8"/>
    <w:rsid w:val="0045136E"/>
    <w:rsid w:val="00460349"/>
    <w:rsid w:val="00460D4B"/>
    <w:rsid w:val="00467B4F"/>
    <w:rsid w:val="004713F4"/>
    <w:rsid w:val="00472763"/>
    <w:rsid w:val="0047413F"/>
    <w:rsid w:val="00480C08"/>
    <w:rsid w:val="004904BA"/>
    <w:rsid w:val="004979EF"/>
    <w:rsid w:val="004A15F5"/>
    <w:rsid w:val="004A3C27"/>
    <w:rsid w:val="004A713A"/>
    <w:rsid w:val="004A79D6"/>
    <w:rsid w:val="004B0C26"/>
    <w:rsid w:val="004D72B1"/>
    <w:rsid w:val="004F55FF"/>
    <w:rsid w:val="00502F12"/>
    <w:rsid w:val="00554364"/>
    <w:rsid w:val="0058091F"/>
    <w:rsid w:val="00587D40"/>
    <w:rsid w:val="00587DFE"/>
    <w:rsid w:val="005923E2"/>
    <w:rsid w:val="005A1F3E"/>
    <w:rsid w:val="005A7674"/>
    <w:rsid w:val="005B3161"/>
    <w:rsid w:val="005C07AD"/>
    <w:rsid w:val="005C36ED"/>
    <w:rsid w:val="005C54FE"/>
    <w:rsid w:val="005D68E0"/>
    <w:rsid w:val="005D7A09"/>
    <w:rsid w:val="005E56EA"/>
    <w:rsid w:val="005F2AE4"/>
    <w:rsid w:val="005F522F"/>
    <w:rsid w:val="0060478F"/>
    <w:rsid w:val="00607ABF"/>
    <w:rsid w:val="006132AB"/>
    <w:rsid w:val="00614CEC"/>
    <w:rsid w:val="0062206A"/>
    <w:rsid w:val="00636687"/>
    <w:rsid w:val="006370CF"/>
    <w:rsid w:val="00643BD0"/>
    <w:rsid w:val="006461D9"/>
    <w:rsid w:val="0066683E"/>
    <w:rsid w:val="00674E50"/>
    <w:rsid w:val="006867DD"/>
    <w:rsid w:val="006A6ECD"/>
    <w:rsid w:val="006B7C12"/>
    <w:rsid w:val="006C0532"/>
    <w:rsid w:val="006C7CAD"/>
    <w:rsid w:val="006D2189"/>
    <w:rsid w:val="006D7D01"/>
    <w:rsid w:val="006E58CB"/>
    <w:rsid w:val="006E7270"/>
    <w:rsid w:val="006F036F"/>
    <w:rsid w:val="006F6458"/>
    <w:rsid w:val="00715236"/>
    <w:rsid w:val="00723A71"/>
    <w:rsid w:val="00730599"/>
    <w:rsid w:val="00731D55"/>
    <w:rsid w:val="00732530"/>
    <w:rsid w:val="007369C2"/>
    <w:rsid w:val="0075507F"/>
    <w:rsid w:val="007564AB"/>
    <w:rsid w:val="007602FA"/>
    <w:rsid w:val="00772230"/>
    <w:rsid w:val="00777CE8"/>
    <w:rsid w:val="007868B7"/>
    <w:rsid w:val="00787C7E"/>
    <w:rsid w:val="007923D6"/>
    <w:rsid w:val="00794E38"/>
    <w:rsid w:val="007A195E"/>
    <w:rsid w:val="007A5C27"/>
    <w:rsid w:val="007A67D3"/>
    <w:rsid w:val="007A7A88"/>
    <w:rsid w:val="007B7611"/>
    <w:rsid w:val="007C1677"/>
    <w:rsid w:val="007C3719"/>
    <w:rsid w:val="007C458E"/>
    <w:rsid w:val="007C58C5"/>
    <w:rsid w:val="007C6541"/>
    <w:rsid w:val="007D1A7D"/>
    <w:rsid w:val="007D4F23"/>
    <w:rsid w:val="007D7016"/>
    <w:rsid w:val="007F0FC4"/>
    <w:rsid w:val="008161AE"/>
    <w:rsid w:val="0081632F"/>
    <w:rsid w:val="00852615"/>
    <w:rsid w:val="00860753"/>
    <w:rsid w:val="0086244E"/>
    <w:rsid w:val="00892724"/>
    <w:rsid w:val="00894173"/>
    <w:rsid w:val="008958F6"/>
    <w:rsid w:val="008A1D55"/>
    <w:rsid w:val="008B26AE"/>
    <w:rsid w:val="008C75D8"/>
    <w:rsid w:val="008E60AB"/>
    <w:rsid w:val="008F0F7C"/>
    <w:rsid w:val="00901483"/>
    <w:rsid w:val="00912566"/>
    <w:rsid w:val="00914345"/>
    <w:rsid w:val="0091663F"/>
    <w:rsid w:val="00917E24"/>
    <w:rsid w:val="009216DC"/>
    <w:rsid w:val="00921702"/>
    <w:rsid w:val="00925851"/>
    <w:rsid w:val="00927912"/>
    <w:rsid w:val="00935242"/>
    <w:rsid w:val="00952879"/>
    <w:rsid w:val="0096073C"/>
    <w:rsid w:val="0096434F"/>
    <w:rsid w:val="00971843"/>
    <w:rsid w:val="009828F7"/>
    <w:rsid w:val="0098545E"/>
    <w:rsid w:val="0099599E"/>
    <w:rsid w:val="00996D19"/>
    <w:rsid w:val="009A2321"/>
    <w:rsid w:val="009A6142"/>
    <w:rsid w:val="009A6C0C"/>
    <w:rsid w:val="009A6D6F"/>
    <w:rsid w:val="009B59DC"/>
    <w:rsid w:val="009B5F53"/>
    <w:rsid w:val="009C0C5D"/>
    <w:rsid w:val="009E56A0"/>
    <w:rsid w:val="009F77AB"/>
    <w:rsid w:val="00A07E2D"/>
    <w:rsid w:val="00A145E5"/>
    <w:rsid w:val="00A371A9"/>
    <w:rsid w:val="00A62D97"/>
    <w:rsid w:val="00A7794D"/>
    <w:rsid w:val="00A97CA2"/>
    <w:rsid w:val="00AB6C7B"/>
    <w:rsid w:val="00AE3096"/>
    <w:rsid w:val="00AE72EE"/>
    <w:rsid w:val="00AF1B6C"/>
    <w:rsid w:val="00AF324D"/>
    <w:rsid w:val="00B31DC9"/>
    <w:rsid w:val="00B33F99"/>
    <w:rsid w:val="00B3423F"/>
    <w:rsid w:val="00B350CE"/>
    <w:rsid w:val="00B41D79"/>
    <w:rsid w:val="00B44D44"/>
    <w:rsid w:val="00B473A0"/>
    <w:rsid w:val="00B56A76"/>
    <w:rsid w:val="00B651F1"/>
    <w:rsid w:val="00B728BA"/>
    <w:rsid w:val="00B742F8"/>
    <w:rsid w:val="00B75C62"/>
    <w:rsid w:val="00B85195"/>
    <w:rsid w:val="00BA2FE6"/>
    <w:rsid w:val="00BB2263"/>
    <w:rsid w:val="00BC07C3"/>
    <w:rsid w:val="00BC75EB"/>
    <w:rsid w:val="00BD3186"/>
    <w:rsid w:val="00BF2BD2"/>
    <w:rsid w:val="00BF34D0"/>
    <w:rsid w:val="00BF7EA2"/>
    <w:rsid w:val="00C00347"/>
    <w:rsid w:val="00C02ADD"/>
    <w:rsid w:val="00C03E94"/>
    <w:rsid w:val="00C05339"/>
    <w:rsid w:val="00C34D42"/>
    <w:rsid w:val="00C437B2"/>
    <w:rsid w:val="00C50FD9"/>
    <w:rsid w:val="00C51BCD"/>
    <w:rsid w:val="00C56B16"/>
    <w:rsid w:val="00C65391"/>
    <w:rsid w:val="00C66916"/>
    <w:rsid w:val="00C71B0D"/>
    <w:rsid w:val="00C8425D"/>
    <w:rsid w:val="00CA29E4"/>
    <w:rsid w:val="00CA49D8"/>
    <w:rsid w:val="00CB1BAC"/>
    <w:rsid w:val="00CB3E21"/>
    <w:rsid w:val="00CD1F04"/>
    <w:rsid w:val="00CD21B4"/>
    <w:rsid w:val="00CD2D38"/>
    <w:rsid w:val="00CD46A1"/>
    <w:rsid w:val="00CD7C96"/>
    <w:rsid w:val="00CE00AC"/>
    <w:rsid w:val="00CF1B41"/>
    <w:rsid w:val="00D0680F"/>
    <w:rsid w:val="00D133A6"/>
    <w:rsid w:val="00D15EF5"/>
    <w:rsid w:val="00D1691D"/>
    <w:rsid w:val="00D2231A"/>
    <w:rsid w:val="00D22C60"/>
    <w:rsid w:val="00D265C0"/>
    <w:rsid w:val="00D27647"/>
    <w:rsid w:val="00D327B1"/>
    <w:rsid w:val="00D40EEE"/>
    <w:rsid w:val="00D560C7"/>
    <w:rsid w:val="00D61036"/>
    <w:rsid w:val="00D70AF1"/>
    <w:rsid w:val="00D72220"/>
    <w:rsid w:val="00DA0313"/>
    <w:rsid w:val="00DA1CD1"/>
    <w:rsid w:val="00DA47F3"/>
    <w:rsid w:val="00DA6BBC"/>
    <w:rsid w:val="00DB11A4"/>
    <w:rsid w:val="00DB3EC7"/>
    <w:rsid w:val="00DB70F7"/>
    <w:rsid w:val="00DC123F"/>
    <w:rsid w:val="00DC2052"/>
    <w:rsid w:val="00DD5F0F"/>
    <w:rsid w:val="00DE0ED5"/>
    <w:rsid w:val="00DF163D"/>
    <w:rsid w:val="00E061DB"/>
    <w:rsid w:val="00E070CB"/>
    <w:rsid w:val="00E23E71"/>
    <w:rsid w:val="00E37D95"/>
    <w:rsid w:val="00E45DE7"/>
    <w:rsid w:val="00E50278"/>
    <w:rsid w:val="00E65430"/>
    <w:rsid w:val="00E6656A"/>
    <w:rsid w:val="00E66ADE"/>
    <w:rsid w:val="00E73F0D"/>
    <w:rsid w:val="00E76F45"/>
    <w:rsid w:val="00E83808"/>
    <w:rsid w:val="00E97107"/>
    <w:rsid w:val="00EA1528"/>
    <w:rsid w:val="00EA5CFF"/>
    <w:rsid w:val="00EC1F68"/>
    <w:rsid w:val="00EC6314"/>
    <w:rsid w:val="00ED314A"/>
    <w:rsid w:val="00ED69C3"/>
    <w:rsid w:val="00EE0706"/>
    <w:rsid w:val="00EE476D"/>
    <w:rsid w:val="00F03053"/>
    <w:rsid w:val="00F12CF0"/>
    <w:rsid w:val="00F209B3"/>
    <w:rsid w:val="00F240A9"/>
    <w:rsid w:val="00F3125B"/>
    <w:rsid w:val="00F33FFE"/>
    <w:rsid w:val="00F46501"/>
    <w:rsid w:val="00F5141A"/>
    <w:rsid w:val="00F51B8E"/>
    <w:rsid w:val="00F54C72"/>
    <w:rsid w:val="00F6004C"/>
    <w:rsid w:val="00F67911"/>
    <w:rsid w:val="00F72C82"/>
    <w:rsid w:val="00F87335"/>
    <w:rsid w:val="00F9135B"/>
    <w:rsid w:val="00FA08AF"/>
    <w:rsid w:val="00FA18FC"/>
    <w:rsid w:val="00FA7942"/>
    <w:rsid w:val="00FC5485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64122-ACD3-48BF-938F-6CCB2BA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300" w:right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F1"/>
  </w:style>
  <w:style w:type="paragraph" w:styleId="1">
    <w:name w:val="heading 1"/>
    <w:basedOn w:val="a"/>
    <w:next w:val="a"/>
    <w:link w:val="10"/>
    <w:uiPriority w:val="9"/>
    <w:qFormat/>
    <w:rsid w:val="00EE476D"/>
    <w:pPr>
      <w:keepNext/>
      <w:keepLines/>
      <w:spacing w:before="240" w:line="276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476D"/>
    <w:pPr>
      <w:keepNext/>
      <w:spacing w:before="240" w:after="60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qFormat/>
    <w:rsid w:val="00EE476D"/>
    <w:pPr>
      <w:keepNext/>
      <w:ind w:left="0" w:right="0"/>
      <w:jc w:val="left"/>
      <w:outlineLvl w:val="3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E47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40">
    <w:name w:val="Заголовок 4 Знак"/>
    <w:basedOn w:val="a0"/>
    <w:link w:val="4"/>
    <w:rsid w:val="00EE476D"/>
    <w:rPr>
      <w:rFonts w:eastAsia="Times New Roman"/>
      <w:b/>
      <w:bCs/>
      <w:sz w:val="24"/>
    </w:rPr>
  </w:style>
  <w:style w:type="paragraph" w:styleId="a3">
    <w:name w:val="footer"/>
    <w:basedOn w:val="a"/>
    <w:link w:val="a4"/>
    <w:uiPriority w:val="99"/>
    <w:unhideWhenUsed/>
    <w:rsid w:val="00EE476D"/>
    <w:pPr>
      <w:tabs>
        <w:tab w:val="center" w:pos="4677"/>
        <w:tab w:val="right" w:pos="9355"/>
      </w:tabs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EE476D"/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EE476D"/>
    <w:pPr>
      <w:ind w:left="0" w:right="0"/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age number"/>
    <w:basedOn w:val="a0"/>
    <w:rsid w:val="00EE476D"/>
  </w:style>
  <w:style w:type="paragraph" w:styleId="a7">
    <w:name w:val="Normal (Web)"/>
    <w:basedOn w:val="a"/>
    <w:unhideWhenUsed/>
    <w:rsid w:val="00EE476D"/>
    <w:pPr>
      <w:spacing w:after="200" w:line="276" w:lineRule="auto"/>
      <w:ind w:left="0" w:right="0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E476D"/>
    <w:pPr>
      <w:spacing w:after="200" w:line="276" w:lineRule="auto"/>
      <w:ind w:left="720" w:right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E476D"/>
    <w:pPr>
      <w:tabs>
        <w:tab w:val="center" w:pos="4677"/>
        <w:tab w:val="right" w:pos="9355"/>
      </w:tabs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EE476D"/>
    <w:rPr>
      <w:rFonts w:asciiTheme="minorHAnsi" w:hAnsiTheme="minorHAnsi" w:cstheme="minorBidi"/>
      <w:sz w:val="22"/>
      <w:szCs w:val="22"/>
    </w:rPr>
  </w:style>
  <w:style w:type="paragraph" w:customStyle="1" w:styleId="ConsPlusTitle">
    <w:name w:val="ConsPlusTitle"/>
    <w:rsid w:val="00EE476D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E476D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E476D"/>
    <w:pPr>
      <w:autoSpaceDE w:val="0"/>
      <w:autoSpaceDN w:val="0"/>
      <w:adjustRightInd w:val="0"/>
      <w:ind w:left="0" w:right="0"/>
      <w:jc w:val="left"/>
    </w:pPr>
    <w:rPr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b"/>
    <w:uiPriority w:val="99"/>
    <w:rsid w:val="00EE476D"/>
    <w:rPr>
      <w:shd w:val="clear" w:color="auto" w:fill="FFFFFF"/>
    </w:rPr>
  </w:style>
  <w:style w:type="paragraph" w:styleId="ab">
    <w:name w:val="Body Text"/>
    <w:basedOn w:val="a"/>
    <w:link w:val="11"/>
    <w:uiPriority w:val="99"/>
    <w:rsid w:val="00EE476D"/>
    <w:pPr>
      <w:widowControl w:val="0"/>
      <w:shd w:val="clear" w:color="auto" w:fill="FFFFFF"/>
      <w:spacing w:before="60" w:line="240" w:lineRule="atLeast"/>
      <w:ind w:left="0" w:right="0"/>
    </w:pPr>
  </w:style>
  <w:style w:type="character" w:customStyle="1" w:styleId="ac">
    <w:name w:val="Основной текст Знак"/>
    <w:basedOn w:val="a0"/>
    <w:uiPriority w:val="99"/>
    <w:semiHidden/>
    <w:rsid w:val="00EE476D"/>
  </w:style>
  <w:style w:type="character" w:customStyle="1" w:styleId="8">
    <w:name w:val="Основной текст (8)_"/>
    <w:basedOn w:val="a0"/>
    <w:link w:val="81"/>
    <w:uiPriority w:val="99"/>
    <w:rsid w:val="00EE476D"/>
    <w:rPr>
      <w:rFonts w:ascii="Arial" w:hAnsi="Arial" w:cs="Arial"/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EE476D"/>
    <w:pPr>
      <w:widowControl w:val="0"/>
      <w:shd w:val="clear" w:color="auto" w:fill="FFFFFF"/>
      <w:spacing w:before="480" w:line="274" w:lineRule="exact"/>
      <w:ind w:left="0" w:right="0"/>
    </w:pPr>
    <w:rPr>
      <w:rFonts w:ascii="Arial" w:hAnsi="Arial" w:cs="Arial"/>
      <w:b/>
      <w:bCs/>
    </w:rPr>
  </w:style>
  <w:style w:type="character" w:customStyle="1" w:styleId="21">
    <w:name w:val="Оглавление 2 Знак"/>
    <w:basedOn w:val="a0"/>
    <w:link w:val="22"/>
    <w:uiPriority w:val="99"/>
    <w:rsid w:val="00EE476D"/>
    <w:rPr>
      <w:b/>
      <w:bCs/>
      <w:sz w:val="20"/>
      <w:szCs w:val="20"/>
      <w:shd w:val="clear" w:color="auto" w:fill="FFFFFF"/>
    </w:rPr>
  </w:style>
  <w:style w:type="paragraph" w:styleId="22">
    <w:name w:val="toc 2"/>
    <w:basedOn w:val="a"/>
    <w:next w:val="a"/>
    <w:link w:val="21"/>
    <w:uiPriority w:val="99"/>
    <w:rsid w:val="00EE476D"/>
    <w:pPr>
      <w:widowControl w:val="0"/>
      <w:shd w:val="clear" w:color="auto" w:fill="FFFFFF"/>
      <w:spacing w:before="600" w:after="300" w:line="240" w:lineRule="atLeast"/>
      <w:ind w:left="0" w:right="0"/>
      <w:jc w:val="both"/>
    </w:pPr>
    <w:rPr>
      <w:b/>
      <w:bCs/>
      <w:sz w:val="20"/>
      <w:szCs w:val="20"/>
    </w:rPr>
  </w:style>
  <w:style w:type="paragraph" w:styleId="41">
    <w:name w:val="toc 4"/>
    <w:basedOn w:val="a"/>
    <w:next w:val="a"/>
    <w:uiPriority w:val="99"/>
    <w:rsid w:val="00EE476D"/>
    <w:pPr>
      <w:widowControl w:val="0"/>
      <w:shd w:val="clear" w:color="auto" w:fill="FFFFFF"/>
      <w:spacing w:before="600" w:after="300" w:line="240" w:lineRule="atLeast"/>
      <w:ind w:left="0" w:right="0"/>
      <w:jc w:val="both"/>
    </w:pPr>
    <w:rPr>
      <w:rFonts w:eastAsia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EE476D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character" w:customStyle="1" w:styleId="hdesc">
    <w:name w:val="hdesc"/>
    <w:basedOn w:val="a0"/>
    <w:rsid w:val="00EE476D"/>
    <w:rPr>
      <w:b w:val="0"/>
      <w:bCs w:val="0"/>
      <w:vanish w:val="0"/>
      <w:webHidden w:val="0"/>
      <w:sz w:val="15"/>
      <w:szCs w:val="15"/>
      <w:specVanish w:val="0"/>
    </w:rPr>
  </w:style>
  <w:style w:type="character" w:customStyle="1" w:styleId="7">
    <w:name w:val="Основной текст (7)_"/>
    <w:basedOn w:val="a0"/>
    <w:link w:val="71"/>
    <w:uiPriority w:val="99"/>
    <w:rsid w:val="00EE476D"/>
    <w:rPr>
      <w:b/>
      <w:bCs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EE476D"/>
    <w:pPr>
      <w:widowControl w:val="0"/>
      <w:shd w:val="clear" w:color="auto" w:fill="FFFFFF"/>
      <w:spacing w:before="480" w:line="250" w:lineRule="exact"/>
      <w:ind w:left="0" w:right="0"/>
      <w:jc w:val="left"/>
    </w:pPr>
    <w:rPr>
      <w:b/>
      <w:bCs/>
      <w:sz w:val="20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EE47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E476D"/>
    <w:pPr>
      <w:pBdr>
        <w:bottom w:val="single" w:sz="6" w:space="1" w:color="auto"/>
      </w:pBdr>
      <w:ind w:left="0" w:right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EE47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EE476D"/>
    <w:pPr>
      <w:pBdr>
        <w:top w:val="single" w:sz="6" w:space="1" w:color="auto"/>
      </w:pBdr>
      <w:ind w:left="0" w:right="0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2">
    <w:name w:val="Абзац списка1"/>
    <w:basedOn w:val="a"/>
    <w:rsid w:val="00EE476D"/>
    <w:pPr>
      <w:spacing w:after="200" w:line="276" w:lineRule="auto"/>
      <w:ind w:left="720" w:right="0"/>
      <w:jc w:val="left"/>
    </w:pPr>
    <w:rPr>
      <w:rFonts w:ascii="Calibri" w:eastAsia="Times New Roman" w:hAnsi="Calibri" w:cs="Calibri"/>
      <w:sz w:val="22"/>
      <w:szCs w:val="22"/>
    </w:rPr>
  </w:style>
  <w:style w:type="paragraph" w:styleId="ae">
    <w:name w:val="Title"/>
    <w:basedOn w:val="a"/>
    <w:link w:val="af"/>
    <w:qFormat/>
    <w:rsid w:val="00EE476D"/>
    <w:pPr>
      <w:ind w:left="0" w:right="0"/>
    </w:pPr>
    <w:rPr>
      <w:rFonts w:eastAsia="Times New Roman"/>
      <w:b/>
      <w:szCs w:val="20"/>
      <w:lang w:eastAsia="ru-RU"/>
    </w:rPr>
  </w:style>
  <w:style w:type="character" w:customStyle="1" w:styleId="af">
    <w:name w:val="Название Знак"/>
    <w:basedOn w:val="a0"/>
    <w:link w:val="ae"/>
    <w:rsid w:val="00EE476D"/>
    <w:rPr>
      <w:rFonts w:eastAsia="Times New Roman"/>
      <w:b/>
      <w:szCs w:val="20"/>
      <w:lang w:eastAsia="ru-RU"/>
    </w:rPr>
  </w:style>
  <w:style w:type="paragraph" w:styleId="af0">
    <w:name w:val="No Spacing"/>
    <w:uiPriority w:val="1"/>
    <w:qFormat/>
    <w:rsid w:val="00396BB6"/>
    <w:pPr>
      <w:tabs>
        <w:tab w:val="left" w:pos="708"/>
      </w:tabs>
      <w:ind w:left="0" w:right="0"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13" Type="http://schemas.openxmlformats.org/officeDocument/2006/relationships/hyperlink" Target="http://znanium.com/catalog.php?bookinfo=472883" TargetMode="External"/><Relationship Id="rId18" Type="http://schemas.openxmlformats.org/officeDocument/2006/relationships/hyperlink" Target="http://www.consultant.ru/document/cons_doc_LAW_55315/" TargetMode="External"/><Relationship Id="rId26" Type="http://schemas.openxmlformats.org/officeDocument/2006/relationships/hyperlink" Target="http://znanium.com/catalog.php?bookinfo=883073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bookinfo=454814" TargetMode="External"/><Relationship Id="rId34" Type="http://schemas.openxmlformats.org/officeDocument/2006/relationships/hyperlink" Target="http://www.znan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b.unn.ru/php/details.php?DocId=449266&amp;DB=1" TargetMode="External"/><Relationship Id="rId17" Type="http://schemas.openxmlformats.org/officeDocument/2006/relationships/hyperlink" Target="http://www.consultant.ru/document/cons_doc_LAW_31871/" TargetMode="External"/><Relationship Id="rId25" Type="http://schemas.openxmlformats.org/officeDocument/2006/relationships/hyperlink" Target="http://znanium.com/bookread2.php?book=505676" TargetMode="External"/><Relationship Id="rId33" Type="http://schemas.openxmlformats.org/officeDocument/2006/relationships/hyperlink" Target="http://e.lanbook.co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481/" TargetMode="External"/><Relationship Id="rId20" Type="http://schemas.openxmlformats.org/officeDocument/2006/relationships/hyperlink" Target="http://www.consultant.ru/document/cons_doc_LAW_40382/" TargetMode="External"/><Relationship Id="rId29" Type="http://schemas.openxmlformats.org/officeDocument/2006/relationships/hyperlink" Target="http://znanium.com/catalog.php?bookinfo=7533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872557" TargetMode="External"/><Relationship Id="rId24" Type="http://schemas.openxmlformats.org/officeDocument/2006/relationships/hyperlink" Target="http://znanium.com/bookread2.php?book=946453//" TargetMode="External"/><Relationship Id="rId32" Type="http://schemas.openxmlformats.org/officeDocument/2006/relationships/hyperlink" Target="http://www.consultant.r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699/" TargetMode="External"/><Relationship Id="rId23" Type="http://schemas.openxmlformats.org/officeDocument/2006/relationships/hyperlink" Target="http://znanium.com/catalog.php?bookinfo=222290" TargetMode="External"/><Relationship Id="rId28" Type="http://schemas.openxmlformats.org/officeDocument/2006/relationships/hyperlink" Target="http://znanium.com/bookread2.php?book=763003" TargetMode="External"/><Relationship Id="rId36" Type="http://schemas.openxmlformats.org/officeDocument/2006/relationships/hyperlink" Target="http://www.studentlibrary.ru/" TargetMode="External"/><Relationship Id="rId10" Type="http://schemas.openxmlformats.org/officeDocument/2006/relationships/hyperlink" Target="http://znanium.com/catalog.php?bookinfo=501090" TargetMode="External"/><Relationship Id="rId19" Type="http://schemas.openxmlformats.org/officeDocument/2006/relationships/hyperlink" Target="http://www.consultant.ru/document/cons_doc_LAW_141682/" TargetMode="External"/><Relationship Id="rId31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13735" TargetMode="External"/><Relationship Id="rId14" Type="http://schemas.openxmlformats.org/officeDocument/2006/relationships/hyperlink" Target="http://constitution.kremlin.ru/" TargetMode="External"/><Relationship Id="rId22" Type="http://schemas.openxmlformats.org/officeDocument/2006/relationships/hyperlink" Target="http://znanium.com/bookread2.php?book=448742" TargetMode="External"/><Relationship Id="rId27" Type="http://schemas.openxmlformats.org/officeDocument/2006/relationships/hyperlink" Target="http://znanium.com/catalog.php?bookinfo=394867" TargetMode="External"/><Relationship Id="rId30" Type="http://schemas.openxmlformats.org/officeDocument/2006/relationships/hyperlink" Target="http://znanium.com/catalog.php?bookinfo=780362" TargetMode="External"/><Relationship Id="rId35" Type="http://schemas.openxmlformats.org/officeDocument/2006/relationships/hyperlink" Target="http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A18B-FA1D-43B2-A3D0-A8DC5088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8739</Words>
  <Characters>49816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Timchenko</dc:creator>
  <cp:lastModifiedBy>J</cp:lastModifiedBy>
  <cp:revision>102</cp:revision>
  <dcterms:created xsi:type="dcterms:W3CDTF">2017-11-23T06:21:00Z</dcterms:created>
  <dcterms:modified xsi:type="dcterms:W3CDTF">2021-07-01T15:12:00Z</dcterms:modified>
</cp:coreProperties>
</file>