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25" w:rsidRPr="00EB25E7" w:rsidRDefault="00733D25" w:rsidP="00733D25">
      <w:pPr>
        <w:tabs>
          <w:tab w:val="left" w:pos="142"/>
        </w:tabs>
        <w:jc w:val="right"/>
      </w:pPr>
    </w:p>
    <w:p w:rsidR="00733D25" w:rsidRPr="00EB25E7" w:rsidRDefault="00733D25" w:rsidP="00733D25">
      <w:pPr>
        <w:jc w:val="center"/>
      </w:pPr>
      <w:r w:rsidRPr="00EB25E7">
        <w:t>Министерство образования и науки Российской Федерации</w:t>
      </w:r>
    </w:p>
    <w:p w:rsidR="00733D25" w:rsidRPr="00EB25E7" w:rsidRDefault="00733D25" w:rsidP="00733D25">
      <w:pPr>
        <w:jc w:val="center"/>
      </w:pPr>
      <w:r w:rsidRPr="00EB25E7">
        <w:t>Федеральное государственное автономное образовательное учреждение</w:t>
      </w:r>
    </w:p>
    <w:p w:rsidR="00733D25" w:rsidRPr="00EB25E7" w:rsidRDefault="00733D25" w:rsidP="00733D25">
      <w:pPr>
        <w:jc w:val="center"/>
        <w:rPr>
          <w:u w:val="single"/>
        </w:rPr>
      </w:pPr>
      <w:r w:rsidRPr="00EB25E7">
        <w:t xml:space="preserve"> высшего образования</w:t>
      </w:r>
      <w:r w:rsidRPr="00EB25E7">
        <w:rPr>
          <w:u w:val="single"/>
        </w:rPr>
        <w:t xml:space="preserve"> </w:t>
      </w:r>
    </w:p>
    <w:p w:rsidR="00733D25" w:rsidRPr="00EB25E7" w:rsidRDefault="00733D25" w:rsidP="00733D25">
      <w:pPr>
        <w:jc w:val="center"/>
      </w:pPr>
      <w:r w:rsidRPr="00EB25E7">
        <w:t>«Национальный исследовательский</w:t>
      </w:r>
    </w:p>
    <w:p w:rsidR="00733D25" w:rsidRPr="00EB25E7" w:rsidRDefault="00733D25" w:rsidP="00733D25">
      <w:pPr>
        <w:jc w:val="center"/>
      </w:pPr>
      <w:r w:rsidRPr="00EB25E7">
        <w:t xml:space="preserve"> Нижегородский государственный университет им. Н.И. Лобачевского»</w:t>
      </w:r>
    </w:p>
    <w:p w:rsidR="00733D25" w:rsidRPr="00EB25E7" w:rsidRDefault="00733D25" w:rsidP="00733D25">
      <w:pPr>
        <w:jc w:val="center"/>
      </w:pPr>
    </w:p>
    <w:p w:rsidR="00733D25" w:rsidRPr="00EB25E7" w:rsidRDefault="00733D25" w:rsidP="00733D25">
      <w:pPr>
        <w:spacing w:line="276" w:lineRule="auto"/>
        <w:jc w:val="center"/>
      </w:pPr>
      <w:r w:rsidRPr="00EB25E7">
        <w:t>Институт экономики и предпринимательства</w:t>
      </w: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</w:pPr>
    </w:p>
    <w:p w:rsidR="00733D25" w:rsidRPr="00EB25E7" w:rsidRDefault="00733D25" w:rsidP="00733D25">
      <w:pPr>
        <w:tabs>
          <w:tab w:val="left" w:pos="142"/>
        </w:tabs>
        <w:spacing w:line="276" w:lineRule="auto"/>
        <w:jc w:val="right"/>
      </w:pPr>
      <w:r w:rsidRPr="00EB25E7">
        <w:t xml:space="preserve">Директор института экономики </w:t>
      </w:r>
    </w:p>
    <w:p w:rsidR="00733D25" w:rsidRPr="00EB25E7" w:rsidRDefault="00733D25" w:rsidP="00733D25">
      <w:pPr>
        <w:tabs>
          <w:tab w:val="left" w:pos="142"/>
        </w:tabs>
        <w:spacing w:line="276" w:lineRule="auto"/>
        <w:jc w:val="right"/>
      </w:pPr>
      <w:r w:rsidRPr="00EB25E7">
        <w:t>и предпринимательства</w:t>
      </w:r>
    </w:p>
    <w:p w:rsidR="00733D25" w:rsidRPr="00EB25E7" w:rsidRDefault="00733D25" w:rsidP="00733D25">
      <w:pPr>
        <w:jc w:val="right"/>
      </w:pPr>
      <w:r w:rsidRPr="00EB25E7">
        <w:t>______________ А.О. Грудзинский</w:t>
      </w:r>
    </w:p>
    <w:p w:rsidR="00733D25" w:rsidRPr="00EB25E7" w:rsidRDefault="00733D25" w:rsidP="00733D25">
      <w:pPr>
        <w:tabs>
          <w:tab w:val="left" w:pos="142"/>
        </w:tabs>
        <w:spacing w:line="276" w:lineRule="auto"/>
        <w:jc w:val="center"/>
      </w:pPr>
      <w:r w:rsidRPr="00EB25E7">
        <w:rPr>
          <w:vertAlign w:val="superscript"/>
        </w:rPr>
        <w:tab/>
      </w:r>
      <w:r w:rsidRPr="00EB25E7">
        <w:rPr>
          <w:vertAlign w:val="superscript"/>
        </w:rPr>
        <w:tab/>
      </w:r>
      <w:r w:rsidRPr="00EB25E7">
        <w:rPr>
          <w:vertAlign w:val="superscript"/>
        </w:rPr>
        <w:tab/>
      </w:r>
      <w:r w:rsidRPr="00EB25E7">
        <w:rPr>
          <w:vertAlign w:val="superscript"/>
        </w:rPr>
        <w:tab/>
      </w:r>
      <w:r w:rsidRPr="00EB25E7">
        <w:rPr>
          <w:vertAlign w:val="superscript"/>
        </w:rPr>
        <w:tab/>
      </w:r>
      <w:r w:rsidRPr="00EB25E7">
        <w:rPr>
          <w:vertAlign w:val="superscript"/>
        </w:rPr>
        <w:tab/>
        <w:t>(подпись)</w:t>
      </w:r>
    </w:p>
    <w:p w:rsidR="00733D25" w:rsidRPr="00EB25E7" w:rsidRDefault="00733D25" w:rsidP="00733D25">
      <w:pPr>
        <w:tabs>
          <w:tab w:val="left" w:pos="142"/>
        </w:tabs>
        <w:spacing w:line="276" w:lineRule="auto"/>
        <w:jc w:val="right"/>
      </w:pPr>
      <w:r w:rsidRPr="00EB25E7">
        <w:t>"_____"__________________201  г.</w:t>
      </w:r>
    </w:p>
    <w:p w:rsidR="00733D25" w:rsidRPr="00EB25E7" w:rsidRDefault="00733D25" w:rsidP="00733D25">
      <w:pPr>
        <w:tabs>
          <w:tab w:val="left" w:pos="142"/>
          <w:tab w:val="left" w:pos="5670"/>
        </w:tabs>
      </w:pPr>
    </w:p>
    <w:p w:rsidR="00733D25" w:rsidRPr="00EB25E7" w:rsidRDefault="00733D25" w:rsidP="00733D25">
      <w:pPr>
        <w:tabs>
          <w:tab w:val="left" w:pos="142"/>
          <w:tab w:val="left" w:pos="5670"/>
        </w:tabs>
      </w:pPr>
    </w:p>
    <w:p w:rsidR="00814FF0" w:rsidRPr="008B52B8" w:rsidRDefault="00814FF0" w:rsidP="00814FF0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</w:t>
      </w:r>
      <w:r w:rsidRPr="008B52B8">
        <w:rPr>
          <w:b/>
        </w:rPr>
        <w:t>рограмма дисциплины</w:t>
      </w:r>
    </w:p>
    <w:p w:rsidR="00814FF0" w:rsidRPr="008B52B8" w:rsidRDefault="00814FF0" w:rsidP="00814FF0">
      <w:pPr>
        <w:tabs>
          <w:tab w:val="left" w:pos="142"/>
        </w:tabs>
        <w:jc w:val="center"/>
        <w:rPr>
          <w:b/>
        </w:rPr>
      </w:pPr>
      <w:r w:rsidRPr="008B52B8">
        <w:rPr>
          <w:b/>
        </w:rPr>
        <w:t xml:space="preserve">  </w:t>
      </w:r>
    </w:p>
    <w:p w:rsidR="00733D25" w:rsidRPr="00EB25E7" w:rsidRDefault="00733D25" w:rsidP="00733D25">
      <w:pPr>
        <w:tabs>
          <w:tab w:val="left" w:pos="142"/>
        </w:tabs>
        <w:jc w:val="center"/>
      </w:pPr>
      <w:r w:rsidRPr="00EB25E7">
        <w:t>Семейное право</w:t>
      </w:r>
    </w:p>
    <w:p w:rsidR="00733D25" w:rsidRPr="00EB25E7" w:rsidRDefault="00733D25" w:rsidP="00733D25">
      <w:pPr>
        <w:tabs>
          <w:tab w:val="left" w:pos="142"/>
        </w:tabs>
        <w:spacing w:line="216" w:lineRule="auto"/>
        <w:jc w:val="center"/>
        <w:rPr>
          <w:b/>
        </w:rPr>
      </w:pPr>
      <w:r w:rsidRPr="00EB25E7">
        <w:rPr>
          <w:b/>
        </w:rPr>
        <w:t>_____________________________________________________________</w:t>
      </w: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  <w:rPr>
          <w:b/>
        </w:rPr>
      </w:pPr>
      <w:r w:rsidRPr="00EB25E7">
        <w:rPr>
          <w:b/>
        </w:rPr>
        <w:t>Специальность среднего профессионального образования</w:t>
      </w:r>
    </w:p>
    <w:p w:rsidR="00733D25" w:rsidRPr="00EB25E7" w:rsidRDefault="00733D25" w:rsidP="00733D25">
      <w:pPr>
        <w:tabs>
          <w:tab w:val="left" w:pos="142"/>
        </w:tabs>
        <w:jc w:val="center"/>
        <w:rPr>
          <w:b/>
        </w:rPr>
      </w:pPr>
      <w:r w:rsidRPr="00EB25E7">
        <w:rPr>
          <w:b/>
        </w:rPr>
        <w:t>40.02.01 Право и организация социального обеспечения</w:t>
      </w:r>
    </w:p>
    <w:p w:rsidR="00733D25" w:rsidRPr="00EB25E7" w:rsidRDefault="00733D25" w:rsidP="00733D25">
      <w:pPr>
        <w:tabs>
          <w:tab w:val="left" w:pos="142"/>
        </w:tabs>
        <w:spacing w:line="216" w:lineRule="auto"/>
        <w:jc w:val="center"/>
      </w:pPr>
      <w:r w:rsidRPr="00EB25E7">
        <w:t>____________________________________________________________</w:t>
      </w: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  <w:rPr>
          <w:b/>
        </w:rPr>
      </w:pPr>
      <w:r w:rsidRPr="00EB25E7">
        <w:rPr>
          <w:b/>
        </w:rPr>
        <w:t>Квалификация выпускника</w:t>
      </w:r>
    </w:p>
    <w:p w:rsidR="00733D25" w:rsidRPr="00EB25E7" w:rsidRDefault="00733D25" w:rsidP="00733D25">
      <w:pPr>
        <w:tabs>
          <w:tab w:val="left" w:pos="142"/>
        </w:tabs>
        <w:jc w:val="center"/>
        <w:rPr>
          <w:b/>
        </w:rPr>
      </w:pPr>
      <w:r w:rsidRPr="00EB25E7">
        <w:rPr>
          <w:b/>
        </w:rPr>
        <w:t>Юрист</w:t>
      </w:r>
    </w:p>
    <w:p w:rsidR="00733D25" w:rsidRPr="00EB25E7" w:rsidRDefault="00733D25" w:rsidP="00733D25">
      <w:pPr>
        <w:tabs>
          <w:tab w:val="left" w:pos="142"/>
        </w:tabs>
        <w:spacing w:line="216" w:lineRule="auto"/>
        <w:jc w:val="center"/>
      </w:pPr>
      <w:r w:rsidRPr="00EB25E7">
        <w:t>______________________________________________________________</w:t>
      </w:r>
    </w:p>
    <w:p w:rsidR="00733D25" w:rsidRPr="00EB25E7" w:rsidRDefault="00733D25" w:rsidP="00733D25">
      <w:pPr>
        <w:tabs>
          <w:tab w:val="left" w:pos="142"/>
        </w:tabs>
      </w:pPr>
    </w:p>
    <w:p w:rsidR="00733D25" w:rsidRPr="00EB25E7" w:rsidRDefault="00733D25" w:rsidP="00733D25">
      <w:pPr>
        <w:jc w:val="center"/>
        <w:rPr>
          <w:b/>
          <w:bCs/>
        </w:rPr>
      </w:pPr>
      <w:r w:rsidRPr="00EB25E7">
        <w:rPr>
          <w:b/>
          <w:bCs/>
        </w:rPr>
        <w:t>Форма обучения</w:t>
      </w:r>
    </w:p>
    <w:p w:rsidR="00733D25" w:rsidRPr="00EB25E7" w:rsidRDefault="00733D25" w:rsidP="00733D25">
      <w:pPr>
        <w:jc w:val="center"/>
        <w:rPr>
          <w:b/>
          <w:bCs/>
        </w:rPr>
      </w:pPr>
      <w:r w:rsidRPr="00EB25E7">
        <w:rPr>
          <w:b/>
          <w:bCs/>
        </w:rPr>
        <w:t>заочная</w:t>
      </w:r>
    </w:p>
    <w:p w:rsidR="00733D25" w:rsidRPr="00EB25E7" w:rsidRDefault="00733D25" w:rsidP="00733D25">
      <w:pPr>
        <w:jc w:val="center"/>
        <w:rPr>
          <w:b/>
          <w:bCs/>
        </w:rPr>
      </w:pPr>
      <w:r w:rsidRPr="00EB25E7">
        <w:rPr>
          <w:b/>
          <w:bCs/>
        </w:rPr>
        <w:t>_____________________</w:t>
      </w:r>
    </w:p>
    <w:p w:rsidR="00733D25" w:rsidRPr="00EB25E7" w:rsidRDefault="00733D25" w:rsidP="00733D25"/>
    <w:p w:rsidR="00733D25" w:rsidRPr="00EB25E7" w:rsidRDefault="00733D25" w:rsidP="00733D25">
      <w:pPr>
        <w:tabs>
          <w:tab w:val="left" w:pos="142"/>
        </w:tabs>
        <w:jc w:val="center"/>
        <w:rPr>
          <w:strike/>
          <w:color w:val="FF0000"/>
        </w:rPr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  <w:r w:rsidRPr="00EB25E7">
        <w:t>Нижний Новгород</w:t>
      </w:r>
    </w:p>
    <w:p w:rsidR="00733D25" w:rsidRPr="00EB25E7" w:rsidRDefault="00733D25" w:rsidP="00733D25">
      <w:pPr>
        <w:tabs>
          <w:tab w:val="left" w:pos="142"/>
        </w:tabs>
        <w:jc w:val="center"/>
      </w:pPr>
      <w:r>
        <w:t>201</w:t>
      </w:r>
      <w:r w:rsidR="00814FF0">
        <w:t>7</w:t>
      </w: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Default="00733D25" w:rsidP="00733D25">
      <w:pPr>
        <w:tabs>
          <w:tab w:val="left" w:pos="142"/>
        </w:tabs>
        <w:jc w:val="center"/>
      </w:pPr>
    </w:p>
    <w:p w:rsidR="00733D25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pBdr>
          <w:bottom w:val="single" w:sz="4" w:space="1" w:color="auto"/>
        </w:pBdr>
        <w:ind w:firstLine="708"/>
        <w:jc w:val="both"/>
        <w:rPr>
          <w:b/>
        </w:rPr>
      </w:pPr>
      <w:r w:rsidRPr="00EB25E7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EB25E7">
        <w:rPr>
          <w:b/>
        </w:rPr>
        <w:t>40.02.01 Право и организация социального обеспечения</w:t>
      </w:r>
    </w:p>
    <w:p w:rsidR="00733D25" w:rsidRPr="00EB25E7" w:rsidRDefault="00733D25" w:rsidP="00733D25">
      <w:pPr>
        <w:pBdr>
          <w:bottom w:val="single" w:sz="4" w:space="1" w:color="auto"/>
        </w:pBdr>
        <w:jc w:val="both"/>
      </w:pPr>
    </w:p>
    <w:p w:rsidR="00733D25" w:rsidRPr="00EB25E7" w:rsidRDefault="00733D25" w:rsidP="00733D25">
      <w:pPr>
        <w:jc w:val="center"/>
      </w:pPr>
      <w:r w:rsidRPr="00EB25E7">
        <w:t>код, наименование специальности</w:t>
      </w:r>
    </w:p>
    <w:p w:rsidR="00733D25" w:rsidRPr="00EB25E7" w:rsidRDefault="00733D25" w:rsidP="00733D25">
      <w:pPr>
        <w:spacing w:line="360" w:lineRule="auto"/>
        <w:jc w:val="both"/>
      </w:pPr>
    </w:p>
    <w:p w:rsidR="00733D25" w:rsidRPr="00EB25E7" w:rsidRDefault="00733D25" w:rsidP="00733D25">
      <w:pPr>
        <w:spacing w:line="360" w:lineRule="auto"/>
        <w:jc w:val="both"/>
      </w:pPr>
    </w:p>
    <w:p w:rsidR="00733D25" w:rsidRPr="00EB25E7" w:rsidRDefault="00733D25" w:rsidP="00733D25">
      <w:pPr>
        <w:spacing w:line="360" w:lineRule="auto"/>
        <w:ind w:firstLine="708"/>
        <w:jc w:val="both"/>
      </w:pPr>
      <w:r w:rsidRPr="00EB25E7">
        <w:t>Автор</w:t>
      </w:r>
    </w:p>
    <w:p w:rsidR="00733D25" w:rsidRPr="00EB25E7" w:rsidRDefault="00733D25" w:rsidP="00733D25">
      <w:pPr>
        <w:spacing w:line="360" w:lineRule="auto"/>
        <w:jc w:val="both"/>
      </w:pPr>
    </w:p>
    <w:p w:rsidR="00733D25" w:rsidRPr="00EB25E7" w:rsidRDefault="00733D25" w:rsidP="0073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EB25E7">
        <w:t>Ст. преподаватель</w:t>
      </w:r>
      <w:r w:rsidRPr="00EB25E7">
        <w:tab/>
      </w:r>
      <w:r w:rsidRPr="00EB25E7">
        <w:tab/>
        <w:t>______________</w:t>
      </w:r>
      <w:r w:rsidRPr="00EB25E7">
        <w:tab/>
      </w:r>
      <w:r w:rsidRPr="00EB25E7">
        <w:tab/>
        <w:t>Лапшина А.И.</w:t>
      </w:r>
    </w:p>
    <w:p w:rsidR="00733D25" w:rsidRPr="00EB25E7" w:rsidRDefault="00733D25" w:rsidP="0073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EB25E7">
        <w:rPr>
          <w:i/>
        </w:rPr>
        <w:tab/>
      </w:r>
      <w:r w:rsidRPr="00EB25E7">
        <w:rPr>
          <w:i/>
        </w:rPr>
        <w:tab/>
      </w:r>
      <w:r w:rsidRPr="00EB25E7">
        <w:rPr>
          <w:i/>
        </w:rPr>
        <w:tab/>
        <w:t>(подпись)</w:t>
      </w:r>
    </w:p>
    <w:p w:rsidR="00733D25" w:rsidRPr="00EB25E7" w:rsidRDefault="00733D25" w:rsidP="00733D25">
      <w:pPr>
        <w:spacing w:line="360" w:lineRule="auto"/>
        <w:jc w:val="both"/>
      </w:pPr>
    </w:p>
    <w:p w:rsidR="00733D25" w:rsidRPr="00EB25E7" w:rsidRDefault="00733D25" w:rsidP="00733D25">
      <w:pPr>
        <w:spacing w:line="360" w:lineRule="auto"/>
        <w:jc w:val="both"/>
      </w:pPr>
    </w:p>
    <w:p w:rsidR="00733D25" w:rsidRPr="00EB25E7" w:rsidRDefault="00733D25" w:rsidP="00733D25">
      <w:pPr>
        <w:ind w:firstLine="708"/>
      </w:pPr>
      <w:r w:rsidRPr="00EB25E7">
        <w:t xml:space="preserve">Программа рассмотрена и одобрена на заседании кафедры </w:t>
      </w:r>
    </w:p>
    <w:p w:rsidR="00733D25" w:rsidRPr="00EB25E7" w:rsidRDefault="00733D25" w:rsidP="00733D25">
      <w:pPr>
        <w:ind w:firstLine="708"/>
        <w:rPr>
          <w:u w:val="single"/>
        </w:rPr>
      </w:pPr>
      <w:r w:rsidRPr="00EB25E7">
        <w:rPr>
          <w:u w:val="single"/>
        </w:rPr>
        <w:t>«_15_</w:t>
      </w:r>
      <w:r w:rsidRPr="00EB25E7">
        <w:t>»_мая</w:t>
      </w:r>
      <w:r w:rsidRPr="00EB25E7">
        <w:rPr>
          <w:u w:val="single"/>
        </w:rPr>
        <w:t>____2017</w:t>
      </w:r>
      <w:r w:rsidRPr="00EB25E7">
        <w:t xml:space="preserve"> _ г., протокол №_</w:t>
      </w:r>
      <w:r w:rsidRPr="00EB25E7">
        <w:rPr>
          <w:u w:val="single"/>
        </w:rPr>
        <w:t>8_</w:t>
      </w:r>
    </w:p>
    <w:p w:rsidR="00733D25" w:rsidRPr="00EB25E7" w:rsidRDefault="00733D25" w:rsidP="00733D25">
      <w:pPr>
        <w:ind w:firstLine="708"/>
        <w:rPr>
          <w:u w:val="single"/>
        </w:rPr>
      </w:pPr>
    </w:p>
    <w:p w:rsidR="00733D25" w:rsidRPr="00EB25E7" w:rsidRDefault="00733D25" w:rsidP="0073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733D25" w:rsidRPr="00EB25E7" w:rsidRDefault="00733D25" w:rsidP="0073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EB25E7">
        <w:t>Зав. кафедрой правового обеспечения экономической и инновационной деятельности</w:t>
      </w:r>
      <w:r w:rsidRPr="00EB25E7">
        <w:tab/>
      </w:r>
    </w:p>
    <w:p w:rsidR="00733D25" w:rsidRPr="00EB25E7" w:rsidRDefault="00733D25" w:rsidP="0073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EB25E7">
        <w:tab/>
      </w:r>
      <w:r w:rsidRPr="00EB25E7">
        <w:tab/>
      </w:r>
      <w:r w:rsidRPr="00EB25E7">
        <w:tab/>
      </w:r>
      <w:r w:rsidRPr="00EB25E7">
        <w:tab/>
      </w:r>
      <w:r w:rsidRPr="00EB25E7">
        <w:tab/>
        <w:t>______________</w:t>
      </w:r>
      <w:r w:rsidRPr="00EB25E7">
        <w:tab/>
      </w:r>
      <w:r w:rsidRPr="00EB25E7">
        <w:tab/>
      </w:r>
      <w:proofErr w:type="spellStart"/>
      <w:r w:rsidRPr="00EB25E7">
        <w:t>Плехова</w:t>
      </w:r>
      <w:proofErr w:type="spellEnd"/>
      <w:r w:rsidRPr="00EB25E7">
        <w:t xml:space="preserve"> Ю.О.</w:t>
      </w:r>
    </w:p>
    <w:p w:rsidR="00733D25" w:rsidRPr="00EB25E7" w:rsidRDefault="00733D25" w:rsidP="0073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EB25E7">
        <w:rPr>
          <w:i/>
        </w:rPr>
        <w:tab/>
      </w:r>
      <w:r w:rsidRPr="00EB25E7">
        <w:rPr>
          <w:i/>
        </w:rPr>
        <w:tab/>
        <w:t>(подпись)</w:t>
      </w:r>
    </w:p>
    <w:p w:rsidR="00733D25" w:rsidRPr="00EB25E7" w:rsidRDefault="00733D25" w:rsidP="00733D25">
      <w:pPr>
        <w:spacing w:line="360" w:lineRule="auto"/>
        <w:jc w:val="both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Default="00733D25" w:rsidP="00733D25">
      <w:pPr>
        <w:tabs>
          <w:tab w:val="left" w:pos="142"/>
        </w:tabs>
        <w:jc w:val="center"/>
      </w:pPr>
    </w:p>
    <w:p w:rsidR="00733D25" w:rsidRDefault="00733D25" w:rsidP="00733D25">
      <w:pPr>
        <w:tabs>
          <w:tab w:val="left" w:pos="142"/>
        </w:tabs>
        <w:jc w:val="center"/>
      </w:pPr>
    </w:p>
    <w:p w:rsidR="00733D25" w:rsidRDefault="00733D25" w:rsidP="00733D25">
      <w:pPr>
        <w:tabs>
          <w:tab w:val="left" w:pos="142"/>
        </w:tabs>
        <w:jc w:val="center"/>
      </w:pPr>
    </w:p>
    <w:p w:rsidR="00733D25" w:rsidRDefault="00733D25" w:rsidP="00733D25">
      <w:pPr>
        <w:tabs>
          <w:tab w:val="left" w:pos="142"/>
        </w:tabs>
        <w:jc w:val="center"/>
      </w:pPr>
    </w:p>
    <w:p w:rsidR="00733D25" w:rsidRDefault="00733D25" w:rsidP="00733D25">
      <w:pPr>
        <w:tabs>
          <w:tab w:val="left" w:pos="142"/>
        </w:tabs>
        <w:jc w:val="center"/>
      </w:pPr>
    </w:p>
    <w:p w:rsidR="00733D25" w:rsidRDefault="00733D25" w:rsidP="00733D25">
      <w:pPr>
        <w:tabs>
          <w:tab w:val="left" w:pos="142"/>
        </w:tabs>
        <w:jc w:val="center"/>
      </w:pPr>
    </w:p>
    <w:p w:rsidR="00733D25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tabs>
          <w:tab w:val="left" w:pos="142"/>
        </w:tabs>
        <w:jc w:val="center"/>
      </w:pPr>
    </w:p>
    <w:p w:rsidR="00733D25" w:rsidRPr="00EB25E7" w:rsidRDefault="00733D25" w:rsidP="00733D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EB25E7">
        <w:rPr>
          <w:b/>
        </w:rPr>
        <w:lastRenderedPageBreak/>
        <w:t>СОДЕРЖАНИЕ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33D25" w:rsidRPr="00EB25E7" w:rsidTr="00F56572">
        <w:tc>
          <w:tcPr>
            <w:tcW w:w="7668" w:type="dxa"/>
            <w:shd w:val="clear" w:color="auto" w:fill="auto"/>
          </w:tcPr>
          <w:p w:rsidR="00733D25" w:rsidRPr="00EB25E7" w:rsidRDefault="00733D25" w:rsidP="00F5657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33D25" w:rsidRPr="00EB25E7" w:rsidRDefault="00733D25" w:rsidP="00F56572">
            <w:pPr>
              <w:jc w:val="center"/>
            </w:pPr>
            <w:r w:rsidRPr="00EB25E7">
              <w:t xml:space="preserve">                 стр.</w:t>
            </w:r>
          </w:p>
        </w:tc>
      </w:tr>
      <w:tr w:rsidR="00733D25" w:rsidRPr="00EB25E7" w:rsidTr="00F56572">
        <w:tc>
          <w:tcPr>
            <w:tcW w:w="7668" w:type="dxa"/>
            <w:shd w:val="clear" w:color="auto" w:fill="auto"/>
          </w:tcPr>
          <w:p w:rsidR="00733D25" w:rsidRPr="00EB25E7" w:rsidRDefault="00733D25" w:rsidP="00F5657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33D25" w:rsidRPr="00EB25E7" w:rsidRDefault="00733D25" w:rsidP="00F56572">
            <w:pPr>
              <w:jc w:val="center"/>
            </w:pPr>
          </w:p>
        </w:tc>
      </w:tr>
      <w:tr w:rsidR="00733D25" w:rsidRPr="00EB25E7" w:rsidTr="00F56572">
        <w:tc>
          <w:tcPr>
            <w:tcW w:w="7668" w:type="dxa"/>
            <w:shd w:val="clear" w:color="auto" w:fill="auto"/>
          </w:tcPr>
          <w:p w:rsidR="00733D25" w:rsidRPr="00EB25E7" w:rsidRDefault="00733D25" w:rsidP="00F5657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B25E7">
              <w:rPr>
                <w:b/>
                <w:caps/>
              </w:rPr>
              <w:t>ПАСПОРТ ПРОГРАММЫ УЧЕБНОЙ ДИСЦИПЛИНЫ</w:t>
            </w:r>
          </w:p>
          <w:p w:rsidR="00733D25" w:rsidRPr="00EB25E7" w:rsidRDefault="00733D25" w:rsidP="00F56572"/>
        </w:tc>
        <w:tc>
          <w:tcPr>
            <w:tcW w:w="1903" w:type="dxa"/>
            <w:shd w:val="clear" w:color="auto" w:fill="auto"/>
          </w:tcPr>
          <w:p w:rsidR="00733D25" w:rsidRPr="00EB25E7" w:rsidRDefault="00733D25" w:rsidP="00F56572">
            <w:pPr>
              <w:jc w:val="center"/>
            </w:pPr>
            <w:r w:rsidRPr="00EB25E7">
              <w:t>4</w:t>
            </w:r>
          </w:p>
        </w:tc>
      </w:tr>
      <w:tr w:rsidR="00733D25" w:rsidRPr="00EB25E7" w:rsidTr="00F56572">
        <w:tc>
          <w:tcPr>
            <w:tcW w:w="7668" w:type="dxa"/>
            <w:shd w:val="clear" w:color="auto" w:fill="auto"/>
          </w:tcPr>
          <w:p w:rsidR="00733D25" w:rsidRPr="00EB25E7" w:rsidRDefault="00733D25" w:rsidP="00F5657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B25E7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733D25" w:rsidRPr="00EB25E7" w:rsidRDefault="00733D25" w:rsidP="00F5657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33D25" w:rsidRPr="00EB25E7" w:rsidRDefault="00733D25" w:rsidP="00F56572">
            <w:pPr>
              <w:jc w:val="center"/>
            </w:pPr>
            <w:r w:rsidRPr="00EB25E7">
              <w:t>5</w:t>
            </w:r>
          </w:p>
        </w:tc>
      </w:tr>
      <w:tr w:rsidR="00733D25" w:rsidRPr="00EB25E7" w:rsidTr="00F56572">
        <w:trPr>
          <w:trHeight w:val="670"/>
        </w:trPr>
        <w:tc>
          <w:tcPr>
            <w:tcW w:w="7668" w:type="dxa"/>
            <w:shd w:val="clear" w:color="auto" w:fill="auto"/>
          </w:tcPr>
          <w:p w:rsidR="00733D25" w:rsidRPr="00EB25E7" w:rsidRDefault="00733D25" w:rsidP="00F5657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B25E7">
              <w:rPr>
                <w:b/>
                <w:caps/>
              </w:rPr>
              <w:t>условия РЕАЛИЗАЦИИ УЧЕБНОЙ дисциплины</w:t>
            </w:r>
          </w:p>
          <w:p w:rsidR="00733D25" w:rsidRPr="00EB25E7" w:rsidRDefault="00733D25" w:rsidP="00F5657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33D25" w:rsidRPr="00EB25E7" w:rsidRDefault="00733D25" w:rsidP="00F56572">
            <w:pPr>
              <w:jc w:val="center"/>
            </w:pPr>
            <w:r w:rsidRPr="00EB25E7">
              <w:t>12</w:t>
            </w:r>
          </w:p>
        </w:tc>
      </w:tr>
      <w:tr w:rsidR="00733D25" w:rsidRPr="00EB25E7" w:rsidTr="00F56572">
        <w:tc>
          <w:tcPr>
            <w:tcW w:w="7668" w:type="dxa"/>
            <w:shd w:val="clear" w:color="auto" w:fill="auto"/>
          </w:tcPr>
          <w:p w:rsidR="00733D25" w:rsidRPr="00EB25E7" w:rsidRDefault="00733D25" w:rsidP="00F5657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B25E7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33D25" w:rsidRPr="00EB25E7" w:rsidRDefault="00733D25" w:rsidP="00F5657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33D25" w:rsidRPr="00EB25E7" w:rsidRDefault="00733D25" w:rsidP="00F56572">
            <w:pPr>
              <w:jc w:val="center"/>
            </w:pPr>
            <w:r w:rsidRPr="00EB25E7">
              <w:t>13</w:t>
            </w:r>
          </w:p>
        </w:tc>
      </w:tr>
    </w:tbl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33D25" w:rsidRPr="00EB25E7" w:rsidRDefault="00733D25" w:rsidP="00733D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B25E7">
        <w:rPr>
          <w:b/>
          <w:caps/>
          <w:u w:val="single"/>
        </w:rPr>
        <w:br w:type="page"/>
      </w:r>
      <w:r w:rsidRPr="00EB25E7">
        <w:rPr>
          <w:b/>
          <w:caps/>
        </w:rPr>
        <w:lastRenderedPageBreak/>
        <w:t>1. паспорт ПРОГРАММЫ УЧЕБНОЙ ДИСЦИПЛИНЫ</w:t>
      </w:r>
    </w:p>
    <w:p w:rsidR="00733D25" w:rsidRPr="00EB25E7" w:rsidRDefault="00733D25" w:rsidP="00733D25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B25E7">
        <w:rPr>
          <w:b/>
          <w:caps/>
        </w:rPr>
        <w:t>СЕМЕЙное право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EB25E7">
        <w:rPr>
          <w:i/>
        </w:rPr>
        <w:t>название дисциплины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B25E7">
        <w:rPr>
          <w:b/>
        </w:rPr>
        <w:t>1.1. Область применения рабочей программы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EB25E7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EB25E7">
        <w:rPr>
          <w:u w:val="single"/>
        </w:rPr>
        <w:t>40.02.01 Право и организация социального обеспечения и присвоением квалификации Юрист.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EB25E7">
        <w:t>Рабочая программа дисциплины может быть использована</w:t>
      </w:r>
      <w:r w:rsidRPr="00EB25E7">
        <w:rPr>
          <w:b/>
        </w:rPr>
        <w:t xml:space="preserve"> </w:t>
      </w:r>
      <w:r w:rsidRPr="00EB25E7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21299 «Делопроизводитель», 26527 «Социальный работник».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EB25E7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EB25E7">
        <w:rPr>
          <w:u w:val="single"/>
        </w:rPr>
        <w:t>входит в профессиональный цикл ОП.07.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B25E7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B25E7">
        <w:rPr>
          <w:b/>
        </w:rPr>
        <w:t xml:space="preserve">Цель: </w:t>
      </w:r>
      <w:r w:rsidRPr="00EB25E7">
        <w:t>изучение системы взаимосвязанных семейных правоотношений, субъектов семейного права.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25E7">
        <w:rPr>
          <w:b/>
        </w:rPr>
        <w:t xml:space="preserve">Задачи: </w:t>
      </w:r>
      <w:r w:rsidRPr="00EB25E7">
        <w:t>определение</w:t>
      </w:r>
      <w:r w:rsidRPr="00EB25E7">
        <w:rPr>
          <w:b/>
        </w:rPr>
        <w:t xml:space="preserve"> </w:t>
      </w:r>
      <w:r w:rsidRPr="00EB25E7">
        <w:t xml:space="preserve">предмета и метода семейного права, </w:t>
      </w:r>
      <w:r w:rsidRPr="00EB25E7">
        <w:rPr>
          <w:bCs/>
        </w:rPr>
        <w:t>личных и имущественных правоотношений супругов, прав и обязанностей родителей и детей, брачного договора.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33D25" w:rsidRPr="00EB25E7" w:rsidRDefault="00733D25" w:rsidP="00733D25">
      <w:pPr>
        <w:spacing w:line="276" w:lineRule="auto"/>
        <w:ind w:firstLine="709"/>
        <w:jc w:val="both"/>
      </w:pPr>
      <w:r w:rsidRPr="00EB25E7">
        <w:t>При реализации программы у студентов формируются компетенции:</w:t>
      </w:r>
    </w:p>
    <w:p w:rsidR="00733D25" w:rsidRPr="00EB25E7" w:rsidRDefault="00733D25" w:rsidP="00733D25">
      <w:pPr>
        <w:tabs>
          <w:tab w:val="left" w:pos="3135"/>
        </w:tabs>
        <w:spacing w:line="276" w:lineRule="auto"/>
        <w:ind w:firstLine="709"/>
        <w:jc w:val="both"/>
      </w:pPr>
      <w:r w:rsidRPr="00EB25E7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733D25" w:rsidRPr="00EB25E7" w:rsidTr="00F56572">
        <w:tc>
          <w:tcPr>
            <w:tcW w:w="1242" w:type="dxa"/>
          </w:tcPr>
          <w:p w:rsidR="00733D25" w:rsidRPr="00EB25E7" w:rsidRDefault="00733D25" w:rsidP="00F56572">
            <w:pPr>
              <w:spacing w:after="200" w:line="276" w:lineRule="auto"/>
              <w:jc w:val="center"/>
            </w:pPr>
            <w:r w:rsidRPr="00EB25E7">
              <w:t>Код</w:t>
            </w:r>
          </w:p>
        </w:tc>
        <w:tc>
          <w:tcPr>
            <w:tcW w:w="8329" w:type="dxa"/>
          </w:tcPr>
          <w:p w:rsidR="00733D25" w:rsidRPr="00EB25E7" w:rsidRDefault="00733D25" w:rsidP="00F56572">
            <w:pPr>
              <w:spacing w:after="200" w:line="276" w:lineRule="auto"/>
              <w:jc w:val="center"/>
            </w:pPr>
            <w:r w:rsidRPr="00EB25E7">
              <w:t>Наименование результата обучения</w:t>
            </w:r>
          </w:p>
        </w:tc>
      </w:tr>
      <w:tr w:rsidR="00733D25" w:rsidRPr="00EB25E7" w:rsidTr="00F56572">
        <w:tc>
          <w:tcPr>
            <w:tcW w:w="1242" w:type="dxa"/>
          </w:tcPr>
          <w:p w:rsidR="00733D25" w:rsidRPr="00EB25E7" w:rsidRDefault="00733D25" w:rsidP="00F56572">
            <w:pPr>
              <w:spacing w:after="200" w:line="276" w:lineRule="auto"/>
            </w:pPr>
            <w:proofErr w:type="gramStart"/>
            <w:r w:rsidRPr="00EB25E7">
              <w:t>ОК</w:t>
            </w:r>
            <w:proofErr w:type="gramEnd"/>
            <w:r w:rsidRPr="00EB25E7">
              <w:t xml:space="preserve"> 2</w:t>
            </w:r>
          </w:p>
        </w:tc>
        <w:tc>
          <w:tcPr>
            <w:tcW w:w="8329" w:type="dxa"/>
          </w:tcPr>
          <w:p w:rsidR="00733D25" w:rsidRPr="00EB25E7" w:rsidRDefault="00733D25" w:rsidP="00F56572">
            <w:pPr>
              <w:spacing w:after="200" w:line="276" w:lineRule="auto"/>
            </w:pPr>
            <w:r w:rsidRPr="00EB25E7">
              <w:t>Организовывать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</w:tc>
      </w:tr>
      <w:tr w:rsidR="00733D25" w:rsidRPr="00EB25E7" w:rsidTr="00F56572">
        <w:tc>
          <w:tcPr>
            <w:tcW w:w="1242" w:type="dxa"/>
          </w:tcPr>
          <w:p w:rsidR="00733D25" w:rsidRPr="00EB25E7" w:rsidRDefault="00733D25" w:rsidP="00F56572">
            <w:pPr>
              <w:spacing w:after="200" w:line="276" w:lineRule="auto"/>
              <w:jc w:val="both"/>
            </w:pPr>
            <w:proofErr w:type="gramStart"/>
            <w:r w:rsidRPr="00EB25E7">
              <w:t>ОК</w:t>
            </w:r>
            <w:proofErr w:type="gramEnd"/>
            <w:r w:rsidRPr="00EB25E7">
              <w:t xml:space="preserve"> 4.</w:t>
            </w:r>
          </w:p>
        </w:tc>
        <w:tc>
          <w:tcPr>
            <w:tcW w:w="8329" w:type="dxa"/>
          </w:tcPr>
          <w:p w:rsidR="00733D25" w:rsidRPr="00EB25E7" w:rsidRDefault="00733D25" w:rsidP="00F56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5E7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33D25" w:rsidRPr="00EB25E7" w:rsidTr="00F56572">
        <w:tc>
          <w:tcPr>
            <w:tcW w:w="1242" w:type="dxa"/>
          </w:tcPr>
          <w:p w:rsidR="00733D25" w:rsidRPr="00EB25E7" w:rsidRDefault="00733D25" w:rsidP="00F56572">
            <w:pPr>
              <w:spacing w:after="200" w:line="276" w:lineRule="auto"/>
              <w:jc w:val="both"/>
            </w:pPr>
            <w:proofErr w:type="gramStart"/>
            <w:r w:rsidRPr="00EB25E7">
              <w:t>ОК</w:t>
            </w:r>
            <w:proofErr w:type="gramEnd"/>
            <w:r w:rsidRPr="00EB25E7">
              <w:t xml:space="preserve"> 5</w:t>
            </w:r>
          </w:p>
        </w:tc>
        <w:tc>
          <w:tcPr>
            <w:tcW w:w="8329" w:type="dxa"/>
          </w:tcPr>
          <w:p w:rsidR="00733D25" w:rsidRPr="00EB25E7" w:rsidRDefault="00733D25" w:rsidP="00F56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5E7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33D25" w:rsidRPr="00EB25E7" w:rsidTr="00F56572">
        <w:tc>
          <w:tcPr>
            <w:tcW w:w="1242" w:type="dxa"/>
          </w:tcPr>
          <w:p w:rsidR="00733D25" w:rsidRPr="00EB25E7" w:rsidRDefault="00733D25" w:rsidP="00F56572">
            <w:pPr>
              <w:spacing w:after="200" w:line="276" w:lineRule="auto"/>
              <w:jc w:val="both"/>
            </w:pPr>
            <w:proofErr w:type="gramStart"/>
            <w:r w:rsidRPr="00EB25E7">
              <w:t>ОК</w:t>
            </w:r>
            <w:proofErr w:type="gramEnd"/>
            <w:r w:rsidRPr="00EB25E7">
              <w:t xml:space="preserve"> 7</w:t>
            </w:r>
          </w:p>
        </w:tc>
        <w:tc>
          <w:tcPr>
            <w:tcW w:w="8329" w:type="dxa"/>
          </w:tcPr>
          <w:p w:rsidR="00733D25" w:rsidRPr="00EB25E7" w:rsidRDefault="00733D25" w:rsidP="00F56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5E7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33D25" w:rsidRPr="00EB25E7" w:rsidTr="00F56572">
        <w:tc>
          <w:tcPr>
            <w:tcW w:w="1242" w:type="dxa"/>
          </w:tcPr>
          <w:p w:rsidR="00733D25" w:rsidRPr="00EB25E7" w:rsidRDefault="00733D25" w:rsidP="00F56572">
            <w:pPr>
              <w:spacing w:after="200" w:line="276" w:lineRule="auto"/>
              <w:jc w:val="both"/>
            </w:pPr>
            <w:proofErr w:type="gramStart"/>
            <w:r w:rsidRPr="00EB25E7">
              <w:t>ОК</w:t>
            </w:r>
            <w:proofErr w:type="gramEnd"/>
            <w:r w:rsidRPr="00EB25E7">
              <w:t xml:space="preserve"> 8</w:t>
            </w:r>
          </w:p>
        </w:tc>
        <w:tc>
          <w:tcPr>
            <w:tcW w:w="8329" w:type="dxa"/>
          </w:tcPr>
          <w:p w:rsidR="00733D25" w:rsidRPr="00EB25E7" w:rsidRDefault="00733D25" w:rsidP="00F56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5E7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33D25" w:rsidRPr="00EB25E7" w:rsidTr="00F56572">
        <w:tc>
          <w:tcPr>
            <w:tcW w:w="1242" w:type="dxa"/>
          </w:tcPr>
          <w:p w:rsidR="00733D25" w:rsidRPr="00EB25E7" w:rsidRDefault="00733D25" w:rsidP="00F56572">
            <w:pPr>
              <w:spacing w:after="200" w:line="276" w:lineRule="auto"/>
              <w:jc w:val="both"/>
            </w:pPr>
            <w:proofErr w:type="gramStart"/>
            <w:r w:rsidRPr="00EB25E7">
              <w:t>ОК</w:t>
            </w:r>
            <w:proofErr w:type="gramEnd"/>
            <w:r w:rsidRPr="00EB25E7">
              <w:t xml:space="preserve"> 9.</w:t>
            </w:r>
          </w:p>
        </w:tc>
        <w:tc>
          <w:tcPr>
            <w:tcW w:w="8329" w:type="dxa"/>
          </w:tcPr>
          <w:p w:rsidR="00733D25" w:rsidRPr="00EB25E7" w:rsidRDefault="00733D25" w:rsidP="00F56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5E7">
              <w:t>Ориентироваться в условиях постоянного изменения правовой базы.</w:t>
            </w:r>
          </w:p>
        </w:tc>
      </w:tr>
      <w:tr w:rsidR="00733D25" w:rsidRPr="00EB25E7" w:rsidTr="00F56572">
        <w:tc>
          <w:tcPr>
            <w:tcW w:w="1242" w:type="dxa"/>
          </w:tcPr>
          <w:p w:rsidR="00733D25" w:rsidRPr="00EB25E7" w:rsidRDefault="00733D25" w:rsidP="00F56572">
            <w:pPr>
              <w:spacing w:after="200" w:line="276" w:lineRule="auto"/>
              <w:jc w:val="both"/>
            </w:pPr>
            <w:proofErr w:type="gramStart"/>
            <w:r w:rsidRPr="00EB25E7">
              <w:t>ОК</w:t>
            </w:r>
            <w:proofErr w:type="gramEnd"/>
            <w:r w:rsidRPr="00EB25E7">
              <w:t xml:space="preserve"> 11</w:t>
            </w:r>
          </w:p>
        </w:tc>
        <w:tc>
          <w:tcPr>
            <w:tcW w:w="8329" w:type="dxa"/>
          </w:tcPr>
          <w:p w:rsidR="00733D25" w:rsidRPr="00EB25E7" w:rsidRDefault="00733D25" w:rsidP="00F56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5E7"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733D25" w:rsidRPr="00EB25E7" w:rsidTr="00F56572">
        <w:tc>
          <w:tcPr>
            <w:tcW w:w="1242" w:type="dxa"/>
          </w:tcPr>
          <w:p w:rsidR="00733D25" w:rsidRPr="00EB25E7" w:rsidRDefault="00733D25" w:rsidP="00F56572">
            <w:pPr>
              <w:spacing w:after="200" w:line="276" w:lineRule="auto"/>
              <w:jc w:val="both"/>
            </w:pPr>
            <w:proofErr w:type="gramStart"/>
            <w:r w:rsidRPr="00EB25E7">
              <w:t>ОК</w:t>
            </w:r>
            <w:proofErr w:type="gramEnd"/>
            <w:r w:rsidRPr="00EB25E7">
              <w:t xml:space="preserve"> 12</w:t>
            </w:r>
          </w:p>
        </w:tc>
        <w:tc>
          <w:tcPr>
            <w:tcW w:w="8329" w:type="dxa"/>
          </w:tcPr>
          <w:p w:rsidR="00733D25" w:rsidRPr="00EB25E7" w:rsidRDefault="00733D25" w:rsidP="00F56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5E7">
              <w:t>Проявлять нетерпимость к коррупционному поведению.</w:t>
            </w:r>
          </w:p>
        </w:tc>
      </w:tr>
      <w:tr w:rsidR="00733D25" w:rsidRPr="00EB25E7" w:rsidTr="00F56572">
        <w:tc>
          <w:tcPr>
            <w:tcW w:w="1242" w:type="dxa"/>
          </w:tcPr>
          <w:p w:rsidR="00733D25" w:rsidRPr="00EB25E7" w:rsidRDefault="00733D25" w:rsidP="00F56572">
            <w:pPr>
              <w:spacing w:after="200" w:line="276" w:lineRule="auto"/>
              <w:jc w:val="both"/>
            </w:pPr>
            <w:r w:rsidRPr="00EB25E7">
              <w:t>ПК 1.1</w:t>
            </w:r>
          </w:p>
        </w:tc>
        <w:tc>
          <w:tcPr>
            <w:tcW w:w="8329" w:type="dxa"/>
          </w:tcPr>
          <w:p w:rsidR="00733D25" w:rsidRPr="00EB25E7" w:rsidRDefault="00733D25" w:rsidP="00F56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5E7"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733D25" w:rsidRPr="00EB25E7" w:rsidTr="00F56572">
        <w:tc>
          <w:tcPr>
            <w:tcW w:w="1242" w:type="dxa"/>
          </w:tcPr>
          <w:p w:rsidR="00733D25" w:rsidRPr="00EB25E7" w:rsidRDefault="00733D25" w:rsidP="00F56572">
            <w:pPr>
              <w:spacing w:after="200" w:line="276" w:lineRule="auto"/>
              <w:jc w:val="both"/>
            </w:pPr>
            <w:r w:rsidRPr="00EB25E7">
              <w:lastRenderedPageBreak/>
              <w:t>ПК 1.2</w:t>
            </w:r>
          </w:p>
        </w:tc>
        <w:tc>
          <w:tcPr>
            <w:tcW w:w="8329" w:type="dxa"/>
          </w:tcPr>
          <w:p w:rsidR="00733D25" w:rsidRPr="00EB25E7" w:rsidRDefault="00733D25" w:rsidP="00F56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5E7">
              <w:t>Осуществлять прием граждан по вопросам пенсионного обеспечения и социальной защиты.</w:t>
            </w:r>
          </w:p>
        </w:tc>
      </w:tr>
      <w:tr w:rsidR="00733D25" w:rsidRPr="00EB25E7" w:rsidTr="00F56572">
        <w:tc>
          <w:tcPr>
            <w:tcW w:w="1242" w:type="dxa"/>
          </w:tcPr>
          <w:p w:rsidR="00733D25" w:rsidRPr="00EB25E7" w:rsidRDefault="00733D25" w:rsidP="00F56572">
            <w:pPr>
              <w:spacing w:after="200" w:line="276" w:lineRule="auto"/>
              <w:jc w:val="both"/>
            </w:pPr>
            <w:r w:rsidRPr="00EB25E7">
              <w:t>ПК 1.4</w:t>
            </w:r>
          </w:p>
        </w:tc>
        <w:tc>
          <w:tcPr>
            <w:tcW w:w="8329" w:type="dxa"/>
          </w:tcPr>
          <w:p w:rsidR="00733D25" w:rsidRPr="00EB25E7" w:rsidRDefault="00733D25" w:rsidP="00F56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5E7"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733D25" w:rsidRPr="00EB25E7" w:rsidTr="00F56572">
        <w:tc>
          <w:tcPr>
            <w:tcW w:w="1242" w:type="dxa"/>
          </w:tcPr>
          <w:p w:rsidR="00733D25" w:rsidRPr="00EB25E7" w:rsidRDefault="00733D25" w:rsidP="00F56572">
            <w:pPr>
              <w:spacing w:after="200" w:line="276" w:lineRule="auto"/>
              <w:jc w:val="both"/>
            </w:pPr>
            <w:r w:rsidRPr="00EB25E7">
              <w:t>ПК 1.5</w:t>
            </w:r>
          </w:p>
        </w:tc>
        <w:tc>
          <w:tcPr>
            <w:tcW w:w="8329" w:type="dxa"/>
          </w:tcPr>
          <w:p w:rsidR="00733D25" w:rsidRPr="00EB25E7" w:rsidRDefault="00733D25" w:rsidP="00F56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5E7"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733D25" w:rsidRPr="00EB25E7" w:rsidTr="00F56572">
        <w:tc>
          <w:tcPr>
            <w:tcW w:w="1242" w:type="dxa"/>
          </w:tcPr>
          <w:p w:rsidR="00733D25" w:rsidRPr="00EB25E7" w:rsidRDefault="00733D25" w:rsidP="00F56572">
            <w:pPr>
              <w:spacing w:after="200" w:line="276" w:lineRule="auto"/>
              <w:jc w:val="both"/>
            </w:pPr>
            <w:r w:rsidRPr="00EB25E7">
              <w:t>ПК 2.2</w:t>
            </w:r>
          </w:p>
        </w:tc>
        <w:tc>
          <w:tcPr>
            <w:tcW w:w="8329" w:type="dxa"/>
          </w:tcPr>
          <w:p w:rsidR="00733D25" w:rsidRPr="00EB25E7" w:rsidRDefault="00733D25" w:rsidP="00F56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5E7"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</w:tbl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25E7">
        <w:t>В результате освоения учебной дисциплины обучающийся должен знать:</w:t>
      </w:r>
    </w:p>
    <w:p w:rsidR="00733D25" w:rsidRPr="00EB25E7" w:rsidRDefault="00733D25" w:rsidP="00733D25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25E7">
        <w:t>основные понятия и источники семейного права;</w:t>
      </w:r>
    </w:p>
    <w:p w:rsidR="00733D25" w:rsidRPr="00EB25E7" w:rsidRDefault="00733D25" w:rsidP="00733D25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25E7">
        <w:t>содержание основных институтов семейного права.</w:t>
      </w:r>
    </w:p>
    <w:p w:rsidR="00733D25" w:rsidRPr="00EB25E7" w:rsidRDefault="00733D25" w:rsidP="00733D25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33D25" w:rsidRPr="00EB25E7" w:rsidRDefault="00733D25" w:rsidP="00733D25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25E7">
        <w:t>В результате освоения учебной дисциплины обучающийся должен уметь:</w:t>
      </w:r>
    </w:p>
    <w:p w:rsidR="00733D25" w:rsidRPr="00EB25E7" w:rsidRDefault="00733D25" w:rsidP="00733D25">
      <w:pPr>
        <w:widowControl w:val="0"/>
        <w:autoSpaceDE w:val="0"/>
        <w:autoSpaceDN w:val="0"/>
        <w:adjustRightInd w:val="0"/>
        <w:jc w:val="both"/>
      </w:pPr>
      <w:r w:rsidRPr="00EB25E7">
        <w:t>применять нормативные правовые акты при разрешении практических ситуаций;</w:t>
      </w:r>
    </w:p>
    <w:p w:rsidR="00733D25" w:rsidRPr="00EB25E7" w:rsidRDefault="00733D25" w:rsidP="00733D25">
      <w:pPr>
        <w:widowControl w:val="0"/>
        <w:autoSpaceDE w:val="0"/>
        <w:autoSpaceDN w:val="0"/>
        <w:adjustRightInd w:val="0"/>
        <w:jc w:val="both"/>
      </w:pPr>
      <w:r w:rsidRPr="00EB25E7">
        <w:t>составлять брачный договор и алиментное соглашение;</w:t>
      </w:r>
    </w:p>
    <w:p w:rsidR="00733D25" w:rsidRPr="00EB25E7" w:rsidRDefault="00733D25" w:rsidP="00733D25">
      <w:pPr>
        <w:widowControl w:val="0"/>
        <w:autoSpaceDE w:val="0"/>
        <w:autoSpaceDN w:val="0"/>
        <w:adjustRightInd w:val="0"/>
        <w:jc w:val="both"/>
      </w:pPr>
      <w:r w:rsidRPr="00EB25E7">
        <w:t>оказывать правовую помощь с целью восстановления нарушенных прав;</w:t>
      </w:r>
    </w:p>
    <w:p w:rsidR="00733D25" w:rsidRPr="00EB25E7" w:rsidRDefault="00733D25" w:rsidP="00733D25">
      <w:pPr>
        <w:widowControl w:val="0"/>
        <w:autoSpaceDE w:val="0"/>
        <w:autoSpaceDN w:val="0"/>
        <w:adjustRightInd w:val="0"/>
        <w:jc w:val="both"/>
      </w:pPr>
      <w:r w:rsidRPr="00EB25E7">
        <w:t>анализировать и решать юридические проблемы в сфере семейно-правовых отношений.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25E7">
        <w:rPr>
          <w:b/>
        </w:rPr>
        <w:t>1.4. Трудоемкость учебной дисциплины: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25E7">
        <w:t>Общая трудоемкость учебной нагрузки для заочного отделения, обучающегося</w:t>
      </w:r>
      <w:r>
        <w:rPr>
          <w:u w:val="single"/>
        </w:rPr>
        <w:t xml:space="preserve"> 91</w:t>
      </w:r>
      <w:r w:rsidRPr="00EB25E7">
        <w:t xml:space="preserve"> часов, в том числе: обязательной аудиторной учебной нагрузки обучающегося </w:t>
      </w:r>
      <w:r>
        <w:rPr>
          <w:u w:val="single"/>
        </w:rPr>
        <w:t>14</w:t>
      </w:r>
      <w:r w:rsidRPr="00EB25E7">
        <w:t xml:space="preserve"> часов; самостоятельной работы обучающегося </w:t>
      </w:r>
      <w:r>
        <w:rPr>
          <w:u w:val="single"/>
        </w:rPr>
        <w:t>77</w:t>
      </w:r>
      <w:r w:rsidRPr="00EB25E7">
        <w:rPr>
          <w:u w:val="single"/>
        </w:rPr>
        <w:t xml:space="preserve"> </w:t>
      </w:r>
      <w:r w:rsidRPr="00EB25E7">
        <w:t xml:space="preserve">часов; консультации </w:t>
      </w:r>
      <w:r w:rsidRPr="00EB25E7">
        <w:rPr>
          <w:u w:val="single"/>
        </w:rPr>
        <w:t>-</w:t>
      </w:r>
      <w:r w:rsidRPr="00EB25E7">
        <w:t xml:space="preserve"> часа.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B25E7">
        <w:rPr>
          <w:b/>
        </w:rPr>
        <w:t>2. СТРУКТУРА И СОДЕРЖАНИЕ УЧЕБНОЙ ДИСЦИПЛИНЫ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EB25E7">
        <w:rPr>
          <w:b/>
        </w:rPr>
        <w:t>2.1. Объем учебной дисциплины и виды учебной работы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33D25" w:rsidRPr="00EB25E7" w:rsidTr="00F56572">
        <w:trPr>
          <w:trHeight w:val="460"/>
        </w:trPr>
        <w:tc>
          <w:tcPr>
            <w:tcW w:w="7904" w:type="dxa"/>
            <w:shd w:val="clear" w:color="auto" w:fill="auto"/>
          </w:tcPr>
          <w:p w:rsidR="00733D25" w:rsidRPr="00EB25E7" w:rsidRDefault="00733D25" w:rsidP="00F56572">
            <w:pPr>
              <w:jc w:val="center"/>
            </w:pPr>
            <w:r w:rsidRPr="00EB25E7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3D25" w:rsidRPr="00EB25E7" w:rsidRDefault="00733D25" w:rsidP="00F56572">
            <w:pPr>
              <w:jc w:val="center"/>
              <w:rPr>
                <w:i/>
                <w:iCs/>
              </w:rPr>
            </w:pPr>
            <w:r w:rsidRPr="00EB25E7">
              <w:rPr>
                <w:b/>
                <w:i/>
                <w:iCs/>
              </w:rPr>
              <w:t>Объем часов</w:t>
            </w:r>
          </w:p>
        </w:tc>
      </w:tr>
      <w:tr w:rsidR="00733D25" w:rsidRPr="00EB25E7" w:rsidTr="00F56572">
        <w:trPr>
          <w:trHeight w:val="285"/>
        </w:trPr>
        <w:tc>
          <w:tcPr>
            <w:tcW w:w="7904" w:type="dxa"/>
            <w:shd w:val="clear" w:color="auto" w:fill="auto"/>
          </w:tcPr>
          <w:p w:rsidR="00733D25" w:rsidRPr="00EB25E7" w:rsidRDefault="00733D25" w:rsidP="00F56572">
            <w:pPr>
              <w:rPr>
                <w:b/>
              </w:rPr>
            </w:pPr>
            <w:r w:rsidRPr="00EB25E7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733D25" w:rsidRPr="00EB25E7" w:rsidRDefault="00733D25" w:rsidP="00F565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</w:p>
        </w:tc>
      </w:tr>
      <w:tr w:rsidR="00733D25" w:rsidRPr="00EB25E7" w:rsidTr="00F56572">
        <w:tc>
          <w:tcPr>
            <w:tcW w:w="7904" w:type="dxa"/>
            <w:shd w:val="clear" w:color="auto" w:fill="auto"/>
          </w:tcPr>
          <w:p w:rsidR="00733D25" w:rsidRPr="00EB25E7" w:rsidRDefault="00733D25" w:rsidP="00F56572">
            <w:pPr>
              <w:jc w:val="both"/>
            </w:pPr>
            <w:r w:rsidRPr="00EB25E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33D25" w:rsidRPr="00EB25E7" w:rsidRDefault="00733D25" w:rsidP="00F565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</w:tr>
      <w:tr w:rsidR="00733D25" w:rsidRPr="00EB25E7" w:rsidTr="00F56572">
        <w:tc>
          <w:tcPr>
            <w:tcW w:w="7904" w:type="dxa"/>
            <w:shd w:val="clear" w:color="auto" w:fill="auto"/>
          </w:tcPr>
          <w:p w:rsidR="00733D25" w:rsidRPr="00EB25E7" w:rsidRDefault="00733D25" w:rsidP="00F56572">
            <w:pPr>
              <w:jc w:val="both"/>
            </w:pPr>
            <w:r w:rsidRPr="00EB25E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33D25" w:rsidRPr="00EB25E7" w:rsidRDefault="00733D25" w:rsidP="00F56572">
            <w:pPr>
              <w:jc w:val="center"/>
              <w:rPr>
                <w:i/>
                <w:iCs/>
              </w:rPr>
            </w:pPr>
          </w:p>
        </w:tc>
      </w:tr>
      <w:tr w:rsidR="00733D25" w:rsidRPr="00EB25E7" w:rsidTr="00F56572">
        <w:tc>
          <w:tcPr>
            <w:tcW w:w="7904" w:type="dxa"/>
            <w:shd w:val="clear" w:color="auto" w:fill="auto"/>
          </w:tcPr>
          <w:p w:rsidR="00733D25" w:rsidRPr="00EB25E7" w:rsidRDefault="00733D25" w:rsidP="00F56572">
            <w:pPr>
              <w:jc w:val="both"/>
            </w:pPr>
            <w: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733D25" w:rsidRPr="00EB25E7" w:rsidRDefault="00733D25" w:rsidP="00F565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733D25" w:rsidRPr="00EB25E7" w:rsidTr="00F56572">
        <w:tc>
          <w:tcPr>
            <w:tcW w:w="7904" w:type="dxa"/>
            <w:shd w:val="clear" w:color="auto" w:fill="auto"/>
          </w:tcPr>
          <w:p w:rsidR="00733D25" w:rsidRPr="00EB25E7" w:rsidRDefault="00733D25" w:rsidP="00F56572">
            <w:pPr>
              <w:jc w:val="both"/>
            </w:pPr>
            <w:r w:rsidRPr="00EB25E7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33D25" w:rsidRPr="00EB25E7" w:rsidRDefault="00733D25" w:rsidP="00F565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733D25" w:rsidRPr="00EB25E7" w:rsidTr="00F56572">
        <w:tc>
          <w:tcPr>
            <w:tcW w:w="7904" w:type="dxa"/>
            <w:shd w:val="clear" w:color="auto" w:fill="auto"/>
          </w:tcPr>
          <w:p w:rsidR="00733D25" w:rsidRPr="00EB25E7" w:rsidRDefault="00733D25" w:rsidP="00F56572">
            <w:pPr>
              <w:jc w:val="both"/>
            </w:pPr>
            <w:r w:rsidRPr="00EB25E7"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733D25" w:rsidRPr="00EB25E7" w:rsidRDefault="00733D25" w:rsidP="00F56572">
            <w:pPr>
              <w:jc w:val="center"/>
              <w:rPr>
                <w:i/>
                <w:iCs/>
              </w:rPr>
            </w:pPr>
          </w:p>
        </w:tc>
      </w:tr>
      <w:tr w:rsidR="00733D25" w:rsidRPr="00EB25E7" w:rsidTr="00F56572">
        <w:tc>
          <w:tcPr>
            <w:tcW w:w="7904" w:type="dxa"/>
            <w:shd w:val="clear" w:color="auto" w:fill="auto"/>
          </w:tcPr>
          <w:p w:rsidR="00733D25" w:rsidRPr="00EB25E7" w:rsidRDefault="00733D25" w:rsidP="00F56572">
            <w:pPr>
              <w:jc w:val="both"/>
              <w:rPr>
                <w:b/>
              </w:rPr>
            </w:pPr>
            <w:r w:rsidRPr="00EB25E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3D25" w:rsidRPr="00EB25E7" w:rsidRDefault="00733D25" w:rsidP="00F565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77</w:t>
            </w:r>
          </w:p>
        </w:tc>
      </w:tr>
      <w:tr w:rsidR="00733D25" w:rsidRPr="00EB25E7" w:rsidTr="00F56572">
        <w:tc>
          <w:tcPr>
            <w:tcW w:w="7904" w:type="dxa"/>
            <w:shd w:val="clear" w:color="auto" w:fill="auto"/>
          </w:tcPr>
          <w:p w:rsidR="00733D25" w:rsidRPr="00EB25E7" w:rsidRDefault="00733D25" w:rsidP="00F56572">
            <w:pPr>
              <w:jc w:val="both"/>
              <w:rPr>
                <w:b/>
              </w:rPr>
            </w:pPr>
            <w:r w:rsidRPr="00EB25E7">
              <w:rPr>
                <w:b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3D25" w:rsidRPr="00EB25E7" w:rsidRDefault="00733D25" w:rsidP="00F56572">
            <w:pPr>
              <w:jc w:val="center"/>
              <w:rPr>
                <w:i/>
                <w:iCs/>
              </w:rPr>
            </w:pPr>
          </w:p>
        </w:tc>
      </w:tr>
      <w:tr w:rsidR="00733D25" w:rsidRPr="00EB25E7" w:rsidTr="00F56572">
        <w:tc>
          <w:tcPr>
            <w:tcW w:w="7904" w:type="dxa"/>
            <w:shd w:val="clear" w:color="auto" w:fill="auto"/>
          </w:tcPr>
          <w:p w:rsidR="00733D25" w:rsidRPr="00EB25E7" w:rsidRDefault="00733D25" w:rsidP="00F56572">
            <w:pPr>
              <w:jc w:val="both"/>
            </w:pPr>
            <w:r w:rsidRPr="00EB25E7">
              <w:rPr>
                <w:i/>
              </w:rPr>
              <w:t>Итоговая аттестация в форме</w:t>
            </w:r>
            <w:r w:rsidRPr="00EB25E7">
              <w:t xml:space="preserve"> итоговой оценки</w:t>
            </w:r>
            <w:r>
              <w:t xml:space="preserve"> и контрольной работы</w:t>
            </w:r>
          </w:p>
        </w:tc>
        <w:tc>
          <w:tcPr>
            <w:tcW w:w="1800" w:type="dxa"/>
            <w:shd w:val="clear" w:color="auto" w:fill="auto"/>
          </w:tcPr>
          <w:p w:rsidR="00733D25" w:rsidRPr="00EB25E7" w:rsidRDefault="00733D25" w:rsidP="00F56572">
            <w:pPr>
              <w:jc w:val="center"/>
              <w:rPr>
                <w:i/>
                <w:iCs/>
              </w:rPr>
            </w:pPr>
          </w:p>
        </w:tc>
      </w:tr>
    </w:tbl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33D25" w:rsidRPr="00EB25E7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A2A2D" w:rsidRPr="00EB25E7" w:rsidRDefault="00FA2A2D" w:rsidP="00FA2A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EB25E7">
        <w:rPr>
          <w:b/>
        </w:rPr>
        <w:lastRenderedPageBreak/>
        <w:t>2.2. Примерный тематический план и содержание учебной дисциплины:</w:t>
      </w:r>
      <w:r w:rsidRPr="00EB25E7">
        <w:rPr>
          <w:b/>
          <w:caps/>
        </w:rPr>
        <w:t xml:space="preserve"> </w:t>
      </w:r>
      <w:r w:rsidRPr="00EB25E7">
        <w:rPr>
          <w:b/>
          <w:u w:val="single"/>
        </w:rPr>
        <w:t>Семейное право</w:t>
      </w:r>
    </w:p>
    <w:p w:rsidR="00FA2A2D" w:rsidRPr="00EB25E7" w:rsidRDefault="00FA2A2D" w:rsidP="00FA2A2D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638"/>
        <w:gridCol w:w="10507"/>
        <w:gridCol w:w="2001"/>
      </w:tblGrid>
      <w:tr w:rsidR="00FA2A2D" w:rsidRPr="00EB25E7" w:rsidTr="006C1D05">
        <w:trPr>
          <w:trHeight w:val="20"/>
        </w:trPr>
        <w:tc>
          <w:tcPr>
            <w:tcW w:w="2072" w:type="dxa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25E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25E7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B25E7">
              <w:rPr>
                <w:b/>
                <w:bCs/>
              </w:rPr>
              <w:t>обучающихся</w:t>
            </w:r>
            <w:proofErr w:type="gramEnd"/>
            <w:r w:rsidRPr="00EB25E7">
              <w:rPr>
                <w:b/>
                <w:bCs/>
              </w:rPr>
              <w:t>, курсовая работа (проект)</w:t>
            </w:r>
            <w:r w:rsidRPr="00EB25E7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25E7">
              <w:rPr>
                <w:b/>
                <w:bCs/>
              </w:rPr>
              <w:t>Объем часов</w:t>
            </w: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25E7">
              <w:rPr>
                <w:b/>
                <w:bCs/>
              </w:rPr>
              <w:t>1</w:t>
            </w: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25E7">
              <w:rPr>
                <w:b/>
                <w:bCs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25E7">
              <w:rPr>
                <w:b/>
                <w:bCs/>
              </w:rPr>
              <w:t>3</w:t>
            </w: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25E7">
              <w:rPr>
                <w:b/>
                <w:bCs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25E7">
              <w:t>Семейное право в системе отраслей российского права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 w:val="restart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25E7">
              <w:rPr>
                <w:b/>
                <w:bCs/>
              </w:rPr>
              <w:t>Тема 1.1.</w:t>
            </w: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25E7">
              <w:rPr>
                <w:bCs/>
              </w:rPr>
              <w:t>Понятие семейного права и его система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16" w:type="dxa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25E7">
              <w:rPr>
                <w:bCs/>
              </w:rPr>
              <w:t>1.</w:t>
            </w:r>
          </w:p>
        </w:tc>
        <w:tc>
          <w:tcPr>
            <w:tcW w:w="9486" w:type="dxa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25E7">
              <w:rPr>
                <w:bCs/>
              </w:rPr>
              <w:t>Предмет и метод семейно-правового регулирования. Цели, задачи и основные принципы семейного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25E7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25E7">
              <w:rPr>
                <w:bCs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25E7">
              <w:rPr>
                <w:bCs/>
              </w:rPr>
              <w:t xml:space="preserve">Самостоятельная работа </w:t>
            </w:r>
            <w:proofErr w:type="gramStart"/>
            <w:r w:rsidRPr="00EB25E7">
              <w:rPr>
                <w:bCs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 w:val="restart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25E7">
              <w:rPr>
                <w:b/>
                <w:bCs/>
              </w:rPr>
              <w:t>Тема 1. 2.</w:t>
            </w: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25E7">
              <w:rPr>
                <w:bCs/>
              </w:rPr>
              <w:t>Семейные правоотношения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16" w:type="dxa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25E7">
              <w:rPr>
                <w:bCs/>
              </w:rPr>
              <w:t>1.2.</w:t>
            </w:r>
          </w:p>
        </w:tc>
        <w:tc>
          <w:tcPr>
            <w:tcW w:w="9486" w:type="dxa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EB25E7">
              <w:rPr>
                <w:bCs/>
              </w:rPr>
              <w:t xml:space="preserve">Понятие и особенности семейных правоотношений. Возникновение, изменение и прекращение семейных правоотношений. Родство и </w:t>
            </w:r>
            <w:proofErr w:type="gramStart"/>
            <w:r w:rsidRPr="00EB25E7">
              <w:rPr>
                <w:bCs/>
              </w:rPr>
              <w:t>свойство</w:t>
            </w:r>
            <w:proofErr w:type="gramEnd"/>
            <w:r w:rsidRPr="00EB25E7">
              <w:rPr>
                <w:bCs/>
              </w:rPr>
              <w:t xml:space="preserve"> и их значение для формирования семейных прав и обязанностей. Субъекты семейных правоотношений; их право- и дееспособность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25E7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25E7">
              <w:rPr>
                <w:bCs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25E7">
              <w:rPr>
                <w:bCs/>
              </w:rPr>
              <w:t xml:space="preserve">Самостоятельная работа </w:t>
            </w:r>
            <w:proofErr w:type="gramStart"/>
            <w:r w:rsidRPr="00EB25E7">
              <w:rPr>
                <w:bCs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25E7">
              <w:rPr>
                <w:b/>
                <w:bCs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25E7">
              <w:rPr>
                <w:bCs/>
              </w:rPr>
              <w:t>Брак по российскому семейному праву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 w:val="restart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25E7">
              <w:rPr>
                <w:b/>
                <w:bCs/>
              </w:rPr>
              <w:t>Тема 2.1.</w:t>
            </w: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25E7">
              <w:rPr>
                <w:bCs/>
              </w:rPr>
              <w:t>Понятие и правовая природа брака в семейном праве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25E7">
              <w:rPr>
                <w:bCs/>
              </w:rPr>
              <w:t>2.1.</w:t>
            </w:r>
          </w:p>
        </w:tc>
        <w:tc>
          <w:tcPr>
            <w:tcW w:w="9486" w:type="dxa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EB25E7">
              <w:rPr>
                <w:bCs/>
              </w:rPr>
              <w:t>Признаки брака по российскому законодательству. Условия вступления в брак. Брачный возраст. Медицинское обследование лиц, вступающих в брак. Основания и порядок снижения брачного возраста. Порядок государственной регистрации заключения брака. Препятствия к его заключению, предусмотренные семейным законодательством</w:t>
            </w:r>
          </w:p>
        </w:tc>
        <w:tc>
          <w:tcPr>
            <w:tcW w:w="1807" w:type="dxa"/>
            <w:vMerge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25E7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25E7">
              <w:rPr>
                <w:bCs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25E7">
              <w:rPr>
                <w:bCs/>
              </w:rPr>
              <w:t xml:space="preserve">Самостоятельная работа </w:t>
            </w:r>
            <w:proofErr w:type="gramStart"/>
            <w:r w:rsidRPr="00EB25E7">
              <w:rPr>
                <w:bCs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 w:val="restart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25E7">
              <w:rPr>
                <w:b/>
                <w:bCs/>
              </w:rPr>
              <w:t>Тема 2.2.</w:t>
            </w: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25E7">
              <w:rPr>
                <w:bCs/>
              </w:rPr>
              <w:t>Личные и имущественные правоотношения супругов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EB25E7">
              <w:rPr>
                <w:bCs/>
              </w:rPr>
              <w:t>2.2. Понятие, сущность и основания возникновения правоотношений между супругами.</w:t>
            </w:r>
            <w:r w:rsidRPr="00EB25E7">
              <w:t xml:space="preserve"> </w:t>
            </w:r>
            <w:r w:rsidRPr="00EB25E7">
              <w:rPr>
                <w:bCs/>
              </w:rPr>
              <w:t>Личные неимущественные права и обязанности супругов: характерные особенности, виды. Понятие, специфика и виды имущественных отношений супругов. Законный режим имущества супругов. Общая собственность супругов: понятие, объекты. Владение, пользование и распоряжение общим имуществом. Собственность каждого из супругов</w:t>
            </w:r>
          </w:p>
        </w:tc>
        <w:tc>
          <w:tcPr>
            <w:tcW w:w="1807" w:type="dxa"/>
            <w:vMerge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25E7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25E7">
              <w:rPr>
                <w:bCs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25E7">
              <w:rPr>
                <w:bCs/>
              </w:rPr>
              <w:t xml:space="preserve">Самостоятельная работа </w:t>
            </w:r>
            <w:proofErr w:type="gramStart"/>
            <w:r w:rsidRPr="00EB25E7">
              <w:rPr>
                <w:bCs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 w:val="restart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25E7">
              <w:rPr>
                <w:b/>
                <w:bCs/>
              </w:rPr>
              <w:t>Тема 2.3</w:t>
            </w: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25E7">
              <w:rPr>
                <w:bCs/>
                <w:iCs/>
              </w:rPr>
              <w:t>Брачный договор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A2A2D" w:rsidRPr="00EB25E7" w:rsidRDefault="00FA2A2D" w:rsidP="00BB2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EB25E7">
              <w:rPr>
                <w:bCs/>
              </w:rPr>
              <w:t xml:space="preserve">2.3. </w:t>
            </w:r>
            <w:proofErr w:type="gramStart"/>
            <w:r w:rsidRPr="00EB25E7">
              <w:rPr>
                <w:bCs/>
              </w:rPr>
              <w:t>Договорной</w:t>
            </w:r>
            <w:proofErr w:type="gramEnd"/>
            <w:r w:rsidRPr="00EB25E7">
              <w:rPr>
                <w:bCs/>
              </w:rPr>
              <w:t xml:space="preserve"> режим имущества супругов. Понятие, юридическая характеристика брачного контракта и его роль в определении правового режима собственности супругов. Порядок заключения брачного договора. Субъектный состав соглашения. Содержание брачного договора: его существенные, обычные и случайные условия. Круг вопросов, исключённых из сферы регулирования брачным контрактом. Изменение и расторжение брачного контракта: основания и порядок. Недействительность брачного договора. Общие и специальные основания недействительности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r w:rsidRPr="00EB25E7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r w:rsidRPr="00EB25E7"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r w:rsidRPr="00EB25E7">
              <w:t xml:space="preserve">Самостоятельная работа </w:t>
            </w:r>
            <w:proofErr w:type="gramStart"/>
            <w:r w:rsidRPr="00EB25E7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25E7">
              <w:rPr>
                <w:b/>
                <w:bCs/>
              </w:rPr>
              <w:t>Раздел 3.</w:t>
            </w: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jc w:val="center"/>
            </w:pPr>
            <w:r w:rsidRPr="00EB25E7">
              <w:rPr>
                <w:bCs/>
              </w:rPr>
              <w:t>Права и обязанности родителей и детей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 w:val="restart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25E7">
              <w:rPr>
                <w:b/>
                <w:bCs/>
              </w:rPr>
              <w:t>Тема 3.1</w:t>
            </w: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25E7">
              <w:rPr>
                <w:bCs/>
              </w:rPr>
              <w:t>Общая характеристика родительских прав и обязанностей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EB25E7">
              <w:rPr>
                <w:bCs/>
              </w:rPr>
              <w:t>3.1.</w:t>
            </w:r>
            <w:r w:rsidRPr="00EB25E7">
              <w:t xml:space="preserve"> Права и обязанности родителей по отношению к их несовершеннолетним детям. Личные права и обязанности родителей</w:t>
            </w:r>
          </w:p>
        </w:tc>
        <w:tc>
          <w:tcPr>
            <w:tcW w:w="1807" w:type="dxa"/>
            <w:vMerge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r w:rsidRPr="00EB25E7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r w:rsidRPr="00EB25E7"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r w:rsidRPr="00EB25E7">
              <w:t xml:space="preserve">Самостоятельная работа </w:t>
            </w:r>
            <w:proofErr w:type="gramStart"/>
            <w:r w:rsidRPr="00EB25E7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 w:val="restart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25E7">
              <w:rPr>
                <w:b/>
                <w:bCs/>
              </w:rPr>
              <w:t>Тема 3.2</w:t>
            </w: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25E7">
              <w:rPr>
                <w:bCs/>
              </w:rPr>
              <w:t>Основания возникновения родительских прав и обязанностей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EB25E7">
              <w:rPr>
                <w:bCs/>
              </w:rPr>
              <w:t>3.2.</w:t>
            </w:r>
            <w:r w:rsidRPr="00EB25E7">
              <w:t xml:space="preserve"> Установление происхождения детей (общий порядок). Внесение сведений о родителях в запись акта о рождении ребёнка. Регистрация подкинутого ребёнка, ребёнка, родившегося мёртвым. Добровольное установление отцовства в органах </w:t>
            </w:r>
            <w:proofErr w:type="spellStart"/>
            <w:r w:rsidRPr="00EB25E7">
              <w:t>ЗАГСа</w:t>
            </w:r>
            <w:proofErr w:type="spellEnd"/>
            <w:r w:rsidRPr="00EB25E7">
              <w:t>. Установление отцовства в судебном порядке. Круг лиц, выступающих заявителями по делам об установлении отцовства и об установлении факта признания отцовства. Влияние даты рождения ребёнка, на применение соответствующего законодательства. Оспаривание отцовства (материнства). Установление отцовства и материнства при применении искусственных методов репродукции человека</w:t>
            </w:r>
          </w:p>
        </w:tc>
        <w:tc>
          <w:tcPr>
            <w:tcW w:w="1807" w:type="dxa"/>
            <w:vMerge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r w:rsidRPr="00EB25E7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r w:rsidRPr="00EB25E7"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r w:rsidRPr="00EB25E7">
              <w:t xml:space="preserve">Самостоятельная работа </w:t>
            </w:r>
            <w:proofErr w:type="gramStart"/>
            <w:r w:rsidRPr="00EB25E7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 w:val="restart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25E7">
              <w:rPr>
                <w:b/>
                <w:bCs/>
              </w:rPr>
              <w:t>Тема 3.3</w:t>
            </w: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25E7">
              <w:rPr>
                <w:bCs/>
              </w:rPr>
              <w:t>Лишение и ограничение родительских прав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25E7">
              <w:rPr>
                <w:bCs/>
              </w:rPr>
              <w:t>3.3. Понятие и основания ответственности родителей. Санкции, применяемые к родителям, осуществляющим права и обязанности в отношении своих несовершеннолетних детей не должным образом. Лишение родительских прав. Основания, порядок, правовые последствия. Восстановление в родительских правах. Ограничение родительских прав. Основания, процедура, правовые последствия. Отмена ограничения родительских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r w:rsidRPr="00EB25E7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r w:rsidRPr="00EB25E7"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r w:rsidRPr="00EB25E7">
              <w:t xml:space="preserve">Самостоятельная работа </w:t>
            </w:r>
            <w:proofErr w:type="gramStart"/>
            <w:r w:rsidRPr="00EB25E7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25E7">
              <w:rPr>
                <w:b/>
                <w:bCs/>
              </w:rPr>
              <w:t>Раздел 4.</w:t>
            </w: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jc w:val="center"/>
            </w:pPr>
            <w:r w:rsidRPr="00EB25E7">
              <w:t>Алиментные обязательства родителей, детей и других членов семьи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 w:val="restart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25E7">
              <w:rPr>
                <w:b/>
                <w:bCs/>
              </w:rPr>
              <w:t>Тема 4.1</w:t>
            </w: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25E7">
              <w:rPr>
                <w:bCs/>
              </w:rPr>
              <w:t>Понятие, виды, субъекты административной ответственности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EB25E7">
              <w:rPr>
                <w:bCs/>
              </w:rPr>
              <w:t>4.1. Понятие, правовая природа и классификация алиментных обязательств. Алиментные обязательства между супругами и бывшими супругами. Размер алиментов, взыскиваемых на супругов и бывших супругов в судебном порядке. Освобождение супруга от обязанности по содержанию другого супруга или ограничение такой обязанности сроком. Алиментные обязательства между родителями и детьми. Обязанность родителей по содержанию своих нетрудоспособных совершеннолетних детей. Участие родителей в дополнительных расходах на детей. Обязанность совершеннолетних детей содержать своих нетрудоспособных родителей. Определение размера и порядка начисления алиментов. Участие совершеннолетних детей в дополнительных расходах на родителей. Основания и порядок освобождения от уплаты алиментов. Алиментные обязательства других членов семьи (братьев и сестёр, бабушек и дедушек, внуков, пасынков и падчериц и др.). Порядок и форма предоставления содержания</w:t>
            </w:r>
          </w:p>
        </w:tc>
        <w:tc>
          <w:tcPr>
            <w:tcW w:w="1807" w:type="dxa"/>
            <w:vMerge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r w:rsidRPr="00EB25E7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r w:rsidRPr="00EB25E7"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r w:rsidRPr="00EB25E7">
              <w:t xml:space="preserve">Самостоятельная работа </w:t>
            </w:r>
            <w:proofErr w:type="gramStart"/>
            <w:r w:rsidRPr="00EB25E7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 w:val="restart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25E7">
              <w:rPr>
                <w:b/>
                <w:bCs/>
              </w:rPr>
              <w:lastRenderedPageBreak/>
              <w:t>Тема 4.2</w:t>
            </w: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25E7">
              <w:rPr>
                <w:bCs/>
              </w:rPr>
              <w:t>Порядок уплаты и взыскания алиментов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EB25E7">
              <w:rPr>
                <w:bCs/>
              </w:rPr>
              <w:t xml:space="preserve">6.2. Взыскание алиментов на основании судебного решения. Определение задолженности по алиментам. Обращение взыскания на имущество лица, обязанного уплачивать алименты. Особенность уплаты алиментов в случае выезда лица, обязанного их уплачивать, в иностранное государство на постоянное жительство. Определение и погашение задолженности по уплате алиментов. Ответственность за несвоевременную уплату алиментов. Основания для частичного или полного освобождения плательщика алиментов от погашения задолженности. Соглашение об уплате алиментов: понятие, содержание, правила оформления. Порядок исполнения, изменения, расторжения и признания </w:t>
            </w:r>
            <w:proofErr w:type="gramStart"/>
            <w:r w:rsidRPr="00EB25E7">
              <w:rPr>
                <w:bCs/>
              </w:rPr>
              <w:t>недействительным</w:t>
            </w:r>
            <w:proofErr w:type="gramEnd"/>
            <w:r w:rsidRPr="00EB25E7">
              <w:rPr>
                <w:bCs/>
              </w:rPr>
              <w:t xml:space="preserve"> соглашения об уплате алиментов. Прекращение алиментных обязательств</w:t>
            </w:r>
          </w:p>
        </w:tc>
        <w:tc>
          <w:tcPr>
            <w:tcW w:w="1807" w:type="dxa"/>
            <w:vMerge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r w:rsidRPr="00EB25E7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r w:rsidRPr="00EB25E7"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A2A2D" w:rsidRPr="00EB25E7" w:rsidTr="006C1D05">
        <w:trPr>
          <w:trHeight w:val="20"/>
        </w:trPr>
        <w:tc>
          <w:tcPr>
            <w:tcW w:w="2072" w:type="dxa"/>
            <w:vMerge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FA2A2D" w:rsidRPr="00EB25E7" w:rsidRDefault="00FA2A2D" w:rsidP="006C1D05">
            <w:r w:rsidRPr="00EB25E7">
              <w:t xml:space="preserve">Самостоятельная работа </w:t>
            </w:r>
            <w:proofErr w:type="gramStart"/>
            <w:r w:rsidRPr="00EB25E7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</w:tr>
      <w:tr w:rsidR="00FA2A2D" w:rsidRPr="00EB25E7" w:rsidTr="006C1D05">
        <w:trPr>
          <w:trHeight w:val="20"/>
        </w:trPr>
        <w:tc>
          <w:tcPr>
            <w:tcW w:w="12074" w:type="dxa"/>
            <w:gridSpan w:val="3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EB25E7">
              <w:rPr>
                <w:b/>
                <w:bCs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>
              <w:rPr>
                <w:bCs/>
                <w:i/>
              </w:rPr>
              <w:t>91</w:t>
            </w:r>
          </w:p>
          <w:p w:rsidR="00FA2A2D" w:rsidRPr="00EB25E7" w:rsidRDefault="00FA2A2D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FA2A2D" w:rsidRPr="00EB25E7" w:rsidRDefault="00FA2A2D" w:rsidP="00FA2A2D"/>
    <w:p w:rsidR="00FA2A2D" w:rsidRPr="00EB25E7" w:rsidRDefault="00FA2A2D" w:rsidP="00FA2A2D"/>
    <w:p w:rsidR="00FA2A2D" w:rsidRPr="00EB25E7" w:rsidRDefault="00FA2A2D" w:rsidP="00FA2A2D"/>
    <w:p w:rsidR="00FA2A2D" w:rsidRPr="00EB25E7" w:rsidRDefault="00FA2A2D" w:rsidP="00FA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FA2A2D" w:rsidRPr="00EB25E7" w:rsidRDefault="00FA2A2D" w:rsidP="00FA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A2A2D" w:rsidRPr="00EB25E7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33D25" w:rsidRPr="00EB25E7" w:rsidRDefault="00733D25" w:rsidP="00733D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EB25E7">
        <w:rPr>
          <w:b/>
          <w:caps/>
        </w:rPr>
        <w:lastRenderedPageBreak/>
        <w:t>3. условия реализации программы дисциплины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B25E7">
        <w:rPr>
          <w:b/>
          <w:bCs/>
        </w:rPr>
        <w:t>3.1. Требования к минимальному материально-техническому обеспечению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B25E7">
        <w:rPr>
          <w:bCs/>
        </w:rPr>
        <w:t>Реализация учебной дисциплины требует наличия учебного кабинета дисциплин права.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EB25E7">
        <w:rPr>
          <w:bCs/>
        </w:rPr>
        <w:t xml:space="preserve">Оборудование учебного кабинета: </w:t>
      </w:r>
      <w:r w:rsidRPr="00EB25E7">
        <w:rPr>
          <w:bCs/>
          <w:u w:val="single"/>
        </w:rPr>
        <w:t>рабочее место преподавателя, посадочные места по количеству студентов, доска.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B25E7">
        <w:rPr>
          <w:bCs/>
        </w:rPr>
        <w:t xml:space="preserve">Технические средства обучения: </w:t>
      </w:r>
      <w:r w:rsidRPr="00EB25E7">
        <w:rPr>
          <w:bCs/>
          <w:u w:val="single"/>
        </w:rPr>
        <w:t>компьютер, мультимедийное оборудование.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33D25" w:rsidRPr="00EB25E7" w:rsidRDefault="00733D25" w:rsidP="00733D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EB25E7">
        <w:rPr>
          <w:b/>
        </w:rPr>
        <w:t>3.2. Информационное обеспечение обучения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B25E7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33D25" w:rsidRPr="00EB25E7" w:rsidRDefault="00733D25" w:rsidP="00733D25">
      <w:pPr>
        <w:tabs>
          <w:tab w:val="left" w:pos="426"/>
        </w:tabs>
        <w:ind w:firstLine="709"/>
        <w:jc w:val="both"/>
        <w:rPr>
          <w:b/>
          <w:lang w:eastAsia="en-US"/>
        </w:rPr>
      </w:pPr>
      <w:r w:rsidRPr="00EB25E7">
        <w:rPr>
          <w:b/>
          <w:lang w:eastAsia="en-US"/>
        </w:rPr>
        <w:t>Основные источники:</w:t>
      </w:r>
    </w:p>
    <w:p w:rsidR="00733D25" w:rsidRPr="00EB25E7" w:rsidRDefault="00733D25" w:rsidP="00733D25">
      <w:pPr>
        <w:tabs>
          <w:tab w:val="left" w:pos="426"/>
        </w:tabs>
        <w:ind w:firstLine="709"/>
        <w:jc w:val="both"/>
        <w:rPr>
          <w:lang w:eastAsia="en-US"/>
        </w:rPr>
      </w:pPr>
      <w:r>
        <w:rPr>
          <w:lang w:eastAsia="en-US"/>
        </w:rPr>
        <w:t>1.</w:t>
      </w:r>
      <w:r w:rsidRPr="00E5753F">
        <w:t xml:space="preserve"> </w:t>
      </w:r>
      <w:r w:rsidRPr="00E5753F">
        <w:rPr>
          <w:lang w:eastAsia="en-US"/>
        </w:rPr>
        <w:t xml:space="preserve">Семейное право: Учебник. - 3-е изд., </w:t>
      </w:r>
      <w:proofErr w:type="spellStart"/>
      <w:r w:rsidRPr="00E5753F">
        <w:rPr>
          <w:lang w:eastAsia="en-US"/>
        </w:rPr>
        <w:t>перераб</w:t>
      </w:r>
      <w:proofErr w:type="spellEnd"/>
      <w:r w:rsidRPr="00E5753F">
        <w:rPr>
          <w:lang w:eastAsia="en-US"/>
        </w:rPr>
        <w:t xml:space="preserve">. и доп. / </w:t>
      </w:r>
      <w:proofErr w:type="spellStart"/>
      <w:r w:rsidRPr="00E5753F">
        <w:rPr>
          <w:lang w:eastAsia="en-US"/>
        </w:rPr>
        <w:t>Гонгало</w:t>
      </w:r>
      <w:proofErr w:type="spellEnd"/>
      <w:r w:rsidRPr="00E5753F">
        <w:rPr>
          <w:lang w:eastAsia="en-US"/>
        </w:rPr>
        <w:t xml:space="preserve"> Б.М., Крашенинников П.В., Михеева Л.Ю., </w:t>
      </w:r>
      <w:proofErr w:type="spellStart"/>
      <w:r w:rsidRPr="00E5753F">
        <w:rPr>
          <w:lang w:eastAsia="en-US"/>
        </w:rPr>
        <w:t>Рузакова</w:t>
      </w:r>
      <w:proofErr w:type="spellEnd"/>
      <w:r w:rsidRPr="00E5753F">
        <w:rPr>
          <w:lang w:eastAsia="en-US"/>
        </w:rPr>
        <w:t xml:space="preserve"> О.А.; под ред. П.В. Крашенинникова. - М.: Статут, 2016. - 270 с. - ISBN 978-5-8354-1209-9.</w:t>
      </w:r>
      <w:r>
        <w:rPr>
          <w:lang w:eastAsia="en-US"/>
        </w:rPr>
        <w:t xml:space="preserve"> </w:t>
      </w:r>
      <w:hyperlink r:id="rId15" w:history="1">
        <w:r w:rsidRPr="003C125D">
          <w:rPr>
            <w:rStyle w:val="a9"/>
            <w:lang w:eastAsia="en-US"/>
          </w:rPr>
          <w:t>http://www.studentlibrary.ru/book/ISBN9785835412099.html</w:t>
        </w:r>
      </w:hyperlink>
      <w:r>
        <w:rPr>
          <w:lang w:eastAsia="en-US"/>
        </w:rPr>
        <w:t xml:space="preserve"> </w:t>
      </w:r>
      <w:r w:rsidRPr="00E5753F">
        <w:rPr>
          <w:lang w:eastAsia="en-US"/>
        </w:rPr>
        <w:t>(Доступно в ЭБС «Консультант студента»).</w:t>
      </w:r>
    </w:p>
    <w:p w:rsidR="00733D25" w:rsidRPr="00EB25E7" w:rsidRDefault="00733D25" w:rsidP="00733D25">
      <w:pPr>
        <w:tabs>
          <w:tab w:val="left" w:pos="426"/>
        </w:tabs>
        <w:ind w:firstLine="709"/>
        <w:jc w:val="both"/>
        <w:rPr>
          <w:lang w:eastAsia="en-US"/>
        </w:rPr>
      </w:pPr>
      <w:r w:rsidRPr="00EB25E7">
        <w:rPr>
          <w:lang w:eastAsia="en-US"/>
        </w:rPr>
        <w:t>2.</w:t>
      </w:r>
      <w:r w:rsidRPr="00EB25E7">
        <w:rPr>
          <w:lang w:eastAsia="en-US"/>
        </w:rPr>
        <w:tab/>
        <w:t xml:space="preserve">Никонова, М. В. Семейное право: Учебное пособие. - М.: </w:t>
      </w:r>
      <w:proofErr w:type="spellStart"/>
      <w:r w:rsidRPr="00EB25E7">
        <w:rPr>
          <w:lang w:eastAsia="en-US"/>
        </w:rPr>
        <w:t>Книгодел</w:t>
      </w:r>
      <w:proofErr w:type="spellEnd"/>
      <w:r w:rsidRPr="00EB25E7">
        <w:rPr>
          <w:lang w:eastAsia="en-US"/>
        </w:rPr>
        <w:t xml:space="preserve">, 2011. - 152 с. </w:t>
      </w:r>
      <w:hyperlink r:id="rId16" w:history="1">
        <w:r w:rsidRPr="003C125D">
          <w:rPr>
            <w:rStyle w:val="a9"/>
            <w:lang w:eastAsia="en-US"/>
          </w:rPr>
          <w:t>http://www.studentlibrary.ru/book/ISBN9785965900688.html</w:t>
        </w:r>
      </w:hyperlink>
      <w:r>
        <w:rPr>
          <w:lang w:eastAsia="en-US"/>
        </w:rPr>
        <w:t xml:space="preserve"> </w:t>
      </w:r>
      <w:r w:rsidRPr="00EB25E7">
        <w:rPr>
          <w:lang w:eastAsia="en-US"/>
        </w:rPr>
        <w:t>(Доступно в ЭБС «Консультант студента»).</w:t>
      </w:r>
    </w:p>
    <w:p w:rsidR="00733D25" w:rsidRPr="00EB25E7" w:rsidRDefault="00733D25" w:rsidP="00733D25">
      <w:pPr>
        <w:ind w:firstLine="709"/>
      </w:pPr>
      <w:r w:rsidRPr="00EB25E7">
        <w:t>3.</w:t>
      </w:r>
      <w:r w:rsidRPr="00EB25E7">
        <w:tab/>
      </w:r>
      <w:r w:rsidRPr="00E5753F">
        <w:t>Семейное право</w:t>
      </w:r>
      <w:proofErr w:type="gramStart"/>
      <w:r w:rsidRPr="00E5753F">
        <w:t xml:space="preserve"> :</w:t>
      </w:r>
      <w:proofErr w:type="gramEnd"/>
      <w:r w:rsidRPr="00E5753F">
        <w:t xml:space="preserve"> учебник / под ред. Р. А. Курбанова. - Москва</w:t>
      </w:r>
      <w:proofErr w:type="gramStart"/>
      <w:r w:rsidRPr="00E5753F">
        <w:t xml:space="preserve"> :</w:t>
      </w:r>
      <w:proofErr w:type="gramEnd"/>
      <w:r w:rsidRPr="00E5753F">
        <w:t xml:space="preserve"> Проспект, 2015. - 232 с. - ISBN 978-5-392-16614-5.</w:t>
      </w:r>
      <w:r>
        <w:t xml:space="preserve"> </w:t>
      </w:r>
      <w:hyperlink r:id="rId17" w:history="1">
        <w:r w:rsidRPr="003C125D">
          <w:rPr>
            <w:rStyle w:val="a9"/>
          </w:rPr>
          <w:t>http://www.studentlibrary.ru/book/ISBN9785392166145.html</w:t>
        </w:r>
      </w:hyperlink>
      <w:r>
        <w:t xml:space="preserve"> </w:t>
      </w:r>
      <w:r w:rsidRPr="00EB25E7">
        <w:t>(Доступно в ЭБС «Консультант студента»).</w:t>
      </w:r>
    </w:p>
    <w:p w:rsidR="00733D25" w:rsidRPr="00EB25E7" w:rsidRDefault="00733D25" w:rsidP="00733D25">
      <w:pPr>
        <w:jc w:val="both"/>
        <w:rPr>
          <w:b/>
          <w:bCs/>
        </w:rPr>
      </w:pPr>
    </w:p>
    <w:p w:rsidR="00733D25" w:rsidRPr="00EB25E7" w:rsidRDefault="00733D25" w:rsidP="00733D25">
      <w:pPr>
        <w:ind w:firstLine="709"/>
        <w:jc w:val="both"/>
        <w:rPr>
          <w:b/>
          <w:bCs/>
        </w:rPr>
      </w:pPr>
      <w:r w:rsidRPr="00EB25E7">
        <w:rPr>
          <w:b/>
          <w:bCs/>
        </w:rPr>
        <w:t xml:space="preserve">Дополнительные источники: </w:t>
      </w:r>
    </w:p>
    <w:p w:rsidR="00733D25" w:rsidRPr="00EB25E7" w:rsidRDefault="00733D25" w:rsidP="00733D25">
      <w:pPr>
        <w:tabs>
          <w:tab w:val="left" w:pos="426"/>
        </w:tabs>
        <w:ind w:firstLine="709"/>
        <w:jc w:val="both"/>
        <w:rPr>
          <w:lang w:eastAsia="en-US"/>
        </w:rPr>
      </w:pPr>
      <w:r w:rsidRPr="00EB25E7">
        <w:rPr>
          <w:lang w:eastAsia="en-US"/>
        </w:rPr>
        <w:t xml:space="preserve">1. Батманов, И. Л. Семейное право в схемах: учебное пособие. - Москва: Проспект, 2014. - 80 с. </w:t>
      </w:r>
      <w:hyperlink r:id="rId18" w:history="1">
        <w:r w:rsidRPr="003C125D">
          <w:rPr>
            <w:rStyle w:val="a9"/>
            <w:lang w:eastAsia="en-US"/>
          </w:rPr>
          <w:t>http://www.studentlibrary.ru/book/ISBN9785392134526.html</w:t>
        </w:r>
      </w:hyperlink>
      <w:r>
        <w:rPr>
          <w:lang w:eastAsia="en-US"/>
        </w:rPr>
        <w:t xml:space="preserve"> </w:t>
      </w:r>
      <w:r w:rsidRPr="00EB25E7">
        <w:rPr>
          <w:lang w:eastAsia="en-US"/>
        </w:rPr>
        <w:t>(Доступно в ЭБС «Консультант студента»).</w:t>
      </w:r>
    </w:p>
    <w:p w:rsidR="00733D25" w:rsidRPr="00EB25E7" w:rsidRDefault="00733D25" w:rsidP="00733D25">
      <w:pPr>
        <w:tabs>
          <w:tab w:val="left" w:pos="426"/>
        </w:tabs>
        <w:ind w:firstLine="709"/>
        <w:jc w:val="both"/>
        <w:rPr>
          <w:lang w:eastAsia="en-US"/>
        </w:rPr>
      </w:pPr>
      <w:r w:rsidRPr="00EB25E7">
        <w:rPr>
          <w:lang w:eastAsia="en-US"/>
        </w:rPr>
        <w:t xml:space="preserve">2. </w:t>
      </w:r>
      <w:r w:rsidRPr="00E5753F">
        <w:rPr>
          <w:lang w:eastAsia="en-US"/>
        </w:rPr>
        <w:t>Правовые проблемы семейного воспитания несовершеннолетних: монография. - Москва</w:t>
      </w:r>
      <w:proofErr w:type="gramStart"/>
      <w:r w:rsidRPr="00E5753F">
        <w:rPr>
          <w:lang w:eastAsia="en-US"/>
        </w:rPr>
        <w:t xml:space="preserve"> :</w:t>
      </w:r>
      <w:proofErr w:type="gramEnd"/>
      <w:r w:rsidRPr="00E5753F">
        <w:rPr>
          <w:lang w:eastAsia="en-US"/>
        </w:rPr>
        <w:t xml:space="preserve"> Проспект, 2016. - 128 с. - ISBN 978-5-392-20379-6.</w:t>
      </w:r>
      <w:r>
        <w:rPr>
          <w:lang w:eastAsia="en-US"/>
        </w:rPr>
        <w:t xml:space="preserve"> </w:t>
      </w:r>
      <w:hyperlink r:id="rId19" w:history="1">
        <w:r w:rsidRPr="003C125D">
          <w:rPr>
            <w:rStyle w:val="a9"/>
            <w:lang w:eastAsia="en-US"/>
          </w:rPr>
          <w:t>http://www.studentlibrary.ru/book/ISBN9785392203796.html</w:t>
        </w:r>
      </w:hyperlink>
      <w:r>
        <w:rPr>
          <w:lang w:eastAsia="en-US"/>
        </w:rPr>
        <w:t xml:space="preserve"> </w:t>
      </w:r>
      <w:r w:rsidRPr="00EB25E7">
        <w:rPr>
          <w:lang w:eastAsia="en-US"/>
        </w:rPr>
        <w:t>(Доступно в ЭБС «Консультант студента»).</w:t>
      </w:r>
    </w:p>
    <w:p w:rsidR="00733D25" w:rsidRPr="00EB25E7" w:rsidRDefault="00733D25" w:rsidP="00733D25">
      <w:pPr>
        <w:tabs>
          <w:tab w:val="left" w:pos="426"/>
        </w:tabs>
        <w:ind w:firstLine="709"/>
        <w:jc w:val="both"/>
        <w:rPr>
          <w:b/>
          <w:lang w:eastAsia="en-US"/>
        </w:rPr>
      </w:pPr>
    </w:p>
    <w:p w:rsidR="00733D25" w:rsidRPr="00EB25E7" w:rsidRDefault="00733D25" w:rsidP="00733D25">
      <w:pPr>
        <w:tabs>
          <w:tab w:val="left" w:pos="426"/>
        </w:tabs>
        <w:ind w:firstLine="709"/>
        <w:jc w:val="both"/>
        <w:rPr>
          <w:b/>
          <w:lang w:eastAsia="en-US"/>
        </w:rPr>
      </w:pPr>
      <w:r w:rsidRPr="00EB25E7">
        <w:rPr>
          <w:b/>
          <w:lang w:eastAsia="en-US"/>
        </w:rPr>
        <w:t>Интернет-ресурсы:</w:t>
      </w:r>
    </w:p>
    <w:p w:rsidR="00733D25" w:rsidRPr="00EB25E7" w:rsidRDefault="00733D25" w:rsidP="00733D25">
      <w:pPr>
        <w:numPr>
          <w:ilvl w:val="0"/>
          <w:numId w:val="2"/>
        </w:numPr>
        <w:ind w:left="0" w:firstLine="709"/>
        <w:jc w:val="both"/>
      </w:pPr>
      <w:r w:rsidRPr="00EB25E7">
        <w:t>Портал «Гуманитарное образование» http://www.humanities.edu.ru/</w:t>
      </w:r>
    </w:p>
    <w:p w:rsidR="00733D25" w:rsidRPr="00EB25E7" w:rsidRDefault="00733D25" w:rsidP="00733D25">
      <w:pPr>
        <w:numPr>
          <w:ilvl w:val="0"/>
          <w:numId w:val="2"/>
        </w:numPr>
        <w:ind w:left="0" w:firstLine="709"/>
        <w:jc w:val="both"/>
      </w:pPr>
      <w:r w:rsidRPr="00EB25E7">
        <w:t>Федеральный портал «Российское образование» http://www.edu.ru/</w:t>
      </w:r>
    </w:p>
    <w:p w:rsidR="00733D25" w:rsidRPr="00EB25E7" w:rsidRDefault="00733D25" w:rsidP="00733D25">
      <w:pPr>
        <w:numPr>
          <w:ilvl w:val="0"/>
          <w:numId w:val="2"/>
        </w:numPr>
        <w:ind w:left="0" w:firstLine="709"/>
        <w:jc w:val="both"/>
      </w:pPr>
      <w:r w:rsidRPr="00EB25E7">
        <w:t xml:space="preserve">Открытая электронная библиотека </w:t>
      </w:r>
      <w:hyperlink r:id="rId20" w:history="1">
        <w:r w:rsidRPr="00EB25E7">
          <w:rPr>
            <w:color w:val="0000FF"/>
            <w:u w:val="single"/>
          </w:rPr>
          <w:t>http://www.elibrary.ru/</w:t>
        </w:r>
      </w:hyperlink>
    </w:p>
    <w:p w:rsidR="00733D25" w:rsidRPr="00EB25E7" w:rsidRDefault="00733D25" w:rsidP="00733D25">
      <w:pPr>
        <w:numPr>
          <w:ilvl w:val="0"/>
          <w:numId w:val="2"/>
        </w:numPr>
        <w:ind w:left="0" w:firstLine="709"/>
        <w:jc w:val="both"/>
      </w:pPr>
      <w:r w:rsidRPr="00EB25E7">
        <w:t>Справочная правовая система «Консультант Плюс».</w:t>
      </w:r>
    </w:p>
    <w:p w:rsidR="00733D25" w:rsidRPr="00EB25E7" w:rsidRDefault="00733D25" w:rsidP="00733D25">
      <w:bookmarkStart w:id="0" w:name="_GoBack"/>
      <w:bookmarkEnd w:id="0"/>
    </w:p>
    <w:p w:rsidR="00733D25" w:rsidRPr="00EB25E7" w:rsidRDefault="00733D25" w:rsidP="00733D25"/>
    <w:p w:rsidR="00733D25" w:rsidRPr="00EB25E7" w:rsidRDefault="00733D25" w:rsidP="00733D25"/>
    <w:p w:rsidR="00733D25" w:rsidRPr="00EB25E7" w:rsidRDefault="00733D25" w:rsidP="00733D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  <w:r w:rsidRPr="00EB25E7">
        <w:rPr>
          <w:b/>
          <w:caps/>
        </w:rPr>
        <w:t>4. Контроль и оценка результатов освоения УЧЕБНОЙ Дисциплины</w:t>
      </w:r>
    </w:p>
    <w:p w:rsidR="00733D25" w:rsidRPr="00EB25E7" w:rsidRDefault="00733D25" w:rsidP="00733D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color w:val="FF0000"/>
        </w:rPr>
      </w:pPr>
      <w:r w:rsidRPr="00EB25E7">
        <w:rPr>
          <w:b/>
        </w:rPr>
        <w:t>Контроль</w:t>
      </w:r>
      <w:r w:rsidRPr="00EB25E7">
        <w:t xml:space="preserve"> </w:t>
      </w:r>
      <w:r w:rsidRPr="00EB25E7">
        <w:rPr>
          <w:b/>
        </w:rPr>
        <w:t>и оценка</w:t>
      </w:r>
      <w:r w:rsidRPr="00EB25E7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Pr="00EB25E7">
        <w:t>обучающимися</w:t>
      </w:r>
      <w:proofErr w:type="gramEnd"/>
      <w:r w:rsidRPr="00EB25E7">
        <w:t xml:space="preserve"> индивидуальных заданий, проектов.</w:t>
      </w:r>
    </w:p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733D25" w:rsidRPr="00EB25E7" w:rsidTr="00F5657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25" w:rsidRPr="00EB25E7" w:rsidRDefault="00733D25" w:rsidP="00F56572">
            <w:pPr>
              <w:jc w:val="center"/>
              <w:rPr>
                <w:b/>
                <w:bCs/>
              </w:rPr>
            </w:pPr>
            <w:r w:rsidRPr="00EB25E7">
              <w:rPr>
                <w:b/>
                <w:bCs/>
              </w:rPr>
              <w:t>Результаты обучения</w:t>
            </w:r>
          </w:p>
          <w:p w:rsidR="00733D25" w:rsidRPr="00EB25E7" w:rsidRDefault="00733D25" w:rsidP="00F56572">
            <w:pPr>
              <w:jc w:val="center"/>
              <w:rPr>
                <w:b/>
                <w:bCs/>
              </w:rPr>
            </w:pPr>
            <w:r w:rsidRPr="00EB25E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25" w:rsidRPr="00EB25E7" w:rsidRDefault="00733D25" w:rsidP="00F56572">
            <w:pPr>
              <w:jc w:val="center"/>
              <w:rPr>
                <w:b/>
                <w:bCs/>
              </w:rPr>
            </w:pPr>
            <w:r w:rsidRPr="00EB25E7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33D25" w:rsidRPr="00EB25E7" w:rsidTr="00F56572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25" w:rsidRPr="00EB25E7" w:rsidRDefault="00733D25" w:rsidP="00F56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EB25E7">
              <w:rPr>
                <w:b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25" w:rsidRPr="00EB25E7" w:rsidRDefault="00733D25" w:rsidP="00F56572">
            <w:pPr>
              <w:jc w:val="both"/>
              <w:rPr>
                <w:bCs/>
                <w:i/>
              </w:rPr>
            </w:pPr>
          </w:p>
        </w:tc>
      </w:tr>
      <w:tr w:rsidR="00733D25" w:rsidRPr="00EB25E7" w:rsidTr="00F5657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25" w:rsidRPr="00EB25E7" w:rsidRDefault="00733D25" w:rsidP="00F56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B25E7">
              <w:lastRenderedPageBreak/>
              <w:t>применять нормативные правовые акты при разрешении практических ситуаций;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25" w:rsidRPr="00EB25E7" w:rsidRDefault="00733D25" w:rsidP="00F56572">
            <w:pPr>
              <w:jc w:val="both"/>
              <w:rPr>
                <w:bCs/>
                <w:highlight w:val="cyan"/>
              </w:rPr>
            </w:pPr>
            <w:r w:rsidRPr="00EB25E7">
              <w:rPr>
                <w:bCs/>
              </w:rPr>
              <w:t>тест</w:t>
            </w:r>
          </w:p>
        </w:tc>
      </w:tr>
      <w:tr w:rsidR="00733D25" w:rsidRPr="00EB25E7" w:rsidTr="00F5657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25" w:rsidRPr="00EB25E7" w:rsidRDefault="00733D25" w:rsidP="00F56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B25E7">
              <w:t>составлять брачный договор и алиментное соглашение;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25" w:rsidRPr="00EB25E7" w:rsidRDefault="00733D25" w:rsidP="00F56572">
            <w:pPr>
              <w:jc w:val="both"/>
              <w:rPr>
                <w:bCs/>
              </w:rPr>
            </w:pPr>
            <w:r w:rsidRPr="00EB25E7">
              <w:rPr>
                <w:bCs/>
              </w:rPr>
              <w:t>задача</w:t>
            </w:r>
          </w:p>
        </w:tc>
      </w:tr>
      <w:tr w:rsidR="00733D25" w:rsidRPr="00EB25E7" w:rsidTr="00F56572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25" w:rsidRPr="00EB25E7" w:rsidRDefault="00733D25" w:rsidP="00F56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B25E7">
              <w:t>оказывать правовую помощь с целью восстановления нарушенных прав;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25" w:rsidRPr="00EB25E7" w:rsidRDefault="00733D25" w:rsidP="00F56572">
            <w:pPr>
              <w:jc w:val="both"/>
              <w:rPr>
                <w:bCs/>
                <w:highlight w:val="cyan"/>
              </w:rPr>
            </w:pPr>
            <w:r w:rsidRPr="00EB25E7">
              <w:rPr>
                <w:bCs/>
              </w:rPr>
              <w:t>тест</w:t>
            </w:r>
          </w:p>
        </w:tc>
      </w:tr>
      <w:tr w:rsidR="00733D25" w:rsidRPr="00EB25E7" w:rsidTr="00F56572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25" w:rsidRPr="00EB25E7" w:rsidRDefault="00733D25" w:rsidP="00F56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B25E7">
              <w:t>анализировать и решать юридические проблемы в сфере семейно-правовых отношений.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25" w:rsidRPr="00EB25E7" w:rsidRDefault="00733D25" w:rsidP="00F56572">
            <w:pPr>
              <w:jc w:val="both"/>
              <w:rPr>
                <w:bCs/>
              </w:rPr>
            </w:pPr>
            <w:r w:rsidRPr="00EB25E7">
              <w:rPr>
                <w:bCs/>
              </w:rPr>
              <w:t>задача</w:t>
            </w:r>
          </w:p>
        </w:tc>
      </w:tr>
      <w:tr w:rsidR="00733D25" w:rsidRPr="00EB25E7" w:rsidTr="00F56572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25" w:rsidRPr="00EB25E7" w:rsidRDefault="00733D25" w:rsidP="00F56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B25E7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25" w:rsidRPr="00EB25E7" w:rsidRDefault="00733D25" w:rsidP="00F56572">
            <w:pPr>
              <w:jc w:val="both"/>
              <w:rPr>
                <w:bCs/>
                <w:i/>
              </w:rPr>
            </w:pPr>
          </w:p>
        </w:tc>
      </w:tr>
      <w:tr w:rsidR="00733D25" w:rsidRPr="00EB25E7" w:rsidTr="00F5657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25" w:rsidRPr="00EB25E7" w:rsidRDefault="00733D25" w:rsidP="00F56572">
            <w:r w:rsidRPr="00EB25E7">
              <w:t>основные понятия и источники семейного права;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25" w:rsidRPr="00EB25E7" w:rsidRDefault="00733D25" w:rsidP="00F56572">
            <w:pPr>
              <w:jc w:val="both"/>
              <w:rPr>
                <w:bCs/>
              </w:rPr>
            </w:pPr>
            <w:r w:rsidRPr="00EB25E7">
              <w:rPr>
                <w:bCs/>
              </w:rPr>
              <w:t>задача</w:t>
            </w:r>
          </w:p>
        </w:tc>
      </w:tr>
      <w:tr w:rsidR="00733D25" w:rsidRPr="00EB25E7" w:rsidTr="00F56572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25" w:rsidRPr="00EB25E7" w:rsidRDefault="00733D25" w:rsidP="00F56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25E7">
              <w:t>содержание основных институтов семейного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25" w:rsidRPr="00EB25E7" w:rsidRDefault="00733D25" w:rsidP="00F56572">
            <w:pPr>
              <w:jc w:val="both"/>
              <w:rPr>
                <w:bCs/>
              </w:rPr>
            </w:pPr>
            <w:r w:rsidRPr="00EB25E7">
              <w:rPr>
                <w:bCs/>
              </w:rPr>
              <w:t>тест</w:t>
            </w:r>
          </w:p>
        </w:tc>
      </w:tr>
    </w:tbl>
    <w:p w:rsidR="00733D25" w:rsidRPr="00EB25E7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33D25" w:rsidRPr="00EB25E7" w:rsidRDefault="00733D25" w:rsidP="00733D25">
      <w:pPr>
        <w:tabs>
          <w:tab w:val="left" w:pos="142"/>
        </w:tabs>
        <w:spacing w:line="276" w:lineRule="auto"/>
        <w:contextualSpacing/>
        <w:jc w:val="both"/>
        <w:rPr>
          <w:rFonts w:eastAsia="Calibri"/>
          <w:i/>
          <w:lang w:eastAsia="en-US"/>
        </w:rPr>
      </w:pPr>
    </w:p>
    <w:p w:rsidR="00733D25" w:rsidRPr="00EB25E7" w:rsidRDefault="00733D25" w:rsidP="00733D25">
      <w:pPr>
        <w:tabs>
          <w:tab w:val="left" w:pos="142"/>
        </w:tabs>
        <w:spacing w:line="276" w:lineRule="auto"/>
        <w:contextualSpacing/>
        <w:jc w:val="both"/>
        <w:rPr>
          <w:rFonts w:eastAsia="Calibri"/>
          <w:i/>
          <w:lang w:eastAsia="en-US"/>
        </w:rPr>
      </w:pPr>
    </w:p>
    <w:p w:rsidR="00733D25" w:rsidRPr="00EB25E7" w:rsidRDefault="00733D25" w:rsidP="00733D25">
      <w:pPr>
        <w:widowControl w:val="0"/>
        <w:tabs>
          <w:tab w:val="left" w:pos="0"/>
        </w:tabs>
        <w:suppressAutoHyphens/>
        <w:rPr>
          <w:i/>
          <w:caps/>
        </w:rPr>
      </w:pPr>
    </w:p>
    <w:p w:rsidR="00733D25" w:rsidRPr="00EB25E7" w:rsidRDefault="00733D25" w:rsidP="00733D25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EB25E7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EB25E7">
        <w:rPr>
          <w:rFonts w:ascii="Times New Roman" w:hAnsi="Times New Roman"/>
          <w:sz w:val="24"/>
          <w:szCs w:val="24"/>
        </w:rPr>
        <w:t xml:space="preserve"> </w:t>
      </w:r>
    </w:p>
    <w:p w:rsidR="00733D25" w:rsidRPr="00EB25E7" w:rsidRDefault="00733D25" w:rsidP="00733D25">
      <w:pPr>
        <w:jc w:val="right"/>
      </w:pPr>
    </w:p>
    <w:p w:rsidR="00733D25" w:rsidRPr="00EB25E7" w:rsidRDefault="00733D25" w:rsidP="00733D25">
      <w:pPr>
        <w:jc w:val="right"/>
      </w:pPr>
    </w:p>
    <w:p w:rsidR="00733D25" w:rsidRPr="00EB25E7" w:rsidRDefault="00733D25" w:rsidP="00733D25">
      <w:pPr>
        <w:jc w:val="right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733D25" w:rsidRPr="00EB25E7" w:rsidTr="00F56572">
        <w:tc>
          <w:tcPr>
            <w:tcW w:w="1844" w:type="dxa"/>
            <w:vAlign w:val="center"/>
          </w:tcPr>
          <w:p w:rsidR="00733D25" w:rsidRPr="00EB25E7" w:rsidRDefault="00733D25" w:rsidP="00F56572">
            <w:pPr>
              <w:rPr>
                <w:b/>
                <w:color w:val="000000"/>
                <w:lang w:eastAsia="en-US"/>
              </w:rPr>
            </w:pPr>
            <w:r w:rsidRPr="00EB25E7">
              <w:rPr>
                <w:b/>
                <w:color w:val="00000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733D25" w:rsidRPr="00EB25E7" w:rsidRDefault="00733D25" w:rsidP="00F56572">
            <w:pPr>
              <w:jc w:val="center"/>
              <w:rPr>
                <w:b/>
                <w:color w:val="000000"/>
                <w:lang w:eastAsia="en-US"/>
              </w:rPr>
            </w:pPr>
            <w:r w:rsidRPr="00EB25E7">
              <w:rPr>
                <w:b/>
                <w:color w:val="00000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733D25" w:rsidRPr="00EB25E7" w:rsidRDefault="00733D25" w:rsidP="00F56572">
            <w:pPr>
              <w:jc w:val="center"/>
              <w:rPr>
                <w:b/>
                <w:color w:val="000000"/>
                <w:lang w:eastAsia="en-US"/>
              </w:rPr>
            </w:pPr>
            <w:r w:rsidRPr="00EB25E7">
              <w:rPr>
                <w:b/>
                <w:color w:val="00000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733D25" w:rsidRPr="00EB25E7" w:rsidRDefault="00733D25" w:rsidP="00F56572">
            <w:pPr>
              <w:jc w:val="center"/>
              <w:rPr>
                <w:b/>
                <w:color w:val="000000"/>
                <w:lang w:eastAsia="en-US"/>
              </w:rPr>
            </w:pPr>
            <w:r w:rsidRPr="00EB25E7">
              <w:rPr>
                <w:b/>
                <w:color w:val="00000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733D25" w:rsidRPr="00EB25E7" w:rsidRDefault="00733D25" w:rsidP="00F56572">
            <w:pPr>
              <w:jc w:val="center"/>
              <w:rPr>
                <w:b/>
                <w:color w:val="000000"/>
                <w:lang w:eastAsia="en-US"/>
              </w:rPr>
            </w:pPr>
            <w:r w:rsidRPr="00EB25E7">
              <w:rPr>
                <w:b/>
                <w:color w:val="000000"/>
                <w:lang w:eastAsia="en-US"/>
              </w:rPr>
              <w:t>отлично</w:t>
            </w:r>
          </w:p>
        </w:tc>
      </w:tr>
      <w:tr w:rsidR="00733D25" w:rsidRPr="00EB25E7" w:rsidTr="00F56572">
        <w:tc>
          <w:tcPr>
            <w:tcW w:w="1844" w:type="dxa"/>
            <w:vAlign w:val="center"/>
          </w:tcPr>
          <w:p w:rsidR="00733D25" w:rsidRPr="00EB25E7" w:rsidRDefault="00733D25" w:rsidP="00F56572">
            <w:pPr>
              <w:rPr>
                <w:b/>
                <w:color w:val="000000"/>
                <w:lang w:eastAsia="en-US"/>
              </w:rPr>
            </w:pPr>
            <w:r w:rsidRPr="00EB25E7">
              <w:rPr>
                <w:b/>
                <w:color w:val="00000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733D25" w:rsidRPr="00EB25E7" w:rsidRDefault="00733D25" w:rsidP="00F56572">
            <w:pPr>
              <w:rPr>
                <w:color w:val="000000"/>
                <w:lang w:eastAsia="en-US"/>
              </w:rPr>
            </w:pPr>
            <w:r w:rsidRPr="00EB25E7">
              <w:rPr>
                <w:color w:val="00000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733D25" w:rsidRPr="00EB25E7" w:rsidRDefault="00733D25" w:rsidP="00F56572">
            <w:pPr>
              <w:rPr>
                <w:color w:val="000000"/>
                <w:lang w:eastAsia="en-US"/>
              </w:rPr>
            </w:pPr>
            <w:r w:rsidRPr="00EB25E7">
              <w:rPr>
                <w:color w:val="00000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733D25" w:rsidRPr="00EB25E7" w:rsidRDefault="00733D25" w:rsidP="00F56572">
            <w:pPr>
              <w:rPr>
                <w:color w:val="000000"/>
                <w:lang w:eastAsia="en-US"/>
              </w:rPr>
            </w:pPr>
            <w:r w:rsidRPr="00EB25E7">
              <w:rPr>
                <w:color w:val="00000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733D25" w:rsidRPr="00EB25E7" w:rsidRDefault="00733D25" w:rsidP="00F56572">
            <w:pPr>
              <w:rPr>
                <w:color w:val="000000"/>
                <w:lang w:eastAsia="en-US"/>
              </w:rPr>
            </w:pPr>
            <w:r w:rsidRPr="00EB25E7">
              <w:rPr>
                <w:color w:val="00000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733D25" w:rsidRPr="00EB25E7" w:rsidTr="00F56572">
        <w:tc>
          <w:tcPr>
            <w:tcW w:w="1844" w:type="dxa"/>
            <w:vAlign w:val="center"/>
          </w:tcPr>
          <w:p w:rsidR="00733D25" w:rsidRPr="00EB25E7" w:rsidRDefault="00733D25" w:rsidP="00F56572">
            <w:pPr>
              <w:rPr>
                <w:b/>
                <w:color w:val="000000"/>
                <w:lang w:eastAsia="en-US"/>
              </w:rPr>
            </w:pPr>
            <w:r w:rsidRPr="00EB25E7">
              <w:rPr>
                <w:b/>
                <w:color w:val="00000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733D25" w:rsidRPr="00EB25E7" w:rsidRDefault="00733D25" w:rsidP="00F56572">
            <w:pPr>
              <w:rPr>
                <w:color w:val="000000"/>
                <w:lang w:eastAsia="en-US"/>
              </w:rPr>
            </w:pPr>
            <w:r w:rsidRPr="00EB25E7">
              <w:rPr>
                <w:color w:val="00000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733D25" w:rsidRPr="00EB25E7" w:rsidRDefault="00733D25" w:rsidP="00F56572">
            <w:pPr>
              <w:rPr>
                <w:color w:val="000000"/>
                <w:lang w:eastAsia="en-US"/>
              </w:rPr>
            </w:pPr>
            <w:r w:rsidRPr="00EB25E7">
              <w:rPr>
                <w:color w:val="00000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733D25" w:rsidRPr="00EB25E7" w:rsidRDefault="00733D25" w:rsidP="00F56572">
            <w:pPr>
              <w:rPr>
                <w:color w:val="000000"/>
                <w:lang w:eastAsia="en-US"/>
              </w:rPr>
            </w:pPr>
            <w:r w:rsidRPr="00EB25E7">
              <w:rPr>
                <w:color w:val="00000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EB25E7">
              <w:rPr>
                <w:color w:val="000000"/>
                <w:lang w:eastAsia="en-US"/>
              </w:rPr>
              <w:t>задания</w:t>
            </w:r>
            <w:proofErr w:type="gramEnd"/>
            <w:r w:rsidRPr="00EB25E7">
              <w:rPr>
                <w:color w:val="00000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733D25" w:rsidRPr="00EB25E7" w:rsidRDefault="00733D25" w:rsidP="00F56572">
            <w:pPr>
              <w:rPr>
                <w:color w:val="000000"/>
                <w:lang w:eastAsia="en-US"/>
              </w:rPr>
            </w:pPr>
            <w:r w:rsidRPr="00EB25E7">
              <w:rPr>
                <w:color w:val="00000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733D25" w:rsidRPr="00EB25E7" w:rsidRDefault="00733D25" w:rsidP="00F56572">
            <w:pPr>
              <w:rPr>
                <w:color w:val="000000"/>
                <w:lang w:eastAsia="en-US"/>
              </w:rPr>
            </w:pPr>
            <w:r w:rsidRPr="00EB25E7">
              <w:rPr>
                <w:color w:val="000000"/>
                <w:lang w:eastAsia="en-US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EB25E7">
              <w:rPr>
                <w:color w:val="000000"/>
                <w:lang w:eastAsia="en-US"/>
              </w:rPr>
              <w:t>несущественным</w:t>
            </w:r>
            <w:proofErr w:type="gramEnd"/>
            <w:r w:rsidRPr="00EB25E7">
              <w:rPr>
                <w:color w:val="000000"/>
                <w:lang w:eastAsia="en-US"/>
              </w:rPr>
              <w:t xml:space="preserve"> недочетами, выполнены все задания в полном объеме. </w:t>
            </w:r>
          </w:p>
        </w:tc>
      </w:tr>
      <w:tr w:rsidR="00733D25" w:rsidRPr="00EB25E7" w:rsidTr="00F56572">
        <w:tc>
          <w:tcPr>
            <w:tcW w:w="1844" w:type="dxa"/>
            <w:vAlign w:val="center"/>
          </w:tcPr>
          <w:p w:rsidR="00733D25" w:rsidRPr="00EB25E7" w:rsidRDefault="00733D25" w:rsidP="00F56572">
            <w:pPr>
              <w:rPr>
                <w:b/>
                <w:color w:val="000000"/>
                <w:lang w:eastAsia="en-US"/>
              </w:rPr>
            </w:pPr>
            <w:r w:rsidRPr="00EB25E7">
              <w:rPr>
                <w:b/>
                <w:color w:val="000000"/>
                <w:lang w:eastAsia="en-US"/>
              </w:rPr>
              <w:t xml:space="preserve">Характеристика </w:t>
            </w:r>
            <w:proofErr w:type="spellStart"/>
            <w:r w:rsidRPr="00EB25E7">
              <w:rPr>
                <w:b/>
                <w:color w:val="000000"/>
                <w:lang w:eastAsia="en-US"/>
              </w:rPr>
              <w:t>сформированности</w:t>
            </w:r>
            <w:proofErr w:type="spellEnd"/>
            <w:r w:rsidRPr="00EB25E7">
              <w:rPr>
                <w:b/>
                <w:color w:val="00000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733D25" w:rsidRPr="00EB25E7" w:rsidRDefault="00733D25" w:rsidP="00F56572">
            <w:pPr>
              <w:rPr>
                <w:color w:val="000000"/>
                <w:lang w:eastAsia="en-US"/>
              </w:rPr>
            </w:pPr>
            <w:r w:rsidRPr="00EB25E7">
              <w:rPr>
                <w:color w:val="000000"/>
                <w:lang w:eastAsia="en-US"/>
              </w:rPr>
              <w:t xml:space="preserve">Компетенция в полной мере не сформирована. Имеющихся знаний, умений, навыков недостаточно для решения </w:t>
            </w:r>
            <w:r w:rsidRPr="00EB25E7">
              <w:rPr>
                <w:color w:val="000000"/>
                <w:lang w:eastAsia="en-US"/>
              </w:rPr>
              <w:lastRenderedPageBreak/>
              <w:t>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733D25" w:rsidRPr="00EB25E7" w:rsidRDefault="00733D25" w:rsidP="00F56572">
            <w:pPr>
              <w:rPr>
                <w:color w:val="000000"/>
                <w:lang w:eastAsia="en-US"/>
              </w:rPr>
            </w:pPr>
            <w:proofErr w:type="spellStart"/>
            <w:r w:rsidRPr="00EB25E7">
              <w:rPr>
                <w:color w:val="000000"/>
                <w:lang w:eastAsia="en-US"/>
              </w:rPr>
              <w:lastRenderedPageBreak/>
              <w:t>Сформированность</w:t>
            </w:r>
            <w:proofErr w:type="spellEnd"/>
            <w:r w:rsidRPr="00EB25E7">
              <w:rPr>
                <w:color w:val="00000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</w:t>
            </w:r>
            <w:r w:rsidRPr="00EB25E7">
              <w:rPr>
                <w:color w:val="000000"/>
                <w:lang w:eastAsia="en-US"/>
              </w:rPr>
              <w:lastRenderedPageBreak/>
              <w:t>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733D25" w:rsidRPr="00EB25E7" w:rsidRDefault="00733D25" w:rsidP="00F56572">
            <w:pPr>
              <w:rPr>
                <w:color w:val="000000"/>
                <w:lang w:eastAsia="en-US"/>
              </w:rPr>
            </w:pPr>
            <w:proofErr w:type="spellStart"/>
            <w:r w:rsidRPr="00EB25E7">
              <w:rPr>
                <w:color w:val="000000"/>
                <w:lang w:eastAsia="en-US"/>
              </w:rPr>
              <w:lastRenderedPageBreak/>
              <w:t>Сформированность</w:t>
            </w:r>
            <w:proofErr w:type="spellEnd"/>
            <w:r w:rsidRPr="00EB25E7">
              <w:rPr>
                <w:color w:val="00000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</w:t>
            </w:r>
            <w:r w:rsidRPr="00EB25E7">
              <w:rPr>
                <w:color w:val="000000"/>
                <w:lang w:eastAsia="en-US"/>
              </w:rPr>
              <w:lastRenderedPageBreak/>
              <w:t>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733D25" w:rsidRPr="00EB25E7" w:rsidRDefault="00733D25" w:rsidP="00F56572">
            <w:pPr>
              <w:rPr>
                <w:color w:val="000000"/>
                <w:lang w:eastAsia="en-US"/>
              </w:rPr>
            </w:pPr>
            <w:proofErr w:type="spellStart"/>
            <w:r w:rsidRPr="00EB25E7">
              <w:rPr>
                <w:color w:val="000000"/>
                <w:lang w:eastAsia="en-US"/>
              </w:rPr>
              <w:lastRenderedPageBreak/>
              <w:t>Сформированность</w:t>
            </w:r>
            <w:proofErr w:type="spellEnd"/>
            <w:r w:rsidRPr="00EB25E7">
              <w:rPr>
                <w:color w:val="000000"/>
                <w:lang w:eastAsia="en-US"/>
              </w:rPr>
              <w:t xml:space="preserve"> компетенции полностью соответствует требованиям. Имеющихся знаний, умений, навыков и </w:t>
            </w:r>
            <w:r w:rsidRPr="00EB25E7">
              <w:rPr>
                <w:color w:val="000000"/>
                <w:lang w:eastAsia="en-US"/>
              </w:rPr>
              <w:lastRenderedPageBreak/>
              <w:t xml:space="preserve">мотивации в полной мере достаточно для решения сложных практических (профессиональных) задач. </w:t>
            </w:r>
          </w:p>
        </w:tc>
      </w:tr>
      <w:tr w:rsidR="00733D25" w:rsidRPr="00EB25E7" w:rsidTr="00F56572">
        <w:tc>
          <w:tcPr>
            <w:tcW w:w="1844" w:type="dxa"/>
            <w:vAlign w:val="center"/>
          </w:tcPr>
          <w:p w:rsidR="00733D25" w:rsidRPr="00EB25E7" w:rsidRDefault="00733D25" w:rsidP="00F56572">
            <w:pPr>
              <w:rPr>
                <w:b/>
                <w:color w:val="000000"/>
                <w:lang w:eastAsia="en-US"/>
              </w:rPr>
            </w:pPr>
            <w:r w:rsidRPr="00EB25E7">
              <w:rPr>
                <w:b/>
                <w:color w:val="000000"/>
                <w:lang w:eastAsia="en-US"/>
              </w:rPr>
              <w:lastRenderedPageBreak/>
              <w:t xml:space="preserve">Уровень </w:t>
            </w:r>
            <w:proofErr w:type="spellStart"/>
            <w:r w:rsidRPr="00EB25E7">
              <w:rPr>
                <w:b/>
                <w:color w:val="000000"/>
                <w:lang w:eastAsia="en-US"/>
              </w:rPr>
              <w:t>сформированности</w:t>
            </w:r>
            <w:proofErr w:type="spellEnd"/>
            <w:r w:rsidRPr="00EB25E7">
              <w:rPr>
                <w:b/>
                <w:color w:val="00000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733D25" w:rsidRPr="00EB25E7" w:rsidRDefault="00733D25" w:rsidP="00F56572">
            <w:pPr>
              <w:jc w:val="center"/>
              <w:rPr>
                <w:color w:val="000000"/>
                <w:lang w:eastAsia="en-US"/>
              </w:rPr>
            </w:pPr>
            <w:r w:rsidRPr="00EB25E7">
              <w:rPr>
                <w:color w:val="00000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733D25" w:rsidRPr="00EB25E7" w:rsidRDefault="00733D25" w:rsidP="00F56572">
            <w:pPr>
              <w:jc w:val="center"/>
              <w:rPr>
                <w:color w:val="000000"/>
                <w:lang w:eastAsia="en-US"/>
              </w:rPr>
            </w:pPr>
            <w:r w:rsidRPr="00EB25E7">
              <w:rPr>
                <w:color w:val="00000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733D25" w:rsidRPr="00EB25E7" w:rsidRDefault="00733D25" w:rsidP="00F56572">
            <w:pPr>
              <w:jc w:val="center"/>
              <w:rPr>
                <w:color w:val="000000"/>
                <w:lang w:eastAsia="en-US"/>
              </w:rPr>
            </w:pPr>
            <w:r w:rsidRPr="00EB25E7">
              <w:rPr>
                <w:color w:val="00000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733D25" w:rsidRPr="00EB25E7" w:rsidRDefault="00733D25" w:rsidP="00F56572">
            <w:pPr>
              <w:jc w:val="center"/>
              <w:rPr>
                <w:color w:val="000000"/>
                <w:lang w:eastAsia="en-US"/>
              </w:rPr>
            </w:pPr>
            <w:r w:rsidRPr="00EB25E7">
              <w:rPr>
                <w:color w:val="000000"/>
                <w:lang w:eastAsia="en-US"/>
              </w:rPr>
              <w:t>Высокий</w:t>
            </w:r>
          </w:p>
        </w:tc>
      </w:tr>
    </w:tbl>
    <w:p w:rsidR="00733D25" w:rsidRPr="00205B08" w:rsidRDefault="00733D25" w:rsidP="00733D25">
      <w:pPr>
        <w:autoSpaceDE w:val="0"/>
        <w:autoSpaceDN w:val="0"/>
        <w:adjustRightInd w:val="0"/>
      </w:pPr>
    </w:p>
    <w:p w:rsidR="00733D25" w:rsidRPr="00205B08" w:rsidRDefault="00733D25" w:rsidP="00733D25">
      <w:pPr>
        <w:jc w:val="center"/>
        <w:rPr>
          <w:sz w:val="28"/>
          <w:szCs w:val="28"/>
          <w:lang w:eastAsia="en-US"/>
        </w:rPr>
      </w:pPr>
    </w:p>
    <w:p w:rsidR="00733D25" w:rsidRPr="00205B08" w:rsidRDefault="00733D25" w:rsidP="00733D25"/>
    <w:p w:rsidR="00733D25" w:rsidRDefault="00733D25" w:rsidP="00733D25">
      <w:pPr>
        <w:jc w:val="right"/>
      </w:pPr>
    </w:p>
    <w:p w:rsidR="00733D25" w:rsidRDefault="00733D25" w:rsidP="00733D25"/>
    <w:p w:rsidR="00733D25" w:rsidRPr="006475C5" w:rsidRDefault="00733D25" w:rsidP="00733D25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733D25" w:rsidRPr="006475C5" w:rsidRDefault="00733D25" w:rsidP="00733D25">
      <w:pPr>
        <w:widowControl w:val="0"/>
        <w:tabs>
          <w:tab w:val="left" w:pos="0"/>
        </w:tabs>
        <w:suppressAutoHyphens/>
        <w:rPr>
          <w:i/>
          <w:caps/>
          <w:sz w:val="20"/>
          <w:szCs w:val="20"/>
        </w:rPr>
      </w:pPr>
    </w:p>
    <w:p w:rsidR="00733D25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33D25" w:rsidRPr="00A20A8B" w:rsidRDefault="00733D25" w:rsidP="0073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33D25" w:rsidRDefault="00733D25" w:rsidP="00733D25">
      <w:pPr>
        <w:jc w:val="right"/>
      </w:pPr>
    </w:p>
    <w:p w:rsidR="00733D25" w:rsidRDefault="00733D25" w:rsidP="00733D25"/>
    <w:p w:rsidR="00733D25" w:rsidRDefault="00733D25" w:rsidP="00733D25"/>
    <w:p w:rsidR="00405F12" w:rsidRDefault="00405F12"/>
    <w:sectPr w:rsidR="00405F12" w:rsidSect="004166E4"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B3" w:rsidRDefault="00705BB3">
      <w:r>
        <w:separator/>
      </w:r>
    </w:p>
  </w:endnote>
  <w:endnote w:type="continuationSeparator" w:id="0">
    <w:p w:rsidR="00705BB3" w:rsidRDefault="0070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CA" w:rsidRDefault="00733D25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70CA" w:rsidRDefault="00705BB3" w:rsidP="00D82A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CA" w:rsidRDefault="00733D25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0894">
      <w:rPr>
        <w:rStyle w:val="a7"/>
        <w:noProof/>
      </w:rPr>
      <w:t>8</w:t>
    </w:r>
    <w:r>
      <w:rPr>
        <w:rStyle w:val="a7"/>
      </w:rPr>
      <w:fldChar w:fldCharType="end"/>
    </w:r>
  </w:p>
  <w:p w:rsidR="008D70CA" w:rsidRDefault="00705BB3" w:rsidP="00D82A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CA" w:rsidRDefault="00705BB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733D25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705BB3" w:rsidP="00B002D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733D25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0894">
      <w:rPr>
        <w:rStyle w:val="a7"/>
        <w:noProof/>
      </w:rPr>
      <w:t>9</w:t>
    </w:r>
    <w:r>
      <w:rPr>
        <w:rStyle w:val="a7"/>
      </w:rPr>
      <w:fldChar w:fldCharType="end"/>
    </w:r>
  </w:p>
  <w:p w:rsidR="00B002DD" w:rsidRDefault="00705BB3" w:rsidP="00B002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B3" w:rsidRDefault="00705BB3">
      <w:r>
        <w:separator/>
      </w:r>
    </w:p>
  </w:footnote>
  <w:footnote w:type="continuationSeparator" w:id="0">
    <w:p w:rsidR="00705BB3" w:rsidRDefault="00705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CA" w:rsidRDefault="00705B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CA" w:rsidRDefault="00705B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CA" w:rsidRDefault="00705BB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2D" w:rsidRDefault="00FA2A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2C63152"/>
    <w:multiLevelType w:val="hybridMultilevel"/>
    <w:tmpl w:val="F31624D4"/>
    <w:lvl w:ilvl="0" w:tplc="2D86FD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25"/>
    <w:rsid w:val="00405F12"/>
    <w:rsid w:val="00705BB3"/>
    <w:rsid w:val="00733D25"/>
    <w:rsid w:val="00814FF0"/>
    <w:rsid w:val="009F2474"/>
    <w:rsid w:val="00A30D98"/>
    <w:rsid w:val="00B56CD2"/>
    <w:rsid w:val="00BB28A3"/>
    <w:rsid w:val="00BC0894"/>
    <w:rsid w:val="00FA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D2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733D2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3D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33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3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33D25"/>
  </w:style>
  <w:style w:type="paragraph" w:styleId="a8">
    <w:name w:val="List Paragraph"/>
    <w:basedOn w:val="a"/>
    <w:uiPriority w:val="34"/>
    <w:qFormat/>
    <w:rsid w:val="00733D2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733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D2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733D2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3D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33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3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33D25"/>
  </w:style>
  <w:style w:type="paragraph" w:styleId="a8">
    <w:name w:val="List Paragraph"/>
    <w:basedOn w:val="a"/>
    <w:uiPriority w:val="34"/>
    <w:qFormat/>
    <w:rsid w:val="00733D2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733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tudentlibrary.ru/book/ISBN9785392134526.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tudentlibrary.ru/book/ISBN978539216614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5900688.html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835412099.htm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tudentlibrary.ru/book/ISBN9785392203796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2558</Words>
  <Characters>14587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2018-01-27T17:57:00Z</dcterms:created>
  <dcterms:modified xsi:type="dcterms:W3CDTF">2018-04-23T22:44:00Z</dcterms:modified>
</cp:coreProperties>
</file>