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31" w:rsidRDefault="000A3C31">
      <w:pPr>
        <w:tabs>
          <w:tab w:val="left" w:pos="426"/>
        </w:tabs>
        <w:spacing w:after="0" w:line="240" w:lineRule="auto"/>
        <w:jc w:val="center"/>
        <w:rPr>
          <w:rFonts w:ascii="Times New Roman" w:hAnsi="Times New Roman" w:cs="Times New Roman"/>
          <w:sz w:val="24"/>
          <w:szCs w:val="24"/>
        </w:rPr>
      </w:pPr>
    </w:p>
    <w:p w:rsidR="000A3C31" w:rsidRDefault="000A3C31">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МИНИСТЕРСТВО НАУКИ И ВЫСШЕГО ОБРАЗОВАНИЯ РОССИЙСКОЙ ФЕДЕРАЦИИ</w:t>
      </w:r>
    </w:p>
    <w:p w:rsidR="000A3C31" w:rsidRDefault="000A3C3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Федеральное государственное автономное </w:t>
      </w:r>
    </w:p>
    <w:p w:rsidR="000A3C31" w:rsidRDefault="000A3C31">
      <w:pPr>
        <w:spacing w:after="0" w:line="240" w:lineRule="auto"/>
        <w:jc w:val="center"/>
        <w:rPr>
          <w:rFonts w:ascii="Times New Roman" w:hAnsi="Times New Roman" w:cs="Times New Roman"/>
          <w:sz w:val="24"/>
          <w:szCs w:val="24"/>
          <w:u w:val="single"/>
        </w:rPr>
      </w:pPr>
      <w:r>
        <w:rPr>
          <w:rFonts w:ascii="Times New Roman" w:hAnsi="Times New Roman" w:cs="Times New Roman"/>
          <w:b/>
          <w:bCs/>
          <w:sz w:val="24"/>
          <w:szCs w:val="24"/>
        </w:rPr>
        <w:t>образовательное учреждение высшего образования</w:t>
      </w:r>
      <w:r>
        <w:rPr>
          <w:rFonts w:ascii="Times New Roman" w:hAnsi="Times New Roman" w:cs="Times New Roman"/>
          <w:sz w:val="24"/>
          <w:szCs w:val="24"/>
          <w:u w:val="single"/>
        </w:rPr>
        <w:t xml:space="preserve"> </w:t>
      </w:r>
    </w:p>
    <w:p w:rsidR="000A3C31" w:rsidRDefault="000A3C31">
      <w:pPr>
        <w:pStyle w:val="BlockText"/>
      </w:pPr>
      <w:r>
        <w:t>«Национальный исследовательский Нижегородский государственный университет им. Н.И. Лобачевского»</w:t>
      </w:r>
    </w:p>
    <w:p w:rsidR="000A3C31" w:rsidRDefault="000A3C31">
      <w:pPr>
        <w:spacing w:after="0" w:line="240" w:lineRule="auto"/>
        <w:ind w:hanging="57"/>
        <w:jc w:val="center"/>
        <w:rPr>
          <w:rFonts w:ascii="Times New Roman" w:hAnsi="Times New Roman" w:cs="Times New Roman"/>
          <w:b/>
          <w:bCs/>
          <w:sz w:val="24"/>
          <w:szCs w:val="24"/>
        </w:rPr>
      </w:pPr>
    </w:p>
    <w:p w:rsidR="000A3C31" w:rsidRDefault="000A3C31">
      <w:pPr>
        <w:spacing w:after="0" w:line="240" w:lineRule="auto"/>
        <w:ind w:hanging="57"/>
        <w:jc w:val="center"/>
        <w:rPr>
          <w:rFonts w:ascii="Times New Roman" w:hAnsi="Times New Roman" w:cs="Times New Roman"/>
          <w:b/>
          <w:bCs/>
          <w:sz w:val="24"/>
          <w:szCs w:val="24"/>
        </w:rPr>
      </w:pPr>
      <w:r>
        <w:rPr>
          <w:rFonts w:ascii="Times New Roman" w:hAnsi="Times New Roman" w:cs="Times New Roman"/>
          <w:b/>
          <w:bCs/>
          <w:sz w:val="24"/>
          <w:szCs w:val="24"/>
        </w:rPr>
        <w:t>Факультет социальных наук</w:t>
      </w:r>
    </w:p>
    <w:p w:rsidR="000A3C31" w:rsidRDefault="000A3C31">
      <w:pPr>
        <w:spacing w:after="0" w:line="240" w:lineRule="auto"/>
        <w:rPr>
          <w:rFonts w:ascii="Times New Roman" w:hAnsi="Times New Roman" w:cs="Times New Roman"/>
          <w:b/>
          <w:bCs/>
        </w:rPr>
      </w:pPr>
    </w:p>
    <w:p w:rsidR="000A3C31" w:rsidRDefault="000A3C31">
      <w:pPr>
        <w:spacing w:after="0" w:line="240" w:lineRule="auto"/>
        <w:rPr>
          <w:rFonts w:ascii="Times New Roman" w:hAnsi="Times New Roman" w:cs="Times New Roman"/>
          <w:b/>
          <w:bCs/>
        </w:rPr>
      </w:pPr>
    </w:p>
    <w:p w:rsidR="000A3C31" w:rsidRDefault="000A3C31">
      <w:pPr>
        <w:spacing w:line="240" w:lineRule="auto"/>
        <w:ind w:left="5500"/>
        <w:jc w:val="center"/>
        <w:rPr>
          <w:rFonts w:ascii="Times New Roman" w:hAnsi="Times New Roman" w:cs="Times New Roman"/>
          <w:sz w:val="26"/>
          <w:szCs w:val="26"/>
          <w:lang w:eastAsia="ru-RU"/>
        </w:rPr>
      </w:pPr>
      <w:r>
        <w:rPr>
          <w:sz w:val="26"/>
          <w:szCs w:val="26"/>
        </w:rPr>
        <w:t>УТВЕРЖДЕНО</w:t>
      </w:r>
    </w:p>
    <w:p w:rsidR="000A3C31" w:rsidRDefault="000A3C31">
      <w:pPr>
        <w:widowControl w:val="0"/>
        <w:ind w:left="5500" w:firstLine="400"/>
        <w:jc w:val="both"/>
        <w:rPr>
          <w:rFonts w:ascii="Times New Roman" w:hAnsi="Times New Roman" w:cs="Times New Roman"/>
          <w:sz w:val="26"/>
          <w:szCs w:val="26"/>
          <w:lang w:eastAsia="ru-RU"/>
        </w:rPr>
      </w:pPr>
      <w:r>
        <w:rPr>
          <w:sz w:val="26"/>
          <w:szCs w:val="26"/>
        </w:rPr>
        <w:t>Ученым советом ННГУ</w:t>
      </w:r>
    </w:p>
    <w:p w:rsidR="000A3C31" w:rsidRDefault="000A3C31">
      <w:pPr>
        <w:widowControl w:val="0"/>
        <w:ind w:left="5500"/>
        <w:jc w:val="both"/>
        <w:rPr>
          <w:rFonts w:ascii="Times New Roman" w:hAnsi="Times New Roman" w:cs="Times New Roman"/>
          <w:sz w:val="26"/>
          <w:szCs w:val="26"/>
          <w:lang w:eastAsia="ru-RU"/>
        </w:rPr>
      </w:pPr>
      <w:r>
        <w:rPr>
          <w:sz w:val="26"/>
          <w:szCs w:val="26"/>
        </w:rPr>
        <w:t>3 июня 2020 года, протокол №6</w:t>
      </w:r>
    </w:p>
    <w:p w:rsidR="000A3C31" w:rsidRDefault="000A3C31">
      <w:pPr>
        <w:spacing w:after="0" w:line="240" w:lineRule="auto"/>
        <w:ind w:hanging="57"/>
        <w:jc w:val="center"/>
        <w:rPr>
          <w:rFonts w:ascii="Times New Roman" w:hAnsi="Times New Roman" w:cs="Times New Roman"/>
          <w:b/>
          <w:bCs/>
        </w:rPr>
      </w:pPr>
    </w:p>
    <w:p w:rsidR="000A3C31" w:rsidRDefault="000A3C31">
      <w:pPr>
        <w:spacing w:after="0" w:line="240" w:lineRule="auto"/>
        <w:jc w:val="center"/>
        <w:rPr>
          <w:rFonts w:ascii="Times New Roman" w:hAnsi="Times New Roman" w:cs="Times New Roman"/>
          <w:sz w:val="32"/>
          <w:szCs w:val="32"/>
        </w:rPr>
      </w:pPr>
      <w:r>
        <w:rPr>
          <w:rFonts w:ascii="Times New Roman" w:hAnsi="Times New Roman" w:cs="Times New Roman"/>
          <w:b/>
          <w:bCs/>
          <w:sz w:val="32"/>
          <w:szCs w:val="32"/>
        </w:rPr>
        <w:t>Рабочая программа дисциплины</w:t>
      </w:r>
    </w:p>
    <w:p w:rsidR="000A3C31" w:rsidRDefault="000A3C3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«ПСИХОЛОГИЯ ТРУДА»</w:t>
      </w:r>
    </w:p>
    <w:p w:rsidR="000A3C31" w:rsidRDefault="000A3C31">
      <w:pPr>
        <w:spacing w:after="0" w:line="240" w:lineRule="auto"/>
        <w:jc w:val="center"/>
        <w:rPr>
          <w:rFonts w:ascii="Times New Roman" w:hAnsi="Times New Roman" w:cs="Times New Roman"/>
          <w:b/>
          <w:bCs/>
          <w:sz w:val="32"/>
          <w:szCs w:val="32"/>
        </w:rPr>
      </w:pPr>
    </w:p>
    <w:p w:rsidR="000A3C31" w:rsidRDefault="000A3C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высшего образования</w:t>
      </w:r>
    </w:p>
    <w:p w:rsidR="000A3C31" w:rsidRDefault="000A3C31">
      <w:pPr>
        <w:pStyle w:val="Heading7"/>
      </w:pPr>
      <w:r>
        <w:t>Бакалавриат</w:t>
      </w:r>
    </w:p>
    <w:p w:rsidR="000A3C31" w:rsidRDefault="000A3C31">
      <w:pPr>
        <w:spacing w:after="0" w:line="240" w:lineRule="auto"/>
        <w:jc w:val="center"/>
        <w:rPr>
          <w:rFonts w:ascii="Times New Roman" w:hAnsi="Times New Roman" w:cs="Times New Roman"/>
          <w:sz w:val="28"/>
          <w:szCs w:val="28"/>
        </w:rPr>
      </w:pPr>
    </w:p>
    <w:p w:rsidR="000A3C31" w:rsidRDefault="000A3C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подготовки</w:t>
      </w:r>
    </w:p>
    <w:p w:rsidR="000A3C31" w:rsidRDefault="000A3C31">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37.03.01. Психология</w:t>
      </w:r>
    </w:p>
    <w:p w:rsidR="000A3C31" w:rsidRDefault="000A3C31">
      <w:pPr>
        <w:spacing w:after="0" w:line="240" w:lineRule="auto"/>
        <w:jc w:val="center"/>
        <w:rPr>
          <w:rFonts w:ascii="Times New Roman" w:hAnsi="Times New Roman" w:cs="Times New Roman"/>
          <w:b/>
          <w:bCs/>
          <w:sz w:val="28"/>
          <w:szCs w:val="28"/>
        </w:rPr>
      </w:pPr>
    </w:p>
    <w:p w:rsidR="000A3C31" w:rsidRDefault="000A3C31">
      <w:pPr>
        <w:pStyle w:val="NormalWeb"/>
        <w:spacing w:before="0" w:beforeAutospacing="0" w:after="0" w:afterAutospacing="0"/>
        <w:jc w:val="center"/>
        <w:rPr>
          <w:sz w:val="28"/>
          <w:szCs w:val="28"/>
        </w:rPr>
      </w:pPr>
      <w:r>
        <w:rPr>
          <w:sz w:val="28"/>
          <w:szCs w:val="28"/>
        </w:rPr>
        <w:t xml:space="preserve">Профиль обучения: </w:t>
      </w:r>
    </w:p>
    <w:p w:rsidR="000A3C31" w:rsidRDefault="000A3C31">
      <w:pPr>
        <w:pStyle w:val="NormalWeb"/>
        <w:spacing w:before="0" w:beforeAutospacing="0" w:after="0" w:afterAutospacing="0"/>
        <w:jc w:val="center"/>
        <w:rPr>
          <w:sz w:val="28"/>
          <w:szCs w:val="28"/>
        </w:rPr>
      </w:pPr>
      <w:r>
        <w:rPr>
          <w:b/>
          <w:bCs/>
          <w:sz w:val="28"/>
          <w:szCs w:val="28"/>
        </w:rPr>
        <w:t>Общая и практическая психология</w:t>
      </w:r>
    </w:p>
    <w:p w:rsidR="000A3C31" w:rsidRDefault="000A3C31">
      <w:pPr>
        <w:spacing w:after="0" w:line="240" w:lineRule="auto"/>
        <w:jc w:val="center"/>
        <w:rPr>
          <w:rFonts w:ascii="Times New Roman" w:hAnsi="Times New Roman" w:cs="Times New Roman"/>
          <w:color w:val="000000"/>
          <w:sz w:val="27"/>
          <w:szCs w:val="27"/>
        </w:rPr>
      </w:pPr>
    </w:p>
    <w:p w:rsidR="000A3C31" w:rsidRDefault="000A3C31">
      <w:pPr>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Квалификация (степень) выпускника:</w:t>
      </w:r>
    </w:p>
    <w:p w:rsidR="000A3C31" w:rsidRDefault="000A3C31">
      <w:pPr>
        <w:spacing w:after="0" w:line="240" w:lineRule="auto"/>
        <w:jc w:val="center"/>
        <w:rPr>
          <w:rFonts w:ascii="Times New Roman" w:hAnsi="Times New Roman" w:cs="Times New Roman"/>
          <w:b/>
          <w:bCs/>
          <w:color w:val="000000"/>
          <w:sz w:val="27"/>
          <w:szCs w:val="27"/>
        </w:rPr>
      </w:pPr>
      <w:r>
        <w:rPr>
          <w:rFonts w:ascii="Times New Roman" w:hAnsi="Times New Roman" w:cs="Times New Roman"/>
          <w:b/>
          <w:bCs/>
          <w:color w:val="000000"/>
          <w:sz w:val="27"/>
          <w:szCs w:val="27"/>
        </w:rPr>
        <w:t>Бакалавр</w:t>
      </w:r>
    </w:p>
    <w:p w:rsidR="000A3C31" w:rsidRDefault="000A3C31">
      <w:pPr>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Формы обучения</w:t>
      </w:r>
    </w:p>
    <w:p w:rsidR="000A3C31" w:rsidRDefault="000A3C31">
      <w:pPr>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Очная, очно-заочная</w:t>
      </w:r>
    </w:p>
    <w:p w:rsidR="000A3C31" w:rsidRDefault="000A3C31">
      <w:pPr>
        <w:spacing w:after="0" w:line="240" w:lineRule="auto"/>
        <w:jc w:val="center"/>
        <w:rPr>
          <w:rFonts w:ascii="Times New Roman" w:hAnsi="Times New Roman" w:cs="Times New Roman"/>
          <w:color w:val="000000"/>
          <w:sz w:val="27"/>
          <w:szCs w:val="27"/>
        </w:rPr>
      </w:pPr>
    </w:p>
    <w:p w:rsidR="000A3C31" w:rsidRDefault="000A3C31">
      <w:pPr>
        <w:spacing w:after="0" w:line="240" w:lineRule="auto"/>
        <w:jc w:val="center"/>
        <w:rPr>
          <w:rFonts w:ascii="Times New Roman" w:hAnsi="Times New Roman" w:cs="Times New Roman"/>
          <w:color w:val="000000"/>
          <w:sz w:val="27"/>
          <w:szCs w:val="27"/>
        </w:rPr>
      </w:pPr>
    </w:p>
    <w:p w:rsidR="000A3C31" w:rsidRDefault="000A3C31">
      <w:pPr>
        <w:spacing w:after="0" w:line="240" w:lineRule="auto"/>
        <w:jc w:val="center"/>
        <w:rPr>
          <w:rFonts w:ascii="Times New Roman" w:hAnsi="Times New Roman" w:cs="Times New Roman"/>
          <w:color w:val="000000"/>
          <w:sz w:val="27"/>
          <w:szCs w:val="27"/>
        </w:rPr>
      </w:pPr>
    </w:p>
    <w:p w:rsidR="000A3C31" w:rsidRDefault="000A3C31">
      <w:pPr>
        <w:spacing w:after="0" w:line="240" w:lineRule="auto"/>
        <w:jc w:val="center"/>
        <w:rPr>
          <w:rFonts w:ascii="Times New Roman" w:hAnsi="Times New Roman" w:cs="Times New Roman"/>
          <w:color w:val="000000"/>
          <w:sz w:val="27"/>
          <w:szCs w:val="27"/>
        </w:rPr>
      </w:pPr>
    </w:p>
    <w:p w:rsidR="000A3C31" w:rsidRDefault="000A3C31">
      <w:pPr>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Нижний Новгород</w:t>
      </w:r>
    </w:p>
    <w:p w:rsidR="000A3C31" w:rsidRDefault="000A3C31">
      <w:pPr>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2020</w:t>
      </w:r>
    </w:p>
    <w:p w:rsidR="000A3C31" w:rsidRDefault="000A3C31">
      <w:pPr>
        <w:spacing w:after="0" w:line="240" w:lineRule="auto"/>
        <w:ind w:firstLine="709"/>
        <w:jc w:val="both"/>
        <w:rPr>
          <w:rFonts w:ascii="Times New Roman" w:hAnsi="Times New Roman" w:cs="Times New Roman"/>
          <w:b/>
          <w:bCs/>
        </w:rPr>
      </w:pPr>
    </w:p>
    <w:p w:rsidR="000A3C31" w:rsidRDefault="000A3C31">
      <w:pPr>
        <w:spacing w:after="0" w:line="240" w:lineRule="auto"/>
        <w:ind w:firstLine="709"/>
        <w:jc w:val="both"/>
        <w:rPr>
          <w:rFonts w:ascii="Times New Roman" w:hAnsi="Times New Roman" w:cs="Times New Roman"/>
          <w:b/>
          <w:bCs/>
        </w:rPr>
      </w:pPr>
      <w:r>
        <w:rPr>
          <w:rFonts w:ascii="Times New Roman" w:hAnsi="Times New Roman" w:cs="Times New Roman"/>
          <w:b/>
          <w:bCs/>
        </w:rPr>
        <w:br w:type="page"/>
      </w:r>
    </w:p>
    <w:p w:rsidR="000A3C31" w:rsidRDefault="000A3C31">
      <w:pPr>
        <w:widowControl w:val="0"/>
        <w:tabs>
          <w:tab w:val="left" w:pos="426"/>
        </w:tabs>
        <w:spacing w:after="0" w:line="240" w:lineRule="auto"/>
        <w:ind w:left="927" w:right="-145"/>
        <w:jc w:val="center"/>
        <w:rPr>
          <w:rFonts w:ascii="Times New Roman" w:hAnsi="Times New Roman" w:cs="Times New Roman"/>
          <w:b/>
          <w:bCs/>
        </w:rPr>
      </w:pPr>
    </w:p>
    <w:p w:rsidR="000A3C31" w:rsidRDefault="000A3C31">
      <w:pPr>
        <w:widowControl w:val="0"/>
        <w:tabs>
          <w:tab w:val="left" w:pos="426"/>
        </w:tabs>
        <w:spacing w:after="0" w:line="240" w:lineRule="auto"/>
        <w:ind w:left="927" w:right="-145"/>
        <w:jc w:val="center"/>
        <w:rPr>
          <w:rFonts w:ascii="Times New Roman" w:hAnsi="Times New Roman" w:cs="Times New Roman"/>
          <w:b/>
          <w:bCs/>
        </w:rPr>
      </w:pPr>
      <w:r>
        <w:rPr>
          <w:rFonts w:ascii="Times New Roman" w:hAnsi="Times New Roman" w:cs="Times New Roman"/>
          <w:b/>
          <w:bCs/>
        </w:rPr>
        <w:t>1. Место и цели дисциплины</w:t>
      </w:r>
    </w:p>
    <w:p w:rsidR="000A3C31" w:rsidRDefault="000A3C31">
      <w:pPr>
        <w:tabs>
          <w:tab w:val="left" w:pos="426"/>
        </w:tabs>
        <w:spacing w:line="240" w:lineRule="auto"/>
        <w:ind w:left="567" w:right="-145"/>
        <w:jc w:val="center"/>
        <w:rPr>
          <w:rFonts w:ascii="Times New Roman" w:hAnsi="Times New Roman" w:cs="Times New Roman"/>
        </w:rPr>
      </w:pPr>
      <w:r>
        <w:rPr>
          <w:rFonts w:ascii="Times New Roman" w:hAnsi="Times New Roman" w:cs="Times New Roman"/>
          <w:b/>
          <w:bCs/>
        </w:rPr>
        <w:t>«Психология труда» в структуре ООП</w:t>
      </w:r>
    </w:p>
    <w:p w:rsidR="000A3C31" w:rsidRDefault="000A3C31">
      <w:pPr>
        <w:spacing w:line="240" w:lineRule="auto"/>
        <w:ind w:firstLine="708"/>
        <w:jc w:val="both"/>
        <w:rPr>
          <w:rFonts w:ascii="Times New Roman" w:hAnsi="Times New Roman" w:cs="Times New Roman"/>
        </w:rPr>
      </w:pPr>
      <w:r>
        <w:rPr>
          <w:rFonts w:ascii="Times New Roman" w:hAnsi="Times New Roman" w:cs="Times New Roman"/>
        </w:rPr>
        <w:t>Дисциплина «Психология труда» относится  к числу обязательных дисциплин профессионального цикла Б1.Б.27 базовой части блока Б.1 Дисциплины (Модули) Основной образовательной программы (ООП) ННГУ подготовки бакалавра по направлению 37.03.01. Дисциплина «Психология труда» изучается в бакалавриате на 3 году обучения, в 6 семестре согласно базовому учебному плану подготовки бакалавров.</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Изучение данной дисциплины базируется на знании общеобразовательной программы по следующим отраслям психологии: общая психология, социальная психология, психология развития и возрастная психология, психодиагностика. Обучение данной дисциплине основано на полученных знаниях, приобретённых навыках и умениях в ходе освоения смежных отраслей: психофизиология, математические методы в психологии.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Освоение психологии труда необходимо для прохождения производственной практики, изучения организационной психологии, подготовки выпускной квалификационной работы по данному профилю.</w:t>
      </w:r>
    </w:p>
    <w:p w:rsidR="000A3C31" w:rsidRDefault="000A3C31">
      <w:pPr>
        <w:spacing w:line="240" w:lineRule="auto"/>
        <w:ind w:firstLine="709"/>
        <w:jc w:val="both"/>
        <w:rPr>
          <w:rFonts w:ascii="Times New Roman" w:hAnsi="Times New Roman" w:cs="Times New Roman"/>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Целью освоения дисциплины является</w:t>
      </w:r>
      <w:r>
        <w:rPr>
          <w:rFonts w:ascii="Times New Roman" w:hAnsi="Times New Roman" w:cs="Times New Roman"/>
        </w:rPr>
        <w:t xml:space="preserve"> формирование у бакалавра базовых способностей и готовности работать для повышения удовлетворенности человека трудом и ростом производительности труда.</w:t>
      </w:r>
    </w:p>
    <w:p w:rsidR="000A3C31" w:rsidRDefault="000A3C31">
      <w:pPr>
        <w:spacing w:line="240" w:lineRule="auto"/>
        <w:ind w:firstLine="709"/>
        <w:jc w:val="both"/>
        <w:outlineLvl w:val="0"/>
        <w:rPr>
          <w:rFonts w:ascii="Times New Roman" w:hAnsi="Times New Roman" w:cs="Times New Roman"/>
          <w:b/>
          <w:bCs/>
        </w:rPr>
      </w:pPr>
      <w:r>
        <w:rPr>
          <w:rFonts w:ascii="Times New Roman" w:hAnsi="Times New Roman" w:cs="Times New Roman"/>
          <w:b/>
          <w:bCs/>
        </w:rPr>
        <w:t>Задачи дисциплины:</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развить представление о психологии труда как научном направлении, в том числе сформировать знания основных психологических понятий и теоретических подходов к изучению профессиональной деятельности человека;</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сформировать понимание прикладного значения психологии труда в реальной деятельности человека;</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сформировать мотивацию к работе в сфере психологии труда;</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сформировать базовые навыки проведения психологического анализа трудовой деятельности и разработки профессиограмм на основе его результатов;</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сформировать умения проводить анализ индивидуального стиля деятельности и составлять его описание;</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сформировать умения составлять описание компетенций;</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сформировать умения разрабатывать план личностного и профессионального роста на основе описания компетенций;</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сформировать базовые навыки проведения профессиональной ориентации и профессионального консультирования;</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сформировать базовые знания в сфере профессионального самоопределения лиц с ограниченными возможностями;</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способствовать формированию социально ответственной позиции психолога, его готовности жить в инклюзивном обществе и сотрудничать с людьми с ограниченными возможностями;</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сформировать базовые знания о системах «человек-машина» и способность их классифицировать; </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изучить психофизиологические основы деятельности оператора; </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освоить инженерно-психологические основы проектирования и эксплуатации систем «человек-машина» (СЧМ); </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овладеть навыками психологического анализа деятельности оператора; </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научиться проводить инженерно-психологический анализ аварий и техногенных катастроф; </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научиться проводить классификацию и анализ ошибок оператора; </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научиться определять трудозатраты на управление СЧМ; </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научиться разрабатывать рекомендации по режиму труда и отдыха операторов; </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сформировать базовые умения по разработке мероприятий, направленных на снижение нервно-психического напряжения и повышение эффективности операторского труда;</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научиться проводить анализ эргономичности СЧМ на основе анализа её свойств;</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сформировать понимание этических норм в работе в сфере психологии труда;</w:t>
      </w:r>
    </w:p>
    <w:p w:rsidR="000A3C31" w:rsidRDefault="000A3C31">
      <w:pPr>
        <w:numPr>
          <w:ilvl w:val="0"/>
          <w:numId w:val="20"/>
        </w:numPr>
        <w:spacing w:after="0" w:line="240" w:lineRule="auto"/>
        <w:jc w:val="both"/>
        <w:rPr>
          <w:rFonts w:ascii="Times New Roman" w:hAnsi="Times New Roman" w:cs="Times New Roman"/>
        </w:rPr>
      </w:pPr>
      <w:r>
        <w:rPr>
          <w:rFonts w:ascii="Times New Roman" w:hAnsi="Times New Roman" w:cs="Times New Roman"/>
        </w:rPr>
        <w:t>развить презентационные навыки и умения работать в команде.</w:t>
      </w:r>
    </w:p>
    <w:p w:rsidR="000A3C31" w:rsidRDefault="000A3C31">
      <w:pPr>
        <w:pStyle w:val="1"/>
        <w:spacing w:after="60" w:line="240" w:lineRule="auto"/>
      </w:pPr>
    </w:p>
    <w:p w:rsidR="000A3C31" w:rsidRDefault="000A3C31">
      <w:pPr>
        <w:spacing w:line="240" w:lineRule="auto"/>
        <w:jc w:val="both"/>
        <w:rPr>
          <w:rFonts w:ascii="Times New Roman" w:hAnsi="Times New Roman" w:cs="Times New Roman"/>
          <w:b/>
          <w:bCs/>
        </w:rPr>
      </w:pPr>
      <w:r>
        <w:rPr>
          <w:rFonts w:ascii="Times New Roman" w:hAnsi="Times New Roman" w:cs="Times New Roman"/>
          <w:b/>
          <w:bCs/>
        </w:rPr>
        <w:t>2. 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w:t>
      </w:r>
    </w:p>
    <w:p w:rsidR="000A3C31" w:rsidRDefault="000A3C31">
      <w:pPr>
        <w:pStyle w:val="1"/>
        <w:spacing w:line="240" w:lineRule="auto"/>
      </w:pPr>
      <w:r>
        <w:t xml:space="preserve">Студент, освоивший программу, должен обладать следующими компетенциями: </w:t>
      </w:r>
    </w:p>
    <w:p w:rsidR="000A3C31" w:rsidRDefault="000A3C31">
      <w:pPr>
        <w:spacing w:line="240" w:lineRule="auto"/>
        <w:jc w:val="center"/>
        <w:rPr>
          <w:rFonts w:ascii="Times New Roman" w:hAnsi="Times New Roman" w:cs="Times New Roman"/>
          <w:b/>
          <w:bCs/>
        </w:rPr>
      </w:pPr>
    </w:p>
    <w:p w:rsidR="000A3C31" w:rsidRDefault="000A3C31">
      <w:pPr>
        <w:spacing w:line="240" w:lineRule="auto"/>
        <w:ind w:firstLine="709"/>
        <w:jc w:val="right"/>
        <w:rPr>
          <w:rFonts w:ascii="Times New Roman" w:hAnsi="Times New Roman" w:cs="Times New Roman"/>
        </w:rPr>
      </w:pPr>
      <w:r>
        <w:rPr>
          <w:rFonts w:ascii="Times New Roman" w:hAnsi="Times New Roman" w:cs="Times New Roman"/>
        </w:rPr>
        <w:t xml:space="preserve">Таблица 1 </w:t>
      </w:r>
    </w:p>
    <w:p w:rsidR="000A3C31" w:rsidRDefault="000A3C31">
      <w:pPr>
        <w:spacing w:line="240" w:lineRule="auto"/>
        <w:ind w:firstLine="709"/>
        <w:jc w:val="right"/>
        <w:rPr>
          <w:rFonts w:ascii="Times New Roman" w:hAnsi="Times New Roman" w:cs="Times New Roman"/>
        </w:rPr>
      </w:pPr>
      <w:r>
        <w:rPr>
          <w:rFonts w:ascii="Times New Roman" w:hAnsi="Times New Roman" w:cs="Times New Roman"/>
        </w:rPr>
        <w:t>Планируемые результаты обучения по дисциплине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343"/>
      </w:tblGrid>
      <w:tr w:rsidR="000A3C31">
        <w:tc>
          <w:tcPr>
            <w:tcW w:w="3227" w:type="dxa"/>
          </w:tcPr>
          <w:p w:rsidR="000A3C31" w:rsidRDefault="000A3C31">
            <w:pPr>
              <w:tabs>
                <w:tab w:val="num" w:pos="-332"/>
                <w:tab w:val="left" w:pos="426"/>
              </w:tabs>
              <w:overflowPunct w:val="0"/>
              <w:autoSpaceDE w:val="0"/>
              <w:autoSpaceDN w:val="0"/>
              <w:adjustRightInd w:val="0"/>
              <w:spacing w:line="240" w:lineRule="auto"/>
              <w:ind w:left="108" w:right="-567"/>
              <w:jc w:val="center"/>
              <w:textAlignment w:val="baseline"/>
              <w:rPr>
                <w:rFonts w:ascii="Times New Roman" w:hAnsi="Times New Roman" w:cs="Times New Roman"/>
                <w:b/>
                <w:bCs/>
              </w:rPr>
            </w:pPr>
            <w:r>
              <w:rPr>
                <w:rFonts w:ascii="Times New Roman" w:hAnsi="Times New Roman" w:cs="Times New Roman"/>
                <w:b/>
                <w:bCs/>
              </w:rPr>
              <w:t>Формируемые компетенции</w:t>
            </w:r>
            <w:r>
              <w:rPr>
                <w:rFonts w:ascii="Times New Roman" w:hAnsi="Times New Roman" w:cs="Times New Roman"/>
                <w:b/>
                <w:bCs/>
              </w:rPr>
              <w:br/>
            </w:r>
            <w:r>
              <w:rPr>
                <w:rFonts w:ascii="Times New Roman" w:hAnsi="Times New Roman" w:cs="Times New Roman"/>
              </w:rPr>
              <w:t>(код компетенции, уровень освоения – при наличии в карте компетенции)</w:t>
            </w:r>
            <w:r>
              <w:rPr>
                <w:rFonts w:ascii="Times New Roman" w:hAnsi="Times New Roman" w:cs="Times New Roman"/>
                <w:b/>
                <w:bCs/>
              </w:rPr>
              <w:t xml:space="preserve">   </w:t>
            </w:r>
          </w:p>
        </w:tc>
        <w:tc>
          <w:tcPr>
            <w:tcW w:w="6343" w:type="dxa"/>
          </w:tcPr>
          <w:p w:rsidR="000A3C31" w:rsidRDefault="000A3C31">
            <w:pPr>
              <w:overflowPunct w:val="0"/>
              <w:autoSpaceDE w:val="0"/>
              <w:autoSpaceDN w:val="0"/>
              <w:adjustRightInd w:val="0"/>
              <w:spacing w:line="240" w:lineRule="auto"/>
              <w:ind w:right="-567"/>
              <w:jc w:val="center"/>
              <w:textAlignment w:val="baseline"/>
              <w:rPr>
                <w:rFonts w:ascii="Times New Roman" w:hAnsi="Times New Roman" w:cs="Times New Roman"/>
                <w:sz w:val="28"/>
                <w:szCs w:val="28"/>
              </w:rPr>
            </w:pPr>
            <w:r>
              <w:rPr>
                <w:rFonts w:ascii="Times New Roman" w:hAnsi="Times New Roman" w:cs="Times New Roman"/>
                <w:b/>
                <w:bCs/>
              </w:rPr>
              <w:t>Планируемые результаты обучения по дисциплине (модулю), характеризующие этапы формирования компетенций</w:t>
            </w:r>
          </w:p>
        </w:tc>
      </w:tr>
      <w:tr w:rsidR="000A3C31">
        <w:trPr>
          <w:cantSplit/>
          <w:trHeight w:val="240"/>
        </w:trPr>
        <w:tc>
          <w:tcPr>
            <w:tcW w:w="3227" w:type="dxa"/>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rPr>
              <w:t>ОК-7 способность к самоорганизации и самообразованию</w:t>
            </w: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Знать 1</w:t>
            </w:r>
            <w:r>
              <w:rPr>
                <w:rFonts w:ascii="Times New Roman" w:hAnsi="Times New Roman" w:cs="Times New Roman"/>
              </w:rPr>
              <w:t>: предмет, задачи, современное состояние психологии труда; основные подходы в психологии труда.</w:t>
            </w:r>
          </w:p>
        </w:tc>
      </w:tr>
      <w:tr w:rsidR="000A3C31">
        <w:trPr>
          <w:cantSplit/>
          <w:trHeight w:val="339"/>
        </w:trPr>
        <w:tc>
          <w:tcPr>
            <w:tcW w:w="3227" w:type="dxa"/>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6343" w:type="dxa"/>
          </w:tcPr>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Уметь 1:</w:t>
            </w:r>
            <w:r>
              <w:rPr>
                <w:rFonts w:ascii="Times New Roman" w:hAnsi="Times New Roman" w:cs="Times New Roman"/>
              </w:rPr>
              <w:t xml:space="preserve"> провести анализ трудового поста.</w:t>
            </w:r>
          </w:p>
        </w:tc>
      </w:tr>
      <w:tr w:rsidR="000A3C31">
        <w:trPr>
          <w:cantSplit/>
          <w:trHeight w:val="240"/>
        </w:trPr>
        <w:tc>
          <w:tcPr>
            <w:tcW w:w="3227" w:type="dxa"/>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6343" w:type="dxa"/>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Владеть 1</w:t>
            </w:r>
            <w:r>
              <w:rPr>
                <w:rFonts w:ascii="Times New Roman" w:hAnsi="Times New Roman" w:cs="Times New Roman"/>
              </w:rPr>
              <w:t>: навыками презентации учебных, научных и прикладных работ по психологии труда, инженерной психологии, эргономике.</w:t>
            </w:r>
          </w:p>
        </w:tc>
      </w:tr>
      <w:tr w:rsidR="000A3C31">
        <w:trPr>
          <w:cantSplit/>
          <w:trHeight w:val="240"/>
        </w:trPr>
        <w:tc>
          <w:tcPr>
            <w:tcW w:w="3227" w:type="dxa"/>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6343" w:type="dxa"/>
          </w:tcPr>
          <w:p w:rsidR="000A3C31" w:rsidRDefault="000A3C31">
            <w:p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i/>
                <w:iCs/>
              </w:rPr>
              <w:t xml:space="preserve">Мотивация 1: </w:t>
            </w:r>
            <w:r>
              <w:rPr>
                <w:rFonts w:ascii="Times New Roman" w:hAnsi="Times New Roman" w:cs="Times New Roman"/>
              </w:rPr>
              <w:t>готовность оперативно изучать материалы научных конференций, конгрессов, симпозиумов по психологии труда, инженерной психологии, эргономике.</w:t>
            </w:r>
          </w:p>
        </w:tc>
      </w:tr>
      <w:tr w:rsidR="000A3C31">
        <w:trPr>
          <w:cantSplit/>
          <w:trHeight w:val="570"/>
        </w:trPr>
        <w:tc>
          <w:tcPr>
            <w:tcW w:w="3227" w:type="dxa"/>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sz w:val="28"/>
                <w:szCs w:val="28"/>
              </w:rPr>
            </w:pPr>
            <w:r>
              <w:rPr>
                <w:rFonts w:ascii="Times New Roman" w:hAnsi="Times New Roman" w:cs="Times New Roman"/>
              </w:rPr>
              <w:t>ПК-4 Способность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rPr>
            </w:pPr>
            <w:r>
              <w:rPr>
                <w:rFonts w:ascii="Times New Roman" w:hAnsi="Times New Roman" w:cs="Times New Roman"/>
                <w:i/>
                <w:iCs/>
              </w:rPr>
              <w:t>Знать 1:</w:t>
            </w:r>
            <w:r>
              <w:rPr>
                <w:rFonts w:ascii="Times New Roman" w:hAnsi="Times New Roman" w:cs="Times New Roman"/>
              </w:rPr>
              <w:t xml:space="preserve"> особенности профессионализации личности, психического выгорания, профессиональной деформации личности.</w:t>
            </w:r>
          </w:p>
        </w:tc>
      </w:tr>
      <w:tr w:rsidR="000A3C31">
        <w:trPr>
          <w:cantSplit/>
          <w:trHeight w:val="356"/>
        </w:trPr>
        <w:tc>
          <w:tcPr>
            <w:tcW w:w="3227" w:type="dxa"/>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6343" w:type="dxa"/>
          </w:tcPr>
          <w:p w:rsidR="000A3C31" w:rsidRDefault="000A3C31">
            <w:pPr>
              <w:tabs>
                <w:tab w:val="left" w:pos="2055"/>
              </w:tabs>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Уметь 1:</w:t>
            </w:r>
            <w:r>
              <w:rPr>
                <w:rFonts w:ascii="Times New Roman" w:hAnsi="Times New Roman" w:cs="Times New Roman"/>
              </w:rPr>
              <w:t xml:space="preserve"> проводить психологическую диагностику в ходе профессионального консультирования, содействовать формированию профессиональных планов оптантов.</w:t>
            </w:r>
          </w:p>
        </w:tc>
      </w:tr>
      <w:tr w:rsidR="000A3C31">
        <w:trPr>
          <w:cantSplit/>
          <w:trHeight w:val="722"/>
        </w:trPr>
        <w:tc>
          <w:tcPr>
            <w:tcW w:w="3227" w:type="dxa"/>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Владеть 1:</w:t>
            </w:r>
            <w:r>
              <w:rPr>
                <w:rFonts w:ascii="Times New Roman" w:hAnsi="Times New Roman" w:cs="Times New Roman"/>
              </w:rPr>
              <w:t xml:space="preserve"> навыками разработки профессиограмм, включающих в качестве составного элемента психограммы, описания трудового поста.</w:t>
            </w:r>
          </w:p>
        </w:tc>
      </w:tr>
      <w:tr w:rsidR="000A3C31">
        <w:trPr>
          <w:cantSplit/>
          <w:trHeight w:val="595"/>
        </w:trPr>
        <w:tc>
          <w:tcPr>
            <w:tcW w:w="3227" w:type="dxa"/>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rPr>
            </w:pPr>
            <w:r>
              <w:rPr>
                <w:rFonts w:ascii="Times New Roman" w:hAnsi="Times New Roman" w:cs="Times New Roman"/>
                <w:i/>
                <w:iCs/>
              </w:rPr>
              <w:t xml:space="preserve">Мотивация 1: </w:t>
            </w:r>
            <w:r>
              <w:rPr>
                <w:rFonts w:ascii="Times New Roman" w:hAnsi="Times New Roman" w:cs="Times New Roman"/>
              </w:rPr>
              <w:t>готовность к выявлению специфики психического функционирования человека в трудовой деятельности.</w:t>
            </w:r>
          </w:p>
        </w:tc>
      </w:tr>
      <w:tr w:rsidR="000A3C31">
        <w:trPr>
          <w:cantSplit/>
          <w:trHeight w:val="449"/>
        </w:trPr>
        <w:tc>
          <w:tcPr>
            <w:tcW w:w="3227" w:type="dxa"/>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sz w:val="28"/>
                <w:szCs w:val="28"/>
              </w:rPr>
            </w:pPr>
            <w:r>
              <w:rPr>
                <w:rFonts w:ascii="Times New Roman" w:hAnsi="Times New Roman" w:cs="Times New Roman"/>
              </w:rPr>
              <w:t xml:space="preserve">ПК-8 Способность к проведению стандартного прикладного исследования в определенной области психологии </w:t>
            </w: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color w:val="000000"/>
              </w:rPr>
            </w:pPr>
            <w:r>
              <w:rPr>
                <w:rFonts w:ascii="Times New Roman" w:hAnsi="Times New Roman" w:cs="Times New Roman"/>
                <w:i/>
                <w:iCs/>
              </w:rPr>
              <w:t>Знать 1:</w:t>
            </w:r>
            <w:r>
              <w:rPr>
                <w:rFonts w:ascii="Times New Roman" w:hAnsi="Times New Roman" w:cs="Times New Roman"/>
              </w:rPr>
              <w:t xml:space="preserve"> ключевые понятия психологии труда, инженерной психологии, эргономики.</w:t>
            </w:r>
          </w:p>
        </w:tc>
      </w:tr>
      <w:tr w:rsidR="000A3C31">
        <w:trPr>
          <w:cantSplit/>
          <w:trHeight w:val="1100"/>
        </w:trPr>
        <w:tc>
          <w:tcPr>
            <w:tcW w:w="3227" w:type="dxa"/>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6343" w:type="dxa"/>
          </w:tcPr>
          <w:p w:rsidR="000A3C31" w:rsidRDefault="000A3C31">
            <w:pPr>
              <w:tabs>
                <w:tab w:val="left" w:pos="2055"/>
              </w:tabs>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Уметь 1</w:t>
            </w:r>
            <w:r>
              <w:rPr>
                <w:rFonts w:ascii="Times New Roman" w:hAnsi="Times New Roman" w:cs="Times New Roman"/>
              </w:rPr>
              <w:t>: проводить поиск нужной для работы информации с последующим использованием данных при решении профессиональных задач, оформлении исследовательских отчётов и заключений.</w:t>
            </w:r>
          </w:p>
        </w:tc>
      </w:tr>
      <w:tr w:rsidR="000A3C31">
        <w:trPr>
          <w:cantSplit/>
          <w:trHeight w:val="1763"/>
        </w:trPr>
        <w:tc>
          <w:tcPr>
            <w:tcW w:w="3227" w:type="dxa"/>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rPr>
            </w:pPr>
            <w:r>
              <w:rPr>
                <w:rFonts w:ascii="Times New Roman" w:hAnsi="Times New Roman" w:cs="Times New Roman"/>
                <w:i/>
                <w:iCs/>
              </w:rPr>
              <w:t>Владеть 1:</w:t>
            </w:r>
            <w:r>
              <w:rPr>
                <w:rFonts w:ascii="Times New Roman" w:hAnsi="Times New Roman" w:cs="Times New Roman"/>
              </w:rPr>
              <w:t xml:space="preserve"> навыками планирования и организации прикладного исследования в сфере психологии труда, составления отчётов и проведения презентаций результатов фундаментальных и прикладных исследований; </w:t>
            </w:r>
          </w:p>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Владеть 2:</w:t>
            </w:r>
            <w:r>
              <w:rPr>
                <w:rFonts w:ascii="Times New Roman" w:hAnsi="Times New Roman" w:cs="Times New Roman"/>
              </w:rPr>
              <w:t xml:space="preserve"> навыками работы на современном программном обеспечении и использовании актуальных сайтов, связанных с решением проблем и задач психологии труда.</w:t>
            </w:r>
          </w:p>
        </w:tc>
      </w:tr>
      <w:tr w:rsidR="000A3C31">
        <w:trPr>
          <w:cantSplit/>
          <w:trHeight w:val="649"/>
        </w:trPr>
        <w:tc>
          <w:tcPr>
            <w:tcW w:w="3227" w:type="dxa"/>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rPr>
            </w:pPr>
            <w:r>
              <w:rPr>
                <w:rFonts w:ascii="Times New Roman" w:hAnsi="Times New Roman" w:cs="Times New Roman"/>
                <w:i/>
                <w:iCs/>
              </w:rPr>
              <w:t xml:space="preserve">Мотивация 1: </w:t>
            </w:r>
            <w:r>
              <w:rPr>
                <w:rFonts w:ascii="Times New Roman" w:hAnsi="Times New Roman" w:cs="Times New Roman"/>
              </w:rPr>
              <w:t>готовность  к проведению стандартного прикладного исследования в психологии труда.</w:t>
            </w:r>
          </w:p>
        </w:tc>
      </w:tr>
      <w:tr w:rsidR="000A3C31">
        <w:trPr>
          <w:cantSplit/>
          <w:trHeight w:val="841"/>
        </w:trPr>
        <w:tc>
          <w:tcPr>
            <w:tcW w:w="3227" w:type="dxa"/>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sz w:val="28"/>
                <w:szCs w:val="28"/>
              </w:rPr>
            </w:pPr>
            <w:r>
              <w:rPr>
                <w:rFonts w:ascii="Times New Roman" w:hAnsi="Times New Roman" w:cs="Times New Roman"/>
              </w:rPr>
              <w:t>ПК-9 Способность к реализации базовых процедур анализа проблем человека, социализации индивида, профессиональной и образовательной деятельности, функционированию людей с ограниченными возможностями, в том числе и при различных заболеваниях</w:t>
            </w:r>
          </w:p>
        </w:tc>
        <w:tc>
          <w:tcPr>
            <w:tcW w:w="6343" w:type="dxa"/>
          </w:tcPr>
          <w:p w:rsidR="000A3C31" w:rsidRDefault="000A3C31">
            <w:pPr>
              <w:tabs>
                <w:tab w:val="left" w:pos="2055"/>
              </w:tabs>
              <w:overflowPunct w:val="0"/>
              <w:autoSpaceDE w:val="0"/>
              <w:autoSpaceDN w:val="0"/>
              <w:adjustRightInd w:val="0"/>
              <w:spacing w:after="0" w:line="240" w:lineRule="auto"/>
              <w:ind w:right="-567"/>
              <w:textAlignment w:val="baseline"/>
              <w:rPr>
                <w:rFonts w:ascii="Times New Roman" w:hAnsi="Times New Roman" w:cs="Times New Roman"/>
              </w:rPr>
            </w:pPr>
            <w:r>
              <w:rPr>
                <w:rFonts w:ascii="Times New Roman" w:hAnsi="Times New Roman" w:cs="Times New Roman"/>
                <w:i/>
                <w:iCs/>
              </w:rPr>
              <w:t xml:space="preserve">Знать 1: </w:t>
            </w:r>
            <w:r>
              <w:rPr>
                <w:rFonts w:ascii="Times New Roman" w:hAnsi="Times New Roman" w:cs="Times New Roman"/>
              </w:rPr>
              <w:t>особенности функционирования и психологической реабилитации людей с ограниченными возможностями здоровья в профессиональной деятельности.</w:t>
            </w:r>
          </w:p>
        </w:tc>
      </w:tr>
      <w:tr w:rsidR="000A3C31">
        <w:trPr>
          <w:cantSplit/>
          <w:trHeight w:val="1387"/>
        </w:trPr>
        <w:tc>
          <w:tcPr>
            <w:tcW w:w="3227" w:type="dxa"/>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6343" w:type="dxa"/>
          </w:tcPr>
          <w:p w:rsidR="000A3C31" w:rsidRDefault="000A3C31">
            <w:pPr>
              <w:tabs>
                <w:tab w:val="left" w:pos="2055"/>
              </w:tabs>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Уметь 1:</w:t>
            </w:r>
            <w:r>
              <w:rPr>
                <w:rFonts w:ascii="Times New Roman" w:hAnsi="Times New Roman" w:cs="Times New Roman"/>
              </w:rPr>
              <w:t xml:space="preserve"> разрабатывать рациональный режим труда и отдыха; разрабатывать мероприятия, направленные на снижение нервно-психического напряжения и повышение эффективности операторского труда; разрабатывать рекомендации по режиму труда и отдыха операторов.</w:t>
            </w:r>
          </w:p>
        </w:tc>
      </w:tr>
      <w:tr w:rsidR="000A3C31">
        <w:trPr>
          <w:cantSplit/>
          <w:trHeight w:val="1117"/>
        </w:trPr>
        <w:tc>
          <w:tcPr>
            <w:tcW w:w="3227" w:type="dxa"/>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Владеть 1:</w:t>
            </w:r>
            <w:r>
              <w:rPr>
                <w:rFonts w:ascii="Times New Roman" w:hAnsi="Times New Roman" w:cs="Times New Roman"/>
              </w:rPr>
              <w:t xml:space="preserve"> навыками психологического анализа и оценки деятельности, разработки рекомендаций по её оптимизации; навыками анализа экстремальных ситуаций и инженерно-психологического анализа аварий.</w:t>
            </w:r>
          </w:p>
        </w:tc>
      </w:tr>
      <w:tr w:rsidR="000A3C31">
        <w:trPr>
          <w:cantSplit/>
          <w:trHeight w:val="451"/>
        </w:trPr>
        <w:tc>
          <w:tcPr>
            <w:tcW w:w="3227" w:type="dxa"/>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rPr>
            </w:pPr>
            <w:r>
              <w:rPr>
                <w:rFonts w:ascii="Times New Roman" w:hAnsi="Times New Roman" w:cs="Times New Roman"/>
                <w:i/>
                <w:iCs/>
              </w:rPr>
              <w:t xml:space="preserve">Мотивация 1: </w:t>
            </w:r>
            <w:r>
              <w:rPr>
                <w:rFonts w:ascii="Times New Roman" w:hAnsi="Times New Roman" w:cs="Times New Roman"/>
              </w:rPr>
              <w:t>готовность к анализу проблем человека в профессиональной деятельности.</w:t>
            </w:r>
          </w:p>
        </w:tc>
      </w:tr>
      <w:tr w:rsidR="000A3C31">
        <w:trPr>
          <w:cantSplit/>
          <w:trHeight w:val="1222"/>
        </w:trPr>
        <w:tc>
          <w:tcPr>
            <w:tcW w:w="3227" w:type="dxa"/>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rPr>
              <w:t>ПК–13 Способность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w:t>
            </w: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rPr>
            </w:pPr>
            <w:r>
              <w:rPr>
                <w:rFonts w:ascii="Times New Roman" w:hAnsi="Times New Roman" w:cs="Times New Roman"/>
                <w:i/>
                <w:iCs/>
              </w:rPr>
              <w:t>Знать 1:</w:t>
            </w:r>
            <w:r>
              <w:rPr>
                <w:rFonts w:ascii="Times New Roman" w:hAnsi="Times New Roman" w:cs="Times New Roman"/>
              </w:rPr>
              <w:t xml:space="preserve"> основы профессиональной ориентации, профессионального отбора и подбора, профессионального консультирования, понятие коллективного субъекта профессиональной деятельности; основы компетентностного подхода, в том числе возможности его применения для отбора кадров.</w:t>
            </w:r>
          </w:p>
        </w:tc>
      </w:tr>
      <w:tr w:rsidR="000A3C31">
        <w:trPr>
          <w:cantSplit/>
          <w:trHeight w:val="457"/>
        </w:trPr>
        <w:tc>
          <w:tcPr>
            <w:tcW w:w="3227" w:type="dxa"/>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6343" w:type="dxa"/>
          </w:tcPr>
          <w:p w:rsidR="000A3C31" w:rsidRDefault="000A3C31">
            <w:pPr>
              <w:tabs>
                <w:tab w:val="left" w:pos="2055"/>
              </w:tabs>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Уметь 1:</w:t>
            </w:r>
            <w:r>
              <w:rPr>
                <w:rFonts w:ascii="Times New Roman" w:hAnsi="Times New Roman" w:cs="Times New Roman"/>
              </w:rPr>
              <w:t xml:space="preserve"> проводить психологическую диагностику в ходе профессионального отбора.</w:t>
            </w:r>
          </w:p>
        </w:tc>
      </w:tr>
      <w:tr w:rsidR="000A3C31">
        <w:trPr>
          <w:cantSplit/>
          <w:trHeight w:val="684"/>
        </w:trPr>
        <w:tc>
          <w:tcPr>
            <w:tcW w:w="3227" w:type="dxa"/>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Владеть 1:</w:t>
            </w:r>
            <w:r>
              <w:rPr>
                <w:rFonts w:ascii="Times New Roman" w:hAnsi="Times New Roman" w:cs="Times New Roman"/>
              </w:rPr>
              <w:t xml:space="preserve"> навыками разработки модели компетенций и их использования в ситуации профессионального отбора кадров, в целях оптимизации профессиональной деятельности.</w:t>
            </w:r>
          </w:p>
        </w:tc>
      </w:tr>
      <w:tr w:rsidR="000A3C31">
        <w:trPr>
          <w:cantSplit/>
          <w:trHeight w:val="497"/>
        </w:trPr>
        <w:tc>
          <w:tcPr>
            <w:tcW w:w="3227" w:type="dxa"/>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rPr>
            </w:pPr>
            <w:r>
              <w:rPr>
                <w:rFonts w:ascii="Times New Roman" w:hAnsi="Times New Roman" w:cs="Times New Roman"/>
                <w:i/>
                <w:iCs/>
              </w:rPr>
              <w:t xml:space="preserve">Мотивация 1: </w:t>
            </w:r>
            <w:r>
              <w:rPr>
                <w:rFonts w:ascii="Times New Roman" w:hAnsi="Times New Roman" w:cs="Times New Roman"/>
              </w:rPr>
              <w:t>готовность проводить отбор персонала и оптимизировать социально-психологический климат организации</w:t>
            </w:r>
          </w:p>
        </w:tc>
      </w:tr>
      <w:tr w:rsidR="000A3C31">
        <w:trPr>
          <w:cantSplit/>
          <w:trHeight w:val="1841"/>
        </w:trPr>
        <w:tc>
          <w:tcPr>
            <w:tcW w:w="3227" w:type="dxa"/>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sz w:val="28"/>
                <w:szCs w:val="28"/>
              </w:rPr>
            </w:pPr>
            <w:r>
              <w:rPr>
                <w:rFonts w:ascii="Times New Roman" w:hAnsi="Times New Roman" w:cs="Times New Roman"/>
              </w:rPr>
              <w:t xml:space="preserve">ПК-14 Способность к реализации психологических технологий, ориентированных на личностный рост сотрудников организации и охрану здоровья индивидов и групп </w:t>
            </w:r>
          </w:p>
        </w:tc>
        <w:tc>
          <w:tcPr>
            <w:tcW w:w="6343" w:type="dxa"/>
          </w:tcPr>
          <w:p w:rsidR="000A3C31" w:rsidRDefault="000A3C31">
            <w:p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i/>
                <w:iCs/>
              </w:rPr>
              <w:t>Знать 1:</w:t>
            </w:r>
            <w:r>
              <w:rPr>
                <w:rFonts w:ascii="Times New Roman" w:hAnsi="Times New Roman" w:cs="Times New Roman"/>
              </w:rPr>
              <w:t xml:space="preserve"> теории и концепции индивидуального стиля деятельности, теории и концепции развития личности профессионала, понятие профессионально важных качеств, функционального состояния как регулятора профессиональной деятельности; </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i/>
                <w:iCs/>
              </w:rPr>
              <w:t>Знать 2</w:t>
            </w:r>
            <w:r>
              <w:rPr>
                <w:rFonts w:ascii="Times New Roman" w:hAnsi="Times New Roman" w:cs="Times New Roman"/>
              </w:rPr>
              <w:t>: определение и классификации системы «человек-машина»;  психофизиологические основы деятельности оператора; инженерно-психологические основы проектирования и эксплуатации систем «человек-машина».</w:t>
            </w:r>
          </w:p>
        </w:tc>
      </w:tr>
      <w:tr w:rsidR="000A3C31">
        <w:trPr>
          <w:cantSplit/>
          <w:trHeight w:val="349"/>
        </w:trPr>
        <w:tc>
          <w:tcPr>
            <w:tcW w:w="3227" w:type="dxa"/>
            <w:vMerge/>
          </w:tcPr>
          <w:p w:rsidR="000A3C31" w:rsidRDefault="000A3C31">
            <w:pPr>
              <w:overflowPunct w:val="0"/>
              <w:autoSpaceDE w:val="0"/>
              <w:autoSpaceDN w:val="0"/>
              <w:adjustRightInd w:val="0"/>
              <w:spacing w:line="240" w:lineRule="auto"/>
              <w:ind w:right="-567"/>
              <w:jc w:val="center"/>
              <w:textAlignment w:val="baseline"/>
              <w:rPr>
                <w:rFonts w:ascii="Times New Roman" w:hAnsi="Times New Roman" w:cs="Times New Roman"/>
                <w:i/>
                <w:iCs/>
                <w:sz w:val="28"/>
                <w:szCs w:val="28"/>
              </w:rPr>
            </w:pPr>
          </w:p>
        </w:tc>
        <w:tc>
          <w:tcPr>
            <w:tcW w:w="6343" w:type="dxa"/>
          </w:tcPr>
          <w:p w:rsidR="000A3C31" w:rsidRDefault="000A3C31">
            <w:pPr>
              <w:tabs>
                <w:tab w:val="left" w:pos="2055"/>
              </w:tabs>
              <w:overflowPunct w:val="0"/>
              <w:autoSpaceDE w:val="0"/>
              <w:autoSpaceDN w:val="0"/>
              <w:adjustRightInd w:val="0"/>
              <w:spacing w:after="0" w:line="240" w:lineRule="auto"/>
              <w:ind w:right="-567"/>
              <w:textAlignment w:val="baseline"/>
              <w:rPr>
                <w:rFonts w:ascii="Times New Roman" w:hAnsi="Times New Roman" w:cs="Times New Roman"/>
              </w:rPr>
            </w:pPr>
            <w:r>
              <w:rPr>
                <w:rFonts w:ascii="Times New Roman" w:hAnsi="Times New Roman" w:cs="Times New Roman"/>
                <w:i/>
                <w:iCs/>
              </w:rPr>
              <w:t>Уметь 1:</w:t>
            </w:r>
            <w:r>
              <w:rPr>
                <w:rFonts w:ascii="Times New Roman" w:hAnsi="Times New Roman" w:cs="Times New Roman"/>
              </w:rPr>
              <w:t xml:space="preserve"> разрабатывать план личностного и профессионального роста работника.</w:t>
            </w:r>
          </w:p>
          <w:p w:rsidR="000A3C31" w:rsidRDefault="000A3C31">
            <w:pPr>
              <w:tabs>
                <w:tab w:val="left" w:pos="2055"/>
              </w:tabs>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Уметь 2:</w:t>
            </w:r>
            <w:r>
              <w:rPr>
                <w:rFonts w:ascii="Times New Roman" w:hAnsi="Times New Roman" w:cs="Times New Roman"/>
              </w:rPr>
              <w:t xml:space="preserve"> проводить эргономический анализ техники</w:t>
            </w:r>
          </w:p>
        </w:tc>
      </w:tr>
      <w:tr w:rsidR="000A3C31">
        <w:trPr>
          <w:cantSplit/>
          <w:trHeight w:val="784"/>
        </w:trPr>
        <w:tc>
          <w:tcPr>
            <w:tcW w:w="3227" w:type="dxa"/>
            <w:vMerge/>
          </w:tcPr>
          <w:p w:rsidR="000A3C31" w:rsidRDefault="000A3C31">
            <w:pPr>
              <w:overflowPunct w:val="0"/>
              <w:autoSpaceDE w:val="0"/>
              <w:autoSpaceDN w:val="0"/>
              <w:adjustRightInd w:val="0"/>
              <w:spacing w:line="240" w:lineRule="auto"/>
              <w:ind w:right="-567"/>
              <w:jc w:val="center"/>
              <w:textAlignment w:val="baseline"/>
              <w:rPr>
                <w:rFonts w:ascii="Times New Roman" w:hAnsi="Times New Roman" w:cs="Times New Roman"/>
                <w:i/>
                <w:iCs/>
                <w:sz w:val="28"/>
                <w:szCs w:val="28"/>
              </w:rPr>
            </w:pP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Владеть 1:</w:t>
            </w:r>
            <w:r>
              <w:rPr>
                <w:rFonts w:ascii="Times New Roman" w:hAnsi="Times New Roman" w:cs="Times New Roman"/>
              </w:rPr>
              <w:t xml:space="preserve"> навыками определения и описания индивидуальных стилей деятельности работников, профессионального консультирования.</w:t>
            </w:r>
          </w:p>
        </w:tc>
      </w:tr>
      <w:tr w:rsidR="000A3C31">
        <w:trPr>
          <w:cantSplit/>
          <w:trHeight w:val="479"/>
        </w:trPr>
        <w:tc>
          <w:tcPr>
            <w:tcW w:w="3227" w:type="dxa"/>
            <w:vMerge/>
          </w:tcPr>
          <w:p w:rsidR="000A3C31" w:rsidRDefault="000A3C31">
            <w:pPr>
              <w:overflowPunct w:val="0"/>
              <w:autoSpaceDE w:val="0"/>
              <w:autoSpaceDN w:val="0"/>
              <w:adjustRightInd w:val="0"/>
              <w:spacing w:line="240" w:lineRule="auto"/>
              <w:ind w:right="-567"/>
              <w:jc w:val="center"/>
              <w:textAlignment w:val="baseline"/>
              <w:rPr>
                <w:rFonts w:ascii="Times New Roman" w:hAnsi="Times New Roman" w:cs="Times New Roman"/>
                <w:i/>
                <w:iCs/>
                <w:sz w:val="28"/>
                <w:szCs w:val="28"/>
              </w:rPr>
            </w:pPr>
          </w:p>
        </w:tc>
        <w:tc>
          <w:tcPr>
            <w:tcW w:w="6343" w:type="dxa"/>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rPr>
            </w:pPr>
            <w:r>
              <w:rPr>
                <w:rFonts w:ascii="Times New Roman" w:hAnsi="Times New Roman" w:cs="Times New Roman"/>
                <w:i/>
                <w:iCs/>
              </w:rPr>
              <w:t xml:space="preserve">Мотивация 1: </w:t>
            </w:r>
            <w:r>
              <w:rPr>
                <w:rFonts w:ascii="Times New Roman" w:hAnsi="Times New Roman" w:cs="Times New Roman"/>
              </w:rPr>
              <w:t>готовность содействовать личностному росту сотрудников организации и сохранению их здоровья.</w:t>
            </w:r>
          </w:p>
        </w:tc>
      </w:tr>
    </w:tbl>
    <w:p w:rsidR="000A3C31" w:rsidRDefault="000A3C31">
      <w:pPr>
        <w:spacing w:line="240" w:lineRule="auto"/>
        <w:rPr>
          <w:rFonts w:ascii="Times New Roman" w:hAnsi="Times New Roman" w:cs="Times New Roman"/>
          <w:sz w:val="28"/>
          <w:szCs w:val="28"/>
        </w:rPr>
      </w:pPr>
    </w:p>
    <w:p w:rsidR="000A3C31" w:rsidRDefault="000A3C31">
      <w:pPr>
        <w:spacing w:after="160" w:line="240" w:lineRule="auto"/>
        <w:jc w:val="center"/>
        <w:rPr>
          <w:rFonts w:ascii="Times New Roman" w:hAnsi="Times New Roman" w:cs="Times New Roman"/>
          <w:b/>
          <w:bCs/>
        </w:rPr>
      </w:pPr>
      <w:r>
        <w:rPr>
          <w:rFonts w:ascii="Times New Roman" w:hAnsi="Times New Roman" w:cs="Times New Roman"/>
          <w:b/>
          <w:bCs/>
        </w:rPr>
        <w:t>3. Структура и содержание дисциплины «Психология труда»</w:t>
      </w:r>
    </w:p>
    <w:p w:rsidR="000A3C31" w:rsidRDefault="000A3C31">
      <w:pPr>
        <w:spacing w:line="240" w:lineRule="auto"/>
        <w:jc w:val="both"/>
        <w:rPr>
          <w:rFonts w:ascii="Times New Roman" w:hAnsi="Times New Roman" w:cs="Times New Roman"/>
        </w:rPr>
      </w:pPr>
      <w:r>
        <w:rPr>
          <w:rFonts w:ascii="Times New Roman" w:hAnsi="Times New Roman" w:cs="Times New Roman"/>
          <w:b/>
          <w:bCs/>
        </w:rPr>
        <w:t>Форма промежуточной аттестации</w:t>
      </w:r>
      <w:r>
        <w:rPr>
          <w:rFonts w:ascii="Times New Roman" w:hAnsi="Times New Roman" w:cs="Times New Roman"/>
        </w:rPr>
        <w:t xml:space="preserve"> – экзамен.</w:t>
      </w:r>
    </w:p>
    <w:p w:rsidR="000A3C31" w:rsidRDefault="000A3C31">
      <w:pPr>
        <w:tabs>
          <w:tab w:val="left" w:pos="-567"/>
          <w:tab w:val="left" w:pos="0"/>
        </w:tabs>
        <w:spacing w:line="240" w:lineRule="auto"/>
        <w:ind w:right="-143"/>
        <w:jc w:val="both"/>
        <w:rPr>
          <w:rFonts w:ascii="Times New Roman" w:hAnsi="Times New Roman" w:cs="Times New Roman"/>
        </w:rPr>
      </w:pPr>
      <w:r>
        <w:rPr>
          <w:rFonts w:ascii="Times New Roman" w:hAnsi="Times New Roman" w:cs="Times New Roman"/>
        </w:rPr>
        <w:t xml:space="preserve">Объем дисциплины (модуля) составляет 4 зачётных единицы, всего 144 часа, из которых </w:t>
      </w:r>
    </w:p>
    <w:p w:rsidR="000A3C31" w:rsidRDefault="000A3C31">
      <w:pPr>
        <w:spacing w:line="240" w:lineRule="auto"/>
        <w:jc w:val="both"/>
        <w:rPr>
          <w:rFonts w:ascii="Times New Roman" w:hAnsi="Times New Roman" w:cs="Times New Roman"/>
          <w:b/>
          <w:bCs/>
        </w:rPr>
      </w:pPr>
      <w:r>
        <w:rPr>
          <w:rFonts w:ascii="Times New Roman" w:hAnsi="Times New Roman" w:cs="Times New Roman"/>
          <w:b/>
          <w:bCs/>
        </w:rPr>
        <w:t>для очной формы обучения</w:t>
      </w:r>
    </w:p>
    <w:p w:rsidR="000A3C31" w:rsidRDefault="000A3C31">
      <w:pPr>
        <w:tabs>
          <w:tab w:val="left" w:pos="-567"/>
          <w:tab w:val="left" w:pos="0"/>
        </w:tabs>
        <w:spacing w:line="240" w:lineRule="auto"/>
        <w:ind w:right="-143"/>
        <w:jc w:val="both"/>
        <w:rPr>
          <w:rFonts w:ascii="Times New Roman" w:hAnsi="Times New Roman" w:cs="Times New Roman"/>
        </w:rPr>
      </w:pPr>
      <w:r>
        <w:rPr>
          <w:rFonts w:ascii="Times New Roman" w:hAnsi="Times New Roman" w:cs="Times New Roman"/>
        </w:rPr>
        <w:t>34 часа составляет контактная работа обучающегося с преподавателем (16 часов занятия лекционного типа и 16 часов – занятия семинарского типа (практические занятия), в том числе 2 часа - мероприятия текущего контроля успеваемости), 56 часов составляет самостоятельная работа обучающегося, 54 часов отводится на подготовку студента к промежуточной аттестации. Структура дисциплины представлена в таблице 2.</w:t>
      </w:r>
    </w:p>
    <w:p w:rsidR="000A3C31" w:rsidRDefault="000A3C31">
      <w:pPr>
        <w:spacing w:line="240" w:lineRule="auto"/>
        <w:jc w:val="right"/>
        <w:rPr>
          <w:rFonts w:ascii="Times New Roman" w:hAnsi="Times New Roman" w:cs="Times New Roman"/>
        </w:rPr>
      </w:pPr>
    </w:p>
    <w:p w:rsidR="000A3C31" w:rsidRDefault="000A3C31">
      <w:pPr>
        <w:spacing w:line="240" w:lineRule="auto"/>
        <w:jc w:val="right"/>
        <w:rPr>
          <w:rFonts w:ascii="Times New Roman" w:hAnsi="Times New Roman" w:cs="Times New Roman"/>
        </w:rPr>
      </w:pPr>
      <w:r>
        <w:rPr>
          <w:rFonts w:ascii="Times New Roman" w:hAnsi="Times New Roman" w:cs="Times New Roman"/>
        </w:rPr>
        <w:t>Таблица 2</w:t>
      </w:r>
    </w:p>
    <w:p w:rsidR="000A3C31" w:rsidRDefault="000A3C31">
      <w:pPr>
        <w:spacing w:line="240" w:lineRule="auto"/>
        <w:jc w:val="center"/>
        <w:rPr>
          <w:rFonts w:ascii="Times New Roman" w:hAnsi="Times New Roman" w:cs="Times New Roman"/>
          <w:b/>
          <w:bCs/>
        </w:rPr>
      </w:pPr>
      <w:r>
        <w:rPr>
          <w:rFonts w:ascii="Times New Roman" w:hAnsi="Times New Roman" w:cs="Times New Roman"/>
          <w:b/>
          <w:bCs/>
        </w:rPr>
        <w:t xml:space="preserve">Структура дисциплины «Психология труда» </w:t>
      </w:r>
      <w:r>
        <w:rPr>
          <w:rFonts w:ascii="Times New Roman" w:hAnsi="Times New Roman" w:cs="Times New Roman"/>
          <w:b/>
          <w:bCs/>
          <w:color w:val="000000"/>
        </w:rPr>
        <w:t>очной формы обучения</w:t>
      </w:r>
    </w:p>
    <w:p w:rsidR="000A3C31" w:rsidRDefault="000A3C31">
      <w:pPr>
        <w:pStyle w:val="Header"/>
        <w:tabs>
          <w:tab w:val="clear" w:pos="4677"/>
          <w:tab w:val="clear" w:pos="9355"/>
        </w:tabs>
        <w:rPr>
          <w:b/>
          <w:bCs/>
          <w:lang w:eastAsia="ru-RU"/>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8"/>
        <w:gridCol w:w="1219"/>
        <w:gridCol w:w="941"/>
        <w:gridCol w:w="816"/>
        <w:gridCol w:w="568"/>
        <w:gridCol w:w="1844"/>
      </w:tblGrid>
      <w:tr w:rsidR="000A3C31">
        <w:trPr>
          <w:cantSplit/>
        </w:trPr>
        <w:tc>
          <w:tcPr>
            <w:tcW w:w="4218" w:type="dxa"/>
            <w:vMerge w:val="restart"/>
            <w:vAlign w:val="center"/>
          </w:tcPr>
          <w:p w:rsidR="000A3C31" w:rsidRDefault="000A3C31">
            <w:pPr>
              <w:pStyle w:val="a1"/>
              <w:ind w:firstLine="0"/>
              <w:rPr>
                <w:sz w:val="20"/>
                <w:szCs w:val="20"/>
                <w:lang w:eastAsia="ru-RU"/>
              </w:rPr>
            </w:pPr>
            <w:r>
              <w:rPr>
                <w:sz w:val="20"/>
                <w:szCs w:val="20"/>
              </w:rPr>
              <w:t>Наименование и краткое содержание разделов и тем дисциплины, форма промежуточной аттестации по дисциплине</w:t>
            </w:r>
          </w:p>
        </w:tc>
        <w:tc>
          <w:tcPr>
            <w:tcW w:w="1219" w:type="dxa"/>
            <w:vMerge w:val="restart"/>
            <w:shd w:val="clear" w:color="auto" w:fill="D9D9D9"/>
            <w:vAlign w:val="center"/>
          </w:tcPr>
          <w:p w:rsidR="000A3C31" w:rsidRDefault="000A3C31">
            <w:pPr>
              <w:spacing w:line="240" w:lineRule="auto"/>
              <w:ind w:firstLine="12"/>
              <w:jc w:val="center"/>
              <w:rPr>
                <w:rFonts w:ascii="Times New Roman" w:hAnsi="Times New Roman" w:cs="Times New Roman"/>
                <w:b/>
                <w:bCs/>
                <w:sz w:val="20"/>
                <w:szCs w:val="20"/>
              </w:rPr>
            </w:pPr>
            <w:r>
              <w:rPr>
                <w:rFonts w:ascii="Times New Roman" w:hAnsi="Times New Roman" w:cs="Times New Roman"/>
                <w:b/>
                <w:bCs/>
                <w:sz w:val="20"/>
                <w:szCs w:val="20"/>
              </w:rPr>
              <w:t>Всего часов</w:t>
            </w:r>
          </w:p>
        </w:tc>
        <w:tc>
          <w:tcPr>
            <w:tcW w:w="2325" w:type="dxa"/>
            <w:gridSpan w:val="3"/>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color w:val="000000"/>
                <w:sz w:val="16"/>
                <w:szCs w:val="16"/>
              </w:rPr>
              <w:t>Контактная работа (работа во взаимодействии с преподавателем), часы из них</w:t>
            </w:r>
          </w:p>
        </w:tc>
        <w:tc>
          <w:tcPr>
            <w:tcW w:w="1844" w:type="dxa"/>
            <w:vMerge w:val="restart"/>
            <w:vAlign w:val="center"/>
          </w:tcPr>
          <w:p w:rsidR="000A3C31" w:rsidRDefault="000A3C31">
            <w:pPr>
              <w:spacing w:line="240" w:lineRule="auto"/>
              <w:ind w:right="-108"/>
              <w:jc w:val="center"/>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 обучающегося,</w:t>
            </w:r>
          </w:p>
          <w:p w:rsidR="000A3C31" w:rsidRDefault="000A3C31">
            <w:pPr>
              <w:spacing w:line="240" w:lineRule="auto"/>
              <w:ind w:right="-108"/>
              <w:jc w:val="center"/>
              <w:rPr>
                <w:rFonts w:ascii="Times New Roman" w:hAnsi="Times New Roman" w:cs="Times New Roman"/>
                <w:b/>
                <w:bCs/>
              </w:rPr>
            </w:pPr>
            <w:r>
              <w:rPr>
                <w:rFonts w:ascii="Times New Roman" w:hAnsi="Times New Roman" w:cs="Times New Roman"/>
                <w:b/>
                <w:bCs/>
                <w:sz w:val="20"/>
                <w:szCs w:val="20"/>
              </w:rPr>
              <w:t xml:space="preserve">часы </w:t>
            </w:r>
          </w:p>
        </w:tc>
      </w:tr>
      <w:tr w:rsidR="000A3C31">
        <w:trPr>
          <w:cantSplit/>
          <w:trHeight w:val="1425"/>
        </w:trPr>
        <w:tc>
          <w:tcPr>
            <w:tcW w:w="4218" w:type="dxa"/>
            <w:vMerge/>
            <w:vAlign w:val="center"/>
          </w:tcPr>
          <w:p w:rsidR="000A3C31" w:rsidRDefault="000A3C31">
            <w:pPr>
              <w:spacing w:line="240" w:lineRule="auto"/>
              <w:jc w:val="center"/>
              <w:rPr>
                <w:rFonts w:ascii="Times New Roman" w:hAnsi="Times New Roman" w:cs="Times New Roman"/>
              </w:rPr>
            </w:pPr>
          </w:p>
        </w:tc>
        <w:tc>
          <w:tcPr>
            <w:tcW w:w="1219" w:type="dxa"/>
            <w:vMerge/>
            <w:shd w:val="clear" w:color="auto" w:fill="D9D9D9"/>
            <w:vAlign w:val="center"/>
          </w:tcPr>
          <w:p w:rsidR="000A3C31" w:rsidRDefault="000A3C31">
            <w:pPr>
              <w:spacing w:line="240" w:lineRule="auto"/>
              <w:jc w:val="center"/>
              <w:rPr>
                <w:rFonts w:ascii="Times New Roman" w:hAnsi="Times New Roman" w:cs="Times New Roman"/>
                <w:b/>
                <w:bCs/>
                <w:sz w:val="20"/>
                <w:szCs w:val="20"/>
              </w:rPr>
            </w:pPr>
          </w:p>
        </w:tc>
        <w:tc>
          <w:tcPr>
            <w:tcW w:w="941" w:type="dxa"/>
            <w:textDirection w:val="btLr"/>
            <w:vAlign w:val="center"/>
          </w:tcPr>
          <w:p w:rsidR="000A3C31" w:rsidRDefault="000A3C31">
            <w:pPr>
              <w:tabs>
                <w:tab w:val="num" w:pos="-332"/>
              </w:tabs>
              <w:spacing w:line="240" w:lineRule="auto"/>
              <w:ind w:left="113" w:right="113"/>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Занятия </w:t>
            </w:r>
          </w:p>
          <w:p w:rsidR="000A3C31" w:rsidRDefault="000A3C31">
            <w:pPr>
              <w:tabs>
                <w:tab w:val="num" w:pos="-332"/>
              </w:tabs>
              <w:spacing w:line="240" w:lineRule="auto"/>
              <w:ind w:left="113" w:right="113"/>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лекционного типа</w:t>
            </w:r>
          </w:p>
        </w:tc>
        <w:tc>
          <w:tcPr>
            <w:tcW w:w="816" w:type="dxa"/>
            <w:textDirection w:val="btLr"/>
            <w:vAlign w:val="center"/>
          </w:tcPr>
          <w:p w:rsidR="000A3C31" w:rsidRDefault="000A3C31">
            <w:pPr>
              <w:tabs>
                <w:tab w:val="num" w:pos="-332"/>
              </w:tabs>
              <w:spacing w:line="240" w:lineRule="auto"/>
              <w:ind w:left="113" w:right="113"/>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Занятия </w:t>
            </w:r>
          </w:p>
          <w:p w:rsidR="000A3C31" w:rsidRDefault="000A3C31">
            <w:pPr>
              <w:tabs>
                <w:tab w:val="num" w:pos="-332"/>
              </w:tabs>
              <w:spacing w:line="240" w:lineRule="auto"/>
              <w:ind w:left="113" w:right="113"/>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семинарского </w:t>
            </w:r>
          </w:p>
          <w:p w:rsidR="000A3C31" w:rsidRDefault="000A3C31">
            <w:pPr>
              <w:spacing w:line="240" w:lineRule="auto"/>
              <w:ind w:left="113" w:right="113"/>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типа</w:t>
            </w:r>
          </w:p>
        </w:tc>
        <w:tc>
          <w:tcPr>
            <w:tcW w:w="568" w:type="dxa"/>
            <w:textDirection w:val="btLr"/>
            <w:vAlign w:val="center"/>
          </w:tcPr>
          <w:p w:rsidR="000A3C31" w:rsidRDefault="000A3C31">
            <w:pPr>
              <w:spacing w:line="240" w:lineRule="auto"/>
              <w:ind w:left="113" w:right="113"/>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Всего</w:t>
            </w:r>
          </w:p>
        </w:tc>
        <w:tc>
          <w:tcPr>
            <w:tcW w:w="1844" w:type="dxa"/>
            <w:vMerge/>
            <w:vAlign w:val="center"/>
          </w:tcPr>
          <w:p w:rsidR="000A3C31" w:rsidRDefault="000A3C31">
            <w:pPr>
              <w:spacing w:line="240" w:lineRule="auto"/>
              <w:jc w:val="center"/>
              <w:rPr>
                <w:rFonts w:ascii="Times New Roman" w:hAnsi="Times New Roman" w:cs="Times New Roman"/>
              </w:rPr>
            </w:pPr>
          </w:p>
        </w:tc>
      </w:tr>
      <w:tr w:rsidR="000A3C31">
        <w:tc>
          <w:tcPr>
            <w:tcW w:w="4218" w:type="dxa"/>
            <w:vAlign w:val="center"/>
          </w:tcPr>
          <w:p w:rsidR="000A3C31" w:rsidRDefault="000A3C31">
            <w:pPr>
              <w:pStyle w:val="11"/>
              <w:widowControl w:val="0"/>
              <w:tabs>
                <w:tab w:val="clear" w:pos="643"/>
              </w:tabs>
              <w:autoSpaceDE w:val="0"/>
              <w:autoSpaceDN w:val="0"/>
              <w:adjustRightInd w:val="0"/>
              <w:spacing w:after="0" w:line="240" w:lineRule="auto"/>
              <w:rPr>
                <w:rFonts w:ascii="Times New Roman" w:hAnsi="Times New Roman" w:cs="Times New Roman"/>
                <w:b/>
                <w:bCs/>
                <w:lang w:val="ru-RU" w:eastAsia="ru-RU"/>
              </w:rPr>
            </w:pPr>
            <w:r>
              <w:rPr>
                <w:rFonts w:ascii="Times New Roman" w:hAnsi="Times New Roman" w:cs="Times New Roman"/>
                <w:b/>
                <w:bCs/>
                <w:lang w:val="ru-RU" w:eastAsia="ru-RU"/>
              </w:rPr>
              <w:t>Введение в курс «Основная характеристика психологии труда»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2,5</w:t>
            </w:r>
          </w:p>
        </w:tc>
        <w:tc>
          <w:tcPr>
            <w:tcW w:w="816"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4,5</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13,5</w:t>
            </w:r>
          </w:p>
        </w:tc>
      </w:tr>
      <w:tr w:rsidR="000A3C31">
        <w:tc>
          <w:tcPr>
            <w:tcW w:w="4218" w:type="dxa"/>
            <w:vAlign w:val="center"/>
          </w:tcPr>
          <w:p w:rsidR="000A3C31" w:rsidRDefault="000A3C31">
            <w:pPr>
              <w:pStyle w:val="Heading1"/>
              <w:jc w:val="left"/>
              <w:rPr>
                <w:b/>
                <w:bCs/>
                <w:sz w:val="20"/>
                <w:szCs w:val="20"/>
              </w:rPr>
            </w:pPr>
            <w:r>
              <w:rPr>
                <w:sz w:val="20"/>
                <w:szCs w:val="20"/>
              </w:rPr>
              <w:t>Тема 1. Современное состояние и тенденции развития психологии труда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 Методы психологии труда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3. Трудовой процесс и его компоненты</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A3C31">
        <w:tc>
          <w:tcPr>
            <w:tcW w:w="4218" w:type="dxa"/>
            <w:vAlign w:val="center"/>
          </w:tcPr>
          <w:p w:rsidR="000A3C31" w:rsidRDefault="000A3C31">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Раздел </w:t>
            </w:r>
            <w:r>
              <w:rPr>
                <w:rFonts w:ascii="Times New Roman" w:hAnsi="Times New Roman" w:cs="Times New Roman"/>
                <w:b/>
                <w:bCs/>
                <w:sz w:val="20"/>
                <w:szCs w:val="20"/>
                <w:lang w:val="en-US"/>
              </w:rPr>
              <w:t>I</w:t>
            </w:r>
            <w:r>
              <w:rPr>
                <w:rFonts w:ascii="Times New Roman" w:hAnsi="Times New Roman" w:cs="Times New Roman"/>
                <w:b/>
                <w:bCs/>
                <w:sz w:val="20"/>
                <w:szCs w:val="20"/>
              </w:rPr>
              <w:t>. Психология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42</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816"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33</w:t>
            </w:r>
          </w:p>
        </w:tc>
      </w:tr>
      <w:tr w:rsidR="000A3C31">
        <w:tc>
          <w:tcPr>
            <w:tcW w:w="4218" w:type="dxa"/>
            <w:vAlign w:val="center"/>
          </w:tcPr>
          <w:p w:rsidR="000A3C31" w:rsidRDefault="000A3C31">
            <w:pPr>
              <w:pStyle w:val="21"/>
              <w:rPr>
                <w:sz w:val="20"/>
                <w:szCs w:val="20"/>
              </w:rPr>
            </w:pPr>
            <w:r>
              <w:rPr>
                <w:sz w:val="20"/>
                <w:szCs w:val="20"/>
              </w:rPr>
              <w:t>Тема 1. Понятие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 Психологическая структура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3. Основные типы и виды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7. Психологическая структура совместной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8. Психологические механизмы формирования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9. Психофизиологические основы трудовых процессов</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10. Компетентностный подход в психологии труда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0A3C31">
        <w:tc>
          <w:tcPr>
            <w:tcW w:w="4218" w:type="dxa"/>
            <w:vAlign w:val="center"/>
          </w:tcPr>
          <w:p w:rsidR="000A3C31" w:rsidRDefault="000A3C31">
            <w:pPr>
              <w:pStyle w:val="21"/>
              <w:rPr>
                <w:b/>
                <w:bCs/>
                <w:sz w:val="20"/>
                <w:szCs w:val="20"/>
              </w:rPr>
            </w:pPr>
            <w:r>
              <w:rPr>
                <w:b/>
                <w:bCs/>
                <w:sz w:val="20"/>
                <w:szCs w:val="20"/>
              </w:rPr>
              <w:t xml:space="preserve">Раздел </w:t>
            </w:r>
            <w:r>
              <w:rPr>
                <w:b/>
                <w:bCs/>
                <w:sz w:val="20"/>
                <w:szCs w:val="20"/>
                <w:lang w:val="en-US"/>
              </w:rPr>
              <w:t>II</w:t>
            </w:r>
            <w:r>
              <w:rPr>
                <w:b/>
                <w:bCs/>
                <w:sz w:val="20"/>
                <w:szCs w:val="20"/>
              </w:rPr>
              <w:t>. Психология субъекта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2,5</w:t>
            </w:r>
          </w:p>
        </w:tc>
        <w:tc>
          <w:tcPr>
            <w:tcW w:w="816"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4,5</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11. Индивидуальный стиль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12. Понятие профессионально важных качеств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 xml:space="preserve">Тема 13. Развитие личности профессионала </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14. Функциональные состояния как регулятор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Раздел </w:t>
            </w:r>
            <w:r>
              <w:rPr>
                <w:rFonts w:ascii="Times New Roman" w:hAnsi="Times New Roman" w:cs="Times New Roman"/>
                <w:b/>
                <w:bCs/>
                <w:sz w:val="20"/>
                <w:szCs w:val="20"/>
                <w:lang w:val="en-US"/>
              </w:rPr>
              <w:t>III</w:t>
            </w:r>
            <w:r>
              <w:rPr>
                <w:rFonts w:ascii="Times New Roman" w:hAnsi="Times New Roman" w:cs="Times New Roman"/>
                <w:b/>
                <w:bCs/>
                <w:sz w:val="20"/>
                <w:szCs w:val="20"/>
              </w:rPr>
              <w:t>. Прикладная психология труда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25</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3,5</w:t>
            </w:r>
          </w:p>
        </w:tc>
        <w:tc>
          <w:tcPr>
            <w:tcW w:w="816"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7,5</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15. Профессиональная ориентация</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16. Профессиональный отбор. Профессиональный подбор</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17. Профессиональное консультирование</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18. Профессиональное самоопределение людей с ограниченными возможностями здоровья</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A3C31">
        <w:tc>
          <w:tcPr>
            <w:tcW w:w="4218" w:type="dxa"/>
            <w:vAlign w:val="center"/>
          </w:tcPr>
          <w:p w:rsidR="000A3C31" w:rsidRDefault="000A3C31">
            <w:pPr>
              <w:pStyle w:val="21"/>
              <w:rPr>
                <w:b/>
                <w:bCs/>
                <w:sz w:val="20"/>
                <w:szCs w:val="20"/>
              </w:rPr>
            </w:pPr>
            <w:r>
              <w:rPr>
                <w:b/>
                <w:bCs/>
                <w:sz w:val="20"/>
                <w:szCs w:val="20"/>
              </w:rPr>
              <w:t>Раздел I</w:t>
            </w:r>
            <w:r>
              <w:rPr>
                <w:b/>
                <w:bCs/>
                <w:sz w:val="20"/>
                <w:szCs w:val="20"/>
                <w:lang w:val="en-US"/>
              </w:rPr>
              <w:t>V</w:t>
            </w:r>
            <w:r>
              <w:rPr>
                <w:b/>
                <w:bCs/>
                <w:sz w:val="20"/>
                <w:szCs w:val="20"/>
              </w:rPr>
              <w:t>. Инженерно-психологические основы проектирования систем «человек-машина»</w:t>
            </w:r>
          </w:p>
          <w:p w:rsidR="000A3C31" w:rsidRDefault="000A3C31">
            <w:pPr>
              <w:spacing w:line="240" w:lineRule="auto"/>
              <w:rPr>
                <w:rFonts w:ascii="Times New Roman" w:hAnsi="Times New Roman" w:cs="Times New Roman"/>
                <w:b/>
                <w:bCs/>
                <w:sz w:val="20"/>
                <w:szCs w:val="20"/>
              </w:rPr>
            </w:pP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19. Проектирование средств отображения информации и органов управления</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20. Инженерно-психологические принципы создания систем «человек-машина»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Раздел </w:t>
            </w:r>
            <w:r>
              <w:rPr>
                <w:rFonts w:ascii="Times New Roman" w:hAnsi="Times New Roman" w:cs="Times New Roman"/>
                <w:b/>
                <w:bCs/>
                <w:sz w:val="20"/>
                <w:szCs w:val="20"/>
                <w:lang w:val="en-US"/>
              </w:rPr>
              <w:t>V</w:t>
            </w:r>
            <w:r>
              <w:rPr>
                <w:rFonts w:ascii="Times New Roman" w:hAnsi="Times New Roman" w:cs="Times New Roman"/>
                <w:b/>
                <w:bCs/>
                <w:sz w:val="20"/>
                <w:szCs w:val="20"/>
              </w:rPr>
              <w:t>. Инженерно-психологическая оценка систем «человек-машина»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21. Общие понятия об инженерно-психологической оценке. Экономическая оценка систем «человек-машина»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22. Показатели точности и надёжности работы оператора и системы</w:t>
            </w:r>
          </w:p>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«человек-машина»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Раздел </w:t>
            </w:r>
            <w:r>
              <w:rPr>
                <w:rFonts w:ascii="Times New Roman" w:hAnsi="Times New Roman" w:cs="Times New Roman"/>
                <w:b/>
                <w:bCs/>
                <w:sz w:val="20"/>
                <w:szCs w:val="20"/>
                <w:lang w:val="en-US"/>
              </w:rPr>
              <w:t>VI</w:t>
            </w:r>
            <w:r>
              <w:rPr>
                <w:rFonts w:ascii="Times New Roman" w:hAnsi="Times New Roman" w:cs="Times New Roman"/>
                <w:b/>
                <w:bCs/>
                <w:sz w:val="20"/>
                <w:szCs w:val="20"/>
              </w:rPr>
              <w:t>. Эргономические свойства системы «человек-машина»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23. Критерии и свойства эргономичности: управляемость, обслуживаемость, освояемость, экологичность. Эргономический анализ техники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0A3C31">
        <w:tc>
          <w:tcPr>
            <w:tcW w:w="4218" w:type="dxa"/>
            <w:vAlign w:val="center"/>
          </w:tcPr>
          <w:p w:rsidR="000A3C31" w:rsidRDefault="000A3C31">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Контроль самостоятельной работы </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41" w:type="dxa"/>
            <w:vAlign w:val="center"/>
          </w:tcPr>
          <w:p w:rsidR="000A3C31" w:rsidRDefault="000A3C31">
            <w:pPr>
              <w:spacing w:line="240" w:lineRule="auto"/>
              <w:jc w:val="center"/>
              <w:rPr>
                <w:rFonts w:ascii="Times New Roman" w:hAnsi="Times New Roman" w:cs="Times New Roman"/>
                <w:b/>
                <w:bCs/>
                <w:sz w:val="20"/>
                <w:szCs w:val="20"/>
              </w:rPr>
            </w:pPr>
          </w:p>
        </w:tc>
        <w:tc>
          <w:tcPr>
            <w:tcW w:w="816" w:type="dxa"/>
            <w:vAlign w:val="center"/>
          </w:tcPr>
          <w:p w:rsidR="000A3C31" w:rsidRDefault="000A3C31">
            <w:pPr>
              <w:spacing w:line="240" w:lineRule="auto"/>
              <w:jc w:val="center"/>
              <w:rPr>
                <w:rFonts w:ascii="Times New Roman" w:hAnsi="Times New Roman" w:cs="Times New Roman"/>
                <w:b/>
                <w:bCs/>
                <w:sz w:val="20"/>
                <w:szCs w:val="20"/>
              </w:rPr>
            </w:pP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p>
        </w:tc>
      </w:tr>
      <w:tr w:rsidR="000A3C31">
        <w:tc>
          <w:tcPr>
            <w:tcW w:w="4218" w:type="dxa"/>
            <w:vAlign w:val="center"/>
          </w:tcPr>
          <w:p w:rsidR="000A3C31" w:rsidRDefault="000A3C31">
            <w:pPr>
              <w:spacing w:line="240" w:lineRule="auto"/>
              <w:rPr>
                <w:rFonts w:ascii="Times New Roman" w:hAnsi="Times New Roman" w:cs="Times New Roman"/>
                <w:b/>
                <w:bCs/>
                <w:sz w:val="20"/>
                <w:szCs w:val="20"/>
              </w:rPr>
            </w:pPr>
            <w:r>
              <w:rPr>
                <w:rFonts w:ascii="Times New Roman" w:hAnsi="Times New Roman" w:cs="Times New Roman"/>
                <w:b/>
                <w:bCs/>
                <w:sz w:val="20"/>
                <w:szCs w:val="20"/>
              </w:rPr>
              <w:t>Итого</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144</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816" w:type="dxa"/>
            <w:vAlign w:val="center"/>
          </w:tcPr>
          <w:p w:rsidR="000A3C31" w:rsidRDefault="000A3C31">
            <w:pPr>
              <w:spacing w:line="240" w:lineRule="auto"/>
              <w:rPr>
                <w:rFonts w:ascii="Times New Roman" w:hAnsi="Times New Roman" w:cs="Times New Roman"/>
                <w:b/>
                <w:bCs/>
                <w:sz w:val="20"/>
                <w:szCs w:val="20"/>
              </w:rPr>
            </w:pPr>
            <w:r>
              <w:rPr>
                <w:rFonts w:ascii="Times New Roman" w:hAnsi="Times New Roman" w:cs="Times New Roman"/>
                <w:b/>
                <w:bCs/>
                <w:sz w:val="20"/>
                <w:szCs w:val="20"/>
              </w:rPr>
              <w:t>16</w:t>
            </w: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74</w:t>
            </w:r>
          </w:p>
        </w:tc>
      </w:tr>
    </w:tbl>
    <w:p w:rsidR="000A3C31" w:rsidRDefault="000A3C31">
      <w:pPr>
        <w:pStyle w:val="Header"/>
        <w:tabs>
          <w:tab w:val="clear" w:pos="4677"/>
          <w:tab w:val="clear" w:pos="9355"/>
        </w:tabs>
        <w:rPr>
          <w:b/>
          <w:bCs/>
          <w:lang w:eastAsia="ru-RU"/>
        </w:rPr>
      </w:pPr>
    </w:p>
    <w:p w:rsidR="000A3C31" w:rsidRDefault="000A3C31">
      <w:pPr>
        <w:pStyle w:val="Header"/>
        <w:tabs>
          <w:tab w:val="clear" w:pos="4677"/>
          <w:tab w:val="clear" w:pos="9355"/>
        </w:tabs>
        <w:rPr>
          <w:lang w:eastAsia="ru-RU"/>
        </w:rPr>
      </w:pPr>
    </w:p>
    <w:p w:rsidR="000A3C31" w:rsidRDefault="000A3C31">
      <w:pPr>
        <w:spacing w:line="240" w:lineRule="auto"/>
        <w:rPr>
          <w:rFonts w:ascii="Times New Roman" w:hAnsi="Times New Roman" w:cs="Times New Roman"/>
          <w:b/>
          <w:bCs/>
        </w:rPr>
      </w:pPr>
      <w:r>
        <w:rPr>
          <w:rFonts w:ascii="Times New Roman" w:hAnsi="Times New Roman" w:cs="Times New Roman"/>
          <w:b/>
          <w:bCs/>
        </w:rPr>
        <w:t>для очно-заочной формы обучения</w:t>
      </w:r>
    </w:p>
    <w:p w:rsidR="000A3C31" w:rsidRDefault="000A3C31">
      <w:pPr>
        <w:tabs>
          <w:tab w:val="left" w:pos="-567"/>
          <w:tab w:val="left" w:pos="0"/>
        </w:tabs>
        <w:spacing w:line="240" w:lineRule="auto"/>
        <w:ind w:right="-143"/>
        <w:jc w:val="both"/>
        <w:rPr>
          <w:rFonts w:ascii="Times New Roman" w:hAnsi="Times New Roman" w:cs="Times New Roman"/>
        </w:rPr>
      </w:pPr>
      <w:r>
        <w:rPr>
          <w:rFonts w:ascii="Times New Roman" w:hAnsi="Times New Roman" w:cs="Times New Roman"/>
        </w:rPr>
        <w:t>18 часов составляет контактная работа обучающегося с преподавателем (8 часов занятия лекционного типа, 8 часов занятия семинарского типа (практические занятия), в том числе 2 часа - мероприятия текущего контроля успеваемости 45 часов составляет самостоятельная работа обучающегося, 45 часов отводится на подготовку студента к промежуточной аттестации. Структура дисциплины представлена в таблице 3.</w:t>
      </w:r>
    </w:p>
    <w:p w:rsidR="000A3C31" w:rsidRDefault="000A3C31">
      <w:pPr>
        <w:tabs>
          <w:tab w:val="left" w:pos="-567"/>
          <w:tab w:val="left" w:pos="0"/>
        </w:tabs>
        <w:spacing w:line="240" w:lineRule="auto"/>
        <w:ind w:right="-143"/>
        <w:jc w:val="both"/>
        <w:rPr>
          <w:rFonts w:ascii="Times New Roman" w:hAnsi="Times New Roman" w:cs="Times New Roman"/>
        </w:rPr>
      </w:pPr>
    </w:p>
    <w:p w:rsidR="000A3C31" w:rsidRDefault="000A3C31">
      <w:pPr>
        <w:spacing w:line="240" w:lineRule="auto"/>
        <w:jc w:val="both"/>
        <w:rPr>
          <w:rFonts w:ascii="Times New Roman" w:hAnsi="Times New Roman" w:cs="Times New Roman"/>
          <w:sz w:val="28"/>
          <w:szCs w:val="28"/>
        </w:rPr>
      </w:pPr>
    </w:p>
    <w:p w:rsidR="000A3C31" w:rsidRDefault="000A3C31">
      <w:pPr>
        <w:spacing w:line="240" w:lineRule="auto"/>
        <w:jc w:val="right"/>
        <w:rPr>
          <w:rFonts w:ascii="Times New Roman" w:hAnsi="Times New Roman" w:cs="Times New Roman"/>
        </w:rPr>
      </w:pPr>
      <w:r>
        <w:rPr>
          <w:rFonts w:ascii="Times New Roman" w:hAnsi="Times New Roman" w:cs="Times New Roman"/>
        </w:rPr>
        <w:t>Таблица 3</w:t>
      </w:r>
    </w:p>
    <w:p w:rsidR="000A3C31" w:rsidRDefault="000A3C31">
      <w:pPr>
        <w:spacing w:line="240" w:lineRule="auto"/>
        <w:jc w:val="center"/>
        <w:rPr>
          <w:rFonts w:ascii="Times New Roman" w:hAnsi="Times New Roman" w:cs="Times New Roman"/>
          <w:b/>
          <w:bCs/>
          <w:color w:val="000000"/>
        </w:rPr>
      </w:pPr>
      <w:r>
        <w:rPr>
          <w:rFonts w:ascii="Times New Roman" w:hAnsi="Times New Roman" w:cs="Times New Roman"/>
          <w:b/>
          <w:bCs/>
        </w:rPr>
        <w:t xml:space="preserve">Структура дисциплины «Психология труда» </w:t>
      </w:r>
      <w:r>
        <w:rPr>
          <w:rFonts w:ascii="Times New Roman" w:hAnsi="Times New Roman" w:cs="Times New Roman"/>
          <w:b/>
          <w:bCs/>
          <w:color w:val="000000"/>
        </w:rPr>
        <w:t>очно-заочной формы обучения</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8"/>
        <w:gridCol w:w="1219"/>
        <w:gridCol w:w="941"/>
        <w:gridCol w:w="816"/>
        <w:gridCol w:w="568"/>
        <w:gridCol w:w="1844"/>
      </w:tblGrid>
      <w:tr w:rsidR="000A3C31">
        <w:trPr>
          <w:cantSplit/>
        </w:trPr>
        <w:tc>
          <w:tcPr>
            <w:tcW w:w="4218" w:type="dxa"/>
            <w:vMerge w:val="restart"/>
            <w:vAlign w:val="center"/>
          </w:tcPr>
          <w:p w:rsidR="000A3C31" w:rsidRDefault="000A3C31">
            <w:pPr>
              <w:pStyle w:val="a1"/>
              <w:ind w:firstLine="0"/>
              <w:rPr>
                <w:sz w:val="20"/>
                <w:szCs w:val="20"/>
              </w:rPr>
            </w:pPr>
            <w:r>
              <w:rPr>
                <w:sz w:val="20"/>
                <w:szCs w:val="20"/>
              </w:rPr>
              <w:t>Наименование и краткое содержание разделов и тем дисциплины, форма промежуточной аттестации по дисциплине</w:t>
            </w:r>
          </w:p>
        </w:tc>
        <w:tc>
          <w:tcPr>
            <w:tcW w:w="1219" w:type="dxa"/>
            <w:vMerge w:val="restart"/>
            <w:shd w:val="clear" w:color="auto" w:fill="D9D9D9"/>
            <w:vAlign w:val="center"/>
          </w:tcPr>
          <w:p w:rsidR="000A3C31" w:rsidRDefault="000A3C31">
            <w:pPr>
              <w:spacing w:line="240" w:lineRule="auto"/>
              <w:ind w:firstLine="12"/>
              <w:jc w:val="center"/>
              <w:rPr>
                <w:rFonts w:ascii="Times New Roman" w:hAnsi="Times New Roman" w:cs="Times New Roman"/>
                <w:b/>
                <w:bCs/>
                <w:sz w:val="20"/>
                <w:szCs w:val="20"/>
              </w:rPr>
            </w:pPr>
            <w:r>
              <w:rPr>
                <w:rFonts w:ascii="Times New Roman" w:hAnsi="Times New Roman" w:cs="Times New Roman"/>
                <w:b/>
                <w:bCs/>
                <w:sz w:val="20"/>
                <w:szCs w:val="20"/>
              </w:rPr>
              <w:t>Всего часов</w:t>
            </w:r>
          </w:p>
        </w:tc>
        <w:tc>
          <w:tcPr>
            <w:tcW w:w="2325" w:type="dxa"/>
            <w:gridSpan w:val="3"/>
            <w:vAlign w:val="center"/>
          </w:tcPr>
          <w:p w:rsidR="000A3C31" w:rsidRDefault="000A3C31">
            <w:pPr>
              <w:spacing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Контактная работа (работа во взаимодействии с преподавателем), часы из них</w:t>
            </w:r>
          </w:p>
        </w:tc>
        <w:tc>
          <w:tcPr>
            <w:tcW w:w="1844" w:type="dxa"/>
            <w:vMerge w:val="restart"/>
            <w:vAlign w:val="center"/>
          </w:tcPr>
          <w:p w:rsidR="000A3C31" w:rsidRDefault="000A3C31">
            <w:pPr>
              <w:spacing w:line="240" w:lineRule="auto"/>
              <w:ind w:right="-108"/>
              <w:jc w:val="center"/>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 обучающегося,</w:t>
            </w:r>
          </w:p>
          <w:p w:rsidR="000A3C31" w:rsidRDefault="000A3C31">
            <w:pPr>
              <w:spacing w:line="240" w:lineRule="auto"/>
              <w:ind w:right="-108"/>
              <w:jc w:val="center"/>
              <w:rPr>
                <w:rFonts w:ascii="Times New Roman" w:hAnsi="Times New Roman" w:cs="Times New Roman"/>
                <w:b/>
                <w:bCs/>
                <w:sz w:val="20"/>
                <w:szCs w:val="20"/>
              </w:rPr>
            </w:pPr>
            <w:r>
              <w:rPr>
                <w:rFonts w:ascii="Times New Roman" w:hAnsi="Times New Roman" w:cs="Times New Roman"/>
                <w:b/>
                <w:bCs/>
                <w:sz w:val="20"/>
                <w:szCs w:val="20"/>
              </w:rPr>
              <w:t xml:space="preserve">часы </w:t>
            </w:r>
          </w:p>
        </w:tc>
      </w:tr>
      <w:tr w:rsidR="000A3C31">
        <w:trPr>
          <w:cantSplit/>
          <w:trHeight w:val="1425"/>
        </w:trPr>
        <w:tc>
          <w:tcPr>
            <w:tcW w:w="4218" w:type="dxa"/>
            <w:vMerge/>
            <w:vAlign w:val="center"/>
          </w:tcPr>
          <w:p w:rsidR="000A3C31" w:rsidRDefault="000A3C31">
            <w:pPr>
              <w:spacing w:line="240" w:lineRule="auto"/>
              <w:jc w:val="center"/>
              <w:rPr>
                <w:rFonts w:ascii="Times New Roman" w:hAnsi="Times New Roman" w:cs="Times New Roman"/>
              </w:rPr>
            </w:pPr>
          </w:p>
        </w:tc>
        <w:tc>
          <w:tcPr>
            <w:tcW w:w="1219" w:type="dxa"/>
            <w:vMerge/>
            <w:shd w:val="clear" w:color="auto" w:fill="D9D9D9"/>
            <w:vAlign w:val="center"/>
          </w:tcPr>
          <w:p w:rsidR="000A3C31" w:rsidRDefault="000A3C31">
            <w:pPr>
              <w:spacing w:line="240" w:lineRule="auto"/>
              <w:jc w:val="center"/>
              <w:rPr>
                <w:rFonts w:ascii="Times New Roman" w:hAnsi="Times New Roman" w:cs="Times New Roman"/>
                <w:b/>
                <w:bCs/>
                <w:sz w:val="20"/>
                <w:szCs w:val="20"/>
              </w:rPr>
            </w:pPr>
          </w:p>
        </w:tc>
        <w:tc>
          <w:tcPr>
            <w:tcW w:w="941" w:type="dxa"/>
            <w:textDirection w:val="btLr"/>
            <w:vAlign w:val="center"/>
          </w:tcPr>
          <w:p w:rsidR="000A3C31" w:rsidRDefault="000A3C31">
            <w:pPr>
              <w:tabs>
                <w:tab w:val="num" w:pos="-332"/>
              </w:tabs>
              <w:spacing w:line="240" w:lineRule="auto"/>
              <w:ind w:left="113" w:right="113"/>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Занятия </w:t>
            </w:r>
          </w:p>
          <w:p w:rsidR="000A3C31" w:rsidRDefault="000A3C31">
            <w:pPr>
              <w:tabs>
                <w:tab w:val="num" w:pos="-332"/>
              </w:tabs>
              <w:spacing w:line="240" w:lineRule="auto"/>
              <w:ind w:left="113" w:right="113"/>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лекционного типа</w:t>
            </w:r>
          </w:p>
        </w:tc>
        <w:tc>
          <w:tcPr>
            <w:tcW w:w="816" w:type="dxa"/>
            <w:textDirection w:val="btLr"/>
            <w:vAlign w:val="center"/>
          </w:tcPr>
          <w:p w:rsidR="000A3C31" w:rsidRDefault="000A3C31">
            <w:pPr>
              <w:tabs>
                <w:tab w:val="num" w:pos="-332"/>
              </w:tabs>
              <w:spacing w:line="240" w:lineRule="auto"/>
              <w:ind w:left="113" w:right="113"/>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Занятия </w:t>
            </w:r>
          </w:p>
          <w:p w:rsidR="000A3C31" w:rsidRDefault="000A3C31">
            <w:pPr>
              <w:tabs>
                <w:tab w:val="num" w:pos="-332"/>
              </w:tabs>
              <w:spacing w:line="240" w:lineRule="auto"/>
              <w:ind w:left="113" w:right="113"/>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семинарского </w:t>
            </w:r>
          </w:p>
          <w:p w:rsidR="000A3C31" w:rsidRDefault="000A3C31">
            <w:pPr>
              <w:spacing w:line="240" w:lineRule="auto"/>
              <w:ind w:left="113" w:right="113"/>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типа</w:t>
            </w:r>
          </w:p>
        </w:tc>
        <w:tc>
          <w:tcPr>
            <w:tcW w:w="568" w:type="dxa"/>
            <w:textDirection w:val="btLr"/>
            <w:vAlign w:val="center"/>
          </w:tcPr>
          <w:p w:rsidR="000A3C31" w:rsidRDefault="000A3C31">
            <w:pPr>
              <w:spacing w:line="240" w:lineRule="auto"/>
              <w:ind w:left="113" w:right="113"/>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Всего</w:t>
            </w:r>
          </w:p>
        </w:tc>
        <w:tc>
          <w:tcPr>
            <w:tcW w:w="1844" w:type="dxa"/>
            <w:vMerge/>
            <w:vAlign w:val="center"/>
          </w:tcPr>
          <w:p w:rsidR="000A3C31" w:rsidRDefault="000A3C31">
            <w:pPr>
              <w:spacing w:line="240" w:lineRule="auto"/>
              <w:jc w:val="center"/>
              <w:rPr>
                <w:rFonts w:ascii="Times New Roman" w:hAnsi="Times New Roman" w:cs="Times New Roman"/>
              </w:rPr>
            </w:pPr>
          </w:p>
        </w:tc>
      </w:tr>
      <w:tr w:rsidR="000A3C31">
        <w:tc>
          <w:tcPr>
            <w:tcW w:w="4218" w:type="dxa"/>
            <w:vAlign w:val="center"/>
          </w:tcPr>
          <w:p w:rsidR="000A3C31" w:rsidRDefault="000A3C31">
            <w:pPr>
              <w:pStyle w:val="11"/>
              <w:widowControl w:val="0"/>
              <w:tabs>
                <w:tab w:val="clear" w:pos="643"/>
              </w:tabs>
              <w:autoSpaceDE w:val="0"/>
              <w:autoSpaceDN w:val="0"/>
              <w:adjustRightInd w:val="0"/>
              <w:spacing w:after="0" w:line="240" w:lineRule="auto"/>
              <w:rPr>
                <w:rFonts w:ascii="Times New Roman" w:hAnsi="Times New Roman" w:cs="Times New Roman"/>
                <w:b/>
                <w:bCs/>
                <w:lang w:val="ru-RU" w:eastAsia="ru-RU"/>
              </w:rPr>
            </w:pPr>
            <w:r>
              <w:rPr>
                <w:rFonts w:ascii="Times New Roman" w:hAnsi="Times New Roman" w:cs="Times New Roman"/>
                <w:b/>
                <w:bCs/>
                <w:lang w:val="ru-RU" w:eastAsia="ru-RU"/>
              </w:rPr>
              <w:t>Введение в курс «Основная характеристика психологии труда»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816"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15</w:t>
            </w:r>
          </w:p>
        </w:tc>
      </w:tr>
      <w:tr w:rsidR="000A3C31">
        <w:tc>
          <w:tcPr>
            <w:tcW w:w="4218" w:type="dxa"/>
            <w:vAlign w:val="center"/>
          </w:tcPr>
          <w:p w:rsidR="000A3C31" w:rsidRDefault="000A3C31">
            <w:pPr>
              <w:pStyle w:val="Heading1"/>
              <w:jc w:val="left"/>
              <w:rPr>
                <w:b/>
                <w:bCs/>
                <w:sz w:val="20"/>
                <w:szCs w:val="20"/>
              </w:rPr>
            </w:pPr>
            <w:r>
              <w:rPr>
                <w:sz w:val="20"/>
                <w:szCs w:val="20"/>
              </w:rPr>
              <w:t>Тема 1. Современное состояние и тенденции развития психологии труда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 Методы психологии труда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3. Трудовой процесс и его компоненты</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A3C31">
        <w:tc>
          <w:tcPr>
            <w:tcW w:w="4218" w:type="dxa"/>
            <w:vAlign w:val="center"/>
          </w:tcPr>
          <w:p w:rsidR="000A3C31" w:rsidRDefault="000A3C31">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Раздел </w:t>
            </w:r>
            <w:r>
              <w:rPr>
                <w:rFonts w:ascii="Times New Roman" w:hAnsi="Times New Roman" w:cs="Times New Roman"/>
                <w:b/>
                <w:bCs/>
                <w:sz w:val="20"/>
                <w:szCs w:val="20"/>
                <w:lang w:val="en-US"/>
              </w:rPr>
              <w:t>I</w:t>
            </w:r>
            <w:r>
              <w:rPr>
                <w:rFonts w:ascii="Times New Roman" w:hAnsi="Times New Roman" w:cs="Times New Roman"/>
                <w:b/>
                <w:bCs/>
                <w:sz w:val="20"/>
                <w:szCs w:val="20"/>
              </w:rPr>
              <w:t>. Психология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42</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2,5</w:t>
            </w:r>
          </w:p>
        </w:tc>
        <w:tc>
          <w:tcPr>
            <w:tcW w:w="816"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5,5</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36,5</w:t>
            </w:r>
          </w:p>
        </w:tc>
      </w:tr>
      <w:tr w:rsidR="000A3C31">
        <w:tc>
          <w:tcPr>
            <w:tcW w:w="4218" w:type="dxa"/>
            <w:vAlign w:val="center"/>
          </w:tcPr>
          <w:p w:rsidR="000A3C31" w:rsidRDefault="000A3C31">
            <w:pPr>
              <w:pStyle w:val="21"/>
              <w:rPr>
                <w:sz w:val="20"/>
                <w:szCs w:val="20"/>
              </w:rPr>
            </w:pPr>
            <w:r>
              <w:rPr>
                <w:sz w:val="20"/>
                <w:szCs w:val="20"/>
              </w:rPr>
              <w:t>Тема 1. Понятие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 Психологическая структура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3. Основные типы и виды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7. Психологическая структура совместной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8. Психологические механизмы формирования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9. Психофизиологические основы трудовых процессов</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10. Компетентностный подход в психологии труда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A3C31">
        <w:tc>
          <w:tcPr>
            <w:tcW w:w="4218" w:type="dxa"/>
            <w:vAlign w:val="center"/>
          </w:tcPr>
          <w:p w:rsidR="000A3C31" w:rsidRDefault="000A3C31">
            <w:pPr>
              <w:pStyle w:val="21"/>
              <w:rPr>
                <w:b/>
                <w:bCs/>
                <w:sz w:val="20"/>
                <w:szCs w:val="20"/>
              </w:rPr>
            </w:pPr>
            <w:r>
              <w:rPr>
                <w:b/>
                <w:bCs/>
                <w:sz w:val="20"/>
                <w:szCs w:val="20"/>
              </w:rPr>
              <w:t xml:space="preserve">Раздел </w:t>
            </w:r>
            <w:r>
              <w:rPr>
                <w:b/>
                <w:bCs/>
                <w:sz w:val="20"/>
                <w:szCs w:val="20"/>
                <w:lang w:val="en-US"/>
              </w:rPr>
              <w:t>II</w:t>
            </w:r>
            <w:r>
              <w:rPr>
                <w:b/>
                <w:bCs/>
                <w:sz w:val="20"/>
                <w:szCs w:val="20"/>
              </w:rPr>
              <w:t>. Психология субъекта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816"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2,5</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21,5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11. Индивидуальный стиль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12. Понятие профессионально важных качеств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 xml:space="preserve">Тема 13. Развитие личности профессионала </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14. Функциональные состояния как регулятор профессиональной деятельности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Раздел </w:t>
            </w:r>
            <w:r>
              <w:rPr>
                <w:rFonts w:ascii="Times New Roman" w:hAnsi="Times New Roman" w:cs="Times New Roman"/>
                <w:b/>
                <w:bCs/>
                <w:sz w:val="20"/>
                <w:szCs w:val="20"/>
                <w:lang w:val="en-US"/>
              </w:rPr>
              <w:t>III</w:t>
            </w:r>
            <w:r>
              <w:rPr>
                <w:rFonts w:ascii="Times New Roman" w:hAnsi="Times New Roman" w:cs="Times New Roman"/>
                <w:b/>
                <w:bCs/>
                <w:sz w:val="20"/>
                <w:szCs w:val="20"/>
              </w:rPr>
              <w:t>. Прикладная психология труда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25</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16"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15. Профессиональная ориентация</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16. Профессиональный отбор. Профессиональный подбор</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17. Профессиональное консультирование</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18. Профессиональное самоопределение людей с ограниченными возможностями здоровья</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A3C31">
        <w:tc>
          <w:tcPr>
            <w:tcW w:w="4218" w:type="dxa"/>
            <w:vAlign w:val="center"/>
          </w:tcPr>
          <w:p w:rsidR="000A3C31" w:rsidRDefault="000A3C31">
            <w:pPr>
              <w:pStyle w:val="21"/>
              <w:rPr>
                <w:b/>
                <w:bCs/>
                <w:sz w:val="20"/>
                <w:szCs w:val="20"/>
              </w:rPr>
            </w:pPr>
            <w:r>
              <w:rPr>
                <w:b/>
                <w:bCs/>
                <w:sz w:val="20"/>
                <w:szCs w:val="20"/>
              </w:rPr>
              <w:t>Раздел I</w:t>
            </w:r>
            <w:r>
              <w:rPr>
                <w:b/>
                <w:bCs/>
                <w:sz w:val="20"/>
                <w:szCs w:val="20"/>
                <w:lang w:val="en-US"/>
              </w:rPr>
              <w:t>V</w:t>
            </w:r>
            <w:r>
              <w:rPr>
                <w:b/>
                <w:bCs/>
                <w:sz w:val="20"/>
                <w:szCs w:val="20"/>
              </w:rPr>
              <w:t>. Инженерно-психологические основы проектирования систем «человек-машина»</w:t>
            </w:r>
          </w:p>
          <w:p w:rsidR="000A3C31" w:rsidRDefault="000A3C31">
            <w:pPr>
              <w:spacing w:line="240" w:lineRule="auto"/>
              <w:rPr>
                <w:rFonts w:ascii="Times New Roman" w:hAnsi="Times New Roman" w:cs="Times New Roman"/>
                <w:b/>
                <w:bCs/>
                <w:sz w:val="20"/>
                <w:szCs w:val="20"/>
              </w:rPr>
            </w:pP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16" w:type="dxa"/>
            <w:vAlign w:val="center"/>
          </w:tcPr>
          <w:p w:rsidR="000A3C31" w:rsidRDefault="000A3C31">
            <w:pPr>
              <w:spacing w:line="240" w:lineRule="auto"/>
              <w:jc w:val="center"/>
              <w:rPr>
                <w:rFonts w:ascii="Times New Roman" w:hAnsi="Times New Roman" w:cs="Times New Roman"/>
                <w:b/>
                <w:bCs/>
                <w:sz w:val="20"/>
                <w:szCs w:val="20"/>
              </w:rPr>
            </w:pP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19. Проектирование средств отображения информации и органов управления</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20. Инженерно-психологические принципы создания систем «человек-машина»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Раздел </w:t>
            </w:r>
            <w:r>
              <w:rPr>
                <w:rFonts w:ascii="Times New Roman" w:hAnsi="Times New Roman" w:cs="Times New Roman"/>
                <w:b/>
                <w:bCs/>
                <w:sz w:val="20"/>
                <w:szCs w:val="20"/>
                <w:lang w:val="en-US"/>
              </w:rPr>
              <w:t>V</w:t>
            </w:r>
            <w:r>
              <w:rPr>
                <w:rFonts w:ascii="Times New Roman" w:hAnsi="Times New Roman" w:cs="Times New Roman"/>
                <w:b/>
                <w:bCs/>
                <w:sz w:val="20"/>
                <w:szCs w:val="20"/>
              </w:rPr>
              <w:t>. Инженерно-психологическая оценка систем «человек-машина»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0,5</w:t>
            </w:r>
          </w:p>
        </w:tc>
        <w:tc>
          <w:tcPr>
            <w:tcW w:w="816"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21. Общие понятия об инженерно-психологической оценке. Экономическая оценка систем «человек-машина»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22. Показатели точности и надёжности работы оператора и системы</w:t>
            </w:r>
          </w:p>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«человек-машина»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Раздел </w:t>
            </w:r>
            <w:r>
              <w:rPr>
                <w:rFonts w:ascii="Times New Roman" w:hAnsi="Times New Roman" w:cs="Times New Roman"/>
                <w:b/>
                <w:bCs/>
                <w:sz w:val="20"/>
                <w:szCs w:val="20"/>
                <w:lang w:val="en-US"/>
              </w:rPr>
              <w:t>VI</w:t>
            </w:r>
            <w:r>
              <w:rPr>
                <w:rFonts w:ascii="Times New Roman" w:hAnsi="Times New Roman" w:cs="Times New Roman"/>
                <w:b/>
                <w:bCs/>
                <w:sz w:val="20"/>
                <w:szCs w:val="20"/>
              </w:rPr>
              <w:t>. Эргономические свойства системы «человек-машина»</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p>
        </w:tc>
        <w:tc>
          <w:tcPr>
            <w:tcW w:w="816" w:type="dxa"/>
            <w:vAlign w:val="center"/>
          </w:tcPr>
          <w:p w:rsidR="000A3C31" w:rsidRDefault="000A3C31">
            <w:pPr>
              <w:spacing w:line="240" w:lineRule="auto"/>
              <w:jc w:val="center"/>
              <w:rPr>
                <w:rFonts w:ascii="Times New Roman" w:hAnsi="Times New Roman" w:cs="Times New Roman"/>
                <w:sz w:val="20"/>
                <w:szCs w:val="20"/>
              </w:rPr>
            </w:pPr>
          </w:p>
        </w:tc>
        <w:tc>
          <w:tcPr>
            <w:tcW w:w="568" w:type="dxa"/>
            <w:vAlign w:val="center"/>
          </w:tcPr>
          <w:p w:rsidR="000A3C31" w:rsidRDefault="000A3C31">
            <w:pPr>
              <w:spacing w:line="240" w:lineRule="auto"/>
              <w:jc w:val="center"/>
              <w:rPr>
                <w:rFonts w:ascii="Times New Roman" w:hAnsi="Times New Roman" w:cs="Times New Roman"/>
                <w:sz w:val="20"/>
                <w:szCs w:val="20"/>
              </w:rPr>
            </w:pPr>
          </w:p>
        </w:tc>
        <w:tc>
          <w:tcPr>
            <w:tcW w:w="1844" w:type="dxa"/>
            <w:vAlign w:val="center"/>
          </w:tcPr>
          <w:p w:rsidR="000A3C31" w:rsidRDefault="000A3C31">
            <w:pPr>
              <w:spacing w:line="240" w:lineRule="auto"/>
              <w:jc w:val="center"/>
              <w:rPr>
                <w:rFonts w:ascii="Times New Roman" w:hAnsi="Times New Roman" w:cs="Times New Roman"/>
                <w:sz w:val="20"/>
                <w:szCs w:val="20"/>
              </w:rPr>
            </w:pPr>
          </w:p>
        </w:tc>
      </w:tr>
      <w:tr w:rsidR="000A3C31">
        <w:tc>
          <w:tcPr>
            <w:tcW w:w="4218" w:type="dxa"/>
            <w:vAlign w:val="center"/>
          </w:tcPr>
          <w:p w:rsidR="000A3C31" w:rsidRDefault="000A3C31">
            <w:pPr>
              <w:spacing w:line="240" w:lineRule="auto"/>
              <w:rPr>
                <w:rFonts w:ascii="Times New Roman" w:hAnsi="Times New Roman" w:cs="Times New Roman"/>
                <w:sz w:val="20"/>
                <w:szCs w:val="20"/>
              </w:rPr>
            </w:pPr>
            <w:r>
              <w:rPr>
                <w:rFonts w:ascii="Times New Roman" w:hAnsi="Times New Roman" w:cs="Times New Roman"/>
                <w:sz w:val="20"/>
                <w:szCs w:val="20"/>
              </w:rPr>
              <w:t>Тема 23. Критерии и свойства эргономичности: управляемость, обслуживаемость, освояемость, экологичность. Эргономический анализ техники</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41" w:type="dxa"/>
            <w:vAlign w:val="center"/>
          </w:tcPr>
          <w:p w:rsidR="000A3C31" w:rsidRDefault="000A3C31">
            <w:pPr>
              <w:spacing w:line="240" w:lineRule="auto"/>
              <w:jc w:val="center"/>
              <w:rPr>
                <w:rFonts w:ascii="Times New Roman" w:hAnsi="Times New Roman" w:cs="Times New Roman"/>
                <w:sz w:val="20"/>
                <w:szCs w:val="20"/>
              </w:rPr>
            </w:pPr>
          </w:p>
        </w:tc>
        <w:tc>
          <w:tcPr>
            <w:tcW w:w="81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8"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4"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0A3C31">
        <w:tc>
          <w:tcPr>
            <w:tcW w:w="4218" w:type="dxa"/>
            <w:vAlign w:val="center"/>
          </w:tcPr>
          <w:p w:rsidR="000A3C31" w:rsidRDefault="000A3C31">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Контроль самостоятельной работы </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41" w:type="dxa"/>
            <w:vAlign w:val="center"/>
          </w:tcPr>
          <w:p w:rsidR="000A3C31" w:rsidRDefault="000A3C31">
            <w:pPr>
              <w:spacing w:line="240" w:lineRule="auto"/>
              <w:jc w:val="center"/>
              <w:rPr>
                <w:rFonts w:ascii="Times New Roman" w:hAnsi="Times New Roman" w:cs="Times New Roman"/>
                <w:b/>
                <w:bCs/>
                <w:sz w:val="20"/>
                <w:szCs w:val="20"/>
              </w:rPr>
            </w:pPr>
          </w:p>
        </w:tc>
        <w:tc>
          <w:tcPr>
            <w:tcW w:w="816" w:type="dxa"/>
            <w:vAlign w:val="center"/>
          </w:tcPr>
          <w:p w:rsidR="000A3C31" w:rsidRDefault="000A3C31">
            <w:pPr>
              <w:spacing w:line="240" w:lineRule="auto"/>
              <w:jc w:val="center"/>
              <w:rPr>
                <w:rFonts w:ascii="Times New Roman" w:hAnsi="Times New Roman" w:cs="Times New Roman"/>
                <w:b/>
                <w:bCs/>
                <w:sz w:val="20"/>
                <w:szCs w:val="20"/>
              </w:rPr>
            </w:pP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p>
        </w:tc>
      </w:tr>
      <w:tr w:rsidR="000A3C31">
        <w:tc>
          <w:tcPr>
            <w:tcW w:w="4218" w:type="dxa"/>
            <w:vAlign w:val="center"/>
          </w:tcPr>
          <w:p w:rsidR="000A3C31" w:rsidRDefault="000A3C31">
            <w:pPr>
              <w:spacing w:line="240" w:lineRule="auto"/>
              <w:rPr>
                <w:rFonts w:ascii="Times New Roman" w:hAnsi="Times New Roman" w:cs="Times New Roman"/>
                <w:b/>
                <w:bCs/>
                <w:sz w:val="20"/>
                <w:szCs w:val="20"/>
              </w:rPr>
            </w:pPr>
            <w:r>
              <w:rPr>
                <w:rFonts w:ascii="Times New Roman" w:hAnsi="Times New Roman" w:cs="Times New Roman"/>
                <w:b/>
                <w:bCs/>
                <w:sz w:val="20"/>
                <w:szCs w:val="20"/>
              </w:rPr>
              <w:t>Итого</w:t>
            </w:r>
          </w:p>
        </w:tc>
        <w:tc>
          <w:tcPr>
            <w:tcW w:w="1219" w:type="dxa"/>
            <w:shd w:val="clear" w:color="auto" w:fill="D9D9D9"/>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144</w:t>
            </w:r>
          </w:p>
        </w:tc>
        <w:tc>
          <w:tcPr>
            <w:tcW w:w="941"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816"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568"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844" w:type="dxa"/>
            <w:vAlign w:val="center"/>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126</w:t>
            </w:r>
          </w:p>
        </w:tc>
      </w:tr>
    </w:tbl>
    <w:p w:rsidR="000A3C31" w:rsidRDefault="000A3C31">
      <w:pPr>
        <w:pStyle w:val="Header"/>
        <w:tabs>
          <w:tab w:val="clear" w:pos="4677"/>
          <w:tab w:val="clear" w:pos="9355"/>
        </w:tabs>
        <w:rPr>
          <w:b/>
          <w:bCs/>
          <w:lang w:eastAsia="ru-RU"/>
        </w:rPr>
      </w:pPr>
    </w:p>
    <w:p w:rsidR="000A3C31" w:rsidRDefault="000A3C31">
      <w:pPr>
        <w:spacing w:line="240" w:lineRule="auto"/>
        <w:ind w:firstLine="708"/>
        <w:rPr>
          <w:rFonts w:ascii="Times New Roman" w:hAnsi="Times New Roman" w:cs="Times New Roman"/>
        </w:rPr>
      </w:pPr>
      <w:r>
        <w:rPr>
          <w:rFonts w:ascii="Times New Roman" w:hAnsi="Times New Roman" w:cs="Times New Roman"/>
        </w:rPr>
        <w:t>Содержание разделов дисциплины представлено в табл. 4.</w:t>
      </w:r>
    </w:p>
    <w:p w:rsidR="000A3C31" w:rsidRDefault="000A3C31">
      <w:pPr>
        <w:pStyle w:val="1"/>
        <w:spacing w:line="240" w:lineRule="auto"/>
        <w:rPr>
          <w:sz w:val="20"/>
          <w:szCs w:val="20"/>
        </w:rPr>
      </w:pPr>
    </w:p>
    <w:p w:rsidR="000A3C31" w:rsidRDefault="000A3C31">
      <w:pPr>
        <w:pStyle w:val="21"/>
        <w:jc w:val="right"/>
      </w:pPr>
      <w:r>
        <w:t>Таблица 4.</w:t>
      </w:r>
    </w:p>
    <w:p w:rsidR="000A3C31" w:rsidRDefault="000A3C31">
      <w:pPr>
        <w:pStyle w:val="21"/>
        <w:jc w:val="right"/>
      </w:pPr>
      <w:r>
        <w:t>Содержание разделов дисциплины</w:t>
      </w:r>
    </w:p>
    <w:tbl>
      <w:tblPr>
        <w:tblW w:w="104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
        <w:gridCol w:w="425"/>
        <w:gridCol w:w="2410"/>
        <w:gridCol w:w="3542"/>
        <w:gridCol w:w="1984"/>
        <w:gridCol w:w="2125"/>
      </w:tblGrid>
      <w:tr w:rsidR="000A3C31">
        <w:tc>
          <w:tcPr>
            <w:tcW w:w="425" w:type="dxa"/>
            <w:gridSpan w:val="2"/>
            <w:vAlign w:val="center"/>
          </w:tcPr>
          <w:p w:rsidR="000A3C31" w:rsidRDefault="000A3C31">
            <w:pPr>
              <w:pStyle w:val="21"/>
              <w:overflowPunct w:val="0"/>
              <w:autoSpaceDE w:val="0"/>
              <w:autoSpaceDN w:val="0"/>
              <w:adjustRightInd w:val="0"/>
              <w:ind w:right="-567"/>
              <w:textAlignment w:val="baseline"/>
              <w:rPr>
                <w:b/>
                <w:bCs/>
              </w:rPr>
            </w:pPr>
            <w:r>
              <w:rPr>
                <w:b/>
                <w:bCs/>
              </w:rPr>
              <w:t>№</w:t>
            </w:r>
          </w:p>
        </w:tc>
        <w:tc>
          <w:tcPr>
            <w:tcW w:w="2411" w:type="dxa"/>
            <w:vAlign w:val="center"/>
          </w:tcPr>
          <w:p w:rsidR="000A3C31" w:rsidRDefault="000A3C31">
            <w:pPr>
              <w:pStyle w:val="21"/>
              <w:overflowPunct w:val="0"/>
              <w:autoSpaceDE w:val="0"/>
              <w:autoSpaceDN w:val="0"/>
              <w:adjustRightInd w:val="0"/>
              <w:ind w:right="-567"/>
              <w:textAlignment w:val="baseline"/>
              <w:rPr>
                <w:b/>
                <w:bCs/>
              </w:rPr>
            </w:pPr>
            <w:r>
              <w:rPr>
                <w:b/>
                <w:bCs/>
              </w:rPr>
              <w:t>Наименование раздела дисциплины</w:t>
            </w:r>
            <w:r>
              <w:rPr>
                <w:b/>
                <w:bCs/>
              </w:rPr>
              <w:tab/>
            </w:r>
          </w:p>
        </w:tc>
        <w:tc>
          <w:tcPr>
            <w:tcW w:w="3543" w:type="dxa"/>
            <w:vAlign w:val="center"/>
          </w:tcPr>
          <w:p w:rsidR="000A3C31" w:rsidRDefault="000A3C31">
            <w:pPr>
              <w:pStyle w:val="21"/>
              <w:overflowPunct w:val="0"/>
              <w:autoSpaceDE w:val="0"/>
              <w:autoSpaceDN w:val="0"/>
              <w:adjustRightInd w:val="0"/>
              <w:ind w:right="-567"/>
              <w:textAlignment w:val="baseline"/>
              <w:rPr>
                <w:b/>
                <w:bCs/>
              </w:rPr>
            </w:pPr>
            <w:r>
              <w:rPr>
                <w:b/>
                <w:bCs/>
              </w:rPr>
              <w:t>Содержание раздела</w:t>
            </w:r>
          </w:p>
        </w:tc>
        <w:tc>
          <w:tcPr>
            <w:tcW w:w="1985" w:type="dxa"/>
            <w:vAlign w:val="center"/>
          </w:tcPr>
          <w:p w:rsidR="000A3C31" w:rsidRDefault="000A3C31">
            <w:pPr>
              <w:pStyle w:val="21"/>
              <w:overflowPunct w:val="0"/>
              <w:autoSpaceDE w:val="0"/>
              <w:autoSpaceDN w:val="0"/>
              <w:adjustRightInd w:val="0"/>
              <w:ind w:right="-567"/>
              <w:textAlignment w:val="baseline"/>
              <w:rPr>
                <w:b/>
                <w:bCs/>
              </w:rPr>
            </w:pPr>
            <w:r>
              <w:rPr>
                <w:b/>
                <w:bCs/>
              </w:rPr>
              <w:t>Форма проведения занятий</w:t>
            </w:r>
          </w:p>
        </w:tc>
        <w:tc>
          <w:tcPr>
            <w:tcW w:w="2126" w:type="dxa"/>
            <w:vAlign w:val="center"/>
          </w:tcPr>
          <w:p w:rsidR="000A3C31" w:rsidRDefault="000A3C31">
            <w:pPr>
              <w:pStyle w:val="21"/>
              <w:overflowPunct w:val="0"/>
              <w:autoSpaceDE w:val="0"/>
              <w:autoSpaceDN w:val="0"/>
              <w:adjustRightInd w:val="0"/>
              <w:ind w:right="-567"/>
              <w:textAlignment w:val="baseline"/>
              <w:rPr>
                <w:b/>
                <w:bCs/>
              </w:rPr>
            </w:pPr>
            <w:r>
              <w:rPr>
                <w:b/>
                <w:bCs/>
              </w:rPr>
              <w:t>Форма текущего контроля</w:t>
            </w:r>
          </w:p>
        </w:tc>
      </w:tr>
      <w:tr w:rsidR="000A3C31">
        <w:tc>
          <w:tcPr>
            <w:tcW w:w="425" w:type="dxa"/>
            <w:gridSpan w:val="2"/>
            <w:vAlign w:val="center"/>
          </w:tcPr>
          <w:p w:rsidR="000A3C31" w:rsidRDefault="000A3C31">
            <w:pPr>
              <w:pStyle w:val="21"/>
              <w:overflowPunct w:val="0"/>
              <w:autoSpaceDE w:val="0"/>
              <w:autoSpaceDN w:val="0"/>
              <w:adjustRightInd w:val="0"/>
              <w:ind w:right="-567"/>
              <w:textAlignment w:val="baseline"/>
              <w:rPr>
                <w:sz w:val="20"/>
                <w:szCs w:val="20"/>
              </w:rPr>
            </w:pPr>
            <w:r>
              <w:rPr>
                <w:sz w:val="20"/>
                <w:szCs w:val="20"/>
              </w:rPr>
              <w:t>1</w:t>
            </w:r>
          </w:p>
        </w:tc>
        <w:tc>
          <w:tcPr>
            <w:tcW w:w="2411" w:type="dxa"/>
            <w:vAlign w:val="center"/>
          </w:tcPr>
          <w:p w:rsidR="000A3C31" w:rsidRDefault="000A3C31">
            <w:pPr>
              <w:pStyle w:val="21"/>
              <w:overflowPunct w:val="0"/>
              <w:autoSpaceDE w:val="0"/>
              <w:autoSpaceDN w:val="0"/>
              <w:adjustRightInd w:val="0"/>
              <w:textAlignment w:val="baseline"/>
              <w:rPr>
                <w:sz w:val="20"/>
                <w:szCs w:val="20"/>
              </w:rPr>
            </w:pPr>
            <w:r>
              <w:rPr>
                <w:b/>
                <w:bCs/>
                <w:sz w:val="20"/>
                <w:szCs w:val="20"/>
              </w:rPr>
              <w:t>Введение в курс «Основная характеристика психологии труда»</w:t>
            </w:r>
          </w:p>
        </w:tc>
        <w:tc>
          <w:tcPr>
            <w:tcW w:w="3543"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Тема 1. Современное состояние и тенденции развития психологии труда</w:t>
            </w:r>
          </w:p>
          <w:p w:rsidR="000A3C31" w:rsidRDefault="000A3C31">
            <w:pPr>
              <w:pStyle w:val="21"/>
              <w:overflowPunct w:val="0"/>
              <w:autoSpaceDE w:val="0"/>
              <w:autoSpaceDN w:val="0"/>
              <w:adjustRightInd w:val="0"/>
              <w:textAlignment w:val="baseline"/>
              <w:rPr>
                <w:sz w:val="20"/>
                <w:szCs w:val="20"/>
              </w:rPr>
            </w:pPr>
            <w:r>
              <w:rPr>
                <w:sz w:val="20"/>
                <w:szCs w:val="20"/>
              </w:rPr>
              <w:t>Тема 2. Методы психологии труда</w:t>
            </w:r>
          </w:p>
          <w:p w:rsidR="000A3C31" w:rsidRDefault="000A3C31">
            <w:pPr>
              <w:pStyle w:val="21"/>
              <w:overflowPunct w:val="0"/>
              <w:autoSpaceDE w:val="0"/>
              <w:autoSpaceDN w:val="0"/>
              <w:adjustRightInd w:val="0"/>
              <w:textAlignment w:val="baseline"/>
              <w:rPr>
                <w:sz w:val="20"/>
                <w:szCs w:val="20"/>
              </w:rPr>
            </w:pPr>
            <w:r>
              <w:rPr>
                <w:sz w:val="20"/>
                <w:szCs w:val="20"/>
              </w:rPr>
              <w:t>Тема 3. Трудовой процесс и его компоненты</w:t>
            </w:r>
          </w:p>
        </w:tc>
        <w:tc>
          <w:tcPr>
            <w:tcW w:w="1985"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Лекции, практические занятия</w:t>
            </w:r>
          </w:p>
        </w:tc>
        <w:tc>
          <w:tcPr>
            <w:tcW w:w="2126"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Презентация результатов самостоятельной работы, тестирование</w:t>
            </w:r>
          </w:p>
        </w:tc>
      </w:tr>
      <w:tr w:rsidR="000A3C31">
        <w:trPr>
          <w:gridBefore w:val="1"/>
        </w:trPr>
        <w:tc>
          <w:tcPr>
            <w:tcW w:w="425" w:type="dxa"/>
            <w:vAlign w:val="center"/>
          </w:tcPr>
          <w:p w:rsidR="000A3C31" w:rsidRDefault="000A3C31">
            <w:pPr>
              <w:pStyle w:val="21"/>
              <w:overflowPunct w:val="0"/>
              <w:autoSpaceDE w:val="0"/>
              <w:autoSpaceDN w:val="0"/>
              <w:adjustRightInd w:val="0"/>
              <w:ind w:right="-567"/>
              <w:textAlignment w:val="baseline"/>
              <w:rPr>
                <w:sz w:val="20"/>
                <w:szCs w:val="20"/>
              </w:rPr>
            </w:pPr>
            <w:r>
              <w:rPr>
                <w:sz w:val="20"/>
                <w:szCs w:val="20"/>
              </w:rPr>
              <w:t>2</w:t>
            </w:r>
          </w:p>
        </w:tc>
        <w:tc>
          <w:tcPr>
            <w:tcW w:w="2411" w:type="dxa"/>
            <w:vAlign w:val="center"/>
          </w:tcPr>
          <w:p w:rsidR="000A3C31" w:rsidRDefault="000A3C31">
            <w:pPr>
              <w:overflowPunct w:val="0"/>
              <w:autoSpaceDE w:val="0"/>
              <w:autoSpaceDN w:val="0"/>
              <w:adjustRightInd w:val="0"/>
              <w:spacing w:line="240" w:lineRule="auto"/>
              <w:textAlignment w:val="baseline"/>
              <w:rPr>
                <w:rFonts w:ascii="Times New Roman" w:hAnsi="Times New Roman" w:cs="Times New Roman"/>
                <w:b/>
                <w:bCs/>
                <w:sz w:val="20"/>
                <w:szCs w:val="20"/>
              </w:rPr>
            </w:pPr>
            <w:r>
              <w:rPr>
                <w:rFonts w:ascii="Times New Roman" w:hAnsi="Times New Roman" w:cs="Times New Roman"/>
                <w:b/>
                <w:bCs/>
                <w:sz w:val="20"/>
                <w:szCs w:val="20"/>
              </w:rPr>
              <w:t xml:space="preserve">Раздел </w:t>
            </w:r>
            <w:r>
              <w:rPr>
                <w:rFonts w:ascii="Times New Roman" w:hAnsi="Times New Roman" w:cs="Times New Roman"/>
                <w:b/>
                <w:bCs/>
                <w:sz w:val="20"/>
                <w:szCs w:val="20"/>
                <w:lang w:val="en-US"/>
              </w:rPr>
              <w:t>I</w:t>
            </w:r>
            <w:r>
              <w:rPr>
                <w:rFonts w:ascii="Times New Roman" w:hAnsi="Times New Roman" w:cs="Times New Roman"/>
                <w:b/>
                <w:bCs/>
                <w:sz w:val="20"/>
                <w:szCs w:val="20"/>
              </w:rPr>
              <w:t>. Психология профессиональной деятельности</w:t>
            </w:r>
          </w:p>
          <w:p w:rsidR="000A3C31" w:rsidRDefault="000A3C31">
            <w:pPr>
              <w:pStyle w:val="21"/>
              <w:overflowPunct w:val="0"/>
              <w:autoSpaceDE w:val="0"/>
              <w:autoSpaceDN w:val="0"/>
              <w:adjustRightInd w:val="0"/>
              <w:textAlignment w:val="baseline"/>
              <w:rPr>
                <w:sz w:val="20"/>
                <w:szCs w:val="20"/>
              </w:rPr>
            </w:pPr>
          </w:p>
        </w:tc>
        <w:tc>
          <w:tcPr>
            <w:tcW w:w="3543" w:type="dxa"/>
            <w:vAlign w:val="center"/>
          </w:tcPr>
          <w:p w:rsidR="000A3C31" w:rsidRDefault="000A3C31">
            <w:pPr>
              <w:overflowPunct w:val="0"/>
              <w:autoSpaceDE w:val="0"/>
              <w:autoSpaceDN w:val="0"/>
              <w:adjustRightInd w:val="0"/>
              <w:spacing w:line="240" w:lineRule="auto"/>
              <w:textAlignment w:val="baseline"/>
              <w:rPr>
                <w:rFonts w:ascii="Times New Roman" w:hAnsi="Times New Roman" w:cs="Times New Roman"/>
                <w:sz w:val="20"/>
                <w:szCs w:val="20"/>
              </w:rPr>
            </w:pPr>
            <w:r>
              <w:rPr>
                <w:rFonts w:ascii="Times New Roman" w:hAnsi="Times New Roman" w:cs="Times New Roman"/>
                <w:sz w:val="20"/>
                <w:szCs w:val="20"/>
              </w:rPr>
              <w:t>Тема 4. Понятие профессиональной деятельности</w:t>
            </w:r>
          </w:p>
          <w:p w:rsidR="000A3C31" w:rsidRDefault="000A3C31">
            <w:pPr>
              <w:overflowPunct w:val="0"/>
              <w:autoSpaceDE w:val="0"/>
              <w:autoSpaceDN w:val="0"/>
              <w:adjustRightInd w:val="0"/>
              <w:spacing w:line="240" w:lineRule="auto"/>
              <w:textAlignment w:val="baseline"/>
              <w:rPr>
                <w:rFonts w:ascii="Times New Roman" w:hAnsi="Times New Roman" w:cs="Times New Roman"/>
                <w:sz w:val="20"/>
                <w:szCs w:val="20"/>
              </w:rPr>
            </w:pPr>
            <w:r>
              <w:rPr>
                <w:rFonts w:ascii="Times New Roman" w:hAnsi="Times New Roman" w:cs="Times New Roman"/>
                <w:sz w:val="20"/>
                <w:szCs w:val="20"/>
              </w:rPr>
              <w:t>Тема 5. Психологическая структура профессиональной деятельности</w:t>
            </w:r>
          </w:p>
          <w:p w:rsidR="000A3C31" w:rsidRDefault="000A3C31">
            <w:pPr>
              <w:overflowPunct w:val="0"/>
              <w:autoSpaceDE w:val="0"/>
              <w:autoSpaceDN w:val="0"/>
              <w:adjustRightInd w:val="0"/>
              <w:spacing w:line="240" w:lineRule="auto"/>
              <w:textAlignment w:val="baseline"/>
              <w:rPr>
                <w:rFonts w:ascii="Times New Roman" w:hAnsi="Times New Roman" w:cs="Times New Roman"/>
                <w:sz w:val="20"/>
                <w:szCs w:val="20"/>
              </w:rPr>
            </w:pPr>
            <w:r>
              <w:rPr>
                <w:rFonts w:ascii="Times New Roman" w:hAnsi="Times New Roman" w:cs="Times New Roman"/>
                <w:sz w:val="20"/>
                <w:szCs w:val="20"/>
              </w:rPr>
              <w:t>Тема 6. Основные типы и виды профессиональной деятельности</w:t>
            </w:r>
          </w:p>
          <w:p w:rsidR="000A3C31" w:rsidRDefault="000A3C31">
            <w:pPr>
              <w:overflowPunct w:val="0"/>
              <w:autoSpaceDE w:val="0"/>
              <w:autoSpaceDN w:val="0"/>
              <w:adjustRightInd w:val="0"/>
              <w:spacing w:line="240" w:lineRule="auto"/>
              <w:textAlignment w:val="baseline"/>
              <w:rPr>
                <w:rFonts w:ascii="Times New Roman" w:hAnsi="Times New Roman" w:cs="Times New Roman"/>
                <w:sz w:val="20"/>
                <w:szCs w:val="20"/>
              </w:rPr>
            </w:pPr>
            <w:r>
              <w:rPr>
                <w:rFonts w:ascii="Times New Roman" w:hAnsi="Times New Roman" w:cs="Times New Roman"/>
                <w:sz w:val="20"/>
                <w:szCs w:val="20"/>
              </w:rPr>
              <w:t>Тема 7. Психологическая структура совместной деятельности</w:t>
            </w:r>
          </w:p>
          <w:p w:rsidR="000A3C31" w:rsidRDefault="000A3C31">
            <w:pPr>
              <w:overflowPunct w:val="0"/>
              <w:autoSpaceDE w:val="0"/>
              <w:autoSpaceDN w:val="0"/>
              <w:adjustRightInd w:val="0"/>
              <w:spacing w:line="240" w:lineRule="auto"/>
              <w:textAlignment w:val="baseline"/>
              <w:rPr>
                <w:rFonts w:ascii="Times New Roman" w:hAnsi="Times New Roman" w:cs="Times New Roman"/>
                <w:sz w:val="20"/>
                <w:szCs w:val="20"/>
              </w:rPr>
            </w:pPr>
            <w:r>
              <w:rPr>
                <w:rFonts w:ascii="Times New Roman" w:hAnsi="Times New Roman" w:cs="Times New Roman"/>
                <w:sz w:val="20"/>
                <w:szCs w:val="20"/>
              </w:rPr>
              <w:t>Тема 8. Психологические механизмы формирования деятельности</w:t>
            </w:r>
          </w:p>
          <w:p w:rsidR="000A3C31" w:rsidRDefault="000A3C31">
            <w:pPr>
              <w:overflowPunct w:val="0"/>
              <w:autoSpaceDE w:val="0"/>
              <w:autoSpaceDN w:val="0"/>
              <w:adjustRightInd w:val="0"/>
              <w:spacing w:line="240" w:lineRule="auto"/>
              <w:textAlignment w:val="baseline"/>
              <w:rPr>
                <w:rFonts w:ascii="Times New Roman" w:hAnsi="Times New Roman" w:cs="Times New Roman"/>
                <w:sz w:val="20"/>
                <w:szCs w:val="20"/>
              </w:rPr>
            </w:pPr>
            <w:r>
              <w:rPr>
                <w:rFonts w:ascii="Times New Roman" w:hAnsi="Times New Roman" w:cs="Times New Roman"/>
                <w:sz w:val="20"/>
                <w:szCs w:val="20"/>
              </w:rPr>
              <w:t>Тема 9. Психофизиологические основы трудовых процессов</w:t>
            </w:r>
          </w:p>
          <w:p w:rsidR="000A3C31" w:rsidRDefault="000A3C31">
            <w:pPr>
              <w:overflowPunct w:val="0"/>
              <w:autoSpaceDE w:val="0"/>
              <w:autoSpaceDN w:val="0"/>
              <w:adjustRightInd w:val="0"/>
              <w:spacing w:line="240" w:lineRule="auto"/>
              <w:textAlignment w:val="baseline"/>
              <w:rPr>
                <w:rFonts w:ascii="Times New Roman" w:hAnsi="Times New Roman" w:cs="Times New Roman"/>
                <w:sz w:val="20"/>
                <w:szCs w:val="20"/>
              </w:rPr>
            </w:pPr>
            <w:r>
              <w:rPr>
                <w:rFonts w:ascii="Times New Roman" w:hAnsi="Times New Roman" w:cs="Times New Roman"/>
                <w:sz w:val="20"/>
                <w:szCs w:val="20"/>
              </w:rPr>
              <w:t>Тема 10. Компетентностный подход в психологии труда</w:t>
            </w:r>
          </w:p>
        </w:tc>
        <w:tc>
          <w:tcPr>
            <w:tcW w:w="1985"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Лекции, практические занятия</w:t>
            </w:r>
          </w:p>
        </w:tc>
        <w:tc>
          <w:tcPr>
            <w:tcW w:w="2126"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Презентация результатов самостоятельной работы, тестирование</w:t>
            </w:r>
          </w:p>
        </w:tc>
      </w:tr>
      <w:tr w:rsidR="000A3C31">
        <w:trPr>
          <w:gridBefore w:val="1"/>
        </w:trPr>
        <w:tc>
          <w:tcPr>
            <w:tcW w:w="425" w:type="dxa"/>
            <w:vAlign w:val="center"/>
          </w:tcPr>
          <w:p w:rsidR="000A3C31" w:rsidRDefault="000A3C31">
            <w:pPr>
              <w:pStyle w:val="21"/>
              <w:overflowPunct w:val="0"/>
              <w:autoSpaceDE w:val="0"/>
              <w:autoSpaceDN w:val="0"/>
              <w:adjustRightInd w:val="0"/>
              <w:ind w:right="-567"/>
              <w:textAlignment w:val="baseline"/>
              <w:rPr>
                <w:sz w:val="20"/>
                <w:szCs w:val="20"/>
              </w:rPr>
            </w:pPr>
            <w:r>
              <w:rPr>
                <w:sz w:val="20"/>
                <w:szCs w:val="20"/>
              </w:rPr>
              <w:t>3</w:t>
            </w:r>
          </w:p>
        </w:tc>
        <w:tc>
          <w:tcPr>
            <w:tcW w:w="2411" w:type="dxa"/>
            <w:vAlign w:val="center"/>
          </w:tcPr>
          <w:p w:rsidR="000A3C31" w:rsidRDefault="000A3C31">
            <w:pPr>
              <w:pStyle w:val="21"/>
              <w:overflowPunct w:val="0"/>
              <w:autoSpaceDE w:val="0"/>
              <w:autoSpaceDN w:val="0"/>
              <w:adjustRightInd w:val="0"/>
              <w:textAlignment w:val="baseline"/>
              <w:rPr>
                <w:sz w:val="20"/>
                <w:szCs w:val="20"/>
              </w:rPr>
            </w:pPr>
            <w:r>
              <w:rPr>
                <w:b/>
                <w:bCs/>
                <w:sz w:val="20"/>
                <w:szCs w:val="20"/>
              </w:rPr>
              <w:t xml:space="preserve">Раздел </w:t>
            </w:r>
            <w:r>
              <w:rPr>
                <w:b/>
                <w:bCs/>
                <w:sz w:val="20"/>
                <w:szCs w:val="20"/>
                <w:lang w:val="en-US"/>
              </w:rPr>
              <w:t>II</w:t>
            </w:r>
            <w:r>
              <w:rPr>
                <w:b/>
                <w:bCs/>
                <w:sz w:val="20"/>
                <w:szCs w:val="20"/>
              </w:rPr>
              <w:t>. Психология субъекта профессиональной деятельности</w:t>
            </w:r>
          </w:p>
        </w:tc>
        <w:tc>
          <w:tcPr>
            <w:tcW w:w="3543"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Тема 11. Индивидуальный стиль в психологии  труда</w:t>
            </w:r>
          </w:p>
          <w:p w:rsidR="000A3C31" w:rsidRDefault="000A3C31">
            <w:pPr>
              <w:pStyle w:val="21"/>
              <w:overflowPunct w:val="0"/>
              <w:autoSpaceDE w:val="0"/>
              <w:autoSpaceDN w:val="0"/>
              <w:adjustRightInd w:val="0"/>
              <w:textAlignment w:val="baseline"/>
              <w:rPr>
                <w:sz w:val="20"/>
                <w:szCs w:val="20"/>
              </w:rPr>
            </w:pPr>
            <w:r>
              <w:rPr>
                <w:sz w:val="20"/>
                <w:szCs w:val="20"/>
              </w:rPr>
              <w:t>Тема 12. Понятие профессионально важных качеств деятельности</w:t>
            </w:r>
          </w:p>
          <w:p w:rsidR="000A3C31" w:rsidRDefault="000A3C31">
            <w:pPr>
              <w:pStyle w:val="21"/>
              <w:overflowPunct w:val="0"/>
              <w:autoSpaceDE w:val="0"/>
              <w:autoSpaceDN w:val="0"/>
              <w:adjustRightInd w:val="0"/>
              <w:textAlignment w:val="baseline"/>
              <w:rPr>
                <w:sz w:val="20"/>
                <w:szCs w:val="20"/>
              </w:rPr>
            </w:pPr>
            <w:r>
              <w:rPr>
                <w:sz w:val="20"/>
                <w:szCs w:val="20"/>
              </w:rPr>
              <w:t>Тема 13. Развитие личности профессионала</w:t>
            </w:r>
          </w:p>
          <w:p w:rsidR="000A3C31" w:rsidRDefault="000A3C31">
            <w:pPr>
              <w:pStyle w:val="21"/>
              <w:overflowPunct w:val="0"/>
              <w:autoSpaceDE w:val="0"/>
              <w:autoSpaceDN w:val="0"/>
              <w:adjustRightInd w:val="0"/>
              <w:textAlignment w:val="baseline"/>
              <w:rPr>
                <w:sz w:val="20"/>
                <w:szCs w:val="20"/>
              </w:rPr>
            </w:pPr>
            <w:r>
              <w:rPr>
                <w:sz w:val="20"/>
                <w:szCs w:val="20"/>
              </w:rPr>
              <w:t>Тема 14. Функциональные состояния как регулятор профессиональной деятельности</w:t>
            </w:r>
          </w:p>
        </w:tc>
        <w:tc>
          <w:tcPr>
            <w:tcW w:w="1985"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Лекции, практические занятия</w:t>
            </w:r>
          </w:p>
        </w:tc>
        <w:tc>
          <w:tcPr>
            <w:tcW w:w="2126"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Презентация результатов самостоятельной работы, тестирование</w:t>
            </w:r>
          </w:p>
        </w:tc>
      </w:tr>
      <w:tr w:rsidR="000A3C31">
        <w:trPr>
          <w:gridBefore w:val="1"/>
        </w:trPr>
        <w:tc>
          <w:tcPr>
            <w:tcW w:w="425" w:type="dxa"/>
            <w:vAlign w:val="center"/>
          </w:tcPr>
          <w:p w:rsidR="000A3C31" w:rsidRDefault="000A3C31">
            <w:pPr>
              <w:pStyle w:val="21"/>
              <w:overflowPunct w:val="0"/>
              <w:autoSpaceDE w:val="0"/>
              <w:autoSpaceDN w:val="0"/>
              <w:adjustRightInd w:val="0"/>
              <w:ind w:right="-567"/>
              <w:textAlignment w:val="baseline"/>
              <w:rPr>
                <w:sz w:val="20"/>
                <w:szCs w:val="20"/>
              </w:rPr>
            </w:pPr>
            <w:r>
              <w:rPr>
                <w:sz w:val="20"/>
                <w:szCs w:val="20"/>
              </w:rPr>
              <w:t>4</w:t>
            </w:r>
          </w:p>
        </w:tc>
        <w:tc>
          <w:tcPr>
            <w:tcW w:w="2411" w:type="dxa"/>
            <w:vAlign w:val="center"/>
          </w:tcPr>
          <w:p w:rsidR="000A3C31" w:rsidRDefault="000A3C31">
            <w:pPr>
              <w:pStyle w:val="21"/>
              <w:overflowPunct w:val="0"/>
              <w:autoSpaceDE w:val="0"/>
              <w:autoSpaceDN w:val="0"/>
              <w:adjustRightInd w:val="0"/>
              <w:textAlignment w:val="baseline"/>
              <w:rPr>
                <w:sz w:val="20"/>
                <w:szCs w:val="20"/>
              </w:rPr>
            </w:pPr>
            <w:r>
              <w:rPr>
                <w:b/>
                <w:bCs/>
                <w:sz w:val="20"/>
                <w:szCs w:val="20"/>
              </w:rPr>
              <w:t xml:space="preserve">Раздел </w:t>
            </w:r>
            <w:r>
              <w:rPr>
                <w:b/>
                <w:bCs/>
                <w:sz w:val="20"/>
                <w:szCs w:val="20"/>
                <w:lang w:val="en-US"/>
              </w:rPr>
              <w:t>III</w:t>
            </w:r>
            <w:r>
              <w:rPr>
                <w:b/>
                <w:bCs/>
                <w:sz w:val="20"/>
                <w:szCs w:val="20"/>
              </w:rPr>
              <w:t>. Прикладная психология труда</w:t>
            </w:r>
          </w:p>
        </w:tc>
        <w:tc>
          <w:tcPr>
            <w:tcW w:w="3543"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Тема 15. Профессиональная ориентация</w:t>
            </w:r>
          </w:p>
          <w:p w:rsidR="000A3C31" w:rsidRDefault="000A3C31">
            <w:pPr>
              <w:pStyle w:val="21"/>
              <w:overflowPunct w:val="0"/>
              <w:autoSpaceDE w:val="0"/>
              <w:autoSpaceDN w:val="0"/>
              <w:adjustRightInd w:val="0"/>
              <w:textAlignment w:val="baseline"/>
              <w:rPr>
                <w:sz w:val="20"/>
                <w:szCs w:val="20"/>
              </w:rPr>
            </w:pPr>
            <w:r>
              <w:rPr>
                <w:sz w:val="20"/>
                <w:szCs w:val="20"/>
              </w:rPr>
              <w:t>Тема 16. Профессиональный отбор. Профессиональный подбор</w:t>
            </w:r>
          </w:p>
          <w:p w:rsidR="000A3C31" w:rsidRDefault="000A3C31">
            <w:pPr>
              <w:pStyle w:val="21"/>
              <w:overflowPunct w:val="0"/>
              <w:autoSpaceDE w:val="0"/>
              <w:autoSpaceDN w:val="0"/>
              <w:adjustRightInd w:val="0"/>
              <w:textAlignment w:val="baseline"/>
              <w:rPr>
                <w:sz w:val="20"/>
                <w:szCs w:val="20"/>
              </w:rPr>
            </w:pPr>
            <w:r>
              <w:rPr>
                <w:sz w:val="20"/>
                <w:szCs w:val="20"/>
              </w:rPr>
              <w:t>Тема 17. Профессиональное консультирование</w:t>
            </w:r>
          </w:p>
          <w:p w:rsidR="000A3C31" w:rsidRDefault="000A3C31">
            <w:pPr>
              <w:pStyle w:val="21"/>
              <w:overflowPunct w:val="0"/>
              <w:autoSpaceDE w:val="0"/>
              <w:autoSpaceDN w:val="0"/>
              <w:adjustRightInd w:val="0"/>
              <w:textAlignment w:val="baseline"/>
              <w:rPr>
                <w:sz w:val="20"/>
                <w:szCs w:val="20"/>
              </w:rPr>
            </w:pPr>
            <w:r>
              <w:rPr>
                <w:sz w:val="20"/>
                <w:szCs w:val="20"/>
              </w:rPr>
              <w:t>Тема 18. Профессиональное самоопределение людей с ограниченными возможностями здоровья</w:t>
            </w:r>
          </w:p>
        </w:tc>
        <w:tc>
          <w:tcPr>
            <w:tcW w:w="1985"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Лекции, практические занятия</w:t>
            </w:r>
          </w:p>
        </w:tc>
        <w:tc>
          <w:tcPr>
            <w:tcW w:w="2126"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Презентация результатов самостоятельной работы, тестирование</w:t>
            </w:r>
          </w:p>
        </w:tc>
      </w:tr>
      <w:tr w:rsidR="000A3C31">
        <w:trPr>
          <w:gridBefore w:val="1"/>
        </w:trPr>
        <w:tc>
          <w:tcPr>
            <w:tcW w:w="425" w:type="dxa"/>
            <w:vAlign w:val="center"/>
          </w:tcPr>
          <w:p w:rsidR="000A3C31" w:rsidRDefault="000A3C31">
            <w:pPr>
              <w:pStyle w:val="21"/>
              <w:overflowPunct w:val="0"/>
              <w:autoSpaceDE w:val="0"/>
              <w:autoSpaceDN w:val="0"/>
              <w:adjustRightInd w:val="0"/>
              <w:ind w:right="-567"/>
              <w:textAlignment w:val="baseline"/>
              <w:rPr>
                <w:sz w:val="20"/>
                <w:szCs w:val="20"/>
              </w:rPr>
            </w:pPr>
            <w:r>
              <w:rPr>
                <w:sz w:val="20"/>
                <w:szCs w:val="20"/>
              </w:rPr>
              <w:t>5</w:t>
            </w:r>
          </w:p>
        </w:tc>
        <w:tc>
          <w:tcPr>
            <w:tcW w:w="2411" w:type="dxa"/>
            <w:vAlign w:val="center"/>
          </w:tcPr>
          <w:p w:rsidR="000A3C31" w:rsidRDefault="000A3C31">
            <w:pPr>
              <w:pStyle w:val="21"/>
              <w:overflowPunct w:val="0"/>
              <w:autoSpaceDE w:val="0"/>
              <w:autoSpaceDN w:val="0"/>
              <w:adjustRightInd w:val="0"/>
              <w:textAlignment w:val="baseline"/>
              <w:rPr>
                <w:sz w:val="20"/>
                <w:szCs w:val="20"/>
              </w:rPr>
            </w:pPr>
            <w:r>
              <w:rPr>
                <w:b/>
                <w:bCs/>
                <w:sz w:val="20"/>
                <w:szCs w:val="20"/>
              </w:rPr>
              <w:t xml:space="preserve">Раздел </w:t>
            </w:r>
            <w:r>
              <w:rPr>
                <w:b/>
                <w:bCs/>
                <w:sz w:val="20"/>
                <w:szCs w:val="20"/>
                <w:lang w:val="en-US"/>
              </w:rPr>
              <w:t>IV</w:t>
            </w:r>
            <w:r>
              <w:rPr>
                <w:b/>
                <w:bCs/>
                <w:sz w:val="20"/>
                <w:szCs w:val="20"/>
              </w:rPr>
              <w:t>. Инженерно-психологические основы проектирования систем «человек-машина»</w:t>
            </w:r>
          </w:p>
        </w:tc>
        <w:tc>
          <w:tcPr>
            <w:tcW w:w="3543"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Тема 19. Проектирование средств отображения информации и органов управления</w:t>
            </w:r>
          </w:p>
          <w:p w:rsidR="000A3C31" w:rsidRDefault="000A3C31">
            <w:pPr>
              <w:pStyle w:val="21"/>
              <w:overflowPunct w:val="0"/>
              <w:autoSpaceDE w:val="0"/>
              <w:autoSpaceDN w:val="0"/>
              <w:adjustRightInd w:val="0"/>
              <w:textAlignment w:val="baseline"/>
              <w:rPr>
                <w:sz w:val="20"/>
                <w:szCs w:val="20"/>
              </w:rPr>
            </w:pPr>
            <w:r>
              <w:rPr>
                <w:sz w:val="20"/>
                <w:szCs w:val="20"/>
              </w:rPr>
              <w:t>Тема 20. Инженерно-психологические принципы создания системы «человек-машина»</w:t>
            </w:r>
          </w:p>
        </w:tc>
        <w:tc>
          <w:tcPr>
            <w:tcW w:w="1985"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Лекции, практические занятия</w:t>
            </w:r>
          </w:p>
        </w:tc>
        <w:tc>
          <w:tcPr>
            <w:tcW w:w="2126"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Презентация результатов самостоятельной работы, тестирование</w:t>
            </w:r>
          </w:p>
        </w:tc>
      </w:tr>
      <w:tr w:rsidR="000A3C31">
        <w:trPr>
          <w:gridBefore w:val="1"/>
        </w:trPr>
        <w:tc>
          <w:tcPr>
            <w:tcW w:w="425" w:type="dxa"/>
            <w:vAlign w:val="center"/>
          </w:tcPr>
          <w:p w:rsidR="000A3C31" w:rsidRDefault="000A3C31">
            <w:pPr>
              <w:pStyle w:val="21"/>
              <w:overflowPunct w:val="0"/>
              <w:autoSpaceDE w:val="0"/>
              <w:autoSpaceDN w:val="0"/>
              <w:adjustRightInd w:val="0"/>
              <w:ind w:right="-567"/>
              <w:textAlignment w:val="baseline"/>
              <w:rPr>
                <w:sz w:val="20"/>
                <w:szCs w:val="20"/>
              </w:rPr>
            </w:pPr>
            <w:r>
              <w:rPr>
                <w:sz w:val="20"/>
                <w:szCs w:val="20"/>
              </w:rPr>
              <w:t>6</w:t>
            </w:r>
          </w:p>
        </w:tc>
        <w:tc>
          <w:tcPr>
            <w:tcW w:w="2411" w:type="dxa"/>
            <w:vAlign w:val="center"/>
          </w:tcPr>
          <w:p w:rsidR="000A3C31" w:rsidRDefault="000A3C31">
            <w:pPr>
              <w:pStyle w:val="21"/>
              <w:overflowPunct w:val="0"/>
              <w:autoSpaceDE w:val="0"/>
              <w:autoSpaceDN w:val="0"/>
              <w:adjustRightInd w:val="0"/>
              <w:textAlignment w:val="baseline"/>
              <w:rPr>
                <w:sz w:val="20"/>
                <w:szCs w:val="20"/>
              </w:rPr>
            </w:pPr>
            <w:r>
              <w:rPr>
                <w:b/>
                <w:bCs/>
                <w:sz w:val="20"/>
                <w:szCs w:val="20"/>
              </w:rPr>
              <w:t xml:space="preserve">Раздел </w:t>
            </w:r>
            <w:r>
              <w:rPr>
                <w:b/>
                <w:bCs/>
                <w:sz w:val="20"/>
                <w:szCs w:val="20"/>
                <w:lang w:val="en-US"/>
              </w:rPr>
              <w:t>V</w:t>
            </w:r>
            <w:r>
              <w:rPr>
                <w:b/>
                <w:bCs/>
                <w:sz w:val="20"/>
                <w:szCs w:val="20"/>
              </w:rPr>
              <w:t>. Инженерно-психологическая оценка систем «человек-машина»</w:t>
            </w:r>
          </w:p>
        </w:tc>
        <w:tc>
          <w:tcPr>
            <w:tcW w:w="3543"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Тема 21. Общие понятия об инженерно-психологической оценке. Экономическая оценка систем «человек-машина»</w:t>
            </w:r>
          </w:p>
          <w:p w:rsidR="000A3C31" w:rsidRDefault="000A3C31">
            <w:pPr>
              <w:pStyle w:val="21"/>
              <w:overflowPunct w:val="0"/>
              <w:autoSpaceDE w:val="0"/>
              <w:autoSpaceDN w:val="0"/>
              <w:adjustRightInd w:val="0"/>
              <w:textAlignment w:val="baseline"/>
              <w:rPr>
                <w:sz w:val="20"/>
                <w:szCs w:val="20"/>
              </w:rPr>
            </w:pPr>
            <w:r>
              <w:rPr>
                <w:sz w:val="20"/>
                <w:szCs w:val="20"/>
              </w:rPr>
              <w:t>Тема 22. Показатели точности и надёжности работы системы «человек-машина»</w:t>
            </w:r>
          </w:p>
        </w:tc>
        <w:tc>
          <w:tcPr>
            <w:tcW w:w="1985"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Лекции, практические занятия</w:t>
            </w:r>
          </w:p>
        </w:tc>
        <w:tc>
          <w:tcPr>
            <w:tcW w:w="2126"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Презентация результатов самостоятельной работы, тестирование</w:t>
            </w:r>
          </w:p>
        </w:tc>
      </w:tr>
      <w:tr w:rsidR="000A3C31">
        <w:trPr>
          <w:gridBefore w:val="1"/>
        </w:trPr>
        <w:tc>
          <w:tcPr>
            <w:tcW w:w="425" w:type="dxa"/>
            <w:vAlign w:val="center"/>
          </w:tcPr>
          <w:p w:rsidR="000A3C31" w:rsidRDefault="000A3C31">
            <w:pPr>
              <w:pStyle w:val="21"/>
              <w:overflowPunct w:val="0"/>
              <w:autoSpaceDE w:val="0"/>
              <w:autoSpaceDN w:val="0"/>
              <w:adjustRightInd w:val="0"/>
              <w:ind w:right="-567"/>
              <w:textAlignment w:val="baseline"/>
              <w:rPr>
                <w:sz w:val="20"/>
                <w:szCs w:val="20"/>
              </w:rPr>
            </w:pPr>
            <w:r>
              <w:rPr>
                <w:sz w:val="20"/>
                <w:szCs w:val="20"/>
              </w:rPr>
              <w:t>7</w:t>
            </w:r>
          </w:p>
        </w:tc>
        <w:tc>
          <w:tcPr>
            <w:tcW w:w="2411" w:type="dxa"/>
            <w:vAlign w:val="center"/>
          </w:tcPr>
          <w:p w:rsidR="000A3C31" w:rsidRDefault="000A3C31">
            <w:pPr>
              <w:pStyle w:val="21"/>
              <w:overflowPunct w:val="0"/>
              <w:autoSpaceDE w:val="0"/>
              <w:autoSpaceDN w:val="0"/>
              <w:adjustRightInd w:val="0"/>
              <w:textAlignment w:val="baseline"/>
              <w:rPr>
                <w:sz w:val="20"/>
                <w:szCs w:val="20"/>
              </w:rPr>
            </w:pPr>
            <w:r>
              <w:rPr>
                <w:b/>
                <w:bCs/>
                <w:sz w:val="20"/>
                <w:szCs w:val="20"/>
              </w:rPr>
              <w:t xml:space="preserve">Раздел </w:t>
            </w:r>
            <w:r>
              <w:rPr>
                <w:b/>
                <w:bCs/>
                <w:sz w:val="20"/>
                <w:szCs w:val="20"/>
                <w:lang w:val="en-US"/>
              </w:rPr>
              <w:t>VI</w:t>
            </w:r>
            <w:r>
              <w:rPr>
                <w:b/>
                <w:bCs/>
                <w:sz w:val="20"/>
                <w:szCs w:val="20"/>
              </w:rPr>
              <w:t>. Эргономические свойства системы «человек-машина»</w:t>
            </w:r>
          </w:p>
        </w:tc>
        <w:tc>
          <w:tcPr>
            <w:tcW w:w="3543"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Тема 23. Критерии и свойства эргономичности: управляемость, обслуживаемость, освояемость, экологичность. Эргономический анализ техники.</w:t>
            </w:r>
          </w:p>
        </w:tc>
        <w:tc>
          <w:tcPr>
            <w:tcW w:w="1985"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Лекции, практические занятия</w:t>
            </w:r>
          </w:p>
        </w:tc>
        <w:tc>
          <w:tcPr>
            <w:tcW w:w="2126" w:type="dxa"/>
            <w:vAlign w:val="center"/>
          </w:tcPr>
          <w:p w:rsidR="000A3C31" w:rsidRDefault="000A3C31">
            <w:pPr>
              <w:pStyle w:val="21"/>
              <w:overflowPunct w:val="0"/>
              <w:autoSpaceDE w:val="0"/>
              <w:autoSpaceDN w:val="0"/>
              <w:adjustRightInd w:val="0"/>
              <w:textAlignment w:val="baseline"/>
              <w:rPr>
                <w:sz w:val="20"/>
                <w:szCs w:val="20"/>
              </w:rPr>
            </w:pPr>
            <w:r>
              <w:rPr>
                <w:sz w:val="20"/>
                <w:szCs w:val="20"/>
              </w:rPr>
              <w:t>Презентация результатов самостоятельной работы, тестирование</w:t>
            </w:r>
          </w:p>
        </w:tc>
      </w:tr>
    </w:tbl>
    <w:p w:rsidR="000A3C31" w:rsidRDefault="000A3C31">
      <w:pPr>
        <w:spacing w:line="240" w:lineRule="auto"/>
        <w:rPr>
          <w:rFonts w:ascii="Times New Roman" w:hAnsi="Times New Roman" w:cs="Times New Roman"/>
          <w:sz w:val="28"/>
          <w:szCs w:val="28"/>
          <w:u w:val="single"/>
        </w:rPr>
      </w:pPr>
    </w:p>
    <w:p w:rsidR="000A3C31" w:rsidRDefault="000A3C31">
      <w:pPr>
        <w:keepNext/>
        <w:spacing w:before="560" w:after="280" w:line="240" w:lineRule="auto"/>
        <w:jc w:val="both"/>
        <w:outlineLvl w:val="0"/>
        <w:rPr>
          <w:rFonts w:ascii="Times New Roman" w:hAnsi="Times New Roman" w:cs="Times New Roman"/>
          <w:b/>
          <w:bCs/>
        </w:rPr>
      </w:pPr>
      <w:r>
        <w:rPr>
          <w:rFonts w:ascii="Times New Roman" w:hAnsi="Times New Roman" w:cs="Times New Roman"/>
          <w:b/>
          <w:bCs/>
        </w:rPr>
        <w:t>Введение в курс «Основная характеристика психологии труда»</w:t>
      </w:r>
    </w:p>
    <w:p w:rsidR="000A3C31" w:rsidRDefault="000A3C31">
      <w:pPr>
        <w:keepNext/>
        <w:spacing w:before="560" w:after="280" w:line="240" w:lineRule="auto"/>
        <w:jc w:val="both"/>
        <w:outlineLvl w:val="0"/>
        <w:rPr>
          <w:rFonts w:ascii="Times New Roman" w:hAnsi="Times New Roman" w:cs="Times New Roman"/>
          <w:b/>
          <w:bCs/>
        </w:rPr>
      </w:pPr>
      <w:r>
        <w:rPr>
          <w:rFonts w:ascii="Times New Roman" w:hAnsi="Times New Roman" w:cs="Times New Roman"/>
          <w:b/>
          <w:bCs/>
        </w:rPr>
        <w:t>Тема 1. Современное состояние и тенденции развития психологии труда</w:t>
      </w:r>
    </w:p>
    <w:p w:rsidR="000A3C31" w:rsidRDefault="000A3C31">
      <w:pPr>
        <w:spacing w:line="240" w:lineRule="auto"/>
        <w:ind w:firstLine="709"/>
        <w:jc w:val="both"/>
        <w:outlineLvl w:val="0"/>
        <w:rPr>
          <w:rFonts w:ascii="Times New Roman" w:hAnsi="Times New Roman" w:cs="Times New Roman"/>
        </w:rPr>
      </w:pPr>
      <w:r>
        <w:rPr>
          <w:rFonts w:ascii="Times New Roman" w:hAnsi="Times New Roman" w:cs="Times New Roman"/>
          <w:b/>
          <w:bCs/>
        </w:rPr>
        <w:t>Лекция.</w:t>
      </w:r>
      <w:r>
        <w:rPr>
          <w:rFonts w:ascii="Times New Roman" w:hAnsi="Times New Roman" w:cs="Times New Roman"/>
        </w:rPr>
        <w:t xml:space="preserve"> Определение психологии труда. Объект, предмет психологии труда. Цели и задачи психологии труда на современном этапе её развития. Место психологии труда в системе наук и её междисциплинарные связи.</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2. Методы психологии труда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Лекция.</w:t>
      </w:r>
      <w:r>
        <w:rPr>
          <w:rFonts w:ascii="Times New Roman" w:hAnsi="Times New Roman" w:cs="Times New Roman"/>
        </w:rPr>
        <w:t xml:space="preserve"> Общепсихологические и специфические методы психологии труда. Классификации методов психологии труда на основе целей и задач исследования. </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 xml:space="preserve">Неэкспериментальные методы психологии труда. Внешнее (непосредственное) наблюдение; дополнительные приемы и методы внешнего наблюдения: фотография рабочего дня, хронометраж, анализ продуктов трудовой деятельности, анализ ошибочных действия. Самонаблюдение (внутреннее). Формы самонаблюдения в психологии труда: самоотчет профессионала и включенное наблюдение (трудовой метод). Анализ рабочих документов. Опросные методы. Устный опрос (беседа, интервью), письменный опрос (анкетирование). Метод экспертной оценки и его разновидности: метод обобщения независимых характеристик, метод критических инцидентов. Метод анамнеза. </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Экспериментальные методы. Лабораторный и естественный эксперимент в психологии труда.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Психодиагностические методы. Объективный, субъективный, проективный подходы. Профессионально-психологическое тестирование.</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Метод профессиографирования. Принципы профессиографирования. Виды профессиографирования. Профессиограмма и психограмма. Основы психологического описания профессии.</w:t>
      </w:r>
    </w:p>
    <w:p w:rsidR="000A3C31" w:rsidRDefault="000A3C31">
      <w:pPr>
        <w:spacing w:line="240" w:lineRule="auto"/>
        <w:ind w:firstLine="709"/>
        <w:jc w:val="both"/>
        <w:rPr>
          <w:rFonts w:ascii="Times New Roman" w:hAnsi="Times New Roman" w:cs="Times New Roman"/>
          <w:b/>
          <w:bCs/>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Практическое занятие.</w:t>
      </w:r>
      <w:r>
        <w:rPr>
          <w:rFonts w:ascii="Times New Roman" w:hAnsi="Times New Roman" w:cs="Times New Roman"/>
        </w:rPr>
        <w:t xml:space="preserve"> Описание профессии (на примере массовых профессий). Структура профессиограммы включает общие данные о профессии, требования к профессиональной квалификации, описывает возможности карьерного роста, содержание деятельности, средства труда, специфику профессионального взаимодействия, особенности планирования работы и ресурсов, организацию деятельности, мотивацию и контроль труда, трудности в работе, профессиональные ограничения, психограмму.</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 xml:space="preserve">Задание выполняется группой студентов. Каждая группа, состоящая из 4-8 студентов, самостоятельно разрабатывает профессиограмму для 2 видов профессиональной деятельности и проводит её презентацию на практических занятиях. </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3. Трудовой процесс и его компоненты</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Лекция.</w:t>
      </w:r>
      <w:r>
        <w:rPr>
          <w:rFonts w:ascii="Times New Roman" w:hAnsi="Times New Roman" w:cs="Times New Roman"/>
        </w:rPr>
        <w:t xml:space="preserve"> Эргатическая система. Эргатические функции. Эргономика. Трудовой пост и его структура. Средства и условия деятельности как компоненты трудового поста.</w:t>
      </w:r>
    </w:p>
    <w:p w:rsidR="000A3C31" w:rsidRDefault="000A3C31">
      <w:pPr>
        <w:pStyle w:val="ListParagraph"/>
        <w:ind w:left="0" w:firstLine="709"/>
        <w:rPr>
          <w:b/>
          <w:bCs/>
        </w:rPr>
      </w:pPr>
    </w:p>
    <w:p w:rsidR="000A3C31" w:rsidRDefault="000A3C31">
      <w:pPr>
        <w:pStyle w:val="ListParagraph"/>
        <w:ind w:left="0" w:firstLine="709"/>
      </w:pPr>
      <w:r>
        <w:rPr>
          <w:b/>
          <w:bCs/>
        </w:rPr>
        <w:t xml:space="preserve">Практическое занятие. </w:t>
      </w:r>
      <w:r>
        <w:t xml:space="preserve">Студенты индивидуально выполняют данное задание. В процессе выполнения задания студенты самостоятельно изучают и описывают  структуру трудового поста на примере сказок. Цель данного задания - освоение структуры трудового поста и формирование навыков его анализа. Данные заносятся в таблицу, которая включает в себя: заданные цели (представления) о результате деятельности; заданный предмет; систему средств труда; систему профессиональных служебных обязанностей или заданных трудовых функций; производственную среду, предметные и социальные условия труда (витальная среда, социальные условия, информационный компонент, «золотое правило» ПТ). </w:t>
      </w:r>
    </w:p>
    <w:p w:rsidR="000A3C31" w:rsidRDefault="000A3C31">
      <w:pPr>
        <w:pStyle w:val="ListParagraph"/>
        <w:ind w:left="0" w:firstLine="709"/>
      </w:pPr>
      <w:r>
        <w:t>Время презентации составляет 5 минут.</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 xml:space="preserve">Раздел </w:t>
      </w:r>
      <w:r>
        <w:rPr>
          <w:rFonts w:ascii="Times New Roman" w:hAnsi="Times New Roman" w:cs="Times New Roman"/>
          <w:b/>
          <w:bCs/>
          <w:lang w:val="en-US"/>
        </w:rPr>
        <w:t>I</w:t>
      </w:r>
      <w:r>
        <w:rPr>
          <w:rFonts w:ascii="Times New Roman" w:hAnsi="Times New Roman" w:cs="Times New Roman"/>
          <w:b/>
          <w:bCs/>
          <w:lang w:val="uk-UA"/>
        </w:rPr>
        <w:t xml:space="preserve">. </w:t>
      </w:r>
      <w:r>
        <w:rPr>
          <w:rFonts w:ascii="Times New Roman" w:hAnsi="Times New Roman" w:cs="Times New Roman"/>
          <w:b/>
          <w:bCs/>
        </w:rPr>
        <w:t>Психология профессиональной деятельности</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4. Понятие профессиональной деятельности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Лекция</w:t>
      </w:r>
      <w:r>
        <w:rPr>
          <w:rFonts w:ascii="Times New Roman" w:hAnsi="Times New Roman" w:cs="Times New Roman"/>
        </w:rPr>
        <w:t>. Профессиональная деятельность. Специфические признаки деятельности. Общепсихологические свойства деятельности. Внешний и внутренний план деятельности.</w:t>
      </w:r>
    </w:p>
    <w:p w:rsidR="000A3C31" w:rsidRDefault="000A3C31">
      <w:pPr>
        <w:spacing w:line="240" w:lineRule="auto"/>
        <w:ind w:firstLine="709"/>
        <w:jc w:val="both"/>
        <w:rPr>
          <w:rFonts w:ascii="Times New Roman" w:hAnsi="Times New Roman" w:cs="Times New Roman"/>
          <w:color w:val="000000"/>
        </w:rPr>
      </w:pPr>
      <w:r>
        <w:rPr>
          <w:rFonts w:ascii="Times New Roman" w:hAnsi="Times New Roman" w:cs="Times New Roman"/>
          <w:b/>
          <w:bCs/>
        </w:rPr>
        <w:t xml:space="preserve">Практическое занятие. </w:t>
      </w:r>
      <w:r>
        <w:rPr>
          <w:rFonts w:ascii="Times New Roman" w:hAnsi="Times New Roman" w:cs="Times New Roman"/>
          <w:color w:val="000000"/>
        </w:rPr>
        <w:t xml:space="preserve">Группа студентов проводит профессиографический анализ деятельности на примере массовой профессии. Результаты профессиографического анализа деятельности отражаются в профессиограмме. По своему выбору студенты разрабатывают информационную или диагностическую профессиограмму. Для сбора данных студенты используют не менее 3 методов психологии труда: анализ документов и Интернет-ресурсов (при составлении общей характеристики профессии); наблюдение на основе специально разработанный программы исследования (целесообразно включить хронометраж); интервью; психологический анализ деятельности (по В.Д. Шадрикову); анализ продуктов деятельности; анализ ошибок; психологическая диагностика (для разработки психограммы). </w:t>
      </w:r>
    </w:p>
    <w:p w:rsidR="000A3C31" w:rsidRDefault="000A3C31">
      <w:pPr>
        <w:pStyle w:val="text"/>
        <w:rPr>
          <w:sz w:val="24"/>
          <w:szCs w:val="24"/>
        </w:rPr>
      </w:pPr>
      <w:r>
        <w:rPr>
          <w:sz w:val="24"/>
          <w:szCs w:val="24"/>
        </w:rPr>
        <w:t xml:space="preserve">При обработке данных в связи с небольшим объёмом выборки испытуемых или документов для анализа студентам целесообразно сделать основной акцент на применении качественных методов, в том числе использовать метод экспертной оценки, сравнительный анализ документов, сравнительный анализ результатов наблюдения. Из количественных методов целесообразно применять меры центральной тенденции; возможно, применение анализа достоверности различий с помощью таблиц сопряжённости 2х2. При интерпретации данных для описания строения деятельности целесообразно использовать структурно-системный анализ. При составлении психограммы следует применять функционально-структурный анализ. </w:t>
      </w:r>
    </w:p>
    <w:p w:rsidR="000A3C31" w:rsidRDefault="000A3C31">
      <w:pPr>
        <w:pStyle w:val="text"/>
        <w:rPr>
          <w:sz w:val="24"/>
          <w:szCs w:val="24"/>
        </w:rPr>
      </w:pPr>
      <w:r>
        <w:rPr>
          <w:sz w:val="24"/>
          <w:szCs w:val="24"/>
        </w:rPr>
        <w:t>Время презентации профессиограммы: 30 минут.</w:t>
      </w:r>
    </w:p>
    <w:p w:rsidR="000A3C31" w:rsidRDefault="000A3C31">
      <w:pPr>
        <w:spacing w:line="240" w:lineRule="auto"/>
        <w:ind w:firstLine="709"/>
        <w:jc w:val="both"/>
        <w:rPr>
          <w:rFonts w:ascii="Times New Roman" w:hAnsi="Times New Roman" w:cs="Times New Roman"/>
          <w:b/>
          <w:bCs/>
        </w:rPr>
      </w:pP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5. Психологическая структура профессиональной деятельности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Лекция.</w:t>
      </w:r>
      <w:r>
        <w:rPr>
          <w:rFonts w:ascii="Times New Roman" w:hAnsi="Times New Roman" w:cs="Times New Roman"/>
        </w:rPr>
        <w:t xml:space="preserve"> Психологическая структура профессиональной деятельности. Структурно-морфологическая парадигма психологического анализа деятельности. Три уровня организации деятельности. Компонентный и элементный способы анализа деятельности. Функционально-динамическая парадигма психологического анализа деятельности. Инвариантная психологическая структура деятельности и её основные компоненты.</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6. Основные типы и виды профессиональной деятельности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Лекция. </w:t>
      </w:r>
      <w:r>
        <w:rPr>
          <w:rFonts w:ascii="Times New Roman" w:hAnsi="Times New Roman" w:cs="Times New Roman"/>
        </w:rPr>
        <w:t xml:space="preserve">Полиморфизм типов и видов деятельности. Трудовая, игровая и учебная деятельности. Индивидуальная и совместная деятельности. Классификация видов деятельности по предметной сфере (Е.А.Климов): человек-техника, человек-человек, человек-природа, человек-знак, человек – художественный образ. Внешняя и внутренняя деятельности. Исполнительская и управленческая деятельности. Классификация видов деятельности в зависимости от условий её выполнения (Е.А.Климов): бытовой микроклимат, открытый воздух, моральная ответственность, необычные и экстремальные. Непосредственная и опосредованная деятельность. Умственная и физическая деятельность. Психологическая специфика операторской деятельности. Психологическая специфика управленческой деятельности. </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7. Психологическая структура совместной деятельности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Лекция. </w:t>
      </w:r>
      <w:r>
        <w:rPr>
          <w:rFonts w:ascii="Times New Roman" w:hAnsi="Times New Roman" w:cs="Times New Roman"/>
        </w:rPr>
        <w:t>Специфика совместной деятельности. Соотношение индивидуальной и совместной деятельности. Компоненты психологической структуры совместной деятельности. Признаки совместной деятельности.</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8. Психологические механизмы формирования деятельности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Лекция. </w:t>
      </w:r>
      <w:r>
        <w:rPr>
          <w:rFonts w:ascii="Times New Roman" w:hAnsi="Times New Roman" w:cs="Times New Roman"/>
        </w:rPr>
        <w:t>Психологические механизмы формирования деятельности. Понятие действия. Общие признаки действия. Классификация действий. Классификация действий трудовой деятельности в соответствии с целями: ориентировочные, исполнительские, корректировочные, завершающие. Действие. Операция. Движение. Формирование профессиональных умений и навыков. Навык. Умение. Структура двигательного навыка и его формирование  (Н.А.Бернштейн). Проблема научения.</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9. Психофизиологические основы трудовых процессов</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Лекция</w:t>
      </w:r>
      <w:r>
        <w:rPr>
          <w:rFonts w:ascii="Times New Roman" w:hAnsi="Times New Roman" w:cs="Times New Roman"/>
        </w:rPr>
        <w:t>. Основные физиологические характеристики трудовой деятельности. Критерии тяжести физического труда. Классификация трудовой деятельности по тяжести труда. Показатели оценки напряжённости труда. Классификация трудовой деятельности по напряжённости труда. Методы оценки тяжести и напряжённости труда.</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10. Компетентностный подход в психологии труда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Лекция. </w:t>
      </w:r>
      <w:r>
        <w:rPr>
          <w:rFonts w:ascii="Times New Roman" w:hAnsi="Times New Roman" w:cs="Times New Roman"/>
        </w:rPr>
        <w:t>Понятие «компетенция». Модель компетенций. Компетентностный подход. Виды компетенций. Специфика американского, британского подходов к построению модели компетенций. Многомерная модель компетенций. Описание компетенций. Методы разработки моделей компетенций.</w:t>
      </w:r>
    </w:p>
    <w:p w:rsidR="000A3C31" w:rsidRDefault="000A3C31">
      <w:pPr>
        <w:spacing w:line="240" w:lineRule="auto"/>
        <w:ind w:firstLine="709"/>
        <w:jc w:val="both"/>
        <w:rPr>
          <w:rFonts w:ascii="Times New Roman" w:hAnsi="Times New Roman" w:cs="Times New Roman"/>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Практическое занятие. </w:t>
      </w:r>
      <w:r>
        <w:rPr>
          <w:rFonts w:ascii="Times New Roman" w:hAnsi="Times New Roman" w:cs="Times New Roman"/>
        </w:rPr>
        <w:t xml:space="preserve">Разработка целостной модели компетенций (на примере массовых профессий) с использованием анализа рабочих документов (резюме и вакансий). Ранжирование компетенций. Определение значимых компетенций с использованием таблиц сопряжённости 2х2. Дифференциация компетенций по группам. Разработка плана личностного и профессионального для развития компетенций. Задание выполняется в группе 4-8 студентов. Каждая группа разрабатывает модель компетенций для двух профессий. </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Время презентации модели компетенций составляет 20 минут.</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 xml:space="preserve">Раздел </w:t>
      </w:r>
      <w:r>
        <w:rPr>
          <w:rFonts w:ascii="Times New Roman" w:hAnsi="Times New Roman" w:cs="Times New Roman"/>
          <w:b/>
          <w:bCs/>
          <w:lang w:val="en-US"/>
        </w:rPr>
        <w:t>II</w:t>
      </w:r>
      <w:r>
        <w:rPr>
          <w:rFonts w:ascii="Times New Roman" w:hAnsi="Times New Roman" w:cs="Times New Roman"/>
          <w:b/>
          <w:bCs/>
          <w:lang w:val="uk-UA"/>
        </w:rPr>
        <w:t xml:space="preserve">. </w:t>
      </w:r>
      <w:r>
        <w:rPr>
          <w:rFonts w:ascii="Times New Roman" w:hAnsi="Times New Roman" w:cs="Times New Roman"/>
          <w:b/>
          <w:bCs/>
        </w:rPr>
        <w:t>Психология субъекта профессиональной деятельности</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11. Индивидуальный стиль деятельности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Лекция.</w:t>
      </w:r>
      <w:r>
        <w:rPr>
          <w:rFonts w:ascii="Times New Roman" w:hAnsi="Times New Roman" w:cs="Times New Roman"/>
        </w:rPr>
        <w:t xml:space="preserve"> Предпосылки и сущность концепции индивидуального стиля деятельности. Определение индивидуального стиля деятельности в широком и узком смысле слова (Е.А.Климов). Исследования индивидуального стиля деятельности. Типологический подход. Эмпирический подход. Естественнонаучный подход.</w:t>
      </w:r>
    </w:p>
    <w:p w:rsidR="000A3C31" w:rsidRDefault="000A3C31">
      <w:pPr>
        <w:spacing w:line="240" w:lineRule="auto"/>
        <w:ind w:firstLine="709"/>
        <w:jc w:val="both"/>
        <w:rPr>
          <w:rFonts w:ascii="Times New Roman" w:hAnsi="Times New Roman" w:cs="Times New Roman"/>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Практическое занятие. </w:t>
      </w:r>
      <w:r>
        <w:rPr>
          <w:rFonts w:ascii="Times New Roman" w:hAnsi="Times New Roman" w:cs="Times New Roman"/>
        </w:rPr>
        <w:t>Сравнительный анализ и описание индивидуальных стилей деятельности 2-6 работников (на примере массовых профессий) с использованием метода наблюдения. Подготовку к началу работы (или к выполнению основных операций). Продолжительность, скорость и качество выполнения основных операций, характерные особенности выполнения основных операций. Частота перерывов. Ошибки в ходе выполнения работы и их исправление. Окончание рабочей смены.</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Время презентации сравнительного анализа индивидуальных стилей составляет 30 минут.</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12. Понятие профессионально важных качеств деятельности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Лекция.</w:t>
      </w:r>
      <w:r>
        <w:rPr>
          <w:rFonts w:ascii="Times New Roman" w:hAnsi="Times New Roman" w:cs="Times New Roman"/>
        </w:rPr>
        <w:t xml:space="preserve"> Понятие профессионально важных качеств. Структура профессиональной пригодности: абсолютные ПВК; относительные ПВК; мотивационная готовность; анти-ПВК. Формирование системы ПВК. Ведущие и базовые ПВК. ПВК качества и ПВК производительности. ПВК освоения деятельности и ПВК выполнения деятельности. Информационные ПВК и ПВК исполнения деятельности. ПВК, необходимые для выполнения деятельности в разных условиях (нормальных, усложнённых, экстремальных). Оценка степени сформированности и организованности ПВК.</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13. Развитие личности профессионала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Лекция. </w:t>
      </w:r>
      <w:r>
        <w:rPr>
          <w:rFonts w:ascii="Times New Roman" w:hAnsi="Times New Roman" w:cs="Times New Roman"/>
        </w:rPr>
        <w:t xml:space="preserve">Понятие профессионализации. Стадии профессионализации: поиск и выбор профессии, освоение профессии, социальная и профессиональная адаптация, выполнение профессиональной деятельности. </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Прогрессивная стадия профессионального развития. Формирование мотивов профессиональной деятельности. Формирование профессиональных знаний и представлений. Формирование профессионально важных качеств личности. Регрессивная стадия профессионального становления. Профессиональная деформация личности. Проявление профессиональной деформации в мотивационной сфере. Проявление профессиональной деформации в познавательной сфере. Профессиональная деформация личностных характеристик. Феномен психического выгорания.</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14. Функциональные состояния как регулятор профессиональной деятельности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Лекция. </w:t>
      </w:r>
      <w:r>
        <w:rPr>
          <w:rFonts w:ascii="Times New Roman" w:hAnsi="Times New Roman" w:cs="Times New Roman"/>
        </w:rPr>
        <w:t>Определения и роль функциональных состояний. Классификация функциональных состояний. Факторы, детерминирующие развитие и возникновение функциональных состояний. Принципы диагностики функциональных состояний. Методы диагностики функциональных состояний. Виды функциональных состояний: работоспособность, монотония, утомление. Профилактика утомления и монотонии. Режим труда и отдыха. Комнаты эмоционально-психологической разгрузки.</w:t>
      </w:r>
    </w:p>
    <w:p w:rsidR="000A3C31" w:rsidRDefault="000A3C31">
      <w:pPr>
        <w:spacing w:line="240" w:lineRule="auto"/>
        <w:ind w:firstLine="709"/>
        <w:jc w:val="both"/>
        <w:rPr>
          <w:rFonts w:ascii="Times New Roman" w:hAnsi="Times New Roman" w:cs="Times New Roman"/>
          <w:b/>
          <w:bCs/>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Практическое занятие. </w:t>
      </w:r>
      <w:r>
        <w:rPr>
          <w:rFonts w:ascii="Times New Roman" w:hAnsi="Times New Roman" w:cs="Times New Roman"/>
        </w:rPr>
        <w:t>Студенты в группе из 2-3 человек готовят комплекс упражнений на снижение утомления сотрудников напряжённого труда в течение рабочего дня, которые возможно выполнить в повседневной одежде на рабочем месте. Занятия выполняются под музыку. Презентация комплекса физических упражнений проводится на практических занятиях. Физические упражнения выполняются и студентами, и преподавателем.</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Продолжительность комплекса физических упражнений составляет 5-10 минут</w:t>
      </w:r>
    </w:p>
    <w:p w:rsidR="000A3C31" w:rsidRDefault="000A3C31">
      <w:pPr>
        <w:spacing w:line="240" w:lineRule="auto"/>
        <w:ind w:firstLine="709"/>
        <w:jc w:val="both"/>
        <w:rPr>
          <w:rFonts w:ascii="Times New Roman" w:hAnsi="Times New Roman" w:cs="Times New Roman"/>
          <w:b/>
          <w:bCs/>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Практическое занятие. </w:t>
      </w:r>
      <w:r>
        <w:rPr>
          <w:rFonts w:ascii="Times New Roman" w:hAnsi="Times New Roman" w:cs="Times New Roman"/>
        </w:rPr>
        <w:t>Студенты в группе из 2-3 человек готовят проект комнаты психологической разгрузки для сотрудников тяжёлого труда, где они могли бы снять утомление в течение перерыва. На практических занятиях студенты представляют наглядный образ (картинку) проекта комнаты психологической разгрузки, где выделены определённые зоны, расставлено оборудование. Отмечается используемая музыка, запахи.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Время презентации комнаты психологической разгрузки составляет 10 минут.</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 xml:space="preserve">Раздел </w:t>
      </w:r>
      <w:r>
        <w:rPr>
          <w:rFonts w:ascii="Times New Roman" w:hAnsi="Times New Roman" w:cs="Times New Roman"/>
          <w:b/>
          <w:bCs/>
          <w:lang w:val="en-US"/>
        </w:rPr>
        <w:t>III</w:t>
      </w:r>
      <w:r>
        <w:rPr>
          <w:rFonts w:ascii="Times New Roman" w:hAnsi="Times New Roman" w:cs="Times New Roman"/>
          <w:b/>
          <w:bCs/>
          <w:lang w:val="uk-UA"/>
        </w:rPr>
        <w:t xml:space="preserve">. </w:t>
      </w:r>
      <w:r>
        <w:rPr>
          <w:rFonts w:ascii="Times New Roman" w:hAnsi="Times New Roman" w:cs="Times New Roman"/>
          <w:b/>
          <w:bCs/>
        </w:rPr>
        <w:t>Прикладная психология труда</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15. Профессиональная ориентация</w:t>
      </w:r>
    </w:p>
    <w:p w:rsidR="000A3C31" w:rsidRDefault="000A3C31">
      <w:pPr>
        <w:spacing w:line="240" w:lineRule="auto"/>
        <w:ind w:firstLine="709"/>
        <w:jc w:val="both"/>
        <w:outlineLvl w:val="0"/>
        <w:rPr>
          <w:rFonts w:ascii="Times New Roman" w:hAnsi="Times New Roman" w:cs="Times New Roman"/>
        </w:rPr>
      </w:pPr>
      <w:r>
        <w:rPr>
          <w:rFonts w:ascii="Times New Roman" w:hAnsi="Times New Roman" w:cs="Times New Roman"/>
          <w:b/>
          <w:bCs/>
        </w:rPr>
        <w:t xml:space="preserve">Лекция. </w:t>
      </w:r>
      <w:r>
        <w:rPr>
          <w:rFonts w:ascii="Times New Roman" w:hAnsi="Times New Roman" w:cs="Times New Roman"/>
        </w:rPr>
        <w:t>Содержание и цели профориентации. Формы профориентации: профпросвещение, профконсультация, профподбор и профотбор. Соотношение между формами профориентационной работы. Основные подходы к проблеме выбора профессии в психологии. Психологическая характеристика выбора профессии как процесса формирования цели. Профессиональные планы. Объективные и субъективные факторы, влияющие на формирование профессиональных планов.</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Практическое занятие. </w:t>
      </w:r>
      <w:r>
        <w:rPr>
          <w:rFonts w:ascii="Times New Roman" w:hAnsi="Times New Roman" w:cs="Times New Roman"/>
        </w:rPr>
        <w:t>Профессиональная психодиагностика школьников выпускных классов с использованием 2 тестов: дифференциально-диагностического опросника Е.А.Климова и опросника профессиональных предпочтений Дж.Холланда, модифицированного Г.В.Резапкиной. Разработка психологической характеристики интересов, ценностных ориентаций и мотивов выбора профессии; составление рекомендаций на основе полученных данных и обсуждение полученных результатов и рекомендаций со школьником. Задание выполняется каждым студентом индивидуально.</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Время презентации результатов профориентационного обследования составляет 10 минут.</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16. Профессиональный отбор. Профессиональный подбор</w:t>
      </w:r>
    </w:p>
    <w:p w:rsidR="000A3C31" w:rsidRDefault="000A3C31">
      <w:pPr>
        <w:spacing w:line="240" w:lineRule="auto"/>
        <w:ind w:firstLine="709"/>
        <w:jc w:val="both"/>
        <w:outlineLvl w:val="0"/>
        <w:rPr>
          <w:rFonts w:ascii="Times New Roman" w:hAnsi="Times New Roman" w:cs="Times New Roman"/>
        </w:rPr>
      </w:pPr>
      <w:r>
        <w:rPr>
          <w:rFonts w:ascii="Times New Roman" w:hAnsi="Times New Roman" w:cs="Times New Roman"/>
          <w:b/>
          <w:bCs/>
        </w:rPr>
        <w:t>Лекция.</w:t>
      </w:r>
      <w:r>
        <w:rPr>
          <w:rFonts w:ascii="Times New Roman" w:hAnsi="Times New Roman" w:cs="Times New Roman"/>
        </w:rPr>
        <w:t xml:space="preserve"> Профессиональный отбор и профессиональный подбор как самостоятельные формы профориентационной работы. Цели, задачи, этапы профессионального отбора. Психологическая диагностика степени соответствия кандидата определённой профессии. Абсолютная и относительная профпригодность. Цели, задачи, этапы профессионального подбора. Поиск профессии и рабочего места, соответствующих мотивации, интересам и способностям личности. </w:t>
      </w:r>
    </w:p>
    <w:p w:rsidR="000A3C31" w:rsidRDefault="000A3C31">
      <w:pPr>
        <w:keepNext/>
        <w:spacing w:before="560" w:after="280" w:line="240" w:lineRule="auto"/>
        <w:ind w:left="284" w:hanging="284"/>
        <w:jc w:val="both"/>
        <w:outlineLvl w:val="0"/>
        <w:rPr>
          <w:rFonts w:ascii="Times New Roman" w:hAnsi="Times New Roman" w:cs="Times New Roman"/>
          <w:b/>
          <w:bCs/>
        </w:rPr>
      </w:pPr>
      <w:r>
        <w:rPr>
          <w:rFonts w:ascii="Times New Roman" w:hAnsi="Times New Roman" w:cs="Times New Roman"/>
          <w:b/>
          <w:bCs/>
        </w:rPr>
        <w:t>Тема 17. Профессиональное консультирование</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Лекция. </w:t>
      </w:r>
      <w:r>
        <w:rPr>
          <w:rFonts w:ascii="Times New Roman" w:hAnsi="Times New Roman" w:cs="Times New Roman"/>
        </w:rPr>
        <w:t>Профконсультация как одна из форм профориентационной работы. Цели и функции профессионального консультирования. Требования к профконсультационной ситуации и условия её проведения. Основные этапы проведения профконсультации. Этика проведения профконсультационной работы. Личность профконсультанта. Оборудование и методики, необходимые для проведения профконсультационной работы. Оценка эффективности работы профконсультанта.</w:t>
      </w:r>
    </w:p>
    <w:p w:rsidR="000A3C31" w:rsidRDefault="000A3C31">
      <w:pPr>
        <w:keepNext/>
        <w:spacing w:before="560" w:after="280" w:line="240" w:lineRule="auto"/>
        <w:jc w:val="both"/>
        <w:outlineLvl w:val="0"/>
        <w:rPr>
          <w:rFonts w:ascii="Times New Roman" w:hAnsi="Times New Roman" w:cs="Times New Roman"/>
          <w:b/>
          <w:bCs/>
        </w:rPr>
      </w:pPr>
      <w:r>
        <w:rPr>
          <w:rFonts w:ascii="Times New Roman" w:hAnsi="Times New Roman" w:cs="Times New Roman"/>
          <w:b/>
          <w:bCs/>
        </w:rPr>
        <w:t>Тема 18. Профессиональное самоопределение людей с ограниченными возможностями здоровья</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Лекция. </w:t>
      </w:r>
      <w:r>
        <w:rPr>
          <w:rFonts w:ascii="Times New Roman" w:hAnsi="Times New Roman" w:cs="Times New Roman"/>
        </w:rPr>
        <w:t>Виды функциональных нарушений у лиц с ограниченными возможностями здоровья. Нарушения статодинамической функции. Нарушения функций кровообращения, дыхания, пищеварения, обмена веществ, внутренней секреции. Сенсорные нарушения. Психические нарушения. Психологические факторы, влияющие на профессиональное самоопределение лиц с разными видами ограничений возможностей здоровья. Разработка индивидуальных планов профессионального самоопределения людей с ограниченными возможностями здоровья. Инклюзивное профессиональное образование. Эффективная профессиональная подготовка лиц с ограниченными возможностями. Социально-психологические аспекты адаптации людей с ограниченными возможностями для требований рынка труда. Требования к этике профессионального консультанта, работающего с лицом с ограниченными возможностями здоровья.</w:t>
      </w:r>
    </w:p>
    <w:p w:rsidR="000A3C31" w:rsidRDefault="000A3C31">
      <w:pPr>
        <w:spacing w:line="240" w:lineRule="auto"/>
        <w:ind w:firstLine="709"/>
        <w:jc w:val="both"/>
        <w:rPr>
          <w:rFonts w:ascii="Times New Roman" w:hAnsi="Times New Roman" w:cs="Times New Roman"/>
          <w:b/>
          <w:bCs/>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Практическое занятие. </w:t>
      </w:r>
      <w:r>
        <w:rPr>
          <w:rFonts w:ascii="Times New Roman" w:hAnsi="Times New Roman" w:cs="Times New Roman"/>
        </w:rPr>
        <w:t xml:space="preserve">Профессиональная психодиагностика подростков с ограниченными возможностями (нарушения опорно-двигательной системы, сенсорные нарушения, нарушения функций кровообращения, дыхания, пищеварения, обмена веществ) проводится с использованием 2 тестов: дифференциально-диагностического опросника Е.А. Климова и опросника профессиональных предпочтений Дж.Холланда, модифицированного Г.В. Резапкиной. Разработка психологической характеристики интересов, ценностных ориентаций и мотивов выбора профессии. Составление рекомендаций на основе полученных данных с учётом информации об ограниченных возможностях подростка, информации об образовательных учреждениях для лиц с данным видом нарушений, требованиях и условиях рынка труда. Обсуждение полученных результатов и рекомендаций со школьником. </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Задание выполняется группой из 4-8 студентов. Непосредственно тестирование проводится 1 студентом, который наиболее точно сможет выполнить поставленную задачу, соблюсти все требования профессиональной этики. Остальные члены группы участвуют в этапе подготовке тестирования, обработки и интерпретации данных, составлении рекомендаций, написании отчёта.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Время презентации результатов профориентационного обследования составляет 10 минут.</w:t>
      </w:r>
    </w:p>
    <w:p w:rsidR="000A3C31" w:rsidRDefault="000A3C31">
      <w:pPr>
        <w:spacing w:line="240" w:lineRule="auto"/>
        <w:ind w:firstLine="709"/>
        <w:jc w:val="both"/>
        <w:rPr>
          <w:rFonts w:ascii="Times New Roman" w:hAnsi="Times New Roman" w:cs="Times New Roman"/>
        </w:rPr>
      </w:pPr>
    </w:p>
    <w:p w:rsidR="000A3C31" w:rsidRDefault="000A3C31">
      <w:pPr>
        <w:spacing w:line="240" w:lineRule="auto"/>
        <w:ind w:firstLine="709"/>
        <w:jc w:val="both"/>
        <w:rPr>
          <w:rFonts w:ascii="Times New Roman" w:hAnsi="Times New Roman" w:cs="Times New Roman"/>
          <w:b/>
          <w:bCs/>
        </w:rPr>
      </w:pPr>
      <w:r>
        <w:rPr>
          <w:rFonts w:ascii="Times New Roman" w:hAnsi="Times New Roman" w:cs="Times New Roman"/>
          <w:b/>
          <w:bCs/>
        </w:rPr>
        <w:t xml:space="preserve">Раздел </w:t>
      </w:r>
      <w:r>
        <w:rPr>
          <w:rFonts w:ascii="Times New Roman" w:hAnsi="Times New Roman" w:cs="Times New Roman"/>
          <w:b/>
          <w:bCs/>
          <w:lang w:val="en-US"/>
        </w:rPr>
        <w:t>IV</w:t>
      </w:r>
      <w:r>
        <w:rPr>
          <w:rFonts w:ascii="Times New Roman" w:hAnsi="Times New Roman" w:cs="Times New Roman"/>
          <w:b/>
          <w:bCs/>
        </w:rPr>
        <w:t>. Инженерно-психологические основы проектирования систем «человек-машина»</w:t>
      </w:r>
    </w:p>
    <w:p w:rsidR="000A3C31" w:rsidRDefault="000A3C31">
      <w:pPr>
        <w:spacing w:before="560" w:after="280" w:line="240" w:lineRule="auto"/>
        <w:jc w:val="both"/>
        <w:rPr>
          <w:rFonts w:ascii="Times New Roman" w:hAnsi="Times New Roman" w:cs="Times New Roman"/>
          <w:b/>
          <w:bCs/>
        </w:rPr>
      </w:pPr>
      <w:r>
        <w:rPr>
          <w:rFonts w:ascii="Times New Roman" w:hAnsi="Times New Roman" w:cs="Times New Roman"/>
          <w:b/>
          <w:bCs/>
        </w:rPr>
        <w:t>Тема 19. Проектирование средств отображения информации и органов управления</w:t>
      </w:r>
    </w:p>
    <w:p w:rsidR="000A3C31" w:rsidRDefault="000A3C31">
      <w:pPr>
        <w:spacing w:line="240" w:lineRule="auto"/>
        <w:ind w:firstLine="709"/>
        <w:jc w:val="both"/>
        <w:rPr>
          <w:rFonts w:ascii="Times New Roman" w:hAnsi="Times New Roman" w:cs="Times New Roman"/>
          <w:b/>
          <w:bCs/>
        </w:rPr>
      </w:pPr>
      <w:r>
        <w:rPr>
          <w:rFonts w:ascii="Times New Roman" w:hAnsi="Times New Roman" w:cs="Times New Roman"/>
          <w:b/>
          <w:bCs/>
        </w:rPr>
        <w:t xml:space="preserve">Лекция. </w:t>
      </w:r>
      <w:r>
        <w:rPr>
          <w:rFonts w:ascii="Times New Roman" w:hAnsi="Times New Roman" w:cs="Times New Roman"/>
        </w:rPr>
        <w:t xml:space="preserve">Классификация и общие инженерно-психологические требования к средствам отображения информации. Инженерно-психологические требования к отдельным видам зрительной индикации. Кодирование информации. Инженерно-психологические требования к акустическим индикаторам. Перспективные средства отображения информации. Построение систем отображения информации. Классификация и общие инженерно-психологические требования к органам управления. Инженерно-психологические требования к отдельным типам органов управления. Совместное расположение индикаторов и органов управления. Инженерно-психологические принципы построения систем ввода и информации. </w:t>
      </w:r>
    </w:p>
    <w:p w:rsidR="000A3C31" w:rsidRDefault="000A3C31">
      <w:pPr>
        <w:spacing w:before="560" w:after="280" w:line="240" w:lineRule="auto"/>
        <w:jc w:val="both"/>
        <w:rPr>
          <w:rFonts w:ascii="Times New Roman" w:hAnsi="Times New Roman" w:cs="Times New Roman"/>
          <w:b/>
          <w:bCs/>
        </w:rPr>
      </w:pPr>
      <w:r>
        <w:rPr>
          <w:rFonts w:ascii="Times New Roman" w:hAnsi="Times New Roman" w:cs="Times New Roman"/>
          <w:b/>
          <w:bCs/>
        </w:rPr>
        <w:t>Тема 20. Инженерно-психологические принципы создания систем «человек-машина»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Лекция. </w:t>
      </w:r>
      <w:r>
        <w:rPr>
          <w:rFonts w:ascii="Times New Roman" w:hAnsi="Times New Roman" w:cs="Times New Roman"/>
        </w:rPr>
        <w:t xml:space="preserve">Особенности проектирования систем «человек-машина». Проектирование и моделирование деятельности оператора. Учёт инженерно-психологических требований в процессе производства. </w:t>
      </w:r>
    </w:p>
    <w:p w:rsidR="000A3C31" w:rsidRDefault="000A3C31">
      <w:pPr>
        <w:tabs>
          <w:tab w:val="center" w:pos="4677"/>
          <w:tab w:val="left" w:pos="7785"/>
        </w:tabs>
        <w:spacing w:line="240" w:lineRule="auto"/>
        <w:ind w:firstLine="709"/>
        <w:jc w:val="both"/>
        <w:rPr>
          <w:rFonts w:ascii="Times New Roman" w:hAnsi="Times New Roman" w:cs="Times New Roman"/>
          <w:b/>
          <w:bCs/>
        </w:rPr>
      </w:pPr>
    </w:p>
    <w:p w:rsidR="000A3C31" w:rsidRDefault="000A3C31">
      <w:pPr>
        <w:tabs>
          <w:tab w:val="center" w:pos="4677"/>
          <w:tab w:val="left" w:pos="7785"/>
        </w:tabs>
        <w:spacing w:line="240" w:lineRule="auto"/>
        <w:ind w:firstLine="709"/>
        <w:jc w:val="both"/>
        <w:rPr>
          <w:rFonts w:ascii="Times New Roman" w:hAnsi="Times New Roman" w:cs="Times New Roman"/>
        </w:rPr>
      </w:pPr>
      <w:r>
        <w:rPr>
          <w:rFonts w:ascii="Times New Roman" w:hAnsi="Times New Roman" w:cs="Times New Roman"/>
          <w:b/>
          <w:bCs/>
        </w:rPr>
        <w:t xml:space="preserve">Практическое занятие. </w:t>
      </w:r>
      <w:r>
        <w:rPr>
          <w:rFonts w:ascii="Times New Roman" w:hAnsi="Times New Roman" w:cs="Times New Roman"/>
        </w:rPr>
        <w:t>Группа из 3—4 студентов проводит описание и анализ деятельности оператора на уровне системы и разрабатывает рекомендации по оптимизации операторской работы. Сбор данных начинается с использования метода анализа технической документации и фотографии рабочего дня, далее используются: метод описания перечня функций, метод пространственно-организационного описания. Дополнить и углубить свою работу студенты могут, применяя метод многомерно-весового описания. На основе полученных данных студенты выявляют требованиям к психическим свойствам оператора в СЧМ и разрабатывают рекомендации по оптимизации его работы.</w:t>
      </w:r>
    </w:p>
    <w:p w:rsidR="000A3C31" w:rsidRDefault="000A3C31">
      <w:pPr>
        <w:tabs>
          <w:tab w:val="center" w:pos="4677"/>
          <w:tab w:val="left" w:pos="7785"/>
        </w:tabs>
        <w:spacing w:line="240" w:lineRule="auto"/>
        <w:ind w:firstLine="709"/>
        <w:jc w:val="both"/>
        <w:rPr>
          <w:rFonts w:ascii="Times New Roman" w:hAnsi="Times New Roman" w:cs="Times New Roman"/>
          <w:b/>
          <w:bCs/>
        </w:rPr>
      </w:pPr>
      <w:r>
        <w:rPr>
          <w:rFonts w:ascii="Times New Roman" w:hAnsi="Times New Roman" w:cs="Times New Roman"/>
        </w:rPr>
        <w:t>Время презентации отчёта каждой группой: 15 минут.</w:t>
      </w:r>
    </w:p>
    <w:p w:rsidR="000A3C31" w:rsidRDefault="000A3C31">
      <w:pPr>
        <w:spacing w:line="240" w:lineRule="auto"/>
        <w:ind w:firstLine="709"/>
        <w:jc w:val="both"/>
        <w:rPr>
          <w:rFonts w:ascii="Times New Roman" w:hAnsi="Times New Roman" w:cs="Times New Roman"/>
          <w:b/>
          <w:bCs/>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Практическое занятие. </w:t>
      </w:r>
      <w:r>
        <w:rPr>
          <w:rFonts w:ascii="Times New Roman" w:hAnsi="Times New Roman" w:cs="Times New Roman"/>
        </w:rPr>
        <w:t>Студенты продолжают работать в сформированных при выполнении первого практического занятия группах по 3−4 человека. При выполнении данного задания студенты используют  данные и результаты психологического анализа деятельности операторов. Каждая группа должна предложить свою программу организации труда операторов. Программа включает расчет необходимых трудозатрат на управление СЧМ и численности операторов, определение продолжительности рабочей смены операторов и интервалов между сменами. Наряду с расчётной частью студенты предлагают мероприятия по снижению нервно-психического напряжения в операторской деятельности и разрабатывают их программу. В заключительной части проекты указываются методы контроля состояния операторов и динамики их работоспособности.</w:t>
      </w:r>
    </w:p>
    <w:p w:rsidR="000A3C31" w:rsidRDefault="000A3C31">
      <w:pPr>
        <w:tabs>
          <w:tab w:val="center" w:pos="4677"/>
          <w:tab w:val="left" w:pos="7785"/>
        </w:tabs>
        <w:spacing w:line="240" w:lineRule="auto"/>
        <w:ind w:firstLine="709"/>
        <w:jc w:val="both"/>
        <w:rPr>
          <w:rFonts w:ascii="Times New Roman" w:hAnsi="Times New Roman" w:cs="Times New Roman"/>
          <w:b/>
          <w:bCs/>
        </w:rPr>
      </w:pPr>
      <w:r>
        <w:rPr>
          <w:rFonts w:ascii="Times New Roman" w:hAnsi="Times New Roman" w:cs="Times New Roman"/>
        </w:rPr>
        <w:t>Время презентации отчёта каждой группой: 20 минут.</w:t>
      </w:r>
    </w:p>
    <w:p w:rsidR="000A3C31" w:rsidRDefault="000A3C31">
      <w:pPr>
        <w:spacing w:before="560" w:after="280" w:line="240" w:lineRule="auto"/>
        <w:jc w:val="both"/>
        <w:rPr>
          <w:rFonts w:ascii="Times New Roman" w:hAnsi="Times New Roman" w:cs="Times New Roman"/>
          <w:b/>
          <w:bCs/>
        </w:rPr>
      </w:pPr>
      <w:r>
        <w:rPr>
          <w:rFonts w:ascii="Times New Roman" w:hAnsi="Times New Roman" w:cs="Times New Roman"/>
          <w:b/>
          <w:bCs/>
        </w:rPr>
        <w:t xml:space="preserve">Раздел </w:t>
      </w:r>
      <w:r>
        <w:rPr>
          <w:rFonts w:ascii="Times New Roman" w:hAnsi="Times New Roman" w:cs="Times New Roman"/>
          <w:b/>
          <w:bCs/>
          <w:lang w:val="en-US"/>
        </w:rPr>
        <w:t>V</w:t>
      </w:r>
      <w:r>
        <w:rPr>
          <w:rFonts w:ascii="Times New Roman" w:hAnsi="Times New Roman" w:cs="Times New Roman"/>
          <w:b/>
          <w:bCs/>
        </w:rPr>
        <w:t>. Инженерно-психологическая оценка систем «человек-машина»</w:t>
      </w:r>
    </w:p>
    <w:p w:rsidR="000A3C31" w:rsidRDefault="000A3C31">
      <w:pPr>
        <w:spacing w:before="560" w:after="280" w:line="240" w:lineRule="auto"/>
        <w:jc w:val="both"/>
        <w:rPr>
          <w:rFonts w:ascii="Times New Roman" w:hAnsi="Times New Roman" w:cs="Times New Roman"/>
          <w:b/>
          <w:bCs/>
        </w:rPr>
      </w:pPr>
      <w:r>
        <w:rPr>
          <w:rFonts w:ascii="Times New Roman" w:hAnsi="Times New Roman" w:cs="Times New Roman"/>
          <w:b/>
          <w:bCs/>
        </w:rPr>
        <w:t>Тема 21. Общие понятия об инженерно-психологической оценке. Экономическая оценка систем «человек-машина»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Лекция. </w:t>
      </w:r>
      <w:r>
        <w:rPr>
          <w:rFonts w:ascii="Times New Roman" w:hAnsi="Times New Roman" w:cs="Times New Roman"/>
        </w:rPr>
        <w:t>Понятие инженерно-психологической оценки и принципы её проведения. Проведение измерений в процессе инженерно-психологической оценки. Оценка соответствия техники инженерно-психологическим требованиям. Цели и показатели экономической оценки системы «человек-машина». Влияние реализации инженерно-психологических требований на экономическую эффективность системы «человек-машина».</w:t>
      </w:r>
    </w:p>
    <w:p w:rsidR="000A3C31" w:rsidRDefault="000A3C31">
      <w:pPr>
        <w:spacing w:before="560" w:after="280" w:line="240" w:lineRule="auto"/>
        <w:jc w:val="both"/>
        <w:rPr>
          <w:rFonts w:ascii="Times New Roman" w:hAnsi="Times New Roman" w:cs="Times New Roman"/>
          <w:b/>
          <w:bCs/>
        </w:rPr>
      </w:pPr>
      <w:r>
        <w:rPr>
          <w:rFonts w:ascii="Times New Roman" w:hAnsi="Times New Roman" w:cs="Times New Roman"/>
          <w:b/>
          <w:bCs/>
        </w:rPr>
        <w:t>Тема 22. Показатели точности и надёжности работы оператора и системы</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Лекция.</w:t>
      </w:r>
      <w:r>
        <w:rPr>
          <w:rFonts w:ascii="Times New Roman" w:hAnsi="Times New Roman" w:cs="Times New Roman"/>
        </w:rPr>
        <w:t xml:space="preserve"> Проблема надёжности оператора. Отказ технического устройства. Интенсивность отказа технических устройств. Экспоненциальный закон надёжности. Применение методов и показателей технической надёжности к человеку-оператору. Виды отказов оператора. Структурный метод надёжности выполнения оператором заданной деятельности. Оператор как компонент системы, способствующий повышению ее надежности. Вероятность появления в связи с отказом оператора. Саморегуляция и надёжность оператора. Режимы работы оператора и его надёжность.</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Практическое занятие.</w:t>
      </w:r>
      <w:r>
        <w:rPr>
          <w:rFonts w:ascii="Times New Roman" w:hAnsi="Times New Roman" w:cs="Times New Roman"/>
        </w:rPr>
        <w:t xml:space="preserve"> Группа из 3-4 студентов проводит инженерно-психологический анализ 2 крупных аварий и техногенных катастроф в атомной энергетике, космосе, в авиационном, водном транспорте, на железной дороге. Основным методом сбора данных является анализ документов (литературы и Интернет-ресурсов). Студенты представляют собранные и проанализированные данные на практическом занятии. В ходе презентации указывается место возникновения, хронология, вид аварии или катастрофы, обсуждаются причины, роль человеческого фактора в возникновении аварии или катастрофы, возможность её предотвращения. В заключении студенты отвечают на вопрос, каким образом инженерно-психологические знания могли способствовать предотвращению аварии или катастрофы, а также формулируют рекомендации инженерных психологов для руководителей данной отрасли народного хозяйства.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Время презентации отчета каждой группы: 30 минут.</w:t>
      </w:r>
    </w:p>
    <w:p w:rsidR="000A3C31" w:rsidRDefault="000A3C31">
      <w:pPr>
        <w:pStyle w:val="21"/>
        <w:spacing w:before="560" w:after="280"/>
      </w:pPr>
      <w:r>
        <w:rPr>
          <w:b/>
          <w:bCs/>
        </w:rPr>
        <w:t xml:space="preserve">Раздел </w:t>
      </w:r>
      <w:r>
        <w:rPr>
          <w:b/>
          <w:bCs/>
          <w:lang w:val="en-US"/>
        </w:rPr>
        <w:t>VI</w:t>
      </w:r>
      <w:r>
        <w:rPr>
          <w:b/>
          <w:bCs/>
        </w:rPr>
        <w:t>. Эргономические свойства системы «человек-машина»</w:t>
      </w:r>
    </w:p>
    <w:p w:rsidR="000A3C31" w:rsidRDefault="000A3C31">
      <w:pPr>
        <w:spacing w:before="560" w:after="280" w:line="240" w:lineRule="auto"/>
        <w:jc w:val="both"/>
        <w:rPr>
          <w:rFonts w:ascii="Times New Roman" w:hAnsi="Times New Roman" w:cs="Times New Roman"/>
          <w:b/>
          <w:bCs/>
        </w:rPr>
      </w:pPr>
      <w:r>
        <w:rPr>
          <w:rFonts w:ascii="Times New Roman" w:hAnsi="Times New Roman" w:cs="Times New Roman"/>
          <w:b/>
          <w:bCs/>
        </w:rPr>
        <w:t>Тема 23. Критерии и свойства эргономичности: управляемость, обслуживаемость, освояемость, экологичность. Эргономический анализ техники</w:t>
      </w:r>
    </w:p>
    <w:p w:rsidR="000A3C31" w:rsidRDefault="000A3C31">
      <w:pPr>
        <w:spacing w:line="240" w:lineRule="auto"/>
        <w:ind w:firstLine="709"/>
        <w:jc w:val="both"/>
        <w:rPr>
          <w:rFonts w:ascii="Times New Roman" w:hAnsi="Times New Roman" w:cs="Times New Roman"/>
          <w:b/>
          <w:bCs/>
        </w:rPr>
      </w:pPr>
      <w:r>
        <w:rPr>
          <w:rFonts w:ascii="Times New Roman" w:hAnsi="Times New Roman" w:cs="Times New Roman"/>
          <w:b/>
          <w:bCs/>
        </w:rPr>
        <w:t xml:space="preserve">Лекция. </w:t>
      </w:r>
      <w:r>
        <w:rPr>
          <w:rFonts w:ascii="Times New Roman" w:hAnsi="Times New Roman" w:cs="Times New Roman"/>
        </w:rPr>
        <w:t>Понятие эргономичности. Свойства техники: управляемость, обслуживаемость, освояемость, экологичность. Качественные показатели эргономичности.</w:t>
      </w:r>
    </w:p>
    <w:p w:rsidR="000A3C31" w:rsidRDefault="000A3C31">
      <w:pPr>
        <w:spacing w:line="240" w:lineRule="auto"/>
        <w:ind w:firstLine="709"/>
        <w:jc w:val="both"/>
        <w:rPr>
          <w:rFonts w:ascii="Times New Roman" w:hAnsi="Times New Roman" w:cs="Times New Roman"/>
          <w:b/>
          <w:bCs/>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Практическое занятие. </w:t>
      </w:r>
      <w:r>
        <w:rPr>
          <w:rFonts w:ascii="Times New Roman" w:hAnsi="Times New Roman" w:cs="Times New Roman"/>
        </w:rPr>
        <w:t>Группа из 4-6 студентов</w:t>
      </w:r>
      <w:r>
        <w:rPr>
          <w:rFonts w:ascii="Times New Roman" w:hAnsi="Times New Roman" w:cs="Times New Roman"/>
          <w:b/>
          <w:bCs/>
        </w:rPr>
        <w:t xml:space="preserve"> </w:t>
      </w:r>
      <w:r>
        <w:rPr>
          <w:rFonts w:ascii="Times New Roman" w:hAnsi="Times New Roman" w:cs="Times New Roman"/>
        </w:rPr>
        <w:t>проводит анализ эргономических свойств предмета бытовой техники: управляемости, обслуживаемости, освояемости, обитаемости. Цель данного задания ─ сформировать базовые навыки и умения проведения эргономического анализа техники. При проведении работы анализируются эксплуатационные документы. Данные анализа предоставляются в виде таблицы, в которой указаны эргономические свойства, предмет бытовой техники и его описание. По итогам исследования составляется презентация, в которой указываются: марка выбранного предмета, цель его использования, год покупки, частота использования, описываются эргономические свойства прибора.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Время презентации эргономического анализа техники составляет 10 минут.</w:t>
      </w:r>
    </w:p>
    <w:p w:rsidR="000A3C31" w:rsidRDefault="000A3C31">
      <w:pPr>
        <w:spacing w:line="240" w:lineRule="auto"/>
        <w:jc w:val="both"/>
        <w:rPr>
          <w:rFonts w:ascii="Times New Roman" w:hAnsi="Times New Roman" w:cs="Times New Roman"/>
          <w:b/>
          <w:bCs/>
        </w:rPr>
      </w:pPr>
    </w:p>
    <w:p w:rsidR="000A3C31" w:rsidRDefault="000A3C31">
      <w:pPr>
        <w:spacing w:line="240" w:lineRule="auto"/>
        <w:jc w:val="both"/>
        <w:rPr>
          <w:rFonts w:ascii="Times New Roman" w:hAnsi="Times New Roman" w:cs="Times New Roman"/>
          <w:b/>
          <w:bCs/>
        </w:rPr>
      </w:pPr>
      <w:r>
        <w:rPr>
          <w:rFonts w:ascii="Times New Roman" w:hAnsi="Times New Roman" w:cs="Times New Roman"/>
          <w:b/>
          <w:bCs/>
        </w:rPr>
        <w:t>4. Образовательные технологии</w:t>
      </w:r>
    </w:p>
    <w:p w:rsidR="000A3C31" w:rsidRDefault="000A3C31">
      <w:pPr>
        <w:shd w:val="clear" w:color="auto" w:fill="FFFFFF"/>
        <w:spacing w:before="100" w:beforeAutospacing="1"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В процессе изучения дисциплины «Психология труда» используются следующие образовательные технологии: </w:t>
      </w:r>
      <w:r>
        <w:rPr>
          <w:rFonts w:ascii="Times New Roman" w:hAnsi="Times New Roman" w:cs="Times New Roman"/>
        </w:rPr>
        <w:t>тестирование, письменный отчет, презентация проектов, групповая дискуссия. Для оценивания полученных знаний используется тестирование, для оценивания результатов обучения в виде умений и владений используются прикладные задания, которые выполняются самостоятельно студентами, а на практических занятиях проводятся презентации и обсуждения выполненной работы.</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color w:val="000000"/>
        </w:rPr>
        <w:t xml:space="preserve">Самостоятельная работа студентов направлена на формирование компетенций при выполнении следующих заданий: трудовой пост, профессиографический анализ деятельности, разработка модели компетенций, индивидуальный стиль деятельности, производственная гимнастика, комната психологической разгрузки, профессиональная ориентация (подростков), профессиональная ориентация (подростков с ограниченными возможностями здоровья), </w:t>
      </w:r>
      <w:r>
        <w:rPr>
          <w:rFonts w:ascii="Times New Roman" w:hAnsi="Times New Roman" w:cs="Times New Roman"/>
        </w:rPr>
        <w:t xml:space="preserve">описание и анализ деятельности оператора на уровне системы, организация трудовой деятельности операторов, инженерно-психологический анализ аварий и техногенных катастроф, </w:t>
      </w:r>
      <w:r>
        <w:rPr>
          <w:rFonts w:ascii="Times New Roman" w:hAnsi="Times New Roman" w:cs="Times New Roman"/>
          <w:color w:val="000000"/>
        </w:rPr>
        <w:t>эргономический анализ бытовой техники. По окончании курса проводится экзамен. Итоговая оценка ставится по результатам тестирования (оценивающего знания теоретической части) при наличии полностью выполненных  практических заданий (оценивающих практическое овладение умениями и навыками).</w:t>
      </w:r>
    </w:p>
    <w:p w:rsidR="000A3C31" w:rsidRDefault="000A3C31">
      <w:pPr>
        <w:spacing w:line="240" w:lineRule="auto"/>
        <w:jc w:val="both"/>
        <w:rPr>
          <w:rFonts w:ascii="Times New Roman" w:hAnsi="Times New Roman" w:cs="Times New Roman"/>
          <w:sz w:val="28"/>
          <w:szCs w:val="28"/>
        </w:rPr>
      </w:pPr>
    </w:p>
    <w:p w:rsidR="000A3C31" w:rsidRDefault="000A3C31">
      <w:pPr>
        <w:spacing w:after="280" w:line="240" w:lineRule="auto"/>
        <w:jc w:val="both"/>
        <w:rPr>
          <w:rFonts w:ascii="Times New Roman" w:hAnsi="Times New Roman" w:cs="Times New Roman"/>
          <w:b/>
          <w:bCs/>
        </w:rPr>
      </w:pPr>
      <w:r>
        <w:rPr>
          <w:rFonts w:ascii="Times New Roman" w:hAnsi="Times New Roman" w:cs="Times New Roman"/>
          <w:b/>
          <w:bCs/>
        </w:rPr>
        <w:t>5. Формы организации и контроля самостоятельной работы студентов</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Формы организации и контроля самостоятельной работы приведены в таблице 5.</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color w:val="000000"/>
        </w:rPr>
        <w:t xml:space="preserve">Самостоятельная работа студентов направлена на формирование компетенций при выполнении следующих заданий: трудовой пост, профессиографический анализ деятельности, разработка модели компетенций, индивидуальный стиль деятельности, производственная гимнастика, комната психологической разгрузки, профессиональная ориентация (подростков), профессиональная ориентация (подростков с ограниченными возможностями здоровья), </w:t>
      </w:r>
      <w:r>
        <w:rPr>
          <w:rFonts w:ascii="Times New Roman" w:hAnsi="Times New Roman" w:cs="Times New Roman"/>
        </w:rPr>
        <w:t xml:space="preserve">описание и анализ деятельности оператора на уровне системы, организация трудовой деятельности операторов, инженерно-психологический анализ аварий и техногенных катастроф, </w:t>
      </w:r>
      <w:r>
        <w:rPr>
          <w:rFonts w:ascii="Times New Roman" w:hAnsi="Times New Roman" w:cs="Times New Roman"/>
          <w:color w:val="000000"/>
        </w:rPr>
        <w:t>эргономический анализ бытовой техники. По окончании курса проводится экзамен. Итоговая оценка ставится по результатам тестирования (оценивающего знания теоретической части) при наличии полностью выполненных  практических заданий (оценивающих практическое овладение умениями и навыками).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Наряду с проведением презентации студенты предъявляют отчёт в письменной форме.</w:t>
      </w:r>
    </w:p>
    <w:p w:rsidR="000A3C31" w:rsidRDefault="000A3C31">
      <w:pPr>
        <w:pStyle w:val="1"/>
        <w:spacing w:line="240" w:lineRule="auto"/>
        <w:jc w:val="right"/>
      </w:pPr>
      <w:r>
        <w:t>Таблица 5</w:t>
      </w:r>
    </w:p>
    <w:p w:rsidR="000A3C31" w:rsidRDefault="000A3C31">
      <w:pPr>
        <w:pStyle w:val="1"/>
        <w:spacing w:line="240" w:lineRule="auto"/>
        <w:jc w:val="right"/>
      </w:pPr>
      <w:r>
        <w:t xml:space="preserve"> Содержание и порядок выполнения самостоятельной работы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
        <w:gridCol w:w="2669"/>
        <w:gridCol w:w="2632"/>
        <w:gridCol w:w="1934"/>
        <w:gridCol w:w="1955"/>
      </w:tblGrid>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Содержание работы</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Методы работы</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Форма работы</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Форма текущего контроля успеваемости</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1</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Трудовой пост</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Теоретический анализ сказки</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Индивидуальная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презентация</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2</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Профессиографический анализ деятельности</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Анализ документов, наблюдение, тестирование, интервью</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Групповая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презентация</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3</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Разработка модели компетенций</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Анализ документов, статистический анализ</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Групповая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презентация</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4</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Индивидуальный стиль деятельности</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Наблюдение, интервью,  тестирование</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Групповая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презентация</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5</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Производственная гимнастика</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Теоретический анализ</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Групповая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проведение комплекса упражнений</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6</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Комната психологической разгрузки</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Моделирование</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Групповая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презентация</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7</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Профессиональная ориентация подростков</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 xml:space="preserve">Тестирование </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Индивидуальная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презентация</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8</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Профессиональная ориентация подростков с ограниченными возможностями здоровья</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Тестирование</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Групповая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презентация</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9</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Описание и анализ деятельности оператора на уровне системы</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Анализ технической документации, фотография рабочего дня, метод описания перечня функций, метод пространственно-организационного описания</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Групповая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презентация</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10</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Организация трудовой деятельности операторов</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Наблюдение, интервью, анализ документов, моделирование</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Групповая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презентация</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11</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Инженерно-психологический анализ аварий и техногенных катастроф</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r>
              <w:t>Анализ документов, анализ ошибок деятельности</w:t>
            </w: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Групповая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презентация</w:t>
            </w:r>
          </w:p>
        </w:tc>
      </w:tr>
      <w:tr w:rsidR="000A3C31">
        <w:tc>
          <w:tcPr>
            <w:tcW w:w="309" w:type="pct"/>
          </w:tcPr>
          <w:p w:rsidR="000A3C31" w:rsidRDefault="000A3C31">
            <w:pPr>
              <w:pStyle w:val="1"/>
              <w:overflowPunct w:val="0"/>
              <w:autoSpaceDE w:val="0"/>
              <w:autoSpaceDN w:val="0"/>
              <w:adjustRightInd w:val="0"/>
              <w:spacing w:line="240" w:lineRule="auto"/>
              <w:ind w:right="-567" w:firstLine="0"/>
              <w:jc w:val="left"/>
              <w:textAlignment w:val="baseline"/>
            </w:pPr>
            <w:r>
              <w:t>12</w:t>
            </w:r>
          </w:p>
        </w:tc>
        <w:tc>
          <w:tcPr>
            <w:tcW w:w="1067" w:type="pct"/>
          </w:tcPr>
          <w:p w:rsidR="000A3C31" w:rsidRDefault="000A3C31">
            <w:pPr>
              <w:pStyle w:val="1"/>
              <w:overflowPunct w:val="0"/>
              <w:autoSpaceDE w:val="0"/>
              <w:autoSpaceDN w:val="0"/>
              <w:adjustRightInd w:val="0"/>
              <w:spacing w:line="240" w:lineRule="auto"/>
              <w:ind w:firstLine="0"/>
              <w:jc w:val="left"/>
              <w:textAlignment w:val="baseline"/>
            </w:pPr>
            <w:r>
              <w:t>Анализ эргономических свойств бытовой техники</w:t>
            </w:r>
          </w:p>
        </w:tc>
        <w:tc>
          <w:tcPr>
            <w:tcW w:w="1485" w:type="pct"/>
          </w:tcPr>
          <w:p w:rsidR="000A3C31" w:rsidRDefault="000A3C31">
            <w:pPr>
              <w:pStyle w:val="1"/>
              <w:overflowPunct w:val="0"/>
              <w:autoSpaceDE w:val="0"/>
              <w:autoSpaceDN w:val="0"/>
              <w:adjustRightInd w:val="0"/>
              <w:spacing w:line="240" w:lineRule="auto"/>
              <w:ind w:firstLine="0"/>
              <w:jc w:val="left"/>
              <w:textAlignment w:val="baseline"/>
            </w:pPr>
          </w:p>
        </w:tc>
        <w:tc>
          <w:tcPr>
            <w:tcW w:w="1008" w:type="pct"/>
          </w:tcPr>
          <w:p w:rsidR="000A3C31" w:rsidRDefault="000A3C31">
            <w:pPr>
              <w:pStyle w:val="1"/>
              <w:overflowPunct w:val="0"/>
              <w:autoSpaceDE w:val="0"/>
              <w:autoSpaceDN w:val="0"/>
              <w:adjustRightInd w:val="0"/>
              <w:spacing w:line="240" w:lineRule="auto"/>
              <w:ind w:firstLine="0"/>
              <w:jc w:val="left"/>
              <w:textAlignment w:val="baseline"/>
            </w:pPr>
            <w:r>
              <w:t>Групповая</w:t>
            </w:r>
          </w:p>
        </w:tc>
        <w:tc>
          <w:tcPr>
            <w:tcW w:w="1131" w:type="pct"/>
          </w:tcPr>
          <w:p w:rsidR="000A3C31" w:rsidRDefault="000A3C31">
            <w:pPr>
              <w:pStyle w:val="1"/>
              <w:overflowPunct w:val="0"/>
              <w:autoSpaceDE w:val="0"/>
              <w:autoSpaceDN w:val="0"/>
              <w:adjustRightInd w:val="0"/>
              <w:spacing w:line="240" w:lineRule="auto"/>
              <w:ind w:firstLine="0"/>
              <w:jc w:val="left"/>
              <w:textAlignment w:val="baseline"/>
            </w:pPr>
            <w:r>
              <w:t>Письменный отчёт (электронная форма), презентация</w:t>
            </w:r>
          </w:p>
        </w:tc>
      </w:tr>
    </w:tbl>
    <w:p w:rsidR="000A3C31" w:rsidRDefault="000A3C31">
      <w:pPr>
        <w:pStyle w:val="21"/>
        <w:jc w:val="right"/>
      </w:pPr>
    </w:p>
    <w:p w:rsidR="000A3C31" w:rsidRDefault="000A3C31">
      <w:pPr>
        <w:pStyle w:val="21"/>
        <w:jc w:val="right"/>
      </w:pPr>
    </w:p>
    <w:p w:rsidR="000A3C31" w:rsidRDefault="000A3C31">
      <w:pPr>
        <w:spacing w:line="240" w:lineRule="auto"/>
        <w:jc w:val="both"/>
        <w:rPr>
          <w:rFonts w:ascii="Times New Roman" w:hAnsi="Times New Roman" w:cs="Times New Roman"/>
          <w:b/>
          <w:bCs/>
        </w:rPr>
      </w:pPr>
      <w:r>
        <w:rPr>
          <w:rFonts w:ascii="Times New Roman" w:hAnsi="Times New Roman" w:cs="Times New Roman"/>
          <w:b/>
          <w:bCs/>
        </w:rPr>
        <w:t>6. Фонд оценочных средств для аттестации по дисциплине</w:t>
      </w:r>
    </w:p>
    <w:p w:rsidR="000A3C31" w:rsidRDefault="000A3C31">
      <w:pPr>
        <w:spacing w:line="240" w:lineRule="auto"/>
        <w:ind w:firstLine="709"/>
        <w:jc w:val="both"/>
        <w:rPr>
          <w:rFonts w:ascii="Times New Roman" w:hAnsi="Times New Roman" w:cs="Times New Roman"/>
          <w:b/>
          <w:bCs/>
        </w:rPr>
      </w:pPr>
      <w:r>
        <w:rPr>
          <w:rFonts w:ascii="Times New Roman" w:hAnsi="Times New Roman" w:cs="Times New Roman"/>
          <w:b/>
          <w:bCs/>
        </w:rPr>
        <w:t>6.1.</w:t>
      </w:r>
      <w:r>
        <w:rPr>
          <w:rFonts w:ascii="Times New Roman" w:hAnsi="Times New Roman" w:cs="Times New Roman"/>
          <w:b/>
          <w:bCs/>
        </w:rPr>
        <w:tab/>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w:t>
      </w:r>
    </w:p>
    <w:p w:rsidR="000A3C31" w:rsidRDefault="000A3C31">
      <w:pPr>
        <w:spacing w:line="240" w:lineRule="auto"/>
        <w:jc w:val="both"/>
        <w:rPr>
          <w:rFonts w:ascii="Times New Roman" w:hAnsi="Times New Roman" w:cs="Times New Roman"/>
        </w:rPr>
      </w:pPr>
      <w:r>
        <w:rPr>
          <w:rFonts w:ascii="Times New Roman" w:hAnsi="Times New Roman" w:cs="Times New Roman"/>
        </w:rPr>
        <w:t>Описание показателей и критериев оценивания компетенций на различных этапах их формирования приведено в Приложении 1.</w:t>
      </w:r>
    </w:p>
    <w:p w:rsidR="000A3C31" w:rsidRDefault="000A3C31">
      <w:pPr>
        <w:spacing w:line="240" w:lineRule="auto"/>
        <w:jc w:val="both"/>
        <w:rPr>
          <w:rFonts w:ascii="Times New Roman" w:hAnsi="Times New Roman" w:cs="Times New Roman"/>
        </w:rPr>
      </w:pPr>
    </w:p>
    <w:p w:rsidR="000A3C31" w:rsidRDefault="000A3C31">
      <w:pPr>
        <w:spacing w:line="240" w:lineRule="auto"/>
        <w:ind w:firstLine="709"/>
        <w:jc w:val="both"/>
        <w:rPr>
          <w:rFonts w:ascii="Times New Roman" w:hAnsi="Times New Roman" w:cs="Times New Roman"/>
          <w:b/>
          <w:bCs/>
        </w:rPr>
      </w:pPr>
      <w:r>
        <w:rPr>
          <w:rFonts w:ascii="Times New Roman" w:hAnsi="Times New Roman" w:cs="Times New Roman"/>
          <w:b/>
          <w:bCs/>
        </w:rPr>
        <w:t>6.2. Критерии и процедуры оценивания результатов обучения по дисциплине. Описание шкал оценивания</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 xml:space="preserve">Аттестация по дисциплине проходит в виде экзамена. Дисциплина считается освоенной после презентации и сдачи отчётов по результатам всех видов самостоятельной работы, и тестирования по темам лекционных занятий. Описание показателей и критериев оценивания компетенций на различных этапах их формирования приведены в Приложении 1. </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Критерии оценок экзамена перечислены ниже.</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Оценка «превосходно» ставится при полностью и успешно выполненных всех теоретических (91-100% баллов от максимально возможных) и практических заданиях  (лидерство в групповой работе, все презентации и отчёты сданы в срок), а также дополнительной активности студента (участие в научном клубе, в научных олимпиадах, выступление на научных конференциях по теме дисциплины, работа в профориентационных программах, изучение дополнительной научной литературы), что отражает превышение требуемого уровня овладения программным материалом по всем разделам дисциплинам, развитие всех компетенций и очень высокий уровень мотивации студента.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Оценка «отлично» ставится при полностью и успешно выполненных всех теоретических (81-90% верно выполненных заданий) и практических заданиях (лидерство в групповой работе, презентация и отчеты по выполненным работам сданы в указанный срок), что отражает овладение программным материалом по всем разделам и развитие необходимых компетенций, высокий уровень мотивации студента.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Оценка «очень хорошо» ставится при полностью выполненных всех теоретических (71-80% верно выполненных заданиях) и практических заданиях (активное обсуждение на практических занятиях, презентации и отчёты сданы в указанный срок, возможны небольшие погрешности), что отражает овладение программным материалом по всем разделам и развитие необходимых компетенций, уровень мотивации студента выше среднего.</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Оценка «хорошо» ─ полностью и успешно выполненные все теоретические (61 – 70% верно выполненных заданий) и практические задания (презентация и отчеты по выполненным работам сданы полностью и в указанный срок), что отражает овладение программным материалом по всем разделам и развитие необходимых компетенций, средний уровень мотивации студента.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Оценка «удовлетворительно» ─ частично выполненные теоретические (51-60% верно выполненных заданий), в презентациях и отчетах допущены негрубые ошибки, то отражает частичное овладение программным материалом по всем разделам и развитие необходимых компетенций, уровень мотивации студента ниже среднего.</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Оценка «неудовлетворительно» ─ невыполненные или выполненные частично теоретические (41-50% верно выполненных заданий) и практических заданий, допущены грубые ошибки в презентации и оформлении отчетов по заданиям, частичное овладение программным материалом и недостаточное развитие необходимых компетенций, низкий уровень мотивации студента.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Оценка «плохо» ─ отсутствие или очень низкий уровень выполнения теоретических (менее 40% верно выполненных заданий) и практических заданий.</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Для оценивания результатов обучения в виде знаний используются следующие процедуры и технологии: тестирование, проводимое в заключительной части лекции.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Для оценивания результатов обучения в виде умений и владений используются практические контрольные задания: индивидуальные и групповые презентации, отчёты о результатах самостоятельной работы (</w:t>
      </w:r>
      <w:r>
        <w:rPr>
          <w:rFonts w:ascii="Times New Roman" w:hAnsi="Times New Roman" w:cs="Times New Roman"/>
          <w:color w:val="000000"/>
        </w:rPr>
        <w:t xml:space="preserve">трудовой пост, профессиографический анализ деятельности, разработка модели компетенций, индивидуальный стиль деятельности, производственная гимнастика, комната психологической разгрузки, профессиональная ориентация (подростков), профессиональная ориентация (подростков с ограниченными возможностями здоровья), </w:t>
      </w:r>
      <w:r>
        <w:rPr>
          <w:rFonts w:ascii="Times New Roman" w:hAnsi="Times New Roman" w:cs="Times New Roman"/>
        </w:rPr>
        <w:t xml:space="preserve">описание и анализ деятельности оператора на уровне системы, организация трудовой деятельности операторов, инженерно-психологический анализ аварий и техногенных катастроф, </w:t>
      </w:r>
      <w:r>
        <w:rPr>
          <w:rFonts w:ascii="Times New Roman" w:hAnsi="Times New Roman" w:cs="Times New Roman"/>
          <w:color w:val="000000"/>
        </w:rPr>
        <w:t>эргономический анализ бытовой техники</w:t>
      </w:r>
      <w:r>
        <w:rPr>
          <w:rFonts w:ascii="Times New Roman" w:hAnsi="Times New Roman" w:cs="Times New Roman"/>
        </w:rPr>
        <w:t>).</w:t>
      </w:r>
    </w:p>
    <w:p w:rsidR="000A3C31" w:rsidRDefault="000A3C31">
      <w:pPr>
        <w:pStyle w:val="ListParagraph"/>
        <w:ind w:left="567"/>
      </w:pPr>
    </w:p>
    <w:p w:rsidR="000A3C31" w:rsidRDefault="000A3C31">
      <w:pPr>
        <w:pStyle w:val="ListParagraph"/>
        <w:ind w:left="567"/>
      </w:pPr>
    </w:p>
    <w:p w:rsidR="000A3C31" w:rsidRDefault="000A3C31">
      <w:pPr>
        <w:spacing w:line="240" w:lineRule="auto"/>
        <w:ind w:left="284"/>
        <w:rPr>
          <w:rFonts w:ascii="Times New Roman" w:hAnsi="Times New Roman" w:cs="Times New Roman"/>
          <w:b/>
          <w:bCs/>
          <w:sz w:val="24"/>
          <w:szCs w:val="24"/>
        </w:rPr>
      </w:pPr>
      <w:r>
        <w:rPr>
          <w:rFonts w:ascii="Times New Roman" w:hAnsi="Times New Roman" w:cs="Times New Roman"/>
          <w:b/>
          <w:bCs/>
          <w:sz w:val="24"/>
          <w:szCs w:val="24"/>
        </w:rPr>
        <w:t>6.3. Критерии* и процедуры оценивания результатов обучения по дисциплине характеризующих этапы формирования компетенций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1"/>
        <w:gridCol w:w="3683"/>
        <w:gridCol w:w="3126"/>
      </w:tblGrid>
      <w:tr w:rsidR="000A3C31">
        <w:tc>
          <w:tcPr>
            <w:tcW w:w="1443" w:type="pct"/>
          </w:tcPr>
          <w:p w:rsidR="000A3C31" w:rsidRDefault="000A3C31">
            <w:pPr>
              <w:tabs>
                <w:tab w:val="num" w:pos="-332"/>
                <w:tab w:val="left" w:pos="426"/>
              </w:tabs>
              <w:overflowPunct w:val="0"/>
              <w:autoSpaceDE w:val="0"/>
              <w:autoSpaceDN w:val="0"/>
              <w:adjustRightInd w:val="0"/>
              <w:spacing w:line="240" w:lineRule="auto"/>
              <w:jc w:val="center"/>
              <w:textAlignment w:val="baseline"/>
              <w:rPr>
                <w:rFonts w:ascii="Times New Roman" w:hAnsi="Times New Roman" w:cs="Times New Roman"/>
                <w:b/>
                <w:bCs/>
              </w:rPr>
            </w:pPr>
            <w:r>
              <w:rPr>
                <w:rFonts w:ascii="Times New Roman" w:hAnsi="Times New Roman" w:cs="Times New Roman"/>
                <w:b/>
                <w:bCs/>
              </w:rPr>
              <w:t>Формируемые компетенции</w:t>
            </w:r>
            <w:r>
              <w:rPr>
                <w:rFonts w:ascii="Times New Roman" w:hAnsi="Times New Roman" w:cs="Times New Roman"/>
                <w:b/>
                <w:bCs/>
              </w:rPr>
              <w:br/>
            </w:r>
            <w:r>
              <w:rPr>
                <w:rFonts w:ascii="Times New Roman" w:hAnsi="Times New Roman" w:cs="Times New Roman"/>
              </w:rPr>
              <w:t>(код компетенции, уровень освоения – при наличии в карте компетенции)</w:t>
            </w:r>
            <w:r>
              <w:rPr>
                <w:rFonts w:ascii="Times New Roman" w:hAnsi="Times New Roman" w:cs="Times New Roman"/>
                <w:b/>
                <w:bCs/>
              </w:rPr>
              <w:t xml:space="preserve">   </w:t>
            </w:r>
          </w:p>
        </w:tc>
        <w:tc>
          <w:tcPr>
            <w:tcW w:w="1924" w:type="pct"/>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sz w:val="28"/>
                <w:szCs w:val="28"/>
              </w:rPr>
            </w:pPr>
            <w:r>
              <w:rPr>
                <w:rFonts w:ascii="Times New Roman" w:hAnsi="Times New Roman" w:cs="Times New Roman"/>
                <w:b/>
                <w:bCs/>
              </w:rPr>
              <w:t>Планируемые результаты обучения по дисциплине (модулю), характеризующие этапы формирования компетенций</w:t>
            </w:r>
          </w:p>
        </w:tc>
        <w:tc>
          <w:tcPr>
            <w:tcW w:w="1633" w:type="pct"/>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b/>
                <w:bCs/>
              </w:rPr>
            </w:pPr>
            <w:r>
              <w:rPr>
                <w:rFonts w:ascii="Times New Roman" w:hAnsi="Times New Roman" w:cs="Times New Roman"/>
                <w:b/>
                <w:bCs/>
              </w:rPr>
              <w:t>Процедуры оценивания результатов обучения</w:t>
            </w:r>
          </w:p>
        </w:tc>
      </w:tr>
      <w:tr w:rsidR="000A3C31">
        <w:trPr>
          <w:cantSplit/>
          <w:trHeight w:val="245"/>
        </w:trPr>
        <w:tc>
          <w:tcPr>
            <w:tcW w:w="1443" w:type="pct"/>
            <w:vMerge w:val="restart"/>
          </w:tcPr>
          <w:p w:rsidR="000A3C31" w:rsidRDefault="000A3C31">
            <w:pPr>
              <w:pStyle w:val="NormalWeb"/>
              <w:spacing w:before="0" w:after="0"/>
              <w:rPr>
                <w:sz w:val="22"/>
                <w:szCs w:val="22"/>
              </w:rPr>
            </w:pPr>
            <w:r>
              <w:rPr>
                <w:sz w:val="22"/>
                <w:szCs w:val="22"/>
              </w:rPr>
              <w:t>Способность к самоорганизации и самообразованию (ОК-7)</w:t>
            </w:r>
          </w:p>
        </w:tc>
        <w:tc>
          <w:tcPr>
            <w:tcW w:w="1924" w:type="pct"/>
          </w:tcPr>
          <w:p w:rsidR="000A3C31" w:rsidRDefault="000A3C31">
            <w:pPr>
              <w:overflowPunct w:val="0"/>
              <w:autoSpaceDE w:val="0"/>
              <w:autoSpaceDN w:val="0"/>
              <w:adjustRightInd w:val="0"/>
              <w:spacing w:after="0" w:line="240" w:lineRule="auto"/>
              <w:ind w:right="-567"/>
              <w:textAlignment w:val="baseline"/>
              <w:rPr>
                <w:rFonts w:ascii="Times New Roman" w:hAnsi="Times New Roman" w:cs="Times New Roman"/>
                <w:i/>
                <w:iCs/>
              </w:rPr>
            </w:pPr>
            <w:r>
              <w:rPr>
                <w:rFonts w:ascii="Times New Roman" w:hAnsi="Times New Roman" w:cs="Times New Roman"/>
                <w:i/>
                <w:iCs/>
              </w:rPr>
              <w:t>Знать 1</w:t>
            </w:r>
            <w:r>
              <w:rPr>
                <w:rFonts w:ascii="Times New Roman" w:hAnsi="Times New Roman" w:cs="Times New Roman"/>
              </w:rPr>
              <w:t>: предмет, задачи, современное состояние психологии труда; основные подходы в психологии труда.</w:t>
            </w:r>
          </w:p>
        </w:tc>
        <w:tc>
          <w:tcPr>
            <w:tcW w:w="1633"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занятие 1. Трудовой пост</w:t>
            </w:r>
          </w:p>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245"/>
        </w:trPr>
        <w:tc>
          <w:tcPr>
            <w:tcW w:w="144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24" w:type="pct"/>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Уметь 1:</w:t>
            </w:r>
            <w:r>
              <w:rPr>
                <w:rFonts w:ascii="Times New Roman" w:hAnsi="Times New Roman" w:cs="Times New Roman"/>
              </w:rPr>
              <w:t xml:space="preserve"> провести анализ трудового поста.</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245"/>
        </w:trPr>
        <w:tc>
          <w:tcPr>
            <w:tcW w:w="144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Владеть 1</w:t>
            </w:r>
            <w:r>
              <w:rPr>
                <w:rFonts w:ascii="Times New Roman" w:hAnsi="Times New Roman" w:cs="Times New Roman"/>
              </w:rPr>
              <w:t>: навыками презентации учебных, научных и прикладных работ по психологии труда, инженерной психологии, эргономике.</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487"/>
        </w:trPr>
        <w:tc>
          <w:tcPr>
            <w:tcW w:w="144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 xml:space="preserve">Мотивация 1: </w:t>
            </w:r>
            <w:r>
              <w:rPr>
                <w:rFonts w:ascii="Times New Roman" w:hAnsi="Times New Roman" w:cs="Times New Roman"/>
              </w:rPr>
              <w:t>готовность оперативно изучать материалы научных конференций, конгрессов, симпозиумов по психологии труда, инженерной психологии, эргономике.</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1210"/>
        </w:trPr>
        <w:tc>
          <w:tcPr>
            <w:tcW w:w="1443"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sz w:val="28"/>
                <w:szCs w:val="28"/>
              </w:rPr>
            </w:pPr>
            <w:r>
              <w:rPr>
                <w:rFonts w:ascii="Times New Roman" w:hAnsi="Times New Roman" w:cs="Times New Roman"/>
              </w:rPr>
              <w:t>ПК-4 Способность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i/>
                <w:iCs/>
              </w:rPr>
              <w:t>Знать 1:</w:t>
            </w:r>
            <w:r>
              <w:rPr>
                <w:rFonts w:ascii="Times New Roman" w:hAnsi="Times New Roman" w:cs="Times New Roman"/>
              </w:rPr>
              <w:t xml:space="preserve"> особенности профессионализации личности, психического выгорания, профессиональной деформации личности.</w:t>
            </w:r>
          </w:p>
        </w:tc>
        <w:tc>
          <w:tcPr>
            <w:tcW w:w="1633"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занятие 4. Индивидуальный стиль деятельности</w:t>
            </w:r>
          </w:p>
        </w:tc>
      </w:tr>
      <w:tr w:rsidR="000A3C31">
        <w:trPr>
          <w:cantSplit/>
          <w:trHeight w:val="356"/>
        </w:trPr>
        <w:tc>
          <w:tcPr>
            <w:tcW w:w="144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24" w:type="pct"/>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Уметь 1:</w:t>
            </w:r>
            <w:r>
              <w:rPr>
                <w:rFonts w:ascii="Times New Roman" w:hAnsi="Times New Roman" w:cs="Times New Roman"/>
              </w:rPr>
              <w:t xml:space="preserve"> проводить психологическую диагностику в ходе профессионального консультирования, содействовать формированию профессиональных планов оптантов.</w:t>
            </w:r>
          </w:p>
        </w:tc>
        <w:tc>
          <w:tcPr>
            <w:tcW w:w="1633" w:type="pct"/>
            <w:vMerge/>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1068"/>
        </w:trPr>
        <w:tc>
          <w:tcPr>
            <w:tcW w:w="144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 xml:space="preserve"> Владеть 1:</w:t>
            </w:r>
            <w:r>
              <w:rPr>
                <w:rFonts w:ascii="Times New Roman" w:hAnsi="Times New Roman" w:cs="Times New Roman"/>
              </w:rPr>
              <w:t xml:space="preserve"> навыками разработки профессиограмм, включающих в качестве составного элемента психограммы, описания трудового поста.</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755"/>
        </w:trPr>
        <w:tc>
          <w:tcPr>
            <w:tcW w:w="144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i/>
                <w:iCs/>
              </w:rPr>
              <w:t xml:space="preserve">Мотивация 1: </w:t>
            </w:r>
            <w:r>
              <w:rPr>
                <w:rFonts w:ascii="Times New Roman" w:hAnsi="Times New Roman" w:cs="Times New Roman"/>
              </w:rPr>
              <w:t>готовность к выявлению специфики психического функционирования человека</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996"/>
        </w:trPr>
        <w:tc>
          <w:tcPr>
            <w:tcW w:w="1443"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sz w:val="28"/>
                <w:szCs w:val="28"/>
              </w:rPr>
            </w:pPr>
            <w:r>
              <w:rPr>
                <w:rFonts w:ascii="Times New Roman" w:hAnsi="Times New Roman" w:cs="Times New Roman"/>
              </w:rPr>
              <w:t xml:space="preserve">ПК-8 Способность к проведению стандартного прикладного исследования в определенной области психологии </w:t>
            </w: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color w:val="000000"/>
              </w:rPr>
            </w:pPr>
            <w:r>
              <w:rPr>
                <w:rFonts w:ascii="Times New Roman" w:hAnsi="Times New Roman" w:cs="Times New Roman"/>
                <w:i/>
                <w:iCs/>
              </w:rPr>
              <w:t>Знать 1</w:t>
            </w:r>
            <w:r>
              <w:rPr>
                <w:rFonts w:ascii="Times New Roman" w:hAnsi="Times New Roman" w:cs="Times New Roman"/>
              </w:rPr>
              <w:t>: предмет, задачи, современное состояние психологии труда; основные подходы в психологии труда; ключевые понятия психологии труда, инженерной психологии, эргономики.</w:t>
            </w:r>
          </w:p>
        </w:tc>
        <w:tc>
          <w:tcPr>
            <w:tcW w:w="1633"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е 3. Разработка целостной модели компетенций</w:t>
            </w:r>
          </w:p>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занятие 6. Профессиографический анализ деятельности</w:t>
            </w:r>
          </w:p>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занятие 11. Инженерно-психологический анализ бытовой техники</w:t>
            </w:r>
          </w:p>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1100"/>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Уметь 1</w:t>
            </w:r>
            <w:r>
              <w:rPr>
                <w:rFonts w:ascii="Times New Roman" w:hAnsi="Times New Roman" w:cs="Times New Roman"/>
              </w:rPr>
              <w:t>: проводить поиск нужной для работы информации с последующим использованием данных при решении профессиональных задач, оформлении исследовательских отчётов и заключений.</w:t>
            </w:r>
          </w:p>
        </w:tc>
        <w:tc>
          <w:tcPr>
            <w:tcW w:w="1633" w:type="pct"/>
            <w:vMerge/>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414"/>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Владеть 1:</w:t>
            </w:r>
            <w:r>
              <w:rPr>
                <w:rFonts w:ascii="Times New Roman" w:hAnsi="Times New Roman" w:cs="Times New Roman"/>
              </w:rPr>
              <w:t xml:space="preserve"> навыками планирования и организации прикладного исследования в сфере психологии труда, составления отчётов и проведения презентаций результатов фундаментальных и прикладных исследований; навыками работы на современном программном обеспечении и использовании актуальных сайтов, связанных с решением проблем и задач психологии труда.</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649"/>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i/>
                <w:iCs/>
              </w:rPr>
              <w:t xml:space="preserve">Мотивация 1: </w:t>
            </w:r>
            <w:r>
              <w:rPr>
                <w:rFonts w:ascii="Times New Roman" w:hAnsi="Times New Roman" w:cs="Times New Roman"/>
              </w:rPr>
              <w:t>готовность  к проведению стандартного прикладного исследования в психологии труда</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839"/>
        </w:trPr>
        <w:tc>
          <w:tcPr>
            <w:tcW w:w="1443"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sz w:val="28"/>
                <w:szCs w:val="28"/>
              </w:rPr>
            </w:pPr>
            <w:r>
              <w:rPr>
                <w:rFonts w:ascii="Times New Roman" w:hAnsi="Times New Roman" w:cs="Times New Roman"/>
              </w:rPr>
              <w:t>ПК-9 Способность к реализации базовых процедур анализа проблем человека, социализации индивида, профессиональной и образовательной деятельности, функционированию людей с ограниченными возможностями, в том числе и при различных заболеваниях</w:t>
            </w:r>
          </w:p>
        </w:tc>
        <w:tc>
          <w:tcPr>
            <w:tcW w:w="1924" w:type="pct"/>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i/>
                <w:iCs/>
              </w:rPr>
              <w:t xml:space="preserve">Знать 1: </w:t>
            </w:r>
            <w:r>
              <w:rPr>
                <w:rFonts w:ascii="Times New Roman" w:hAnsi="Times New Roman" w:cs="Times New Roman"/>
              </w:rPr>
              <w:t>особенности функционирования и психологической реабилитации людей с ограниченными возможностями здоровья в профессиональной деятельности.</w:t>
            </w:r>
          </w:p>
        </w:tc>
        <w:tc>
          <w:tcPr>
            <w:tcW w:w="1633" w:type="pct"/>
            <w:vMerge w:val="restart"/>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занятие 7. Профессиональная ориентация подростков;</w:t>
            </w:r>
          </w:p>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занятие 8. Профессиональная ориентация подростков с ограниченными возможностями здоровья</w:t>
            </w:r>
          </w:p>
        </w:tc>
      </w:tr>
      <w:tr w:rsidR="000A3C31">
        <w:trPr>
          <w:cantSplit/>
          <w:trHeight w:val="1514"/>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Уметь 1:</w:t>
            </w:r>
            <w:r>
              <w:rPr>
                <w:rFonts w:ascii="Times New Roman" w:hAnsi="Times New Roman" w:cs="Times New Roman"/>
              </w:rPr>
              <w:t xml:space="preserve"> разрабатывать рациональный режим труда и отдыха; разрабатывать мероприятия, направленные на снижение нервно-психического напряжения и повышение эффективности операторского труда; разрабатывать рекомендации по режиму труда и отдыха операторов.</w:t>
            </w:r>
          </w:p>
        </w:tc>
        <w:tc>
          <w:tcPr>
            <w:tcW w:w="1633" w:type="pct"/>
            <w:vMerge/>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204"/>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Владеть 1:</w:t>
            </w:r>
            <w:r>
              <w:rPr>
                <w:rFonts w:ascii="Times New Roman" w:hAnsi="Times New Roman" w:cs="Times New Roman"/>
              </w:rPr>
              <w:t xml:space="preserve"> навыками психологического анализа и оценки деятельности, разработки рекомендаций по её оптимизации; навыками анализа экстремальных ситуаций и инженерно-психологического анализа аварий.</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734"/>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i/>
                <w:iCs/>
              </w:rPr>
              <w:t xml:space="preserve">Мотивация 1: </w:t>
            </w:r>
            <w:r>
              <w:rPr>
                <w:rFonts w:ascii="Times New Roman" w:hAnsi="Times New Roman" w:cs="Times New Roman"/>
              </w:rPr>
              <w:t>готовность к анализу проблем человека в профессиональной деятельности</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2180"/>
        </w:trPr>
        <w:tc>
          <w:tcPr>
            <w:tcW w:w="1443"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sz w:val="28"/>
                <w:szCs w:val="28"/>
              </w:rPr>
            </w:pPr>
            <w:r>
              <w:rPr>
                <w:rFonts w:ascii="Times New Roman" w:hAnsi="Times New Roman" w:cs="Times New Roman"/>
              </w:rPr>
              <w:t>ПК – 13 Способность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w:t>
            </w: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i/>
                <w:iCs/>
              </w:rPr>
              <w:t>Знать 1:</w:t>
            </w:r>
            <w:r>
              <w:rPr>
                <w:rFonts w:ascii="Times New Roman" w:hAnsi="Times New Roman" w:cs="Times New Roman"/>
              </w:rPr>
              <w:t xml:space="preserve"> основы профессиональной ориентации, профессионального отбора и подбора, профессионального консультирования, понятие коллективного субъекта профессиональной деятельности; основы компетентностного подхода, в том числе возможности его применения для отбора кадров.</w:t>
            </w:r>
          </w:p>
        </w:tc>
        <w:tc>
          <w:tcPr>
            <w:tcW w:w="1633"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занятие 9. Описание и анализ деятельности оператора</w:t>
            </w:r>
          </w:p>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занятие 10. Организация трудовой деятельности операторов</w:t>
            </w:r>
          </w:p>
        </w:tc>
      </w:tr>
      <w:tr w:rsidR="000A3C31">
        <w:trPr>
          <w:cantSplit/>
          <w:trHeight w:val="779"/>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Уметь 1:</w:t>
            </w:r>
            <w:r>
              <w:rPr>
                <w:rFonts w:ascii="Times New Roman" w:hAnsi="Times New Roman" w:cs="Times New Roman"/>
              </w:rPr>
              <w:t xml:space="preserve"> проводить психологическую диагностику в ходе профессионального отбора.</w:t>
            </w:r>
          </w:p>
        </w:tc>
        <w:tc>
          <w:tcPr>
            <w:tcW w:w="1633" w:type="pct"/>
            <w:vMerge/>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1049"/>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Владеть 1:</w:t>
            </w:r>
            <w:r>
              <w:rPr>
                <w:rFonts w:ascii="Times New Roman" w:hAnsi="Times New Roman" w:cs="Times New Roman"/>
              </w:rPr>
              <w:t xml:space="preserve"> навыками разработки модели компетенций и их использования в ситуации профессионального отбора кадров, в целях оптимизации профессиональной деятельности.</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713"/>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i/>
                <w:iCs/>
              </w:rPr>
              <w:t xml:space="preserve">Мотивация 1: </w:t>
            </w:r>
            <w:r>
              <w:rPr>
                <w:rFonts w:ascii="Times New Roman" w:hAnsi="Times New Roman" w:cs="Times New Roman"/>
              </w:rPr>
              <w:t>готовность проводить отбор персонала и оптимизировать социально-психологический климат организации</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3027"/>
        </w:trPr>
        <w:tc>
          <w:tcPr>
            <w:tcW w:w="1443"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sz w:val="28"/>
                <w:szCs w:val="28"/>
              </w:rPr>
            </w:pPr>
            <w:r>
              <w:rPr>
                <w:rFonts w:ascii="Times New Roman" w:hAnsi="Times New Roman" w:cs="Times New Roman"/>
              </w:rPr>
              <w:t xml:space="preserve">ПК-14 Способность к реализации психологических технологий, ориентированных на личностный рост сотрудников организации и охрану здоровья индивидов и групп </w:t>
            </w: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i/>
                <w:iCs/>
              </w:rPr>
              <w:t>Знать 1:</w:t>
            </w:r>
            <w:r>
              <w:rPr>
                <w:rFonts w:ascii="Times New Roman" w:hAnsi="Times New Roman" w:cs="Times New Roman"/>
              </w:rPr>
              <w:t xml:space="preserve"> теории и концепции индивидуального стиля деятельности, понятие профессионально важных качеств, , функционального состояния как регулятора профессиональной деятельности; определение и классификации системы «человек-машина»;  психофизиологические основы деятельности оператора; инженерно-психологические основы проектирования и эксплуатации систем «человек-машина».</w:t>
            </w:r>
          </w:p>
        </w:tc>
        <w:tc>
          <w:tcPr>
            <w:tcW w:w="1633"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занятие 5. Производственная гимнастика;</w:t>
            </w:r>
          </w:p>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занятие  6. Комната психологической разгрузки</w:t>
            </w:r>
          </w:p>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Практическое занятие 12. Анализ эргономических свойств бытовой техники</w:t>
            </w:r>
          </w:p>
        </w:tc>
      </w:tr>
      <w:tr w:rsidR="000A3C31">
        <w:trPr>
          <w:cantSplit/>
          <w:trHeight w:val="763"/>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i/>
                <w:iCs/>
              </w:rPr>
              <w:t xml:space="preserve">Уметь 1: </w:t>
            </w:r>
            <w:r>
              <w:rPr>
                <w:rFonts w:ascii="Times New Roman" w:hAnsi="Times New Roman" w:cs="Times New Roman"/>
              </w:rPr>
              <w:t>проводить эргономический анализ техники.</w:t>
            </w:r>
          </w:p>
        </w:tc>
        <w:tc>
          <w:tcPr>
            <w:tcW w:w="1633" w:type="pct"/>
            <w:vMerge/>
          </w:tcPr>
          <w:p w:rsidR="000A3C31" w:rsidRDefault="000A3C31">
            <w:pPr>
              <w:tabs>
                <w:tab w:val="left" w:pos="2055"/>
              </w:tabs>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1074"/>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Владеть 1:</w:t>
            </w:r>
            <w:r>
              <w:rPr>
                <w:rFonts w:ascii="Times New Roman" w:hAnsi="Times New Roman" w:cs="Times New Roman"/>
              </w:rPr>
              <w:t xml:space="preserve"> навыками определения и описания индивидуальных стилей деятельности работников; навыками профессионального консультирования.</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r w:rsidR="000A3C31">
        <w:trPr>
          <w:cantSplit/>
          <w:trHeight w:val="784"/>
        </w:trPr>
        <w:tc>
          <w:tcPr>
            <w:tcW w:w="1443" w:type="pct"/>
            <w:vMerge/>
          </w:tcPr>
          <w:p w:rsidR="000A3C31" w:rsidRDefault="000A3C31">
            <w:pPr>
              <w:overflowPunct w:val="0"/>
              <w:autoSpaceDE w:val="0"/>
              <w:autoSpaceDN w:val="0"/>
              <w:adjustRightInd w:val="0"/>
              <w:spacing w:line="240" w:lineRule="auto"/>
              <w:jc w:val="center"/>
              <w:textAlignment w:val="baseline"/>
              <w:rPr>
                <w:rFonts w:ascii="Times New Roman" w:hAnsi="Times New Roman" w:cs="Times New Roman"/>
                <w:i/>
                <w:iCs/>
                <w:sz w:val="28"/>
                <w:szCs w:val="28"/>
              </w:rPr>
            </w:pPr>
          </w:p>
        </w:tc>
        <w:tc>
          <w:tcPr>
            <w:tcW w:w="1924" w:type="pct"/>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i/>
                <w:iCs/>
              </w:rPr>
              <w:t>Мотивация 1:</w:t>
            </w:r>
            <w:r>
              <w:rPr>
                <w:rFonts w:ascii="Times New Roman" w:hAnsi="Times New Roman" w:cs="Times New Roman"/>
              </w:rPr>
              <w:t>готовность содействовать личностному росту сотрудников организации и сохранению их здоровья</w:t>
            </w:r>
          </w:p>
        </w:tc>
        <w:tc>
          <w:tcPr>
            <w:tcW w:w="1633"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p>
        </w:tc>
      </w:tr>
    </w:tbl>
    <w:p w:rsidR="000A3C31" w:rsidRDefault="000A3C31">
      <w:pPr>
        <w:spacing w:line="240" w:lineRule="auto"/>
        <w:ind w:firstLine="709"/>
        <w:rPr>
          <w:rFonts w:ascii="Times New Roman" w:hAnsi="Times New Roman" w:cs="Times New Roman"/>
        </w:rPr>
      </w:pPr>
    </w:p>
    <w:p w:rsidR="000A3C31" w:rsidRDefault="000A3C31">
      <w:pPr>
        <w:pStyle w:val="ListParagraph"/>
        <w:ind w:left="0" w:firstLine="709"/>
        <w:rPr>
          <w:b/>
          <w:bCs/>
        </w:rPr>
      </w:pPr>
      <w:r>
        <w:rPr>
          <w:b/>
          <w:bCs/>
        </w:rPr>
        <w:t>6.4. Тестовые задания для оценки компетенций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8"/>
        <w:gridCol w:w="3811"/>
        <w:gridCol w:w="2961"/>
      </w:tblGrid>
      <w:tr w:rsidR="000A3C31">
        <w:tc>
          <w:tcPr>
            <w:tcW w:w="1462" w:type="pct"/>
          </w:tcPr>
          <w:p w:rsidR="000A3C31" w:rsidRDefault="000A3C31">
            <w:pPr>
              <w:tabs>
                <w:tab w:val="num" w:pos="-332"/>
                <w:tab w:val="left" w:pos="426"/>
              </w:tabs>
              <w:overflowPunct w:val="0"/>
              <w:autoSpaceDE w:val="0"/>
              <w:autoSpaceDN w:val="0"/>
              <w:adjustRightInd w:val="0"/>
              <w:spacing w:line="240" w:lineRule="auto"/>
              <w:textAlignment w:val="baseline"/>
              <w:rPr>
                <w:rFonts w:ascii="Times New Roman" w:hAnsi="Times New Roman" w:cs="Times New Roman"/>
                <w:b/>
                <w:bCs/>
              </w:rPr>
            </w:pPr>
            <w:r>
              <w:rPr>
                <w:rFonts w:ascii="Times New Roman" w:hAnsi="Times New Roman" w:cs="Times New Roman"/>
                <w:b/>
                <w:bCs/>
              </w:rPr>
              <w:t>Формируемые компетенции</w:t>
            </w:r>
            <w:r>
              <w:rPr>
                <w:rFonts w:ascii="Times New Roman" w:hAnsi="Times New Roman" w:cs="Times New Roman"/>
                <w:b/>
                <w:bCs/>
              </w:rPr>
              <w:br/>
            </w:r>
            <w:r>
              <w:rPr>
                <w:rFonts w:ascii="Times New Roman" w:hAnsi="Times New Roman" w:cs="Times New Roman"/>
              </w:rPr>
              <w:t>(код компетенции, уровень освоения – при наличии в карте компетенции)</w:t>
            </w:r>
            <w:r>
              <w:rPr>
                <w:rFonts w:ascii="Times New Roman" w:hAnsi="Times New Roman" w:cs="Times New Roman"/>
                <w:b/>
                <w:bCs/>
              </w:rPr>
              <w:t xml:space="preserve">   </w:t>
            </w:r>
          </w:p>
        </w:tc>
        <w:tc>
          <w:tcPr>
            <w:tcW w:w="1991" w:type="pct"/>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b/>
                <w:bCs/>
              </w:rPr>
              <w:t>Тестовый вопрос</w:t>
            </w:r>
          </w:p>
        </w:tc>
        <w:tc>
          <w:tcPr>
            <w:tcW w:w="1547" w:type="pct"/>
          </w:tcPr>
          <w:p w:rsidR="000A3C31" w:rsidRDefault="000A3C31">
            <w:pPr>
              <w:overflowPunct w:val="0"/>
              <w:autoSpaceDE w:val="0"/>
              <w:autoSpaceDN w:val="0"/>
              <w:adjustRightInd w:val="0"/>
              <w:spacing w:line="240" w:lineRule="auto"/>
              <w:textAlignment w:val="baseline"/>
              <w:rPr>
                <w:rFonts w:ascii="Times New Roman" w:hAnsi="Times New Roman" w:cs="Times New Roman"/>
                <w:b/>
                <w:bCs/>
              </w:rPr>
            </w:pPr>
            <w:r>
              <w:rPr>
                <w:rFonts w:ascii="Times New Roman" w:hAnsi="Times New Roman" w:cs="Times New Roman"/>
                <w:b/>
                <w:bCs/>
              </w:rPr>
              <w:t xml:space="preserve">Правильный вариант </w:t>
            </w:r>
          </w:p>
          <w:p w:rsidR="000A3C31" w:rsidRDefault="000A3C31">
            <w:pPr>
              <w:overflowPunct w:val="0"/>
              <w:autoSpaceDE w:val="0"/>
              <w:autoSpaceDN w:val="0"/>
              <w:adjustRightInd w:val="0"/>
              <w:spacing w:line="240" w:lineRule="auto"/>
              <w:textAlignment w:val="baseline"/>
              <w:rPr>
                <w:rFonts w:ascii="Times New Roman" w:hAnsi="Times New Roman" w:cs="Times New Roman"/>
                <w:b/>
                <w:bCs/>
              </w:rPr>
            </w:pPr>
            <w:r>
              <w:rPr>
                <w:rFonts w:ascii="Times New Roman" w:hAnsi="Times New Roman" w:cs="Times New Roman"/>
                <w:b/>
                <w:bCs/>
              </w:rPr>
              <w:t>ответа (1 балл)</w:t>
            </w:r>
          </w:p>
        </w:tc>
      </w:tr>
      <w:tr w:rsidR="000A3C31">
        <w:trPr>
          <w:cantSplit/>
          <w:trHeight w:val="48"/>
        </w:trPr>
        <w:tc>
          <w:tcPr>
            <w:tcW w:w="1462" w:type="pct"/>
            <w:vMerge w:val="restart"/>
          </w:tcPr>
          <w:p w:rsidR="000A3C31" w:rsidRDefault="000A3C31">
            <w:pPr>
              <w:pStyle w:val="NormalWeb"/>
              <w:spacing w:before="0" w:after="0"/>
              <w:rPr>
                <w:sz w:val="22"/>
                <w:szCs w:val="22"/>
              </w:rPr>
            </w:pPr>
            <w:r>
              <w:rPr>
                <w:sz w:val="22"/>
                <w:szCs w:val="22"/>
              </w:rPr>
              <w:t>Способность к самоорганизации и самообразованию (ОК-7)</w:t>
            </w: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i/>
                <w:iCs/>
              </w:rPr>
              <w:t>Выберите нужный вариант ответа</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45"/>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1. Укажите страну и город, где в 2019 г. прошёл XVI Европейский психологический конгресс:</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Германия, г. Берлин;</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Чехия, г. Прага;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Россия, г. Москва</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Россия, г. Москва</w:t>
            </w:r>
          </w:p>
        </w:tc>
      </w:tr>
      <w:tr w:rsidR="000A3C31">
        <w:trPr>
          <w:cantSplit/>
          <w:trHeight w:val="45"/>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2. В ноябре 2019 г. на базе факультета социальных наук Университета Лобачевского прошла Всероссийская конференция, как она называлась?</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Организационная психология: люди и риски;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Психология управления персоналом и социальное предпринимательство в условиях изменения технологического уклада;</w:t>
            </w:r>
          </w:p>
          <w:p w:rsidR="000A3C31" w:rsidRDefault="000A3C31">
            <w:pPr>
              <w:pStyle w:val="Heading1"/>
              <w:shd w:val="clear" w:color="auto" w:fill="FFFFFF"/>
              <w:spacing w:after="145"/>
              <w:jc w:val="left"/>
              <w:textAlignment w:val="baseline"/>
              <w:rPr>
                <w:i/>
                <w:iCs/>
              </w:rPr>
            </w:pPr>
            <w:r>
              <w:rPr>
                <w:i/>
                <w:iCs/>
                <w:sz w:val="22"/>
                <w:szCs w:val="22"/>
              </w:rPr>
              <w:t xml:space="preserve">в) </w:t>
            </w:r>
            <w:r>
              <w:rPr>
                <w:i/>
                <w:iCs/>
                <w:color w:val="000000"/>
                <w:sz w:val="22"/>
                <w:szCs w:val="22"/>
              </w:rPr>
              <w:t>Всероссийская юбилейная научная конференция «Проблемы социальной и экономической психологии: итоги и перспективы исследований»?</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Психология управления персоналом и социальное предпринимательство в условиях изменения технологического уклада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45"/>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3. Трудовой пост – это:</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одна из форм существования профессии;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то же самое, что и профессия;</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никак не пересекается с понятием «профессия»?</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одна из форм существования профессии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45"/>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4. В структуру трудового поста входят только:</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функции духовного производства, производства упорядоченности социальных процессов, функции производства полезных действий обслуживания и самообслуживания, функции материального производства;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средства и условия деятельности;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заданные цели, предмет, система средств труда, система профессиональных служебных обязанностей, система прав, производственная среда.</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заданные цели, предмет, система средств труда, система профессиональных служебных обязанностей, система прав, производственная среда.</w:t>
            </w:r>
          </w:p>
        </w:tc>
      </w:tr>
      <w:tr w:rsidR="000A3C31">
        <w:trPr>
          <w:cantSplit/>
          <w:trHeight w:val="45"/>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5. В какой организации работает лаборатория психологии труда, инженерной психологии, эргономики и организационной психологии: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Университет Лобачевского;</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Институт психологии РАО;</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Институт психологии РАН.</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Институт психологии РАН.</w:t>
            </w:r>
          </w:p>
        </w:tc>
      </w:tr>
      <w:tr w:rsidR="000A3C31">
        <w:trPr>
          <w:cantSplit/>
          <w:trHeight w:val="45"/>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6. Объектом исследований и разработки какой науки являются психическая сфера человека как субъекта труда, психологически значимые свойства неодушевлённых компонентов эргатической системы в разнообразных условиях среды?</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инженерной психологии;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психологии труда;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 xml:space="preserve">в) психологии труда, инженерной психологии и эргономики. </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психологии труда, инженерной психологии и эргономики.</w:t>
            </w:r>
          </w:p>
        </w:tc>
      </w:tr>
      <w:tr w:rsidR="000A3C31">
        <w:trPr>
          <w:cantSplit/>
          <w:trHeight w:val="45"/>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7. Где не может работать психолог труда: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в кабинете профориентации;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в профильной лаборатории на производственном предприятии;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в психотерапевтическом кабинете?</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психотерапевтическом кабинете.</w:t>
            </w:r>
          </w:p>
        </w:tc>
      </w:tr>
      <w:tr w:rsidR="000A3C31">
        <w:trPr>
          <w:cantSplit/>
          <w:trHeight w:val="213"/>
        </w:trPr>
        <w:tc>
          <w:tcPr>
            <w:tcW w:w="1462"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rPr>
              <w:t>ПК-4 Способность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i/>
                <w:iCs/>
              </w:rPr>
              <w:t>Выберите нужный вариант ответа</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1744"/>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1. Профессиональное развитие личности: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начинается на стадии освоения профессии;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заканчивается на стадии самостоятельного выполнения деятельности;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не является целостным процессом.</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начинается на стадии освоения профессии;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1267"/>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2. Профессиональное развитие личности включает:</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только прогрессивную стадию;</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только регрессивную стадию;</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прогрессивную и регрессивную стадии.</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прогрессивную и регрессивную стадии.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2625"/>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3. На прогрессивной стадии профессионального становления личности, прежде всего, формируются:</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мотивы профессиональной деятельности и структуры профессиональных способностей, знаний, навыков, умений;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только мотивы профессиональной деятельности;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только профессиональные знания</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мотивы профессиональной деятельности и структуры профессиональных способностей, знаний, навыков, умений;</w:t>
            </w:r>
          </w:p>
          <w:p w:rsidR="000A3C31" w:rsidRDefault="000A3C31">
            <w:pPr>
              <w:widowControl w:val="0"/>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902"/>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4. Профессиональное познание предполагает:</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включение в реальную профессиональную деятельность и подчинение её целям;</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только включение в реальную профессиональную деятельность;</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только подчинение её целям.</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включение в реальную профессиональную деятельность и подчинение её целям;</w:t>
            </w:r>
          </w:p>
          <w:p w:rsidR="000A3C31" w:rsidRDefault="000A3C31">
            <w:pPr>
              <w:widowControl w:val="0"/>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356"/>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5. Профессионально важные качества (ПВК) на этапе вхождения в деятельность формируются следующим образом:</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на этапе вхождения в деятельность развиваются ПВК, которые нужны для переработки информации;</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ключевым ПВК является долговременная память и ещё ряд специальных ПВК;</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интенсивно развивается прогнозирование и планирование деятельности.</w:t>
            </w:r>
          </w:p>
        </w:tc>
        <w:tc>
          <w:tcPr>
            <w:tcW w:w="1547" w:type="pct"/>
          </w:tcPr>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ключевым ПВК является долговременная память и ещё ряд специальных ПВК;</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1068"/>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6. Результатом профессиональной деформации личности могут быть:</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специфические установки и представления, появление определённых черт личности;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серьёзное ухудшение выполнения профессиональных обязанностей;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повышение результативности профессиональной деятельности.</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специфические установки и представления, появление определённых черт личности;</w:t>
            </w:r>
          </w:p>
          <w:p w:rsidR="000A3C31" w:rsidRDefault="000A3C31">
            <w:pPr>
              <w:widowControl w:val="0"/>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rPr>
              <w:t xml:space="preserve">7. </w:t>
            </w:r>
            <w:r>
              <w:rPr>
                <w:rFonts w:ascii="Times New Roman" w:hAnsi="Times New Roman" w:cs="Times New Roman"/>
                <w:i/>
                <w:iCs/>
              </w:rPr>
              <w:t>Психическое выгорание:</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неизбежно возникает в профессиональной деятельности при продолжительном её выполнении;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представляет собой синдром, включающий эмоциональное истощение, деперсонализацию (цинизм) и редукцию профессиональных достижений;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является обратимым феноменом.</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представляет собой синдром, включающий эмоциональное истощение, деперсонализацию (цинизм) и редукцию профессиональных достижений.</w:t>
            </w:r>
          </w:p>
        </w:tc>
      </w:tr>
      <w:tr w:rsidR="000A3C31">
        <w:trPr>
          <w:cantSplit/>
          <w:trHeight w:val="254"/>
        </w:trPr>
        <w:tc>
          <w:tcPr>
            <w:tcW w:w="1462"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rPr>
              <w:t>ПК-8 Способность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i/>
                <w:iCs/>
              </w:rPr>
              <w:t>Выберите нужный вариант ответа</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1763"/>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1. Основными задачами психологии труда являются:</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повышение производительности трудовой деятельности и содействие развитию личности в ней;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повышение качества работы;</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повышение прибыли организации.</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повышение производительности трудовой деятельности и содействие развитию личности в ней.</w:t>
            </w:r>
          </w:p>
        </w:tc>
      </w:tr>
      <w:tr w:rsidR="000A3C31">
        <w:trPr>
          <w:cantSplit/>
          <w:trHeight w:val="1267"/>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2. Объектом изучения эргономики является:</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рабочая среда;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человек или группа людей, выполняющих трудовую деятельность;</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система «человек-машина».</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система «человек-машина».</w:t>
            </w:r>
          </w:p>
        </w:tc>
      </w:tr>
      <w:tr w:rsidR="000A3C31">
        <w:trPr>
          <w:cantSplit/>
          <w:trHeight w:val="1697"/>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3. Системотехническое направление инженерной психологии включает:</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разработку методов исследования;</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разработку методов повышения работоспособности операторов;</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оценку надёжности и эффективности СЧМ.</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оценку надёжности и эффективности СЧМ.</w:t>
            </w:r>
          </w:p>
        </w:tc>
      </w:tr>
      <w:tr w:rsidR="000A3C31">
        <w:trPr>
          <w:cantSplit/>
          <w:trHeight w:val="902"/>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4. «Золотое правило» психологии труда гласит:</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от каждого – по возможностям;</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от каждого – по способностям;</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взаимосообразность челоека и работы.</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взаимосообразность челоека и работы.</w:t>
            </w:r>
          </w:p>
        </w:tc>
      </w:tr>
      <w:tr w:rsidR="000A3C31">
        <w:trPr>
          <w:cantSplit/>
          <w:trHeight w:val="356"/>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5. К специальным методам психологии труда относятся:</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тестирование;</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трудовой метод;</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интервью.</w:t>
            </w:r>
          </w:p>
        </w:tc>
        <w:tc>
          <w:tcPr>
            <w:tcW w:w="1547" w:type="pct"/>
          </w:tcPr>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трудовой метод.</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487"/>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6. Профессиограмма представляет собой: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описание содержательных и структурных характеристик профессии;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требования, предъявляемые профессией к психологическим и психофизиологическим качествам субъекта труда;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общие данные о профессии.</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описание содержательных и структурных характеристик труда.</w:t>
            </w:r>
          </w:p>
        </w:tc>
      </w:tr>
      <w:tr w:rsidR="000A3C31">
        <w:trPr>
          <w:cantSplit/>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rPr>
              <w:t xml:space="preserve">7. </w:t>
            </w:r>
            <w:r>
              <w:rPr>
                <w:rFonts w:ascii="Times New Roman" w:hAnsi="Times New Roman" w:cs="Times New Roman"/>
                <w:i/>
                <w:iCs/>
              </w:rPr>
              <w:t>Модель компетенций представляет собой: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систему, в которой объединены в иерархической взаимосвязи компетенции, важные для достижения результата в деятельности;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набор профессиональных качеств;</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совокупность профессиональных знаний и навыков.</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систему, в которой объединены в иерархической взаимосвязи компетенции, важные для достижения результата в деятельности.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213"/>
        </w:trPr>
        <w:tc>
          <w:tcPr>
            <w:tcW w:w="1462"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i/>
                <w:iCs/>
                <w:sz w:val="28"/>
                <w:szCs w:val="28"/>
              </w:rPr>
            </w:pPr>
            <w:r>
              <w:rPr>
                <w:rFonts w:ascii="Times New Roman" w:hAnsi="Times New Roman" w:cs="Times New Roman"/>
              </w:rPr>
              <w:t>ПК-9 Способность к реализации базовых процедур анализа проблем человека, социализации индивида, профессиональной и образовательной деятельности, функционированию людей с ограниченными возможностями, в том числе и при различных заболеваниях</w:t>
            </w: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i/>
                <w:iCs/>
              </w:rPr>
              <w:t>Выберите нужный вариант ответа</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2175"/>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 xml:space="preserve">1. Конечные цели профессиональной ориентации </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установление оптимальное соответствие между личностью и профессией, упорядочение и регулировка перемещений в сфере труда;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обеспечение притока нужных кадров в экономику страны;</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побор наиболее востребованной на рынке труда профессии для выпускника школы.</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установление оптимальное соответствие между личностью и профессией, упорядочение и регулировка перемещений в сфере труда.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1267"/>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2. Профессиональная ориентация реализуется в следующих формах:</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профессиональное просвещение, профессиональное консультирование, профессиональный подбор, профессиональный отбор;</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только профессиональная антропометрическая и психологическая диагностика;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только профессиональная пропаганда.</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профессиональное просвещение, профессиональное консультирование, профессиональный подбор.</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2625"/>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3. На прогрессивной стадии профессионального становления личности, прежде всего, формируются:</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мотивы профессиональной деятельности и структуры профессиональных способностей, знаний, навыков, умений;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только мотивы профессиональной деятельности;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только профессиональные знания.</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мотивы профессиональной деятельности и структуры профессиональных способностей, знаний, навыков, умений.</w:t>
            </w:r>
          </w:p>
          <w:p w:rsidR="000A3C31" w:rsidRDefault="000A3C31">
            <w:pPr>
              <w:widowControl w:val="0"/>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902"/>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4. К наиболее существенным факторам, влияющим на формирование профессиональных планов подростка, не относится:</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семья;</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состояние рынка труда;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интересы и способности.</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состояние рынка труда.</w:t>
            </w:r>
          </w:p>
        </w:tc>
      </w:tr>
      <w:tr w:rsidR="000A3C31">
        <w:trPr>
          <w:cantSplit/>
          <w:trHeight w:val="356"/>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5. Профессиональная консультация выполняет ряд основных функций:</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только информационная и диагностическая;</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только информационная и прогнозная;</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информационная, диагностическая и прогнозная.</w:t>
            </w:r>
          </w:p>
        </w:tc>
        <w:tc>
          <w:tcPr>
            <w:tcW w:w="1547" w:type="pct"/>
          </w:tcPr>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информационная, диагностическая и прогнозная.</w:t>
            </w:r>
          </w:p>
        </w:tc>
      </w:tr>
      <w:tr w:rsidR="000A3C31">
        <w:trPr>
          <w:cantSplit/>
          <w:trHeight w:val="1068"/>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6. Профессиональная реабилитация предполагает:</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возвращение больного к трудовой деятельности;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адаптацию индивида к изменившимся условиям его жизни;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лечебные воздействия.</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возвращение больного к трудовой деятельности.</w:t>
            </w:r>
          </w:p>
        </w:tc>
      </w:tr>
      <w:tr w:rsidR="000A3C31">
        <w:trPr>
          <w:cantSplit/>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rPr>
              <w:t xml:space="preserve">7. </w:t>
            </w:r>
            <w:r>
              <w:rPr>
                <w:rFonts w:ascii="Times New Roman" w:hAnsi="Times New Roman" w:cs="Times New Roman"/>
                <w:i/>
                <w:iCs/>
              </w:rPr>
              <w:t>Социально-трудовая реабилитация основывается на следующих принципах:</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опирается на сохранённые сенсорные и моторные функции, задействует компенсаторные механизмы и возможности индивида; учитываются целостная реакция личности на болезнь и способы совладания с ней, осуществляется помощь в построении новых жизненных смыслов и раскрытии возможностей;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предложения рынка труда;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опирается на мотивацию трудовой деятельности человека с ограниченными возможностями здоровья.</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опирается на сохранённые сенсорные и моторные функции, задействует компенсаторные механизмы и возможности индивида; учитываются целостная реакция личности на болезнь и способы совладания с ней, осуществляется помощь в построении новых жизненных смыслов и раскрытии возможностей.</w:t>
            </w:r>
          </w:p>
        </w:tc>
      </w:tr>
      <w:tr w:rsidR="000A3C31">
        <w:trPr>
          <w:cantSplit/>
          <w:trHeight w:val="213"/>
        </w:trPr>
        <w:tc>
          <w:tcPr>
            <w:tcW w:w="1462" w:type="pct"/>
            <w:vMerge w:val="restart"/>
          </w:tcPr>
          <w:p w:rsidR="000A3C31" w:rsidRDefault="000A3C31">
            <w:pPr>
              <w:overflowPunct w:val="0"/>
              <w:autoSpaceDE w:val="0"/>
              <w:autoSpaceDN w:val="0"/>
              <w:adjustRightInd w:val="0"/>
              <w:spacing w:line="240" w:lineRule="auto"/>
              <w:textAlignment w:val="baseline"/>
              <w:rPr>
                <w:rFonts w:ascii="Times New Roman" w:hAnsi="Times New Roman" w:cs="Times New Roman"/>
                <w:sz w:val="28"/>
                <w:szCs w:val="28"/>
              </w:rPr>
            </w:pPr>
            <w:r>
              <w:rPr>
                <w:rFonts w:ascii="Times New Roman" w:hAnsi="Times New Roman" w:cs="Times New Roman"/>
              </w:rPr>
              <w:t>ПК – 13 Способность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w:t>
            </w: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i/>
                <w:iCs/>
              </w:rPr>
              <w:t>Выберите нужный вариант ответа</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1763"/>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1. Основными задачами психологии труда являются:</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повышение производительности трудовой деятельности и содействие развитию личности в ней;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повышение качества работы;</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повышение прибыли организации.</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повышение производительности трудовой деятельности и содействие развитию личности в ней;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1267"/>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2. Объектом изучения эргономики является:</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рабочая среда;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человек или группа людей, выполняющих трудовую деятельность;</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система «человек-машина».</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система «человек-машина».</w:t>
            </w:r>
          </w:p>
        </w:tc>
      </w:tr>
      <w:tr w:rsidR="000A3C31">
        <w:trPr>
          <w:cantSplit/>
          <w:trHeight w:val="1697"/>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3. Системотехническое направление инженерной психологии включает:</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разработку методов исследования;</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разработку методов повышения работоспособности операторов;</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оценку надёжности и эффективности СЧМ.</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оценку надёжности и эффективности СЧМ.</w:t>
            </w:r>
          </w:p>
        </w:tc>
      </w:tr>
      <w:tr w:rsidR="000A3C31">
        <w:trPr>
          <w:cantSplit/>
          <w:trHeight w:val="487"/>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4. «Золотое правило» психологии труда гласит:</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от каждого – по возможностям;</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от каждого – по способностям;</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взаимосообразность челоека и работы.</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взаимосообразность человека и работы.</w:t>
            </w:r>
          </w:p>
        </w:tc>
      </w:tr>
      <w:tr w:rsidR="000A3C31">
        <w:trPr>
          <w:cantSplit/>
          <w:trHeight w:val="356"/>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5. К специальным методам психологии труда относятся:</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тестирование;</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трудовой метод;</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интервью.</w:t>
            </w:r>
          </w:p>
        </w:tc>
        <w:tc>
          <w:tcPr>
            <w:tcW w:w="1547" w:type="pct"/>
          </w:tcPr>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трудовой метод.</w:t>
            </w:r>
          </w:p>
          <w:p w:rsidR="000A3C31" w:rsidRDefault="000A3C31">
            <w:pPr>
              <w:tabs>
                <w:tab w:val="left" w:pos="2055"/>
              </w:tabs>
              <w:overflowPunct w:val="0"/>
              <w:autoSpaceDE w:val="0"/>
              <w:autoSpaceDN w:val="0"/>
              <w:adjustRightInd w:val="0"/>
              <w:spacing w:after="0" w:line="240" w:lineRule="auto"/>
              <w:textAlignment w:val="baseline"/>
              <w:rPr>
                <w:rFonts w:ascii="Times New Roman" w:hAnsi="Times New Roman" w:cs="Times New Roman"/>
                <w:i/>
                <w:iCs/>
              </w:rPr>
            </w:pPr>
          </w:p>
        </w:tc>
      </w:tr>
      <w:tr w:rsidR="000A3C31">
        <w:trPr>
          <w:cantSplit/>
          <w:trHeight w:val="1068"/>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6. Профессиограмма представляет собой: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описание содержательных и структурных характеристик профессии;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требования, предъявляемые профессией к психологическим и психофизиологическим качествам субъекта труда;</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общие данные о профессии.</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описание содержательных и структурных характеристик труда.</w:t>
            </w:r>
          </w:p>
        </w:tc>
      </w:tr>
      <w:tr w:rsidR="000A3C31">
        <w:trPr>
          <w:cantSplit/>
        </w:trPr>
        <w:tc>
          <w:tcPr>
            <w:tcW w:w="1462" w:type="pct"/>
            <w:vMerge/>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p>
        </w:tc>
        <w:tc>
          <w:tcPr>
            <w:tcW w:w="1991"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rPr>
              <w:t xml:space="preserve">7. </w:t>
            </w:r>
            <w:r>
              <w:rPr>
                <w:rFonts w:ascii="Times New Roman" w:hAnsi="Times New Roman" w:cs="Times New Roman"/>
                <w:i/>
                <w:iCs/>
              </w:rPr>
              <w:t>Модель компетенций представляет собой:</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систему, в которой объединены в иерархической взаимосвязи компетенции, важные для достижения результата в деятельности;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б) набор профессиональных качеств;</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в) совокупность профессиональных знаний и навыков.</w:t>
            </w:r>
          </w:p>
        </w:tc>
        <w:tc>
          <w:tcPr>
            <w:tcW w:w="1547" w:type="pct"/>
          </w:tcPr>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r>
              <w:rPr>
                <w:rFonts w:ascii="Times New Roman" w:hAnsi="Times New Roman" w:cs="Times New Roman"/>
                <w:i/>
                <w:iCs/>
              </w:rPr>
              <w:t>а) систему, в которой объединены в иерархической взаимосвязи компетенции, важные для достижения результата в деятельности.</w:t>
            </w:r>
          </w:p>
          <w:p w:rsidR="000A3C31" w:rsidRDefault="000A3C31">
            <w:pPr>
              <w:overflowPunct w:val="0"/>
              <w:autoSpaceDE w:val="0"/>
              <w:autoSpaceDN w:val="0"/>
              <w:adjustRightInd w:val="0"/>
              <w:spacing w:after="0" w:line="240" w:lineRule="auto"/>
              <w:textAlignment w:val="baseline"/>
              <w:rPr>
                <w:rFonts w:ascii="Times New Roman" w:hAnsi="Times New Roman" w:cs="Times New Roman"/>
                <w:i/>
                <w:iCs/>
              </w:rPr>
            </w:pPr>
          </w:p>
        </w:tc>
      </w:tr>
    </w:tbl>
    <w:p w:rsidR="000A3C31" w:rsidRDefault="000A3C31">
      <w:pPr>
        <w:pStyle w:val="ListParagraph"/>
        <w:ind w:left="0" w:firstLine="0"/>
        <w:jc w:val="left"/>
        <w:rPr>
          <w:b/>
          <w:bCs/>
          <w:sz w:val="22"/>
          <w:szCs w:val="22"/>
        </w:rPr>
      </w:pPr>
    </w:p>
    <w:p w:rsidR="000A3C31" w:rsidRDefault="000A3C31">
      <w:pPr>
        <w:pStyle w:val="ListParagraph"/>
        <w:ind w:left="0" w:firstLine="0"/>
        <w:jc w:val="left"/>
        <w:rPr>
          <w:b/>
          <w:bCs/>
          <w:sz w:val="22"/>
          <w:szCs w:val="22"/>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1"/>
        <w:gridCol w:w="2835"/>
      </w:tblGrid>
      <w:tr w:rsidR="000A3C31">
        <w:trPr>
          <w:trHeight w:val="221"/>
        </w:trPr>
        <w:tc>
          <w:tcPr>
            <w:tcW w:w="6771" w:type="dxa"/>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Итоговая оценка по тестовым заданиям</w:t>
            </w:r>
          </w:p>
        </w:tc>
        <w:tc>
          <w:tcPr>
            <w:tcW w:w="2835" w:type="dxa"/>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Количество баллов</w:t>
            </w:r>
          </w:p>
        </w:tc>
      </w:tr>
      <w:tr w:rsidR="000A3C31">
        <w:trPr>
          <w:trHeight w:val="221"/>
        </w:trPr>
        <w:tc>
          <w:tcPr>
            <w:tcW w:w="6771" w:type="dxa"/>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rPr>
              <w:t>Превосходно</w:t>
            </w:r>
          </w:p>
        </w:tc>
        <w:tc>
          <w:tcPr>
            <w:tcW w:w="2835" w:type="dxa"/>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36-42  балла</w:t>
            </w:r>
          </w:p>
        </w:tc>
      </w:tr>
      <w:tr w:rsidR="000A3C31">
        <w:trPr>
          <w:trHeight w:val="270"/>
        </w:trPr>
        <w:tc>
          <w:tcPr>
            <w:tcW w:w="6771" w:type="dxa"/>
          </w:tcPr>
          <w:p w:rsidR="000A3C31" w:rsidRDefault="000A3C31">
            <w:pPr>
              <w:widowControl w:val="0"/>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rPr>
              <w:t>Отлично</w:t>
            </w:r>
          </w:p>
        </w:tc>
        <w:tc>
          <w:tcPr>
            <w:tcW w:w="2835" w:type="dxa"/>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29-35  баллов</w:t>
            </w:r>
          </w:p>
        </w:tc>
      </w:tr>
      <w:tr w:rsidR="000A3C31">
        <w:trPr>
          <w:trHeight w:val="240"/>
        </w:trPr>
        <w:tc>
          <w:tcPr>
            <w:tcW w:w="6771" w:type="dxa"/>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rPr>
              <w:t>Очень хорошо</w:t>
            </w:r>
          </w:p>
        </w:tc>
        <w:tc>
          <w:tcPr>
            <w:tcW w:w="2835" w:type="dxa"/>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22-28 баллов</w:t>
            </w:r>
          </w:p>
        </w:tc>
      </w:tr>
      <w:tr w:rsidR="000A3C31">
        <w:trPr>
          <w:trHeight w:val="240"/>
        </w:trPr>
        <w:tc>
          <w:tcPr>
            <w:tcW w:w="6771" w:type="dxa"/>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rPr>
              <w:t>Хорошо</w:t>
            </w:r>
          </w:p>
        </w:tc>
        <w:tc>
          <w:tcPr>
            <w:tcW w:w="2835" w:type="dxa"/>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15-21 баллов</w:t>
            </w:r>
          </w:p>
        </w:tc>
      </w:tr>
      <w:tr w:rsidR="000A3C31">
        <w:trPr>
          <w:trHeight w:val="232"/>
        </w:trPr>
        <w:tc>
          <w:tcPr>
            <w:tcW w:w="6771" w:type="dxa"/>
          </w:tcPr>
          <w:p w:rsidR="000A3C31" w:rsidRDefault="000A3C31">
            <w:pPr>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rPr>
              <w:t>Удовлетворительно</w:t>
            </w:r>
          </w:p>
        </w:tc>
        <w:tc>
          <w:tcPr>
            <w:tcW w:w="2835" w:type="dxa"/>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8-14 баллов</w:t>
            </w:r>
          </w:p>
        </w:tc>
      </w:tr>
      <w:tr w:rsidR="000A3C31">
        <w:trPr>
          <w:trHeight w:val="315"/>
        </w:trPr>
        <w:tc>
          <w:tcPr>
            <w:tcW w:w="6771" w:type="dxa"/>
          </w:tcPr>
          <w:p w:rsidR="000A3C31" w:rsidRDefault="000A3C31">
            <w:pPr>
              <w:widowControl w:val="0"/>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rPr>
              <w:t>Неудовлетворительно</w:t>
            </w:r>
          </w:p>
        </w:tc>
        <w:tc>
          <w:tcPr>
            <w:tcW w:w="2835" w:type="dxa"/>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1-7 баллов</w:t>
            </w:r>
          </w:p>
        </w:tc>
      </w:tr>
      <w:tr w:rsidR="000A3C31">
        <w:trPr>
          <w:trHeight w:val="435"/>
        </w:trPr>
        <w:tc>
          <w:tcPr>
            <w:tcW w:w="6771" w:type="dxa"/>
          </w:tcPr>
          <w:p w:rsidR="000A3C31" w:rsidRDefault="000A3C31">
            <w:pPr>
              <w:widowControl w:val="0"/>
              <w:overflowPunct w:val="0"/>
              <w:autoSpaceDE w:val="0"/>
              <w:autoSpaceDN w:val="0"/>
              <w:adjustRightInd w:val="0"/>
              <w:spacing w:line="240" w:lineRule="auto"/>
              <w:textAlignment w:val="baseline"/>
              <w:rPr>
                <w:rFonts w:ascii="Times New Roman" w:hAnsi="Times New Roman" w:cs="Times New Roman"/>
              </w:rPr>
            </w:pPr>
            <w:r>
              <w:rPr>
                <w:rFonts w:ascii="Times New Roman" w:hAnsi="Times New Roman" w:cs="Times New Roman"/>
              </w:rPr>
              <w:t>Плохо</w:t>
            </w:r>
          </w:p>
        </w:tc>
        <w:tc>
          <w:tcPr>
            <w:tcW w:w="2835" w:type="dxa"/>
          </w:tcPr>
          <w:p w:rsidR="000A3C31" w:rsidRDefault="000A3C31">
            <w:pPr>
              <w:overflowPunct w:val="0"/>
              <w:autoSpaceDE w:val="0"/>
              <w:autoSpaceDN w:val="0"/>
              <w:adjustRightInd w:val="0"/>
              <w:spacing w:line="240" w:lineRule="auto"/>
              <w:textAlignment w:val="baseline"/>
              <w:rPr>
                <w:rFonts w:ascii="Times New Roman" w:hAnsi="Times New Roman" w:cs="Times New Roman"/>
                <w:i/>
                <w:iCs/>
              </w:rPr>
            </w:pPr>
            <w:r>
              <w:rPr>
                <w:rFonts w:ascii="Times New Roman" w:hAnsi="Times New Roman" w:cs="Times New Roman"/>
                <w:i/>
                <w:iCs/>
              </w:rPr>
              <w:t>0  баллов</w:t>
            </w:r>
          </w:p>
        </w:tc>
      </w:tr>
    </w:tbl>
    <w:p w:rsidR="000A3C31" w:rsidRDefault="000A3C31">
      <w:pPr>
        <w:pStyle w:val="ListParagraph"/>
        <w:ind w:left="0" w:firstLine="709"/>
        <w:jc w:val="left"/>
        <w:rPr>
          <w:b/>
          <w:bCs/>
        </w:rPr>
      </w:pPr>
    </w:p>
    <w:p w:rsidR="000A3C31" w:rsidRDefault="000A3C31">
      <w:pPr>
        <w:spacing w:line="240" w:lineRule="auto"/>
        <w:ind w:firstLine="709"/>
        <w:rPr>
          <w:rFonts w:ascii="Times New Roman" w:hAnsi="Times New Roman" w:cs="Times New Roman"/>
        </w:rPr>
      </w:pPr>
    </w:p>
    <w:p w:rsidR="000A3C31" w:rsidRDefault="000A3C31">
      <w:pPr>
        <w:pStyle w:val="ListParagraph"/>
        <w:ind w:left="0" w:firstLine="709"/>
        <w:rPr>
          <w:b/>
          <w:bCs/>
        </w:rPr>
      </w:pPr>
      <w:r>
        <w:rPr>
          <w:b/>
          <w:bCs/>
        </w:rPr>
        <w:t>6.4. Примеры типовых контрольных заданий или иных материалов, необходимых для оценки результатов обучения, характеризующих сформированность компетенций</w:t>
      </w:r>
    </w:p>
    <w:p w:rsidR="000A3C31" w:rsidRDefault="000A3C31">
      <w:pPr>
        <w:keepNext/>
        <w:spacing w:after="280" w:line="240" w:lineRule="auto"/>
        <w:ind w:left="1985" w:hanging="1985"/>
        <w:jc w:val="both"/>
        <w:outlineLvl w:val="0"/>
        <w:rPr>
          <w:rFonts w:ascii="Times New Roman" w:hAnsi="Times New Roman" w:cs="Times New Roman"/>
          <w:b/>
          <w:bCs/>
        </w:rPr>
      </w:pPr>
    </w:p>
    <w:p w:rsidR="000A3C31" w:rsidRDefault="000A3C31">
      <w:pPr>
        <w:keepNext/>
        <w:spacing w:after="280" w:line="240" w:lineRule="auto"/>
        <w:ind w:left="1985" w:hanging="1985"/>
        <w:jc w:val="both"/>
        <w:outlineLvl w:val="0"/>
        <w:rPr>
          <w:rFonts w:ascii="Times New Roman" w:hAnsi="Times New Roman" w:cs="Times New Roman"/>
          <w:b/>
          <w:bCs/>
        </w:rPr>
      </w:pPr>
      <w:r>
        <w:rPr>
          <w:rFonts w:ascii="Times New Roman" w:hAnsi="Times New Roman" w:cs="Times New Roman"/>
          <w:b/>
          <w:bCs/>
        </w:rPr>
        <w:t>Пример 1. Компетентностный подход. Разработка модели компетенций</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1. Группа студентов разрабатывает целостную модель компетенций для той профессии, которая являлась объектом исследования для профессиографического анализа деятельности.</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Компетенция</w:t>
      </w:r>
      <w:r>
        <w:rPr>
          <w:rFonts w:ascii="Times New Roman" w:hAnsi="Times New Roman" w:cs="Times New Roman"/>
        </w:rPr>
        <w:t xml:space="preserve"> – способность достигать результат в деятельности, основанная на личностных особенностях, знаниях, умениях, навыках, проявляемая в поведении (М.В.Прохорова).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Модель компетенций</w:t>
      </w:r>
      <w:r>
        <w:rPr>
          <w:rFonts w:ascii="Times New Roman" w:hAnsi="Times New Roman" w:cs="Times New Roman"/>
        </w:rPr>
        <w:t xml:space="preserve"> – система, в которой объединены в иерархической взаимосвязи компетенции, важные для достижения результата в деятельности (М.В.Прохорова).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 xml:space="preserve">Целостная модель </w:t>
      </w:r>
      <w:r>
        <w:rPr>
          <w:rFonts w:ascii="Times New Roman" w:hAnsi="Times New Roman" w:cs="Times New Roman"/>
        </w:rPr>
        <w:t>(табл.6)</w:t>
      </w:r>
      <w:r>
        <w:rPr>
          <w:rFonts w:ascii="Times New Roman" w:hAnsi="Times New Roman" w:cs="Times New Roman"/>
          <w:b/>
          <w:bCs/>
        </w:rPr>
        <w:t xml:space="preserve"> </w:t>
      </w:r>
      <w:r>
        <w:rPr>
          <w:rFonts w:ascii="Times New Roman" w:hAnsi="Times New Roman" w:cs="Times New Roman"/>
        </w:rPr>
        <w:t>объединяет во взаимосвязи компетенции, которые представлены по двум основаниям (профессиональные-личностные и концептуальные-операционные), что позволяет выделить 4 группы компетенций (когнитивные, функциональные, социальные, мета). Системообразующим фактором в целостной модели выступают мета-компетенции.</w:t>
      </w:r>
    </w:p>
    <w:p w:rsidR="000A3C31" w:rsidRDefault="000A3C31">
      <w:pPr>
        <w:spacing w:line="240" w:lineRule="auto"/>
        <w:ind w:firstLine="709"/>
        <w:rPr>
          <w:rFonts w:ascii="Times New Roman" w:hAnsi="Times New Roman" w:cs="Times New Roman"/>
        </w:rPr>
      </w:pPr>
    </w:p>
    <w:p w:rsidR="000A3C31" w:rsidRDefault="000A3C31">
      <w:pPr>
        <w:keepNext/>
        <w:spacing w:before="240" w:line="240" w:lineRule="auto"/>
        <w:jc w:val="right"/>
        <w:outlineLvl w:val="0"/>
        <w:rPr>
          <w:rFonts w:ascii="Times New Roman" w:hAnsi="Times New Roman" w:cs="Times New Roman"/>
        </w:rPr>
      </w:pPr>
      <w:r>
        <w:rPr>
          <w:rFonts w:ascii="Times New Roman" w:hAnsi="Times New Roman" w:cs="Times New Roman"/>
        </w:rPr>
        <w:t>Таблица 6</w:t>
      </w:r>
    </w:p>
    <w:p w:rsidR="000A3C31" w:rsidRDefault="000A3C31">
      <w:pPr>
        <w:keepNext/>
        <w:spacing w:line="240" w:lineRule="auto"/>
        <w:jc w:val="right"/>
        <w:outlineLvl w:val="1"/>
        <w:rPr>
          <w:rFonts w:ascii="Times New Roman" w:hAnsi="Times New Roman" w:cs="Times New Roman"/>
        </w:rPr>
      </w:pPr>
      <w:r>
        <w:rPr>
          <w:rFonts w:ascii="Times New Roman" w:hAnsi="Times New Roman" w:cs="Times New Roman"/>
        </w:rPr>
        <w:t xml:space="preserve"> Целостная модель компетенций</w:t>
      </w:r>
    </w:p>
    <w:tbl>
      <w:tblPr>
        <w:tblW w:w="0" w:type="auto"/>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722"/>
        <w:gridCol w:w="3190"/>
        <w:gridCol w:w="3191"/>
      </w:tblGrid>
      <w:tr w:rsidR="000A3C31">
        <w:tc>
          <w:tcPr>
            <w:tcW w:w="2722" w:type="dxa"/>
          </w:tcPr>
          <w:p w:rsidR="000A3C31" w:rsidRDefault="000A3C31">
            <w:pPr>
              <w:spacing w:line="240" w:lineRule="auto"/>
              <w:ind w:firstLine="709"/>
              <w:rPr>
                <w:rFonts w:ascii="Times New Roman" w:hAnsi="Times New Roman" w:cs="Times New Roman"/>
              </w:rPr>
            </w:pPr>
          </w:p>
        </w:tc>
        <w:tc>
          <w:tcPr>
            <w:tcW w:w="3190" w:type="dxa"/>
          </w:tcPr>
          <w:p w:rsidR="000A3C31" w:rsidRDefault="000A3C31">
            <w:pPr>
              <w:spacing w:line="240" w:lineRule="auto"/>
              <w:ind w:firstLine="709"/>
              <w:rPr>
                <w:rFonts w:ascii="Times New Roman" w:hAnsi="Times New Roman" w:cs="Times New Roman"/>
              </w:rPr>
            </w:pPr>
            <w:r>
              <w:rPr>
                <w:rFonts w:ascii="Times New Roman" w:hAnsi="Times New Roman" w:cs="Times New Roman"/>
              </w:rPr>
              <w:t>Профессиональные</w:t>
            </w:r>
          </w:p>
        </w:tc>
        <w:tc>
          <w:tcPr>
            <w:tcW w:w="3191" w:type="dxa"/>
          </w:tcPr>
          <w:p w:rsidR="000A3C31" w:rsidRDefault="000A3C31">
            <w:pPr>
              <w:spacing w:line="240" w:lineRule="auto"/>
              <w:ind w:firstLine="709"/>
              <w:rPr>
                <w:rFonts w:ascii="Times New Roman" w:hAnsi="Times New Roman" w:cs="Times New Roman"/>
              </w:rPr>
            </w:pPr>
            <w:r>
              <w:rPr>
                <w:rFonts w:ascii="Times New Roman" w:hAnsi="Times New Roman" w:cs="Times New Roman"/>
              </w:rPr>
              <w:t>Личностные</w:t>
            </w:r>
          </w:p>
        </w:tc>
      </w:tr>
      <w:tr w:rsidR="000A3C31">
        <w:tc>
          <w:tcPr>
            <w:tcW w:w="2722" w:type="dxa"/>
          </w:tcPr>
          <w:p w:rsidR="000A3C31" w:rsidRDefault="000A3C31">
            <w:pPr>
              <w:spacing w:line="240" w:lineRule="auto"/>
              <w:ind w:firstLine="709"/>
              <w:rPr>
                <w:rFonts w:ascii="Times New Roman" w:hAnsi="Times New Roman" w:cs="Times New Roman"/>
              </w:rPr>
            </w:pPr>
            <w:r>
              <w:rPr>
                <w:rFonts w:ascii="Times New Roman" w:hAnsi="Times New Roman" w:cs="Times New Roman"/>
              </w:rPr>
              <w:t>Концептуальные</w:t>
            </w:r>
          </w:p>
        </w:tc>
        <w:tc>
          <w:tcPr>
            <w:tcW w:w="3190" w:type="dxa"/>
          </w:tcPr>
          <w:p w:rsidR="000A3C31" w:rsidRDefault="000A3C31">
            <w:pPr>
              <w:spacing w:line="240" w:lineRule="auto"/>
              <w:ind w:firstLine="709"/>
              <w:rPr>
                <w:rFonts w:ascii="Times New Roman" w:hAnsi="Times New Roman" w:cs="Times New Roman"/>
              </w:rPr>
            </w:pPr>
            <w:r>
              <w:rPr>
                <w:rFonts w:ascii="Times New Roman" w:hAnsi="Times New Roman" w:cs="Times New Roman"/>
              </w:rPr>
              <w:t>Когнитивные</w:t>
            </w:r>
          </w:p>
        </w:tc>
        <w:tc>
          <w:tcPr>
            <w:tcW w:w="3191" w:type="dxa"/>
          </w:tcPr>
          <w:p w:rsidR="000A3C31" w:rsidRDefault="000A3C31">
            <w:pPr>
              <w:spacing w:line="240" w:lineRule="auto"/>
              <w:ind w:firstLine="709"/>
              <w:rPr>
                <w:rFonts w:ascii="Times New Roman" w:hAnsi="Times New Roman" w:cs="Times New Roman"/>
              </w:rPr>
            </w:pPr>
            <w:r>
              <w:rPr>
                <w:rFonts w:ascii="Times New Roman" w:hAnsi="Times New Roman" w:cs="Times New Roman"/>
              </w:rPr>
              <w:t>Мета</w:t>
            </w:r>
          </w:p>
        </w:tc>
      </w:tr>
      <w:tr w:rsidR="000A3C31">
        <w:tc>
          <w:tcPr>
            <w:tcW w:w="2722" w:type="dxa"/>
          </w:tcPr>
          <w:p w:rsidR="000A3C31" w:rsidRDefault="000A3C31">
            <w:pPr>
              <w:spacing w:line="240" w:lineRule="auto"/>
              <w:ind w:firstLine="709"/>
              <w:rPr>
                <w:rFonts w:ascii="Times New Roman" w:hAnsi="Times New Roman" w:cs="Times New Roman"/>
              </w:rPr>
            </w:pPr>
            <w:r>
              <w:rPr>
                <w:rFonts w:ascii="Times New Roman" w:hAnsi="Times New Roman" w:cs="Times New Roman"/>
              </w:rPr>
              <w:t>Операционные</w:t>
            </w:r>
          </w:p>
        </w:tc>
        <w:tc>
          <w:tcPr>
            <w:tcW w:w="3190" w:type="dxa"/>
          </w:tcPr>
          <w:p w:rsidR="000A3C31" w:rsidRDefault="000A3C31">
            <w:pPr>
              <w:spacing w:line="240" w:lineRule="auto"/>
              <w:ind w:firstLine="709"/>
              <w:rPr>
                <w:rFonts w:ascii="Times New Roman" w:hAnsi="Times New Roman" w:cs="Times New Roman"/>
              </w:rPr>
            </w:pPr>
            <w:r>
              <w:rPr>
                <w:rFonts w:ascii="Times New Roman" w:hAnsi="Times New Roman" w:cs="Times New Roman"/>
              </w:rPr>
              <w:t>Функциональные</w:t>
            </w:r>
          </w:p>
        </w:tc>
        <w:tc>
          <w:tcPr>
            <w:tcW w:w="3191" w:type="dxa"/>
          </w:tcPr>
          <w:p w:rsidR="000A3C31" w:rsidRDefault="000A3C31">
            <w:pPr>
              <w:spacing w:line="240" w:lineRule="auto"/>
              <w:ind w:firstLine="709"/>
              <w:rPr>
                <w:rFonts w:ascii="Times New Roman" w:hAnsi="Times New Roman" w:cs="Times New Roman"/>
              </w:rPr>
            </w:pPr>
            <w:r>
              <w:rPr>
                <w:rFonts w:ascii="Times New Roman" w:hAnsi="Times New Roman" w:cs="Times New Roman"/>
              </w:rPr>
              <w:t>Социальные</w:t>
            </w:r>
          </w:p>
        </w:tc>
      </w:tr>
    </w:tbl>
    <w:p w:rsidR="000A3C31" w:rsidRDefault="000A3C31">
      <w:pPr>
        <w:spacing w:line="240" w:lineRule="auto"/>
        <w:ind w:firstLine="709"/>
        <w:rPr>
          <w:rFonts w:ascii="Times New Roman" w:hAnsi="Times New Roman" w:cs="Times New Roman"/>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Профессиональные компетенции</w:t>
      </w:r>
      <w:r>
        <w:rPr>
          <w:rFonts w:ascii="Times New Roman" w:hAnsi="Times New Roman" w:cs="Times New Roman"/>
        </w:rPr>
        <w:t xml:space="preserve"> связаны с эффективной работой и включают в себя концептуальные (когнитивные) и операционные (функциональные).</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b/>
          <w:bCs/>
        </w:rPr>
        <w:t>Личностные</w:t>
      </w:r>
      <w:r>
        <w:rPr>
          <w:rFonts w:ascii="Times New Roman" w:hAnsi="Times New Roman" w:cs="Times New Roman"/>
        </w:rPr>
        <w:t xml:space="preserve"> </w:t>
      </w:r>
      <w:r>
        <w:rPr>
          <w:rFonts w:ascii="Times New Roman" w:hAnsi="Times New Roman" w:cs="Times New Roman"/>
          <w:b/>
          <w:bCs/>
        </w:rPr>
        <w:t>компетенции</w:t>
      </w:r>
      <w:r>
        <w:rPr>
          <w:rFonts w:ascii="Times New Roman" w:hAnsi="Times New Roman" w:cs="Times New Roman"/>
        </w:rPr>
        <w:t xml:space="preserve"> связаны с индивидуальной эффективностью и включают мета компетенции (облегчают приобретение другие компетенций) и социальные компетенции.</w:t>
      </w:r>
    </w:p>
    <w:p w:rsidR="000A3C31" w:rsidRDefault="000A3C31">
      <w:pPr>
        <w:spacing w:line="240" w:lineRule="auto"/>
        <w:ind w:firstLine="709"/>
        <w:jc w:val="both"/>
        <w:rPr>
          <w:rFonts w:ascii="Times New Roman" w:hAnsi="Times New Roman" w:cs="Times New Roman"/>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2. Для разработки модели компетенций на этапе сбора данных используется анализ документов. На этапе обработке данных используются контент-анализ и таблицы сопряжённости 2х2 и критерия Хи-квадрат Пирсона</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3. Разработка целостной модели компетенций включает ряд этапов: поиск резюме и вакансий; контент-анализ компетенций, упоминаемых в резюме и вакансиях; выделение наиболее значимых компетенций; формирование целостной модели компетенций; разработка плана развития компетенций.</w:t>
      </w: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4. Первоначально студентам необходимо найти на Интернет-ресурсах и сформировать выборку из 12 резюме и 12 вакансий, относящихся к изучаемой профессии. Для проверки достоверности данных идентификационные номера резюме и вакансий заносятся в специальную таблицу (табл.6). Для анализа отбираются развёрнутые и детально отражающие профессиональную деятельность резюме и вакансии.</w:t>
      </w:r>
    </w:p>
    <w:p w:rsidR="000A3C31" w:rsidRDefault="000A3C31">
      <w:pPr>
        <w:keepNext/>
        <w:spacing w:before="280" w:line="240" w:lineRule="auto"/>
        <w:ind w:right="142"/>
        <w:jc w:val="right"/>
        <w:outlineLvl w:val="1"/>
        <w:rPr>
          <w:rFonts w:ascii="Times New Roman" w:hAnsi="Times New Roman" w:cs="Times New Roman"/>
        </w:rPr>
      </w:pPr>
      <w:r>
        <w:rPr>
          <w:rFonts w:ascii="Times New Roman" w:hAnsi="Times New Roman" w:cs="Times New Roman"/>
        </w:rPr>
        <w:t>Таблица 6</w:t>
      </w:r>
    </w:p>
    <w:p w:rsidR="000A3C31" w:rsidRDefault="000A3C31">
      <w:pPr>
        <w:keepNext/>
        <w:spacing w:line="240" w:lineRule="auto"/>
        <w:ind w:right="142"/>
        <w:jc w:val="right"/>
        <w:outlineLvl w:val="1"/>
        <w:rPr>
          <w:rFonts w:ascii="Times New Roman" w:hAnsi="Times New Roman" w:cs="Times New Roman"/>
        </w:rPr>
      </w:pPr>
      <w:r>
        <w:rPr>
          <w:rFonts w:ascii="Times New Roman" w:hAnsi="Times New Roman" w:cs="Times New Roman"/>
        </w:rPr>
        <w:t>Список вакансий и резюме</w:t>
      </w:r>
    </w:p>
    <w:tbl>
      <w:tblPr>
        <w:tblW w:w="9648"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648"/>
        <w:gridCol w:w="3600"/>
        <w:gridCol w:w="2393"/>
        <w:gridCol w:w="3007"/>
      </w:tblGrid>
      <w:tr w:rsidR="000A3C31">
        <w:tc>
          <w:tcPr>
            <w:tcW w:w="648" w:type="dxa"/>
            <w:vAlign w:val="center"/>
          </w:tcPr>
          <w:p w:rsidR="000A3C31" w:rsidRDefault="000A3C31">
            <w:pPr>
              <w:spacing w:line="240" w:lineRule="auto"/>
              <w:jc w:val="center"/>
              <w:rPr>
                <w:rFonts w:ascii="Times New Roman" w:hAnsi="Times New Roman" w:cs="Times New Roman"/>
              </w:rPr>
            </w:pPr>
            <w:r>
              <w:rPr>
                <w:rFonts w:ascii="Times New Roman" w:hAnsi="Times New Roman" w:cs="Times New Roman"/>
              </w:rPr>
              <w:t>№</w:t>
            </w:r>
          </w:p>
        </w:tc>
        <w:tc>
          <w:tcPr>
            <w:tcW w:w="3600" w:type="dxa"/>
            <w:vAlign w:val="center"/>
          </w:tcPr>
          <w:p w:rsidR="000A3C31" w:rsidRDefault="000A3C31">
            <w:pPr>
              <w:spacing w:line="240" w:lineRule="auto"/>
              <w:jc w:val="center"/>
              <w:rPr>
                <w:rFonts w:ascii="Times New Roman" w:hAnsi="Times New Roman" w:cs="Times New Roman"/>
              </w:rPr>
            </w:pPr>
            <w:r>
              <w:rPr>
                <w:rFonts w:ascii="Times New Roman" w:hAnsi="Times New Roman" w:cs="Times New Roman"/>
              </w:rPr>
              <w:t>ФИО студента</w:t>
            </w:r>
          </w:p>
        </w:tc>
        <w:tc>
          <w:tcPr>
            <w:tcW w:w="2393" w:type="dxa"/>
            <w:vAlign w:val="center"/>
          </w:tcPr>
          <w:p w:rsidR="000A3C31" w:rsidRDefault="000A3C31">
            <w:pPr>
              <w:spacing w:line="240" w:lineRule="auto"/>
              <w:jc w:val="center"/>
              <w:rPr>
                <w:rFonts w:ascii="Times New Roman" w:hAnsi="Times New Roman" w:cs="Times New Roman"/>
              </w:rPr>
            </w:pPr>
            <w:r>
              <w:rPr>
                <w:rFonts w:ascii="Times New Roman" w:hAnsi="Times New Roman" w:cs="Times New Roman"/>
              </w:rPr>
              <w:t>Вакансии (</w:t>
            </w:r>
            <w:r>
              <w:rPr>
                <w:rFonts w:ascii="Times New Roman" w:hAnsi="Times New Roman" w:cs="Times New Roman"/>
                <w:lang w:val="en-US"/>
              </w:rPr>
              <w:t>vacancies</w:t>
            </w:r>
            <w:r>
              <w:rPr>
                <w:rFonts w:ascii="Times New Roman" w:hAnsi="Times New Roman" w:cs="Times New Roman"/>
              </w:rPr>
              <w:t>)</w:t>
            </w:r>
          </w:p>
        </w:tc>
        <w:tc>
          <w:tcPr>
            <w:tcW w:w="3007" w:type="dxa"/>
            <w:vAlign w:val="center"/>
          </w:tcPr>
          <w:p w:rsidR="000A3C31" w:rsidRDefault="000A3C31">
            <w:pPr>
              <w:spacing w:line="240" w:lineRule="auto"/>
              <w:jc w:val="center"/>
              <w:rPr>
                <w:rFonts w:ascii="Times New Roman" w:hAnsi="Times New Roman" w:cs="Times New Roman"/>
                <w:lang w:val="en-US"/>
              </w:rPr>
            </w:pPr>
            <w:r>
              <w:rPr>
                <w:rFonts w:ascii="Times New Roman" w:hAnsi="Times New Roman" w:cs="Times New Roman"/>
              </w:rPr>
              <w:t>Резюме</w:t>
            </w:r>
          </w:p>
          <w:p w:rsidR="000A3C31" w:rsidRDefault="000A3C31">
            <w:pPr>
              <w:spacing w:line="240" w:lineRule="auto"/>
              <w:jc w:val="center"/>
              <w:rPr>
                <w:rFonts w:ascii="Times New Roman" w:hAnsi="Times New Roman" w:cs="Times New Roman"/>
                <w:lang w:val="en-US"/>
              </w:rPr>
            </w:pPr>
            <w:r>
              <w:rPr>
                <w:rFonts w:ascii="Times New Roman" w:hAnsi="Times New Roman" w:cs="Times New Roman"/>
                <w:lang w:val="en-US"/>
              </w:rPr>
              <w:t>(resume)</w:t>
            </w:r>
          </w:p>
        </w:tc>
      </w:tr>
      <w:tr w:rsidR="000A3C31">
        <w:trPr>
          <w:trHeight w:val="755"/>
        </w:trPr>
        <w:tc>
          <w:tcPr>
            <w:tcW w:w="648" w:type="dxa"/>
            <w:vAlign w:val="center"/>
          </w:tcPr>
          <w:p w:rsidR="000A3C31" w:rsidRDefault="000A3C31">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3600" w:type="dxa"/>
          </w:tcPr>
          <w:p w:rsidR="000A3C31" w:rsidRDefault="000A3C31">
            <w:pPr>
              <w:spacing w:line="240" w:lineRule="auto"/>
              <w:jc w:val="center"/>
              <w:rPr>
                <w:rFonts w:ascii="Times New Roman" w:hAnsi="Times New Roman" w:cs="Times New Roman"/>
                <w:lang w:val="en-US"/>
              </w:rPr>
            </w:pPr>
          </w:p>
        </w:tc>
        <w:tc>
          <w:tcPr>
            <w:tcW w:w="2393" w:type="dxa"/>
          </w:tcPr>
          <w:p w:rsidR="000A3C31" w:rsidRDefault="000A3C31">
            <w:pPr>
              <w:spacing w:line="240" w:lineRule="auto"/>
              <w:jc w:val="center"/>
              <w:rPr>
                <w:rFonts w:ascii="Times New Roman" w:hAnsi="Times New Roman" w:cs="Times New Roman"/>
                <w:lang w:val="en-US"/>
              </w:rPr>
            </w:pPr>
            <w:r>
              <w:rPr>
                <w:rFonts w:ascii="Times New Roman" w:hAnsi="Times New Roman" w:cs="Times New Roman"/>
                <w:lang w:val="en-US"/>
              </w:rPr>
              <w:t xml:space="preserve">Id </w:t>
            </w:r>
          </w:p>
        </w:tc>
        <w:tc>
          <w:tcPr>
            <w:tcW w:w="3007" w:type="dxa"/>
          </w:tcPr>
          <w:p w:rsidR="000A3C31" w:rsidRDefault="000A3C31">
            <w:pPr>
              <w:spacing w:line="240" w:lineRule="auto"/>
              <w:jc w:val="center"/>
              <w:rPr>
                <w:rFonts w:ascii="Times New Roman" w:hAnsi="Times New Roman" w:cs="Times New Roman"/>
              </w:rPr>
            </w:pPr>
            <w:r>
              <w:rPr>
                <w:rFonts w:ascii="Times New Roman" w:hAnsi="Times New Roman" w:cs="Times New Roman"/>
                <w:lang w:val="en-US"/>
              </w:rPr>
              <w:t>Id</w:t>
            </w:r>
            <w:r>
              <w:rPr>
                <w:rFonts w:ascii="Times New Roman" w:hAnsi="Times New Roman" w:cs="Times New Roman"/>
              </w:rPr>
              <w:t xml:space="preserve"> </w:t>
            </w:r>
          </w:p>
        </w:tc>
      </w:tr>
    </w:tbl>
    <w:p w:rsidR="000A3C31" w:rsidRDefault="000A3C31">
      <w:pPr>
        <w:spacing w:line="240" w:lineRule="auto"/>
        <w:ind w:left="360"/>
        <w:rPr>
          <w:rFonts w:ascii="Times New Roman" w:hAnsi="Times New Roman" w:cs="Times New Roman"/>
        </w:rPr>
      </w:pPr>
    </w:p>
    <w:p w:rsidR="000A3C31" w:rsidRDefault="000A3C31">
      <w:pPr>
        <w:spacing w:line="240" w:lineRule="auto"/>
        <w:ind w:firstLine="709"/>
        <w:jc w:val="both"/>
        <w:rPr>
          <w:rFonts w:ascii="Times New Roman" w:hAnsi="Times New Roman" w:cs="Times New Roman"/>
        </w:rPr>
      </w:pPr>
      <w:r>
        <w:rPr>
          <w:rFonts w:ascii="Times New Roman" w:hAnsi="Times New Roman" w:cs="Times New Roman"/>
        </w:rPr>
        <w:t>5. На основе анализа документов составляется список всех упоминаемых компетенций, которые в дальнейшем подвергаются анализу (объединяются пересекающиеся компетенции; исключаются качества, не являющиеся компетенциями; формулируются более точные наименований компетенций). Итоговый список компетенций заносится в таблицу, далее рассчитывается частота упоминания каждой компетенции и производится их ранжирование. Компетенции располагаются в таблице (табл.7) в соответствии с полученными рангами (от наиболее часто упоминаемых компетенций к наименее упоминаемым).</w:t>
      </w:r>
    </w:p>
    <w:p w:rsidR="000A3C31" w:rsidRDefault="000A3C31">
      <w:pPr>
        <w:keepNext/>
        <w:spacing w:before="280" w:line="240" w:lineRule="auto"/>
        <w:jc w:val="right"/>
        <w:outlineLvl w:val="1"/>
        <w:rPr>
          <w:rFonts w:ascii="Times New Roman" w:hAnsi="Times New Roman" w:cs="Times New Roman"/>
        </w:rPr>
      </w:pPr>
      <w:r>
        <w:rPr>
          <w:rFonts w:ascii="Times New Roman" w:hAnsi="Times New Roman" w:cs="Times New Roman"/>
        </w:rPr>
        <w:t>Таблица 7</w:t>
      </w:r>
    </w:p>
    <w:p w:rsidR="000A3C31" w:rsidRDefault="000A3C31">
      <w:pPr>
        <w:keepNext/>
        <w:spacing w:line="240" w:lineRule="auto"/>
        <w:jc w:val="right"/>
        <w:outlineLvl w:val="1"/>
        <w:rPr>
          <w:rFonts w:ascii="Times New Roman" w:hAnsi="Times New Roman" w:cs="Times New Roman"/>
        </w:rPr>
      </w:pPr>
      <w:r>
        <w:rPr>
          <w:rFonts w:ascii="Times New Roman" w:hAnsi="Times New Roman" w:cs="Times New Roman"/>
        </w:rPr>
        <w:t>Список компетенций</w:t>
      </w:r>
    </w:p>
    <w:tbl>
      <w:tblPr>
        <w:tblW w:w="0" w:type="auto"/>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638"/>
        <w:gridCol w:w="4007"/>
        <w:gridCol w:w="2343"/>
        <w:gridCol w:w="2474"/>
      </w:tblGrid>
      <w:tr w:rsidR="000A3C31">
        <w:tc>
          <w:tcPr>
            <w:tcW w:w="648" w:type="dxa"/>
          </w:tcPr>
          <w:p w:rsidR="000A3C31" w:rsidRDefault="000A3C31">
            <w:pPr>
              <w:spacing w:line="240" w:lineRule="auto"/>
              <w:jc w:val="center"/>
              <w:rPr>
                <w:rFonts w:ascii="Times New Roman" w:hAnsi="Times New Roman" w:cs="Times New Roman"/>
              </w:rPr>
            </w:pPr>
            <w:r>
              <w:rPr>
                <w:rFonts w:ascii="Times New Roman" w:hAnsi="Times New Roman" w:cs="Times New Roman"/>
              </w:rPr>
              <w:t>№</w:t>
            </w:r>
          </w:p>
        </w:tc>
        <w:tc>
          <w:tcPr>
            <w:tcW w:w="4137" w:type="dxa"/>
          </w:tcPr>
          <w:p w:rsidR="000A3C31" w:rsidRDefault="000A3C31">
            <w:pPr>
              <w:spacing w:line="240" w:lineRule="auto"/>
              <w:jc w:val="center"/>
              <w:rPr>
                <w:rFonts w:ascii="Times New Roman" w:hAnsi="Times New Roman" w:cs="Times New Roman"/>
              </w:rPr>
            </w:pPr>
            <w:r>
              <w:rPr>
                <w:rFonts w:ascii="Times New Roman" w:hAnsi="Times New Roman" w:cs="Times New Roman"/>
              </w:rPr>
              <w:t>Компетенции</w:t>
            </w:r>
          </w:p>
        </w:tc>
        <w:tc>
          <w:tcPr>
            <w:tcW w:w="2393" w:type="dxa"/>
          </w:tcPr>
          <w:p w:rsidR="000A3C31" w:rsidRDefault="000A3C31">
            <w:pPr>
              <w:spacing w:line="240" w:lineRule="auto"/>
              <w:jc w:val="center"/>
              <w:rPr>
                <w:rFonts w:ascii="Times New Roman" w:hAnsi="Times New Roman" w:cs="Times New Roman"/>
              </w:rPr>
            </w:pPr>
            <w:r>
              <w:rPr>
                <w:rFonts w:ascii="Times New Roman" w:hAnsi="Times New Roman" w:cs="Times New Roman"/>
              </w:rPr>
              <w:t>Частота упоминаний</w:t>
            </w:r>
          </w:p>
        </w:tc>
        <w:tc>
          <w:tcPr>
            <w:tcW w:w="2569" w:type="dxa"/>
          </w:tcPr>
          <w:p w:rsidR="000A3C31" w:rsidRDefault="000A3C31">
            <w:pPr>
              <w:spacing w:line="240" w:lineRule="auto"/>
              <w:jc w:val="center"/>
              <w:rPr>
                <w:rFonts w:ascii="Times New Roman" w:hAnsi="Times New Roman" w:cs="Times New Roman"/>
              </w:rPr>
            </w:pPr>
            <w:r>
              <w:rPr>
                <w:rFonts w:ascii="Times New Roman" w:hAnsi="Times New Roman" w:cs="Times New Roman"/>
              </w:rPr>
              <w:t>Ранг</w:t>
            </w:r>
          </w:p>
        </w:tc>
      </w:tr>
      <w:tr w:rsidR="000A3C31">
        <w:tc>
          <w:tcPr>
            <w:tcW w:w="648" w:type="dxa"/>
          </w:tcPr>
          <w:p w:rsidR="000A3C31" w:rsidRDefault="000A3C31">
            <w:pPr>
              <w:spacing w:line="240" w:lineRule="auto"/>
              <w:jc w:val="center"/>
              <w:rPr>
                <w:rFonts w:ascii="Times New Roman" w:hAnsi="Times New Roman" w:cs="Times New Roman"/>
              </w:rPr>
            </w:pPr>
            <w:r>
              <w:rPr>
                <w:rFonts w:ascii="Times New Roman" w:hAnsi="Times New Roman" w:cs="Times New Roman"/>
              </w:rPr>
              <w:t>1</w:t>
            </w:r>
          </w:p>
        </w:tc>
        <w:tc>
          <w:tcPr>
            <w:tcW w:w="4137" w:type="dxa"/>
          </w:tcPr>
          <w:p w:rsidR="000A3C31" w:rsidRDefault="000A3C31">
            <w:pPr>
              <w:spacing w:line="240" w:lineRule="auto"/>
              <w:rPr>
                <w:rFonts w:ascii="Times New Roman" w:hAnsi="Times New Roman" w:cs="Times New Roman"/>
              </w:rPr>
            </w:pPr>
          </w:p>
        </w:tc>
        <w:tc>
          <w:tcPr>
            <w:tcW w:w="2393" w:type="dxa"/>
          </w:tcPr>
          <w:p w:rsidR="000A3C31" w:rsidRDefault="000A3C31">
            <w:pPr>
              <w:spacing w:line="240" w:lineRule="auto"/>
              <w:jc w:val="center"/>
              <w:rPr>
                <w:rFonts w:ascii="Times New Roman" w:hAnsi="Times New Roman" w:cs="Times New Roman"/>
              </w:rPr>
            </w:pPr>
          </w:p>
        </w:tc>
        <w:tc>
          <w:tcPr>
            <w:tcW w:w="2569" w:type="dxa"/>
          </w:tcPr>
          <w:p w:rsidR="000A3C31" w:rsidRDefault="000A3C31">
            <w:pPr>
              <w:spacing w:line="240" w:lineRule="auto"/>
              <w:jc w:val="center"/>
              <w:rPr>
                <w:rFonts w:ascii="Times New Roman" w:hAnsi="Times New Roman" w:cs="Times New Roman"/>
              </w:rPr>
            </w:pPr>
          </w:p>
        </w:tc>
      </w:tr>
    </w:tbl>
    <w:p w:rsidR="000A3C31" w:rsidRDefault="000A3C31">
      <w:pPr>
        <w:spacing w:line="240" w:lineRule="auto"/>
        <w:ind w:left="360"/>
        <w:rPr>
          <w:rFonts w:ascii="Times New Roman" w:hAnsi="Times New Roman" w:cs="Times New Roman"/>
        </w:rPr>
      </w:pPr>
    </w:p>
    <w:p w:rsidR="000A3C31" w:rsidRDefault="000A3C31">
      <w:pPr>
        <w:numPr>
          <w:ilvl w:val="0"/>
          <w:numId w:val="21"/>
        </w:numPr>
        <w:spacing w:after="0" w:line="240" w:lineRule="auto"/>
        <w:ind w:left="709" w:hanging="643"/>
        <w:jc w:val="both"/>
        <w:rPr>
          <w:rFonts w:ascii="Times New Roman" w:hAnsi="Times New Roman" w:cs="Times New Roman"/>
        </w:rPr>
      </w:pPr>
      <w:r>
        <w:rPr>
          <w:rFonts w:ascii="Times New Roman" w:hAnsi="Times New Roman" w:cs="Times New Roman"/>
        </w:rPr>
        <w:t>Далее выделяются наиболее значимые для эффективного выполнения профессиональной деятельности компетенции с помощью таблиц сопряжённости 2х2 и критерия Хи-квадрат Пирсона. Данные, полученные в ходе статистической обработки, прилагаются к отчёту. В итоге формируется новый список, в который входят только важные для достижения результата компетенции. Рекомендуемое число компетенций в списке: 9-12.</w:t>
      </w:r>
    </w:p>
    <w:p w:rsidR="000A3C31" w:rsidRDefault="000A3C31">
      <w:pPr>
        <w:numPr>
          <w:ilvl w:val="0"/>
          <w:numId w:val="21"/>
        </w:numPr>
        <w:spacing w:after="0" w:line="240" w:lineRule="auto"/>
        <w:ind w:left="709" w:hanging="643"/>
        <w:jc w:val="both"/>
        <w:rPr>
          <w:rFonts w:ascii="Times New Roman" w:hAnsi="Times New Roman" w:cs="Times New Roman"/>
        </w:rPr>
      </w:pPr>
      <w:r>
        <w:rPr>
          <w:rFonts w:ascii="Times New Roman" w:hAnsi="Times New Roman" w:cs="Times New Roman"/>
        </w:rPr>
        <w:t>Выделенные компетенции распределяются по группам, отражая структуру целостной модели (табл.8).</w:t>
      </w:r>
    </w:p>
    <w:p w:rsidR="000A3C31" w:rsidRDefault="000A3C31">
      <w:pPr>
        <w:keepNext/>
        <w:spacing w:line="240" w:lineRule="auto"/>
        <w:ind w:right="142"/>
        <w:jc w:val="right"/>
        <w:outlineLvl w:val="1"/>
        <w:rPr>
          <w:rFonts w:ascii="Times New Roman" w:hAnsi="Times New Roman" w:cs="Times New Roman"/>
        </w:rPr>
      </w:pPr>
      <w:r>
        <w:rPr>
          <w:rFonts w:ascii="Times New Roman" w:hAnsi="Times New Roman" w:cs="Times New Roman"/>
        </w:rPr>
        <w:t>Таблица 8</w:t>
      </w:r>
    </w:p>
    <w:p w:rsidR="000A3C31" w:rsidRDefault="000A3C31">
      <w:pPr>
        <w:keepNext/>
        <w:spacing w:line="240" w:lineRule="auto"/>
        <w:ind w:right="142"/>
        <w:jc w:val="right"/>
        <w:outlineLvl w:val="1"/>
        <w:rPr>
          <w:rFonts w:ascii="Times New Roman" w:hAnsi="Times New Roman" w:cs="Times New Roman"/>
        </w:rPr>
      </w:pPr>
      <w:r>
        <w:rPr>
          <w:rFonts w:ascii="Times New Roman" w:hAnsi="Times New Roman" w:cs="Times New Roman"/>
        </w:rPr>
        <w:t xml:space="preserve"> Целостная модель компетенций</w:t>
      </w:r>
    </w:p>
    <w:tbl>
      <w:tblPr>
        <w:tblW w:w="0" w:type="auto"/>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717"/>
        <w:gridCol w:w="3378"/>
        <w:gridCol w:w="3367"/>
      </w:tblGrid>
      <w:tr w:rsidR="000A3C31">
        <w:tc>
          <w:tcPr>
            <w:tcW w:w="2733" w:type="dxa"/>
          </w:tcPr>
          <w:p w:rsidR="000A3C31" w:rsidRDefault="000A3C31">
            <w:pPr>
              <w:spacing w:line="240" w:lineRule="auto"/>
              <w:rPr>
                <w:rFonts w:ascii="Times New Roman" w:hAnsi="Times New Roman" w:cs="Times New Roman"/>
              </w:rPr>
            </w:pPr>
          </w:p>
        </w:tc>
        <w:tc>
          <w:tcPr>
            <w:tcW w:w="3403" w:type="dxa"/>
          </w:tcPr>
          <w:p w:rsidR="000A3C31" w:rsidRDefault="000A3C31">
            <w:pPr>
              <w:spacing w:line="240" w:lineRule="auto"/>
              <w:rPr>
                <w:rFonts w:ascii="Times New Roman" w:hAnsi="Times New Roman" w:cs="Times New Roman"/>
              </w:rPr>
            </w:pPr>
            <w:r>
              <w:rPr>
                <w:rFonts w:ascii="Times New Roman" w:hAnsi="Times New Roman" w:cs="Times New Roman"/>
              </w:rPr>
              <w:t>Профессиональные</w:t>
            </w:r>
          </w:p>
        </w:tc>
        <w:tc>
          <w:tcPr>
            <w:tcW w:w="3404" w:type="dxa"/>
          </w:tcPr>
          <w:p w:rsidR="000A3C31" w:rsidRDefault="000A3C31">
            <w:pPr>
              <w:spacing w:line="240" w:lineRule="auto"/>
              <w:rPr>
                <w:rFonts w:ascii="Times New Roman" w:hAnsi="Times New Roman" w:cs="Times New Roman"/>
              </w:rPr>
            </w:pPr>
            <w:r>
              <w:rPr>
                <w:rFonts w:ascii="Times New Roman" w:hAnsi="Times New Roman" w:cs="Times New Roman"/>
              </w:rPr>
              <w:t>Личностные</w:t>
            </w:r>
          </w:p>
        </w:tc>
      </w:tr>
      <w:tr w:rsidR="000A3C31">
        <w:tc>
          <w:tcPr>
            <w:tcW w:w="2733" w:type="dxa"/>
          </w:tcPr>
          <w:p w:rsidR="000A3C31" w:rsidRDefault="000A3C31">
            <w:pPr>
              <w:spacing w:line="240" w:lineRule="auto"/>
              <w:rPr>
                <w:rFonts w:ascii="Times New Roman" w:hAnsi="Times New Roman" w:cs="Times New Roman"/>
              </w:rPr>
            </w:pPr>
            <w:r>
              <w:rPr>
                <w:rFonts w:ascii="Times New Roman" w:hAnsi="Times New Roman" w:cs="Times New Roman"/>
              </w:rPr>
              <w:t>Концептуальные</w:t>
            </w:r>
          </w:p>
        </w:tc>
        <w:tc>
          <w:tcPr>
            <w:tcW w:w="3403" w:type="dxa"/>
          </w:tcPr>
          <w:p w:rsidR="000A3C31" w:rsidRDefault="000A3C31">
            <w:pPr>
              <w:spacing w:line="240" w:lineRule="auto"/>
              <w:rPr>
                <w:rFonts w:ascii="Times New Roman" w:hAnsi="Times New Roman" w:cs="Times New Roman"/>
              </w:rPr>
            </w:pPr>
            <w:r>
              <w:rPr>
                <w:rFonts w:ascii="Times New Roman" w:hAnsi="Times New Roman" w:cs="Times New Roman"/>
              </w:rPr>
              <w:t>Когнитивные</w:t>
            </w:r>
          </w:p>
          <w:p w:rsidR="000A3C31" w:rsidRDefault="000A3C31">
            <w:pPr>
              <w:spacing w:line="240" w:lineRule="auto"/>
              <w:rPr>
                <w:rFonts w:ascii="Times New Roman" w:hAnsi="Times New Roman" w:cs="Times New Roman"/>
              </w:rPr>
            </w:pPr>
            <w:r>
              <w:rPr>
                <w:rFonts w:ascii="Times New Roman" w:hAnsi="Times New Roman" w:cs="Times New Roman"/>
              </w:rPr>
              <w:t>1.</w:t>
            </w:r>
          </w:p>
          <w:p w:rsidR="000A3C31" w:rsidRDefault="000A3C31">
            <w:pPr>
              <w:spacing w:line="240" w:lineRule="auto"/>
              <w:rPr>
                <w:rFonts w:ascii="Times New Roman" w:hAnsi="Times New Roman" w:cs="Times New Roman"/>
              </w:rPr>
            </w:pPr>
            <w:r>
              <w:rPr>
                <w:rFonts w:ascii="Times New Roman" w:hAnsi="Times New Roman" w:cs="Times New Roman"/>
              </w:rPr>
              <w:t>2.</w:t>
            </w:r>
          </w:p>
          <w:p w:rsidR="000A3C31" w:rsidRDefault="000A3C31">
            <w:pPr>
              <w:spacing w:line="240" w:lineRule="auto"/>
              <w:rPr>
                <w:rFonts w:ascii="Times New Roman" w:hAnsi="Times New Roman" w:cs="Times New Roman"/>
              </w:rPr>
            </w:pPr>
            <w:r>
              <w:rPr>
                <w:rFonts w:ascii="Times New Roman" w:hAnsi="Times New Roman" w:cs="Times New Roman"/>
              </w:rPr>
              <w:t>3.</w:t>
            </w:r>
          </w:p>
        </w:tc>
        <w:tc>
          <w:tcPr>
            <w:tcW w:w="3404" w:type="dxa"/>
          </w:tcPr>
          <w:p w:rsidR="000A3C31" w:rsidRDefault="000A3C31">
            <w:pPr>
              <w:spacing w:line="240" w:lineRule="auto"/>
              <w:rPr>
                <w:rFonts w:ascii="Times New Roman" w:hAnsi="Times New Roman" w:cs="Times New Roman"/>
              </w:rPr>
            </w:pPr>
            <w:r>
              <w:rPr>
                <w:rFonts w:ascii="Times New Roman" w:hAnsi="Times New Roman" w:cs="Times New Roman"/>
              </w:rPr>
              <w:t>Мета</w:t>
            </w:r>
          </w:p>
          <w:p w:rsidR="000A3C31" w:rsidRDefault="000A3C31">
            <w:pPr>
              <w:spacing w:line="240" w:lineRule="auto"/>
              <w:rPr>
                <w:rFonts w:ascii="Times New Roman" w:hAnsi="Times New Roman" w:cs="Times New Roman"/>
              </w:rPr>
            </w:pPr>
            <w:r>
              <w:rPr>
                <w:rFonts w:ascii="Times New Roman" w:hAnsi="Times New Roman" w:cs="Times New Roman"/>
              </w:rPr>
              <w:t>1.</w:t>
            </w:r>
          </w:p>
          <w:p w:rsidR="000A3C31" w:rsidRDefault="000A3C31">
            <w:pPr>
              <w:spacing w:line="240" w:lineRule="auto"/>
              <w:rPr>
                <w:rFonts w:ascii="Times New Roman" w:hAnsi="Times New Roman" w:cs="Times New Roman"/>
              </w:rPr>
            </w:pPr>
            <w:r>
              <w:rPr>
                <w:rFonts w:ascii="Times New Roman" w:hAnsi="Times New Roman" w:cs="Times New Roman"/>
              </w:rPr>
              <w:t>2.</w:t>
            </w:r>
          </w:p>
          <w:p w:rsidR="000A3C31" w:rsidRDefault="000A3C31">
            <w:pPr>
              <w:spacing w:line="240" w:lineRule="auto"/>
              <w:rPr>
                <w:rFonts w:ascii="Times New Roman" w:hAnsi="Times New Roman" w:cs="Times New Roman"/>
              </w:rPr>
            </w:pPr>
            <w:r>
              <w:rPr>
                <w:rFonts w:ascii="Times New Roman" w:hAnsi="Times New Roman" w:cs="Times New Roman"/>
              </w:rPr>
              <w:t>3.</w:t>
            </w:r>
          </w:p>
        </w:tc>
      </w:tr>
      <w:tr w:rsidR="000A3C31">
        <w:tc>
          <w:tcPr>
            <w:tcW w:w="2733" w:type="dxa"/>
          </w:tcPr>
          <w:p w:rsidR="000A3C31" w:rsidRDefault="000A3C31">
            <w:pPr>
              <w:spacing w:line="240" w:lineRule="auto"/>
              <w:rPr>
                <w:rFonts w:ascii="Times New Roman" w:hAnsi="Times New Roman" w:cs="Times New Roman"/>
              </w:rPr>
            </w:pPr>
            <w:r>
              <w:rPr>
                <w:rFonts w:ascii="Times New Roman" w:hAnsi="Times New Roman" w:cs="Times New Roman"/>
              </w:rPr>
              <w:t>Операционные</w:t>
            </w:r>
          </w:p>
        </w:tc>
        <w:tc>
          <w:tcPr>
            <w:tcW w:w="3403" w:type="dxa"/>
          </w:tcPr>
          <w:p w:rsidR="000A3C31" w:rsidRDefault="000A3C31">
            <w:pPr>
              <w:spacing w:line="240" w:lineRule="auto"/>
              <w:rPr>
                <w:rFonts w:ascii="Times New Roman" w:hAnsi="Times New Roman" w:cs="Times New Roman"/>
              </w:rPr>
            </w:pPr>
            <w:r>
              <w:rPr>
                <w:rFonts w:ascii="Times New Roman" w:hAnsi="Times New Roman" w:cs="Times New Roman"/>
              </w:rPr>
              <w:t>Функциональные</w:t>
            </w:r>
          </w:p>
          <w:p w:rsidR="000A3C31" w:rsidRDefault="000A3C31">
            <w:pPr>
              <w:spacing w:line="240" w:lineRule="auto"/>
              <w:rPr>
                <w:rFonts w:ascii="Times New Roman" w:hAnsi="Times New Roman" w:cs="Times New Roman"/>
              </w:rPr>
            </w:pPr>
            <w:r>
              <w:rPr>
                <w:rFonts w:ascii="Times New Roman" w:hAnsi="Times New Roman" w:cs="Times New Roman"/>
              </w:rPr>
              <w:t>1.</w:t>
            </w:r>
          </w:p>
          <w:p w:rsidR="000A3C31" w:rsidRDefault="000A3C31">
            <w:pPr>
              <w:spacing w:line="240" w:lineRule="auto"/>
              <w:rPr>
                <w:rFonts w:ascii="Times New Roman" w:hAnsi="Times New Roman" w:cs="Times New Roman"/>
              </w:rPr>
            </w:pPr>
            <w:r>
              <w:rPr>
                <w:rFonts w:ascii="Times New Roman" w:hAnsi="Times New Roman" w:cs="Times New Roman"/>
              </w:rPr>
              <w:t>2.</w:t>
            </w:r>
          </w:p>
          <w:p w:rsidR="000A3C31" w:rsidRDefault="000A3C31">
            <w:pPr>
              <w:spacing w:line="240" w:lineRule="auto"/>
              <w:rPr>
                <w:rFonts w:ascii="Times New Roman" w:hAnsi="Times New Roman" w:cs="Times New Roman"/>
              </w:rPr>
            </w:pPr>
            <w:r>
              <w:rPr>
                <w:rFonts w:ascii="Times New Roman" w:hAnsi="Times New Roman" w:cs="Times New Roman"/>
              </w:rPr>
              <w:t>3.</w:t>
            </w:r>
          </w:p>
        </w:tc>
        <w:tc>
          <w:tcPr>
            <w:tcW w:w="3404" w:type="dxa"/>
          </w:tcPr>
          <w:p w:rsidR="000A3C31" w:rsidRDefault="000A3C31">
            <w:pPr>
              <w:spacing w:line="240" w:lineRule="auto"/>
              <w:rPr>
                <w:rFonts w:ascii="Times New Roman" w:hAnsi="Times New Roman" w:cs="Times New Roman"/>
              </w:rPr>
            </w:pPr>
            <w:r>
              <w:rPr>
                <w:rFonts w:ascii="Times New Roman" w:hAnsi="Times New Roman" w:cs="Times New Roman"/>
              </w:rPr>
              <w:t>Социальные</w:t>
            </w:r>
          </w:p>
          <w:p w:rsidR="000A3C31" w:rsidRDefault="000A3C31">
            <w:pPr>
              <w:spacing w:line="240" w:lineRule="auto"/>
              <w:rPr>
                <w:rFonts w:ascii="Times New Roman" w:hAnsi="Times New Roman" w:cs="Times New Roman"/>
              </w:rPr>
            </w:pPr>
            <w:r>
              <w:rPr>
                <w:rFonts w:ascii="Times New Roman" w:hAnsi="Times New Roman" w:cs="Times New Roman"/>
              </w:rPr>
              <w:t>1.</w:t>
            </w:r>
          </w:p>
          <w:p w:rsidR="000A3C31" w:rsidRDefault="000A3C31">
            <w:pPr>
              <w:spacing w:line="240" w:lineRule="auto"/>
              <w:rPr>
                <w:rFonts w:ascii="Times New Roman" w:hAnsi="Times New Roman" w:cs="Times New Roman"/>
              </w:rPr>
            </w:pPr>
            <w:r>
              <w:rPr>
                <w:rFonts w:ascii="Times New Roman" w:hAnsi="Times New Roman" w:cs="Times New Roman"/>
              </w:rPr>
              <w:t>2.</w:t>
            </w:r>
          </w:p>
          <w:p w:rsidR="000A3C31" w:rsidRDefault="000A3C31">
            <w:pPr>
              <w:spacing w:line="240" w:lineRule="auto"/>
              <w:rPr>
                <w:rFonts w:ascii="Times New Roman" w:hAnsi="Times New Roman" w:cs="Times New Roman"/>
              </w:rPr>
            </w:pPr>
            <w:r>
              <w:rPr>
                <w:rFonts w:ascii="Times New Roman" w:hAnsi="Times New Roman" w:cs="Times New Roman"/>
              </w:rPr>
              <w:t>3.</w:t>
            </w:r>
          </w:p>
        </w:tc>
      </w:tr>
    </w:tbl>
    <w:p w:rsidR="000A3C31" w:rsidRDefault="000A3C31">
      <w:pPr>
        <w:spacing w:line="240" w:lineRule="auto"/>
        <w:ind w:firstLine="709"/>
        <w:rPr>
          <w:rFonts w:ascii="Times New Roman" w:hAnsi="Times New Roman" w:cs="Times New Roman"/>
        </w:rPr>
      </w:pPr>
      <w:r>
        <w:rPr>
          <w:rFonts w:ascii="Times New Roman" w:hAnsi="Times New Roman" w:cs="Times New Roman"/>
        </w:rPr>
        <w:t>В зависимости от специфики деятельности в разные группы может войти неодинаковое число компетенций.</w:t>
      </w:r>
    </w:p>
    <w:p w:rsidR="000A3C31" w:rsidRDefault="000A3C31">
      <w:pPr>
        <w:spacing w:line="240" w:lineRule="auto"/>
        <w:ind w:firstLine="709"/>
        <w:rPr>
          <w:rFonts w:ascii="Times New Roman" w:hAnsi="Times New Roman" w:cs="Times New Roman"/>
        </w:rPr>
      </w:pPr>
    </w:p>
    <w:p w:rsidR="000A3C31" w:rsidRDefault="000A3C31">
      <w:pPr>
        <w:numPr>
          <w:ilvl w:val="0"/>
          <w:numId w:val="22"/>
        </w:numPr>
        <w:spacing w:after="0" w:line="240" w:lineRule="auto"/>
        <w:ind w:left="426"/>
        <w:jc w:val="both"/>
        <w:rPr>
          <w:rFonts w:ascii="Times New Roman" w:hAnsi="Times New Roman" w:cs="Times New Roman"/>
        </w:rPr>
      </w:pPr>
      <w:r>
        <w:rPr>
          <w:rFonts w:ascii="Times New Roman" w:hAnsi="Times New Roman" w:cs="Times New Roman"/>
        </w:rPr>
        <w:t>Далее студенты разрабатывают определения компетенций и описывают положительные и отрицательные индикаторы, через которые проявляется компетенция в поведении (табл.9).</w:t>
      </w:r>
    </w:p>
    <w:p w:rsidR="000A3C31" w:rsidRDefault="000A3C31">
      <w:pPr>
        <w:keepNext/>
        <w:spacing w:line="240" w:lineRule="auto"/>
        <w:ind w:right="142"/>
        <w:jc w:val="right"/>
        <w:outlineLvl w:val="1"/>
        <w:rPr>
          <w:rFonts w:ascii="Times New Roman" w:hAnsi="Times New Roman" w:cs="Times New Roman"/>
        </w:rPr>
      </w:pPr>
    </w:p>
    <w:p w:rsidR="000A3C31" w:rsidRDefault="000A3C31">
      <w:pPr>
        <w:keepNext/>
        <w:spacing w:line="240" w:lineRule="auto"/>
        <w:ind w:right="142"/>
        <w:jc w:val="right"/>
        <w:outlineLvl w:val="1"/>
        <w:rPr>
          <w:rFonts w:ascii="Times New Roman" w:hAnsi="Times New Roman" w:cs="Times New Roman"/>
        </w:rPr>
      </w:pPr>
      <w:r>
        <w:rPr>
          <w:rFonts w:ascii="Times New Roman" w:hAnsi="Times New Roman" w:cs="Times New Roman"/>
        </w:rPr>
        <w:t>Таблица 9</w:t>
      </w:r>
    </w:p>
    <w:p w:rsidR="000A3C31" w:rsidRDefault="000A3C31">
      <w:pPr>
        <w:keepNext/>
        <w:spacing w:line="240" w:lineRule="auto"/>
        <w:ind w:right="142"/>
        <w:jc w:val="right"/>
        <w:outlineLvl w:val="1"/>
        <w:rPr>
          <w:rFonts w:ascii="Times New Roman" w:hAnsi="Times New Roman" w:cs="Times New Roman"/>
        </w:rPr>
      </w:pPr>
      <w:r>
        <w:rPr>
          <w:rFonts w:ascii="Times New Roman" w:hAnsi="Times New Roman" w:cs="Times New Roman"/>
        </w:rPr>
        <w:t xml:space="preserve"> Содержательные аспекты компетенций</w:t>
      </w:r>
    </w:p>
    <w:tbl>
      <w:tblPr>
        <w:tblW w:w="0" w:type="auto"/>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11"/>
        <w:gridCol w:w="1260"/>
        <w:gridCol w:w="2160"/>
        <w:gridCol w:w="1980"/>
        <w:gridCol w:w="1620"/>
        <w:gridCol w:w="1909"/>
      </w:tblGrid>
      <w:tr w:rsidR="000A3C31">
        <w:trPr>
          <w:cantSplit/>
          <w:trHeight w:val="278"/>
        </w:trPr>
        <w:tc>
          <w:tcPr>
            <w:tcW w:w="611" w:type="dxa"/>
            <w:vMerge w:val="restart"/>
          </w:tcPr>
          <w:p w:rsidR="000A3C31" w:rsidRDefault="000A3C31">
            <w:pPr>
              <w:spacing w:line="240" w:lineRule="auto"/>
              <w:jc w:val="center"/>
              <w:rPr>
                <w:rFonts w:ascii="Times New Roman" w:hAnsi="Times New Roman" w:cs="Times New Roman"/>
              </w:rPr>
            </w:pPr>
            <w:r>
              <w:rPr>
                <w:rFonts w:ascii="Times New Roman" w:hAnsi="Times New Roman" w:cs="Times New Roman"/>
              </w:rPr>
              <w:t>№</w:t>
            </w:r>
          </w:p>
          <w:p w:rsidR="000A3C31" w:rsidRDefault="000A3C31">
            <w:pPr>
              <w:spacing w:line="240" w:lineRule="auto"/>
              <w:jc w:val="center"/>
              <w:rPr>
                <w:rFonts w:ascii="Times New Roman" w:hAnsi="Times New Roman" w:cs="Times New Roman"/>
              </w:rPr>
            </w:pPr>
          </w:p>
        </w:tc>
        <w:tc>
          <w:tcPr>
            <w:tcW w:w="1260" w:type="dxa"/>
            <w:vMerge w:val="restart"/>
          </w:tcPr>
          <w:p w:rsidR="000A3C31" w:rsidRDefault="000A3C31">
            <w:pPr>
              <w:spacing w:line="240" w:lineRule="auto"/>
              <w:jc w:val="center"/>
              <w:rPr>
                <w:rFonts w:ascii="Times New Roman" w:hAnsi="Times New Roman" w:cs="Times New Roman"/>
              </w:rPr>
            </w:pPr>
            <w:r>
              <w:rPr>
                <w:rFonts w:ascii="Times New Roman" w:hAnsi="Times New Roman" w:cs="Times New Roman"/>
              </w:rPr>
              <w:t>Группа</w:t>
            </w:r>
          </w:p>
        </w:tc>
        <w:tc>
          <w:tcPr>
            <w:tcW w:w="2160" w:type="dxa"/>
            <w:vMerge w:val="restart"/>
          </w:tcPr>
          <w:p w:rsidR="000A3C31" w:rsidRDefault="000A3C31">
            <w:pPr>
              <w:spacing w:line="240" w:lineRule="auto"/>
              <w:jc w:val="center"/>
              <w:rPr>
                <w:rFonts w:ascii="Times New Roman" w:hAnsi="Times New Roman" w:cs="Times New Roman"/>
              </w:rPr>
            </w:pPr>
            <w:r>
              <w:rPr>
                <w:rFonts w:ascii="Times New Roman" w:hAnsi="Times New Roman" w:cs="Times New Roman"/>
              </w:rPr>
              <w:t>Наименование компетенции</w:t>
            </w:r>
          </w:p>
        </w:tc>
        <w:tc>
          <w:tcPr>
            <w:tcW w:w="1980" w:type="dxa"/>
            <w:vMerge w:val="restart"/>
          </w:tcPr>
          <w:p w:rsidR="000A3C31" w:rsidRDefault="000A3C31">
            <w:pPr>
              <w:spacing w:line="240" w:lineRule="auto"/>
              <w:jc w:val="center"/>
              <w:rPr>
                <w:rFonts w:ascii="Times New Roman" w:hAnsi="Times New Roman" w:cs="Times New Roman"/>
              </w:rPr>
            </w:pPr>
            <w:r>
              <w:rPr>
                <w:rFonts w:ascii="Times New Roman" w:hAnsi="Times New Roman" w:cs="Times New Roman"/>
              </w:rPr>
              <w:t>Определение компетенции</w:t>
            </w:r>
          </w:p>
        </w:tc>
        <w:tc>
          <w:tcPr>
            <w:tcW w:w="3529" w:type="dxa"/>
            <w:gridSpan w:val="2"/>
          </w:tcPr>
          <w:p w:rsidR="000A3C31" w:rsidRDefault="000A3C31">
            <w:pPr>
              <w:spacing w:line="240" w:lineRule="auto"/>
              <w:jc w:val="center"/>
              <w:rPr>
                <w:rFonts w:ascii="Times New Roman" w:hAnsi="Times New Roman" w:cs="Times New Roman"/>
              </w:rPr>
            </w:pPr>
            <w:r>
              <w:rPr>
                <w:rFonts w:ascii="Times New Roman" w:hAnsi="Times New Roman" w:cs="Times New Roman"/>
              </w:rPr>
              <w:t>Поведенческие индикаторы</w:t>
            </w:r>
          </w:p>
        </w:tc>
      </w:tr>
      <w:tr w:rsidR="000A3C31">
        <w:trPr>
          <w:cantSplit/>
          <w:trHeight w:val="277"/>
        </w:trPr>
        <w:tc>
          <w:tcPr>
            <w:tcW w:w="611" w:type="dxa"/>
            <w:vMerge/>
          </w:tcPr>
          <w:p w:rsidR="000A3C31" w:rsidRDefault="000A3C31">
            <w:pPr>
              <w:spacing w:line="240" w:lineRule="auto"/>
              <w:jc w:val="center"/>
              <w:rPr>
                <w:rFonts w:ascii="Times New Roman" w:hAnsi="Times New Roman" w:cs="Times New Roman"/>
              </w:rPr>
            </w:pPr>
          </w:p>
        </w:tc>
        <w:tc>
          <w:tcPr>
            <w:tcW w:w="1260" w:type="dxa"/>
            <w:vMerge/>
          </w:tcPr>
          <w:p w:rsidR="000A3C31" w:rsidRDefault="000A3C31">
            <w:pPr>
              <w:spacing w:line="240" w:lineRule="auto"/>
              <w:jc w:val="center"/>
              <w:rPr>
                <w:rFonts w:ascii="Times New Roman" w:hAnsi="Times New Roman" w:cs="Times New Roman"/>
              </w:rPr>
            </w:pPr>
          </w:p>
        </w:tc>
        <w:tc>
          <w:tcPr>
            <w:tcW w:w="2160" w:type="dxa"/>
            <w:vMerge/>
          </w:tcPr>
          <w:p w:rsidR="000A3C31" w:rsidRDefault="000A3C31">
            <w:pPr>
              <w:spacing w:line="240" w:lineRule="auto"/>
              <w:jc w:val="center"/>
              <w:rPr>
                <w:rFonts w:ascii="Times New Roman" w:hAnsi="Times New Roman" w:cs="Times New Roman"/>
              </w:rPr>
            </w:pPr>
          </w:p>
        </w:tc>
        <w:tc>
          <w:tcPr>
            <w:tcW w:w="1980" w:type="dxa"/>
            <w:vMerge/>
          </w:tcPr>
          <w:p w:rsidR="000A3C31" w:rsidRDefault="000A3C31">
            <w:pPr>
              <w:spacing w:line="240" w:lineRule="auto"/>
              <w:jc w:val="center"/>
              <w:rPr>
                <w:rFonts w:ascii="Times New Roman" w:hAnsi="Times New Roman" w:cs="Times New Roman"/>
              </w:rPr>
            </w:pPr>
          </w:p>
        </w:tc>
        <w:tc>
          <w:tcPr>
            <w:tcW w:w="1620" w:type="dxa"/>
          </w:tcPr>
          <w:p w:rsidR="000A3C31" w:rsidRDefault="000A3C31">
            <w:pPr>
              <w:spacing w:line="240" w:lineRule="auto"/>
              <w:jc w:val="center"/>
              <w:rPr>
                <w:rFonts w:ascii="Times New Roman" w:hAnsi="Times New Roman" w:cs="Times New Roman"/>
              </w:rPr>
            </w:pPr>
            <w:r>
              <w:rPr>
                <w:rFonts w:ascii="Times New Roman" w:hAnsi="Times New Roman" w:cs="Times New Roman"/>
              </w:rPr>
              <w:t>+</w:t>
            </w:r>
          </w:p>
        </w:tc>
        <w:tc>
          <w:tcPr>
            <w:tcW w:w="1909" w:type="dxa"/>
          </w:tcPr>
          <w:p w:rsidR="000A3C31" w:rsidRDefault="000A3C31">
            <w:pPr>
              <w:spacing w:line="240" w:lineRule="auto"/>
              <w:jc w:val="center"/>
              <w:rPr>
                <w:rFonts w:ascii="Times New Roman" w:hAnsi="Times New Roman" w:cs="Times New Roman"/>
              </w:rPr>
            </w:pPr>
            <w:r>
              <w:rPr>
                <w:rFonts w:ascii="Times New Roman" w:hAnsi="Times New Roman" w:cs="Times New Roman"/>
              </w:rPr>
              <w:t>-</w:t>
            </w:r>
          </w:p>
        </w:tc>
      </w:tr>
      <w:tr w:rsidR="000A3C31">
        <w:tc>
          <w:tcPr>
            <w:tcW w:w="611" w:type="dxa"/>
          </w:tcPr>
          <w:p w:rsidR="000A3C31" w:rsidRDefault="000A3C31">
            <w:pPr>
              <w:spacing w:line="240" w:lineRule="auto"/>
              <w:jc w:val="center"/>
              <w:rPr>
                <w:rFonts w:ascii="Times New Roman" w:hAnsi="Times New Roman" w:cs="Times New Roman"/>
              </w:rPr>
            </w:pPr>
            <w:r>
              <w:rPr>
                <w:rFonts w:ascii="Times New Roman" w:hAnsi="Times New Roman" w:cs="Times New Roman"/>
              </w:rPr>
              <w:t>1</w:t>
            </w:r>
          </w:p>
        </w:tc>
        <w:tc>
          <w:tcPr>
            <w:tcW w:w="1260" w:type="dxa"/>
          </w:tcPr>
          <w:p w:rsidR="000A3C31" w:rsidRDefault="000A3C31">
            <w:pPr>
              <w:spacing w:line="240" w:lineRule="auto"/>
              <w:jc w:val="center"/>
              <w:rPr>
                <w:rFonts w:ascii="Times New Roman" w:hAnsi="Times New Roman" w:cs="Times New Roman"/>
              </w:rPr>
            </w:pPr>
          </w:p>
        </w:tc>
        <w:tc>
          <w:tcPr>
            <w:tcW w:w="2160" w:type="dxa"/>
          </w:tcPr>
          <w:p w:rsidR="000A3C31" w:rsidRDefault="000A3C31">
            <w:pPr>
              <w:spacing w:line="240" w:lineRule="auto"/>
              <w:rPr>
                <w:rFonts w:ascii="Times New Roman" w:hAnsi="Times New Roman" w:cs="Times New Roman"/>
              </w:rPr>
            </w:pPr>
          </w:p>
        </w:tc>
        <w:tc>
          <w:tcPr>
            <w:tcW w:w="1980" w:type="dxa"/>
          </w:tcPr>
          <w:p w:rsidR="000A3C31" w:rsidRDefault="000A3C31">
            <w:pPr>
              <w:spacing w:line="240" w:lineRule="auto"/>
              <w:rPr>
                <w:rFonts w:ascii="Times New Roman" w:hAnsi="Times New Roman" w:cs="Times New Roman"/>
              </w:rPr>
            </w:pPr>
          </w:p>
        </w:tc>
        <w:tc>
          <w:tcPr>
            <w:tcW w:w="1620" w:type="dxa"/>
          </w:tcPr>
          <w:p w:rsidR="000A3C31" w:rsidRDefault="000A3C31">
            <w:pPr>
              <w:spacing w:line="240" w:lineRule="auto"/>
              <w:rPr>
                <w:rFonts w:ascii="Times New Roman" w:hAnsi="Times New Roman" w:cs="Times New Roman"/>
              </w:rPr>
            </w:pPr>
          </w:p>
        </w:tc>
        <w:tc>
          <w:tcPr>
            <w:tcW w:w="1909" w:type="dxa"/>
          </w:tcPr>
          <w:p w:rsidR="000A3C31" w:rsidRDefault="000A3C31">
            <w:pPr>
              <w:spacing w:line="240" w:lineRule="auto"/>
              <w:rPr>
                <w:rFonts w:ascii="Times New Roman" w:hAnsi="Times New Roman" w:cs="Times New Roman"/>
              </w:rPr>
            </w:pPr>
          </w:p>
        </w:tc>
      </w:tr>
    </w:tbl>
    <w:p w:rsidR="000A3C31" w:rsidRDefault="000A3C31">
      <w:pPr>
        <w:spacing w:line="240" w:lineRule="auto"/>
        <w:ind w:left="357"/>
        <w:rPr>
          <w:rFonts w:ascii="Times New Roman" w:hAnsi="Times New Roman" w:cs="Times New Roman"/>
        </w:rPr>
      </w:pPr>
    </w:p>
    <w:p w:rsidR="000A3C31" w:rsidRDefault="000A3C31">
      <w:pPr>
        <w:numPr>
          <w:ilvl w:val="0"/>
          <w:numId w:val="23"/>
        </w:numPr>
        <w:spacing w:after="0" w:line="240" w:lineRule="auto"/>
        <w:ind w:left="426"/>
        <w:jc w:val="both"/>
        <w:rPr>
          <w:rFonts w:ascii="Times New Roman" w:hAnsi="Times New Roman" w:cs="Times New Roman"/>
        </w:rPr>
      </w:pPr>
      <w:r>
        <w:rPr>
          <w:rFonts w:ascii="Times New Roman" w:hAnsi="Times New Roman" w:cs="Times New Roman"/>
        </w:rPr>
        <w:t>На заключительном этапе работы составляется план развития компетенций (табл. 10) на 1-3 года, в котором указывается компетенция, необходимые для изучения теоретические курсы и профессиональный опыт. Кроме того, в плане развития указываются сроки, в течение которого будет осуществляться работа в заданном направлении, и каким образом будет производиться оценка уровня развития компетенций.</w:t>
      </w:r>
    </w:p>
    <w:p w:rsidR="000A3C31" w:rsidRDefault="000A3C31">
      <w:pPr>
        <w:keepNext/>
        <w:spacing w:before="240" w:after="60" w:line="240" w:lineRule="auto"/>
        <w:jc w:val="right"/>
        <w:outlineLvl w:val="1"/>
        <w:rPr>
          <w:rFonts w:ascii="Times New Roman" w:hAnsi="Times New Roman" w:cs="Times New Roman"/>
        </w:rPr>
      </w:pPr>
      <w:r>
        <w:rPr>
          <w:rFonts w:ascii="Times New Roman" w:hAnsi="Times New Roman" w:cs="Times New Roman"/>
        </w:rPr>
        <w:t>Таблица 10. План развития компетенций</w:t>
      </w:r>
    </w:p>
    <w:tbl>
      <w:tblPr>
        <w:tblW w:w="954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00"/>
        <w:gridCol w:w="2182"/>
        <w:gridCol w:w="1595"/>
        <w:gridCol w:w="1595"/>
        <w:gridCol w:w="1255"/>
        <w:gridCol w:w="2013"/>
      </w:tblGrid>
      <w:tr w:rsidR="000A3C31">
        <w:tc>
          <w:tcPr>
            <w:tcW w:w="900" w:type="dxa"/>
          </w:tcPr>
          <w:p w:rsidR="000A3C31" w:rsidRDefault="000A3C31">
            <w:pPr>
              <w:spacing w:line="240" w:lineRule="auto"/>
              <w:rPr>
                <w:rFonts w:ascii="Times New Roman" w:hAnsi="Times New Roman" w:cs="Times New Roman"/>
              </w:rPr>
            </w:pPr>
            <w:r>
              <w:rPr>
                <w:rFonts w:ascii="Times New Roman" w:hAnsi="Times New Roman" w:cs="Times New Roman"/>
              </w:rPr>
              <w:t>№</w:t>
            </w:r>
          </w:p>
        </w:tc>
        <w:tc>
          <w:tcPr>
            <w:tcW w:w="2182" w:type="dxa"/>
          </w:tcPr>
          <w:p w:rsidR="000A3C31" w:rsidRDefault="000A3C31">
            <w:pPr>
              <w:spacing w:line="240" w:lineRule="auto"/>
              <w:rPr>
                <w:rFonts w:ascii="Times New Roman" w:hAnsi="Times New Roman" w:cs="Times New Roman"/>
              </w:rPr>
            </w:pPr>
            <w:r>
              <w:rPr>
                <w:rFonts w:ascii="Times New Roman" w:hAnsi="Times New Roman" w:cs="Times New Roman"/>
              </w:rPr>
              <w:t>Компетенция</w:t>
            </w:r>
          </w:p>
        </w:tc>
        <w:tc>
          <w:tcPr>
            <w:tcW w:w="1595" w:type="dxa"/>
          </w:tcPr>
          <w:p w:rsidR="000A3C31" w:rsidRDefault="000A3C31">
            <w:pPr>
              <w:spacing w:line="240" w:lineRule="auto"/>
              <w:rPr>
                <w:rFonts w:ascii="Times New Roman" w:hAnsi="Times New Roman" w:cs="Times New Roman"/>
              </w:rPr>
            </w:pPr>
            <w:r>
              <w:rPr>
                <w:rFonts w:ascii="Times New Roman" w:hAnsi="Times New Roman" w:cs="Times New Roman"/>
              </w:rPr>
              <w:t>Теория</w:t>
            </w:r>
          </w:p>
        </w:tc>
        <w:tc>
          <w:tcPr>
            <w:tcW w:w="1595" w:type="dxa"/>
          </w:tcPr>
          <w:p w:rsidR="000A3C31" w:rsidRDefault="000A3C31">
            <w:pPr>
              <w:spacing w:line="240" w:lineRule="auto"/>
              <w:rPr>
                <w:rFonts w:ascii="Times New Roman" w:hAnsi="Times New Roman" w:cs="Times New Roman"/>
              </w:rPr>
            </w:pPr>
            <w:r>
              <w:rPr>
                <w:rFonts w:ascii="Times New Roman" w:hAnsi="Times New Roman" w:cs="Times New Roman"/>
              </w:rPr>
              <w:t>Практика</w:t>
            </w:r>
          </w:p>
        </w:tc>
        <w:tc>
          <w:tcPr>
            <w:tcW w:w="1255" w:type="dxa"/>
          </w:tcPr>
          <w:p w:rsidR="000A3C31" w:rsidRDefault="000A3C31">
            <w:pPr>
              <w:spacing w:line="240" w:lineRule="auto"/>
              <w:rPr>
                <w:rFonts w:ascii="Times New Roman" w:hAnsi="Times New Roman" w:cs="Times New Roman"/>
              </w:rPr>
            </w:pPr>
            <w:r>
              <w:rPr>
                <w:rFonts w:ascii="Times New Roman" w:hAnsi="Times New Roman" w:cs="Times New Roman"/>
              </w:rPr>
              <w:t>Период</w:t>
            </w:r>
          </w:p>
        </w:tc>
        <w:tc>
          <w:tcPr>
            <w:tcW w:w="2013" w:type="dxa"/>
          </w:tcPr>
          <w:p w:rsidR="000A3C31" w:rsidRDefault="000A3C31">
            <w:pPr>
              <w:spacing w:line="240" w:lineRule="auto"/>
              <w:rPr>
                <w:rFonts w:ascii="Times New Roman" w:hAnsi="Times New Roman" w:cs="Times New Roman"/>
              </w:rPr>
            </w:pPr>
            <w:r>
              <w:rPr>
                <w:rFonts w:ascii="Times New Roman" w:hAnsi="Times New Roman" w:cs="Times New Roman"/>
              </w:rPr>
              <w:t>Вид оценки</w:t>
            </w:r>
          </w:p>
        </w:tc>
      </w:tr>
      <w:tr w:rsidR="000A3C31">
        <w:tc>
          <w:tcPr>
            <w:tcW w:w="900" w:type="dxa"/>
          </w:tcPr>
          <w:p w:rsidR="000A3C31" w:rsidRDefault="000A3C31">
            <w:pPr>
              <w:spacing w:line="240" w:lineRule="auto"/>
              <w:rPr>
                <w:rFonts w:ascii="Times New Roman" w:hAnsi="Times New Roman" w:cs="Times New Roman"/>
              </w:rPr>
            </w:pPr>
          </w:p>
        </w:tc>
        <w:tc>
          <w:tcPr>
            <w:tcW w:w="2182" w:type="dxa"/>
          </w:tcPr>
          <w:p w:rsidR="000A3C31" w:rsidRDefault="000A3C31">
            <w:pPr>
              <w:spacing w:line="240" w:lineRule="auto"/>
              <w:rPr>
                <w:rFonts w:ascii="Times New Roman" w:hAnsi="Times New Roman" w:cs="Times New Roman"/>
              </w:rPr>
            </w:pPr>
          </w:p>
        </w:tc>
        <w:tc>
          <w:tcPr>
            <w:tcW w:w="1595" w:type="dxa"/>
          </w:tcPr>
          <w:p w:rsidR="000A3C31" w:rsidRDefault="000A3C31">
            <w:pPr>
              <w:spacing w:line="240" w:lineRule="auto"/>
              <w:rPr>
                <w:rFonts w:ascii="Times New Roman" w:hAnsi="Times New Roman" w:cs="Times New Roman"/>
              </w:rPr>
            </w:pPr>
          </w:p>
        </w:tc>
        <w:tc>
          <w:tcPr>
            <w:tcW w:w="1595" w:type="dxa"/>
          </w:tcPr>
          <w:p w:rsidR="000A3C31" w:rsidRDefault="000A3C31">
            <w:pPr>
              <w:spacing w:line="240" w:lineRule="auto"/>
              <w:rPr>
                <w:rFonts w:ascii="Times New Roman" w:hAnsi="Times New Roman" w:cs="Times New Roman"/>
              </w:rPr>
            </w:pPr>
          </w:p>
        </w:tc>
        <w:tc>
          <w:tcPr>
            <w:tcW w:w="1255" w:type="dxa"/>
          </w:tcPr>
          <w:p w:rsidR="000A3C31" w:rsidRDefault="000A3C31">
            <w:pPr>
              <w:spacing w:line="240" w:lineRule="auto"/>
              <w:rPr>
                <w:rFonts w:ascii="Times New Roman" w:hAnsi="Times New Roman" w:cs="Times New Roman"/>
              </w:rPr>
            </w:pPr>
          </w:p>
        </w:tc>
        <w:tc>
          <w:tcPr>
            <w:tcW w:w="2013" w:type="dxa"/>
          </w:tcPr>
          <w:p w:rsidR="000A3C31" w:rsidRDefault="000A3C31">
            <w:pPr>
              <w:spacing w:line="240" w:lineRule="auto"/>
              <w:rPr>
                <w:rFonts w:ascii="Times New Roman" w:hAnsi="Times New Roman" w:cs="Times New Roman"/>
              </w:rPr>
            </w:pPr>
          </w:p>
        </w:tc>
      </w:tr>
    </w:tbl>
    <w:p w:rsidR="000A3C31" w:rsidRDefault="000A3C31">
      <w:pPr>
        <w:pStyle w:val="1"/>
        <w:spacing w:line="240" w:lineRule="auto"/>
      </w:pPr>
    </w:p>
    <w:p w:rsidR="000A3C31" w:rsidRDefault="000A3C31">
      <w:pPr>
        <w:pStyle w:val="1"/>
        <w:spacing w:line="240" w:lineRule="auto"/>
        <w:rPr>
          <w:b/>
          <w:bCs/>
        </w:rPr>
      </w:pPr>
      <w:r>
        <w:rPr>
          <w:b/>
          <w:bCs/>
        </w:rPr>
        <w:t xml:space="preserve">Все практические задания по оцениваются следующей шкале. </w:t>
      </w:r>
    </w:p>
    <w:p w:rsidR="000A3C31" w:rsidRDefault="000A3C31">
      <w:pPr>
        <w:pStyle w:val="1"/>
        <w:spacing w:line="240" w:lineRule="auto"/>
      </w:pPr>
      <w:r>
        <w:t>Задание выполнено полностью и безошибочно, с инновациями, собственными дополнениями; чёткая, наглядная презентация, точный отчёт ─ «превосходно».</w:t>
      </w:r>
    </w:p>
    <w:p w:rsidR="000A3C31" w:rsidRDefault="000A3C31">
      <w:pPr>
        <w:pStyle w:val="1"/>
        <w:spacing w:line="240" w:lineRule="auto"/>
      </w:pPr>
      <w:r>
        <w:t xml:space="preserve">Задание выполнено полностью и безошибочно, чёткая, наглядная презентация, точный отчёт ─ «отлично». </w:t>
      </w:r>
    </w:p>
    <w:p w:rsidR="000A3C31" w:rsidRDefault="000A3C31">
      <w:pPr>
        <w:pStyle w:val="1"/>
        <w:spacing w:line="240" w:lineRule="auto"/>
      </w:pPr>
      <w:r>
        <w:t>Задание выполнено полностью, возможны некоторые неточности, достаточно чёткая презентация, точный отчёт ─ «очень хорошо».</w:t>
      </w:r>
    </w:p>
    <w:p w:rsidR="000A3C31" w:rsidRDefault="000A3C31">
      <w:pPr>
        <w:pStyle w:val="1"/>
        <w:spacing w:line="240" w:lineRule="auto"/>
      </w:pPr>
      <w:r>
        <w:t>Задание выполнено полностью, имеются незначительные пропуски или ошибки непринципиального характера, презентация в целом проведена чётко, в отчёте возможны небольшие неточности ─ «хорошо».</w:t>
      </w:r>
    </w:p>
    <w:p w:rsidR="000A3C31" w:rsidRDefault="000A3C31">
      <w:pPr>
        <w:pStyle w:val="1"/>
        <w:spacing w:line="240" w:lineRule="auto"/>
      </w:pPr>
      <w:r>
        <w:t>Задание выполнено частично или со значительными ошибками, презентация проведена нечётко, имеются ошибки и пропуски в отчёте ─ «удовлетворительно».</w:t>
      </w:r>
    </w:p>
    <w:p w:rsidR="000A3C31" w:rsidRDefault="000A3C31">
      <w:pPr>
        <w:pStyle w:val="1"/>
        <w:spacing w:line="240" w:lineRule="auto"/>
      </w:pPr>
      <w:r>
        <w:t>Выполнены отдельные элементы задания, в презентации и отчёте отражена тема практического задания, его основные элементы ─ «неудовлетворительно».</w:t>
      </w:r>
    </w:p>
    <w:p w:rsidR="000A3C31" w:rsidRDefault="000A3C31">
      <w:pPr>
        <w:pStyle w:val="1"/>
        <w:spacing w:line="240" w:lineRule="auto"/>
      </w:pPr>
      <w:r>
        <w:t>Задание не выполнено, презентация и отчёт отсутствуют ─ «плохо».</w:t>
      </w:r>
    </w:p>
    <w:p w:rsidR="000A3C31" w:rsidRDefault="000A3C31">
      <w:pPr>
        <w:pStyle w:val="1"/>
        <w:spacing w:line="240" w:lineRule="auto"/>
        <w:ind w:firstLine="0"/>
        <w:jc w:val="right"/>
        <w:outlineLvl w:val="0"/>
      </w:pPr>
      <w:r>
        <w:t>Таблица 11</w:t>
      </w:r>
    </w:p>
    <w:p w:rsidR="000A3C31" w:rsidRDefault="000A3C31">
      <w:pPr>
        <w:pStyle w:val="1"/>
        <w:spacing w:line="240" w:lineRule="auto"/>
        <w:ind w:firstLine="0"/>
        <w:jc w:val="right"/>
      </w:pPr>
      <w:r>
        <w:t>Критерии оценки практического задания «Разработка целостной модели компетенций»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
        <w:gridCol w:w="2551"/>
        <w:gridCol w:w="2551"/>
        <w:gridCol w:w="3792"/>
      </w:tblGrid>
      <w:tr w:rsidR="000A3C31">
        <w:tc>
          <w:tcPr>
            <w:tcW w:w="353" w:type="pct"/>
          </w:tcPr>
          <w:p w:rsidR="000A3C31" w:rsidRDefault="000A3C31">
            <w:pPr>
              <w:pStyle w:val="21"/>
            </w:pPr>
            <w:r>
              <w:t>№</w:t>
            </w:r>
          </w:p>
          <w:p w:rsidR="000A3C31" w:rsidRDefault="000A3C31">
            <w:pPr>
              <w:pStyle w:val="21"/>
            </w:pPr>
            <w:r>
              <w:t>п/п</w:t>
            </w:r>
          </w:p>
        </w:tc>
        <w:tc>
          <w:tcPr>
            <w:tcW w:w="1333" w:type="pct"/>
          </w:tcPr>
          <w:p w:rsidR="000A3C31" w:rsidRDefault="000A3C31">
            <w:pPr>
              <w:pStyle w:val="21"/>
              <w:rPr>
                <w:b/>
                <w:bCs/>
              </w:rPr>
            </w:pPr>
            <w:r>
              <w:rPr>
                <w:b/>
                <w:bCs/>
              </w:rPr>
              <w:t>Наименование задания</w:t>
            </w:r>
          </w:p>
        </w:tc>
        <w:tc>
          <w:tcPr>
            <w:tcW w:w="1333" w:type="pct"/>
          </w:tcPr>
          <w:p w:rsidR="000A3C31" w:rsidRDefault="000A3C31">
            <w:pPr>
              <w:pStyle w:val="21"/>
              <w:rPr>
                <w:b/>
                <w:bCs/>
              </w:rPr>
            </w:pPr>
            <w:r>
              <w:rPr>
                <w:b/>
                <w:bCs/>
              </w:rPr>
              <w:t>Успешное выполнение задания</w:t>
            </w:r>
          </w:p>
        </w:tc>
        <w:tc>
          <w:tcPr>
            <w:tcW w:w="1981" w:type="pct"/>
          </w:tcPr>
          <w:p w:rsidR="000A3C31" w:rsidRDefault="000A3C31">
            <w:pPr>
              <w:pStyle w:val="21"/>
              <w:rPr>
                <w:b/>
                <w:bCs/>
              </w:rPr>
            </w:pPr>
            <w:r>
              <w:rPr>
                <w:b/>
                <w:bCs/>
              </w:rPr>
              <w:t>Пояснения критерия оценки</w:t>
            </w:r>
          </w:p>
        </w:tc>
      </w:tr>
      <w:tr w:rsidR="000A3C31">
        <w:tc>
          <w:tcPr>
            <w:tcW w:w="353" w:type="pct"/>
          </w:tcPr>
          <w:p w:rsidR="000A3C31" w:rsidRDefault="000A3C31">
            <w:pPr>
              <w:pStyle w:val="21"/>
            </w:pPr>
            <w:r>
              <w:t>1</w:t>
            </w:r>
          </w:p>
        </w:tc>
        <w:tc>
          <w:tcPr>
            <w:tcW w:w="1333" w:type="pct"/>
          </w:tcPr>
          <w:p w:rsidR="000A3C31" w:rsidRDefault="000A3C31">
            <w:pPr>
              <w:pStyle w:val="21"/>
            </w:pPr>
            <w:r>
              <w:t>Компетентностный подход. Разработка модели компетенций.</w:t>
            </w:r>
          </w:p>
        </w:tc>
        <w:tc>
          <w:tcPr>
            <w:tcW w:w="1333" w:type="pct"/>
          </w:tcPr>
          <w:p w:rsidR="000A3C31" w:rsidRDefault="000A3C31">
            <w:pPr>
              <w:pStyle w:val="21"/>
            </w:pPr>
            <w:r>
              <w:t xml:space="preserve">Процедура разработки модели компетенций, а именно сбор данных, их анализ и оценка проведена в соответствии со всеми  требованиями по ее выполнению. </w:t>
            </w:r>
          </w:p>
          <w:p w:rsidR="000A3C31" w:rsidRDefault="000A3C31">
            <w:pPr>
              <w:pStyle w:val="21"/>
            </w:pPr>
            <w:r>
              <w:t>Результаты подробно представлены на практическом занятии. Отчет оформлен точно.</w:t>
            </w:r>
          </w:p>
          <w:p w:rsidR="000A3C31" w:rsidRDefault="000A3C31">
            <w:pPr>
              <w:pStyle w:val="21"/>
            </w:pPr>
          </w:p>
        </w:tc>
        <w:tc>
          <w:tcPr>
            <w:tcW w:w="1981" w:type="pct"/>
          </w:tcPr>
          <w:p w:rsidR="000A3C31" w:rsidRDefault="000A3C31">
            <w:pPr>
              <w:pStyle w:val="21"/>
            </w:pPr>
            <w:r>
              <w:t>Разработана целостная модель компетенций и план развития компетенций.</w:t>
            </w:r>
          </w:p>
          <w:p w:rsidR="000A3C31" w:rsidRDefault="000A3C31">
            <w:pPr>
              <w:pStyle w:val="21"/>
            </w:pPr>
            <w:r>
              <w:t>Правильно выбраны и применены методы: анализ документов, контент-анализ, с помощью таблиц сопряжённости 2х2 рассчитан критерий Хи-квадрат Пирсона.</w:t>
            </w:r>
          </w:p>
          <w:p w:rsidR="000A3C31" w:rsidRDefault="000A3C31">
            <w:pPr>
              <w:pStyle w:val="21"/>
            </w:pPr>
            <w:r>
              <w:t xml:space="preserve">Верно составлена целостная модель компетенций. </w:t>
            </w:r>
          </w:p>
          <w:p w:rsidR="000A3C31" w:rsidRDefault="000A3C31">
            <w:pPr>
              <w:pStyle w:val="21"/>
            </w:pPr>
            <w:r>
              <w:t>Рекомендации (план развития компетенций) составлены на основе анализа данных.</w:t>
            </w:r>
          </w:p>
          <w:p w:rsidR="000A3C31" w:rsidRDefault="000A3C31">
            <w:pPr>
              <w:pStyle w:val="21"/>
              <w:rPr>
                <w:color w:val="000000"/>
              </w:rPr>
            </w:pPr>
          </w:p>
        </w:tc>
      </w:tr>
    </w:tbl>
    <w:p w:rsidR="000A3C31" w:rsidRDefault="000A3C31">
      <w:pPr>
        <w:pStyle w:val="1"/>
        <w:spacing w:line="240" w:lineRule="auto"/>
        <w:jc w:val="right"/>
        <w:rPr>
          <w:b/>
          <w:bCs/>
        </w:rPr>
      </w:pPr>
    </w:p>
    <w:p w:rsidR="000A3C31" w:rsidRDefault="000A3C31">
      <w:pPr>
        <w:pStyle w:val="1"/>
        <w:spacing w:line="240" w:lineRule="auto"/>
        <w:ind w:firstLine="0"/>
        <w:rPr>
          <w:b/>
          <w:bCs/>
        </w:rPr>
      </w:pPr>
      <w:r>
        <w:rPr>
          <w:b/>
          <w:bCs/>
        </w:rPr>
        <w:t>Пример 2. Вопросы для контроля по теме «Понятие профессионально важных качеств»</w:t>
      </w:r>
    </w:p>
    <w:p w:rsidR="000A3C31" w:rsidRDefault="000A3C31">
      <w:pPr>
        <w:numPr>
          <w:ilvl w:val="0"/>
          <w:numId w:val="24"/>
        </w:numPr>
        <w:spacing w:after="0" w:line="240" w:lineRule="auto"/>
        <w:ind w:left="709" w:hanging="643"/>
        <w:jc w:val="both"/>
        <w:rPr>
          <w:rFonts w:ascii="Times New Roman" w:hAnsi="Times New Roman" w:cs="Times New Roman"/>
        </w:rPr>
      </w:pPr>
      <w:r>
        <w:rPr>
          <w:rFonts w:ascii="Times New Roman" w:hAnsi="Times New Roman" w:cs="Times New Roman"/>
        </w:rPr>
        <w:t>На какие результативные параметры деятельности влияют профессионально важные качества?</w:t>
      </w:r>
    </w:p>
    <w:p w:rsidR="000A3C31" w:rsidRDefault="000A3C31">
      <w:pPr>
        <w:numPr>
          <w:ilvl w:val="0"/>
          <w:numId w:val="24"/>
        </w:numPr>
        <w:spacing w:after="0" w:line="240" w:lineRule="auto"/>
        <w:ind w:left="709" w:hanging="643"/>
        <w:jc w:val="both"/>
        <w:rPr>
          <w:rFonts w:ascii="Times New Roman" w:hAnsi="Times New Roman" w:cs="Times New Roman"/>
        </w:rPr>
      </w:pPr>
      <w:r>
        <w:rPr>
          <w:rFonts w:ascii="Times New Roman" w:hAnsi="Times New Roman" w:cs="Times New Roman"/>
        </w:rPr>
        <w:t>Какие внепсихические свойства субъекта выполняют функции профессионально важных качеств?</w:t>
      </w:r>
    </w:p>
    <w:p w:rsidR="000A3C31" w:rsidRDefault="000A3C31">
      <w:pPr>
        <w:numPr>
          <w:ilvl w:val="0"/>
          <w:numId w:val="24"/>
        </w:numPr>
        <w:spacing w:after="0" w:line="240" w:lineRule="auto"/>
        <w:ind w:left="709" w:hanging="643"/>
        <w:jc w:val="both"/>
        <w:rPr>
          <w:rFonts w:ascii="Times New Roman" w:hAnsi="Times New Roman" w:cs="Times New Roman"/>
        </w:rPr>
      </w:pPr>
      <w:r>
        <w:rPr>
          <w:rFonts w:ascii="Times New Roman" w:hAnsi="Times New Roman" w:cs="Times New Roman"/>
        </w:rPr>
        <w:t>Какие группы индивидуальных качеств образуют структуру профессиональной пригодности?</w:t>
      </w:r>
    </w:p>
    <w:p w:rsidR="000A3C31" w:rsidRDefault="000A3C31">
      <w:pPr>
        <w:numPr>
          <w:ilvl w:val="0"/>
          <w:numId w:val="24"/>
        </w:numPr>
        <w:spacing w:after="0" w:line="240" w:lineRule="auto"/>
        <w:ind w:left="709" w:hanging="643"/>
        <w:jc w:val="both"/>
        <w:rPr>
          <w:rFonts w:ascii="Times New Roman" w:hAnsi="Times New Roman" w:cs="Times New Roman"/>
        </w:rPr>
      </w:pPr>
      <w:r>
        <w:rPr>
          <w:rFonts w:ascii="Times New Roman" w:hAnsi="Times New Roman" w:cs="Times New Roman"/>
        </w:rPr>
        <w:t>Какова корреляция с результатами деятельности анти- профессионально важных качеств?</w:t>
      </w:r>
    </w:p>
    <w:p w:rsidR="000A3C31" w:rsidRDefault="000A3C31">
      <w:pPr>
        <w:numPr>
          <w:ilvl w:val="0"/>
          <w:numId w:val="24"/>
        </w:numPr>
        <w:spacing w:after="0" w:line="240" w:lineRule="auto"/>
        <w:ind w:left="709" w:hanging="643"/>
        <w:jc w:val="both"/>
        <w:rPr>
          <w:rFonts w:ascii="Times New Roman" w:hAnsi="Times New Roman" w:cs="Times New Roman"/>
        </w:rPr>
      </w:pPr>
      <w:r>
        <w:rPr>
          <w:rFonts w:ascii="Times New Roman" w:hAnsi="Times New Roman" w:cs="Times New Roman"/>
        </w:rPr>
        <w:t>Какова ведущая тенденция развития подсистем профессионально важных качеств?</w:t>
      </w:r>
    </w:p>
    <w:p w:rsidR="000A3C31" w:rsidRDefault="000A3C31">
      <w:pPr>
        <w:numPr>
          <w:ilvl w:val="0"/>
          <w:numId w:val="24"/>
        </w:numPr>
        <w:spacing w:after="0" w:line="240" w:lineRule="auto"/>
        <w:ind w:left="709" w:hanging="643"/>
        <w:jc w:val="both"/>
        <w:rPr>
          <w:rFonts w:ascii="Times New Roman" w:hAnsi="Times New Roman" w:cs="Times New Roman"/>
        </w:rPr>
      </w:pPr>
      <w:r>
        <w:rPr>
          <w:rFonts w:ascii="Times New Roman" w:hAnsi="Times New Roman" w:cs="Times New Roman"/>
        </w:rPr>
        <w:t>Какие индексы позволяют оценить степень сформированности и организованности подсистем профессионально важных качеств?</w:t>
      </w:r>
    </w:p>
    <w:p w:rsidR="000A3C31" w:rsidRDefault="000A3C31">
      <w:pPr>
        <w:numPr>
          <w:ilvl w:val="0"/>
          <w:numId w:val="24"/>
        </w:numPr>
        <w:spacing w:after="0" w:line="240" w:lineRule="auto"/>
        <w:ind w:left="709" w:hanging="643"/>
        <w:jc w:val="both"/>
        <w:rPr>
          <w:rFonts w:ascii="Times New Roman" w:hAnsi="Times New Roman" w:cs="Times New Roman"/>
        </w:rPr>
      </w:pPr>
      <w:r>
        <w:rPr>
          <w:rFonts w:ascii="Times New Roman" w:hAnsi="Times New Roman" w:cs="Times New Roman"/>
        </w:rPr>
        <w:t>Какие профессионально важные качества  называют ведущими?</w:t>
      </w:r>
    </w:p>
    <w:p w:rsidR="000A3C31" w:rsidRDefault="000A3C31">
      <w:pPr>
        <w:numPr>
          <w:ilvl w:val="0"/>
          <w:numId w:val="24"/>
        </w:numPr>
        <w:spacing w:after="0" w:line="240" w:lineRule="auto"/>
        <w:ind w:left="709" w:hanging="643"/>
        <w:jc w:val="both"/>
        <w:rPr>
          <w:rFonts w:ascii="Times New Roman" w:hAnsi="Times New Roman" w:cs="Times New Roman"/>
        </w:rPr>
      </w:pPr>
      <w:r>
        <w:rPr>
          <w:rFonts w:ascii="Times New Roman" w:hAnsi="Times New Roman" w:cs="Times New Roman"/>
        </w:rPr>
        <w:t>Какие профессионально важные качества называются базовыми?</w:t>
      </w:r>
    </w:p>
    <w:p w:rsidR="000A3C31" w:rsidRDefault="000A3C31">
      <w:pPr>
        <w:numPr>
          <w:ilvl w:val="0"/>
          <w:numId w:val="24"/>
        </w:numPr>
        <w:spacing w:after="0" w:line="240" w:lineRule="auto"/>
        <w:ind w:left="709" w:hanging="643"/>
        <w:jc w:val="both"/>
        <w:rPr>
          <w:rFonts w:ascii="Times New Roman" w:hAnsi="Times New Roman" w:cs="Times New Roman"/>
        </w:rPr>
      </w:pPr>
      <w:r>
        <w:rPr>
          <w:rFonts w:ascii="Times New Roman" w:hAnsi="Times New Roman" w:cs="Times New Roman"/>
        </w:rPr>
        <w:t>Как соотносятся между собой профессионально важные качества производительности и качества?</w:t>
      </w:r>
    </w:p>
    <w:p w:rsidR="000A3C31" w:rsidRDefault="000A3C31">
      <w:pPr>
        <w:numPr>
          <w:ilvl w:val="0"/>
          <w:numId w:val="24"/>
        </w:numPr>
        <w:spacing w:after="0" w:line="240" w:lineRule="auto"/>
        <w:ind w:left="709" w:hanging="643"/>
        <w:jc w:val="both"/>
        <w:rPr>
          <w:rFonts w:ascii="Times New Roman" w:hAnsi="Times New Roman" w:cs="Times New Roman"/>
        </w:rPr>
      </w:pPr>
      <w:r>
        <w:rPr>
          <w:rFonts w:ascii="Times New Roman" w:hAnsi="Times New Roman" w:cs="Times New Roman"/>
        </w:rPr>
        <w:t>Какие профессионально важные качества отвечают за приём профессионально-значимой информации?</w:t>
      </w:r>
    </w:p>
    <w:p w:rsidR="000A3C31" w:rsidRDefault="000A3C31">
      <w:pPr>
        <w:pStyle w:val="1"/>
        <w:spacing w:line="240" w:lineRule="auto"/>
        <w:jc w:val="left"/>
      </w:pPr>
    </w:p>
    <w:p w:rsidR="000A3C31" w:rsidRDefault="000A3C31">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6.5. Методические материалы, определяющие процедуры оценивания</w:t>
      </w:r>
    </w:p>
    <w:p w:rsidR="000A3C31" w:rsidRDefault="000A3C31">
      <w:pPr>
        <w:widowControl w:val="0"/>
        <w:numPr>
          <w:ilvl w:val="0"/>
          <w:numId w:val="10"/>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проведении текущего контроля успеваемости и промежуточной аттестации обучающихся в ННГУ», утверждённое приказом ректора ННГУ от 13.02.2014 г. № 55-ОД.</w:t>
      </w:r>
    </w:p>
    <w:p w:rsidR="000A3C31" w:rsidRDefault="000A3C31">
      <w:pPr>
        <w:widowControl w:val="0"/>
        <w:numPr>
          <w:ilvl w:val="0"/>
          <w:numId w:val="10"/>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фонде оценочных средств, утверждённое приказом ректора ННГУ от 10.06.2015 г. № 247-ОД</w:t>
      </w:r>
    </w:p>
    <w:p w:rsidR="000A3C31" w:rsidRDefault="000A3C31">
      <w:pPr>
        <w:widowControl w:val="0"/>
        <w:numPr>
          <w:ilvl w:val="0"/>
          <w:numId w:val="10"/>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Методические материалы, определяющие процедуры оценивания представлены в УМП </w:t>
      </w:r>
      <w:r>
        <w:rPr>
          <w:rFonts w:ascii="Times New Roman" w:hAnsi="Times New Roman" w:cs="Times New Roman"/>
          <w:color w:val="000000"/>
          <w:sz w:val="24"/>
          <w:szCs w:val="24"/>
        </w:rPr>
        <w:t>Петрова И.Э., Орлов А.В.  Оценка сформированности компетенций</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Н. Новгород: Нижегородский госуниверситет, 2015. – 49 с</w:t>
      </w:r>
      <w:r>
        <w:rPr>
          <w:rFonts w:ascii="Times New Roman" w:hAnsi="Times New Roman" w:cs="Times New Roman"/>
          <w:sz w:val="24"/>
          <w:szCs w:val="24"/>
        </w:rPr>
        <w:t>.</w:t>
      </w:r>
    </w:p>
    <w:p w:rsidR="000A3C31" w:rsidRDefault="000A3C31">
      <w:pPr>
        <w:spacing w:line="240" w:lineRule="auto"/>
        <w:rPr>
          <w:rFonts w:ascii="Times New Roman" w:hAnsi="Times New Roman" w:cs="Times New Roman"/>
        </w:rPr>
      </w:pPr>
    </w:p>
    <w:p w:rsidR="000A3C31" w:rsidRDefault="000A3C31">
      <w:pPr>
        <w:pStyle w:val="1"/>
        <w:spacing w:line="240" w:lineRule="auto"/>
        <w:ind w:firstLine="0"/>
        <w:jc w:val="left"/>
        <w:rPr>
          <w:b/>
          <w:bCs/>
        </w:rPr>
      </w:pPr>
      <w:r>
        <w:rPr>
          <w:b/>
          <w:bCs/>
        </w:rPr>
        <w:t>6.6. Вопросы к экзамену по дисциплине «Психология труда»</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7"/>
        <w:gridCol w:w="2019"/>
      </w:tblGrid>
      <w:tr w:rsidR="000A3C31">
        <w:tc>
          <w:tcPr>
            <w:tcW w:w="7587" w:type="dxa"/>
            <w:vAlign w:val="center"/>
          </w:tcPr>
          <w:p w:rsidR="000A3C31" w:rsidRDefault="000A3C31">
            <w:pPr>
              <w:pStyle w:val="Heading1"/>
              <w:rPr>
                <w:b/>
                <w:bCs/>
                <w:sz w:val="22"/>
                <w:szCs w:val="22"/>
              </w:rPr>
            </w:pPr>
            <w:r>
              <w:rPr>
                <w:sz w:val="22"/>
                <w:szCs w:val="22"/>
              </w:rPr>
              <w:t>Вопрос</w:t>
            </w:r>
          </w:p>
        </w:tc>
        <w:tc>
          <w:tcPr>
            <w:tcW w:w="2019" w:type="dxa"/>
            <w:vAlign w:val="center"/>
          </w:tcPr>
          <w:p w:rsidR="000A3C31" w:rsidRDefault="000A3C31">
            <w:pPr>
              <w:pStyle w:val="Heading1"/>
              <w:rPr>
                <w:b/>
                <w:bCs/>
                <w:sz w:val="22"/>
                <w:szCs w:val="22"/>
              </w:rPr>
            </w:pPr>
            <w:r>
              <w:rPr>
                <w:sz w:val="22"/>
                <w:szCs w:val="22"/>
              </w:rPr>
              <w:t>Код компетенции</w:t>
            </w:r>
          </w:p>
        </w:tc>
      </w:tr>
      <w:tr w:rsidR="000A3C31">
        <w:tc>
          <w:tcPr>
            <w:tcW w:w="7587" w:type="dxa"/>
            <w:vAlign w:val="center"/>
          </w:tcPr>
          <w:p w:rsidR="000A3C31" w:rsidRDefault="000A3C31">
            <w:pPr>
              <w:pStyle w:val="Heading1"/>
              <w:jc w:val="left"/>
              <w:rPr>
                <w:b/>
                <w:bCs/>
                <w:sz w:val="22"/>
                <w:szCs w:val="22"/>
              </w:rPr>
            </w:pPr>
            <w:r>
              <w:rPr>
                <w:sz w:val="22"/>
                <w:szCs w:val="22"/>
              </w:rPr>
              <w:t>1. Современное состояние и тенденции развития психологии труда</w:t>
            </w:r>
          </w:p>
        </w:tc>
        <w:tc>
          <w:tcPr>
            <w:tcW w:w="2019" w:type="dxa"/>
            <w:vAlign w:val="center"/>
          </w:tcPr>
          <w:p w:rsidR="000A3C31" w:rsidRDefault="000A3C31">
            <w:pPr>
              <w:pStyle w:val="Heading1"/>
              <w:jc w:val="left"/>
              <w:rPr>
                <w:sz w:val="22"/>
                <w:szCs w:val="22"/>
              </w:rPr>
            </w:pPr>
            <w:r>
              <w:rPr>
                <w:sz w:val="22"/>
                <w:szCs w:val="22"/>
              </w:rPr>
              <w:t>ОК-7</w:t>
            </w: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2. Методы психологии труда</w:t>
            </w:r>
          </w:p>
        </w:tc>
        <w:tc>
          <w:tcPr>
            <w:tcW w:w="2019" w:type="dxa"/>
            <w:vAlign w:val="center"/>
          </w:tcPr>
          <w:p w:rsidR="000A3C31" w:rsidRDefault="000A3C31">
            <w:pPr>
              <w:pStyle w:val="Heading1"/>
              <w:jc w:val="left"/>
              <w:rPr>
                <w:sz w:val="22"/>
                <w:szCs w:val="22"/>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3. Трудовой пост и его компоненты</w:t>
            </w:r>
          </w:p>
        </w:tc>
        <w:tc>
          <w:tcPr>
            <w:tcW w:w="2019" w:type="dxa"/>
            <w:vAlign w:val="center"/>
          </w:tcPr>
          <w:p w:rsidR="000A3C31" w:rsidRDefault="000A3C31">
            <w:pPr>
              <w:pStyle w:val="Heading1"/>
              <w:jc w:val="left"/>
              <w:rPr>
                <w:sz w:val="22"/>
                <w:szCs w:val="22"/>
              </w:rPr>
            </w:pPr>
            <w:r>
              <w:rPr>
                <w:sz w:val="22"/>
                <w:szCs w:val="22"/>
              </w:rPr>
              <w:t>ОК-7</w:t>
            </w:r>
          </w:p>
        </w:tc>
      </w:tr>
      <w:tr w:rsidR="000A3C31">
        <w:tc>
          <w:tcPr>
            <w:tcW w:w="7587" w:type="dxa"/>
            <w:vAlign w:val="center"/>
          </w:tcPr>
          <w:p w:rsidR="000A3C31" w:rsidRDefault="000A3C31">
            <w:pPr>
              <w:pStyle w:val="21"/>
              <w:jc w:val="left"/>
              <w:rPr>
                <w:sz w:val="22"/>
                <w:szCs w:val="22"/>
              </w:rPr>
            </w:pPr>
            <w:r>
              <w:rPr>
                <w:sz w:val="22"/>
                <w:szCs w:val="22"/>
              </w:rPr>
              <w:t>4. Понятие профессиональной деятельности</w:t>
            </w:r>
          </w:p>
        </w:tc>
        <w:tc>
          <w:tcPr>
            <w:tcW w:w="2019" w:type="dxa"/>
            <w:vAlign w:val="center"/>
          </w:tcPr>
          <w:p w:rsidR="000A3C31" w:rsidRDefault="000A3C31">
            <w:pPr>
              <w:pStyle w:val="21"/>
              <w:rPr>
                <w:sz w:val="22"/>
                <w:szCs w:val="22"/>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5. Психологическая структура профессиональной деятельности</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6. Основные типы и виды профессиональной деятельности</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7. Психологическая структура совместной деятельности</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8. Психологические механизмы формирования деятельности</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9. Психофизиологические основы трудовых процессов</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10. Компетентностный подход в психологии труда</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11. Индивидуальный стиль деятельности</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12. Понятие профессионально важных качеств деятельности</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 xml:space="preserve">13. Развитие личности профессионала </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14. Функциональные состояния как регулятор профессиональной деятельности</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15. Профессиональная ориентация</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16. Профессиональный отбор. Профессиональный подбор</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17. Профессиональное консультирование</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18. Профессиональное самоопределение людей с ограниченными возможностями здоровья</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19. Проектирование средств отображения информации и органов управления</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20. Инженерно-психологические принципы создания систем «человек-машина»</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21. Общие понятия об инженерно-психологической оценке. Экономическая оценка систем «человек-машина»</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after="0" w:line="240" w:lineRule="auto"/>
              <w:rPr>
                <w:rFonts w:ascii="Times New Roman" w:hAnsi="Times New Roman" w:cs="Times New Roman"/>
              </w:rPr>
            </w:pPr>
            <w:r>
              <w:rPr>
                <w:rFonts w:ascii="Times New Roman" w:hAnsi="Times New Roman" w:cs="Times New Roman"/>
              </w:rPr>
              <w:t>22. Показатели точности и надёжности работы оператора и системы</w:t>
            </w:r>
          </w:p>
          <w:p w:rsidR="000A3C31" w:rsidRDefault="000A3C31">
            <w:pPr>
              <w:spacing w:line="240" w:lineRule="auto"/>
              <w:rPr>
                <w:rFonts w:ascii="Times New Roman" w:hAnsi="Times New Roman" w:cs="Times New Roman"/>
              </w:rPr>
            </w:pPr>
            <w:r>
              <w:rPr>
                <w:rFonts w:ascii="Times New Roman" w:hAnsi="Times New Roman" w:cs="Times New Roman"/>
              </w:rPr>
              <w:t>«человек-машина»</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23. Критерии и свойства эргономичности: управляемость, обслуживаемость, освояемость, экологичность</w:t>
            </w:r>
          </w:p>
        </w:tc>
        <w:tc>
          <w:tcPr>
            <w:tcW w:w="2019" w:type="dxa"/>
            <w:vAlign w:val="center"/>
          </w:tcPr>
          <w:p w:rsidR="000A3C31" w:rsidRDefault="000A3C31">
            <w:pPr>
              <w:spacing w:line="240" w:lineRule="auto"/>
              <w:rPr>
                <w:rFonts w:ascii="Times New Roman" w:hAnsi="Times New Roman" w:cs="Times New Roman"/>
              </w:rPr>
            </w:pPr>
          </w:p>
        </w:tc>
      </w:tr>
      <w:tr w:rsidR="000A3C31">
        <w:tc>
          <w:tcPr>
            <w:tcW w:w="7587" w:type="dxa"/>
            <w:vAlign w:val="center"/>
          </w:tcPr>
          <w:p w:rsidR="000A3C31" w:rsidRDefault="000A3C31">
            <w:pPr>
              <w:spacing w:line="240" w:lineRule="auto"/>
              <w:rPr>
                <w:rFonts w:ascii="Times New Roman" w:hAnsi="Times New Roman" w:cs="Times New Roman"/>
              </w:rPr>
            </w:pPr>
            <w:r>
              <w:rPr>
                <w:rFonts w:ascii="Times New Roman" w:hAnsi="Times New Roman" w:cs="Times New Roman"/>
              </w:rPr>
              <w:t>24. Эргономический анализ техники</w:t>
            </w:r>
          </w:p>
        </w:tc>
        <w:tc>
          <w:tcPr>
            <w:tcW w:w="2019" w:type="dxa"/>
            <w:vAlign w:val="center"/>
          </w:tcPr>
          <w:p w:rsidR="000A3C31" w:rsidRDefault="000A3C31">
            <w:pPr>
              <w:spacing w:line="240" w:lineRule="auto"/>
              <w:rPr>
                <w:rFonts w:ascii="Times New Roman" w:hAnsi="Times New Roman" w:cs="Times New Roman"/>
              </w:rPr>
            </w:pPr>
          </w:p>
        </w:tc>
      </w:tr>
    </w:tbl>
    <w:p w:rsidR="000A3C31" w:rsidRDefault="000A3C31">
      <w:pPr>
        <w:spacing w:line="240" w:lineRule="auto"/>
        <w:rPr>
          <w:rFonts w:ascii="Times New Roman" w:hAnsi="Times New Roman" w:cs="Times New Roman"/>
        </w:rPr>
      </w:pPr>
    </w:p>
    <w:p w:rsidR="000A3C31" w:rsidRDefault="000A3C31">
      <w:pPr>
        <w:pStyle w:val="1"/>
        <w:spacing w:line="240" w:lineRule="auto"/>
        <w:ind w:firstLine="0"/>
        <w:jc w:val="left"/>
        <w:rPr>
          <w:b/>
          <w:bCs/>
        </w:rPr>
      </w:pPr>
      <w:r>
        <w:rPr>
          <w:b/>
          <w:bCs/>
        </w:rPr>
        <w:t>6.7. Билеты к экзамену по дисциплине «Психология труда»</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0A3C31">
        <w:tc>
          <w:tcPr>
            <w:tcW w:w="9606" w:type="dxa"/>
            <w:vAlign w:val="center"/>
          </w:tcPr>
          <w:p w:rsidR="000A3C31" w:rsidRDefault="000A3C31">
            <w:pPr>
              <w:pStyle w:val="Heading1"/>
              <w:jc w:val="left"/>
              <w:rPr>
                <w:sz w:val="22"/>
                <w:szCs w:val="22"/>
              </w:rPr>
            </w:pPr>
            <w:r>
              <w:rPr>
                <w:sz w:val="22"/>
                <w:szCs w:val="22"/>
              </w:rPr>
              <w:t xml:space="preserve">Билет 1. </w:t>
            </w:r>
          </w:p>
          <w:p w:rsidR="000A3C31" w:rsidRDefault="000A3C31">
            <w:pPr>
              <w:pStyle w:val="Heading1"/>
              <w:jc w:val="left"/>
              <w:rPr>
                <w:sz w:val="22"/>
                <w:szCs w:val="22"/>
              </w:rPr>
            </w:pPr>
            <w:r>
              <w:rPr>
                <w:sz w:val="22"/>
                <w:szCs w:val="22"/>
              </w:rPr>
              <w:t>1. Современное состояние и тенденции развития психологии труда. Трудовая деятельность в условиях пандемии-2020.</w:t>
            </w:r>
          </w:p>
          <w:p w:rsidR="000A3C31" w:rsidRDefault="000A3C31">
            <w:pPr>
              <w:spacing w:after="0"/>
              <w:rPr>
                <w:lang w:eastAsia="ru-RU"/>
              </w:rPr>
            </w:pPr>
            <w:r>
              <w:rPr>
                <w:lang w:eastAsia="ru-RU"/>
              </w:rPr>
              <w:t xml:space="preserve">2. </w:t>
            </w:r>
            <w:r>
              <w:rPr>
                <w:rFonts w:ascii="Times New Roman" w:hAnsi="Times New Roman" w:cs="Times New Roman"/>
              </w:rPr>
              <w:t>Развитие личности профессионала</w:t>
            </w:r>
          </w:p>
        </w:tc>
      </w:tr>
      <w:tr w:rsidR="000A3C31">
        <w:tc>
          <w:tcPr>
            <w:tcW w:w="9606" w:type="dxa"/>
            <w:vAlign w:val="center"/>
          </w:tcPr>
          <w:p w:rsidR="000A3C31" w:rsidRDefault="000A3C31">
            <w:pPr>
              <w:pStyle w:val="Heading1"/>
              <w:jc w:val="left"/>
              <w:rPr>
                <w:sz w:val="22"/>
                <w:szCs w:val="22"/>
              </w:rPr>
            </w:pPr>
            <w:r>
              <w:rPr>
                <w:sz w:val="22"/>
                <w:szCs w:val="22"/>
              </w:rPr>
              <w:t>Билет 2.</w:t>
            </w:r>
          </w:p>
          <w:p w:rsidR="000A3C31" w:rsidRDefault="000A3C31">
            <w:pPr>
              <w:pStyle w:val="Heading1"/>
              <w:jc w:val="left"/>
              <w:rPr>
                <w:sz w:val="22"/>
                <w:szCs w:val="22"/>
              </w:rPr>
            </w:pPr>
            <w:r>
              <w:rPr>
                <w:sz w:val="22"/>
                <w:szCs w:val="22"/>
              </w:rPr>
              <w:t>1. Методы психологии труда</w:t>
            </w:r>
          </w:p>
          <w:p w:rsidR="000A3C31" w:rsidRDefault="000A3C31">
            <w:pPr>
              <w:spacing w:after="0"/>
              <w:rPr>
                <w:lang w:eastAsia="ru-RU"/>
              </w:rPr>
            </w:pPr>
            <w:r>
              <w:rPr>
                <w:lang w:eastAsia="ru-RU"/>
              </w:rPr>
              <w:t xml:space="preserve">2. </w:t>
            </w:r>
            <w:r>
              <w:rPr>
                <w:rFonts w:ascii="Times New Roman" w:hAnsi="Times New Roman" w:cs="Times New Roman"/>
              </w:rPr>
              <w:t>Функциональные состояния как регулятор профессиональной деятельности</w:t>
            </w:r>
          </w:p>
        </w:tc>
      </w:tr>
      <w:tr w:rsidR="000A3C31">
        <w:tc>
          <w:tcPr>
            <w:tcW w:w="9606" w:type="dxa"/>
            <w:vAlign w:val="center"/>
          </w:tcPr>
          <w:p w:rsidR="000A3C31" w:rsidRDefault="000A3C31">
            <w:pPr>
              <w:spacing w:after="0" w:line="240" w:lineRule="auto"/>
              <w:rPr>
                <w:rFonts w:ascii="Times New Roman" w:hAnsi="Times New Roman" w:cs="Times New Roman"/>
              </w:rPr>
            </w:pPr>
            <w:r>
              <w:rPr>
                <w:rFonts w:ascii="Times New Roman" w:hAnsi="Times New Roman" w:cs="Times New Roman"/>
              </w:rPr>
              <w:t xml:space="preserve">Билет 3. </w:t>
            </w:r>
          </w:p>
          <w:p w:rsidR="000A3C31" w:rsidRDefault="000A3C31">
            <w:pPr>
              <w:spacing w:after="0" w:line="240" w:lineRule="auto"/>
              <w:rPr>
                <w:rFonts w:ascii="Times New Roman" w:hAnsi="Times New Roman" w:cs="Times New Roman"/>
              </w:rPr>
            </w:pPr>
            <w:r>
              <w:rPr>
                <w:rFonts w:ascii="Times New Roman" w:hAnsi="Times New Roman" w:cs="Times New Roman"/>
              </w:rPr>
              <w:t>1. Трудовой пост и его компоненты</w:t>
            </w:r>
          </w:p>
          <w:p w:rsidR="000A3C31" w:rsidRDefault="000A3C31">
            <w:pPr>
              <w:pStyle w:val="Heading1"/>
              <w:jc w:val="left"/>
              <w:rPr>
                <w:b/>
                <w:bCs/>
                <w:sz w:val="22"/>
                <w:szCs w:val="22"/>
              </w:rPr>
            </w:pPr>
            <w:r>
              <w:rPr>
                <w:sz w:val="22"/>
                <w:szCs w:val="22"/>
              </w:rPr>
              <w:t>2. Профессиональная ориентация</w:t>
            </w:r>
          </w:p>
        </w:tc>
      </w:tr>
      <w:tr w:rsidR="000A3C31">
        <w:tc>
          <w:tcPr>
            <w:tcW w:w="9606" w:type="dxa"/>
            <w:vAlign w:val="center"/>
          </w:tcPr>
          <w:p w:rsidR="000A3C31" w:rsidRDefault="000A3C31">
            <w:pPr>
              <w:pStyle w:val="21"/>
              <w:jc w:val="left"/>
              <w:rPr>
                <w:sz w:val="22"/>
                <w:szCs w:val="22"/>
              </w:rPr>
            </w:pPr>
            <w:r>
              <w:rPr>
                <w:sz w:val="22"/>
                <w:szCs w:val="22"/>
              </w:rPr>
              <w:t>Билет 4</w:t>
            </w:r>
          </w:p>
          <w:p w:rsidR="000A3C31" w:rsidRDefault="000A3C31">
            <w:pPr>
              <w:pStyle w:val="21"/>
              <w:jc w:val="left"/>
              <w:rPr>
                <w:sz w:val="22"/>
                <w:szCs w:val="22"/>
              </w:rPr>
            </w:pPr>
            <w:r>
              <w:rPr>
                <w:sz w:val="22"/>
                <w:szCs w:val="22"/>
              </w:rPr>
              <w:t>1. Понятие профессиональной деятельности</w:t>
            </w:r>
          </w:p>
          <w:p w:rsidR="000A3C31" w:rsidRDefault="000A3C31">
            <w:pPr>
              <w:pStyle w:val="21"/>
              <w:rPr>
                <w:sz w:val="22"/>
                <w:szCs w:val="22"/>
              </w:rPr>
            </w:pPr>
            <w:r>
              <w:rPr>
                <w:sz w:val="22"/>
                <w:szCs w:val="22"/>
              </w:rPr>
              <w:t>2. Профессиональный отбор. Профессиональный подбор</w:t>
            </w:r>
          </w:p>
        </w:tc>
      </w:tr>
      <w:tr w:rsidR="000A3C31">
        <w:tc>
          <w:tcPr>
            <w:tcW w:w="9606" w:type="dxa"/>
            <w:vAlign w:val="center"/>
          </w:tcPr>
          <w:p w:rsidR="000A3C31" w:rsidRDefault="000A3C31">
            <w:pPr>
              <w:spacing w:after="0" w:line="240" w:lineRule="auto"/>
              <w:rPr>
                <w:rFonts w:ascii="Times New Roman" w:hAnsi="Times New Roman" w:cs="Times New Roman"/>
              </w:rPr>
            </w:pPr>
            <w:r>
              <w:rPr>
                <w:rFonts w:ascii="Times New Roman" w:hAnsi="Times New Roman" w:cs="Times New Roman"/>
              </w:rPr>
              <w:t>Билет 5</w:t>
            </w:r>
          </w:p>
          <w:p w:rsidR="000A3C31" w:rsidRDefault="000A3C31">
            <w:pPr>
              <w:spacing w:after="0" w:line="240" w:lineRule="auto"/>
              <w:rPr>
                <w:rFonts w:ascii="Times New Roman" w:hAnsi="Times New Roman" w:cs="Times New Roman"/>
              </w:rPr>
            </w:pPr>
            <w:r>
              <w:rPr>
                <w:rFonts w:ascii="Times New Roman" w:hAnsi="Times New Roman" w:cs="Times New Roman"/>
              </w:rPr>
              <w:t>1. Психологическая структура профессиональной деятельности</w:t>
            </w:r>
          </w:p>
          <w:p w:rsidR="000A3C31" w:rsidRDefault="000A3C31">
            <w:pPr>
              <w:spacing w:after="0" w:line="240" w:lineRule="auto"/>
              <w:rPr>
                <w:rFonts w:ascii="Times New Roman" w:hAnsi="Times New Roman" w:cs="Times New Roman"/>
              </w:rPr>
            </w:pPr>
            <w:r>
              <w:rPr>
                <w:rFonts w:ascii="Times New Roman" w:hAnsi="Times New Roman" w:cs="Times New Roman"/>
              </w:rPr>
              <w:t>2. Профессиональное консультирование</w:t>
            </w:r>
          </w:p>
        </w:tc>
      </w:tr>
      <w:tr w:rsidR="000A3C31">
        <w:tc>
          <w:tcPr>
            <w:tcW w:w="9606" w:type="dxa"/>
            <w:vAlign w:val="center"/>
          </w:tcPr>
          <w:p w:rsidR="000A3C31" w:rsidRDefault="000A3C31">
            <w:pPr>
              <w:spacing w:after="0" w:line="240" w:lineRule="auto"/>
              <w:rPr>
                <w:rFonts w:ascii="Times New Roman" w:hAnsi="Times New Roman" w:cs="Times New Roman"/>
              </w:rPr>
            </w:pPr>
            <w:r>
              <w:rPr>
                <w:rFonts w:ascii="Times New Roman" w:hAnsi="Times New Roman" w:cs="Times New Roman"/>
              </w:rPr>
              <w:t>Билет 6</w:t>
            </w:r>
          </w:p>
          <w:p w:rsidR="000A3C31" w:rsidRDefault="000A3C31">
            <w:pPr>
              <w:spacing w:after="0" w:line="240" w:lineRule="auto"/>
              <w:rPr>
                <w:rFonts w:ascii="Times New Roman" w:hAnsi="Times New Roman" w:cs="Times New Roman"/>
              </w:rPr>
            </w:pPr>
            <w:r>
              <w:rPr>
                <w:rFonts w:ascii="Times New Roman" w:hAnsi="Times New Roman" w:cs="Times New Roman"/>
              </w:rPr>
              <w:t>1. Основные типы и виды профессиональной деятельности</w:t>
            </w:r>
          </w:p>
          <w:p w:rsidR="000A3C31" w:rsidRDefault="000A3C31">
            <w:pPr>
              <w:spacing w:after="0" w:line="240" w:lineRule="auto"/>
              <w:rPr>
                <w:rFonts w:ascii="Times New Roman" w:hAnsi="Times New Roman" w:cs="Times New Roman"/>
              </w:rPr>
            </w:pPr>
            <w:r>
              <w:rPr>
                <w:rFonts w:ascii="Times New Roman" w:hAnsi="Times New Roman" w:cs="Times New Roman"/>
              </w:rPr>
              <w:t>2. Профессиональное самоопределение людей с ограниченными возможностями здоровья</w:t>
            </w:r>
          </w:p>
        </w:tc>
      </w:tr>
      <w:tr w:rsidR="000A3C31">
        <w:tc>
          <w:tcPr>
            <w:tcW w:w="9606" w:type="dxa"/>
            <w:vAlign w:val="center"/>
          </w:tcPr>
          <w:p w:rsidR="000A3C31" w:rsidRDefault="000A3C31">
            <w:pPr>
              <w:spacing w:after="0" w:line="240" w:lineRule="auto"/>
              <w:rPr>
                <w:rFonts w:ascii="Times New Roman" w:hAnsi="Times New Roman" w:cs="Times New Roman"/>
              </w:rPr>
            </w:pPr>
            <w:r>
              <w:rPr>
                <w:rFonts w:ascii="Times New Roman" w:hAnsi="Times New Roman" w:cs="Times New Roman"/>
              </w:rPr>
              <w:t>Билет 7</w:t>
            </w:r>
          </w:p>
          <w:p w:rsidR="000A3C31" w:rsidRDefault="000A3C31">
            <w:pPr>
              <w:spacing w:after="0" w:line="240" w:lineRule="auto"/>
              <w:rPr>
                <w:rFonts w:ascii="Times New Roman" w:hAnsi="Times New Roman" w:cs="Times New Roman"/>
              </w:rPr>
            </w:pPr>
            <w:r>
              <w:rPr>
                <w:rFonts w:ascii="Times New Roman" w:hAnsi="Times New Roman" w:cs="Times New Roman"/>
              </w:rPr>
              <w:t>1. Психологическая структура совместной деятельности</w:t>
            </w:r>
          </w:p>
          <w:p w:rsidR="000A3C31" w:rsidRDefault="000A3C31">
            <w:pPr>
              <w:spacing w:after="0" w:line="240" w:lineRule="auto"/>
              <w:rPr>
                <w:rFonts w:ascii="Times New Roman" w:hAnsi="Times New Roman" w:cs="Times New Roman"/>
              </w:rPr>
            </w:pPr>
            <w:r>
              <w:rPr>
                <w:rFonts w:ascii="Times New Roman" w:hAnsi="Times New Roman" w:cs="Times New Roman"/>
              </w:rPr>
              <w:t>2. Профессиональное самоопределение людей с ограниченными возможностями здоровья</w:t>
            </w:r>
          </w:p>
        </w:tc>
      </w:tr>
      <w:tr w:rsidR="000A3C31">
        <w:tc>
          <w:tcPr>
            <w:tcW w:w="9606" w:type="dxa"/>
            <w:vAlign w:val="center"/>
          </w:tcPr>
          <w:p w:rsidR="000A3C31" w:rsidRDefault="000A3C31">
            <w:pPr>
              <w:spacing w:after="0" w:line="240" w:lineRule="auto"/>
              <w:rPr>
                <w:rFonts w:ascii="Times New Roman" w:hAnsi="Times New Roman" w:cs="Times New Roman"/>
              </w:rPr>
            </w:pPr>
            <w:r>
              <w:rPr>
                <w:rFonts w:ascii="Times New Roman" w:hAnsi="Times New Roman" w:cs="Times New Roman"/>
              </w:rPr>
              <w:t>Билет 8</w:t>
            </w:r>
          </w:p>
          <w:p w:rsidR="000A3C31" w:rsidRDefault="000A3C31">
            <w:pPr>
              <w:spacing w:after="0" w:line="240" w:lineRule="auto"/>
              <w:rPr>
                <w:rFonts w:ascii="Times New Roman" w:hAnsi="Times New Roman" w:cs="Times New Roman"/>
              </w:rPr>
            </w:pPr>
            <w:r>
              <w:rPr>
                <w:rFonts w:ascii="Times New Roman" w:hAnsi="Times New Roman" w:cs="Times New Roman"/>
              </w:rPr>
              <w:t>1. Психологические механизмы формирования деятельности</w:t>
            </w:r>
          </w:p>
          <w:p w:rsidR="000A3C31" w:rsidRDefault="000A3C31">
            <w:pPr>
              <w:spacing w:after="0" w:line="240" w:lineRule="auto"/>
              <w:rPr>
                <w:rFonts w:ascii="Times New Roman" w:hAnsi="Times New Roman" w:cs="Times New Roman"/>
              </w:rPr>
            </w:pPr>
            <w:r>
              <w:rPr>
                <w:rFonts w:ascii="Times New Roman" w:hAnsi="Times New Roman" w:cs="Times New Roman"/>
              </w:rPr>
              <w:t>2. Проектирование средств отображения информации и органов управления</w:t>
            </w:r>
          </w:p>
        </w:tc>
      </w:tr>
      <w:tr w:rsidR="000A3C31">
        <w:tc>
          <w:tcPr>
            <w:tcW w:w="9606" w:type="dxa"/>
            <w:vAlign w:val="center"/>
          </w:tcPr>
          <w:p w:rsidR="000A3C31" w:rsidRDefault="000A3C31">
            <w:pPr>
              <w:spacing w:after="0" w:line="240" w:lineRule="auto"/>
              <w:rPr>
                <w:rFonts w:ascii="Times New Roman" w:hAnsi="Times New Roman" w:cs="Times New Roman"/>
              </w:rPr>
            </w:pPr>
            <w:r>
              <w:rPr>
                <w:rFonts w:ascii="Times New Roman" w:hAnsi="Times New Roman" w:cs="Times New Roman"/>
              </w:rPr>
              <w:t>Билет 9</w:t>
            </w:r>
          </w:p>
          <w:p w:rsidR="000A3C31" w:rsidRDefault="000A3C31">
            <w:pPr>
              <w:spacing w:after="0" w:line="240" w:lineRule="auto"/>
              <w:rPr>
                <w:rFonts w:ascii="Times New Roman" w:hAnsi="Times New Roman" w:cs="Times New Roman"/>
              </w:rPr>
            </w:pPr>
            <w:r>
              <w:rPr>
                <w:rFonts w:ascii="Times New Roman" w:hAnsi="Times New Roman" w:cs="Times New Roman"/>
              </w:rPr>
              <w:t>1. Психофизиологические основы трудовых процессов</w:t>
            </w:r>
          </w:p>
          <w:p w:rsidR="000A3C31" w:rsidRDefault="000A3C31">
            <w:pPr>
              <w:spacing w:after="0" w:line="240" w:lineRule="auto"/>
              <w:rPr>
                <w:rFonts w:ascii="Times New Roman" w:hAnsi="Times New Roman" w:cs="Times New Roman"/>
              </w:rPr>
            </w:pPr>
            <w:r>
              <w:rPr>
                <w:rFonts w:ascii="Times New Roman" w:hAnsi="Times New Roman" w:cs="Times New Roman"/>
              </w:rPr>
              <w:t>2. Инженерно-психологические принципы создания систем «человек-машина»</w:t>
            </w:r>
          </w:p>
        </w:tc>
      </w:tr>
      <w:tr w:rsidR="000A3C31">
        <w:tc>
          <w:tcPr>
            <w:tcW w:w="9606" w:type="dxa"/>
            <w:vAlign w:val="center"/>
          </w:tcPr>
          <w:p w:rsidR="000A3C31" w:rsidRDefault="000A3C31">
            <w:pPr>
              <w:spacing w:after="0" w:line="240" w:lineRule="auto"/>
              <w:rPr>
                <w:rFonts w:ascii="Times New Roman" w:hAnsi="Times New Roman" w:cs="Times New Roman"/>
              </w:rPr>
            </w:pPr>
            <w:r>
              <w:rPr>
                <w:rFonts w:ascii="Times New Roman" w:hAnsi="Times New Roman" w:cs="Times New Roman"/>
              </w:rPr>
              <w:t>Билет 10</w:t>
            </w:r>
          </w:p>
          <w:p w:rsidR="000A3C31" w:rsidRDefault="000A3C31">
            <w:pPr>
              <w:spacing w:after="0" w:line="240" w:lineRule="auto"/>
              <w:rPr>
                <w:rFonts w:ascii="Times New Roman" w:hAnsi="Times New Roman" w:cs="Times New Roman"/>
              </w:rPr>
            </w:pPr>
            <w:r>
              <w:rPr>
                <w:rFonts w:ascii="Times New Roman" w:hAnsi="Times New Roman" w:cs="Times New Roman"/>
              </w:rPr>
              <w:t>1. Компетентностный подход в психологии труда</w:t>
            </w:r>
          </w:p>
          <w:p w:rsidR="000A3C31" w:rsidRDefault="000A3C31">
            <w:pPr>
              <w:spacing w:after="0" w:line="240" w:lineRule="auto"/>
              <w:rPr>
                <w:rFonts w:ascii="Times New Roman" w:hAnsi="Times New Roman" w:cs="Times New Roman"/>
              </w:rPr>
            </w:pPr>
            <w:r>
              <w:rPr>
                <w:rFonts w:ascii="Times New Roman" w:hAnsi="Times New Roman" w:cs="Times New Roman"/>
              </w:rPr>
              <w:t>2. Показатели точности и надёжности работы оператора и системы</w:t>
            </w:r>
          </w:p>
          <w:p w:rsidR="000A3C31" w:rsidRDefault="000A3C31">
            <w:pPr>
              <w:spacing w:after="0" w:line="240" w:lineRule="auto"/>
              <w:rPr>
                <w:rFonts w:ascii="Times New Roman" w:hAnsi="Times New Roman" w:cs="Times New Roman"/>
              </w:rPr>
            </w:pPr>
            <w:r>
              <w:rPr>
                <w:rFonts w:ascii="Times New Roman" w:hAnsi="Times New Roman" w:cs="Times New Roman"/>
              </w:rPr>
              <w:t>«человек-машина»</w:t>
            </w:r>
          </w:p>
        </w:tc>
      </w:tr>
      <w:tr w:rsidR="000A3C31">
        <w:tc>
          <w:tcPr>
            <w:tcW w:w="9606" w:type="dxa"/>
            <w:vAlign w:val="center"/>
          </w:tcPr>
          <w:p w:rsidR="000A3C31" w:rsidRDefault="000A3C31">
            <w:pPr>
              <w:spacing w:after="0" w:line="240" w:lineRule="auto"/>
              <w:rPr>
                <w:rFonts w:ascii="Times New Roman" w:hAnsi="Times New Roman" w:cs="Times New Roman"/>
              </w:rPr>
            </w:pPr>
            <w:r>
              <w:rPr>
                <w:rFonts w:ascii="Times New Roman" w:hAnsi="Times New Roman" w:cs="Times New Roman"/>
              </w:rPr>
              <w:t>Билет 11</w:t>
            </w:r>
          </w:p>
          <w:p w:rsidR="000A3C31" w:rsidRDefault="000A3C31">
            <w:pPr>
              <w:spacing w:after="0" w:line="240" w:lineRule="auto"/>
              <w:rPr>
                <w:rFonts w:ascii="Times New Roman" w:hAnsi="Times New Roman" w:cs="Times New Roman"/>
              </w:rPr>
            </w:pPr>
            <w:r>
              <w:rPr>
                <w:rFonts w:ascii="Times New Roman" w:hAnsi="Times New Roman" w:cs="Times New Roman"/>
              </w:rPr>
              <w:t>1. Индивидуальный стиль деятельности</w:t>
            </w:r>
          </w:p>
          <w:p w:rsidR="000A3C31" w:rsidRDefault="000A3C31">
            <w:pPr>
              <w:spacing w:after="0" w:line="240" w:lineRule="auto"/>
              <w:rPr>
                <w:rFonts w:ascii="Times New Roman" w:hAnsi="Times New Roman" w:cs="Times New Roman"/>
              </w:rPr>
            </w:pPr>
            <w:r>
              <w:rPr>
                <w:rFonts w:ascii="Times New Roman" w:hAnsi="Times New Roman" w:cs="Times New Roman"/>
              </w:rPr>
              <w:t>2. Критерии и свойства эргономичности: управляемость, обслуживаемость, освояемость, экологичность</w:t>
            </w:r>
          </w:p>
        </w:tc>
      </w:tr>
      <w:tr w:rsidR="000A3C31">
        <w:tc>
          <w:tcPr>
            <w:tcW w:w="9606" w:type="dxa"/>
            <w:vAlign w:val="center"/>
          </w:tcPr>
          <w:p w:rsidR="000A3C31" w:rsidRDefault="000A3C31">
            <w:pPr>
              <w:spacing w:after="0" w:line="240" w:lineRule="auto"/>
              <w:rPr>
                <w:rFonts w:ascii="Times New Roman" w:hAnsi="Times New Roman" w:cs="Times New Roman"/>
              </w:rPr>
            </w:pPr>
            <w:r>
              <w:rPr>
                <w:rFonts w:ascii="Times New Roman" w:hAnsi="Times New Roman" w:cs="Times New Roman"/>
              </w:rPr>
              <w:t xml:space="preserve">Билет 12. </w:t>
            </w:r>
          </w:p>
          <w:p w:rsidR="000A3C31" w:rsidRDefault="000A3C31">
            <w:pPr>
              <w:spacing w:after="0" w:line="240" w:lineRule="auto"/>
              <w:rPr>
                <w:rFonts w:ascii="Times New Roman" w:hAnsi="Times New Roman" w:cs="Times New Roman"/>
              </w:rPr>
            </w:pPr>
            <w:r>
              <w:rPr>
                <w:rFonts w:ascii="Times New Roman" w:hAnsi="Times New Roman" w:cs="Times New Roman"/>
              </w:rPr>
              <w:t>1. Понятие профессионально важных качеств деятельности</w:t>
            </w:r>
          </w:p>
          <w:p w:rsidR="000A3C31" w:rsidRDefault="000A3C31">
            <w:pPr>
              <w:spacing w:after="0" w:line="240" w:lineRule="auto"/>
              <w:rPr>
                <w:rFonts w:ascii="Times New Roman" w:hAnsi="Times New Roman" w:cs="Times New Roman"/>
              </w:rPr>
            </w:pPr>
            <w:r>
              <w:rPr>
                <w:rFonts w:ascii="Times New Roman" w:hAnsi="Times New Roman" w:cs="Times New Roman"/>
              </w:rPr>
              <w:t>2. Эргономический анализ техники</w:t>
            </w:r>
          </w:p>
        </w:tc>
      </w:tr>
    </w:tbl>
    <w:p w:rsidR="000A3C31" w:rsidRDefault="000A3C31">
      <w:pPr>
        <w:spacing w:line="240" w:lineRule="auto"/>
        <w:rPr>
          <w:rFonts w:ascii="Times New Roman" w:hAnsi="Times New Roman" w:cs="Times New Roman"/>
        </w:rPr>
      </w:pPr>
    </w:p>
    <w:p w:rsidR="000A3C31" w:rsidRDefault="000A3C31">
      <w:pPr>
        <w:spacing w:line="240" w:lineRule="auto"/>
        <w:outlineLvl w:val="0"/>
        <w:rPr>
          <w:rFonts w:ascii="Times New Roman" w:hAnsi="Times New Roman" w:cs="Times New Roman"/>
          <w:b/>
          <w:bCs/>
        </w:rPr>
      </w:pPr>
      <w:r>
        <w:rPr>
          <w:rFonts w:ascii="Times New Roman" w:hAnsi="Times New Roman" w:cs="Times New Roman"/>
          <w:b/>
          <w:bCs/>
        </w:rPr>
        <w:t>7. Учебно-методическое и информационное обеспечение дисциплины «Психология труда»</w:t>
      </w:r>
    </w:p>
    <w:p w:rsidR="000A3C31" w:rsidRDefault="000A3C31">
      <w:pPr>
        <w:spacing w:line="240" w:lineRule="auto"/>
        <w:outlineLvl w:val="0"/>
        <w:rPr>
          <w:rFonts w:ascii="Times New Roman" w:hAnsi="Times New Roman" w:cs="Times New Roman"/>
          <w:b/>
          <w:bCs/>
          <w:color w:val="000000"/>
        </w:rPr>
      </w:pPr>
      <w:r>
        <w:rPr>
          <w:rFonts w:ascii="Times New Roman" w:hAnsi="Times New Roman" w:cs="Times New Roman"/>
          <w:b/>
          <w:bCs/>
          <w:color w:val="000000"/>
        </w:rPr>
        <w:t>7.1. Рекомендуемая литература</w:t>
      </w:r>
    </w:p>
    <w:p w:rsidR="000A3C31" w:rsidRDefault="000A3C31">
      <w:pPr>
        <w:spacing w:line="240" w:lineRule="auto"/>
        <w:jc w:val="both"/>
        <w:outlineLvl w:val="0"/>
        <w:rPr>
          <w:rFonts w:ascii="Times New Roman" w:hAnsi="Times New Roman" w:cs="Times New Roman"/>
          <w:b/>
          <w:bCs/>
        </w:rPr>
      </w:pPr>
      <w:r>
        <w:rPr>
          <w:rFonts w:ascii="Times New Roman" w:hAnsi="Times New Roman" w:cs="Times New Roman"/>
          <w:b/>
          <w:bCs/>
          <w:color w:val="000000"/>
        </w:rPr>
        <w:t>7.1.1. Основная литература</w:t>
      </w:r>
    </w:p>
    <w:p w:rsidR="000A3C31" w:rsidRDefault="000A3C31">
      <w:pPr>
        <w:spacing w:line="240" w:lineRule="auto"/>
        <w:jc w:val="both"/>
        <w:rPr>
          <w:rFonts w:ascii="Times New Roman" w:hAnsi="Times New Roman" w:cs="Times New Roman"/>
        </w:rPr>
      </w:pPr>
      <w:r>
        <w:rPr>
          <w:rFonts w:ascii="Times New Roman" w:hAnsi="Times New Roman" w:cs="Times New Roman"/>
        </w:rPr>
        <w:t>1. Психология труда, инженерная психология и эргономика. В 2 ч. Часть 1: учебник для академического бакалавриата. / Под ред. Е.А. Климова, О.Г. Носкова, Г.Н. Солнцева.  М.: Юрайт, 2017. 351 с.</w:t>
      </w:r>
    </w:p>
    <w:p w:rsidR="000A3C31" w:rsidRDefault="000A3C31">
      <w:pPr>
        <w:spacing w:line="240" w:lineRule="auto"/>
        <w:jc w:val="both"/>
        <w:rPr>
          <w:rFonts w:ascii="Times New Roman" w:hAnsi="Times New Roman" w:cs="Times New Roman"/>
        </w:rPr>
      </w:pPr>
      <w:r>
        <w:rPr>
          <w:rFonts w:ascii="Times New Roman" w:hAnsi="Times New Roman" w:cs="Times New Roman"/>
        </w:rPr>
        <w:t xml:space="preserve"> </w:t>
      </w:r>
      <w:hyperlink r:id="rId5" w:history="1">
        <w:r>
          <w:rPr>
            <w:rStyle w:val="Hyperlink"/>
            <w:rFonts w:ascii="Times New Roman" w:hAnsi="Times New Roman" w:cs="Times New Roman"/>
          </w:rPr>
          <w:t>https://biblio-online.ru/book/3495C678-F871-41E4-8508-9EFBBCEEB508</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2. Психология труда, инженерная психология и эргономика. В 2 ч. Часть 2: учебник для академического бакалавриата. / Под ред. Е.А. Климова, О.Г. Носкова, Г.Н. Солнцева.  М.: Юрайт, 2017. 351 с. 186 с.</w:t>
      </w:r>
    </w:p>
    <w:p w:rsidR="000A3C31" w:rsidRDefault="000A3C31">
      <w:pPr>
        <w:spacing w:line="240" w:lineRule="auto"/>
        <w:jc w:val="both"/>
        <w:rPr>
          <w:rFonts w:ascii="Times New Roman" w:hAnsi="Times New Roman" w:cs="Times New Roman"/>
        </w:rPr>
      </w:pPr>
      <w:hyperlink r:id="rId6" w:history="1">
        <w:r>
          <w:rPr>
            <w:rStyle w:val="Hyperlink"/>
            <w:rFonts w:ascii="Times New Roman" w:hAnsi="Times New Roman" w:cs="Times New Roman"/>
          </w:rPr>
          <w:t>https://biblio-online.ru/book/DF3CACA0-C33D-4A5C-9896-1E6853903A32</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3. Психология труда: учебник и практикум для академического бакалавриата / Под ред. А.В. Карпова. М.: Юрайт, 2017. 364 с.</w:t>
      </w:r>
    </w:p>
    <w:p w:rsidR="000A3C31" w:rsidRDefault="000A3C31">
      <w:pPr>
        <w:spacing w:line="240" w:lineRule="auto"/>
        <w:jc w:val="both"/>
        <w:rPr>
          <w:rFonts w:ascii="Times New Roman" w:hAnsi="Times New Roman" w:cs="Times New Roman"/>
        </w:rPr>
      </w:pPr>
      <w:hyperlink r:id="rId7" w:history="1">
        <w:r>
          <w:rPr>
            <w:rStyle w:val="Hyperlink"/>
            <w:rFonts w:ascii="Times New Roman" w:hAnsi="Times New Roman" w:cs="Times New Roman"/>
          </w:rPr>
          <w:t>https://biblio-online.ru/book/C0AFBCC5-5CFD-49EB-ABE8-FC47C9AECBEB</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4. Пряжникова Е.Ю. Психология труда. Учебник для академического бакалавриата. М.: Юрайт, 2017. 520 с.</w:t>
      </w:r>
    </w:p>
    <w:p w:rsidR="000A3C31" w:rsidRDefault="000A3C31">
      <w:pPr>
        <w:spacing w:line="240" w:lineRule="auto"/>
        <w:jc w:val="both"/>
        <w:rPr>
          <w:rFonts w:ascii="Times New Roman" w:hAnsi="Times New Roman" w:cs="Times New Roman"/>
        </w:rPr>
      </w:pPr>
      <w:hyperlink r:id="rId8" w:history="1">
        <w:r>
          <w:rPr>
            <w:rStyle w:val="Hyperlink"/>
            <w:rFonts w:ascii="Times New Roman" w:hAnsi="Times New Roman" w:cs="Times New Roman"/>
          </w:rPr>
          <w:t>https://biblio-online.ru/book/0AC5A35F-9E34-47C7-BA87-CFD56257D4A0</w:t>
        </w:r>
      </w:hyperlink>
      <w:r>
        <w:rPr>
          <w:rFonts w:ascii="Times New Roman" w:hAnsi="Times New Roman" w:cs="Times New Roman"/>
        </w:rPr>
        <w:t xml:space="preserve"> </w:t>
      </w:r>
    </w:p>
    <w:p w:rsidR="000A3C31" w:rsidRDefault="000A3C31">
      <w:pPr>
        <w:spacing w:line="240" w:lineRule="auto"/>
        <w:jc w:val="both"/>
        <w:outlineLvl w:val="0"/>
        <w:rPr>
          <w:rFonts w:ascii="Times New Roman" w:hAnsi="Times New Roman" w:cs="Times New Roman"/>
        </w:rPr>
      </w:pPr>
      <w:r>
        <w:rPr>
          <w:rFonts w:ascii="Times New Roman" w:hAnsi="Times New Roman" w:cs="Times New Roman"/>
        </w:rPr>
        <w:t>5. Прохорова М.В. Инженерная психология. Н. Новгород: ННГУ, 2015. 40 с.</w:t>
      </w:r>
    </w:p>
    <w:p w:rsidR="000A3C31" w:rsidRDefault="000A3C31">
      <w:pPr>
        <w:spacing w:line="240" w:lineRule="auto"/>
        <w:jc w:val="both"/>
        <w:rPr>
          <w:rFonts w:ascii="Times New Roman" w:hAnsi="Times New Roman" w:cs="Times New Roman"/>
        </w:rPr>
      </w:pPr>
      <w:hyperlink r:id="rId9" w:history="1">
        <w:r>
          <w:rPr>
            <w:rStyle w:val="Hyperlink"/>
            <w:rFonts w:ascii="Times New Roman" w:hAnsi="Times New Roman" w:cs="Times New Roman"/>
          </w:rPr>
          <w:t>http://www.unn.ru/books/met_files/EP.pdf</w:t>
        </w:r>
      </w:hyperlink>
    </w:p>
    <w:p w:rsidR="000A3C31" w:rsidRDefault="000A3C31">
      <w:pPr>
        <w:spacing w:line="240" w:lineRule="auto"/>
        <w:jc w:val="both"/>
        <w:rPr>
          <w:rFonts w:ascii="Times New Roman" w:hAnsi="Times New Roman" w:cs="Times New Roman"/>
        </w:rPr>
      </w:pPr>
    </w:p>
    <w:p w:rsidR="000A3C31" w:rsidRDefault="000A3C31">
      <w:pPr>
        <w:spacing w:line="240" w:lineRule="auto"/>
        <w:jc w:val="both"/>
        <w:outlineLvl w:val="0"/>
        <w:rPr>
          <w:rFonts w:ascii="Times New Roman" w:hAnsi="Times New Roman" w:cs="Times New Roman"/>
          <w:b/>
          <w:bCs/>
        </w:rPr>
      </w:pPr>
      <w:r>
        <w:rPr>
          <w:rFonts w:ascii="Times New Roman" w:hAnsi="Times New Roman" w:cs="Times New Roman"/>
          <w:b/>
          <w:bCs/>
        </w:rPr>
        <w:t>7.1.2. Дополнительная литература</w:t>
      </w:r>
    </w:p>
    <w:p w:rsidR="000A3C31" w:rsidRDefault="000A3C31">
      <w:pPr>
        <w:spacing w:line="240" w:lineRule="auto"/>
        <w:jc w:val="both"/>
        <w:rPr>
          <w:rFonts w:ascii="Times New Roman" w:hAnsi="Times New Roman" w:cs="Times New Roman"/>
        </w:rPr>
      </w:pPr>
      <w:r>
        <w:rPr>
          <w:rFonts w:ascii="Times New Roman" w:hAnsi="Times New Roman" w:cs="Times New Roman"/>
        </w:rPr>
        <w:t>1. Бодров В.А. Психология профессиональной пригодности: учебное пособие. М.: Пер Сэ, 2012. 511 с.</w:t>
      </w:r>
    </w:p>
    <w:p w:rsidR="000A3C31" w:rsidRDefault="000A3C31">
      <w:pPr>
        <w:spacing w:line="240" w:lineRule="auto"/>
        <w:jc w:val="both"/>
        <w:rPr>
          <w:rFonts w:ascii="Times New Roman" w:hAnsi="Times New Roman" w:cs="Times New Roman"/>
        </w:rPr>
      </w:pPr>
      <w:hyperlink r:id="rId10" w:history="1">
        <w:r>
          <w:rPr>
            <w:rStyle w:val="Hyperlink"/>
            <w:rFonts w:ascii="Times New Roman" w:hAnsi="Times New Roman" w:cs="Times New Roman"/>
          </w:rPr>
          <w:t>https://elibrary.ru/item.asp?id=20242074</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 xml:space="preserve">2. Зеер Э.Ф. Психология профессий: учеб. пособие для вузов. М: Академический Проект/ Фонд «Мир», 2015.  336 с. </w:t>
      </w:r>
    </w:p>
    <w:p w:rsidR="000A3C31" w:rsidRDefault="000A3C31">
      <w:pPr>
        <w:spacing w:line="240" w:lineRule="auto"/>
        <w:jc w:val="both"/>
        <w:rPr>
          <w:rFonts w:ascii="Times New Roman" w:hAnsi="Times New Roman" w:cs="Times New Roman"/>
        </w:rPr>
      </w:pPr>
      <w:hyperlink r:id="rId11" w:history="1">
        <w:r>
          <w:rPr>
            <w:rStyle w:val="Hyperlink"/>
            <w:rFonts w:ascii="Times New Roman" w:hAnsi="Times New Roman" w:cs="Times New Roman"/>
            <w:lang w:val="en-US"/>
          </w:rPr>
          <w:t>https</w:t>
        </w:r>
        <w:r>
          <w:rPr>
            <w:rStyle w:val="Hyperlink"/>
            <w:rFonts w:ascii="Times New Roman" w:hAnsi="Times New Roman" w:cs="Times New Roman"/>
          </w:rPr>
          <w:t>://</w:t>
        </w:r>
        <w:r>
          <w:rPr>
            <w:rStyle w:val="Hyperlink"/>
            <w:rFonts w:ascii="Times New Roman" w:hAnsi="Times New Roman" w:cs="Times New Roman"/>
            <w:lang w:val="en-US"/>
          </w:rPr>
          <w:t>elibrary</w:t>
        </w:r>
        <w:r>
          <w:rPr>
            <w:rStyle w:val="Hyperlink"/>
            <w:rFonts w:ascii="Times New Roman" w:hAnsi="Times New Roman" w:cs="Times New Roman"/>
          </w:rPr>
          <w:t>.</w:t>
        </w:r>
        <w:r>
          <w:rPr>
            <w:rStyle w:val="Hyperlink"/>
            <w:rFonts w:ascii="Times New Roman" w:hAnsi="Times New Roman" w:cs="Times New Roman"/>
            <w:lang w:val="en-US"/>
          </w:rPr>
          <w:t>ru</w:t>
        </w:r>
        <w:r>
          <w:rPr>
            <w:rStyle w:val="Hyperlink"/>
            <w:rFonts w:ascii="Times New Roman" w:hAnsi="Times New Roman" w:cs="Times New Roman"/>
          </w:rPr>
          <w:t>/</w:t>
        </w:r>
        <w:r>
          <w:rPr>
            <w:rStyle w:val="Hyperlink"/>
            <w:rFonts w:ascii="Times New Roman" w:hAnsi="Times New Roman" w:cs="Times New Roman"/>
            <w:lang w:val="en-US"/>
          </w:rPr>
          <w:t>item</w:t>
        </w:r>
        <w:r>
          <w:rPr>
            <w:rStyle w:val="Hyperlink"/>
            <w:rFonts w:ascii="Times New Roman" w:hAnsi="Times New Roman" w:cs="Times New Roman"/>
          </w:rPr>
          <w:t>.</w:t>
        </w:r>
        <w:r>
          <w:rPr>
            <w:rStyle w:val="Hyperlink"/>
            <w:rFonts w:ascii="Times New Roman" w:hAnsi="Times New Roman" w:cs="Times New Roman"/>
            <w:lang w:val="en-US"/>
          </w:rPr>
          <w:t>asp</w:t>
        </w:r>
        <w:r>
          <w:rPr>
            <w:rStyle w:val="Hyperlink"/>
            <w:rFonts w:ascii="Times New Roman" w:hAnsi="Times New Roman" w:cs="Times New Roman"/>
          </w:rPr>
          <w:t>?</w:t>
        </w:r>
        <w:r>
          <w:rPr>
            <w:rStyle w:val="Hyperlink"/>
            <w:rFonts w:ascii="Times New Roman" w:hAnsi="Times New Roman" w:cs="Times New Roman"/>
            <w:lang w:val="en-US"/>
          </w:rPr>
          <w:t>id</w:t>
        </w:r>
        <w:r>
          <w:rPr>
            <w:rStyle w:val="Hyperlink"/>
            <w:rFonts w:ascii="Times New Roman" w:hAnsi="Times New Roman" w:cs="Times New Roman"/>
          </w:rPr>
          <w:t>=25760042</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3. Зеер Э.Ф., Павлова А.М., Садовникова Н.О. Профориентология. Теория и практика. М.: Академический Проект/ Фонд «Мир», 2015. 192 с.</w:t>
      </w:r>
    </w:p>
    <w:p w:rsidR="000A3C31" w:rsidRDefault="000A3C31">
      <w:pPr>
        <w:spacing w:line="240" w:lineRule="auto"/>
        <w:jc w:val="both"/>
        <w:rPr>
          <w:rFonts w:ascii="Times New Roman" w:hAnsi="Times New Roman" w:cs="Times New Roman"/>
        </w:rPr>
      </w:pPr>
      <w:hyperlink r:id="rId12" w:history="1">
        <w:r>
          <w:rPr>
            <w:rStyle w:val="Hyperlink"/>
            <w:rFonts w:ascii="Times New Roman" w:hAnsi="Times New Roman" w:cs="Times New Roman"/>
          </w:rPr>
          <w:t>https://elibrary.ru/item.asp?id=29355851</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4. Карпов А.В. Закономерности структурно-уровневой организации профессионально-важных качеств личности // Методология современной психологии, 2017. №7. С. 145-160.</w:t>
      </w:r>
    </w:p>
    <w:p w:rsidR="000A3C31" w:rsidRDefault="000A3C31">
      <w:pPr>
        <w:spacing w:line="240" w:lineRule="auto"/>
        <w:jc w:val="both"/>
        <w:rPr>
          <w:rFonts w:ascii="Times New Roman" w:hAnsi="Times New Roman" w:cs="Times New Roman"/>
        </w:rPr>
      </w:pPr>
      <w:r>
        <w:rPr>
          <w:rFonts w:ascii="Times New Roman" w:hAnsi="Times New Roman" w:cs="Times New Roman"/>
        </w:rPr>
        <w:t>https://elibrary.ru/item.asp?id=30622007</w:t>
      </w:r>
    </w:p>
    <w:p w:rsidR="000A3C31" w:rsidRDefault="000A3C31">
      <w:pPr>
        <w:spacing w:line="240" w:lineRule="auto"/>
        <w:jc w:val="both"/>
        <w:rPr>
          <w:rFonts w:ascii="Times New Roman" w:hAnsi="Times New Roman" w:cs="Times New Roman"/>
        </w:rPr>
      </w:pPr>
      <w:r>
        <w:rPr>
          <w:rFonts w:ascii="Times New Roman" w:hAnsi="Times New Roman" w:cs="Times New Roman"/>
        </w:rPr>
        <w:t>5. Климов Е.А., Носкова О.Г., Бодров В.А., Ананьев Б.Г. Психологические основы профессиональные деятельности. Хрестоматия. М.: Пер Сэ, 2012. 855 с.</w:t>
      </w:r>
    </w:p>
    <w:p w:rsidR="000A3C31" w:rsidRDefault="000A3C31">
      <w:pPr>
        <w:spacing w:line="240" w:lineRule="auto"/>
        <w:jc w:val="both"/>
        <w:rPr>
          <w:rFonts w:ascii="Times New Roman" w:hAnsi="Times New Roman" w:cs="Times New Roman"/>
        </w:rPr>
      </w:pPr>
      <w:hyperlink r:id="rId13" w:history="1">
        <w:r>
          <w:rPr>
            <w:rStyle w:val="Hyperlink"/>
            <w:rFonts w:ascii="Times New Roman" w:hAnsi="Times New Roman" w:cs="Times New Roman"/>
          </w:rPr>
          <w:t>https://elibrary.ru/item.asp?id=20242147</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6. Кольцова В.А., Журавлёв А.Л. Б.Ф. Ломов – новатор и первопроходец в психологической науке (к 90-летию со дня рождения) // Психологический журнал, 2017. Т. 38. №6. С.5-16.</w:t>
      </w:r>
    </w:p>
    <w:p w:rsidR="000A3C31" w:rsidRDefault="000A3C31">
      <w:pPr>
        <w:spacing w:line="240" w:lineRule="auto"/>
        <w:jc w:val="both"/>
        <w:rPr>
          <w:rFonts w:ascii="Times New Roman" w:hAnsi="Times New Roman" w:cs="Times New Roman"/>
        </w:rPr>
      </w:pPr>
      <w:r>
        <w:rPr>
          <w:rFonts w:ascii="Times New Roman" w:hAnsi="Times New Roman" w:cs="Times New Roman"/>
        </w:rPr>
        <w:t>https://elibrary.ru/item.asp?id=30455101</w:t>
      </w:r>
    </w:p>
    <w:p w:rsidR="000A3C31" w:rsidRDefault="000A3C31">
      <w:pPr>
        <w:spacing w:line="240" w:lineRule="auto"/>
        <w:jc w:val="both"/>
        <w:rPr>
          <w:rFonts w:ascii="Times New Roman" w:hAnsi="Times New Roman" w:cs="Times New Roman"/>
        </w:rPr>
      </w:pPr>
      <w:r>
        <w:rPr>
          <w:rFonts w:ascii="Times New Roman" w:hAnsi="Times New Roman" w:cs="Times New Roman"/>
        </w:rPr>
        <w:t>7. Носкова О.Г. Психологическое наследие Е.А. Климова (к 85-летию со дня рождения)  // Психологический журнал, 2016. Т.37, №1. С. 131-135.</w:t>
      </w:r>
    </w:p>
    <w:p w:rsidR="000A3C31" w:rsidRDefault="000A3C31">
      <w:pPr>
        <w:spacing w:line="240" w:lineRule="auto"/>
        <w:jc w:val="both"/>
        <w:rPr>
          <w:rFonts w:ascii="Times New Roman" w:hAnsi="Times New Roman" w:cs="Times New Roman"/>
        </w:rPr>
      </w:pPr>
      <w:r>
        <w:rPr>
          <w:rFonts w:ascii="Times New Roman" w:hAnsi="Times New Roman" w:cs="Times New Roman"/>
        </w:rPr>
        <w:t>https://elibrary.ru/item.asp?id=25846737</w:t>
      </w:r>
    </w:p>
    <w:p w:rsidR="000A3C31" w:rsidRDefault="000A3C31">
      <w:pPr>
        <w:spacing w:line="240" w:lineRule="auto"/>
        <w:jc w:val="both"/>
        <w:rPr>
          <w:rFonts w:ascii="Times New Roman" w:hAnsi="Times New Roman" w:cs="Times New Roman"/>
        </w:rPr>
      </w:pPr>
      <w:r>
        <w:rPr>
          <w:rFonts w:ascii="Times New Roman" w:hAnsi="Times New Roman" w:cs="Times New Roman"/>
        </w:rPr>
        <w:t>8. Поварёнков Ю.П. Классификация видов деятельности (активности) профессионала // Методология современной психологии, 2017. №7. С. 328-339.</w:t>
      </w:r>
    </w:p>
    <w:p w:rsidR="000A3C31" w:rsidRDefault="000A3C31">
      <w:pPr>
        <w:spacing w:line="240" w:lineRule="auto"/>
        <w:jc w:val="both"/>
        <w:rPr>
          <w:rFonts w:ascii="Times New Roman" w:hAnsi="Times New Roman" w:cs="Times New Roman"/>
        </w:rPr>
      </w:pPr>
      <w:hyperlink r:id="rId14" w:history="1">
        <w:r>
          <w:rPr>
            <w:rStyle w:val="Hyperlink"/>
            <w:rFonts w:ascii="Times New Roman" w:hAnsi="Times New Roman" w:cs="Times New Roman"/>
          </w:rPr>
          <w:t>https://elibrary.ru/item.asp?id=30622021</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9. Поварёнков Ю.П. Классификация субъективных детерминант деятельности профессионала // Ярославский педагогический вестник, 2017. №4. С.186-194.</w:t>
      </w:r>
    </w:p>
    <w:p w:rsidR="000A3C31" w:rsidRDefault="000A3C31">
      <w:pPr>
        <w:spacing w:line="240" w:lineRule="auto"/>
        <w:jc w:val="both"/>
        <w:rPr>
          <w:rFonts w:ascii="Times New Roman" w:hAnsi="Times New Roman" w:cs="Times New Roman"/>
        </w:rPr>
      </w:pPr>
      <w:hyperlink r:id="rId15" w:history="1">
        <w:r>
          <w:rPr>
            <w:rStyle w:val="Hyperlink"/>
            <w:rFonts w:ascii="Times New Roman" w:hAnsi="Times New Roman" w:cs="Times New Roman"/>
          </w:rPr>
          <w:t>https://elibrary.ru/item.asp?id=29948051</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10. Поварёнков Ю.П. Системогенетический анализ профессионального развития личности // Организационная психология и психология труда, 2017. Т.2. №4. С.4-39.</w:t>
      </w:r>
    </w:p>
    <w:p w:rsidR="000A3C31" w:rsidRDefault="000A3C31">
      <w:pPr>
        <w:spacing w:line="240" w:lineRule="auto"/>
        <w:jc w:val="both"/>
        <w:rPr>
          <w:rFonts w:ascii="Times New Roman" w:hAnsi="Times New Roman" w:cs="Times New Roman"/>
        </w:rPr>
      </w:pPr>
      <w:r>
        <w:rPr>
          <w:rFonts w:ascii="Times New Roman" w:hAnsi="Times New Roman" w:cs="Times New Roman"/>
        </w:rPr>
        <w:t>https://elibrary.ru/item.asp?id=30794465</w:t>
      </w:r>
    </w:p>
    <w:p w:rsidR="000A3C31" w:rsidRDefault="000A3C31">
      <w:pPr>
        <w:spacing w:line="240" w:lineRule="auto"/>
        <w:jc w:val="both"/>
        <w:rPr>
          <w:rFonts w:ascii="Times New Roman" w:hAnsi="Times New Roman" w:cs="Times New Roman"/>
        </w:rPr>
      </w:pPr>
      <w:r>
        <w:rPr>
          <w:rFonts w:ascii="Times New Roman" w:hAnsi="Times New Roman" w:cs="Times New Roman"/>
        </w:rPr>
        <w:t>11. Пономаренко В.А. К 50-летней истории инженерной психологии // Психологический журнал. 2010. Т.31, №3. С.125-128.</w:t>
      </w:r>
    </w:p>
    <w:p w:rsidR="000A3C31" w:rsidRDefault="000A3C31">
      <w:pPr>
        <w:spacing w:line="240" w:lineRule="auto"/>
        <w:jc w:val="both"/>
        <w:rPr>
          <w:rFonts w:ascii="Times New Roman" w:hAnsi="Times New Roman" w:cs="Times New Roman"/>
        </w:rPr>
      </w:pPr>
      <w:hyperlink r:id="rId16" w:history="1">
        <w:r>
          <w:rPr>
            <w:rStyle w:val="Hyperlink"/>
            <w:rFonts w:ascii="Times New Roman" w:hAnsi="Times New Roman" w:cs="Times New Roman"/>
          </w:rPr>
          <w:t>https://elibrary.ru/item.asp?id=14280730</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12. Пономаренко В.А. Психология духовности профессионала: учебное пособие, 2012. 256 с.</w:t>
      </w:r>
    </w:p>
    <w:p w:rsidR="000A3C31" w:rsidRDefault="000A3C31">
      <w:pPr>
        <w:spacing w:line="240" w:lineRule="auto"/>
        <w:jc w:val="both"/>
        <w:rPr>
          <w:rFonts w:ascii="Times New Roman" w:hAnsi="Times New Roman" w:cs="Times New Roman"/>
        </w:rPr>
      </w:pPr>
      <w:hyperlink r:id="rId17" w:history="1">
        <w:r>
          <w:rPr>
            <w:rStyle w:val="Hyperlink"/>
            <w:rFonts w:ascii="Times New Roman" w:hAnsi="Times New Roman" w:cs="Times New Roman"/>
          </w:rPr>
          <w:t>https://elibrary.ru/item.asp?id=20242064</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13. Пономаренко В.А. Человек летающий // Экспериментальная психология, 2010. Т. 3, №3. С.125-128.</w:t>
      </w:r>
    </w:p>
    <w:p w:rsidR="000A3C31" w:rsidRDefault="000A3C31">
      <w:pPr>
        <w:spacing w:line="240" w:lineRule="auto"/>
        <w:jc w:val="both"/>
        <w:rPr>
          <w:rFonts w:ascii="Times New Roman" w:hAnsi="Times New Roman" w:cs="Times New Roman"/>
        </w:rPr>
      </w:pPr>
      <w:hyperlink r:id="rId18" w:history="1">
        <w:r>
          <w:rPr>
            <w:rStyle w:val="Hyperlink"/>
            <w:rFonts w:ascii="Times New Roman" w:hAnsi="Times New Roman" w:cs="Times New Roman"/>
          </w:rPr>
          <w:t>https://elibrary.ru/item.asp?id=19056866</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14.  Пономаренко В.А. Профессия – психолог труда. М.: Когито-центр, 2013. 400 с.</w:t>
      </w:r>
    </w:p>
    <w:p w:rsidR="000A3C31" w:rsidRDefault="000A3C31">
      <w:pPr>
        <w:spacing w:line="240" w:lineRule="auto"/>
        <w:jc w:val="both"/>
        <w:rPr>
          <w:rFonts w:ascii="Times New Roman" w:hAnsi="Times New Roman" w:cs="Times New Roman"/>
        </w:rPr>
      </w:pPr>
      <w:hyperlink r:id="rId19" w:history="1">
        <w:r>
          <w:rPr>
            <w:rStyle w:val="Hyperlink"/>
            <w:rFonts w:ascii="Times New Roman" w:hAnsi="Times New Roman" w:cs="Times New Roman"/>
          </w:rPr>
          <w:t>https://elibrary.ru/item.asp?id=20239928</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 xml:space="preserve">15. Прохорова М.В., Ким В.В. Структура мотивации трудовой деятельности на разных стадиях организационного развития //Вестник ННГУ им. Н.И.Лобачевского, 2012, 1 (1). С.363-369. </w:t>
      </w:r>
    </w:p>
    <w:p w:rsidR="000A3C31" w:rsidRDefault="000A3C31">
      <w:pPr>
        <w:spacing w:line="240" w:lineRule="auto"/>
        <w:jc w:val="both"/>
        <w:rPr>
          <w:rFonts w:ascii="Times New Roman" w:hAnsi="Times New Roman" w:cs="Times New Roman"/>
        </w:rPr>
      </w:pPr>
      <w:r>
        <w:rPr>
          <w:rFonts w:ascii="Times New Roman" w:hAnsi="Times New Roman" w:cs="Times New Roman"/>
        </w:rPr>
        <w:t>https://elibrary.ru/item.asp?id=17338554</w:t>
      </w:r>
    </w:p>
    <w:p w:rsidR="000A3C31" w:rsidRDefault="000A3C31">
      <w:pPr>
        <w:spacing w:line="240" w:lineRule="auto"/>
        <w:jc w:val="both"/>
        <w:rPr>
          <w:rFonts w:ascii="Times New Roman" w:hAnsi="Times New Roman" w:cs="Times New Roman"/>
        </w:rPr>
      </w:pPr>
      <w:r>
        <w:rPr>
          <w:rFonts w:ascii="Times New Roman" w:hAnsi="Times New Roman" w:cs="Times New Roman"/>
        </w:rPr>
        <w:t xml:space="preserve">16. Прохорова М.В., Ежова А.С. Сравнительный анализ методов разработки компетенций/ Вестник Нижегородского университета им.Н.И.Лобачевского. Серия «Социальные науки», 2012, 2 (26). С.63-71. </w:t>
      </w:r>
    </w:p>
    <w:p w:rsidR="000A3C31" w:rsidRDefault="000A3C31">
      <w:pPr>
        <w:spacing w:line="240" w:lineRule="auto"/>
        <w:jc w:val="both"/>
        <w:rPr>
          <w:rFonts w:ascii="Times New Roman" w:hAnsi="Times New Roman" w:cs="Times New Roman"/>
        </w:rPr>
      </w:pPr>
      <w:r>
        <w:rPr>
          <w:rFonts w:ascii="Times New Roman" w:hAnsi="Times New Roman" w:cs="Times New Roman"/>
        </w:rPr>
        <w:t>https://elibrary.ru/item.asp?id=18084770</w:t>
      </w:r>
    </w:p>
    <w:p w:rsidR="000A3C31" w:rsidRDefault="000A3C31">
      <w:pPr>
        <w:spacing w:line="240" w:lineRule="auto"/>
        <w:jc w:val="both"/>
        <w:rPr>
          <w:rFonts w:ascii="Times New Roman" w:hAnsi="Times New Roman" w:cs="Times New Roman"/>
        </w:rPr>
      </w:pPr>
      <w:r>
        <w:rPr>
          <w:rFonts w:ascii="Times New Roman" w:hAnsi="Times New Roman" w:cs="Times New Roman"/>
        </w:rPr>
        <w:t>17. Прохорова М.В., Ларина А.Л. Разработка целостных моделей компетенций для должностей фармацевтического бизнеса методом анализа документов // Биофармацевтический журнал, 2014, Т. 6 (№4). С.37-44.</w:t>
      </w:r>
    </w:p>
    <w:p w:rsidR="000A3C31" w:rsidRDefault="000A3C31">
      <w:pPr>
        <w:spacing w:line="240" w:lineRule="auto"/>
        <w:jc w:val="both"/>
        <w:rPr>
          <w:rFonts w:ascii="Times New Roman" w:hAnsi="Times New Roman" w:cs="Times New Roman"/>
        </w:rPr>
      </w:pPr>
      <w:hyperlink r:id="rId20" w:history="1">
        <w:r>
          <w:rPr>
            <w:rStyle w:val="Hyperlink"/>
            <w:rFonts w:ascii="Times New Roman" w:hAnsi="Times New Roman" w:cs="Times New Roman"/>
          </w:rPr>
          <w:t>https://elibrary.ru/author_items.asp</w:t>
        </w:r>
      </w:hyperlink>
    </w:p>
    <w:p w:rsidR="000A3C31" w:rsidRDefault="000A3C31">
      <w:pPr>
        <w:spacing w:line="240" w:lineRule="auto"/>
        <w:jc w:val="both"/>
        <w:rPr>
          <w:rFonts w:ascii="Times New Roman" w:hAnsi="Times New Roman" w:cs="Times New Roman"/>
        </w:rPr>
      </w:pPr>
      <w:r>
        <w:rPr>
          <w:rFonts w:ascii="Times New Roman" w:hAnsi="Times New Roman" w:cs="Times New Roman"/>
        </w:rPr>
        <w:t>18. Прохорова М.В., Ларина А.Л., Ямушева Н.В. Целостная модель компетенций пилотов гражданской авиации // Психолог, 2017. №6. С.40-58.</w:t>
      </w:r>
    </w:p>
    <w:p w:rsidR="000A3C31" w:rsidRDefault="000A3C31">
      <w:pPr>
        <w:spacing w:line="240" w:lineRule="auto"/>
        <w:jc w:val="both"/>
        <w:rPr>
          <w:rFonts w:ascii="Times New Roman" w:hAnsi="Times New Roman" w:cs="Times New Roman"/>
        </w:rPr>
      </w:pPr>
      <w:r>
        <w:rPr>
          <w:rFonts w:ascii="Times New Roman" w:hAnsi="Times New Roman" w:cs="Times New Roman"/>
        </w:rPr>
        <w:t>https://elibrary.ru/item.asp?id=32253588</w:t>
      </w:r>
    </w:p>
    <w:p w:rsidR="000A3C31" w:rsidRDefault="000A3C31">
      <w:pPr>
        <w:spacing w:line="240" w:lineRule="auto"/>
        <w:rPr>
          <w:rFonts w:ascii="Times New Roman" w:hAnsi="Times New Roman" w:cs="Times New Roman"/>
        </w:rPr>
      </w:pPr>
      <w:r>
        <w:rPr>
          <w:rFonts w:ascii="Times New Roman" w:hAnsi="Times New Roman" w:cs="Times New Roman"/>
        </w:rPr>
        <w:t>19. Толочек В.А. Профессиональная карьера: социально-психологические феномены // Вестник Самарской гуманитарной академии. Серия Психология, 2017. №1 (21). С.49-59.</w:t>
      </w:r>
    </w:p>
    <w:p w:rsidR="000A3C31" w:rsidRDefault="000A3C31">
      <w:pPr>
        <w:spacing w:line="240" w:lineRule="auto"/>
        <w:rPr>
          <w:rFonts w:ascii="Times New Roman" w:hAnsi="Times New Roman" w:cs="Times New Roman"/>
        </w:rPr>
      </w:pPr>
      <w:r>
        <w:rPr>
          <w:rFonts w:ascii="Times New Roman" w:hAnsi="Times New Roman" w:cs="Times New Roman"/>
        </w:rPr>
        <w:t>https://elibrary.ru/item.asp?id=32248402</w:t>
      </w:r>
    </w:p>
    <w:p w:rsidR="000A3C31" w:rsidRDefault="000A3C31">
      <w:pPr>
        <w:spacing w:line="240" w:lineRule="auto"/>
        <w:rPr>
          <w:rFonts w:ascii="Times New Roman" w:hAnsi="Times New Roman" w:cs="Times New Roman"/>
          <w:b/>
          <w:bCs/>
        </w:rPr>
      </w:pPr>
      <w:r>
        <w:rPr>
          <w:rFonts w:ascii="Times New Roman" w:hAnsi="Times New Roman" w:cs="Times New Roman"/>
          <w:b/>
          <w:bCs/>
        </w:rPr>
        <w:t xml:space="preserve">7.2. Программное обеспечение и Интернет-ресурсы </w:t>
      </w:r>
    </w:p>
    <w:p w:rsidR="000A3C31" w:rsidRDefault="000A3C31">
      <w:pPr>
        <w:spacing w:after="0" w:line="240" w:lineRule="auto"/>
        <w:rPr>
          <w:rFonts w:ascii="Times New Roman" w:hAnsi="Times New Roman" w:cs="Times New Roman"/>
        </w:rPr>
      </w:pPr>
      <w:r>
        <w:rPr>
          <w:rFonts w:ascii="Times New Roman" w:hAnsi="Times New Roman" w:cs="Times New Roman"/>
        </w:rPr>
        <w:t>1. Ассоциация менеджеров</w:t>
      </w:r>
    </w:p>
    <w:p w:rsidR="000A3C31" w:rsidRDefault="000A3C31">
      <w:pPr>
        <w:spacing w:after="0" w:line="240" w:lineRule="auto"/>
        <w:rPr>
          <w:rFonts w:ascii="Times New Roman" w:hAnsi="Times New Roman" w:cs="Times New Roman"/>
          <w:lang w:val="uk-UA"/>
        </w:rPr>
      </w:pPr>
      <w:hyperlink r:id="rId21" w:history="1">
        <w:r>
          <w:rPr>
            <w:rStyle w:val="Hyperlink"/>
            <w:rFonts w:ascii="Times New Roman" w:hAnsi="Times New Roman" w:cs="Times New Roman"/>
            <w:lang w:val="en-US"/>
          </w:rPr>
          <w:t>http</w:t>
        </w:r>
        <w:r>
          <w:rPr>
            <w:rStyle w:val="Hyperlink"/>
            <w:rFonts w:ascii="Times New Roman" w:hAnsi="Times New Roman" w:cs="Times New Roman"/>
          </w:rPr>
          <w:t>://</w:t>
        </w:r>
        <w:r>
          <w:rPr>
            <w:rStyle w:val="Hyperlink"/>
            <w:rFonts w:ascii="Times New Roman" w:hAnsi="Times New Roman" w:cs="Times New Roman"/>
            <w:lang w:val="en-US"/>
          </w:rPr>
          <w:t>amr</w:t>
        </w:r>
        <w:r>
          <w:rPr>
            <w:rStyle w:val="Hyperlink"/>
            <w:rFonts w:ascii="Times New Roman" w:hAnsi="Times New Roman" w:cs="Times New Roman"/>
          </w:rPr>
          <w:t>.</w:t>
        </w:r>
        <w:r>
          <w:rPr>
            <w:rStyle w:val="Hyperlink"/>
            <w:rFonts w:ascii="Times New Roman" w:hAnsi="Times New Roman" w:cs="Times New Roman"/>
            <w:lang w:val="en-US"/>
          </w:rPr>
          <w:t>ru</w:t>
        </w:r>
      </w:hyperlink>
    </w:p>
    <w:p w:rsidR="000A3C31" w:rsidRDefault="000A3C31">
      <w:pPr>
        <w:spacing w:after="0" w:line="240" w:lineRule="auto"/>
        <w:rPr>
          <w:rFonts w:ascii="Times New Roman" w:hAnsi="Times New Roman" w:cs="Times New Roman"/>
        </w:rPr>
      </w:pPr>
      <w:r>
        <w:rPr>
          <w:rFonts w:ascii="Times New Roman" w:hAnsi="Times New Roman" w:cs="Times New Roman"/>
          <w:lang w:val="uk-UA"/>
        </w:rPr>
        <w:t xml:space="preserve">2. </w:t>
      </w:r>
      <w:r>
        <w:rPr>
          <w:rFonts w:ascii="Times New Roman" w:hAnsi="Times New Roman" w:cs="Times New Roman"/>
        </w:rPr>
        <w:t>Институт практической психологии «Иматон»</w:t>
      </w:r>
    </w:p>
    <w:p w:rsidR="000A3C31" w:rsidRDefault="000A3C31">
      <w:pPr>
        <w:spacing w:after="0" w:line="240" w:lineRule="auto"/>
        <w:rPr>
          <w:rFonts w:ascii="Times New Roman" w:hAnsi="Times New Roman" w:cs="Times New Roman"/>
        </w:rPr>
      </w:pPr>
      <w:hyperlink r:id="rId22" w:history="1">
        <w:r>
          <w:rPr>
            <w:rStyle w:val="Hyperlink"/>
            <w:rFonts w:ascii="Times New Roman" w:hAnsi="Times New Roman" w:cs="Times New Roman"/>
          </w:rPr>
          <w:t>http://www.imaton.ru/</w:t>
        </w:r>
      </w:hyperlink>
    </w:p>
    <w:p w:rsidR="000A3C31" w:rsidRDefault="000A3C31">
      <w:pPr>
        <w:spacing w:after="0" w:line="240" w:lineRule="auto"/>
        <w:rPr>
          <w:rFonts w:ascii="Times New Roman" w:hAnsi="Times New Roman" w:cs="Times New Roman"/>
        </w:rPr>
      </w:pPr>
      <w:r>
        <w:rPr>
          <w:rFonts w:ascii="Times New Roman" w:hAnsi="Times New Roman" w:cs="Times New Roman"/>
        </w:rPr>
        <w:t>3. Институт психологии Российской Академии Наук</w:t>
      </w:r>
    </w:p>
    <w:p w:rsidR="000A3C31" w:rsidRDefault="000A3C31">
      <w:pPr>
        <w:spacing w:after="0" w:line="240" w:lineRule="auto"/>
        <w:rPr>
          <w:rFonts w:ascii="Times New Roman" w:hAnsi="Times New Roman" w:cs="Times New Roman"/>
        </w:rPr>
      </w:pPr>
      <w:hyperlink r:id="rId23" w:history="1">
        <w:r>
          <w:rPr>
            <w:rStyle w:val="Hyperlink"/>
            <w:rFonts w:ascii="Times New Roman" w:hAnsi="Times New Roman" w:cs="Times New Roman"/>
          </w:rPr>
          <w:t>http://ipras.ru/</w:t>
        </w:r>
      </w:hyperlink>
    </w:p>
    <w:p w:rsidR="000A3C31" w:rsidRDefault="000A3C31">
      <w:pPr>
        <w:spacing w:after="0" w:line="240" w:lineRule="auto"/>
        <w:rPr>
          <w:rFonts w:ascii="Times New Roman" w:hAnsi="Times New Roman" w:cs="Times New Roman"/>
        </w:rPr>
      </w:pPr>
      <w:r>
        <w:rPr>
          <w:rFonts w:ascii="Times New Roman" w:hAnsi="Times New Roman" w:cs="Times New Roman"/>
        </w:rPr>
        <w:t>4. Лаборатория «Гуманитарные технологии»</w:t>
      </w:r>
    </w:p>
    <w:p w:rsidR="000A3C31" w:rsidRDefault="000A3C31">
      <w:pPr>
        <w:spacing w:after="0" w:line="240" w:lineRule="auto"/>
        <w:rPr>
          <w:rFonts w:ascii="Times New Roman" w:hAnsi="Times New Roman" w:cs="Times New Roman"/>
        </w:rPr>
      </w:pPr>
      <w:hyperlink r:id="rId24" w:history="1">
        <w:r>
          <w:rPr>
            <w:rStyle w:val="Hyperlink"/>
            <w:rFonts w:ascii="Times New Roman" w:hAnsi="Times New Roman" w:cs="Times New Roman"/>
          </w:rPr>
          <w:t>http://ht.ru/cms/</w:t>
        </w:r>
      </w:hyperlink>
    </w:p>
    <w:p w:rsidR="000A3C31" w:rsidRDefault="000A3C31">
      <w:pPr>
        <w:spacing w:after="0" w:line="240" w:lineRule="auto"/>
        <w:rPr>
          <w:rFonts w:ascii="Times New Roman" w:hAnsi="Times New Roman" w:cs="Times New Roman"/>
        </w:rPr>
      </w:pPr>
      <w:r>
        <w:rPr>
          <w:rFonts w:ascii="Times New Roman" w:hAnsi="Times New Roman" w:cs="Times New Roman"/>
        </w:rPr>
        <w:t>5.Национальный форум «Информационное общество. Электронное государство. Электронное правительство».</w:t>
      </w:r>
    </w:p>
    <w:p w:rsidR="000A3C31" w:rsidRDefault="000A3C31">
      <w:pPr>
        <w:spacing w:after="0" w:line="240" w:lineRule="auto"/>
        <w:rPr>
          <w:rFonts w:ascii="Times New Roman" w:hAnsi="Times New Roman" w:cs="Times New Roman"/>
        </w:rPr>
      </w:pPr>
      <w:hyperlink r:id="rId25" w:history="1">
        <w:r>
          <w:rPr>
            <w:rStyle w:val="Hyperlink"/>
            <w:rFonts w:ascii="Times New Roman" w:hAnsi="Times New Roman" w:cs="Times New Roman"/>
          </w:rPr>
          <w:t>http://softool.ru</w:t>
        </w:r>
      </w:hyperlink>
    </w:p>
    <w:p w:rsidR="000A3C31" w:rsidRDefault="000A3C31">
      <w:pPr>
        <w:spacing w:after="0" w:line="240" w:lineRule="auto"/>
        <w:rPr>
          <w:rFonts w:ascii="Times New Roman" w:hAnsi="Times New Roman" w:cs="Times New Roman"/>
        </w:rPr>
      </w:pPr>
      <w:r>
        <w:rPr>
          <w:rFonts w:ascii="Times New Roman" w:hAnsi="Times New Roman" w:cs="Times New Roman"/>
        </w:rPr>
        <w:t xml:space="preserve">6. Нижегородская областная служба занятости населения. </w:t>
      </w:r>
    </w:p>
    <w:p w:rsidR="000A3C31" w:rsidRDefault="000A3C31">
      <w:pPr>
        <w:spacing w:after="0" w:line="240" w:lineRule="auto"/>
        <w:rPr>
          <w:rFonts w:ascii="Times New Roman" w:hAnsi="Times New Roman" w:cs="Times New Roman"/>
        </w:rPr>
      </w:pPr>
      <w:hyperlink r:id="rId26" w:history="1">
        <w:r>
          <w:rPr>
            <w:rStyle w:val="Hyperlink"/>
            <w:rFonts w:ascii="Times New Roman" w:hAnsi="Times New Roman" w:cs="Times New Roman"/>
          </w:rPr>
          <w:t>http://czn.r52.ru/</w:t>
        </w:r>
      </w:hyperlink>
    </w:p>
    <w:p w:rsidR="000A3C31" w:rsidRDefault="000A3C31">
      <w:pPr>
        <w:spacing w:after="0" w:line="240" w:lineRule="auto"/>
        <w:rPr>
          <w:rFonts w:ascii="Times New Roman" w:hAnsi="Times New Roman" w:cs="Times New Roman"/>
        </w:rPr>
      </w:pPr>
      <w:r>
        <w:rPr>
          <w:rFonts w:ascii="Times New Roman" w:hAnsi="Times New Roman" w:cs="Times New Roman"/>
        </w:rPr>
        <w:t>7. Портал для людей с ограниченными возможностями.</w:t>
      </w:r>
    </w:p>
    <w:p w:rsidR="000A3C31" w:rsidRDefault="000A3C31">
      <w:pPr>
        <w:spacing w:after="0" w:line="240" w:lineRule="auto"/>
        <w:rPr>
          <w:rFonts w:ascii="Times New Roman" w:hAnsi="Times New Roman" w:cs="Times New Roman"/>
        </w:rPr>
      </w:pPr>
      <w:hyperlink r:id="rId27" w:history="1">
        <w:r>
          <w:rPr>
            <w:rStyle w:val="Hyperlink"/>
            <w:rFonts w:ascii="Times New Roman" w:hAnsi="Times New Roman" w:cs="Times New Roman"/>
            <w:lang w:val="en-US"/>
          </w:rPr>
          <w:t>http</w:t>
        </w:r>
        <w:r>
          <w:rPr>
            <w:rStyle w:val="Hyperlink"/>
            <w:rFonts w:ascii="Times New Roman" w:hAnsi="Times New Roman" w:cs="Times New Roman"/>
          </w:rPr>
          <w:t>://</w:t>
        </w:r>
        <w:r>
          <w:rPr>
            <w:rStyle w:val="Hyperlink"/>
            <w:rFonts w:ascii="Times New Roman" w:hAnsi="Times New Roman" w:cs="Times New Roman"/>
            <w:lang w:val="en-US"/>
          </w:rPr>
          <w:t>dislife</w:t>
        </w:r>
        <w:r>
          <w:rPr>
            <w:rStyle w:val="Hyperlink"/>
            <w:rFonts w:ascii="Times New Roman" w:hAnsi="Times New Roman" w:cs="Times New Roman"/>
          </w:rPr>
          <w:t>.</w:t>
        </w:r>
        <w:r>
          <w:rPr>
            <w:rStyle w:val="Hyperlink"/>
            <w:rFonts w:ascii="Times New Roman" w:hAnsi="Times New Roman" w:cs="Times New Roman"/>
            <w:lang w:val="en-US"/>
          </w:rPr>
          <w:t>ru</w:t>
        </w:r>
      </w:hyperlink>
    </w:p>
    <w:p w:rsidR="000A3C31" w:rsidRDefault="000A3C31">
      <w:pPr>
        <w:spacing w:after="0" w:line="240" w:lineRule="auto"/>
        <w:rPr>
          <w:rFonts w:ascii="Times New Roman" w:hAnsi="Times New Roman" w:cs="Times New Roman"/>
        </w:rPr>
      </w:pPr>
      <w:r>
        <w:rPr>
          <w:rFonts w:ascii="Times New Roman" w:hAnsi="Times New Roman" w:cs="Times New Roman"/>
        </w:rPr>
        <w:t>8</w:t>
      </w:r>
      <w:r>
        <w:rPr>
          <w:rFonts w:ascii="Times New Roman" w:hAnsi="Times New Roman" w:cs="Times New Roman"/>
          <w:lang w:val="uk-UA"/>
        </w:rPr>
        <w:t xml:space="preserve">. Росбизнесконсалтинг. </w:t>
      </w:r>
    </w:p>
    <w:p w:rsidR="000A3C31" w:rsidRDefault="000A3C31">
      <w:pPr>
        <w:spacing w:after="0" w:line="240" w:lineRule="auto"/>
        <w:rPr>
          <w:rFonts w:ascii="Times New Roman" w:hAnsi="Times New Roman" w:cs="Times New Roman"/>
        </w:rPr>
      </w:pPr>
      <w:hyperlink r:id="rId28" w:history="1">
        <w:r>
          <w:rPr>
            <w:rStyle w:val="Hyperlink"/>
            <w:rFonts w:ascii="Times New Roman" w:hAnsi="Times New Roman" w:cs="Times New Roman"/>
            <w:lang w:val="en-US"/>
          </w:rPr>
          <w:t>http</w:t>
        </w:r>
        <w:r>
          <w:rPr>
            <w:rStyle w:val="Hyperlink"/>
            <w:rFonts w:ascii="Times New Roman" w:hAnsi="Times New Roman" w:cs="Times New Roman"/>
          </w:rPr>
          <w:t>://</w:t>
        </w:r>
        <w:r>
          <w:rPr>
            <w:rStyle w:val="Hyperlink"/>
            <w:rFonts w:ascii="Times New Roman" w:hAnsi="Times New Roman" w:cs="Times New Roman"/>
            <w:lang w:val="en-US"/>
          </w:rPr>
          <w:t>rbc</w:t>
        </w:r>
        <w:r>
          <w:rPr>
            <w:rStyle w:val="Hyperlink"/>
            <w:rFonts w:ascii="Times New Roman" w:hAnsi="Times New Roman" w:cs="Times New Roman"/>
          </w:rPr>
          <w:t>.</w:t>
        </w:r>
        <w:r>
          <w:rPr>
            <w:rStyle w:val="Hyperlink"/>
            <w:rFonts w:ascii="Times New Roman" w:hAnsi="Times New Roman" w:cs="Times New Roman"/>
            <w:lang w:val="en-US"/>
          </w:rPr>
          <w:t>ru</w:t>
        </w:r>
      </w:hyperlink>
    </w:p>
    <w:p w:rsidR="000A3C31" w:rsidRDefault="000A3C31">
      <w:pPr>
        <w:spacing w:after="0" w:line="240" w:lineRule="auto"/>
        <w:rPr>
          <w:rFonts w:ascii="Times New Roman" w:hAnsi="Times New Roman" w:cs="Times New Roman"/>
        </w:rPr>
      </w:pPr>
      <w:r>
        <w:rPr>
          <w:rFonts w:ascii="Times New Roman" w:hAnsi="Times New Roman" w:cs="Times New Roman"/>
        </w:rPr>
        <w:t>9. Факультет психологии Киевского национального университета им.Тараса Шевченко</w:t>
      </w:r>
    </w:p>
    <w:p w:rsidR="000A3C31" w:rsidRDefault="000A3C31">
      <w:pPr>
        <w:spacing w:after="0" w:line="240" w:lineRule="auto"/>
        <w:rPr>
          <w:rFonts w:ascii="Times New Roman" w:hAnsi="Times New Roman" w:cs="Times New Roman"/>
        </w:rPr>
      </w:pPr>
      <w:hyperlink r:id="rId29" w:history="1">
        <w:r>
          <w:rPr>
            <w:rStyle w:val="Hyperlink"/>
            <w:rFonts w:ascii="Times New Roman" w:hAnsi="Times New Roman" w:cs="Times New Roman"/>
          </w:rPr>
          <w:t>http://psy.univ.kiev.ua</w:t>
        </w:r>
      </w:hyperlink>
    </w:p>
    <w:p w:rsidR="000A3C31" w:rsidRDefault="000A3C31">
      <w:pPr>
        <w:spacing w:after="0" w:line="240" w:lineRule="auto"/>
        <w:rPr>
          <w:rFonts w:ascii="Times New Roman" w:hAnsi="Times New Roman" w:cs="Times New Roman"/>
        </w:rPr>
      </w:pPr>
      <w:r>
        <w:rPr>
          <w:rFonts w:ascii="Times New Roman" w:hAnsi="Times New Roman" w:cs="Times New Roman"/>
        </w:rPr>
        <w:t xml:space="preserve">10. Факультет психологии МГУ им. М.В. Ломоносова. </w:t>
      </w:r>
    </w:p>
    <w:p w:rsidR="000A3C31" w:rsidRDefault="000A3C31">
      <w:pPr>
        <w:spacing w:after="0" w:line="240" w:lineRule="auto"/>
        <w:rPr>
          <w:rFonts w:ascii="Times New Roman" w:hAnsi="Times New Roman" w:cs="Times New Roman"/>
        </w:rPr>
      </w:pPr>
      <w:hyperlink r:id="rId30" w:history="1">
        <w:r>
          <w:rPr>
            <w:rStyle w:val="Hyperlink"/>
            <w:rFonts w:ascii="Times New Roman" w:hAnsi="Times New Roman" w:cs="Times New Roman"/>
          </w:rPr>
          <w:t>http://psy.msu.ru/</w:t>
        </w:r>
      </w:hyperlink>
    </w:p>
    <w:p w:rsidR="000A3C31" w:rsidRDefault="000A3C31">
      <w:pPr>
        <w:spacing w:after="0" w:line="240" w:lineRule="auto"/>
        <w:rPr>
          <w:rFonts w:ascii="Times New Roman" w:hAnsi="Times New Roman" w:cs="Times New Roman"/>
          <w:lang w:val="uk-UA"/>
        </w:rPr>
      </w:pPr>
      <w:r>
        <w:rPr>
          <w:rFonts w:ascii="Times New Roman" w:hAnsi="Times New Roman" w:cs="Times New Roman"/>
        </w:rPr>
        <w:t>11. Факультет психологии СПГ</w:t>
      </w:r>
      <w:r>
        <w:rPr>
          <w:rFonts w:ascii="Times New Roman" w:hAnsi="Times New Roman" w:cs="Times New Roman"/>
          <w:lang w:val="uk-UA"/>
        </w:rPr>
        <w:t>У.</w:t>
      </w:r>
    </w:p>
    <w:p w:rsidR="000A3C31" w:rsidRDefault="000A3C31">
      <w:pPr>
        <w:spacing w:after="0" w:line="240" w:lineRule="auto"/>
        <w:rPr>
          <w:rFonts w:ascii="Times New Roman" w:hAnsi="Times New Roman" w:cs="Times New Roman"/>
          <w:lang w:val="uk-UA"/>
        </w:rPr>
      </w:pPr>
      <w:hyperlink r:id="rId31" w:history="1">
        <w:r>
          <w:rPr>
            <w:rStyle w:val="Hyperlink"/>
            <w:rFonts w:ascii="Times New Roman" w:hAnsi="Times New Roman" w:cs="Times New Roman"/>
          </w:rPr>
          <w:t>http</w:t>
        </w:r>
        <w:r>
          <w:rPr>
            <w:rStyle w:val="Hyperlink"/>
            <w:rFonts w:ascii="Times New Roman" w:hAnsi="Times New Roman" w:cs="Times New Roman"/>
            <w:lang w:val="uk-UA"/>
          </w:rPr>
          <w:t>://</w:t>
        </w:r>
        <w:r>
          <w:rPr>
            <w:rStyle w:val="Hyperlink"/>
            <w:rFonts w:ascii="Times New Roman" w:hAnsi="Times New Roman" w:cs="Times New Roman"/>
          </w:rPr>
          <w:t>psy</w:t>
        </w:r>
        <w:r>
          <w:rPr>
            <w:rStyle w:val="Hyperlink"/>
            <w:rFonts w:ascii="Times New Roman" w:hAnsi="Times New Roman" w:cs="Times New Roman"/>
            <w:lang w:val="uk-UA"/>
          </w:rPr>
          <w:t>.</w:t>
        </w:r>
        <w:r>
          <w:rPr>
            <w:rStyle w:val="Hyperlink"/>
            <w:rFonts w:ascii="Times New Roman" w:hAnsi="Times New Roman" w:cs="Times New Roman"/>
          </w:rPr>
          <w:t>spbu</w:t>
        </w:r>
        <w:r>
          <w:rPr>
            <w:rStyle w:val="Hyperlink"/>
            <w:rFonts w:ascii="Times New Roman" w:hAnsi="Times New Roman" w:cs="Times New Roman"/>
            <w:lang w:val="uk-UA"/>
          </w:rPr>
          <w:t>.</w:t>
        </w:r>
        <w:r>
          <w:rPr>
            <w:rStyle w:val="Hyperlink"/>
            <w:rFonts w:ascii="Times New Roman" w:hAnsi="Times New Roman" w:cs="Times New Roman"/>
          </w:rPr>
          <w:t>ru</w:t>
        </w:r>
      </w:hyperlink>
    </w:p>
    <w:p w:rsidR="000A3C31" w:rsidRDefault="000A3C31">
      <w:pPr>
        <w:spacing w:after="0" w:line="240" w:lineRule="auto"/>
        <w:rPr>
          <w:rFonts w:ascii="Times New Roman" w:hAnsi="Times New Roman" w:cs="Times New Roman"/>
          <w:lang w:val="uk-UA"/>
        </w:rPr>
      </w:pPr>
      <w:r>
        <w:rPr>
          <w:rFonts w:ascii="Times New Roman" w:hAnsi="Times New Roman" w:cs="Times New Roman"/>
          <w:lang w:val="uk-UA"/>
        </w:rPr>
        <w:t>12. Факультет психологи ЯрГУ им.П.Г.Демидова</w:t>
      </w:r>
    </w:p>
    <w:p w:rsidR="000A3C31" w:rsidRDefault="000A3C31">
      <w:pPr>
        <w:spacing w:after="0" w:line="240" w:lineRule="auto"/>
        <w:rPr>
          <w:rFonts w:ascii="Times New Roman" w:hAnsi="Times New Roman" w:cs="Times New Roman"/>
          <w:lang w:val="uk-UA"/>
        </w:rPr>
      </w:pPr>
      <w:hyperlink r:id="rId32" w:history="1">
        <w:r>
          <w:rPr>
            <w:rStyle w:val="Hyperlink"/>
            <w:rFonts w:ascii="Times New Roman" w:hAnsi="Times New Roman" w:cs="Times New Roman"/>
            <w:lang w:val="en-US"/>
          </w:rPr>
          <w:t>http</w:t>
        </w:r>
        <w:r>
          <w:rPr>
            <w:rStyle w:val="Hyperlink"/>
            <w:rFonts w:ascii="Times New Roman" w:hAnsi="Times New Roman" w:cs="Times New Roman"/>
            <w:lang w:val="uk-UA"/>
          </w:rPr>
          <w:t>://psy.uniyar.ac.ru</w:t>
        </w:r>
      </w:hyperlink>
    </w:p>
    <w:p w:rsidR="000A3C31" w:rsidRDefault="000A3C31">
      <w:pPr>
        <w:spacing w:line="240" w:lineRule="auto"/>
        <w:rPr>
          <w:rFonts w:ascii="Times New Roman" w:hAnsi="Times New Roman" w:cs="Times New Roman"/>
          <w:lang w:val="uk-UA"/>
        </w:rPr>
      </w:pPr>
    </w:p>
    <w:p w:rsidR="000A3C31" w:rsidRDefault="000A3C31">
      <w:pPr>
        <w:spacing w:line="240" w:lineRule="auto"/>
        <w:rPr>
          <w:rFonts w:ascii="Times New Roman" w:hAnsi="Times New Roman" w:cs="Times New Roman"/>
          <w:b/>
          <w:bCs/>
        </w:rPr>
      </w:pPr>
      <w:r>
        <w:rPr>
          <w:rFonts w:ascii="Times New Roman" w:hAnsi="Times New Roman" w:cs="Times New Roman"/>
          <w:b/>
          <w:bCs/>
        </w:rPr>
        <w:t>8. Материально-техническое обеспечение дисциплины</w:t>
      </w:r>
    </w:p>
    <w:p w:rsidR="000A3C31" w:rsidRDefault="000A3C31">
      <w:pPr>
        <w:spacing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В процессе преподавания дисциплины «Психодиагностика в организациях» требуется учебная аудитория для проведения занятий лекционного типа, занятий семинарского типа, оснащенные стационарным или переносным мультимедийным комплексом, групповых и индивидуальных консультаций,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 </w:t>
      </w:r>
    </w:p>
    <w:p w:rsidR="000A3C31" w:rsidRDefault="000A3C31">
      <w:pPr>
        <w:spacing w:line="240" w:lineRule="auto"/>
        <w:ind w:firstLine="360"/>
        <w:rPr>
          <w:rFonts w:ascii="Times New Roman" w:hAnsi="Times New Roman" w:cs="Times New Roman"/>
          <w:color w:val="000000"/>
        </w:rPr>
      </w:pPr>
      <w:r>
        <w:rPr>
          <w:rFonts w:ascii="Times New Roman" w:hAnsi="Times New Roman" w:cs="Times New Roman"/>
          <w:color w:val="000000"/>
        </w:rPr>
        <w:t>8.1. Программное обеспечение</w:t>
      </w:r>
    </w:p>
    <w:p w:rsidR="000A3C31" w:rsidRDefault="000A3C31">
      <w:pPr>
        <w:spacing w:after="0"/>
        <w:jc w:val="both"/>
        <w:rPr>
          <w:rFonts w:ascii="Times New Roman" w:hAnsi="Times New Roman" w:cs="Times New Roman"/>
        </w:rPr>
      </w:pPr>
      <w:r>
        <w:rPr>
          <w:rFonts w:ascii="Times New Roman" w:hAnsi="Times New Roman" w:cs="Times New Roman"/>
        </w:rPr>
        <w:t>Для работы с текстами – MicrosoftWord, для подготовки презентаций – Microsoft Power Poin</w:t>
      </w:r>
      <w:r>
        <w:rPr>
          <w:rFonts w:ascii="Times New Roman" w:hAnsi="Times New Roman" w:cs="Times New Roman"/>
          <w:lang w:val="en-US"/>
        </w:rPr>
        <w:t>t</w:t>
      </w:r>
      <w:r>
        <w:rPr>
          <w:rFonts w:ascii="Times New Roman" w:hAnsi="Times New Roman" w:cs="Times New Roman"/>
        </w:rPr>
        <w:t xml:space="preserve"> (</w:t>
      </w:r>
      <w:r>
        <w:rPr>
          <w:rFonts w:ascii="Times New Roman" w:hAnsi="Times New Roman" w:cs="Times New Roman"/>
          <w:lang w:val="en-US"/>
        </w:rPr>
        <w:t>Office</w:t>
      </w:r>
      <w:r>
        <w:rPr>
          <w:rFonts w:ascii="Times New Roman" w:hAnsi="Times New Roman" w:cs="Times New Roman"/>
        </w:rPr>
        <w:t xml:space="preserve"> </w:t>
      </w:r>
      <w:r>
        <w:rPr>
          <w:rFonts w:ascii="Times New Roman" w:hAnsi="Times New Roman" w:cs="Times New Roman"/>
          <w:lang w:val="en-US"/>
        </w:rPr>
        <w:t>ProPlus</w:t>
      </w:r>
      <w:r>
        <w:rPr>
          <w:rFonts w:ascii="Times New Roman" w:hAnsi="Times New Roman" w:cs="Times New Roman"/>
        </w:rPr>
        <w:t xml:space="preserve"> 2013 </w:t>
      </w:r>
      <w:r>
        <w:rPr>
          <w:rFonts w:ascii="Times New Roman" w:hAnsi="Times New Roman" w:cs="Times New Roman"/>
          <w:lang w:val="en-US"/>
        </w:rPr>
        <w:t>RUS</w:t>
      </w:r>
      <w:r>
        <w:rPr>
          <w:rFonts w:ascii="Times New Roman" w:hAnsi="Times New Roman" w:cs="Times New Roman"/>
        </w:rPr>
        <w:t xml:space="preserve"> </w:t>
      </w:r>
      <w:r>
        <w:rPr>
          <w:rFonts w:ascii="Times New Roman" w:hAnsi="Times New Roman" w:cs="Times New Roman"/>
          <w:lang w:val="en-US"/>
        </w:rPr>
        <w:t>OLP</w:t>
      </w:r>
      <w:r>
        <w:rPr>
          <w:rFonts w:ascii="Times New Roman" w:hAnsi="Times New Roman" w:cs="Times New Roman"/>
        </w:rPr>
        <w:t xml:space="preserve"> </w:t>
      </w:r>
      <w:r>
        <w:rPr>
          <w:rFonts w:ascii="Times New Roman" w:hAnsi="Times New Roman" w:cs="Times New Roman"/>
          <w:lang w:val="en-US"/>
        </w:rPr>
        <w:t>NL</w:t>
      </w:r>
      <w:r>
        <w:rPr>
          <w:rFonts w:ascii="Times New Roman" w:hAnsi="Times New Roman" w:cs="Times New Roman"/>
        </w:rPr>
        <w:t xml:space="preserve"> </w:t>
      </w:r>
      <w:r>
        <w:rPr>
          <w:rFonts w:ascii="Times New Roman" w:hAnsi="Times New Roman" w:cs="Times New Roman"/>
          <w:lang w:val="en-US"/>
        </w:rPr>
        <w:t>Acdmc</w:t>
      </w:r>
      <w:r>
        <w:rPr>
          <w:rFonts w:ascii="Times New Roman" w:hAnsi="Times New Roman" w:cs="Times New Roman"/>
        </w:rPr>
        <w:t xml:space="preserve"> (код лицензии 62459079, бессрочно, дата начала использования 25.09.2013; </w:t>
      </w:r>
      <w:r>
        <w:rPr>
          <w:rFonts w:ascii="Times New Roman" w:hAnsi="Times New Roman" w:cs="Times New Roman"/>
          <w:lang w:val="en-US"/>
        </w:rPr>
        <w:t>WinPro</w:t>
      </w:r>
      <w:r>
        <w:rPr>
          <w:rFonts w:ascii="Times New Roman" w:hAnsi="Times New Roman" w:cs="Times New Roman"/>
        </w:rPr>
        <w:t xml:space="preserve"> 8 </w:t>
      </w:r>
      <w:r>
        <w:rPr>
          <w:rFonts w:ascii="Times New Roman" w:hAnsi="Times New Roman" w:cs="Times New Roman"/>
          <w:lang w:val="en-US"/>
        </w:rPr>
        <w:t>RUS</w:t>
      </w:r>
      <w:r>
        <w:rPr>
          <w:rFonts w:ascii="Times New Roman" w:hAnsi="Times New Roman" w:cs="Times New Roman"/>
        </w:rPr>
        <w:t xml:space="preserve"> </w:t>
      </w:r>
      <w:r>
        <w:rPr>
          <w:rFonts w:ascii="Times New Roman" w:hAnsi="Times New Roman" w:cs="Times New Roman"/>
          <w:lang w:val="en-US"/>
        </w:rPr>
        <w:t>Upgrd</w:t>
      </w:r>
      <w:r>
        <w:rPr>
          <w:rFonts w:ascii="Times New Roman" w:hAnsi="Times New Roman" w:cs="Times New Roman"/>
        </w:rPr>
        <w:t xml:space="preserve"> </w:t>
      </w:r>
      <w:r>
        <w:rPr>
          <w:rFonts w:ascii="Times New Roman" w:hAnsi="Times New Roman" w:cs="Times New Roman"/>
          <w:lang w:val="en-US"/>
        </w:rPr>
        <w:t>OLP</w:t>
      </w:r>
      <w:r>
        <w:rPr>
          <w:rFonts w:ascii="Times New Roman" w:hAnsi="Times New Roman" w:cs="Times New Roman"/>
        </w:rPr>
        <w:t xml:space="preserve"> </w:t>
      </w:r>
      <w:r>
        <w:rPr>
          <w:rFonts w:ascii="Times New Roman" w:hAnsi="Times New Roman" w:cs="Times New Roman"/>
          <w:lang w:val="en-US"/>
        </w:rPr>
        <w:t>Acdmc</w:t>
      </w:r>
      <w:r>
        <w:rPr>
          <w:rFonts w:ascii="Times New Roman" w:hAnsi="Times New Roman" w:cs="Times New Roman"/>
        </w:rPr>
        <w:t xml:space="preserve"> (код лицензии 62459079, бессрочно, дата начала использования 25.09.2013). </w:t>
      </w:r>
    </w:p>
    <w:p w:rsidR="000A3C31" w:rsidRDefault="000A3C31">
      <w:pPr>
        <w:shd w:val="clear" w:color="auto" w:fill="FFFFFF"/>
        <w:spacing w:line="240" w:lineRule="auto"/>
        <w:rPr>
          <w:rFonts w:ascii="Times New Roman" w:hAnsi="Times New Roman" w:cs="Times New Roman"/>
        </w:rPr>
      </w:pPr>
      <w:r>
        <w:rPr>
          <w:rFonts w:ascii="Times New Roman" w:hAnsi="Times New Roman" w:cs="Times New Roman"/>
          <w:color w:val="000000"/>
          <w:sz w:val="24"/>
          <w:szCs w:val="24"/>
        </w:rPr>
        <w:t>Программа составлена в соответствии с требованиями Образовательного стандарта ННГУ по направлению</w:t>
      </w:r>
      <w:r>
        <w:rPr>
          <w:rFonts w:ascii="Times New Roman" w:hAnsi="Times New Roman" w:cs="Times New Roman"/>
          <w:sz w:val="24"/>
          <w:szCs w:val="24"/>
        </w:rPr>
        <w:t xml:space="preserve"> подготовки </w:t>
      </w:r>
      <w:r>
        <w:rPr>
          <w:rFonts w:ascii="Times New Roman" w:hAnsi="Times New Roman" w:cs="Times New Roman"/>
        </w:rPr>
        <w:t>П 37.03.01. Психология (уровень бакалавриат), направленность (профиль) подготовки «Общая и практическая психология».</w:t>
      </w:r>
    </w:p>
    <w:p w:rsidR="000A3C31" w:rsidRDefault="000A3C31">
      <w:pPr>
        <w:shd w:val="clear" w:color="auto" w:fill="FFFFFF"/>
        <w:tabs>
          <w:tab w:val="left" w:pos="1766"/>
        </w:tabs>
        <w:spacing w:line="240" w:lineRule="auto"/>
        <w:ind w:left="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0A3C31" w:rsidRDefault="000A3C31">
      <w:pPr>
        <w:shd w:val="clear" w:color="auto" w:fill="FFFFFF"/>
        <w:spacing w:line="240" w:lineRule="auto"/>
        <w:ind w:left="120"/>
        <w:rPr>
          <w:rFonts w:ascii="Times New Roman" w:hAnsi="Times New Roman" w:cs="Times New Roman"/>
        </w:rPr>
      </w:pPr>
      <w:r>
        <w:rPr>
          <w:rFonts w:ascii="Times New Roman" w:hAnsi="Times New Roman" w:cs="Times New Roman"/>
        </w:rPr>
        <w:t>Автор: Прохорова М.В.., к.психол.н., доцент</w:t>
      </w:r>
    </w:p>
    <w:p w:rsidR="000A3C31" w:rsidRDefault="000A3C31">
      <w:pPr>
        <w:shd w:val="clear" w:color="auto" w:fill="FFFFFF"/>
        <w:spacing w:line="240" w:lineRule="auto"/>
        <w:ind w:left="120"/>
        <w:rPr>
          <w:rFonts w:ascii="Times New Roman" w:hAnsi="Times New Roman" w:cs="Times New Roman"/>
        </w:rPr>
      </w:pPr>
    </w:p>
    <w:p w:rsidR="000A3C31" w:rsidRDefault="000A3C31">
      <w:pPr>
        <w:shd w:val="clear" w:color="auto" w:fill="FFFFFF"/>
        <w:spacing w:line="240" w:lineRule="auto"/>
        <w:ind w:left="120"/>
        <w:rPr>
          <w:rFonts w:ascii="Times New Roman" w:hAnsi="Times New Roman" w:cs="Times New Roman"/>
        </w:rPr>
      </w:pPr>
      <w:r>
        <w:rPr>
          <w:rFonts w:ascii="Times New Roman" w:hAnsi="Times New Roman" w:cs="Times New Roman"/>
        </w:rPr>
        <w:t>Рецензент: Давыдов С.В., к. психол.н.</w:t>
      </w:r>
    </w:p>
    <w:p w:rsidR="000A3C31" w:rsidRDefault="000A3C31">
      <w:pPr>
        <w:shd w:val="clear" w:color="auto" w:fill="FFFFFF"/>
        <w:spacing w:line="240" w:lineRule="auto"/>
        <w:ind w:left="120"/>
        <w:rPr>
          <w:rFonts w:ascii="Times New Roman" w:hAnsi="Times New Roman" w:cs="Times New Roman"/>
        </w:rPr>
      </w:pPr>
    </w:p>
    <w:p w:rsidR="000A3C31" w:rsidRDefault="000A3C31">
      <w:pPr>
        <w:shd w:val="clear" w:color="auto" w:fill="FFFFFF"/>
        <w:spacing w:line="240" w:lineRule="auto"/>
        <w:ind w:left="120"/>
        <w:rPr>
          <w:rFonts w:ascii="Times New Roman" w:hAnsi="Times New Roman" w:cs="Times New Roman"/>
        </w:rPr>
      </w:pPr>
      <w:r>
        <w:rPr>
          <w:rFonts w:ascii="Times New Roman" w:hAnsi="Times New Roman" w:cs="Times New Roman"/>
        </w:rPr>
        <w:t>Заведующий кафедрой психологии управления ФСН ННГУ Захарова Л.Н., д.психол.н. , проф.</w:t>
      </w:r>
    </w:p>
    <w:p w:rsidR="000A3C31" w:rsidRDefault="000A3C31">
      <w:pPr>
        <w:shd w:val="clear" w:color="auto" w:fill="FFFFFF"/>
        <w:spacing w:line="240" w:lineRule="auto"/>
        <w:ind w:left="120"/>
        <w:rPr>
          <w:rFonts w:ascii="Times New Roman" w:hAnsi="Times New Roman" w:cs="Times New Roman"/>
        </w:rPr>
      </w:pPr>
    </w:p>
    <w:p w:rsidR="000A3C31" w:rsidRDefault="000A3C31">
      <w:pPr>
        <w:pStyle w:val="ListParagraph"/>
        <w:ind w:left="0"/>
        <w:jc w:val="left"/>
      </w:pPr>
      <w:r>
        <w:t>Программа одобрена на заседании методической комиссии факультета социальных наук ННГУ протокол № 7 от 07.04.2020</w:t>
      </w:r>
    </w:p>
    <w:p w:rsidR="000A3C31" w:rsidRDefault="000A3C31">
      <w:pPr>
        <w:spacing w:after="0" w:line="240" w:lineRule="auto"/>
        <w:ind w:firstLine="709"/>
        <w:jc w:val="both"/>
        <w:rPr>
          <w:rFonts w:ascii="Times New Roman" w:hAnsi="Times New Roman" w:cs="Times New Roman"/>
          <w:b/>
          <w:bCs/>
          <w:sz w:val="24"/>
          <w:szCs w:val="24"/>
        </w:rPr>
      </w:pPr>
    </w:p>
    <w:p w:rsidR="000A3C31" w:rsidRDefault="000A3C31">
      <w:pPr>
        <w:spacing w:after="0" w:line="240" w:lineRule="auto"/>
        <w:ind w:firstLine="709"/>
        <w:jc w:val="both"/>
        <w:rPr>
          <w:rFonts w:ascii="Times New Roman" w:hAnsi="Times New Roman" w:cs="Times New Roman"/>
          <w:b/>
          <w:bCs/>
          <w:sz w:val="24"/>
          <w:szCs w:val="24"/>
          <w:lang w:val="uk-UA"/>
        </w:rPr>
      </w:pPr>
    </w:p>
    <w:p w:rsidR="000A3C31" w:rsidRDefault="000A3C31">
      <w:pPr>
        <w:spacing w:after="0" w:line="240" w:lineRule="auto"/>
        <w:ind w:firstLine="709"/>
        <w:jc w:val="both"/>
        <w:rPr>
          <w:rFonts w:ascii="Times New Roman" w:hAnsi="Times New Roman" w:cs="Times New Roman"/>
          <w:b/>
          <w:bCs/>
          <w:sz w:val="24"/>
          <w:szCs w:val="24"/>
          <w:lang w:val="uk-UA"/>
        </w:rPr>
      </w:pPr>
    </w:p>
    <w:p w:rsidR="000A3C31" w:rsidRDefault="000A3C31">
      <w:pPr>
        <w:spacing w:after="0" w:line="240" w:lineRule="auto"/>
        <w:ind w:firstLine="709"/>
        <w:jc w:val="both"/>
        <w:rPr>
          <w:rFonts w:ascii="Times New Roman" w:hAnsi="Times New Roman" w:cs="Times New Roman"/>
          <w:b/>
          <w:bCs/>
          <w:sz w:val="24"/>
          <w:szCs w:val="24"/>
          <w:lang w:val="uk-UA"/>
        </w:rPr>
      </w:pPr>
      <w:r>
        <w:rPr>
          <w:rFonts w:ascii="Times New Roman" w:hAnsi="Times New Roman" w:cs="Times New Roman"/>
          <w:b/>
          <w:bCs/>
          <w:sz w:val="24"/>
          <w:szCs w:val="24"/>
          <w:lang w:val="uk-UA"/>
        </w:rPr>
        <w:br w:type="page"/>
      </w:r>
    </w:p>
    <w:p w:rsidR="000A3C31" w:rsidRDefault="000A3C31">
      <w:pPr>
        <w:spacing w:after="0" w:line="240" w:lineRule="auto"/>
        <w:ind w:firstLine="709"/>
        <w:jc w:val="both"/>
        <w:rPr>
          <w:rFonts w:ascii="Times New Roman" w:hAnsi="Times New Roman" w:cs="Times New Roman"/>
          <w:b/>
          <w:bCs/>
          <w:sz w:val="24"/>
          <w:szCs w:val="24"/>
          <w:lang w:val="uk-UA"/>
        </w:rPr>
      </w:pPr>
      <w:r>
        <w:rPr>
          <w:rFonts w:ascii="Times New Roman" w:hAnsi="Times New Roman" w:cs="Times New Roman"/>
          <w:b/>
          <w:bCs/>
          <w:sz w:val="24"/>
          <w:szCs w:val="24"/>
          <w:lang w:val="uk-UA"/>
        </w:rPr>
        <w:br w:type="page"/>
      </w:r>
    </w:p>
    <w:p w:rsidR="000A3C31" w:rsidRDefault="000A3C31">
      <w:pPr>
        <w:spacing w:after="0" w:line="240" w:lineRule="auto"/>
        <w:ind w:firstLine="709"/>
        <w:jc w:val="both"/>
        <w:rPr>
          <w:rFonts w:ascii="Times New Roman" w:hAnsi="Times New Roman" w:cs="Times New Roman"/>
          <w:b/>
          <w:bCs/>
          <w:sz w:val="24"/>
          <w:szCs w:val="24"/>
          <w:lang w:val="uk-UA"/>
        </w:rPr>
        <w:sectPr w:rsidR="000A3C31">
          <w:pgSz w:w="11906" w:h="16838"/>
          <w:pgMar w:top="1134" w:right="851" w:bottom="1134" w:left="1701" w:header="708" w:footer="708" w:gutter="0"/>
          <w:pgNumType w:start="1"/>
          <w:cols w:space="708"/>
          <w:docGrid w:linePitch="360"/>
        </w:sectPr>
      </w:pPr>
    </w:p>
    <w:p w:rsidR="000A3C31" w:rsidRDefault="000A3C31">
      <w:pPr>
        <w:spacing w:after="0" w:line="240" w:lineRule="auto"/>
        <w:ind w:firstLine="709"/>
        <w:jc w:val="both"/>
        <w:rPr>
          <w:rFonts w:ascii="Times New Roman" w:hAnsi="Times New Roman" w:cs="Times New Roman"/>
          <w:b/>
          <w:bCs/>
          <w:sz w:val="24"/>
          <w:szCs w:val="24"/>
          <w:lang w:val="uk-UA"/>
        </w:rPr>
      </w:pPr>
    </w:p>
    <w:p w:rsidR="000A3C31" w:rsidRDefault="000A3C31">
      <w:pPr>
        <w:spacing w:line="240" w:lineRule="auto"/>
        <w:jc w:val="right"/>
        <w:rPr>
          <w:rFonts w:ascii="Times New Roman" w:hAnsi="Times New Roman" w:cs="Times New Roman"/>
          <w:b/>
          <w:bCs/>
          <w:sz w:val="24"/>
          <w:szCs w:val="24"/>
          <w:lang w:val="uk-UA"/>
        </w:rPr>
      </w:pPr>
    </w:p>
    <w:p w:rsidR="000A3C31" w:rsidRDefault="000A3C31">
      <w:pPr>
        <w:spacing w:line="240" w:lineRule="auto"/>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Приложение 1</w:t>
      </w:r>
    </w:p>
    <w:p w:rsidR="000A3C31" w:rsidRDefault="000A3C31">
      <w:pPr>
        <w:spacing w:line="240" w:lineRule="auto"/>
        <w:rPr>
          <w:rFonts w:ascii="Times New Roman" w:hAnsi="Times New Roman" w:cs="Times New Roman"/>
          <w:b/>
          <w:bCs/>
          <w:sz w:val="24"/>
          <w:szCs w:val="24"/>
        </w:rPr>
      </w:pPr>
      <w:r>
        <w:rPr>
          <w:rFonts w:ascii="Times New Roman" w:hAnsi="Times New Roman" w:cs="Times New Roman"/>
          <w:b/>
          <w:bCs/>
          <w:sz w:val="24"/>
          <w:szCs w:val="24"/>
        </w:rPr>
        <w:t>Карты компетенций, в формировании которых участвует дисциплина</w:t>
      </w:r>
    </w:p>
    <w:p w:rsidR="000A3C31" w:rsidRDefault="000A3C31">
      <w:pPr>
        <w:spacing w:line="240" w:lineRule="auto"/>
        <w:rPr>
          <w:rFonts w:ascii="Times New Roman" w:hAnsi="Times New Roman" w:cs="Times New Roman"/>
          <w:b/>
          <w:bCs/>
          <w:sz w:val="24"/>
          <w:szCs w:val="24"/>
        </w:rPr>
      </w:pPr>
      <w:r>
        <w:rPr>
          <w:rFonts w:ascii="Times New Roman" w:hAnsi="Times New Roman" w:cs="Times New Roman"/>
          <w:b/>
          <w:bCs/>
          <w:sz w:val="24"/>
          <w:szCs w:val="24"/>
        </w:rPr>
        <w:t>ОК-7: Способность к самоорганизации и самообразованию</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ОБЩАЯ ХАРАКТЕРИСТИКА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Тип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Профессиональная компетенция выпускника программы бакалавриата.</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ПОРОГОВЫЙ (ВХОДНОЙ) УРОВЕНЬ ЗНАНИЙ, УМЕНИЙ, ОПЫТА ДЕЯТЕЛЬНОСТИ, ТРЕБУЕМЫЙ ДЛЯ ФОРМИРОВАНИЯ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Для того чтобы формирование данной компетенции было возможно, обучающийся, приступивший к освоению программы бакалавриата, должен</w:t>
      </w:r>
    </w:p>
    <w:p w:rsidR="000A3C31" w:rsidRDefault="000A3C31">
      <w:pPr>
        <w:spacing w:before="60" w:after="60" w:line="240" w:lineRule="auto"/>
        <w:jc w:val="both"/>
        <w:rPr>
          <w:rFonts w:ascii="Times New Roman" w:hAnsi="Times New Roman" w:cs="Times New Roman"/>
          <w:sz w:val="24"/>
          <w:szCs w:val="24"/>
        </w:rPr>
      </w:pP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ЗНАТЬ:</w:t>
      </w:r>
      <w:r>
        <w:rPr>
          <w:rFonts w:ascii="Times New Roman" w:hAnsi="Times New Roman" w:cs="Times New Roman"/>
        </w:rPr>
        <w:t xml:space="preserve"> </w:t>
      </w:r>
      <w:r>
        <w:rPr>
          <w:rFonts w:ascii="Times New Roman" w:hAnsi="Times New Roman" w:cs="Times New Roman"/>
          <w:sz w:val="24"/>
          <w:szCs w:val="24"/>
        </w:rPr>
        <w:t>основы общей, возрастной, социальной психологии</w:t>
      </w:r>
      <w:r>
        <w:rPr>
          <w:rFonts w:ascii="Times New Roman" w:hAnsi="Times New Roman" w:cs="Times New Roman"/>
          <w:sz w:val="24"/>
          <w:szCs w:val="24"/>
        </w:rPr>
        <w:tab/>
        <w:t xml:space="preserve"> </w:t>
      </w:r>
    </w:p>
    <w:p w:rsidR="000A3C31" w:rsidRDefault="000A3C31">
      <w:pPr>
        <w:spacing w:before="60" w:after="60" w:line="240" w:lineRule="auto"/>
        <w:jc w:val="both"/>
        <w:rPr>
          <w:rFonts w:ascii="Times New Roman" w:hAnsi="Times New Roman" w:cs="Times New Roman"/>
          <w:sz w:val="24"/>
          <w:szCs w:val="24"/>
        </w:rPr>
      </w:pP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УМЕТЬ: проводить стандартные базовые процедуры оказания индивиду, группе, организации психологической помощи с использованием традиционных методов и технологий</w:t>
      </w:r>
    </w:p>
    <w:p w:rsidR="000A3C31" w:rsidRDefault="000A3C31">
      <w:pPr>
        <w:tabs>
          <w:tab w:val="left" w:pos="426"/>
          <w:tab w:val="num" w:pos="822"/>
        </w:tabs>
        <w:spacing w:before="60" w:after="60" w:line="240" w:lineRule="auto"/>
        <w:jc w:val="both"/>
        <w:rPr>
          <w:rFonts w:ascii="Times New Roman" w:hAnsi="Times New Roman" w:cs="Times New Roman"/>
          <w:i/>
          <w:iCs/>
          <w:sz w:val="24"/>
          <w:szCs w:val="24"/>
        </w:rPr>
      </w:pPr>
      <w:r>
        <w:rPr>
          <w:rFonts w:ascii="Times New Roman" w:hAnsi="Times New Roman" w:cs="Times New Roman"/>
          <w:sz w:val="24"/>
          <w:szCs w:val="24"/>
        </w:rPr>
        <w:tab/>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ВЛАДЕТЬ: навыками психологического консультирования. </w:t>
      </w:r>
    </w:p>
    <w:p w:rsidR="000A3C31" w:rsidRDefault="000A3C31">
      <w:pPr>
        <w:spacing w:line="240" w:lineRule="auto"/>
        <w:rPr>
          <w:rFonts w:ascii="Times New Roman" w:hAnsi="Times New Roman" w:cs="Times New Roman"/>
          <w:sz w:val="24"/>
          <w:szCs w:val="24"/>
        </w:rPr>
      </w:pPr>
    </w:p>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43"/>
        <w:gridCol w:w="1842"/>
        <w:gridCol w:w="1843"/>
        <w:gridCol w:w="1985"/>
        <w:gridCol w:w="1842"/>
        <w:gridCol w:w="1985"/>
        <w:gridCol w:w="1920"/>
      </w:tblGrid>
      <w:tr w:rsidR="000A3C31">
        <w:trPr>
          <w:cantSplit/>
          <w:trHeight w:val="1124"/>
        </w:trPr>
        <w:tc>
          <w:tcPr>
            <w:tcW w:w="1526" w:type="dxa"/>
            <w:vMerge w:val="restart"/>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b/>
                <w:bCs/>
                <w:color w:val="000000"/>
                <w:kern w:val="24"/>
                <w:sz w:val="20"/>
                <w:szCs w:val="20"/>
                <w:lang w:eastAsia="zh-CN"/>
              </w:rPr>
              <w:t xml:space="preserve">Планируемые результаты обучения </w:t>
            </w:r>
            <w:r>
              <w:rPr>
                <w:rFonts w:ascii="Times New Roman" w:hAnsi="Times New Roman" w:cs="Times New Roman"/>
                <w:color w:val="000000"/>
                <w:kern w:val="24"/>
                <w:sz w:val="20"/>
                <w:szCs w:val="20"/>
                <w:lang w:eastAsia="zh-CN"/>
              </w:rPr>
              <w:t>(показатели достижения заданного уровня освоения компетенций)</w:t>
            </w:r>
          </w:p>
        </w:tc>
        <w:tc>
          <w:tcPr>
            <w:tcW w:w="13260" w:type="dxa"/>
            <w:gridSpan w:val="7"/>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Критерии оценивания результатов обучения</w:t>
            </w:r>
          </w:p>
        </w:tc>
      </w:tr>
      <w:tr w:rsidR="000A3C31">
        <w:trPr>
          <w:cantSplit/>
          <w:trHeight w:val="832"/>
        </w:trPr>
        <w:tc>
          <w:tcPr>
            <w:tcW w:w="1526" w:type="dxa"/>
            <w:vMerge/>
            <w:vAlign w:val="center"/>
          </w:tcPr>
          <w:p w:rsidR="000A3C31" w:rsidRDefault="000A3C31">
            <w:pPr>
              <w:spacing w:line="240" w:lineRule="auto"/>
              <w:rPr>
                <w:rFonts w:ascii="Times New Roman" w:hAnsi="Times New Roman" w:cs="Times New Roman"/>
                <w:sz w:val="20"/>
                <w:szCs w:val="20"/>
              </w:rPr>
            </w:pP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920"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Знать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знает современного состояния психологии труда, инженерной психологии и эргономики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Поверхностно знаком с современным состоянием психологии труда, инженерной психологии, эргономики</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Имеет неполные и неглубокие знания о  современном состоянии психологии труда, инженерной психологии, эргономики  </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знания о современном состоянии психологии труда, инженерной психологии, эргономики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Знает современные теории, концепции, подходы психологии труда,  инженерной психологии, эргономики </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полные и глубокие знания  современных теорий, концепций, подходов психологии труда,  инженерной психологии, эргономики</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полные и глубокие знания теорий, концепций, подходов психологии труда, инженерной психологии, эргономики, оперативно знакомится с материалами профильных научных конференций, конгрессов, симпозиумов.</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Уметь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может провести анализ трудового поста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собрать некоторые сведения для анализа трудового поста</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собрать необходимую информацию для проведения анализа трудового поста, но не в состоянии выполнить качественный анализ трудового поста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 погрешностями выполнить анализ трудового поста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 заданному образцу может выполнить анализ трудового поста с некоторыми недочётами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самостоятельно в полном объёме и точно провести анализ трудового поста</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самостоятельно  в полном объёме и точно провести анализ трудового поста, разработать практические рекомендации, направленные на повышение удовлетворённости трудом</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Владеть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Не </w:t>
            </w:r>
            <w:r>
              <w:rPr>
                <w:rFonts w:ascii="Times New Roman" w:hAnsi="Times New Roman" w:cs="Times New Roman"/>
                <w:sz w:val="20"/>
                <w:szCs w:val="20"/>
              </w:rPr>
              <w:t xml:space="preserve"> владеет навыками презентации учебных, научных и прикладных работ по психологии труда, инженерной психологии, эргономике.</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Самостоятельно может подготовить фрагмент презентации учебного материала по психологии труда, инженерной психологии, эргономике при поддержке преподавателя или других студентов</w:t>
            </w:r>
          </w:p>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p>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подготовить фрагмент презентации учебного материала по психологии труда, инженерной психологии, эргономике с ошибками</w:t>
            </w:r>
          </w:p>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p>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подготовить презентацию учебного материала по психологии труда, инженерной психологии, эргономике с некоторыми недочётами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подготовить качественную презентацию учебного материала по психологии труда, инженерной психологии, эргономике без опоры на материалы научных конференций и научных журналов</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подготовить качественную презентацию учебного материала по психологии труда, инженерной психологии, эргономике, опираясь на материалы научных конференций и научных журналов</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подготовить качественную презентацию учебных, научных и прикладных работ по психологии труда, инженерной психологии и эргономике, опираясь на материалы современных научных исследований</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Мотивация</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Полностью отсутствует готовность оперативно изучать материалы научных конференций, конгрессов, симпозиумов по психологии труда, инженерной психологии, эргономике.</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Готов обратить внимание на материалы научных конференций, конгрессов, симпозиумов по психологии труда, инженерной психологии, эргономике.</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Готов познакомиться выборочно с материалами научных конференций, конгрессов, симпозиумов по психологии труда, инженерной психологии, эргономике.</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Готов познакомиться с необходимыми материалами научных конференций, конгрессов, симпозиумов по психологии труда, инженерной психологии, эргономике, хотя делает это несвоевременно.</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Готов познакомиться со всеми необходимыми материалами научных конференций, конгрессов, симпозиумов по психологии труда, инженерной психологии, эргономике, хотя делает это несвоевременно.</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Готов познакомиться со всеми необходимыми материалами научных конференций, конгрессов, симпозиумов по психологии труда, инженерной психологии, эргономике, делает это  своевременно.</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Готов познакомиться со всеми необходимыми материалами научных конференций, конгрессов, симпозиумов по психологии труда, инженерной психологии, эргономике, делает это оперативно, сам формулирует запрос на поиск материалов, предлагает найденные материалы для изучения другим студентам</w:t>
            </w:r>
          </w:p>
        </w:tc>
      </w:tr>
    </w:tbl>
    <w:p w:rsidR="000A3C31" w:rsidRDefault="000A3C31">
      <w:pPr>
        <w:spacing w:line="240" w:lineRule="auto"/>
        <w:rPr>
          <w:rFonts w:ascii="Times New Roman" w:hAnsi="Times New Roman" w:cs="Times New Roman"/>
          <w:b/>
          <w:bCs/>
          <w:sz w:val="24"/>
          <w:szCs w:val="24"/>
        </w:rPr>
      </w:pPr>
    </w:p>
    <w:p w:rsidR="000A3C31" w:rsidRDefault="000A3C3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ПК-4: Способность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ОБЩАЯ ХАРАКТЕРИСТИКА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Тип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Профессиональная компетенция выпускника программы бакалавриата.</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ПОРОГОВЫЙ (ВХОДНОЙ) УРОВЕНЬ ЗНАНИЙ, УМЕНИЙ, ОПЫТА ДЕЯТЕЛЬНОСТИ, ТРЕБУЕМЫЙ ДЛЯ ФОРМИРОВАНИЯ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Для того, чтобы формирование данной компетенции было возможно, обучающийся, приступивший к освоению программы бакалавриата, должен</w:t>
      </w:r>
    </w:p>
    <w:p w:rsidR="000A3C31" w:rsidRDefault="000A3C31">
      <w:pPr>
        <w:spacing w:before="60" w:after="60" w:line="240" w:lineRule="auto"/>
        <w:jc w:val="both"/>
        <w:rPr>
          <w:rFonts w:ascii="Times New Roman" w:hAnsi="Times New Roman" w:cs="Times New Roman"/>
          <w:sz w:val="24"/>
          <w:szCs w:val="24"/>
        </w:rPr>
      </w:pP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ЗНАТЬ: понятия и свойства психических процессов (когнитивных, регулятивных, эмоционально-волевых, мотивационных, коммуникативных), понятие личности и её структуру, основы возрастной психологии (возрастные периодизации);</w:t>
      </w:r>
    </w:p>
    <w:p w:rsidR="000A3C31" w:rsidRDefault="000A3C31">
      <w:pPr>
        <w:spacing w:before="60" w:after="60" w:line="240" w:lineRule="auto"/>
        <w:jc w:val="both"/>
        <w:rPr>
          <w:rFonts w:ascii="Times New Roman" w:hAnsi="Times New Roman" w:cs="Times New Roman"/>
          <w:sz w:val="24"/>
          <w:szCs w:val="24"/>
        </w:rPr>
      </w:pP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УМЕТЬ: проводить диагностику, прогнозирование изменений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w:t>
      </w:r>
    </w:p>
    <w:p w:rsidR="000A3C31" w:rsidRDefault="000A3C31">
      <w:pPr>
        <w:tabs>
          <w:tab w:val="left" w:pos="426"/>
          <w:tab w:val="num" w:pos="822"/>
        </w:tabs>
        <w:spacing w:before="60" w:after="60" w:line="240" w:lineRule="auto"/>
        <w:jc w:val="both"/>
        <w:rPr>
          <w:rFonts w:ascii="Times New Roman" w:hAnsi="Times New Roman" w:cs="Times New Roman"/>
          <w:sz w:val="24"/>
          <w:szCs w:val="24"/>
        </w:rPr>
      </w:pPr>
    </w:p>
    <w:p w:rsidR="000A3C31" w:rsidRDefault="000A3C31">
      <w:pPr>
        <w:tabs>
          <w:tab w:val="left" w:pos="426"/>
          <w:tab w:val="num" w:pos="822"/>
        </w:tabs>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ВЛАДЕТЬ: основными методами сбора данных (наблюдение, интервью, анализ документов и Интернет-ресурсов).</w:t>
      </w:r>
    </w:p>
    <w:p w:rsidR="000A3C31" w:rsidRDefault="000A3C31">
      <w:pPr>
        <w:spacing w:before="60" w:after="60" w:line="240" w:lineRule="auto"/>
        <w:jc w:val="both"/>
        <w:rPr>
          <w:rFonts w:ascii="Times New Roman" w:hAnsi="Times New Roman" w:cs="Times New Roman"/>
          <w:sz w:val="24"/>
          <w:szCs w:val="24"/>
        </w:rPr>
      </w:pPr>
    </w:p>
    <w:p w:rsidR="000A3C31" w:rsidRDefault="000A3C31">
      <w:pPr>
        <w:spacing w:line="240" w:lineRule="auto"/>
        <w:jc w:val="both"/>
        <w:rPr>
          <w:rFonts w:ascii="Times New Roman" w:hAnsi="Times New Roman" w:cs="Times New Roman"/>
          <w:b/>
          <w:bCs/>
          <w:sz w:val="40"/>
          <w:szCs w:val="40"/>
        </w:rPr>
      </w:pPr>
    </w:p>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43"/>
        <w:gridCol w:w="1842"/>
        <w:gridCol w:w="1843"/>
        <w:gridCol w:w="1985"/>
        <w:gridCol w:w="1842"/>
        <w:gridCol w:w="1985"/>
        <w:gridCol w:w="1920"/>
      </w:tblGrid>
      <w:tr w:rsidR="000A3C31">
        <w:trPr>
          <w:cantSplit/>
          <w:trHeight w:val="1124"/>
        </w:trPr>
        <w:tc>
          <w:tcPr>
            <w:tcW w:w="1526" w:type="dxa"/>
            <w:vMerge w:val="restart"/>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b/>
                <w:bCs/>
                <w:color w:val="000000"/>
                <w:kern w:val="24"/>
                <w:sz w:val="20"/>
                <w:szCs w:val="20"/>
                <w:lang w:eastAsia="zh-CN"/>
              </w:rPr>
              <w:t xml:space="preserve">Планируемые результаты обучения </w:t>
            </w:r>
            <w:r>
              <w:rPr>
                <w:rFonts w:ascii="Times New Roman" w:hAnsi="Times New Roman" w:cs="Times New Roman"/>
                <w:color w:val="000000"/>
                <w:kern w:val="24"/>
                <w:sz w:val="20"/>
                <w:szCs w:val="20"/>
                <w:lang w:eastAsia="zh-CN"/>
              </w:rPr>
              <w:t>(показатели достижения заданного уровня освоения компетенций)</w:t>
            </w:r>
          </w:p>
        </w:tc>
        <w:tc>
          <w:tcPr>
            <w:tcW w:w="13260" w:type="dxa"/>
            <w:gridSpan w:val="7"/>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Критерии оценивания результатов обучения</w:t>
            </w:r>
          </w:p>
        </w:tc>
      </w:tr>
      <w:tr w:rsidR="000A3C31">
        <w:trPr>
          <w:cantSplit/>
          <w:trHeight w:val="832"/>
        </w:trPr>
        <w:tc>
          <w:tcPr>
            <w:tcW w:w="1526" w:type="dxa"/>
            <w:vMerge/>
            <w:vAlign w:val="center"/>
          </w:tcPr>
          <w:p w:rsidR="000A3C31" w:rsidRDefault="000A3C31">
            <w:pPr>
              <w:spacing w:line="240" w:lineRule="auto"/>
              <w:rPr>
                <w:rFonts w:ascii="Times New Roman" w:hAnsi="Times New Roman" w:cs="Times New Roman"/>
                <w:sz w:val="20"/>
                <w:szCs w:val="20"/>
              </w:rPr>
            </w:pP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920"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Знать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Отсутствие знаний по психологии субъекта профессиональной деятельности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Имеется общее представление об особенностях профессионализации личности</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Имеется общее представление об особенностях профессионализации личности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Имеется знания об особенностях протекания психических процессов в профессиональной деятельности, понятия индивидуального стиля деятельности, понятие способностей как факторе профессиональной деятельности, о профессионализации личности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Имеется знания об особенностях протекания психических процессов в профессиональной деятельности, понятия индивидуального стиля деятельности, понятие способностей как факторе профессиональной деятельности, о профессионализации личности, функциональных состояниях как регуляторе профессиональной деятельности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Сформированы чёткие и структурированные  знания об особенностях протекания психических процессов в профессиональной деятельности, понятия индивидуального стиля деятельности, понятие способностей как факторе профессиональной деятельности, о профессионализации личности, функциональных состояниях как регуляторе профессиональной деятельности</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Сформированы чёткие и структурированные  знания об особенностях протекания психических процессов в профессиональной деятельности, понятия индивидуального стиля деятельности, понятие способностей как факторе профессиональной деятельности, о профессионализации личности, функциональных состояниях как регуляторе профессиональной деятельности; между разделами устанавливаются взаимосвязи;  предложены новые понятия, направления, поставлены важные вопросы</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Уметь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может осуществить подбор методов и методик в целях профессиональной диагностики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 трудом ориентируется в методах и методиках, позволяющих проводить профессиональную психодиагностику</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подобрать нужную методику для психологической диагностики профессиональных предпочтений, психического выгорания и профессиональной деформации, но испытывает трудности в сборе и обработке, интерпретации данных</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Может подобрать нужную методику для психологической диагностики профессиональных предпочтений, психического выгорания и профессиональной деформации, собрать и обработать первичные данные; при интерпретации данных нуждается в поддержке </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подобрать нужную методику для психологической диагностики профессиональных предпочтений, психического выгорания и профессиональной деформации, собрать и обработать первичные данные; провести простую интерпретацию данных</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самостоятельно отобрать нужную методы и методики под задачи профессиональной диагностики в стандартных условиях, провести сбор и обработку и интерпретацию данных, сделать основные выводы и построить прогнозы, сформировать рекомендации, провести консультирование оптанта</w:t>
            </w:r>
          </w:p>
        </w:tc>
        <w:tc>
          <w:tcPr>
            <w:tcW w:w="1920" w:type="dxa"/>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самостоятельно отобрать нужную методы и методики под задачи профессиональной диагностики с учётом особенностей испытуемого или группы испытуемых, провести сбор и обработку данных, точную и полную интерпретацию, выстроить прогнозы и сформировать рекомендации, провести консультирование оптанта или их группы</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Владеть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владеет навыками профессиографического анализа деятельности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Ориентируется в основных разделах профессиографического анализа деятельности</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Используя документальный метод, может самостоятельно разработать несколько разделов профессиограммы;</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Используя группу методов (анализ документов, интервью, фотографию рабочего дня), может самостоятельно разработать большинство разделов профессиограммы</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Используя группу методов (анализ документов, интервью, фотографию рабочего дня, тестирование), может самостоятельно разработать профессиограммы</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sz w:val="20"/>
                <w:szCs w:val="20"/>
                <w:lang w:eastAsia="ru-RU"/>
              </w:rPr>
            </w:pPr>
            <w:r>
              <w:rPr>
                <w:rFonts w:ascii="Times New Roman" w:hAnsi="Times New Roman" w:cs="Times New Roman"/>
                <w:color w:val="000000"/>
                <w:sz w:val="20"/>
                <w:szCs w:val="20"/>
                <w:lang w:eastAsia="ru-RU"/>
              </w:rPr>
              <w:t>Используя группу методов (анализ документов, интервью, фотографию рабочего дня, тестирование, анализ продуктов деятельности, анализ ошибок ), может самостоятельно разработать полное и развёрнутое описание профессии, трудового поста, в том числе психограмму</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sz w:val="20"/>
                <w:szCs w:val="20"/>
                <w:lang w:eastAsia="ru-RU"/>
              </w:rPr>
            </w:pPr>
            <w:r>
              <w:rPr>
                <w:rFonts w:ascii="Times New Roman" w:hAnsi="Times New Roman" w:cs="Times New Roman"/>
                <w:color w:val="000000"/>
                <w:sz w:val="20"/>
                <w:szCs w:val="20"/>
                <w:lang w:eastAsia="ru-RU"/>
              </w:rPr>
              <w:t>Используя группу методов (анализ документов, интервью, фотографию рабочего дня, тестирование, анализ продуктов деятельности, анализ ошибок ), может самостоятельно разработать полное и развёрнутое описание профессии, трудового поста, в том числе психограмму; указать перспективы профессии; предложить свои разделы профессиограммы; внести в профессиограмму данные, как из прикладных, так и научных источников</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Мотивация</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Отсутствует </w:t>
            </w:r>
            <w:r>
              <w:rPr>
                <w:rFonts w:ascii="Times New Roman" w:hAnsi="Times New Roman" w:cs="Times New Roman"/>
                <w:sz w:val="20"/>
                <w:szCs w:val="20"/>
              </w:rPr>
              <w:t xml:space="preserve"> готовность к выявлению специфики психического функционирования человека в трудовой деятельности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Отсутствует </w:t>
            </w:r>
            <w:r>
              <w:rPr>
                <w:rFonts w:ascii="Times New Roman" w:hAnsi="Times New Roman" w:cs="Times New Roman"/>
                <w:sz w:val="20"/>
                <w:szCs w:val="20"/>
              </w:rPr>
              <w:t xml:space="preserve"> готовность к выявлению специфики психического функционирования человека в трудовой деятельности, но при содействии преподавателя или других студентов может начать изучение нового материала</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Имеется умеренная </w:t>
            </w:r>
            <w:r>
              <w:rPr>
                <w:rFonts w:ascii="Times New Roman" w:hAnsi="Times New Roman" w:cs="Times New Roman"/>
                <w:sz w:val="20"/>
                <w:szCs w:val="20"/>
              </w:rPr>
              <w:t xml:space="preserve"> готовность к выявлению специфики психического функционирования человека в трудовой деятельности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Проявляет некоторый интерес к исследованиям </w:t>
            </w:r>
            <w:r>
              <w:rPr>
                <w:rFonts w:ascii="Times New Roman" w:hAnsi="Times New Roman" w:cs="Times New Roman"/>
                <w:sz w:val="20"/>
                <w:szCs w:val="20"/>
              </w:rPr>
              <w:t xml:space="preserve"> готовность к исследованиям по выявлению специфики психического функционирования человека в трудовой деятельности</w:t>
            </w:r>
            <w:r>
              <w:rPr>
                <w:rFonts w:ascii="Times New Roman" w:hAnsi="Times New Roman" w:cs="Times New Roman"/>
                <w:color w:val="000000"/>
                <w:sz w:val="20"/>
                <w:szCs w:val="20"/>
                <w:lang w:eastAsia="ru-RU"/>
              </w:rPr>
              <w:t xml:space="preserve">  </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w:t>
            </w:r>
            <w:r>
              <w:rPr>
                <w:rFonts w:ascii="Times New Roman" w:hAnsi="Times New Roman" w:cs="Times New Roman"/>
                <w:sz w:val="20"/>
                <w:szCs w:val="20"/>
              </w:rPr>
              <w:t>отов к пассивному участию в исследованиях по выявлению специфики психического функционирования человека в трудовой деятельности</w:t>
            </w:r>
            <w:r>
              <w:rPr>
                <w:rFonts w:ascii="Times New Roman" w:hAnsi="Times New Roman" w:cs="Times New Roman"/>
                <w:color w:val="000000"/>
                <w:sz w:val="20"/>
                <w:szCs w:val="20"/>
                <w:lang w:eastAsia="ru-RU"/>
              </w:rPr>
              <w:t xml:space="preserve">  </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w:t>
            </w:r>
            <w:r>
              <w:rPr>
                <w:rFonts w:ascii="Times New Roman" w:hAnsi="Times New Roman" w:cs="Times New Roman"/>
                <w:sz w:val="20"/>
                <w:szCs w:val="20"/>
              </w:rPr>
              <w:t>отов к активному участию в исследованиях по выявлению специфики психического функционирования человека в трудовой деятельности</w:t>
            </w:r>
            <w:r>
              <w:rPr>
                <w:rFonts w:ascii="Times New Roman" w:hAnsi="Times New Roman" w:cs="Times New Roman"/>
                <w:color w:val="000000"/>
                <w:sz w:val="20"/>
                <w:szCs w:val="20"/>
                <w:lang w:eastAsia="ru-RU"/>
              </w:rPr>
              <w:t xml:space="preserve">  </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Организует студенческие исследования</w:t>
            </w:r>
            <w:r>
              <w:rPr>
                <w:rFonts w:ascii="Times New Roman" w:hAnsi="Times New Roman" w:cs="Times New Roman"/>
                <w:sz w:val="20"/>
                <w:szCs w:val="20"/>
              </w:rPr>
              <w:t xml:space="preserve"> по выявлению специфики психического функционирования человека в трудовой деятельности</w:t>
            </w:r>
            <w:r>
              <w:rPr>
                <w:rFonts w:ascii="Times New Roman" w:hAnsi="Times New Roman" w:cs="Times New Roman"/>
                <w:color w:val="000000"/>
                <w:sz w:val="20"/>
                <w:szCs w:val="20"/>
                <w:lang w:eastAsia="ru-RU"/>
              </w:rPr>
              <w:t xml:space="preserve">  </w:t>
            </w:r>
          </w:p>
        </w:tc>
      </w:tr>
    </w:tbl>
    <w:p w:rsidR="000A3C31" w:rsidRDefault="000A3C31">
      <w:pPr>
        <w:spacing w:line="240" w:lineRule="auto"/>
        <w:rPr>
          <w:rFonts w:ascii="Times New Roman" w:hAnsi="Times New Roman" w:cs="Times New Roman"/>
        </w:rPr>
      </w:pPr>
    </w:p>
    <w:p w:rsidR="000A3C31" w:rsidRDefault="000A3C31">
      <w:pPr>
        <w:spacing w:line="240" w:lineRule="auto"/>
        <w:jc w:val="both"/>
        <w:rPr>
          <w:rFonts w:ascii="Times New Roman" w:hAnsi="Times New Roman" w:cs="Times New Roman"/>
          <w:b/>
          <w:bCs/>
        </w:rPr>
      </w:pPr>
      <w:r>
        <w:rPr>
          <w:rFonts w:ascii="Times New Roman" w:hAnsi="Times New Roman" w:cs="Times New Roman"/>
          <w:b/>
          <w:bCs/>
        </w:rPr>
        <w:t>ПК-8: Способность к проведению стандартного прикладного исследования в определенной области психологии</w:t>
      </w:r>
    </w:p>
    <w:p w:rsidR="000A3C31" w:rsidRDefault="000A3C31">
      <w:pPr>
        <w:spacing w:before="60" w:after="60" w:line="240" w:lineRule="auto"/>
        <w:jc w:val="both"/>
        <w:rPr>
          <w:rFonts w:ascii="Times New Roman" w:hAnsi="Times New Roman" w:cs="Times New Roman"/>
        </w:rPr>
      </w:pPr>
      <w:r>
        <w:rPr>
          <w:rFonts w:ascii="Times New Roman" w:hAnsi="Times New Roman" w:cs="Times New Roman"/>
        </w:rPr>
        <w:t>ОБЩАЯ ХАРАКТЕРИСТИКА КОМПЕТЕНЦИИ</w:t>
      </w:r>
    </w:p>
    <w:p w:rsidR="000A3C31" w:rsidRDefault="000A3C31">
      <w:pPr>
        <w:spacing w:before="60" w:after="60" w:line="240" w:lineRule="auto"/>
        <w:jc w:val="both"/>
        <w:rPr>
          <w:rFonts w:ascii="Times New Roman" w:hAnsi="Times New Roman" w:cs="Times New Roman"/>
        </w:rPr>
      </w:pPr>
      <w:r>
        <w:rPr>
          <w:rFonts w:ascii="Times New Roman" w:hAnsi="Times New Roman" w:cs="Times New Roman"/>
        </w:rPr>
        <w:tab/>
        <w:t>Тип КОМПЕТЕНЦИИ:</w:t>
      </w:r>
    </w:p>
    <w:p w:rsidR="000A3C31" w:rsidRDefault="000A3C31">
      <w:pPr>
        <w:spacing w:before="60" w:after="60" w:line="240" w:lineRule="auto"/>
        <w:jc w:val="both"/>
        <w:rPr>
          <w:rFonts w:ascii="Times New Roman" w:hAnsi="Times New Roman" w:cs="Times New Roman"/>
        </w:rPr>
      </w:pPr>
      <w:r>
        <w:rPr>
          <w:rFonts w:ascii="Times New Roman" w:hAnsi="Times New Roman" w:cs="Times New Roman"/>
        </w:rPr>
        <w:tab/>
        <w:t>Профессиональная компетенция выпускника программы бакалавриата.</w:t>
      </w:r>
    </w:p>
    <w:p w:rsidR="000A3C31" w:rsidRDefault="000A3C31">
      <w:pPr>
        <w:spacing w:before="60" w:after="60" w:line="240" w:lineRule="auto"/>
        <w:jc w:val="both"/>
        <w:rPr>
          <w:rFonts w:ascii="Times New Roman" w:hAnsi="Times New Roman" w:cs="Times New Roman"/>
        </w:rPr>
      </w:pPr>
      <w:r>
        <w:rPr>
          <w:rFonts w:ascii="Times New Roman" w:hAnsi="Times New Roman" w:cs="Times New Roman"/>
        </w:rPr>
        <w:t>ПОРОГОВЫЙ (ВХОДНОЙ) УРОВЕНЬ ЗНАНИЙ, УМЕНИЙ, ОПЫТА ДЕЯТЕЛЬНОСТИ, ТРЕБУЕМЫЙ ДЛЯ ФОРМИРОВАНИЯ КОМПЕТЕНЦИИ</w:t>
      </w:r>
    </w:p>
    <w:p w:rsidR="000A3C31" w:rsidRDefault="000A3C31">
      <w:pPr>
        <w:spacing w:before="60" w:after="60" w:line="240" w:lineRule="auto"/>
        <w:jc w:val="both"/>
        <w:rPr>
          <w:rFonts w:ascii="Times New Roman" w:hAnsi="Times New Roman" w:cs="Times New Roman"/>
        </w:rPr>
      </w:pPr>
      <w:r>
        <w:rPr>
          <w:rFonts w:ascii="Times New Roman" w:hAnsi="Times New Roman" w:cs="Times New Roman"/>
        </w:rPr>
        <w:tab/>
        <w:t>Для того, чтобы формирование данной компетенции было возможно, обучающийся, приступивший к освоению программы бакалавриата, должен</w:t>
      </w:r>
    </w:p>
    <w:p w:rsidR="000A3C31" w:rsidRDefault="000A3C31">
      <w:pPr>
        <w:spacing w:before="60" w:after="60" w:line="240" w:lineRule="auto"/>
        <w:jc w:val="both"/>
        <w:rPr>
          <w:rFonts w:ascii="Times New Roman" w:hAnsi="Times New Roman" w:cs="Times New Roman"/>
        </w:rPr>
      </w:pPr>
    </w:p>
    <w:p w:rsidR="000A3C31" w:rsidRDefault="000A3C31">
      <w:pPr>
        <w:spacing w:before="60" w:after="60" w:line="240" w:lineRule="auto"/>
        <w:jc w:val="both"/>
        <w:rPr>
          <w:rFonts w:ascii="Times New Roman" w:hAnsi="Times New Roman" w:cs="Times New Roman"/>
        </w:rPr>
      </w:pPr>
      <w:r>
        <w:rPr>
          <w:rFonts w:ascii="Times New Roman" w:hAnsi="Times New Roman" w:cs="Times New Roman"/>
        </w:rPr>
        <w:t>ЗНАТЬ: основные методы психологического исследования (наблюдение, эксперимент, тестирование), ключевые понятия общей и экспериментальной психологии;</w:t>
      </w:r>
    </w:p>
    <w:p w:rsidR="000A3C31" w:rsidRDefault="000A3C31">
      <w:pPr>
        <w:spacing w:before="60" w:after="60" w:line="240" w:lineRule="auto"/>
        <w:jc w:val="both"/>
        <w:rPr>
          <w:rFonts w:ascii="Times New Roman" w:hAnsi="Times New Roman" w:cs="Times New Roman"/>
        </w:rPr>
      </w:pPr>
      <w:r>
        <w:rPr>
          <w:rFonts w:ascii="Times New Roman" w:hAnsi="Times New Roman" w:cs="Times New Roman"/>
        </w:rPr>
        <w:tab/>
        <w:t xml:space="preserve"> </w:t>
      </w:r>
    </w:p>
    <w:p w:rsidR="000A3C31" w:rsidRDefault="000A3C31">
      <w:pPr>
        <w:spacing w:before="60" w:after="60" w:line="240" w:lineRule="auto"/>
        <w:jc w:val="both"/>
        <w:rPr>
          <w:rFonts w:ascii="Times New Roman" w:hAnsi="Times New Roman" w:cs="Times New Roman"/>
        </w:rPr>
      </w:pPr>
      <w:r>
        <w:rPr>
          <w:rFonts w:ascii="Times New Roman" w:hAnsi="Times New Roman" w:cs="Times New Roman"/>
        </w:rPr>
        <w:t>УМЕТЬ: выдвигать гипотезу или группы гипотез, ставить цели и задачи психологического исследования, выделять его объект и предмет, описывать выборку;</w:t>
      </w:r>
    </w:p>
    <w:p w:rsidR="000A3C31" w:rsidRDefault="000A3C31">
      <w:pPr>
        <w:tabs>
          <w:tab w:val="left" w:pos="426"/>
          <w:tab w:val="num" w:pos="822"/>
        </w:tabs>
        <w:spacing w:before="60" w:after="60" w:line="240" w:lineRule="auto"/>
        <w:jc w:val="both"/>
        <w:rPr>
          <w:rFonts w:ascii="Times New Roman" w:hAnsi="Times New Roman" w:cs="Times New Roman"/>
          <w:i/>
          <w:iCs/>
        </w:rPr>
      </w:pPr>
      <w:r>
        <w:rPr>
          <w:rFonts w:ascii="Times New Roman" w:hAnsi="Times New Roman" w:cs="Times New Roman"/>
        </w:rPr>
        <w:tab/>
      </w:r>
    </w:p>
    <w:p w:rsidR="000A3C31" w:rsidRDefault="000A3C31">
      <w:pPr>
        <w:spacing w:before="60" w:after="60" w:line="240" w:lineRule="auto"/>
        <w:jc w:val="both"/>
        <w:rPr>
          <w:rFonts w:ascii="Times New Roman" w:hAnsi="Times New Roman" w:cs="Times New Roman"/>
        </w:rPr>
      </w:pPr>
      <w:r>
        <w:rPr>
          <w:rFonts w:ascii="Times New Roman" w:hAnsi="Times New Roman" w:cs="Times New Roman"/>
        </w:rPr>
        <w:t>ВЛАДЕТЬ: навыками отбора и применения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w:t>
      </w:r>
    </w:p>
    <w:p w:rsidR="000A3C31" w:rsidRDefault="000A3C31">
      <w:pPr>
        <w:spacing w:line="240" w:lineRule="auto"/>
        <w:jc w:val="both"/>
        <w:rPr>
          <w:rFonts w:ascii="Times New Roman" w:hAnsi="Times New Roman" w:cs="Times New Roman"/>
          <w:b/>
          <w:bCs/>
        </w:rPr>
      </w:pPr>
    </w:p>
    <w:p w:rsidR="000A3C31" w:rsidRDefault="000A3C31">
      <w:pPr>
        <w:spacing w:line="240" w:lineRule="auto"/>
        <w:jc w:val="both"/>
        <w:rPr>
          <w:rFonts w:ascii="Times New Roman" w:hAnsi="Times New Roman" w:cs="Times New Roman"/>
          <w:b/>
          <w:bCs/>
        </w:rPr>
      </w:pPr>
    </w:p>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43"/>
        <w:gridCol w:w="1842"/>
        <w:gridCol w:w="1843"/>
        <w:gridCol w:w="1985"/>
        <w:gridCol w:w="1842"/>
        <w:gridCol w:w="1985"/>
        <w:gridCol w:w="1920"/>
      </w:tblGrid>
      <w:tr w:rsidR="000A3C31">
        <w:trPr>
          <w:cantSplit/>
          <w:trHeight w:val="1124"/>
        </w:trPr>
        <w:tc>
          <w:tcPr>
            <w:tcW w:w="1526" w:type="dxa"/>
            <w:vMerge w:val="restart"/>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b/>
                <w:bCs/>
                <w:color w:val="000000"/>
                <w:kern w:val="24"/>
                <w:sz w:val="20"/>
                <w:szCs w:val="20"/>
                <w:lang w:eastAsia="zh-CN"/>
              </w:rPr>
              <w:t xml:space="preserve">Планируемые результаты обучения </w:t>
            </w:r>
            <w:r>
              <w:rPr>
                <w:rFonts w:ascii="Times New Roman" w:hAnsi="Times New Roman" w:cs="Times New Roman"/>
                <w:color w:val="000000"/>
                <w:kern w:val="24"/>
                <w:sz w:val="20"/>
                <w:szCs w:val="20"/>
                <w:lang w:eastAsia="zh-CN"/>
              </w:rPr>
              <w:t>(показатели достижения заданного уровня освоения компетенций)</w:t>
            </w:r>
          </w:p>
        </w:tc>
        <w:tc>
          <w:tcPr>
            <w:tcW w:w="13260" w:type="dxa"/>
            <w:gridSpan w:val="7"/>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Критерии оценивания результатов обучения</w:t>
            </w:r>
          </w:p>
        </w:tc>
      </w:tr>
      <w:tr w:rsidR="000A3C31">
        <w:trPr>
          <w:cantSplit/>
          <w:trHeight w:val="832"/>
        </w:trPr>
        <w:tc>
          <w:tcPr>
            <w:tcW w:w="1526" w:type="dxa"/>
            <w:vMerge/>
            <w:vAlign w:val="center"/>
          </w:tcPr>
          <w:p w:rsidR="000A3C31" w:rsidRDefault="000A3C31">
            <w:pPr>
              <w:spacing w:line="240" w:lineRule="auto"/>
              <w:rPr>
                <w:rFonts w:ascii="Times New Roman" w:hAnsi="Times New Roman" w:cs="Times New Roman"/>
                <w:sz w:val="20"/>
                <w:szCs w:val="20"/>
              </w:rPr>
            </w:pP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920"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Знать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знает предмет, задачи, современное состояние психологии труда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Владеет общей информацией о предмете психологии труда, может воспроизвести одну-две задачи психологии труда</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описать предмет психологии труда, указать ключевые задачи и подходы науки, воспроизвести некоторые понятия психологии труда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чётко определить предмет психологии труда, указать большинство задач и обозначить ключевые подходы в науке, определить ключевые понятия психологии труда, инженерной психологии и эргономики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Определяет предмет и основные задачи психологии труда, инженерной психологии, эргономики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дать чёткие и развёрнутые определения предмета и ключевых понятий психологии труда, инженерной психологии и эргономики, перечислить задачи указанных наук и подходы к построению исследований</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дать чёткие и развёрнутые определения предмета и ключевых понятий психологии труда, инженерной психологии и эргономики, может классифицировать задачи указанных выше наук, а также самостоятельно указать перспективные направления исследований</w:t>
            </w:r>
          </w:p>
        </w:tc>
      </w:tr>
    </w:tbl>
    <w:p w:rsidR="000A3C31" w:rsidRDefault="000A3C31">
      <w:pPr>
        <w:spacing w:line="240" w:lineRule="auto"/>
        <w:rPr>
          <w:rFonts w:ascii="Times New Roman" w:hAnsi="Times New Roman" w:cs="Times New Roman"/>
        </w:rPr>
      </w:pPr>
    </w:p>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43"/>
        <w:gridCol w:w="1842"/>
        <w:gridCol w:w="1843"/>
        <w:gridCol w:w="1985"/>
        <w:gridCol w:w="1842"/>
        <w:gridCol w:w="1985"/>
        <w:gridCol w:w="1920"/>
      </w:tblGrid>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Уметь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умеет проводить поиск нужной информации для решения профессиональных задач</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Нуждается в поддержке при организации поиска нужной  для решения профессиональных задач информации</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самостоятельно осуществлять выборочный поиск нужной для решения профессиональных задач информации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Умеет самостоятельно осуществлять поиск разных видов информации, необходимой для решения профессиональных задач; отчёты с собранными данными нуждаются в корректировке</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Умеет проводить  поиск нужной для работы информации с последующим использованием данных при решении профессиональных задач, в целом правильно оформляет исследовательские отчёты</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Умеет проводить  поиск нужной для работы информации с последующим использованием данных при решении профессиональных задач, при  оформлении исследовательских отчётов чётко структурирует информацию, классифицирует данные</w:t>
            </w:r>
          </w:p>
        </w:tc>
        <w:tc>
          <w:tcPr>
            <w:tcW w:w="1920" w:type="dxa"/>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Умеет проводить  поиск основной и дополнительной информации, необходимой для работы,  с последующим использованием данных при решении профессиональных задач, при  оформлении исследовательских отчётов  и заключений чётко структурирует информацию, классифицирует данные, делает прогнозы</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Владеть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владеет навыками планирования и организации прикладного исследования в психологии труда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Имеет выборочные навыки планировании и организации прикладного исследования в психологии труда </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Обладает навыками обоснования актуальности прикладного исследования в психологии,  постановки цели, выделения ряда задач, выдвижения гипотезы; может сформировать простейшие отчёты и презентации результатов исследования</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Обладает навыками обоснования актуальности прикладного исследования в психологии труда,  постановки цели, выделения ряда задач, выдвижения гипотезы, определения методологического обоснования, подбора метода и методик исследования; формирует отчёты и проводит презентации, отражающие ключевые этапы исследования, основные результаты</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Владеет навыками обоснования актуальности прикладного исследования в психологии труда, постановки цели, определения полного круга задача, выделения гипотезы, методологического обоснования, определения методов и подбора методик, при поддержке ─  формирует выборку, создаёт отчёты и проводит презентации, отражающие ключевые этапы и результаты прикладного исследования в психологии труда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sz w:val="20"/>
                <w:szCs w:val="20"/>
                <w:lang w:eastAsia="ru-RU"/>
              </w:rPr>
            </w:pPr>
            <w:r>
              <w:rPr>
                <w:rFonts w:ascii="Times New Roman" w:hAnsi="Times New Roman" w:cs="Times New Roman"/>
                <w:color w:val="000000"/>
                <w:sz w:val="20"/>
                <w:szCs w:val="20"/>
                <w:lang w:eastAsia="ru-RU"/>
              </w:rPr>
              <w:t>Владеет навыками обоснования актуальности прикладного исследования в психологии труда, постановки цели, определения полного круга задача, выделения гипотезы, методологического обоснования, определения методов и подбора методик, при поддержке ─  формирует выборку, создаёт точные и полные отчёты и проводит презентации, отражающие этапы и результаты прикладного исследования в психологии труда,  использует в работе актуальные сайты, связанные с решением проблем и задач психологии труда</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sz w:val="20"/>
                <w:szCs w:val="20"/>
                <w:lang w:eastAsia="ru-RU"/>
              </w:rPr>
            </w:pPr>
            <w:r>
              <w:rPr>
                <w:rFonts w:ascii="Times New Roman" w:hAnsi="Times New Roman" w:cs="Times New Roman"/>
                <w:color w:val="000000"/>
                <w:sz w:val="20"/>
                <w:szCs w:val="20"/>
                <w:lang w:eastAsia="ru-RU"/>
              </w:rPr>
              <w:t>Владеет навыками обоснования актуальности прикладного исследования в психологии труда, постановки цели, определения полного круга задача, выделения гипотезы, методологического обоснования, определения методов и подбора методик, при поддержке ─  формирует выборку, создаёт точные и полные отчёты и проводит яркие презентации, отражающие этапы и результаты прикладного исследования в психологии труда,  использует в работе актуальные сайты, связанные с решением проблем и задач психологии труда, инженерной психологии  и эргономики</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Мотивация</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Абсолютно не готов  к проведению стандартного прикладного исследования в психологии труда.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Имеется умеренная готовность к </w:t>
            </w:r>
            <w:r>
              <w:rPr>
                <w:rFonts w:ascii="Times New Roman" w:hAnsi="Times New Roman" w:cs="Times New Roman"/>
                <w:sz w:val="20"/>
                <w:szCs w:val="20"/>
              </w:rPr>
              <w:t xml:space="preserve"> проведению стандартного прикладного исследования в психологии труда.</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Проявляет готовность  к проведению стандартного прикладного исследования в психологии труда.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Проявляет некоторый интерес к проведению стандартного прикладного исследования в психологии труда.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Готов к пассивному участию в стандартных прикладных исследованиях в сфере психологии труда.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Готов к активному участию в стандартных прикладных исследованиях в сфере психологии труда.</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Организует </w:t>
            </w:r>
            <w:r>
              <w:rPr>
                <w:rFonts w:ascii="Times New Roman" w:hAnsi="Times New Roman" w:cs="Times New Roman"/>
                <w:sz w:val="20"/>
                <w:szCs w:val="20"/>
              </w:rPr>
              <w:t xml:space="preserve"> и проводит стандартные прикладные исследования в психологии труда</w:t>
            </w:r>
          </w:p>
        </w:tc>
      </w:tr>
    </w:tbl>
    <w:p w:rsidR="000A3C31" w:rsidRDefault="000A3C31">
      <w:pPr>
        <w:spacing w:line="240" w:lineRule="auto"/>
        <w:rPr>
          <w:rFonts w:ascii="Times New Roman" w:hAnsi="Times New Roman" w:cs="Times New Roman"/>
          <w:sz w:val="24"/>
          <w:szCs w:val="24"/>
        </w:rPr>
      </w:pPr>
    </w:p>
    <w:p w:rsidR="000A3C31" w:rsidRDefault="000A3C3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ПК-9: Способность к реализации базовых процедур анализа проблем человека, социализации индивида, профессиональной и образовательной деятельности, функционированию людей с ограниченными возможностями, в том числе и при различных заболеваниях.</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ОБЩАЯ ХАРАКТЕРИСТИКА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Тип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Профессиональная компетенция выпускника программы бакалавриата.</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ПОРОГОВЫЙ (ВХОДНОЙ) УРОВЕНЬ ЗНАНИЙ, УМЕНИЙ, ОПЫТА ДЕЯТЕЛЬНОСТИ, ТРЕБУЕМЫЙ ДЛЯ ФОРМИРОВАНИЯ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Для того, чтобы формирование данной компетенции было возможно, обучающийся, приступивший к освоению программы бакалавриата, должен</w:t>
      </w:r>
    </w:p>
    <w:p w:rsidR="000A3C31" w:rsidRDefault="000A3C31">
      <w:pPr>
        <w:spacing w:before="60" w:after="60" w:line="240" w:lineRule="auto"/>
        <w:jc w:val="both"/>
        <w:rPr>
          <w:rFonts w:ascii="Times New Roman" w:hAnsi="Times New Roman" w:cs="Times New Roman"/>
          <w:sz w:val="24"/>
          <w:szCs w:val="24"/>
        </w:rPr>
      </w:pP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ЗНАТЬ: основы специальной психологии; особенности функционирования людей с ограниченными возможностями;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0A3C31" w:rsidRDefault="000A3C31">
      <w:pPr>
        <w:spacing w:line="240" w:lineRule="auto"/>
        <w:jc w:val="both"/>
        <w:rPr>
          <w:rFonts w:ascii="Times New Roman" w:hAnsi="Times New Roman" w:cs="Times New Roman"/>
          <w:color w:val="000000"/>
          <w:sz w:val="18"/>
          <w:szCs w:val="18"/>
          <w:lang w:eastAsia="ru-RU"/>
        </w:rPr>
      </w:pPr>
      <w:r>
        <w:rPr>
          <w:rFonts w:ascii="Times New Roman" w:hAnsi="Times New Roman" w:cs="Times New Roman"/>
          <w:sz w:val="24"/>
          <w:szCs w:val="24"/>
        </w:rPr>
        <w:t xml:space="preserve">УМЕТЬ: </w:t>
      </w:r>
      <w:r>
        <w:rPr>
          <w:rFonts w:ascii="Times New Roman" w:hAnsi="Times New Roman" w:cs="Times New Roman"/>
          <w:color w:val="000000"/>
          <w:sz w:val="24"/>
          <w:szCs w:val="24"/>
          <w:lang w:eastAsia="ru-RU"/>
        </w:rPr>
        <w:t>работать в коллективе, толерантно воспринимая социальные, этнические, конфессиональные и культурные различия;</w:t>
      </w:r>
    </w:p>
    <w:p w:rsidR="000A3C31" w:rsidRDefault="000A3C31">
      <w:pPr>
        <w:tabs>
          <w:tab w:val="left" w:pos="426"/>
          <w:tab w:val="num" w:pos="822"/>
        </w:tabs>
        <w:spacing w:before="60" w:after="60" w:line="240" w:lineRule="auto"/>
        <w:jc w:val="both"/>
        <w:rPr>
          <w:rFonts w:ascii="Times New Roman" w:hAnsi="Times New Roman" w:cs="Times New Roman"/>
          <w:i/>
          <w:iCs/>
          <w:sz w:val="24"/>
          <w:szCs w:val="24"/>
        </w:rPr>
      </w:pP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межличностного общения и эффективного взаимодействия в профессиональной сфере, применение на практике современных технологий коммуникации, методов социального взаимодействия.</w:t>
      </w:r>
    </w:p>
    <w:p w:rsidR="000A3C31" w:rsidRDefault="000A3C31">
      <w:pPr>
        <w:spacing w:line="240" w:lineRule="auto"/>
        <w:rPr>
          <w:rFonts w:ascii="Times New Roman" w:hAnsi="Times New Roman" w:cs="Times New Roman"/>
          <w:sz w:val="28"/>
          <w:szCs w:val="28"/>
        </w:rPr>
      </w:pPr>
    </w:p>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43"/>
        <w:gridCol w:w="1842"/>
        <w:gridCol w:w="1843"/>
        <w:gridCol w:w="1985"/>
        <w:gridCol w:w="1842"/>
        <w:gridCol w:w="1985"/>
        <w:gridCol w:w="1920"/>
      </w:tblGrid>
      <w:tr w:rsidR="000A3C31">
        <w:trPr>
          <w:cantSplit/>
          <w:trHeight w:val="1124"/>
        </w:trPr>
        <w:tc>
          <w:tcPr>
            <w:tcW w:w="1526" w:type="dxa"/>
            <w:vMerge w:val="restart"/>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b/>
                <w:bCs/>
                <w:color w:val="000000"/>
                <w:kern w:val="24"/>
                <w:sz w:val="20"/>
                <w:szCs w:val="20"/>
                <w:lang w:eastAsia="zh-CN"/>
              </w:rPr>
              <w:t xml:space="preserve">Планируемые результаты обучения </w:t>
            </w:r>
            <w:r>
              <w:rPr>
                <w:rFonts w:ascii="Times New Roman" w:hAnsi="Times New Roman" w:cs="Times New Roman"/>
                <w:color w:val="000000"/>
                <w:kern w:val="24"/>
                <w:sz w:val="20"/>
                <w:szCs w:val="20"/>
                <w:lang w:eastAsia="zh-CN"/>
              </w:rPr>
              <w:t>(показатели достижения заданного уровня освоения компетенций)</w:t>
            </w:r>
          </w:p>
        </w:tc>
        <w:tc>
          <w:tcPr>
            <w:tcW w:w="13260" w:type="dxa"/>
            <w:gridSpan w:val="7"/>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Критерии оценивания результатов обучения</w:t>
            </w:r>
          </w:p>
        </w:tc>
      </w:tr>
      <w:tr w:rsidR="000A3C31">
        <w:trPr>
          <w:cantSplit/>
          <w:trHeight w:val="832"/>
        </w:trPr>
        <w:tc>
          <w:tcPr>
            <w:tcW w:w="1526" w:type="dxa"/>
            <w:vMerge/>
            <w:vAlign w:val="center"/>
          </w:tcPr>
          <w:p w:rsidR="000A3C31" w:rsidRDefault="000A3C31">
            <w:pPr>
              <w:spacing w:line="240" w:lineRule="auto"/>
              <w:rPr>
                <w:rFonts w:ascii="Times New Roman" w:hAnsi="Times New Roman" w:cs="Times New Roman"/>
                <w:sz w:val="20"/>
                <w:szCs w:val="20"/>
              </w:rPr>
            </w:pP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920"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Знать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знает особенности функционирования и психологической реабилитации людей с ограниченными возможностями здоровья</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фрагментарные представления об особенностях функционирования людей с ограниченными возможностями здоровья</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общие знания об особенностях функционирования людей с ограниченными возможностями здоровья</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Обладает знаниями об особенностях функционирования людей с ограниченными возможностями здоровья</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Обладает знаниями об особенностях функционирования людей с ограниченными возможностями здоровья, имеет представление об их психологической реабилитации в профессиональной деятельности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Обладает полными и структурированными знаниями об особенностях функционирования людей с ограниченными возможностями здоровья, методах их психологической реабилитации в профессиональной деятельности</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Обладает полными и структурированными знаниями об особенностях функционирования людей с ограниченными возможностями здоровья, методах и приёмах их психологической реабилитации в профессиональной деятельности с учётом вида ограничения</w:t>
            </w:r>
          </w:p>
        </w:tc>
      </w:tr>
    </w:tbl>
    <w:p w:rsidR="000A3C31" w:rsidRDefault="000A3C31">
      <w:pPr>
        <w:spacing w:line="240" w:lineRule="auto"/>
        <w:rPr>
          <w:rFonts w:ascii="Times New Roman" w:hAnsi="Times New Roman" w:cs="Times New Roman"/>
        </w:rPr>
      </w:pPr>
    </w:p>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43"/>
        <w:gridCol w:w="1842"/>
        <w:gridCol w:w="1843"/>
        <w:gridCol w:w="1985"/>
        <w:gridCol w:w="1842"/>
        <w:gridCol w:w="1985"/>
        <w:gridCol w:w="1920"/>
      </w:tblGrid>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Уметь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может разработать режим труда и отдыха, мероприятия по снижению нервно-психического напряжения операторского труда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разработать отдельные пункты режима труда и отдыха, мероприятий по снижению нервно-психического напряжения операторского труда</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Нуждается в поддержке для того, чтобы разработать режим труда и отдыха, мероприятия по снижению нервно-психического напряжения операторского труда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 ошибками или погрешностями может разработать режим труда и отдыха, отдельные упражнения, направленные на снижение нервно-психического напряжения операторского труда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В состоянии самостоятельно разработать режим труда и отдыха, комплекс упражнений, направленных на снижение нервно-психического напряжения операторского труда </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Может разработать режим труда и отдыха, подготовить и провести комплекс упражнений, направленных на снижение нервно-психического напряжения операторского труда </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разработать режим труда и отдыха, подготовить и провести комплекс упражнений, направленных на снижение нервно-психического напряжения операторского труда и повышению его эффективности; разработать рекомендации для оптимизации действующего режима труда и отдыха</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Владеть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владеет навыками психологического анализа и оценки деятельности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навыки проведения отдельных этапов психологического анализа и оценки деятельности</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Обладает навыками проведения психологического анализа и оценки деятельности, которые может выполнить с ошибками или погрешностями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Обладает навыками самостоятельного проведения психологического анализа и оценки деятельности </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Обладает навыками самостоятельного проведения психологического анализа и оценки деятельности как на основе структурно-морфологической, так и функционально-динамической парадигме</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sz w:val="20"/>
                <w:szCs w:val="20"/>
                <w:lang w:eastAsia="ru-RU"/>
              </w:rPr>
            </w:pPr>
            <w:r>
              <w:rPr>
                <w:rFonts w:ascii="Times New Roman" w:hAnsi="Times New Roman" w:cs="Times New Roman"/>
                <w:color w:val="000000"/>
                <w:sz w:val="20"/>
                <w:szCs w:val="20"/>
                <w:lang w:eastAsia="ru-RU"/>
              </w:rPr>
              <w:t>Обладает навыками самостоятельного проведения психологического анализа и оценки деятельности как на основе структурно-морфологической, так и функционально-динамической парадигме; владеет навыками анализа экстремальных ситуаций</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sz w:val="20"/>
                <w:szCs w:val="20"/>
                <w:lang w:eastAsia="ru-RU"/>
              </w:rPr>
            </w:pPr>
            <w:r>
              <w:rPr>
                <w:rFonts w:ascii="Times New Roman" w:hAnsi="Times New Roman" w:cs="Times New Roman"/>
                <w:color w:val="000000"/>
                <w:sz w:val="20"/>
                <w:szCs w:val="20"/>
                <w:lang w:eastAsia="ru-RU"/>
              </w:rPr>
              <w:t>Обладает навыками самостоятельного проведения психологического анализа и оценки деятельности как на основе структурно-морфологической, так и функционально-динамической парадигме; владеет навыками анализа экстремальных ситуаций и инженерно-психологического анализа</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Мотивация</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Абсолютно не готов выполнять практические задания по   анализу проблем человека в профессиональной деятельности.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Имеется умеренная готовность </w:t>
            </w:r>
            <w:r>
              <w:rPr>
                <w:rFonts w:ascii="Times New Roman" w:hAnsi="Times New Roman" w:cs="Times New Roman"/>
                <w:sz w:val="20"/>
                <w:szCs w:val="20"/>
              </w:rPr>
              <w:t xml:space="preserve"> выполнять практические задания по</w:t>
            </w:r>
            <w:r>
              <w:rPr>
                <w:rFonts w:ascii="Times New Roman" w:hAnsi="Times New Roman" w:cs="Times New Roman"/>
                <w:color w:val="000000"/>
                <w:sz w:val="20"/>
                <w:szCs w:val="20"/>
                <w:lang w:eastAsia="ru-RU"/>
              </w:rPr>
              <w:t xml:space="preserve">  </w:t>
            </w:r>
            <w:r>
              <w:rPr>
                <w:rFonts w:ascii="Times New Roman" w:hAnsi="Times New Roman" w:cs="Times New Roman"/>
                <w:sz w:val="20"/>
                <w:szCs w:val="20"/>
              </w:rPr>
              <w:t xml:space="preserve"> анализу проблем человека в профессиональной деятельности.</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Проявляет готовность  выполнять практические задания по  анализу проблем человека в профессиональной деятельности.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Проявляет некоторую готовность</w:t>
            </w:r>
            <w:r>
              <w:rPr>
                <w:rFonts w:ascii="Times New Roman" w:hAnsi="Times New Roman" w:cs="Times New Roman"/>
                <w:sz w:val="20"/>
                <w:szCs w:val="20"/>
              </w:rPr>
              <w:t xml:space="preserve"> выполнять практические задания по анализу проблем человека в профессиональной деятельности.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Готов к пассивному участию в выполнении </w:t>
            </w:r>
            <w:r>
              <w:rPr>
                <w:rFonts w:ascii="Times New Roman" w:hAnsi="Times New Roman" w:cs="Times New Roman"/>
                <w:sz w:val="20"/>
                <w:szCs w:val="20"/>
              </w:rPr>
              <w:t>практических заданий по  анализу проблем человека в профессиональной деятельности.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Готов к активному участию в </w:t>
            </w:r>
            <w:r>
              <w:rPr>
                <w:rFonts w:ascii="Times New Roman" w:hAnsi="Times New Roman" w:cs="Times New Roman"/>
                <w:sz w:val="20"/>
                <w:szCs w:val="20"/>
              </w:rPr>
              <w:t>выполнению практических заданий по анализу проблем человека в профессиональной деятельности.</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Организует </w:t>
            </w:r>
            <w:r>
              <w:rPr>
                <w:rFonts w:ascii="Times New Roman" w:hAnsi="Times New Roman" w:cs="Times New Roman"/>
                <w:sz w:val="20"/>
                <w:szCs w:val="20"/>
              </w:rPr>
              <w:t xml:space="preserve"> и проводит практические задания по анализу проблем человека в профессиональной деятельности.</w:t>
            </w:r>
          </w:p>
        </w:tc>
      </w:tr>
    </w:tbl>
    <w:p w:rsidR="000A3C31" w:rsidRDefault="000A3C31">
      <w:pPr>
        <w:spacing w:line="240" w:lineRule="auto"/>
        <w:jc w:val="both"/>
        <w:rPr>
          <w:rFonts w:ascii="Times New Roman" w:hAnsi="Times New Roman" w:cs="Times New Roman"/>
          <w:b/>
          <w:bCs/>
          <w:sz w:val="24"/>
          <w:szCs w:val="24"/>
        </w:rPr>
      </w:pPr>
    </w:p>
    <w:p w:rsidR="000A3C31" w:rsidRDefault="000A3C3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ПК-13: Способность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ОБЩАЯ ХАРАКТЕРИСТИКА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Тип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Профессиональная компетенция выпускника программы бакалавриата.</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ПОРОГОВЫЙ (ВХОДНОЙ) УРОВЕНЬ ЗНАНИЙ, УМЕНИЙ, ОПЫТА ДЕЯТЕЛЬНОСТИ, ТРЕБУЕМЫЙ ДЛЯ ФОРМИРОВАНИЯ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Для того, чтобы формирование данной компетенции было возможно, обучающийся, приступивший к освоению программы бакалавриата, должен</w:t>
      </w:r>
    </w:p>
    <w:p w:rsidR="000A3C31" w:rsidRDefault="000A3C31">
      <w:pPr>
        <w:spacing w:before="60" w:after="60" w:line="240" w:lineRule="auto"/>
        <w:jc w:val="both"/>
        <w:rPr>
          <w:rFonts w:ascii="Times New Roman" w:hAnsi="Times New Roman" w:cs="Times New Roman"/>
          <w:sz w:val="24"/>
          <w:szCs w:val="24"/>
        </w:rPr>
      </w:pP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ЗНАТЬ: основы социальной психологии;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УМЕТЬ: ставить профессиональные задачи в области научно-исследовательской и практической деятельности;</w:t>
      </w:r>
    </w:p>
    <w:p w:rsidR="000A3C31" w:rsidRDefault="000A3C31">
      <w:pPr>
        <w:tabs>
          <w:tab w:val="left" w:pos="426"/>
          <w:tab w:val="num" w:pos="822"/>
        </w:tabs>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проведения стандартного прикладного исследования в определенной области психологии.</w:t>
      </w:r>
    </w:p>
    <w:p w:rsidR="000A3C31" w:rsidRDefault="000A3C31">
      <w:pPr>
        <w:spacing w:after="0" w:line="240" w:lineRule="auto"/>
        <w:rPr>
          <w:rFonts w:ascii="Times New Roman" w:hAnsi="Times New Roman" w:cs="Times New Roman"/>
          <w:sz w:val="24"/>
          <w:szCs w:val="24"/>
        </w:rPr>
      </w:pPr>
    </w:p>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43"/>
        <w:gridCol w:w="1842"/>
        <w:gridCol w:w="1843"/>
        <w:gridCol w:w="1985"/>
        <w:gridCol w:w="1842"/>
        <w:gridCol w:w="1985"/>
        <w:gridCol w:w="1920"/>
      </w:tblGrid>
      <w:tr w:rsidR="000A3C31">
        <w:trPr>
          <w:cantSplit/>
          <w:trHeight w:val="1124"/>
        </w:trPr>
        <w:tc>
          <w:tcPr>
            <w:tcW w:w="1526" w:type="dxa"/>
            <w:vMerge w:val="restart"/>
          </w:tcPr>
          <w:p w:rsidR="000A3C31" w:rsidRDefault="000A3C31">
            <w:pPr>
              <w:spacing w:after="0" w:line="240" w:lineRule="auto"/>
              <w:rPr>
                <w:rFonts w:ascii="Times New Roman" w:hAnsi="Times New Roman" w:cs="Times New Roman"/>
                <w:sz w:val="20"/>
                <w:szCs w:val="20"/>
              </w:rPr>
            </w:pPr>
            <w:r>
              <w:rPr>
                <w:rFonts w:ascii="Times New Roman" w:hAnsi="Times New Roman" w:cs="Times New Roman"/>
                <w:b/>
                <w:bCs/>
                <w:color w:val="000000"/>
                <w:kern w:val="24"/>
                <w:sz w:val="20"/>
                <w:szCs w:val="20"/>
                <w:lang w:eastAsia="zh-CN"/>
              </w:rPr>
              <w:t xml:space="preserve">Планируемые результаты обучения </w:t>
            </w:r>
            <w:r>
              <w:rPr>
                <w:rFonts w:ascii="Times New Roman" w:hAnsi="Times New Roman" w:cs="Times New Roman"/>
                <w:color w:val="000000"/>
                <w:kern w:val="24"/>
                <w:sz w:val="20"/>
                <w:szCs w:val="20"/>
                <w:lang w:eastAsia="zh-CN"/>
              </w:rPr>
              <w:t>(показатели достижения заданного уровня освоения компетенций)</w:t>
            </w:r>
          </w:p>
        </w:tc>
        <w:tc>
          <w:tcPr>
            <w:tcW w:w="13260" w:type="dxa"/>
            <w:gridSpan w:val="7"/>
          </w:tcPr>
          <w:p w:rsidR="000A3C31" w:rsidRDefault="000A3C3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Критерии оценивания результатов обучения</w:t>
            </w:r>
          </w:p>
        </w:tc>
      </w:tr>
      <w:tr w:rsidR="000A3C31">
        <w:trPr>
          <w:cantSplit/>
          <w:trHeight w:val="832"/>
        </w:trPr>
        <w:tc>
          <w:tcPr>
            <w:tcW w:w="1526" w:type="dxa"/>
            <w:vMerge/>
            <w:vAlign w:val="center"/>
          </w:tcPr>
          <w:p w:rsidR="000A3C31" w:rsidRDefault="000A3C31">
            <w:pPr>
              <w:spacing w:line="240" w:lineRule="auto"/>
              <w:rPr>
                <w:rFonts w:ascii="Times New Roman" w:hAnsi="Times New Roman" w:cs="Times New Roman"/>
                <w:sz w:val="20"/>
                <w:szCs w:val="20"/>
              </w:rPr>
            </w:pP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920"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Знать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знает основы профессиональной ориентации, профессионального отбора и подбора, профессионального консультирования</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неточные и неполные знания основ профессиональной ориентации, профессионального отбора и подбора, профессионального консультирования</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Знает основы профессиональной ориентации, профессионального отбора и подбора, профессионального консультирования</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Знает основы профессиональной ориентации, профессионального отбора и подбора, профессионального консультирования, понятие коллективного субъекта профессиональной деятельности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Знает основы профессиональной ориентации, профессионального отбора и подбора, профессионального консультирования, понятие коллективного субъекта профессиональной деятельности, основы компетентностного подхода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Знает основы профессиональной ориентации, профессионального отбора и подбора, профессионального консультирования, понятие коллективного субъекта профессиональной деятельности, основы компетентностного подхода, в том числе возможности его применения для отбора, подбора и расстановки кадров</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b/>
                <w:bCs/>
                <w:color w:val="000000"/>
                <w:sz w:val="20"/>
                <w:szCs w:val="20"/>
                <w:lang w:eastAsia="ru-RU"/>
              </w:rPr>
            </w:pPr>
            <w:r>
              <w:rPr>
                <w:rFonts w:ascii="Times New Roman" w:hAnsi="Times New Roman" w:cs="Times New Roman"/>
                <w:color w:val="000000"/>
                <w:sz w:val="20"/>
                <w:szCs w:val="20"/>
                <w:lang w:eastAsia="ru-RU"/>
              </w:rPr>
              <w:t>Обладает глубокими знаниями профессиональной ориентации, профессионального отбора и подбора, профессионального консультирования, понятия коллективного субъекта профессиональной деятельности, компетентностного подхода, в том числе возможности его применения для отбора, подбора и расстановки кадров</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Уметь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может проводить психологическую диагностику в ходе профессионального отбора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Поверхностно ориентируется в психологических методиках, которые можно использовать для профессионального отбора</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провести сравнительный анализ методик для психологической диагностики в ходе профессионального отбора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самостоятельно подобрать психологические методики для диагностики в ходе профессионального отбора, сформировать батарею методик, при поддержке осуществить сбор данных</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самостоятельно подобрать психологические методики для диагностики в ходе профессионального отбора, провести сбор данных и их первичную обработку</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самостоятельно подобрать психологические методики для диагностики в ходе профессионального отбора, провести сбор данных, обработку и интерпретацию данных, сформулировать ключевые выводы для задач профессионального отбора</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самостоятельно подобрать психологические методики для диагностики в ходе профессионального отбора, провести сбор данных, обработку и интерпретацию данных, сформулировать выводы и рекомендации для задач профессионального отбора, подбора и расстановки кадров, опираясь на модели компетенций</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Владеть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владеет навыками разработки модели компетенций</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собрать данные для разработки моделей компетенций</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собрать, данные и проводить их первичную обработку для разработки моделей компетенций, определять отдельные компетенции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собирать, обрабатывать, группировать данные для разработки моделей компетенций, определять компетенции и выстраивать их иерархию</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Владеет навыками разработки простых моделей компетенций одним-двумя методами, может использовать модели компетенций в ситуации профессионального отбора кадров</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Владеет навыками разработки моделей компетенций одним-двумя методами, может использовать модели компетенций в ситуации профессионального отбора кадров</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Владеет навыками разработки разных видов моделей компетенций разными методами, может использовать модели компетенций в ситуации профессионального отбора кадров, для оптимизации профессиональной деятельности</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Мотивация</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Абсолютно не готов участвовать в выполнении практических заданий по отбору персонала и оптимизации социально-психологического климата организации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Имеется умеренная готовность </w:t>
            </w:r>
            <w:r>
              <w:rPr>
                <w:rFonts w:ascii="Times New Roman" w:hAnsi="Times New Roman" w:cs="Times New Roman"/>
                <w:sz w:val="20"/>
                <w:szCs w:val="20"/>
              </w:rPr>
              <w:t xml:space="preserve"> в выполнении практических заданий по отбору персонала и оптимизации социально-психологического климата организации</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Проявляет готовность к выполнению практических заданий по отбору персонала и оптимизации социально-психологического климата организации.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Проявляет некоторый интерес к </w:t>
            </w:r>
            <w:r>
              <w:rPr>
                <w:rFonts w:ascii="Times New Roman" w:hAnsi="Times New Roman" w:cs="Times New Roman"/>
                <w:sz w:val="20"/>
                <w:szCs w:val="20"/>
              </w:rPr>
              <w:t>выполнению практических заданий по отбору персонала и оптимизации социально-психологического климата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Готов к пассивному участию </w:t>
            </w:r>
            <w:r>
              <w:rPr>
                <w:rFonts w:ascii="Times New Roman" w:hAnsi="Times New Roman" w:cs="Times New Roman"/>
                <w:sz w:val="20"/>
                <w:szCs w:val="20"/>
              </w:rPr>
              <w:t xml:space="preserve"> к выполнению практических заданий по отбору персонала и оптимизации социально-психологического климата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Готов к активному участию </w:t>
            </w:r>
            <w:r>
              <w:rPr>
                <w:rFonts w:ascii="Times New Roman" w:hAnsi="Times New Roman" w:cs="Times New Roman"/>
                <w:sz w:val="20"/>
                <w:szCs w:val="20"/>
              </w:rPr>
              <w:t xml:space="preserve"> к выполнению практических заданий по отбору персонала и оптимизации социально-психологического климата</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Организует </w:t>
            </w:r>
            <w:r>
              <w:rPr>
                <w:rFonts w:ascii="Times New Roman" w:hAnsi="Times New Roman" w:cs="Times New Roman"/>
                <w:sz w:val="20"/>
                <w:szCs w:val="20"/>
              </w:rPr>
              <w:t xml:space="preserve"> групповую работу студентов по выполнению практических заданий по отбору персонала и оптимизации социально-психологического климата</w:t>
            </w:r>
          </w:p>
        </w:tc>
      </w:tr>
    </w:tbl>
    <w:p w:rsidR="000A3C31" w:rsidRDefault="000A3C31">
      <w:pPr>
        <w:spacing w:line="240" w:lineRule="auto"/>
        <w:rPr>
          <w:rFonts w:ascii="Times New Roman" w:hAnsi="Times New Roman" w:cs="Times New Roman"/>
          <w:b/>
          <w:bCs/>
          <w:sz w:val="24"/>
          <w:szCs w:val="24"/>
        </w:rPr>
      </w:pPr>
    </w:p>
    <w:p w:rsidR="000A3C31" w:rsidRDefault="000A3C31">
      <w:pPr>
        <w:spacing w:line="240" w:lineRule="auto"/>
        <w:rPr>
          <w:rFonts w:ascii="Times New Roman" w:hAnsi="Times New Roman" w:cs="Times New Roman"/>
          <w:b/>
          <w:bCs/>
          <w:sz w:val="24"/>
          <w:szCs w:val="24"/>
        </w:rPr>
      </w:pPr>
      <w:r>
        <w:rPr>
          <w:rFonts w:ascii="Times New Roman" w:hAnsi="Times New Roman" w:cs="Times New Roman"/>
          <w:b/>
          <w:bCs/>
          <w:sz w:val="24"/>
          <w:szCs w:val="24"/>
        </w:rPr>
        <w:t>ПК-14: Способность к реализации психологических технологий, ориентированных на личностный рост сотрудников организации и охрану здоровья индивидов и групп.</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ОБЩАЯ ХАРАКТЕРИСТИКА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Тип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Профессиональная компетенция выпускника программы бакалавриата.</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ПОРОГОВЫЙ (ВХОДНОЙ) УРОВЕНЬ ЗНАНИЙ, УМЕНИЙ, ОПЫТА ДЕЯТЕЛЬНОСТИ, ТРЕБУЕМЫЙ ДЛЯ ФОРМИРОВАНИЯ КОМПЕТЕНЦИИ</w:t>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ab/>
        <w:t>Для того чтобы формирование данной компетенции было возможно, обучающийся, приступивший к освоению программы бакалавриата, должен</w:t>
      </w:r>
    </w:p>
    <w:p w:rsidR="000A3C31" w:rsidRDefault="000A3C31">
      <w:pPr>
        <w:spacing w:before="60" w:after="60" w:line="240" w:lineRule="auto"/>
        <w:jc w:val="both"/>
        <w:rPr>
          <w:rFonts w:ascii="Times New Roman" w:hAnsi="Times New Roman" w:cs="Times New Roman"/>
          <w:sz w:val="24"/>
          <w:szCs w:val="24"/>
        </w:rPr>
      </w:pP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ЗНАТЬ:</w:t>
      </w:r>
      <w:r>
        <w:rPr>
          <w:rFonts w:ascii="Times New Roman" w:hAnsi="Times New Roman" w:cs="Times New Roman"/>
        </w:rPr>
        <w:t xml:space="preserve"> </w:t>
      </w:r>
      <w:r>
        <w:rPr>
          <w:rFonts w:ascii="Times New Roman" w:hAnsi="Times New Roman" w:cs="Times New Roman"/>
          <w:sz w:val="24"/>
          <w:szCs w:val="24"/>
        </w:rPr>
        <w:t>стандартные программы, направленные на предупреждение отклонений в социальном и личностном статусе и развитии, профессиональных рисков в различных видах деятельности</w:t>
      </w:r>
      <w:r>
        <w:rPr>
          <w:rFonts w:ascii="Times New Roman" w:hAnsi="Times New Roman" w:cs="Times New Roman"/>
          <w:sz w:val="24"/>
          <w:szCs w:val="24"/>
        </w:rPr>
        <w:tab/>
        <w:t xml:space="preserve"> </w:t>
      </w:r>
    </w:p>
    <w:p w:rsidR="000A3C31" w:rsidRDefault="000A3C31">
      <w:pPr>
        <w:spacing w:before="60" w:after="60" w:line="240" w:lineRule="auto"/>
        <w:jc w:val="both"/>
        <w:rPr>
          <w:rFonts w:ascii="Times New Roman" w:hAnsi="Times New Roman" w:cs="Times New Roman"/>
          <w:sz w:val="24"/>
          <w:szCs w:val="24"/>
        </w:rPr>
      </w:pP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УМЕТЬ: проводить стандартные базовые процедуры оказания индивиду, группе, организации психологической помощи с использованием традиционных методов и технологий</w:t>
      </w:r>
    </w:p>
    <w:p w:rsidR="000A3C31" w:rsidRDefault="000A3C31">
      <w:pPr>
        <w:tabs>
          <w:tab w:val="left" w:pos="426"/>
          <w:tab w:val="num" w:pos="822"/>
        </w:tabs>
        <w:spacing w:before="60" w:after="60" w:line="240" w:lineRule="auto"/>
        <w:jc w:val="both"/>
        <w:rPr>
          <w:rFonts w:ascii="Times New Roman" w:hAnsi="Times New Roman" w:cs="Times New Roman"/>
          <w:i/>
          <w:iCs/>
          <w:sz w:val="24"/>
          <w:szCs w:val="24"/>
        </w:rPr>
      </w:pPr>
      <w:r>
        <w:rPr>
          <w:rFonts w:ascii="Times New Roman" w:hAnsi="Times New Roman" w:cs="Times New Roman"/>
          <w:sz w:val="24"/>
          <w:szCs w:val="24"/>
        </w:rPr>
        <w:tab/>
      </w:r>
    </w:p>
    <w:p w:rsidR="000A3C31" w:rsidRDefault="000A3C31">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ВЛАДЕТЬ: навыками психологического консультирования. </w:t>
      </w:r>
      <w:bookmarkStart w:id="0" w:name="_GoBack"/>
      <w:bookmarkEnd w:id="0"/>
    </w:p>
    <w:p w:rsidR="000A3C31" w:rsidRDefault="000A3C31">
      <w:pPr>
        <w:spacing w:line="240" w:lineRule="auto"/>
        <w:rPr>
          <w:rFonts w:ascii="Times New Roman" w:hAnsi="Times New Roman" w:cs="Times New Roman"/>
          <w:sz w:val="24"/>
          <w:szCs w:val="24"/>
        </w:rPr>
      </w:pPr>
    </w:p>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43"/>
        <w:gridCol w:w="1842"/>
        <w:gridCol w:w="1843"/>
        <w:gridCol w:w="1985"/>
        <w:gridCol w:w="1842"/>
        <w:gridCol w:w="1985"/>
        <w:gridCol w:w="1920"/>
      </w:tblGrid>
      <w:tr w:rsidR="000A3C31">
        <w:trPr>
          <w:cantSplit/>
          <w:trHeight w:val="1124"/>
        </w:trPr>
        <w:tc>
          <w:tcPr>
            <w:tcW w:w="1526" w:type="dxa"/>
            <w:vMerge w:val="restart"/>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b/>
                <w:bCs/>
                <w:color w:val="000000"/>
                <w:kern w:val="24"/>
                <w:sz w:val="20"/>
                <w:szCs w:val="20"/>
                <w:lang w:eastAsia="zh-CN"/>
              </w:rPr>
              <w:t xml:space="preserve">Планируемые результаты обучения </w:t>
            </w:r>
            <w:r>
              <w:rPr>
                <w:rFonts w:ascii="Times New Roman" w:hAnsi="Times New Roman" w:cs="Times New Roman"/>
                <w:color w:val="000000"/>
                <w:kern w:val="24"/>
                <w:sz w:val="20"/>
                <w:szCs w:val="20"/>
                <w:lang w:eastAsia="zh-CN"/>
              </w:rPr>
              <w:t>(показатели достижения заданного уровня освоения компетенций)</w:t>
            </w:r>
          </w:p>
        </w:tc>
        <w:tc>
          <w:tcPr>
            <w:tcW w:w="13260" w:type="dxa"/>
            <w:gridSpan w:val="7"/>
          </w:tcPr>
          <w:p w:rsidR="000A3C31" w:rsidRDefault="000A3C3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Критерии оценивания результатов обучения</w:t>
            </w:r>
          </w:p>
        </w:tc>
      </w:tr>
      <w:tr w:rsidR="000A3C31">
        <w:trPr>
          <w:cantSplit/>
          <w:trHeight w:val="832"/>
        </w:trPr>
        <w:tc>
          <w:tcPr>
            <w:tcW w:w="1526" w:type="dxa"/>
            <w:vMerge/>
            <w:vAlign w:val="center"/>
          </w:tcPr>
          <w:p w:rsidR="000A3C31" w:rsidRDefault="000A3C31">
            <w:pPr>
              <w:spacing w:line="240" w:lineRule="auto"/>
              <w:rPr>
                <w:rFonts w:ascii="Times New Roman" w:hAnsi="Times New Roman" w:cs="Times New Roman"/>
                <w:sz w:val="20"/>
                <w:szCs w:val="20"/>
              </w:rPr>
            </w:pP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2"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985"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920" w:type="dxa"/>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Знать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знает теории и концепции индивидуального стиля деятельности, понятия профессионально важных качеств, определения и классификации систем «человек-машина», инженерно-психологические основы проектирования и эксплуатации систем «человек-машина»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Знаком с понятиями индивидуального стиля деятельности, системы «человек-машина»</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неполные и неглубокие знания теорий и концепций индивидуального стиля деятельности, профессионально важных качеств, определения и классификации систем «человек-машина»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знания теорий и концепций индивидуального стиля деятельности, профессионально важных качеств, развития личности профессионала, определений и классификаций системы «человек-машина», психофизиологических основ деятельности оператора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знания теорий и концепций индивидуального стиля деятельности, профессионально важных качеств, развития личности профессионала, определений и классификаций системы «человек-машина», психофизиологических основ деятельности оператора, инженерно-психологических основ проектирования и эксплуатации систем «человек-машина»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полные и глубокие знания теорий и концепций индивидуального стиля деятельности, профессионально важных качеств, развития личности профессионала, определений и классификаций системы «человек-машина», психофизиологических основ деятельности оператора, инженерно-психологических основ проектирования и эксплуатации систем «человек-машина»</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Имеет полные и глубокие знания теорий и концепций индивидуального стиля деятельности, профессионально важных качеств, развития личности профессионала, определений и классификаций системы «человек-машина», психофизиологических основ деятельности оператора, инженерно-психологических основ проектирования и эксплуатации систем «человек-машина», может предложить свои определения рассматриваемых понятий</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Уметь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может разработать план личностного и профессионального роста работника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собрать информацию для определённых разделов плана личностного и профессионального роста работника</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подготовить отдельные разделы плана личностного и профессионального роста работника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разработать с погрешностями, ошибками, пропусками план личностного и профессионального роста работника</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 заданному образцу может разработать план личностного и профессионального роста работника</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самостоятельно разработать план личностного и профессионального роста работника</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самостоятельно разработать план личностного и профессионального роста работника, предложить различные варианты плана, принимая во внимание разные условия его реализации</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Владеть</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умеет определять и описывать индивидуальные стили деятельности</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идентифицировать индивидуальный стиль деятельности</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Может дать определение индивидуального стиля деятельности и описать отдельные элементы индивидуального стиля деятельности</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Может дать определение индивидуального стиля деятельности и с погрешностями и пропусками составить описание индивидуального стиля деятельности работника </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Может дать определение индивидуального стиля деятельности и составить описание индивидуального стиля деятельности работника </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Может дать определение индивидуального стиля деятельности и составить описание индивидуального стиля деятельности работника, провести профессиональное консультирование работника </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Может дать определение индивидуального стиля деятельности и составить описание индивидуального стиля деятельности работника, используя разные методы исследования, оценить эффективность индивидуальных стилей, провести профессиональное консультирование работника </w:t>
            </w:r>
          </w:p>
        </w:tc>
      </w:tr>
      <w:tr w:rsidR="000A3C31">
        <w:tc>
          <w:tcPr>
            <w:tcW w:w="1526" w:type="dxa"/>
            <w:vAlign w:val="center"/>
          </w:tcPr>
          <w:p w:rsidR="000A3C31" w:rsidRDefault="000A3C31">
            <w:pPr>
              <w:spacing w:line="240" w:lineRule="auto"/>
              <w:jc w:val="center"/>
              <w:rPr>
                <w:rFonts w:ascii="Times New Roman" w:hAnsi="Times New Roman" w:cs="Times New Roman"/>
                <w:sz w:val="20"/>
                <w:szCs w:val="20"/>
              </w:rPr>
            </w:pPr>
            <w:r>
              <w:rPr>
                <w:rFonts w:ascii="Times New Roman" w:hAnsi="Times New Roman" w:cs="Times New Roman"/>
                <w:sz w:val="20"/>
                <w:szCs w:val="20"/>
              </w:rPr>
              <w:t>Мотивация</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Абсолютно не готов выполнять практические задания по содействию личностному росту сотрудников организации и сохранению их здоровья</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Имеется умеренная готовность </w:t>
            </w:r>
            <w:r>
              <w:rPr>
                <w:rFonts w:ascii="Times New Roman" w:hAnsi="Times New Roman" w:cs="Times New Roman"/>
                <w:sz w:val="20"/>
                <w:szCs w:val="20"/>
              </w:rPr>
              <w:t xml:space="preserve"> выполнять практические задания по</w:t>
            </w:r>
            <w:r>
              <w:rPr>
                <w:rFonts w:ascii="Times New Roman" w:hAnsi="Times New Roman" w:cs="Times New Roman"/>
                <w:color w:val="000000"/>
                <w:sz w:val="20"/>
                <w:szCs w:val="20"/>
                <w:lang w:eastAsia="ru-RU"/>
              </w:rPr>
              <w:t xml:space="preserve"> содействию</w:t>
            </w:r>
            <w:r>
              <w:rPr>
                <w:rFonts w:ascii="Times New Roman" w:hAnsi="Times New Roman" w:cs="Times New Roman"/>
                <w:sz w:val="20"/>
                <w:szCs w:val="20"/>
              </w:rPr>
              <w:t xml:space="preserve">  личностному росту сотрудников организации и сохранению их здоровья</w:t>
            </w:r>
          </w:p>
        </w:tc>
        <w:tc>
          <w:tcPr>
            <w:tcW w:w="1843"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sz w:val="20"/>
                <w:szCs w:val="20"/>
              </w:rPr>
              <w:t>Проявляет готовность   выполнять практические задания по</w:t>
            </w:r>
            <w:r>
              <w:rPr>
                <w:rFonts w:ascii="Times New Roman" w:hAnsi="Times New Roman" w:cs="Times New Roman"/>
                <w:color w:val="000000"/>
                <w:sz w:val="20"/>
                <w:szCs w:val="20"/>
                <w:lang w:eastAsia="ru-RU"/>
              </w:rPr>
              <w:t xml:space="preserve"> содействию </w:t>
            </w:r>
            <w:r>
              <w:rPr>
                <w:rFonts w:ascii="Times New Roman" w:hAnsi="Times New Roman" w:cs="Times New Roman"/>
                <w:sz w:val="20"/>
                <w:szCs w:val="20"/>
              </w:rPr>
              <w:t>личностному росту сотрудников организации и сохранению их здоровья.</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Проявляет готовность </w:t>
            </w:r>
            <w:r>
              <w:rPr>
                <w:rFonts w:ascii="Times New Roman" w:hAnsi="Times New Roman" w:cs="Times New Roman"/>
                <w:sz w:val="20"/>
                <w:szCs w:val="20"/>
              </w:rPr>
              <w:t xml:space="preserve"> выполнять практические задания по</w:t>
            </w:r>
            <w:r>
              <w:rPr>
                <w:rFonts w:ascii="Times New Roman" w:hAnsi="Times New Roman" w:cs="Times New Roman"/>
                <w:color w:val="000000"/>
                <w:sz w:val="20"/>
                <w:szCs w:val="20"/>
                <w:lang w:eastAsia="ru-RU"/>
              </w:rPr>
              <w:t xml:space="preserve"> содействию</w:t>
            </w:r>
            <w:r>
              <w:rPr>
                <w:rFonts w:ascii="Times New Roman" w:hAnsi="Times New Roman" w:cs="Times New Roman"/>
                <w:sz w:val="20"/>
                <w:szCs w:val="20"/>
              </w:rPr>
              <w:t xml:space="preserve">  личностному росту сотрудников организации и сохранению их здоровья</w:t>
            </w:r>
          </w:p>
        </w:tc>
        <w:tc>
          <w:tcPr>
            <w:tcW w:w="1842"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Готов к  пассивной роли в выполнении практических заданий по  содействию </w:t>
            </w:r>
            <w:r>
              <w:rPr>
                <w:rFonts w:ascii="Times New Roman" w:hAnsi="Times New Roman" w:cs="Times New Roman"/>
                <w:sz w:val="20"/>
                <w:szCs w:val="20"/>
              </w:rPr>
              <w:t xml:space="preserve">  личностному росту сотрудников организации и сохранению их здоровья</w:t>
            </w:r>
          </w:p>
        </w:tc>
        <w:tc>
          <w:tcPr>
            <w:tcW w:w="1985"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Готов активно  содействовать   </w:t>
            </w:r>
            <w:r>
              <w:rPr>
                <w:rFonts w:ascii="Times New Roman" w:hAnsi="Times New Roman" w:cs="Times New Roman"/>
                <w:sz w:val="20"/>
                <w:szCs w:val="20"/>
              </w:rPr>
              <w:t>выполнению практических заданий по содействию личностному росту сотрудников организации и сохранению их здоровья</w:t>
            </w:r>
          </w:p>
        </w:tc>
        <w:tc>
          <w:tcPr>
            <w:tcW w:w="1920" w:type="dxa"/>
            <w:vAlign w:val="center"/>
          </w:tcPr>
          <w:p w:rsidR="000A3C31" w:rsidRDefault="000A3C31">
            <w:pPr>
              <w:spacing w:before="100" w:beforeAutospacing="1" w:after="100" w:afterAutospacing="1"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Организует </w:t>
            </w:r>
            <w:r>
              <w:rPr>
                <w:rFonts w:ascii="Times New Roman" w:hAnsi="Times New Roman" w:cs="Times New Roman"/>
                <w:sz w:val="20"/>
                <w:szCs w:val="20"/>
              </w:rPr>
              <w:t xml:space="preserve"> и проводит исследования, практические задания, разрабатывает рекомендации, чтобы </w:t>
            </w:r>
            <w:r>
              <w:rPr>
                <w:rFonts w:ascii="Times New Roman" w:hAnsi="Times New Roman" w:cs="Times New Roman"/>
                <w:color w:val="000000"/>
                <w:sz w:val="20"/>
                <w:szCs w:val="20"/>
                <w:lang w:eastAsia="ru-RU"/>
              </w:rPr>
              <w:t xml:space="preserve"> содействовать  </w:t>
            </w:r>
            <w:r>
              <w:rPr>
                <w:rFonts w:ascii="Times New Roman" w:hAnsi="Times New Roman" w:cs="Times New Roman"/>
                <w:sz w:val="20"/>
                <w:szCs w:val="20"/>
              </w:rPr>
              <w:t xml:space="preserve">  личностному росту сотрудников организации и сохранению их здоровья</w:t>
            </w:r>
          </w:p>
        </w:tc>
      </w:tr>
    </w:tbl>
    <w:p w:rsidR="000A3C31" w:rsidRDefault="000A3C31">
      <w:pPr>
        <w:spacing w:after="0" w:line="240" w:lineRule="auto"/>
        <w:ind w:firstLine="709"/>
        <w:jc w:val="both"/>
        <w:rPr>
          <w:rFonts w:ascii="Times New Roman" w:hAnsi="Times New Roman" w:cs="Times New Roman"/>
        </w:rPr>
      </w:pPr>
      <w:r>
        <w:rPr>
          <w:rFonts w:ascii="Times New Roman" w:hAnsi="Times New Roman" w:cs="Times New Roman"/>
        </w:rPr>
        <w:br w:type="page"/>
      </w:r>
    </w:p>
    <w:p w:rsidR="000A3C31" w:rsidRDefault="000A3C31">
      <w:pPr>
        <w:spacing w:line="240" w:lineRule="auto"/>
        <w:rPr>
          <w:rFonts w:ascii="Times New Roman" w:hAnsi="Times New Roman" w:cs="Times New Roman"/>
        </w:rPr>
        <w:sectPr w:rsidR="000A3C31">
          <w:pgSz w:w="16838" w:h="11906" w:orient="landscape"/>
          <w:pgMar w:top="1701" w:right="1134" w:bottom="851" w:left="1134" w:header="708" w:footer="708" w:gutter="0"/>
          <w:cols w:space="708"/>
          <w:docGrid w:linePitch="360"/>
        </w:sectPr>
      </w:pPr>
    </w:p>
    <w:p w:rsidR="000A3C31" w:rsidRDefault="000A3C31">
      <w:pPr>
        <w:spacing w:line="240" w:lineRule="auto"/>
        <w:rPr>
          <w:rFonts w:ascii="Times New Roman" w:hAnsi="Times New Roman" w:cs="Times New Roman"/>
          <w:b/>
          <w:bCs/>
          <w:sz w:val="24"/>
          <w:szCs w:val="24"/>
        </w:rPr>
      </w:pPr>
      <w:r>
        <w:rPr>
          <w:rFonts w:ascii="Times New Roman" w:hAnsi="Times New Roman" w:cs="Times New Roman"/>
          <w:b/>
          <w:bCs/>
          <w:sz w:val="24"/>
          <w:szCs w:val="24"/>
        </w:rPr>
        <w:t>В результате освоения дисциплины студент должен</w:t>
      </w:r>
    </w:p>
    <w:p w:rsidR="000A3C31" w:rsidRDefault="000A3C31">
      <w:pPr>
        <w:pStyle w:val="1"/>
        <w:spacing w:line="240" w:lineRule="auto"/>
        <w:rPr>
          <w:b/>
          <w:bCs/>
        </w:rPr>
      </w:pPr>
      <w:r>
        <w:rPr>
          <w:b/>
          <w:bCs/>
        </w:rPr>
        <w:t xml:space="preserve">знать: </w:t>
      </w:r>
    </w:p>
    <w:p w:rsidR="000A3C31" w:rsidRDefault="000A3C31">
      <w:pPr>
        <w:pStyle w:val="1"/>
        <w:numPr>
          <w:ilvl w:val="0"/>
          <w:numId w:val="1"/>
        </w:numPr>
        <w:spacing w:line="240" w:lineRule="auto"/>
      </w:pPr>
      <w:r>
        <w:t>предмет, задачи, современное состояние психологии труда; основные подходы в психологии труда; ключевые понятия психологии труда, инженерной психологии, эргономики;</w:t>
      </w:r>
    </w:p>
    <w:p w:rsidR="000A3C31" w:rsidRDefault="000A3C31">
      <w:pPr>
        <w:pStyle w:val="1"/>
        <w:numPr>
          <w:ilvl w:val="0"/>
          <w:numId w:val="1"/>
        </w:numPr>
        <w:spacing w:line="240" w:lineRule="auto"/>
      </w:pPr>
      <w:r>
        <w:t>основы профессиональной ориентации, профессионального отбора и подбора, профессионального консультирования, понятие коллективного субъекта профессиональной деятельности; основы компетентностного подхода;</w:t>
      </w:r>
    </w:p>
    <w:p w:rsidR="000A3C31" w:rsidRDefault="000A3C31">
      <w:pPr>
        <w:pStyle w:val="1"/>
        <w:numPr>
          <w:ilvl w:val="0"/>
          <w:numId w:val="1"/>
        </w:numPr>
        <w:spacing w:line="240" w:lineRule="auto"/>
        <w:rPr>
          <w:color w:val="000000"/>
          <w:sz w:val="22"/>
          <w:szCs w:val="22"/>
        </w:rPr>
      </w:pPr>
      <w:r>
        <w:rPr>
          <w:color w:val="000000"/>
          <w:sz w:val="22"/>
          <w:szCs w:val="22"/>
        </w:rPr>
        <w:t>особенности профессионализации личности, психического выгорания, профессиональной деформации личности;</w:t>
      </w:r>
    </w:p>
    <w:p w:rsidR="000A3C31" w:rsidRDefault="000A3C31">
      <w:pPr>
        <w:pStyle w:val="1"/>
        <w:numPr>
          <w:ilvl w:val="0"/>
          <w:numId w:val="1"/>
        </w:numPr>
        <w:spacing w:line="240" w:lineRule="auto"/>
      </w:pPr>
      <w:r>
        <w:t>особенности функционирования и психологической реабилитации людей с ограниченными возможностями здоровья в профессиональной деятельности.</w:t>
      </w:r>
    </w:p>
    <w:p w:rsidR="000A3C31" w:rsidRDefault="000A3C31">
      <w:pPr>
        <w:pStyle w:val="1"/>
        <w:numPr>
          <w:ilvl w:val="0"/>
          <w:numId w:val="1"/>
        </w:numPr>
        <w:spacing w:line="240" w:lineRule="auto"/>
      </w:pPr>
      <w:r>
        <w:t>теории и концепции индивидуального стиля деятельности;</w:t>
      </w:r>
    </w:p>
    <w:p w:rsidR="000A3C31" w:rsidRDefault="000A3C31">
      <w:pPr>
        <w:pStyle w:val="1"/>
        <w:numPr>
          <w:ilvl w:val="0"/>
          <w:numId w:val="1"/>
        </w:numPr>
        <w:spacing w:line="240" w:lineRule="auto"/>
      </w:pPr>
      <w:r>
        <w:t xml:space="preserve">понятие профессионально важных качеств, развития личности профессионала, функционального состояния как регулятора профессиональной деятельности; </w:t>
      </w:r>
    </w:p>
    <w:p w:rsidR="000A3C31" w:rsidRDefault="000A3C31">
      <w:pPr>
        <w:pStyle w:val="1"/>
        <w:numPr>
          <w:ilvl w:val="0"/>
          <w:numId w:val="1"/>
        </w:numPr>
        <w:spacing w:line="240" w:lineRule="auto"/>
      </w:pPr>
      <w:r>
        <w:t>определение и классификации системы «человек-машина»;  психофизиологические основы деятельности оператора; инженерно-психологические основы проектирования и эксплуатации систем «человек-машина»;</w:t>
      </w:r>
    </w:p>
    <w:p w:rsidR="000A3C31" w:rsidRDefault="000A3C31">
      <w:pPr>
        <w:pStyle w:val="1"/>
        <w:spacing w:line="240" w:lineRule="auto"/>
        <w:rPr>
          <w:b/>
          <w:bCs/>
        </w:rPr>
      </w:pPr>
    </w:p>
    <w:p w:rsidR="000A3C31" w:rsidRDefault="000A3C31">
      <w:pPr>
        <w:pStyle w:val="1"/>
        <w:spacing w:line="240" w:lineRule="auto"/>
        <w:rPr>
          <w:b/>
          <w:bCs/>
        </w:rPr>
      </w:pPr>
      <w:r>
        <w:rPr>
          <w:b/>
          <w:bCs/>
        </w:rPr>
        <w:t>уметь:</w:t>
      </w:r>
    </w:p>
    <w:p w:rsidR="000A3C31" w:rsidRDefault="000A3C31">
      <w:pPr>
        <w:pStyle w:val="1"/>
        <w:numPr>
          <w:ilvl w:val="0"/>
          <w:numId w:val="2"/>
        </w:numPr>
        <w:spacing w:line="240" w:lineRule="auto"/>
      </w:pPr>
      <w:r>
        <w:t>проводить психологическую диагностику в ходе профессионального консультирования;</w:t>
      </w:r>
    </w:p>
    <w:p w:rsidR="000A3C31" w:rsidRDefault="000A3C31">
      <w:pPr>
        <w:pStyle w:val="1"/>
        <w:numPr>
          <w:ilvl w:val="0"/>
          <w:numId w:val="2"/>
        </w:numPr>
        <w:spacing w:line="240" w:lineRule="auto"/>
      </w:pPr>
      <w:r>
        <w:t>проводить поиск нужной для работы информации с последующим использованием данных при решении профессиональных задач, оформлении исследовательских отчётов и заключений;</w:t>
      </w:r>
    </w:p>
    <w:p w:rsidR="000A3C31" w:rsidRDefault="000A3C31">
      <w:pPr>
        <w:pStyle w:val="1"/>
        <w:numPr>
          <w:ilvl w:val="0"/>
          <w:numId w:val="2"/>
        </w:numPr>
        <w:spacing w:line="240" w:lineRule="auto"/>
      </w:pPr>
      <w:r>
        <w:t>разрабатывать рациональный режим труда и отдыха; разрабатывать мероприятия, направленные на снижение нервно-психического напряжения и повышение эффективности операторского труда; разрабатывать рекомендации по режиму труда и отдыха операторов;</w:t>
      </w:r>
    </w:p>
    <w:p w:rsidR="000A3C31" w:rsidRDefault="000A3C31">
      <w:pPr>
        <w:pStyle w:val="1"/>
        <w:numPr>
          <w:ilvl w:val="0"/>
          <w:numId w:val="2"/>
        </w:numPr>
        <w:spacing w:line="240" w:lineRule="auto"/>
      </w:pPr>
      <w:r>
        <w:t>проводить психологическую диагностику в ходе профессионального отбора;</w:t>
      </w:r>
    </w:p>
    <w:p w:rsidR="000A3C31" w:rsidRDefault="000A3C31">
      <w:pPr>
        <w:pStyle w:val="1"/>
        <w:numPr>
          <w:ilvl w:val="0"/>
          <w:numId w:val="2"/>
        </w:numPr>
        <w:spacing w:line="240" w:lineRule="auto"/>
      </w:pPr>
      <w:r>
        <w:t>разрабатывать план личностного и профессионального роста работника;</w:t>
      </w:r>
    </w:p>
    <w:p w:rsidR="000A3C31" w:rsidRDefault="000A3C31">
      <w:pPr>
        <w:pStyle w:val="1"/>
        <w:spacing w:line="240" w:lineRule="auto"/>
      </w:pPr>
    </w:p>
    <w:p w:rsidR="000A3C31" w:rsidRDefault="000A3C31">
      <w:pPr>
        <w:pStyle w:val="1"/>
        <w:spacing w:line="240" w:lineRule="auto"/>
        <w:rPr>
          <w:b/>
          <w:bCs/>
        </w:rPr>
      </w:pPr>
      <w:r>
        <w:rPr>
          <w:b/>
          <w:bCs/>
        </w:rPr>
        <w:t>владеть:</w:t>
      </w:r>
    </w:p>
    <w:p w:rsidR="000A3C31" w:rsidRDefault="000A3C31">
      <w:pPr>
        <w:pStyle w:val="1"/>
        <w:numPr>
          <w:ilvl w:val="0"/>
          <w:numId w:val="3"/>
        </w:numPr>
        <w:spacing w:line="240" w:lineRule="auto"/>
      </w:pPr>
      <w:r>
        <w:t>навыками профессиографического анализа деятельности, в том числе психограмм, описаний трудового поста;</w:t>
      </w:r>
    </w:p>
    <w:p w:rsidR="000A3C31" w:rsidRDefault="000A3C31">
      <w:pPr>
        <w:pStyle w:val="1"/>
        <w:numPr>
          <w:ilvl w:val="0"/>
          <w:numId w:val="3"/>
        </w:numPr>
        <w:spacing w:line="240" w:lineRule="auto"/>
      </w:pPr>
      <w:r>
        <w:t xml:space="preserve">навыка навыками планирования и организации прикладного исследования в сфере психологии труда, составления отчётов и проведения презентаций результатов фундаментальных и прикладных исследований; </w:t>
      </w:r>
    </w:p>
    <w:p w:rsidR="000A3C31" w:rsidRDefault="000A3C31">
      <w:pPr>
        <w:pStyle w:val="1"/>
        <w:numPr>
          <w:ilvl w:val="0"/>
          <w:numId w:val="3"/>
        </w:numPr>
        <w:spacing w:line="240" w:lineRule="auto"/>
      </w:pPr>
      <w:r>
        <w:t xml:space="preserve">навыками психологического анализа и оценки деятельности, разработки рекомендаций по её оптимизации; </w:t>
      </w:r>
    </w:p>
    <w:p w:rsidR="000A3C31" w:rsidRDefault="000A3C31">
      <w:pPr>
        <w:pStyle w:val="1"/>
        <w:numPr>
          <w:ilvl w:val="0"/>
          <w:numId w:val="3"/>
        </w:numPr>
        <w:spacing w:line="240" w:lineRule="auto"/>
      </w:pPr>
      <w:r>
        <w:t>навыками анализа экстремальных ситуаций и инженерно-психологического анализа аварий;</w:t>
      </w:r>
    </w:p>
    <w:p w:rsidR="000A3C31" w:rsidRDefault="000A3C31">
      <w:pPr>
        <w:pStyle w:val="1"/>
        <w:numPr>
          <w:ilvl w:val="0"/>
          <w:numId w:val="3"/>
        </w:numPr>
        <w:spacing w:line="240" w:lineRule="auto"/>
      </w:pPr>
      <w:r>
        <w:t>навыками разработки модели компетенций и их использования в ситуации профессионального отбора кадров, в целях оптимизации профессиональной деятельности;</w:t>
      </w:r>
    </w:p>
    <w:p w:rsidR="000A3C31" w:rsidRDefault="000A3C31">
      <w:pPr>
        <w:pStyle w:val="1"/>
        <w:numPr>
          <w:ilvl w:val="0"/>
          <w:numId w:val="3"/>
        </w:numPr>
        <w:spacing w:line="240" w:lineRule="auto"/>
      </w:pPr>
      <w:r>
        <w:t>навыками определения и описания индивидуальных стилей деятельности работников; навыками профессионального консультирования;</w:t>
      </w:r>
    </w:p>
    <w:p w:rsidR="000A3C31" w:rsidRDefault="000A3C31">
      <w:pPr>
        <w:pStyle w:val="1"/>
        <w:numPr>
          <w:ilvl w:val="0"/>
          <w:numId w:val="3"/>
        </w:numPr>
        <w:spacing w:line="240" w:lineRule="auto"/>
      </w:pPr>
      <w:r>
        <w:t>навыками разработки и проведения комплекса психофизических упражнений, способствующих снятию утомления работников напряжённого труда;</w:t>
      </w:r>
    </w:p>
    <w:p w:rsidR="000A3C31" w:rsidRDefault="000A3C31">
      <w:pPr>
        <w:pStyle w:val="1"/>
        <w:numPr>
          <w:ilvl w:val="0"/>
          <w:numId w:val="3"/>
        </w:numPr>
        <w:spacing w:line="240" w:lineRule="auto"/>
      </w:pPr>
      <w:r>
        <w:t>навыками работы на современном программном обеспечении и использовании актуальных сайтов, связанных с решением проблем и задач психологии труда;</w:t>
      </w:r>
    </w:p>
    <w:p w:rsidR="000A3C31" w:rsidRDefault="000A3C31">
      <w:pPr>
        <w:pStyle w:val="1"/>
        <w:numPr>
          <w:ilvl w:val="0"/>
          <w:numId w:val="3"/>
        </w:numPr>
        <w:spacing w:line="240" w:lineRule="auto"/>
      </w:pPr>
      <w:r>
        <w:t>навыками командной работы.</w:t>
      </w:r>
    </w:p>
    <w:p w:rsidR="000A3C31" w:rsidRDefault="000A3C31">
      <w:pPr>
        <w:spacing w:line="240" w:lineRule="auto"/>
        <w:rPr>
          <w:rFonts w:ascii="Times New Roman" w:hAnsi="Times New Roman" w:cs="Times New Roman"/>
        </w:rPr>
      </w:pPr>
    </w:p>
    <w:sectPr w:rsidR="000A3C31" w:rsidSect="000A3C31">
      <w:pgSz w:w="11906" w:h="16838"/>
      <w:pgMar w:top="1134" w:right="851" w:bottom="1134" w:left="1701" w:header="709" w:footer="709" w:gutter="0"/>
      <w:pgNumType w:start="47"/>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52F9"/>
    <w:multiLevelType w:val="multilevel"/>
    <w:tmpl w:val="02920F70"/>
    <w:lvl w:ilvl="0">
      <w:start w:val="5"/>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ascii="Times New Roman" w:hAnsi="Times New Roman" w:cs="Times New Roman" w:hint="default"/>
      </w:rPr>
    </w:lvl>
    <w:lvl w:ilvl="3">
      <w:start w:val="1"/>
      <w:numFmt w:val="decimal"/>
      <w:isLgl/>
      <w:lvlText w:val="%1.%2.%3.%4."/>
      <w:lvlJc w:val="left"/>
      <w:pPr>
        <w:ind w:left="2487" w:hanging="108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545" w:hanging="1440"/>
      </w:pPr>
      <w:rPr>
        <w:rFonts w:ascii="Times New Roman" w:hAnsi="Times New Roman" w:cs="Times New Roman" w:hint="default"/>
      </w:rPr>
    </w:lvl>
    <w:lvl w:ilvl="6">
      <w:start w:val="1"/>
      <w:numFmt w:val="decimal"/>
      <w:isLgl/>
      <w:lvlText w:val="%1.%2.%3.%4.%5.%6.%7."/>
      <w:lvlJc w:val="left"/>
      <w:pPr>
        <w:ind w:left="4254" w:hanging="1800"/>
      </w:pPr>
      <w:rPr>
        <w:rFonts w:ascii="Times New Roman" w:hAnsi="Times New Roman" w:cs="Times New Roman" w:hint="default"/>
      </w:rPr>
    </w:lvl>
    <w:lvl w:ilvl="7">
      <w:start w:val="1"/>
      <w:numFmt w:val="decimal"/>
      <w:isLgl/>
      <w:lvlText w:val="%1.%2.%3.%4.%5.%6.%7.%8."/>
      <w:lvlJc w:val="left"/>
      <w:pPr>
        <w:ind w:left="4603" w:hanging="1800"/>
      </w:pPr>
      <w:rPr>
        <w:rFonts w:ascii="Times New Roman" w:hAnsi="Times New Roman" w:cs="Times New Roman" w:hint="default"/>
      </w:rPr>
    </w:lvl>
    <w:lvl w:ilvl="8">
      <w:start w:val="1"/>
      <w:numFmt w:val="decimal"/>
      <w:isLgl/>
      <w:lvlText w:val="%1.%2.%3.%4.%5.%6.%7.%8.%9."/>
      <w:lvlJc w:val="left"/>
      <w:pPr>
        <w:ind w:left="5312" w:hanging="2160"/>
      </w:pPr>
      <w:rPr>
        <w:rFonts w:ascii="Times New Roman" w:hAnsi="Times New Roman" w:cs="Times New Roman" w:hint="default"/>
      </w:rPr>
    </w:lvl>
  </w:abstractNum>
  <w:abstractNum w:abstractNumId="1">
    <w:nsid w:val="13DF0BDB"/>
    <w:multiLevelType w:val="hybridMultilevel"/>
    <w:tmpl w:val="2A82340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8814DB4"/>
    <w:multiLevelType w:val="hybridMultilevel"/>
    <w:tmpl w:val="63E81CD6"/>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
    <w:nsid w:val="1B4B3C01"/>
    <w:multiLevelType w:val="hybridMultilevel"/>
    <w:tmpl w:val="67906FC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1CFA5713"/>
    <w:multiLevelType w:val="hybridMultilevel"/>
    <w:tmpl w:val="4A2E3C2A"/>
    <w:lvl w:ilvl="0" w:tplc="3EA4A746">
      <w:start w:val="1"/>
      <w:numFmt w:val="decimal"/>
      <w:lvlText w:val="%1."/>
      <w:lvlJc w:val="left"/>
      <w:pPr>
        <w:ind w:left="2138" w:hanging="360"/>
      </w:pPr>
      <w:rPr>
        <w:rFonts w:ascii="Times New Roman" w:hAnsi="Times New Roman" w:cs="Times New Roman"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5">
    <w:nsid w:val="20761877"/>
    <w:multiLevelType w:val="hybridMultilevel"/>
    <w:tmpl w:val="6B923A0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20A05C84"/>
    <w:multiLevelType w:val="hybridMultilevel"/>
    <w:tmpl w:val="338E4D4C"/>
    <w:lvl w:ilvl="0" w:tplc="2F786932">
      <w:start w:val="1"/>
      <w:numFmt w:val="decimal"/>
      <w:lvlText w:val="%1."/>
      <w:lvlJc w:val="left"/>
      <w:pPr>
        <w:ind w:left="1353" w:hanging="360"/>
      </w:pPr>
      <w:rPr>
        <w:rFonts w:ascii="Times New Roman" w:hAnsi="Times New Roman" w:cs="Times New Roman" w:hint="default"/>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7">
    <w:nsid w:val="21D75CCC"/>
    <w:multiLevelType w:val="multilevel"/>
    <w:tmpl w:val="C86EDE06"/>
    <w:lvl w:ilvl="0">
      <w:start w:val="6"/>
      <w:numFmt w:val="decimal"/>
      <w:lvlText w:val="%1."/>
      <w:lvlJc w:val="left"/>
      <w:pPr>
        <w:ind w:left="450" w:hanging="450"/>
      </w:pPr>
      <w:rPr>
        <w:rFonts w:ascii="Times New Roman" w:hAnsi="Times New Roman" w:cs="Times New Roman" w:hint="default"/>
        <w:sz w:val="28"/>
        <w:szCs w:val="28"/>
      </w:rPr>
    </w:lvl>
    <w:lvl w:ilvl="1">
      <w:start w:val="1"/>
      <w:numFmt w:val="decimal"/>
      <w:lvlText w:val="%1.%2."/>
      <w:lvlJc w:val="left"/>
      <w:pPr>
        <w:ind w:left="1428" w:hanging="720"/>
      </w:pPr>
      <w:rPr>
        <w:rFonts w:ascii="Times New Roman" w:hAnsi="Times New Roman" w:cs="Times New Roman" w:hint="default"/>
        <w:sz w:val="24"/>
        <w:szCs w:val="24"/>
      </w:rPr>
    </w:lvl>
    <w:lvl w:ilvl="2">
      <w:start w:val="1"/>
      <w:numFmt w:val="decimal"/>
      <w:lvlText w:val="%1.%2.%3."/>
      <w:lvlJc w:val="left"/>
      <w:pPr>
        <w:ind w:left="2136" w:hanging="720"/>
      </w:pPr>
      <w:rPr>
        <w:rFonts w:ascii="Times New Roman" w:hAnsi="Times New Roman" w:cs="Times New Roman" w:hint="default"/>
        <w:sz w:val="28"/>
        <w:szCs w:val="28"/>
      </w:rPr>
    </w:lvl>
    <w:lvl w:ilvl="3">
      <w:start w:val="1"/>
      <w:numFmt w:val="decimal"/>
      <w:lvlText w:val="%1.%2.%3.%4."/>
      <w:lvlJc w:val="left"/>
      <w:pPr>
        <w:ind w:left="3204" w:hanging="1080"/>
      </w:pPr>
      <w:rPr>
        <w:rFonts w:ascii="Times New Roman" w:hAnsi="Times New Roman" w:cs="Times New Roman" w:hint="default"/>
        <w:sz w:val="28"/>
        <w:szCs w:val="28"/>
      </w:rPr>
    </w:lvl>
    <w:lvl w:ilvl="4">
      <w:start w:val="1"/>
      <w:numFmt w:val="decimal"/>
      <w:lvlText w:val="%1.%2.%3.%4.%5."/>
      <w:lvlJc w:val="left"/>
      <w:pPr>
        <w:ind w:left="4272" w:hanging="1440"/>
      </w:pPr>
      <w:rPr>
        <w:rFonts w:ascii="Times New Roman" w:hAnsi="Times New Roman" w:cs="Times New Roman" w:hint="default"/>
        <w:sz w:val="28"/>
        <w:szCs w:val="28"/>
      </w:rPr>
    </w:lvl>
    <w:lvl w:ilvl="5">
      <w:start w:val="1"/>
      <w:numFmt w:val="decimal"/>
      <w:lvlText w:val="%1.%2.%3.%4.%5.%6."/>
      <w:lvlJc w:val="left"/>
      <w:pPr>
        <w:ind w:left="4980" w:hanging="1440"/>
      </w:pPr>
      <w:rPr>
        <w:rFonts w:ascii="Times New Roman" w:hAnsi="Times New Roman" w:cs="Times New Roman" w:hint="default"/>
        <w:sz w:val="28"/>
        <w:szCs w:val="28"/>
      </w:rPr>
    </w:lvl>
    <w:lvl w:ilvl="6">
      <w:start w:val="1"/>
      <w:numFmt w:val="decimal"/>
      <w:lvlText w:val="%1.%2.%3.%4.%5.%6.%7."/>
      <w:lvlJc w:val="left"/>
      <w:pPr>
        <w:ind w:left="6048" w:hanging="1800"/>
      </w:pPr>
      <w:rPr>
        <w:rFonts w:ascii="Times New Roman" w:hAnsi="Times New Roman" w:cs="Times New Roman" w:hint="default"/>
        <w:sz w:val="28"/>
        <w:szCs w:val="28"/>
      </w:rPr>
    </w:lvl>
    <w:lvl w:ilvl="7">
      <w:start w:val="1"/>
      <w:numFmt w:val="decimal"/>
      <w:lvlText w:val="%1.%2.%3.%4.%5.%6.%7.%8."/>
      <w:lvlJc w:val="left"/>
      <w:pPr>
        <w:ind w:left="7116" w:hanging="2160"/>
      </w:pPr>
      <w:rPr>
        <w:rFonts w:ascii="Times New Roman" w:hAnsi="Times New Roman" w:cs="Times New Roman" w:hint="default"/>
        <w:sz w:val="28"/>
        <w:szCs w:val="28"/>
      </w:rPr>
    </w:lvl>
    <w:lvl w:ilvl="8">
      <w:start w:val="1"/>
      <w:numFmt w:val="decimal"/>
      <w:lvlText w:val="%1.%2.%3.%4.%5.%6.%7.%8.%9."/>
      <w:lvlJc w:val="left"/>
      <w:pPr>
        <w:ind w:left="7824" w:hanging="2160"/>
      </w:pPr>
      <w:rPr>
        <w:rFonts w:ascii="Times New Roman" w:hAnsi="Times New Roman" w:cs="Times New Roman" w:hint="default"/>
        <w:sz w:val="28"/>
        <w:szCs w:val="28"/>
      </w:rPr>
    </w:lvl>
  </w:abstractNum>
  <w:abstractNum w:abstractNumId="8">
    <w:nsid w:val="31443CE2"/>
    <w:multiLevelType w:val="hybridMultilevel"/>
    <w:tmpl w:val="EFC26FF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33945FDC"/>
    <w:multiLevelType w:val="hybridMultilevel"/>
    <w:tmpl w:val="9000B17E"/>
    <w:lvl w:ilvl="0" w:tplc="C2302BEE">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80" w:hanging="360"/>
      </w:pPr>
      <w:rPr>
        <w:rFonts w:ascii="Times New Roman" w:hAnsi="Times New Roman" w:cs="Times New Roman"/>
      </w:rPr>
    </w:lvl>
    <w:lvl w:ilvl="2" w:tplc="0419001B">
      <w:start w:val="1"/>
      <w:numFmt w:val="lowerRoman"/>
      <w:lvlText w:val="%3."/>
      <w:lvlJc w:val="right"/>
      <w:pPr>
        <w:ind w:left="2200" w:hanging="180"/>
      </w:pPr>
      <w:rPr>
        <w:rFonts w:ascii="Times New Roman" w:hAnsi="Times New Roman" w:cs="Times New Roman"/>
      </w:rPr>
    </w:lvl>
    <w:lvl w:ilvl="3" w:tplc="0419000F">
      <w:start w:val="1"/>
      <w:numFmt w:val="decimal"/>
      <w:lvlText w:val="%4."/>
      <w:lvlJc w:val="left"/>
      <w:pPr>
        <w:ind w:left="2920" w:hanging="360"/>
      </w:pPr>
      <w:rPr>
        <w:rFonts w:ascii="Times New Roman" w:hAnsi="Times New Roman" w:cs="Times New Roman"/>
      </w:rPr>
    </w:lvl>
    <w:lvl w:ilvl="4" w:tplc="04190019">
      <w:start w:val="1"/>
      <w:numFmt w:val="lowerLetter"/>
      <w:lvlText w:val="%5."/>
      <w:lvlJc w:val="left"/>
      <w:pPr>
        <w:ind w:left="3640" w:hanging="360"/>
      </w:pPr>
      <w:rPr>
        <w:rFonts w:ascii="Times New Roman" w:hAnsi="Times New Roman" w:cs="Times New Roman"/>
      </w:rPr>
    </w:lvl>
    <w:lvl w:ilvl="5" w:tplc="0419001B">
      <w:start w:val="1"/>
      <w:numFmt w:val="lowerRoman"/>
      <w:lvlText w:val="%6."/>
      <w:lvlJc w:val="right"/>
      <w:pPr>
        <w:ind w:left="4360" w:hanging="180"/>
      </w:pPr>
      <w:rPr>
        <w:rFonts w:ascii="Times New Roman" w:hAnsi="Times New Roman" w:cs="Times New Roman"/>
      </w:rPr>
    </w:lvl>
    <w:lvl w:ilvl="6" w:tplc="0419000F">
      <w:start w:val="1"/>
      <w:numFmt w:val="decimal"/>
      <w:lvlText w:val="%7."/>
      <w:lvlJc w:val="left"/>
      <w:pPr>
        <w:ind w:left="5080" w:hanging="360"/>
      </w:pPr>
      <w:rPr>
        <w:rFonts w:ascii="Times New Roman" w:hAnsi="Times New Roman" w:cs="Times New Roman"/>
      </w:rPr>
    </w:lvl>
    <w:lvl w:ilvl="7" w:tplc="04190019">
      <w:start w:val="1"/>
      <w:numFmt w:val="lowerLetter"/>
      <w:lvlText w:val="%8."/>
      <w:lvlJc w:val="left"/>
      <w:pPr>
        <w:ind w:left="5800" w:hanging="360"/>
      </w:pPr>
      <w:rPr>
        <w:rFonts w:ascii="Times New Roman" w:hAnsi="Times New Roman" w:cs="Times New Roman"/>
      </w:rPr>
    </w:lvl>
    <w:lvl w:ilvl="8" w:tplc="0419001B">
      <w:start w:val="1"/>
      <w:numFmt w:val="lowerRoman"/>
      <w:lvlText w:val="%9."/>
      <w:lvlJc w:val="right"/>
      <w:pPr>
        <w:ind w:left="6520" w:hanging="180"/>
      </w:pPr>
      <w:rPr>
        <w:rFonts w:ascii="Times New Roman" w:hAnsi="Times New Roman" w:cs="Times New Roman"/>
      </w:rPr>
    </w:lvl>
  </w:abstractNum>
  <w:abstractNum w:abstractNumId="10">
    <w:nsid w:val="33FC18BD"/>
    <w:multiLevelType w:val="hybridMultilevel"/>
    <w:tmpl w:val="77125F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A337687"/>
    <w:multiLevelType w:val="hybridMultilevel"/>
    <w:tmpl w:val="F8B01194"/>
    <w:lvl w:ilvl="0" w:tplc="000F4242">
      <w:start w:val="1"/>
      <w:numFmt w:val="bullet"/>
      <w:lvlText w:val="-"/>
      <w:lvlJc w:val="left"/>
      <w:pPr>
        <w:ind w:left="1429" w:hanging="360"/>
      </w:pPr>
      <w:rPr>
        <w:rFont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41C905F0"/>
    <w:multiLevelType w:val="multilevel"/>
    <w:tmpl w:val="E578ECB0"/>
    <w:lvl w:ilvl="0">
      <w:start w:val="6"/>
      <w:numFmt w:val="decimal"/>
      <w:lvlText w:val="%1."/>
      <w:lvlJc w:val="left"/>
      <w:pPr>
        <w:ind w:left="360" w:hanging="360"/>
      </w:pPr>
      <w:rPr>
        <w:rFonts w:ascii="Times New Roman" w:hAnsi="Times New Roman" w:cs="Times New Roman" w:hint="default"/>
      </w:rPr>
    </w:lvl>
    <w:lvl w:ilvl="1">
      <w:start w:val="2"/>
      <w:numFmt w:val="decimal"/>
      <w:lvlText w:val="%1.%2."/>
      <w:lvlJc w:val="left"/>
      <w:pPr>
        <w:ind w:left="644" w:hanging="36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3915" w:hanging="1080"/>
      </w:pPr>
      <w:rPr>
        <w:rFonts w:ascii="Times New Roman" w:hAnsi="Times New Roman" w:cs="Times New Roman" w:hint="default"/>
      </w:rPr>
    </w:lvl>
    <w:lvl w:ilvl="6">
      <w:start w:val="1"/>
      <w:numFmt w:val="decimal"/>
      <w:lvlText w:val="%1.%2.%3.%4.%5.%6.%7."/>
      <w:lvlJc w:val="left"/>
      <w:pPr>
        <w:ind w:left="4842" w:hanging="1440"/>
      </w:pPr>
      <w:rPr>
        <w:rFonts w:ascii="Times New Roman" w:hAnsi="Times New Roman" w:cs="Times New Roman" w:hint="default"/>
      </w:rPr>
    </w:lvl>
    <w:lvl w:ilvl="7">
      <w:start w:val="1"/>
      <w:numFmt w:val="decimal"/>
      <w:lvlText w:val="%1.%2.%3.%4.%5.%6.%7.%8."/>
      <w:lvlJc w:val="left"/>
      <w:pPr>
        <w:ind w:left="5409" w:hanging="1440"/>
      </w:pPr>
      <w:rPr>
        <w:rFonts w:ascii="Times New Roman" w:hAnsi="Times New Roman" w:cs="Times New Roman" w:hint="default"/>
      </w:rPr>
    </w:lvl>
    <w:lvl w:ilvl="8">
      <w:start w:val="1"/>
      <w:numFmt w:val="decimal"/>
      <w:lvlText w:val="%1.%2.%3.%4.%5.%6.%7.%8.%9."/>
      <w:lvlJc w:val="left"/>
      <w:pPr>
        <w:ind w:left="6336" w:hanging="1800"/>
      </w:pPr>
      <w:rPr>
        <w:rFonts w:ascii="Times New Roman" w:hAnsi="Times New Roman" w:cs="Times New Roman" w:hint="default"/>
      </w:rPr>
    </w:lvl>
  </w:abstractNum>
  <w:abstractNum w:abstractNumId="13">
    <w:nsid w:val="461716F0"/>
    <w:multiLevelType w:val="hybridMultilevel"/>
    <w:tmpl w:val="4EE63D76"/>
    <w:lvl w:ilvl="0" w:tplc="35AA09B8">
      <w:start w:val="1"/>
      <w:numFmt w:val="decimal"/>
      <w:lvlText w:val="%1"/>
      <w:lvlJc w:val="left"/>
      <w:pPr>
        <w:tabs>
          <w:tab w:val="num" w:pos="57"/>
        </w:tabs>
        <w:ind w:left="5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46EE571D"/>
    <w:multiLevelType w:val="hybridMultilevel"/>
    <w:tmpl w:val="B634696A"/>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
    <w:nsid w:val="4A4032AC"/>
    <w:multiLevelType w:val="multilevel"/>
    <w:tmpl w:val="92928D42"/>
    <w:lvl w:ilvl="0">
      <w:start w:val="1"/>
      <w:numFmt w:val="decimal"/>
      <w:lvlText w:val="%1."/>
      <w:lvlJc w:val="left"/>
      <w:pPr>
        <w:ind w:left="1429" w:hanging="360"/>
      </w:pPr>
      <w:rPr>
        <w:rFonts w:ascii="Times New Roman" w:hAnsi="Times New Roman" w:cs="Times New Roman"/>
      </w:rPr>
    </w:lvl>
    <w:lvl w:ilvl="1">
      <w:start w:val="2"/>
      <w:numFmt w:val="decimal"/>
      <w:isLgl/>
      <w:lvlText w:val="%1.%2"/>
      <w:lvlJc w:val="left"/>
      <w:pPr>
        <w:ind w:left="1669" w:hanging="600"/>
      </w:pPr>
      <w:rPr>
        <w:rFonts w:ascii="Times New Roman" w:hAnsi="Times New Roman" w:cs="Times New Roman" w:hint="default"/>
      </w:rPr>
    </w:lvl>
    <w:lvl w:ilvl="2">
      <w:start w:val="2"/>
      <w:numFmt w:val="decimal"/>
      <w:isLgl/>
      <w:lvlText w:val="%1.%2.%3"/>
      <w:lvlJc w:val="left"/>
      <w:pPr>
        <w:ind w:left="1789" w:hanging="720"/>
      </w:pPr>
      <w:rPr>
        <w:rFonts w:ascii="Times New Roman" w:hAnsi="Times New Roman" w:cs="Times New Roman" w:hint="default"/>
      </w:rPr>
    </w:lvl>
    <w:lvl w:ilvl="3">
      <w:start w:val="1"/>
      <w:numFmt w:val="decimal"/>
      <w:isLgl/>
      <w:lvlText w:val="%1.%2.%3.%4"/>
      <w:lvlJc w:val="left"/>
      <w:pPr>
        <w:ind w:left="2149" w:hanging="1080"/>
      </w:pPr>
      <w:rPr>
        <w:rFonts w:ascii="Times New Roman" w:hAnsi="Times New Roman" w:cs="Times New Roman" w:hint="default"/>
      </w:rPr>
    </w:lvl>
    <w:lvl w:ilvl="4">
      <w:start w:val="1"/>
      <w:numFmt w:val="decimal"/>
      <w:isLgl/>
      <w:lvlText w:val="%1.%2.%3.%4.%5"/>
      <w:lvlJc w:val="left"/>
      <w:pPr>
        <w:ind w:left="2149" w:hanging="1080"/>
      </w:pPr>
      <w:rPr>
        <w:rFonts w:ascii="Times New Roman" w:hAnsi="Times New Roman" w:cs="Times New Roman" w:hint="default"/>
      </w:rPr>
    </w:lvl>
    <w:lvl w:ilvl="5">
      <w:start w:val="1"/>
      <w:numFmt w:val="decimal"/>
      <w:isLgl/>
      <w:lvlText w:val="%1.%2.%3.%4.%5.%6"/>
      <w:lvlJc w:val="left"/>
      <w:pPr>
        <w:ind w:left="2509" w:hanging="1440"/>
      </w:pPr>
      <w:rPr>
        <w:rFonts w:ascii="Times New Roman" w:hAnsi="Times New Roman" w:cs="Times New Roman" w:hint="default"/>
      </w:rPr>
    </w:lvl>
    <w:lvl w:ilvl="6">
      <w:start w:val="1"/>
      <w:numFmt w:val="decimal"/>
      <w:isLgl/>
      <w:lvlText w:val="%1.%2.%3.%4.%5.%6.%7"/>
      <w:lvlJc w:val="left"/>
      <w:pPr>
        <w:ind w:left="2509" w:hanging="1440"/>
      </w:pPr>
      <w:rPr>
        <w:rFonts w:ascii="Times New Roman" w:hAnsi="Times New Roman" w:cs="Times New Roman" w:hint="default"/>
      </w:rPr>
    </w:lvl>
    <w:lvl w:ilvl="7">
      <w:start w:val="1"/>
      <w:numFmt w:val="decimal"/>
      <w:isLgl/>
      <w:lvlText w:val="%1.%2.%3.%4.%5.%6.%7.%8"/>
      <w:lvlJc w:val="left"/>
      <w:pPr>
        <w:ind w:left="2869" w:hanging="1800"/>
      </w:pPr>
      <w:rPr>
        <w:rFonts w:ascii="Times New Roman" w:hAnsi="Times New Roman" w:cs="Times New Roman" w:hint="default"/>
      </w:rPr>
    </w:lvl>
    <w:lvl w:ilvl="8">
      <w:start w:val="1"/>
      <w:numFmt w:val="decimal"/>
      <w:isLgl/>
      <w:lvlText w:val="%1.%2.%3.%4.%5.%6.%7.%8.%9"/>
      <w:lvlJc w:val="left"/>
      <w:pPr>
        <w:ind w:left="3229" w:hanging="2160"/>
      </w:pPr>
      <w:rPr>
        <w:rFonts w:ascii="Times New Roman" w:hAnsi="Times New Roman" w:cs="Times New Roman" w:hint="default"/>
      </w:rPr>
    </w:lvl>
  </w:abstractNum>
  <w:abstractNum w:abstractNumId="16">
    <w:nsid w:val="4BDF63A4"/>
    <w:multiLevelType w:val="hybridMultilevel"/>
    <w:tmpl w:val="871A6D86"/>
    <w:lvl w:ilvl="0" w:tplc="0419000F">
      <w:start w:val="1"/>
      <w:numFmt w:val="decimal"/>
      <w:lvlText w:val="%1."/>
      <w:lvlJc w:val="left"/>
      <w:pPr>
        <w:ind w:left="1146" w:hanging="360"/>
      </w:pPr>
      <w:rPr>
        <w:rFonts w:ascii="Times New Roman" w:hAnsi="Times New Roman" w:cs="Times New Roman"/>
      </w:rPr>
    </w:lvl>
    <w:lvl w:ilvl="1" w:tplc="04190019">
      <w:start w:val="1"/>
      <w:numFmt w:val="lowerLetter"/>
      <w:lvlText w:val="%2."/>
      <w:lvlJc w:val="left"/>
      <w:pPr>
        <w:ind w:left="1866" w:hanging="360"/>
      </w:pPr>
      <w:rPr>
        <w:rFonts w:ascii="Times New Roman" w:hAnsi="Times New Roman" w:cs="Times New Roman"/>
      </w:rPr>
    </w:lvl>
    <w:lvl w:ilvl="2" w:tplc="0419001B">
      <w:start w:val="1"/>
      <w:numFmt w:val="lowerRoman"/>
      <w:lvlText w:val="%3."/>
      <w:lvlJc w:val="right"/>
      <w:pPr>
        <w:ind w:left="2586" w:hanging="180"/>
      </w:pPr>
      <w:rPr>
        <w:rFonts w:ascii="Times New Roman" w:hAnsi="Times New Roman" w:cs="Times New Roman"/>
      </w:rPr>
    </w:lvl>
    <w:lvl w:ilvl="3" w:tplc="0419000F">
      <w:start w:val="1"/>
      <w:numFmt w:val="decimal"/>
      <w:lvlText w:val="%4."/>
      <w:lvlJc w:val="left"/>
      <w:pPr>
        <w:ind w:left="3306" w:hanging="360"/>
      </w:pPr>
      <w:rPr>
        <w:rFonts w:ascii="Times New Roman" w:hAnsi="Times New Roman" w:cs="Times New Roman"/>
      </w:rPr>
    </w:lvl>
    <w:lvl w:ilvl="4" w:tplc="04190019">
      <w:start w:val="1"/>
      <w:numFmt w:val="lowerLetter"/>
      <w:lvlText w:val="%5."/>
      <w:lvlJc w:val="left"/>
      <w:pPr>
        <w:ind w:left="4026" w:hanging="360"/>
      </w:pPr>
      <w:rPr>
        <w:rFonts w:ascii="Times New Roman" w:hAnsi="Times New Roman" w:cs="Times New Roman"/>
      </w:rPr>
    </w:lvl>
    <w:lvl w:ilvl="5" w:tplc="0419001B">
      <w:start w:val="1"/>
      <w:numFmt w:val="lowerRoman"/>
      <w:lvlText w:val="%6."/>
      <w:lvlJc w:val="right"/>
      <w:pPr>
        <w:ind w:left="4746" w:hanging="180"/>
      </w:pPr>
      <w:rPr>
        <w:rFonts w:ascii="Times New Roman" w:hAnsi="Times New Roman" w:cs="Times New Roman"/>
      </w:rPr>
    </w:lvl>
    <w:lvl w:ilvl="6" w:tplc="0419000F">
      <w:start w:val="1"/>
      <w:numFmt w:val="decimal"/>
      <w:lvlText w:val="%7."/>
      <w:lvlJc w:val="left"/>
      <w:pPr>
        <w:ind w:left="5466" w:hanging="360"/>
      </w:pPr>
      <w:rPr>
        <w:rFonts w:ascii="Times New Roman" w:hAnsi="Times New Roman" w:cs="Times New Roman"/>
      </w:rPr>
    </w:lvl>
    <w:lvl w:ilvl="7" w:tplc="04190019">
      <w:start w:val="1"/>
      <w:numFmt w:val="lowerLetter"/>
      <w:lvlText w:val="%8."/>
      <w:lvlJc w:val="left"/>
      <w:pPr>
        <w:ind w:left="6186" w:hanging="360"/>
      </w:pPr>
      <w:rPr>
        <w:rFonts w:ascii="Times New Roman" w:hAnsi="Times New Roman" w:cs="Times New Roman"/>
      </w:rPr>
    </w:lvl>
    <w:lvl w:ilvl="8" w:tplc="0419001B">
      <w:start w:val="1"/>
      <w:numFmt w:val="lowerRoman"/>
      <w:lvlText w:val="%9."/>
      <w:lvlJc w:val="right"/>
      <w:pPr>
        <w:ind w:left="6906" w:hanging="180"/>
      </w:pPr>
      <w:rPr>
        <w:rFonts w:ascii="Times New Roman" w:hAnsi="Times New Roman" w:cs="Times New Roman"/>
      </w:rPr>
    </w:lvl>
  </w:abstractNum>
  <w:abstractNum w:abstractNumId="17">
    <w:nsid w:val="4E2A60F9"/>
    <w:multiLevelType w:val="hybridMultilevel"/>
    <w:tmpl w:val="09067302"/>
    <w:lvl w:ilvl="0" w:tplc="75C2337C">
      <w:start w:val="1"/>
      <w:numFmt w:val="decimal"/>
      <w:lvlText w:val="%1."/>
      <w:lvlJc w:val="left"/>
      <w:pPr>
        <w:ind w:left="1778" w:hanging="360"/>
      </w:pPr>
      <w:rPr>
        <w:rFonts w:ascii="Times New Roman" w:hAnsi="Times New Roman" w:cs="Times New Roman"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8">
    <w:nsid w:val="5C4E69D5"/>
    <w:multiLevelType w:val="hybridMultilevel"/>
    <w:tmpl w:val="76A65F72"/>
    <w:lvl w:ilvl="0" w:tplc="2242B69A">
      <w:start w:val="1"/>
      <w:numFmt w:val="decimal"/>
      <w:lvlText w:val="%1."/>
      <w:lvlJc w:val="left"/>
      <w:pPr>
        <w:tabs>
          <w:tab w:val="num" w:pos="720"/>
        </w:tabs>
        <w:ind w:left="720" w:hanging="360"/>
      </w:pPr>
      <w:rPr>
        <w:rFonts w:ascii="Times New Roman" w:hAnsi="Times New Roman" w:cs="Times New Roman"/>
        <w:b w:val="0"/>
        <w:bCs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63021887"/>
    <w:multiLevelType w:val="hybridMultilevel"/>
    <w:tmpl w:val="14A8EA32"/>
    <w:lvl w:ilvl="0" w:tplc="CAE0AF28">
      <w:start w:val="1"/>
      <w:numFmt w:val="decimal"/>
      <w:lvlText w:val="%1."/>
      <w:lvlJc w:val="left"/>
      <w:pPr>
        <w:ind w:left="927" w:hanging="360"/>
      </w:pPr>
      <w:rPr>
        <w:rFonts w:ascii="Times New Roman" w:hAnsi="Times New Roman" w:cs="Times New Roman" w:hint="default"/>
        <w:sz w:val="32"/>
        <w:szCs w:val="32"/>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20">
    <w:nsid w:val="65071A2B"/>
    <w:multiLevelType w:val="hybridMultilevel"/>
    <w:tmpl w:val="13842E5E"/>
    <w:lvl w:ilvl="0" w:tplc="3EA4A746">
      <w:start w:val="1"/>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
    <w:nsid w:val="70E01D8F"/>
    <w:multiLevelType w:val="hybridMultilevel"/>
    <w:tmpl w:val="552A93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1412D07"/>
    <w:multiLevelType w:val="hybridMultilevel"/>
    <w:tmpl w:val="604464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716514F"/>
    <w:multiLevelType w:val="hybridMultilevel"/>
    <w:tmpl w:val="4CE437B2"/>
    <w:lvl w:ilvl="0" w:tplc="3EA4A746">
      <w:start w:val="1"/>
      <w:numFmt w:val="decimal"/>
      <w:lvlText w:val="%1."/>
      <w:lvlJc w:val="left"/>
      <w:pPr>
        <w:ind w:left="2138" w:hanging="360"/>
      </w:pPr>
      <w:rPr>
        <w:rFonts w:ascii="Times New Roman" w:hAnsi="Times New Roman" w:cs="Times New Roman"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4">
    <w:nsid w:val="7F3E458B"/>
    <w:multiLevelType w:val="multilevel"/>
    <w:tmpl w:val="338AA6E4"/>
    <w:lvl w:ilvl="0">
      <w:start w:val="1"/>
      <w:numFmt w:val="decimal"/>
      <w:lvlText w:val="%1."/>
      <w:lvlJc w:val="left"/>
      <w:pPr>
        <w:ind w:left="820" w:hanging="360"/>
      </w:pPr>
      <w:rPr>
        <w:rFonts w:ascii="Times New Roman" w:hAnsi="Times New Roman" w:cs="Times New Roman" w:hint="default"/>
      </w:rPr>
    </w:lvl>
    <w:lvl w:ilvl="1">
      <w:start w:val="1"/>
      <w:numFmt w:val="decimal"/>
      <w:isLgl/>
      <w:lvlText w:val="%1.%2."/>
      <w:lvlJc w:val="left"/>
      <w:pPr>
        <w:ind w:left="360" w:hanging="360"/>
      </w:pPr>
      <w:rPr>
        <w:rFonts w:ascii="Times New Roman" w:hAnsi="Times New Roman" w:cs="Times New Roman" w:hint="default"/>
        <w:b/>
        <w:bCs/>
        <w:i w:val="0"/>
        <w:iCs w:val="0"/>
      </w:rPr>
    </w:lvl>
    <w:lvl w:ilvl="2">
      <w:start w:val="1"/>
      <w:numFmt w:val="decimal"/>
      <w:isLgl/>
      <w:lvlText w:val="%1.%2.%3."/>
      <w:lvlJc w:val="left"/>
      <w:pPr>
        <w:ind w:left="1180" w:hanging="720"/>
      </w:pPr>
      <w:rPr>
        <w:rFonts w:ascii="Times New Roman" w:hAnsi="Times New Roman" w:cs="Times New Roman" w:hint="default"/>
      </w:rPr>
    </w:lvl>
    <w:lvl w:ilvl="3">
      <w:start w:val="1"/>
      <w:numFmt w:val="decimal"/>
      <w:isLgl/>
      <w:lvlText w:val="%1.%2.%3.%4."/>
      <w:lvlJc w:val="left"/>
      <w:pPr>
        <w:ind w:left="1180" w:hanging="720"/>
      </w:pPr>
      <w:rPr>
        <w:rFonts w:ascii="Times New Roman" w:hAnsi="Times New Roman" w:cs="Times New Roman" w:hint="default"/>
      </w:rPr>
    </w:lvl>
    <w:lvl w:ilvl="4">
      <w:start w:val="1"/>
      <w:numFmt w:val="decimal"/>
      <w:isLgl/>
      <w:lvlText w:val="%1.%2.%3.%4.%5."/>
      <w:lvlJc w:val="left"/>
      <w:pPr>
        <w:ind w:left="1540" w:hanging="1080"/>
      </w:pPr>
      <w:rPr>
        <w:rFonts w:ascii="Times New Roman" w:hAnsi="Times New Roman" w:cs="Times New Roman" w:hint="default"/>
      </w:rPr>
    </w:lvl>
    <w:lvl w:ilvl="5">
      <w:start w:val="1"/>
      <w:numFmt w:val="decimal"/>
      <w:isLgl/>
      <w:lvlText w:val="%1.%2.%3.%4.%5.%6."/>
      <w:lvlJc w:val="left"/>
      <w:pPr>
        <w:ind w:left="1540" w:hanging="1080"/>
      </w:pPr>
      <w:rPr>
        <w:rFonts w:ascii="Times New Roman" w:hAnsi="Times New Roman" w:cs="Times New Roman" w:hint="default"/>
      </w:rPr>
    </w:lvl>
    <w:lvl w:ilvl="6">
      <w:start w:val="1"/>
      <w:numFmt w:val="decimal"/>
      <w:isLgl/>
      <w:lvlText w:val="%1.%2.%3.%4.%5.%6.%7."/>
      <w:lvlJc w:val="left"/>
      <w:pPr>
        <w:ind w:left="1900" w:hanging="1440"/>
      </w:pPr>
      <w:rPr>
        <w:rFonts w:ascii="Times New Roman" w:hAnsi="Times New Roman" w:cs="Times New Roman" w:hint="default"/>
      </w:rPr>
    </w:lvl>
    <w:lvl w:ilvl="7">
      <w:start w:val="1"/>
      <w:numFmt w:val="decimal"/>
      <w:isLgl/>
      <w:lvlText w:val="%1.%2.%3.%4.%5.%6.%7.%8."/>
      <w:lvlJc w:val="left"/>
      <w:pPr>
        <w:ind w:left="1900" w:hanging="1440"/>
      </w:pPr>
      <w:rPr>
        <w:rFonts w:ascii="Times New Roman" w:hAnsi="Times New Roman" w:cs="Times New Roman" w:hint="default"/>
      </w:rPr>
    </w:lvl>
    <w:lvl w:ilvl="8">
      <w:start w:val="1"/>
      <w:numFmt w:val="decimal"/>
      <w:isLgl/>
      <w:lvlText w:val="%1.%2.%3.%4.%5.%6.%7.%8.%9."/>
      <w:lvlJc w:val="left"/>
      <w:pPr>
        <w:ind w:left="2260" w:hanging="1800"/>
      </w:pPr>
      <w:rPr>
        <w:rFonts w:ascii="Times New Roman" w:hAnsi="Times New Roman" w:cs="Times New Roman" w:hint="default"/>
      </w:rPr>
    </w:lvl>
  </w:abstractNum>
  <w:num w:numId="1">
    <w:abstractNumId w:val="22"/>
  </w:num>
  <w:num w:numId="2">
    <w:abstractNumId w:val="21"/>
  </w:num>
  <w:num w:numId="3">
    <w:abstractNumId w:val="10"/>
  </w:num>
  <w:num w:numId="4">
    <w:abstractNumId w:val="15"/>
  </w:num>
  <w:num w:numId="5">
    <w:abstractNumId w:val="1"/>
  </w:num>
  <w:num w:numId="6">
    <w:abstractNumId w:val="11"/>
  </w:num>
  <w:num w:numId="7">
    <w:abstractNumId w:val="18"/>
  </w:num>
  <w:num w:numId="8">
    <w:abstractNumId w:val="2"/>
  </w:num>
  <w:num w:numId="9">
    <w:abstractNumId w:val="8"/>
  </w:num>
  <w:num w:numId="10">
    <w:abstractNumId w:val="6"/>
  </w:num>
  <w:num w:numId="11">
    <w:abstractNumId w:val="19"/>
  </w:num>
  <w:num w:numId="12">
    <w:abstractNumId w:val="0"/>
  </w:num>
  <w:num w:numId="13">
    <w:abstractNumId w:val="7"/>
  </w:num>
  <w:num w:numId="14">
    <w:abstractNumId w:val="24"/>
  </w:num>
  <w:num w:numId="15">
    <w:abstractNumId w:val="13"/>
  </w:num>
  <w:num w:numId="16">
    <w:abstractNumId w:val="9"/>
  </w:num>
  <w:num w:numId="17">
    <w:abstractNumId w:val="3"/>
  </w:num>
  <w:num w:numId="18">
    <w:abstractNumId w:val="16"/>
  </w:num>
  <w:num w:numId="19">
    <w:abstractNumId w:val="12"/>
  </w:num>
  <w:num w:numId="20">
    <w:abstractNumId w:val="5"/>
  </w:num>
  <w:num w:numId="21">
    <w:abstractNumId w:val="20"/>
  </w:num>
  <w:num w:numId="22">
    <w:abstractNumId w:val="23"/>
  </w:num>
  <w:num w:numId="23">
    <w:abstractNumId w:val="4"/>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08"/>
  <w:doNotHyphenateCaps/>
  <w:drawingGridHorizontalSpacing w:val="110"/>
  <w:displayHorizont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C31"/>
    <w:rsid w:val="000A3C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aliases w:val="Zagolovok_1"/>
    <w:basedOn w:val="Normal"/>
    <w:next w:val="Normal"/>
    <w:link w:val="Heading1Char"/>
    <w:uiPriority w:val="99"/>
    <w:qFormat/>
    <w:pPr>
      <w:keepNext/>
      <w:spacing w:after="0" w:line="240" w:lineRule="auto"/>
      <w:jc w:val="center"/>
      <w:outlineLvl w:val="0"/>
    </w:pPr>
    <w:rPr>
      <w:rFonts w:ascii="Times New Roman" w:hAnsi="Times New Roman" w:cs="Times New Roman"/>
      <w:sz w:val="24"/>
      <w:szCs w:val="24"/>
      <w:lang w:eastAsia="ru-RU"/>
    </w:rPr>
  </w:style>
  <w:style w:type="paragraph" w:styleId="Heading2">
    <w:name w:val="heading 2"/>
    <w:basedOn w:val="Normal"/>
    <w:next w:val="Normal"/>
    <w:link w:val="Heading2Char"/>
    <w:uiPriority w:val="99"/>
    <w:qFormat/>
    <w:pPr>
      <w:keepNext/>
      <w:shd w:val="clear" w:color="auto" w:fill="FFFFFF"/>
      <w:spacing w:after="0" w:line="240" w:lineRule="auto"/>
      <w:jc w:val="center"/>
      <w:outlineLvl w:val="1"/>
    </w:pPr>
    <w:rPr>
      <w:rFonts w:ascii="Times New Roman" w:hAnsi="Times New Roman" w:cs="Times New Roman"/>
      <w:b/>
      <w:bCs/>
      <w:smallCaps/>
      <w:color w:val="000000"/>
      <w:sz w:val="20"/>
      <w:szCs w:val="20"/>
      <w:lang w:eastAsia="ru-RU"/>
    </w:rPr>
  </w:style>
  <w:style w:type="paragraph" w:styleId="Heading3">
    <w:name w:val="heading 3"/>
    <w:basedOn w:val="Normal"/>
    <w:next w:val="Normal"/>
    <w:link w:val="Heading3Char"/>
    <w:uiPriority w:val="99"/>
    <w:qFormat/>
    <w:pPr>
      <w:keepNext/>
      <w:spacing w:before="240" w:after="60" w:line="240" w:lineRule="auto"/>
      <w:outlineLvl w:val="2"/>
    </w:pPr>
    <w:rPr>
      <w:rFonts w:ascii="Arial" w:hAnsi="Arial" w:cs="Arial"/>
      <w:b/>
      <w:bCs/>
      <w:sz w:val="26"/>
      <w:szCs w:val="26"/>
      <w:lang w:eastAsia="ru-RU"/>
    </w:rPr>
  </w:style>
  <w:style w:type="paragraph" w:styleId="Heading4">
    <w:name w:val="heading 4"/>
    <w:basedOn w:val="Normal"/>
    <w:next w:val="Normal"/>
    <w:link w:val="Heading4Char"/>
    <w:uiPriority w:val="99"/>
    <w:qFormat/>
    <w:pPr>
      <w:keepNext/>
      <w:widowControl w:val="0"/>
      <w:spacing w:after="0" w:line="240" w:lineRule="auto"/>
      <w:jc w:val="center"/>
      <w:outlineLvl w:val="3"/>
    </w:pPr>
    <w:rPr>
      <w:rFonts w:ascii="Times New Roman" w:hAnsi="Times New Roman" w:cs="Times New Roman"/>
      <w:b/>
      <w:bCs/>
      <w:sz w:val="20"/>
      <w:szCs w:val="20"/>
      <w:lang w:eastAsia="ru-RU"/>
    </w:rPr>
  </w:style>
  <w:style w:type="paragraph" w:styleId="Heading5">
    <w:name w:val="heading 5"/>
    <w:basedOn w:val="Normal"/>
    <w:next w:val="Normal"/>
    <w:link w:val="Heading5Char"/>
    <w:uiPriority w:val="99"/>
    <w:qFormat/>
    <w:pPr>
      <w:keepNext/>
      <w:widowControl w:val="0"/>
      <w:spacing w:after="0" w:line="240" w:lineRule="auto"/>
      <w:jc w:val="right"/>
      <w:outlineLvl w:val="4"/>
    </w:pPr>
    <w:rPr>
      <w:rFonts w:ascii="Times New Roman" w:hAnsi="Times New Roman" w:cs="Times New Roman"/>
      <w:b/>
      <w:bCs/>
      <w:color w:val="000000"/>
      <w:sz w:val="24"/>
      <w:szCs w:val="24"/>
      <w:lang w:eastAsia="ru-RU"/>
    </w:rPr>
  </w:style>
  <w:style w:type="paragraph" w:styleId="Heading6">
    <w:name w:val="heading 6"/>
    <w:basedOn w:val="Normal"/>
    <w:next w:val="Normal"/>
    <w:link w:val="Heading6Char"/>
    <w:uiPriority w:val="99"/>
    <w:qFormat/>
    <w:pPr>
      <w:keepNext/>
      <w:widowControl w:val="0"/>
      <w:spacing w:after="0" w:line="240" w:lineRule="auto"/>
      <w:ind w:firstLine="720"/>
      <w:jc w:val="both"/>
      <w:outlineLvl w:val="5"/>
    </w:pPr>
    <w:rPr>
      <w:rFonts w:ascii="Times New Roman" w:hAnsi="Times New Roman" w:cs="Times New Roman"/>
      <w:sz w:val="28"/>
      <w:szCs w:val="28"/>
      <w:lang w:eastAsia="ru-RU"/>
    </w:rPr>
  </w:style>
  <w:style w:type="paragraph" w:styleId="Heading7">
    <w:name w:val="heading 7"/>
    <w:basedOn w:val="Normal"/>
    <w:next w:val="Normal"/>
    <w:link w:val="Heading7Char"/>
    <w:uiPriority w:val="99"/>
    <w:qFormat/>
    <w:pPr>
      <w:keepNext/>
      <w:widowControl w:val="0"/>
      <w:spacing w:after="0" w:line="240" w:lineRule="auto"/>
      <w:ind w:firstLine="400"/>
      <w:jc w:val="center"/>
      <w:outlineLvl w:val="6"/>
    </w:pPr>
    <w:rPr>
      <w:rFonts w:ascii="Times New Roman" w:hAnsi="Times New Roman" w:cs="Times New Roman"/>
      <w:b/>
      <w:bCs/>
      <w:sz w:val="28"/>
      <w:szCs w:val="28"/>
      <w:lang w:eastAsia="ru-RU"/>
    </w:rPr>
  </w:style>
  <w:style w:type="paragraph" w:styleId="Heading8">
    <w:name w:val="heading 8"/>
    <w:basedOn w:val="Normal"/>
    <w:next w:val="Normal"/>
    <w:link w:val="Heading8Char"/>
    <w:uiPriority w:val="99"/>
    <w:qFormat/>
    <w:pPr>
      <w:keepNext/>
      <w:widowControl w:val="0"/>
      <w:tabs>
        <w:tab w:val="num" w:pos="-332"/>
        <w:tab w:val="left" w:pos="426"/>
      </w:tabs>
      <w:spacing w:after="0" w:line="240" w:lineRule="auto"/>
      <w:ind w:left="108" w:hanging="42"/>
      <w:jc w:val="both"/>
      <w:outlineLvl w:val="7"/>
    </w:pPr>
    <w:rPr>
      <w:rFonts w:ascii="Times New Roman" w:hAnsi="Times New Roman" w:cs="Times New Roman"/>
      <w:b/>
      <w:bCs/>
      <w:sz w:val="24"/>
      <w:szCs w:val="24"/>
      <w:lang w:eastAsia="ru-RU"/>
    </w:rPr>
  </w:style>
  <w:style w:type="paragraph" w:styleId="Heading9">
    <w:name w:val="heading 9"/>
    <w:basedOn w:val="Normal"/>
    <w:next w:val="Normal"/>
    <w:link w:val="Heading9Char"/>
    <w:uiPriority w:val="99"/>
    <w:qFormat/>
    <w:pPr>
      <w:keepNext/>
      <w:widowControl w:val="0"/>
      <w:spacing w:after="0" w:line="240" w:lineRule="auto"/>
      <w:outlineLvl w:val="8"/>
    </w:pPr>
    <w:rPr>
      <w:rFonts w:ascii="Times New Roman" w:hAnsi="Times New Roman" w:cs="Times New Roman"/>
      <w:i/>
      <w:iCs/>
      <w:sz w:val="24"/>
      <w:szCs w:val="24"/>
      <w:lang w:eastAsia="ru-RU"/>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agolovok_1 Char"/>
    <w:basedOn w:val="DefaultParagraphFont"/>
    <w:link w:val="Heading1"/>
    <w:uiPriority w:val="99"/>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rPr>
      <w:rFonts w:ascii="Times New Roman" w:hAnsi="Times New Roman" w:cs="Times New Roman"/>
      <w:b/>
      <w:bCs/>
      <w:smallCaps/>
      <w:color w:val="000000"/>
      <w:sz w:val="29"/>
      <w:szCs w:val="29"/>
      <w:shd w:val="clear" w:color="auto" w:fill="FFFFFF"/>
      <w:lang w:eastAsia="ru-RU"/>
    </w:rPr>
  </w:style>
  <w:style w:type="character" w:customStyle="1" w:styleId="Heading3Char">
    <w:name w:val="Heading 3 Char"/>
    <w:basedOn w:val="DefaultParagraphFont"/>
    <w:link w:val="Heading3"/>
    <w:uiPriority w:val="99"/>
    <w:rPr>
      <w:rFonts w:ascii="Arial" w:hAnsi="Arial" w:cs="Arial"/>
      <w:b/>
      <w:bCs/>
      <w:sz w:val="26"/>
      <w:szCs w:val="26"/>
      <w:lang w:eastAsia="ru-RU"/>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4"/>
      <w:lang w:eastAsia="ru-RU"/>
    </w:rPr>
  </w:style>
  <w:style w:type="character" w:customStyle="1" w:styleId="Heading5Char">
    <w:name w:val="Heading 5 Char"/>
    <w:basedOn w:val="DefaultParagraphFont"/>
    <w:link w:val="Heading5"/>
    <w:uiPriority w:val="99"/>
    <w:rPr>
      <w:rFonts w:ascii="Times New Roman" w:hAnsi="Times New Roman" w:cs="Times New Roman"/>
      <w:b/>
      <w:bCs/>
      <w:color w:val="000000"/>
      <w:sz w:val="24"/>
      <w:szCs w:val="24"/>
      <w:lang w:eastAsia="ru-RU"/>
    </w:rPr>
  </w:style>
  <w:style w:type="character" w:customStyle="1" w:styleId="Heading6Char">
    <w:name w:val="Heading 6 Char"/>
    <w:basedOn w:val="DefaultParagraphFont"/>
    <w:link w:val="Heading6"/>
    <w:uiPriority w:val="99"/>
    <w:rPr>
      <w:rFonts w:ascii="Times New Roman" w:hAnsi="Times New Roman" w:cs="Times New Roman"/>
      <w:sz w:val="28"/>
      <w:szCs w:val="28"/>
      <w:lang w:eastAsia="ru-RU"/>
    </w:rPr>
  </w:style>
  <w:style w:type="character" w:customStyle="1" w:styleId="Heading7Char">
    <w:name w:val="Heading 7 Char"/>
    <w:basedOn w:val="DefaultParagraphFont"/>
    <w:link w:val="Heading7"/>
    <w:uiPriority w:val="99"/>
    <w:rPr>
      <w:rFonts w:ascii="Times New Roman" w:hAnsi="Times New Roman" w:cs="Times New Roman"/>
      <w:b/>
      <w:bCs/>
      <w:sz w:val="24"/>
      <w:szCs w:val="24"/>
      <w:lang w:eastAsia="ru-RU"/>
    </w:rPr>
  </w:style>
  <w:style w:type="character" w:customStyle="1" w:styleId="Heading8Char">
    <w:name w:val="Heading 8 Char"/>
    <w:basedOn w:val="DefaultParagraphFont"/>
    <w:link w:val="Heading8"/>
    <w:uiPriority w:val="99"/>
    <w:rPr>
      <w:rFonts w:ascii="Times New Roman" w:hAnsi="Times New Roman" w:cs="Times New Roman"/>
      <w:b/>
      <w:bCs/>
      <w:sz w:val="24"/>
      <w:szCs w:val="24"/>
      <w:lang w:eastAsia="ru-RU"/>
    </w:rPr>
  </w:style>
  <w:style w:type="character" w:customStyle="1" w:styleId="Heading9Char">
    <w:name w:val="Heading 9 Char"/>
    <w:basedOn w:val="DefaultParagraphFont"/>
    <w:link w:val="Heading9"/>
    <w:uiPriority w:val="99"/>
    <w:rPr>
      <w:rFonts w:ascii="Times New Roman" w:hAnsi="Times New Roman" w:cs="Times New Roman"/>
      <w:i/>
      <w:iCs/>
      <w:sz w:val="24"/>
      <w:szCs w:val="24"/>
      <w:lang w:eastAsia="ru-RU"/>
    </w:rPr>
  </w:style>
  <w:style w:type="paragraph" w:customStyle="1" w:styleId="1">
    <w:name w:val="Стиль1"/>
    <w:basedOn w:val="Normal"/>
    <w:uiPriority w:val="99"/>
    <w:pPr>
      <w:spacing w:before="120" w:after="120"/>
      <w:ind w:firstLine="709"/>
      <w:jc w:val="both"/>
    </w:pPr>
    <w:rPr>
      <w:rFonts w:ascii="Times New Roman" w:hAnsi="Times New Roman" w:cs="Times New Roman"/>
      <w:sz w:val="24"/>
      <w:szCs w:val="24"/>
      <w:lang w:eastAsia="ru-RU"/>
    </w:rPr>
  </w:style>
  <w:style w:type="character" w:customStyle="1" w:styleId="10">
    <w:name w:val="Стиль1 Знак"/>
    <w:basedOn w:val="DefaultParagraphFont"/>
    <w:uiPriority w:val="99"/>
    <w:rPr>
      <w:rFonts w:ascii="Times New Roman" w:hAnsi="Times New Roman" w:cs="Times New Roman"/>
      <w:sz w:val="24"/>
      <w:szCs w:val="24"/>
      <w:lang w:eastAsia="ru-RU"/>
    </w:rPr>
  </w:style>
  <w:style w:type="paragraph" w:customStyle="1" w:styleId="Noeeu1">
    <w:name w:val="Noeeu1"/>
    <w:basedOn w:val="Normal"/>
    <w:uiPriority w:val="99"/>
    <w:pPr>
      <w:overflowPunct w:val="0"/>
      <w:autoSpaceDE w:val="0"/>
      <w:autoSpaceDN w:val="0"/>
      <w:adjustRightInd w:val="0"/>
      <w:spacing w:after="0" w:line="240" w:lineRule="auto"/>
      <w:ind w:right="-567" w:firstLine="567"/>
      <w:jc w:val="both"/>
      <w:textAlignment w:val="baseline"/>
    </w:pPr>
    <w:rPr>
      <w:rFonts w:ascii="Times New Roman" w:hAnsi="Times New Roman" w:cs="Times New Roman"/>
      <w:sz w:val="24"/>
      <w:szCs w:val="24"/>
      <w:lang w:eastAsia="ru-RU"/>
    </w:rPr>
  </w:style>
  <w:style w:type="paragraph" w:customStyle="1" w:styleId="a">
    <w:name w:val="список с точками"/>
    <w:basedOn w:val="Normal"/>
    <w:uiPriority w:val="99"/>
    <w:pPr>
      <w:tabs>
        <w:tab w:val="num" w:pos="822"/>
      </w:tabs>
      <w:spacing w:after="0" w:line="312" w:lineRule="auto"/>
      <w:ind w:left="822" w:hanging="255"/>
      <w:jc w:val="both"/>
    </w:pPr>
    <w:rPr>
      <w:rFonts w:ascii="Times New Roman" w:hAnsi="Times New Roman" w:cs="Times New Roman"/>
      <w:sz w:val="24"/>
      <w:szCs w:val="24"/>
      <w:lang w:eastAsia="ru-RU"/>
    </w:rPr>
  </w:style>
  <w:style w:type="paragraph" w:styleId="NormalWeb">
    <w:name w:val="Normal (Web)"/>
    <w:basedOn w:val="Normal"/>
    <w:uiPriority w:val="99"/>
    <w:pPr>
      <w:tabs>
        <w:tab w:val="num" w:pos="643"/>
      </w:tabs>
      <w:spacing w:before="100" w:beforeAutospacing="1" w:after="100" w:afterAutospacing="1" w:line="240" w:lineRule="auto"/>
    </w:pPr>
    <w:rPr>
      <w:rFonts w:ascii="Times New Roman" w:hAnsi="Times New Roman" w:cs="Times New Roman"/>
      <w:sz w:val="24"/>
      <w:szCs w:val="24"/>
      <w:lang w:eastAsia="ru-RU"/>
    </w:rPr>
  </w:style>
  <w:style w:type="paragraph" w:styleId="FootnoteText">
    <w:name w:val="footnote text"/>
    <w:basedOn w:val="Normal"/>
    <w:link w:val="FootnoteTextChar"/>
    <w:uiPriority w:val="99"/>
    <w:pPr>
      <w:widowControl w:val="0"/>
      <w:spacing w:after="0" w:line="240" w:lineRule="auto"/>
      <w:ind w:firstLine="400"/>
      <w:jc w:val="both"/>
    </w:pPr>
    <w:rPr>
      <w:rFonts w:ascii="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eastAsia="ru-RU"/>
    </w:rPr>
  </w:style>
  <w:style w:type="character" w:styleId="FootnoteReference">
    <w:name w:val="footnote reference"/>
    <w:basedOn w:val="DefaultParagraphFont"/>
    <w:uiPriority w:val="99"/>
    <w:rPr>
      <w:vertAlign w:val="superscript"/>
    </w:rPr>
  </w:style>
  <w:style w:type="character" w:customStyle="1" w:styleId="3">
    <w:name w:val="Основной текст (3) + Курсив"/>
    <w:uiPriority w:val="99"/>
    <w:rPr>
      <w:rFonts w:ascii="Times New Roman" w:hAnsi="Times New Roman" w:cs="Times New Roman"/>
      <w:b/>
      <w:bCs/>
      <w:i/>
      <w:iCs/>
      <w:color w:val="000000"/>
      <w:spacing w:val="0"/>
      <w:w w:val="100"/>
      <w:position w:val="0"/>
      <w:sz w:val="24"/>
      <w:szCs w:val="24"/>
      <w:u w:val="none"/>
      <w:lang w:val="ru-RU" w:eastAsia="ru-RU"/>
    </w:rPr>
  </w:style>
  <w:style w:type="character" w:customStyle="1" w:styleId="30">
    <w:name w:val="Основной текст (3) + Не полужирный"/>
    <w:uiPriority w:val="99"/>
    <w:rPr>
      <w:rFonts w:ascii="Times New Roman" w:hAnsi="Times New Roman" w:cs="Times New Roman"/>
      <w:b/>
      <w:bCs/>
      <w:color w:val="000000"/>
      <w:spacing w:val="0"/>
      <w:w w:val="100"/>
      <w:position w:val="0"/>
      <w:sz w:val="24"/>
      <w:szCs w:val="24"/>
      <w:u w:val="none"/>
      <w:lang w:val="ru-RU" w:eastAsia="ru-RU"/>
    </w:rPr>
  </w:style>
  <w:style w:type="paragraph" w:styleId="BodyText3">
    <w:name w:val="Body Text 3"/>
    <w:basedOn w:val="Normal"/>
    <w:link w:val="BodyText3Char"/>
    <w:uiPriority w:val="99"/>
    <w:pPr>
      <w:shd w:val="clear" w:color="auto" w:fill="FFFFFF"/>
      <w:spacing w:before="100" w:beforeAutospacing="1" w:after="100" w:afterAutospacing="1" w:line="240" w:lineRule="auto"/>
    </w:pPr>
    <w:rPr>
      <w:rFonts w:ascii="Times New Roman" w:hAnsi="Times New Roman" w:cs="Times New Roman"/>
      <w:sz w:val="20"/>
      <w:szCs w:val="20"/>
      <w:lang w:eastAsia="ru-RU"/>
    </w:rPr>
  </w:style>
  <w:style w:type="character" w:customStyle="1" w:styleId="BodyText3Char">
    <w:name w:val="Body Text 3 Char"/>
    <w:basedOn w:val="DefaultParagraphFont"/>
    <w:link w:val="BodyText3"/>
    <w:uiPriority w:val="99"/>
    <w:rPr>
      <w:rFonts w:ascii="Times New Roman" w:hAnsi="Times New Roman" w:cs="Times New Roman"/>
      <w:sz w:val="24"/>
      <w:szCs w:val="24"/>
      <w:shd w:val="clear" w:color="auto" w:fill="FFFFFF"/>
      <w:lang w:eastAsia="ru-RU"/>
    </w:rPr>
  </w:style>
  <w:style w:type="paragraph" w:styleId="Header">
    <w:name w:val="header"/>
    <w:basedOn w:val="Normal"/>
    <w:link w:val="HeaderChar"/>
    <w:uiPriority w:val="99"/>
    <w:pPr>
      <w:widowControl w:val="0"/>
      <w:tabs>
        <w:tab w:val="center" w:pos="4677"/>
        <w:tab w:val="right" w:pos="9355"/>
      </w:tabs>
      <w:spacing w:after="0" w:line="240" w:lineRule="auto"/>
      <w:ind w:firstLine="400"/>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widowControl w:val="0"/>
      <w:tabs>
        <w:tab w:val="center" w:pos="4677"/>
        <w:tab w:val="right" w:pos="9355"/>
      </w:tabs>
      <w:spacing w:after="0" w:line="240" w:lineRule="auto"/>
      <w:ind w:firstLine="400"/>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customStyle="1" w:styleId="2">
    <w:name w:val="Основной текст (2)"/>
    <w:uiPriority w:val="99"/>
    <w:rPr>
      <w:rFonts w:ascii="Times New Roman" w:hAnsi="Times New Roman" w:cs="Times New Roman"/>
      <w:color w:val="000000"/>
      <w:spacing w:val="0"/>
      <w:w w:val="100"/>
      <w:position w:val="0"/>
      <w:sz w:val="19"/>
      <w:szCs w:val="19"/>
      <w:u w:val="none"/>
      <w:lang w:val="ru-RU" w:eastAsia="ru-RU"/>
    </w:rPr>
  </w:style>
  <w:style w:type="character" w:customStyle="1" w:styleId="2Arial">
    <w:name w:val="Основной текст (2) + Arial"/>
    <w:aliases w:val="7 pt,Полужирный"/>
    <w:uiPriority w:val="99"/>
    <w:rPr>
      <w:rFonts w:ascii="Arial" w:eastAsia="Times New Roman" w:hAnsi="Arial" w:cs="Arial"/>
      <w:b/>
      <w:bCs/>
      <w:color w:val="000000"/>
      <w:spacing w:val="0"/>
      <w:w w:val="100"/>
      <w:position w:val="0"/>
      <w:sz w:val="14"/>
      <w:szCs w:val="14"/>
      <w:u w:val="none"/>
      <w:lang w:val="ru-RU" w:eastAsia="ru-RU"/>
    </w:rPr>
  </w:style>
  <w:style w:type="paragraph" w:styleId="ListParagraph">
    <w:name w:val="List Paragraph"/>
    <w:basedOn w:val="Normal"/>
    <w:uiPriority w:val="99"/>
    <w:qFormat/>
    <w:pPr>
      <w:widowControl w:val="0"/>
      <w:spacing w:after="0" w:line="240" w:lineRule="auto"/>
      <w:ind w:left="720" w:firstLine="400"/>
      <w:jc w:val="both"/>
    </w:pPr>
    <w:rPr>
      <w:rFonts w:ascii="Times New Roman" w:hAnsi="Times New Roman" w:cs="Times New Roman"/>
      <w:sz w:val="24"/>
      <w:szCs w:val="24"/>
      <w:lang w:eastAsia="ru-RU"/>
    </w:rPr>
  </w:style>
  <w:style w:type="character" w:styleId="Hyperlink">
    <w:name w:val="Hyperlink"/>
    <w:basedOn w:val="DefaultParagraphFont"/>
    <w:uiPriority w:val="99"/>
    <w:rPr>
      <w:color w:val="0066CC"/>
      <w:u w:val="single"/>
    </w:rPr>
  </w:style>
  <w:style w:type="character" w:customStyle="1" w:styleId="20">
    <w:name w:val="Основной текст (2)_"/>
    <w:uiPriority w:val="99"/>
    <w:rPr>
      <w:rFonts w:ascii="Times New Roman" w:hAnsi="Times New Roman" w:cs="Times New Roman"/>
      <w:sz w:val="26"/>
      <w:szCs w:val="26"/>
      <w:u w:val="none"/>
    </w:rPr>
  </w:style>
  <w:style w:type="character" w:customStyle="1" w:styleId="13">
    <w:name w:val="Основной текст (13)_"/>
    <w:uiPriority w:val="99"/>
    <w:rPr>
      <w:i/>
      <w:iCs/>
      <w:sz w:val="26"/>
      <w:szCs w:val="26"/>
      <w:shd w:val="clear" w:color="auto" w:fill="FFFFFF"/>
    </w:rPr>
  </w:style>
  <w:style w:type="paragraph" w:customStyle="1" w:styleId="130">
    <w:name w:val="Основной текст (13)"/>
    <w:basedOn w:val="Normal"/>
    <w:uiPriority w:val="99"/>
    <w:pPr>
      <w:widowControl w:val="0"/>
      <w:shd w:val="clear" w:color="auto" w:fill="FFFFFF"/>
      <w:spacing w:after="0" w:line="293" w:lineRule="exact"/>
      <w:jc w:val="both"/>
    </w:pPr>
    <w:rPr>
      <w:rFonts w:ascii="Times New Roman" w:hAnsi="Times New Roman" w:cs="Times New Roman"/>
      <w:i/>
      <w:iCs/>
      <w:sz w:val="26"/>
      <w:szCs w:val="26"/>
    </w:rPr>
  </w:style>
  <w:style w:type="character" w:styleId="Strong">
    <w:name w:val="Strong"/>
    <w:basedOn w:val="DefaultParagraphFont"/>
    <w:uiPriority w:val="99"/>
    <w:qFormat/>
    <w:rPr>
      <w:b/>
      <w:bCs/>
    </w:rPr>
  </w:style>
  <w:style w:type="paragraph" w:customStyle="1" w:styleId="11">
    <w:name w:val="Знак1"/>
    <w:basedOn w:val="Normal"/>
    <w:uiPriority w:val="99"/>
    <w:pPr>
      <w:tabs>
        <w:tab w:val="num" w:pos="643"/>
      </w:tabs>
      <w:spacing w:after="160" w:line="240" w:lineRule="exact"/>
    </w:pPr>
    <w:rPr>
      <w:rFonts w:ascii="Verdana" w:hAnsi="Verdana" w:cs="Verdana"/>
      <w:sz w:val="20"/>
      <w:szCs w:val="20"/>
      <w:lang w:val="en-US"/>
    </w:rPr>
  </w:style>
  <w:style w:type="paragraph" w:styleId="BodyText2">
    <w:name w:val="Body Text 2"/>
    <w:basedOn w:val="Normal"/>
    <w:link w:val="BodyText2Char"/>
    <w:uiPriority w:val="99"/>
    <w:pPr>
      <w:spacing w:after="120" w:line="480" w:lineRule="auto"/>
    </w:pPr>
    <w:rPr>
      <w:rFonts w:ascii="Times New Roman" w:hAnsi="Times New Roman" w:cs="Times New Roman"/>
      <w:sz w:val="24"/>
      <w:szCs w:val="24"/>
      <w:lang w:eastAsia="ru-RU"/>
    </w:rPr>
  </w:style>
  <w:style w:type="character" w:customStyle="1" w:styleId="BodyText2Char">
    <w:name w:val="Body Text 2 Char"/>
    <w:basedOn w:val="DefaultParagraphFont"/>
    <w:link w:val="BodyText2"/>
    <w:uiPriority w:val="99"/>
    <w:rPr>
      <w:rFonts w:ascii="Times New Roman" w:hAnsi="Times New Roman" w:cs="Times New Roman"/>
      <w:sz w:val="24"/>
      <w:szCs w:val="24"/>
      <w:lang w:eastAsia="ru-RU"/>
    </w:rPr>
  </w:style>
  <w:style w:type="character" w:customStyle="1" w:styleId="BodyTextIndentChar">
    <w:name w:val="Body Text Indent Char"/>
    <w:basedOn w:val="DefaultParagraphFont"/>
    <w:uiPriority w:val="99"/>
    <w:rPr>
      <w:rFonts w:ascii="Times New Roman" w:hAnsi="Times New Roman" w:cs="Times New Roman"/>
      <w:sz w:val="20"/>
      <w:szCs w:val="20"/>
      <w:lang w:eastAsia="ru-RU"/>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rPr>
      <w:rFonts w:ascii="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lang w:eastAsia="ru-RU"/>
    </w:rPr>
  </w:style>
  <w:style w:type="character" w:customStyle="1" w:styleId="letter">
    <w:name w:val="letter"/>
    <w:basedOn w:val="DefaultParagraphFont"/>
    <w:uiPriority w:val="99"/>
    <w:rPr>
      <w:rFonts w:ascii="Times New Roman" w:hAnsi="Times New Roman" w:cs="Times New Roman"/>
    </w:rPr>
  </w:style>
  <w:style w:type="paragraph" w:customStyle="1" w:styleId="ConsPlusNormal">
    <w:name w:val="ConsPlusNormal"/>
    <w:uiPriority w:val="99"/>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pPr>
      <w:widowControl w:val="0"/>
      <w:spacing w:after="120" w:line="240" w:lineRule="auto"/>
      <w:ind w:firstLine="400"/>
      <w:jc w:val="both"/>
    </w:pPr>
    <w:rPr>
      <w:rFonts w:ascii="Times New Roman" w:hAnsi="Times New Roman" w:cs="Times New Roman"/>
      <w:sz w:val="24"/>
      <w:szCs w:val="24"/>
      <w:lang w:eastAsia="ru-RU"/>
    </w:rPr>
  </w:style>
  <w:style w:type="character" w:customStyle="1" w:styleId="BodyTextChar">
    <w:name w:val="Body Text Char"/>
    <w:basedOn w:val="DefaultParagraphFont"/>
    <w:link w:val="BodyText"/>
    <w:uiPriority w:val="99"/>
    <w:rPr>
      <w:rFonts w:ascii="Times New Roman" w:hAnsi="Times New Roman" w:cs="Times New Roman"/>
      <w:sz w:val="24"/>
      <w:szCs w:val="24"/>
      <w:lang w:eastAsia="ru-RU"/>
    </w:rPr>
  </w:style>
  <w:style w:type="character" w:customStyle="1" w:styleId="a0">
    <w:name w:val="Основной текст Знак"/>
    <w:basedOn w:val="DefaultParagraphFont"/>
    <w:uiPriority w:val="99"/>
    <w:rPr>
      <w:rFonts w:ascii="Times New Roman" w:hAnsi="Times New Roman" w:cs="Times New Roman"/>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uiPriority w:val="99"/>
    <w:rPr>
      <w:rFonts w:ascii="Times New Roman" w:hAnsi="Times New Roman" w:cs="Times New Roman"/>
    </w:rPr>
  </w:style>
  <w:style w:type="paragraph" w:styleId="BodyTextIndent3">
    <w:name w:val="Body Text Indent 3"/>
    <w:basedOn w:val="Normal"/>
    <w:link w:val="BodyTextIndent3Char"/>
    <w:uiPriority w:val="99"/>
    <w:pPr>
      <w:widowControl w:val="0"/>
      <w:spacing w:after="0" w:line="240" w:lineRule="auto"/>
      <w:ind w:firstLine="708"/>
      <w:jc w:val="both"/>
    </w:pPr>
    <w:rPr>
      <w:rFonts w:ascii="Times New Roman" w:hAnsi="Times New Roman" w:cs="Times New Roman"/>
      <w:sz w:val="24"/>
      <w:szCs w:val="24"/>
      <w:lang w:eastAsia="ru-RU"/>
    </w:rPr>
  </w:style>
  <w:style w:type="character" w:customStyle="1" w:styleId="BodyTextIndent3Char">
    <w:name w:val="Body Text Indent 3 Char"/>
    <w:basedOn w:val="DefaultParagraphFont"/>
    <w:link w:val="BodyTextIndent3"/>
    <w:uiPriority w:val="99"/>
    <w:rPr>
      <w:rFonts w:ascii="Times New Roman" w:hAnsi="Times New Roman" w:cs="Times New Roman"/>
      <w:sz w:val="24"/>
      <w:szCs w:val="24"/>
      <w:lang w:eastAsia="ru-RU"/>
    </w:rPr>
  </w:style>
  <w:style w:type="character" w:customStyle="1" w:styleId="st">
    <w:name w:val="st"/>
    <w:basedOn w:val="DefaultParagraphFont"/>
    <w:uiPriority w:val="99"/>
    <w:rPr>
      <w:rFonts w:ascii="Times New Roman" w:hAnsi="Times New Roman" w:cs="Times New Roman"/>
    </w:rPr>
  </w:style>
  <w:style w:type="character" w:styleId="Emphasis">
    <w:name w:val="Emphasis"/>
    <w:basedOn w:val="DefaultParagraphFont"/>
    <w:uiPriority w:val="99"/>
    <w:qFormat/>
    <w:rPr>
      <w:i/>
      <w:iCs/>
    </w:rPr>
  </w:style>
  <w:style w:type="paragraph" w:styleId="BlockText">
    <w:name w:val="Block Text"/>
    <w:basedOn w:val="Normal"/>
    <w:uiPriority w:val="99"/>
    <w:pPr>
      <w:widowControl w:val="0"/>
      <w:spacing w:after="0" w:line="240" w:lineRule="auto"/>
      <w:ind w:left="480" w:right="365" w:firstLine="400"/>
      <w:jc w:val="center"/>
    </w:pPr>
    <w:rPr>
      <w:rFonts w:ascii="Times New Roman" w:hAnsi="Times New Roman" w:cs="Times New Roman"/>
      <w:b/>
      <w:bCs/>
      <w:sz w:val="24"/>
      <w:szCs w:val="24"/>
      <w:lang w:eastAsia="ru-RU"/>
    </w:rPr>
  </w:style>
  <w:style w:type="paragraph" w:customStyle="1" w:styleId="ConsPlusTitle">
    <w:name w:val="ConsPlusTitle"/>
    <w:uiPriority w:val="99"/>
    <w:pPr>
      <w:widowControl w:val="0"/>
      <w:autoSpaceDE w:val="0"/>
      <w:autoSpaceDN w:val="0"/>
    </w:pPr>
    <w:rPr>
      <w:rFonts w:ascii="Calibri" w:hAnsi="Calibri" w:cs="Calibri"/>
      <w:b/>
      <w:bCs/>
    </w:rPr>
  </w:style>
  <w:style w:type="paragraph" w:styleId="Title">
    <w:name w:val="Title"/>
    <w:basedOn w:val="Normal"/>
    <w:link w:val="TitleChar"/>
    <w:uiPriority w:val="99"/>
    <w:qFormat/>
    <w:pPr>
      <w:spacing w:after="0" w:line="240" w:lineRule="auto"/>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99"/>
    <w:rPr>
      <w:rFonts w:ascii="Times New Roman" w:hAnsi="Times New Roman" w:cs="Times New Roman"/>
      <w:b/>
      <w:bCs/>
      <w:sz w:val="24"/>
      <w:szCs w:val="24"/>
    </w:rPr>
  </w:style>
  <w:style w:type="paragraph" w:customStyle="1" w:styleId="12">
    <w:name w:val="Абзац списка1"/>
    <w:basedOn w:val="Normal"/>
    <w:uiPriority w:val="99"/>
    <w:pPr>
      <w:ind w:left="720"/>
    </w:pPr>
  </w:style>
  <w:style w:type="paragraph" w:styleId="PlainText">
    <w:name w:val="Plain Text"/>
    <w:basedOn w:val="Normal"/>
    <w:link w:val="PlainTextChar"/>
    <w:uiPriority w:val="99"/>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rPr>
      <w:rFonts w:ascii="Courier New" w:eastAsia="MS Mincho" w:hAnsi="Courier New" w:cs="Courier New"/>
      <w:sz w:val="20"/>
      <w:szCs w:val="20"/>
      <w:lang w:eastAsia="ja-JP"/>
    </w:rPr>
  </w:style>
  <w:style w:type="paragraph" w:styleId="Subtitle">
    <w:name w:val="Subtitle"/>
    <w:basedOn w:val="Normal"/>
    <w:link w:val="SubtitleChar"/>
    <w:uiPriority w:val="99"/>
    <w:qFormat/>
    <w:pPr>
      <w:widowControl w:val="0"/>
      <w:spacing w:after="0" w:line="240" w:lineRule="auto"/>
      <w:jc w:val="center"/>
    </w:pPr>
    <w:rPr>
      <w:rFonts w:ascii="Times New Roman" w:hAnsi="Times New Roman" w:cs="Times New Roman"/>
      <w:b/>
      <w:bCs/>
      <w:color w:val="000000"/>
      <w:sz w:val="24"/>
      <w:szCs w:val="24"/>
      <w:lang w:eastAsia="ru-RU"/>
    </w:rPr>
  </w:style>
  <w:style w:type="character" w:customStyle="1" w:styleId="SubtitleChar">
    <w:name w:val="Subtitle Char"/>
    <w:basedOn w:val="DefaultParagraphFont"/>
    <w:link w:val="Subtitle"/>
    <w:uiPriority w:val="99"/>
    <w:rPr>
      <w:rFonts w:ascii="Times New Roman" w:hAnsi="Times New Roman" w:cs="Times New Roman"/>
      <w:b/>
      <w:bCs/>
      <w:color w:val="000000"/>
      <w:sz w:val="24"/>
      <w:szCs w:val="24"/>
      <w:lang w:eastAsia="ru-RU"/>
    </w:rPr>
  </w:style>
  <w:style w:type="paragraph" w:styleId="Caption">
    <w:name w:val="caption"/>
    <w:basedOn w:val="Normal"/>
    <w:next w:val="Normal"/>
    <w:uiPriority w:val="99"/>
    <w:qFormat/>
    <w:pPr>
      <w:spacing w:after="0" w:line="240" w:lineRule="auto"/>
      <w:ind w:firstLine="360"/>
    </w:pPr>
    <w:rPr>
      <w:rFonts w:ascii="Times New Roman" w:hAnsi="Times New Roman" w:cs="Times New Roman"/>
      <w:b/>
      <w:bCs/>
      <w:sz w:val="24"/>
      <w:szCs w:val="24"/>
    </w:rPr>
  </w:style>
  <w:style w:type="character" w:customStyle="1" w:styleId="tgc">
    <w:name w:val="_tgc"/>
    <w:basedOn w:val="DefaultParagraphFont"/>
    <w:uiPriority w:val="99"/>
    <w:rPr>
      <w:rFonts w:ascii="Times New Roman" w:hAnsi="Times New Roman" w:cs="Times New Roman"/>
    </w:rPr>
  </w:style>
  <w:style w:type="paragraph" w:customStyle="1" w:styleId="14">
    <w:name w:val="Текст1"/>
    <w:basedOn w:val="Normal"/>
    <w:uiPriority w:val="99"/>
    <w:pPr>
      <w:tabs>
        <w:tab w:val="left" w:pos="708"/>
      </w:tabs>
      <w:suppressAutoHyphens/>
      <w:spacing w:after="0" w:line="240" w:lineRule="auto"/>
    </w:pPr>
    <w:rPr>
      <w:rFonts w:ascii="Courier New" w:eastAsia="MS Mincho" w:hAnsi="Courier New" w:cs="Courier New"/>
      <w:sz w:val="20"/>
      <w:szCs w:val="20"/>
      <w:lang w:eastAsia="ar-SA"/>
    </w:rPr>
  </w:style>
  <w:style w:type="character" w:styleId="FollowedHyperlink">
    <w:name w:val="FollowedHyperlink"/>
    <w:basedOn w:val="DefaultParagraphFont"/>
    <w:uiPriority w:val="99"/>
    <w:rPr>
      <w:color w:val="800080"/>
      <w:u w:val="single"/>
    </w:rPr>
  </w:style>
  <w:style w:type="paragraph" w:customStyle="1" w:styleId="a1">
    <w:name w:val="Обычный табл"/>
    <w:basedOn w:val="Normal"/>
    <w:uiPriority w:val="99"/>
    <w:pPr>
      <w:tabs>
        <w:tab w:val="num" w:pos="-332"/>
      </w:tabs>
      <w:spacing w:after="0" w:line="240" w:lineRule="auto"/>
      <w:ind w:firstLine="709"/>
      <w:jc w:val="both"/>
    </w:pPr>
    <w:rPr>
      <w:rFonts w:ascii="Times New Roman" w:hAnsi="Times New Roman" w:cs="Times New Roman"/>
      <w:b/>
      <w:bCs/>
      <w:sz w:val="24"/>
      <w:szCs w:val="24"/>
    </w:rPr>
  </w:style>
  <w:style w:type="paragraph" w:styleId="NoSpacing">
    <w:name w:val="No Spacing"/>
    <w:uiPriority w:val="99"/>
    <w:qFormat/>
    <w:rPr>
      <w:rFonts w:ascii="Times New Roman" w:hAnsi="Times New Roman" w:cs="Times New Roman"/>
      <w:sz w:val="20"/>
      <w:szCs w:val="20"/>
      <w:lang w:eastAsia="en-US"/>
    </w:rPr>
  </w:style>
  <w:style w:type="paragraph" w:customStyle="1" w:styleId="text">
    <w:name w:val="text"/>
    <w:basedOn w:val="Normal"/>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0">
    <w:name w:val="text Знак"/>
    <w:basedOn w:val="DefaultParagraphFont"/>
    <w:uiPriority w:val="99"/>
    <w:rPr>
      <w:rFonts w:ascii="Times New Roman" w:hAnsi="Times New Roman" w:cs="Times New Roman"/>
      <w:sz w:val="28"/>
      <w:szCs w:val="28"/>
      <w:lang w:eastAsia="ru-RU"/>
    </w:rPr>
  </w:style>
  <w:style w:type="paragraph" w:customStyle="1" w:styleId="21">
    <w:name w:val="Стиль2"/>
    <w:basedOn w:val="Normal"/>
    <w:uiPriority w:val="99"/>
    <w:pPr>
      <w:spacing w:after="0" w:line="240" w:lineRule="auto"/>
      <w:jc w:val="both"/>
    </w:pPr>
    <w:rPr>
      <w:rFonts w:ascii="Times New Roman" w:hAnsi="Times New Roman" w:cs="Times New Roman"/>
      <w:sz w:val="24"/>
      <w:szCs w:val="24"/>
      <w:lang w:eastAsia="ru-RU"/>
    </w:rPr>
  </w:style>
  <w:style w:type="character" w:customStyle="1" w:styleId="22">
    <w:name w:val="Стиль2 Знак"/>
    <w:basedOn w:val="DefaultParagraphFont"/>
    <w:uiPriority w:val="99"/>
    <w:rPr>
      <w:rFonts w:ascii="Times New Roman" w:eastAsia="Times New Roman" w:hAnsi="Times New Roman" w:cs="Times New Roman"/>
      <w:sz w:val="24"/>
      <w:szCs w:val="24"/>
      <w:lang w:eastAsia="ru-RU"/>
    </w:rPr>
  </w:style>
  <w:style w:type="paragraph" w:customStyle="1" w:styleId="western">
    <w:name w:val="western"/>
    <w:basedOn w:val="Normal"/>
    <w:uiPriority w:val="99"/>
    <w:pPr>
      <w:spacing w:before="100" w:beforeAutospacing="1" w:after="100" w:afterAutospacing="1" w:line="240" w:lineRule="auto"/>
    </w:pPr>
    <w:rPr>
      <w:rFonts w:ascii="Times New Roman" w:hAnsi="Times New Roman" w:cs="Times New Roman"/>
      <w:sz w:val="24"/>
      <w:szCs w:val="24"/>
      <w:lang w:eastAsia="ru-RU"/>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DocumentMap">
    <w:name w:val="Document Map"/>
    <w:basedOn w:val="Normal"/>
    <w:link w:val="DocumentMapChar"/>
    <w:uiPriority w:val="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rPr>
  </w:style>
  <w:style w:type="character" w:customStyle="1" w:styleId="FontStyle12">
    <w:name w:val="Font Style12"/>
    <w:uiPriority w:val="99"/>
    <w:rPr>
      <w:rFonts w:ascii="Times New Roman" w:hAnsi="Times New Roman" w:cs="Times New Roman"/>
      <w:sz w:val="18"/>
      <w:szCs w:val="18"/>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customStyle="1" w:styleId="textdoc">
    <w:name w:val="textdoc"/>
    <w:basedOn w:val="Normal"/>
    <w:uiPriority w:val="99"/>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0AC5A35F-9E34-47C7-BA87-CFD56257D4A0%20" TargetMode="External"/><Relationship Id="rId13" Type="http://schemas.openxmlformats.org/officeDocument/2006/relationships/hyperlink" Target="https://elibrary.ru/item.asp?id=20242147" TargetMode="External"/><Relationship Id="rId18" Type="http://schemas.openxmlformats.org/officeDocument/2006/relationships/hyperlink" Target="https://elibrary.ru/item.asp?id=19056866" TargetMode="External"/><Relationship Id="rId26" Type="http://schemas.openxmlformats.org/officeDocument/2006/relationships/hyperlink" Target="http://czn.r52.ru/" TargetMode="External"/><Relationship Id="rId3" Type="http://schemas.openxmlformats.org/officeDocument/2006/relationships/settings" Target="settings.xml"/><Relationship Id="rId21" Type="http://schemas.openxmlformats.org/officeDocument/2006/relationships/hyperlink" Target="http://amr.ru" TargetMode="External"/><Relationship Id="rId34" Type="http://schemas.openxmlformats.org/officeDocument/2006/relationships/theme" Target="theme/theme1.xml"/><Relationship Id="rId7" Type="http://schemas.openxmlformats.org/officeDocument/2006/relationships/hyperlink" Target="https://biblio-online.ru/book/C0AFBCC5-5CFD-49EB-ABE8-FC47C9AECBEB" TargetMode="External"/><Relationship Id="rId12" Type="http://schemas.openxmlformats.org/officeDocument/2006/relationships/hyperlink" Target="https://elibrary.ru/item.asp?id=29355851" TargetMode="External"/><Relationship Id="rId17" Type="http://schemas.openxmlformats.org/officeDocument/2006/relationships/hyperlink" Target="https://elibrary.ru/item.asp?id=20242064" TargetMode="External"/><Relationship Id="rId25" Type="http://schemas.openxmlformats.org/officeDocument/2006/relationships/hyperlink" Target="http://softool.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item.asp?id=14280730" TargetMode="External"/><Relationship Id="rId20" Type="http://schemas.openxmlformats.org/officeDocument/2006/relationships/hyperlink" Target="https://elibrary.ru/author_items.asp" TargetMode="External"/><Relationship Id="rId29" Type="http://schemas.openxmlformats.org/officeDocument/2006/relationships/hyperlink" Target="http://psy.univ.kiev.ua" TargetMode="External"/><Relationship Id="rId1" Type="http://schemas.openxmlformats.org/officeDocument/2006/relationships/numbering" Target="numbering.xml"/><Relationship Id="rId6" Type="http://schemas.openxmlformats.org/officeDocument/2006/relationships/hyperlink" Target="https://biblio-online.ru/book/DF3CACA0-C33D-4A5C-9896-1E6853903A32" TargetMode="External"/><Relationship Id="rId11" Type="http://schemas.openxmlformats.org/officeDocument/2006/relationships/hyperlink" Target="https://elibrary.ru/item.asp?id=25760042" TargetMode="External"/><Relationship Id="rId24" Type="http://schemas.openxmlformats.org/officeDocument/2006/relationships/hyperlink" Target="http://ht.ru/cms/" TargetMode="External"/><Relationship Id="rId32" Type="http://schemas.openxmlformats.org/officeDocument/2006/relationships/hyperlink" Target="http://psy.uniyar.ac.ru" TargetMode="External"/><Relationship Id="rId5" Type="http://schemas.openxmlformats.org/officeDocument/2006/relationships/hyperlink" Target="https://biblio-online.ru/book/3495C678-F871-41E4-8508-9EFBBCEEB508" TargetMode="External"/><Relationship Id="rId15" Type="http://schemas.openxmlformats.org/officeDocument/2006/relationships/hyperlink" Target="https://elibrary.ru/item.asp?id=29948051" TargetMode="External"/><Relationship Id="rId23" Type="http://schemas.openxmlformats.org/officeDocument/2006/relationships/hyperlink" Target="http://ipras.ru/" TargetMode="External"/><Relationship Id="rId28" Type="http://schemas.openxmlformats.org/officeDocument/2006/relationships/hyperlink" Target="http://rbc.ru" TargetMode="External"/><Relationship Id="rId10" Type="http://schemas.openxmlformats.org/officeDocument/2006/relationships/hyperlink" Target="https://elibrary.ru/item.asp?id=20242074" TargetMode="External"/><Relationship Id="rId19" Type="http://schemas.openxmlformats.org/officeDocument/2006/relationships/hyperlink" Target="https://elibrary.ru/item.asp?id=20239928" TargetMode="External"/><Relationship Id="rId31" Type="http://schemas.openxmlformats.org/officeDocument/2006/relationships/hyperlink" Target="http://psy.spbu.ru" TargetMode="External"/><Relationship Id="rId4" Type="http://schemas.openxmlformats.org/officeDocument/2006/relationships/webSettings" Target="webSettings.xml"/><Relationship Id="rId9" Type="http://schemas.openxmlformats.org/officeDocument/2006/relationships/hyperlink" Target="http://www.unn.ru/books/met_files/EP.pdf" TargetMode="External"/><Relationship Id="rId14" Type="http://schemas.openxmlformats.org/officeDocument/2006/relationships/hyperlink" Target="https://elibrary.ru/item.asp?id=30622021" TargetMode="External"/><Relationship Id="rId22" Type="http://schemas.openxmlformats.org/officeDocument/2006/relationships/hyperlink" Target="http://www.imaton.ru/" TargetMode="External"/><Relationship Id="rId27" Type="http://schemas.openxmlformats.org/officeDocument/2006/relationships/hyperlink" Target="http://dislife.ru" TargetMode="External"/><Relationship Id="rId30" Type="http://schemas.openxmlformats.org/officeDocument/2006/relationships/hyperlink" Target="http://psy.m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454</TotalTime>
  <Pages>59</Pages>
  <Words>17740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Prokhorova</dc:creator>
  <cp:keywords/>
  <dc:description/>
  <cp:lastModifiedBy>Oxana</cp:lastModifiedBy>
  <cp:revision>42</cp:revision>
  <dcterms:created xsi:type="dcterms:W3CDTF">2020-05-13T13:52:00Z</dcterms:created>
  <dcterms:modified xsi:type="dcterms:W3CDTF">2021-03-27T20:45:00Z</dcterms:modified>
</cp:coreProperties>
</file>