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AB" w:rsidRDefault="006331AB" w:rsidP="006331AB">
      <w:pPr>
        <w:jc w:val="center"/>
        <w:rPr>
          <w:rFonts w:ascii="Times New Roman" w:hAnsi="Times New Roman"/>
          <w:sz w:val="28"/>
          <w:szCs w:val="28"/>
        </w:rPr>
      </w:pPr>
      <w:r>
        <w:rPr>
          <w:rFonts w:ascii="Times New Roman" w:hAnsi="Times New Roman"/>
          <w:sz w:val="28"/>
          <w:szCs w:val="28"/>
        </w:rPr>
        <w:t>Министерство науки и высшего образования Российской Федерации</w:t>
      </w:r>
    </w:p>
    <w:p w:rsidR="00B03FAC" w:rsidRDefault="00B03FAC" w:rsidP="00602C77">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 xml:space="preserve">Федеральное государственное автономное образовательное учреждение </w:t>
      </w:r>
    </w:p>
    <w:p w:rsidR="00B03FAC" w:rsidRDefault="00B03FAC" w:rsidP="00602C77">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r>
        <w:rPr>
          <w:rFonts w:ascii="Times New Roman" w:hAnsi="Times New Roman"/>
          <w:sz w:val="28"/>
          <w:szCs w:val="28"/>
          <w:u w:val="single"/>
        </w:rPr>
        <w:t xml:space="preserve"> </w:t>
      </w:r>
    </w:p>
    <w:p w:rsidR="00B03FAC" w:rsidRDefault="00B03FAC" w:rsidP="00602C77">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B03FAC" w:rsidRDefault="00B03FAC" w:rsidP="00602C77">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B03FAC" w:rsidRDefault="00B03FAC" w:rsidP="00602C77">
      <w:pPr>
        <w:spacing w:after="0" w:line="240" w:lineRule="auto"/>
        <w:jc w:val="center"/>
        <w:rPr>
          <w:rFonts w:ascii="Times New Roman" w:hAnsi="Times New Roman"/>
          <w:sz w:val="28"/>
          <w:szCs w:val="28"/>
        </w:rPr>
      </w:pPr>
    </w:p>
    <w:p w:rsidR="00B03FAC" w:rsidRDefault="00B03FAC" w:rsidP="00602C77">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B03FAC" w:rsidTr="00602C77">
        <w:trPr>
          <w:trHeight w:val="328"/>
        </w:trPr>
        <w:tc>
          <w:tcPr>
            <w:tcW w:w="8820" w:type="dxa"/>
            <w:vAlign w:val="center"/>
          </w:tcPr>
          <w:p w:rsidR="00B03FAC" w:rsidRDefault="00B03FAC">
            <w:pPr>
              <w:spacing w:after="0" w:line="240" w:lineRule="auto"/>
              <w:jc w:val="center"/>
              <w:rPr>
                <w:rFonts w:ascii="Times New Roman" w:hAnsi="Times New Roman"/>
                <w:sz w:val="28"/>
                <w:szCs w:val="28"/>
              </w:rPr>
            </w:pPr>
            <w:r>
              <w:rPr>
                <w:rFonts w:ascii="Times New Roman" w:hAnsi="Times New Roman"/>
                <w:sz w:val="28"/>
                <w:szCs w:val="28"/>
              </w:rPr>
              <w:t>Юридический факультет</w:t>
            </w:r>
          </w:p>
          <w:p w:rsidR="00B03FAC" w:rsidRDefault="00B03FAC">
            <w:pPr>
              <w:spacing w:after="0" w:line="240" w:lineRule="auto"/>
              <w:jc w:val="center"/>
              <w:rPr>
                <w:rFonts w:ascii="Times New Roman" w:hAnsi="Times New Roman"/>
                <w:sz w:val="28"/>
                <w:szCs w:val="28"/>
              </w:rPr>
            </w:pPr>
          </w:p>
          <w:p w:rsidR="00B03FAC" w:rsidRDefault="00B03FAC">
            <w:pPr>
              <w:spacing w:after="0" w:line="240" w:lineRule="auto"/>
              <w:jc w:val="center"/>
              <w:rPr>
                <w:rFonts w:ascii="Times New Roman" w:hAnsi="Times New Roman"/>
                <w:sz w:val="28"/>
                <w:szCs w:val="28"/>
              </w:rPr>
            </w:pPr>
          </w:p>
        </w:tc>
      </w:tr>
    </w:tbl>
    <w:p w:rsidR="00B03FAC" w:rsidRDefault="00B03FAC" w:rsidP="00602C77">
      <w:pPr>
        <w:spacing w:after="0" w:line="240" w:lineRule="auto"/>
        <w:jc w:val="center"/>
        <w:rPr>
          <w:rFonts w:ascii="Times New Roman" w:hAnsi="Times New Roman"/>
          <w:b/>
          <w:sz w:val="24"/>
          <w:szCs w:val="24"/>
        </w:rPr>
      </w:pPr>
    </w:p>
    <w:tbl>
      <w:tblPr>
        <w:tblW w:w="0" w:type="auto"/>
        <w:tblInd w:w="4788" w:type="dxa"/>
        <w:tblLook w:val="01E0" w:firstRow="1" w:lastRow="1" w:firstColumn="1" w:lastColumn="1" w:noHBand="0" w:noVBand="0"/>
      </w:tblPr>
      <w:tblGrid>
        <w:gridCol w:w="4567"/>
      </w:tblGrid>
      <w:tr w:rsidR="00B03FAC" w:rsidTr="00602C77">
        <w:trPr>
          <w:trHeight w:val="280"/>
        </w:trPr>
        <w:tc>
          <w:tcPr>
            <w:tcW w:w="4783" w:type="dxa"/>
            <w:vAlign w:val="center"/>
          </w:tcPr>
          <w:p w:rsidR="00B03FAC" w:rsidRDefault="00B03FAC">
            <w:pPr>
              <w:spacing w:after="0" w:line="240" w:lineRule="auto"/>
              <w:jc w:val="right"/>
              <w:rPr>
                <w:rFonts w:ascii="Times New Roman" w:hAnsi="Times New Roman"/>
                <w:b/>
                <w:sz w:val="24"/>
                <w:szCs w:val="24"/>
              </w:rPr>
            </w:pPr>
            <w:r>
              <w:rPr>
                <w:rFonts w:ascii="Times New Roman" w:hAnsi="Times New Roman"/>
                <w:b/>
                <w:sz w:val="24"/>
                <w:szCs w:val="24"/>
              </w:rPr>
              <w:t>УТВЕРЖДАЮ</w:t>
            </w:r>
          </w:p>
        </w:tc>
      </w:tr>
    </w:tbl>
    <w:p w:rsidR="00B03FAC" w:rsidRDefault="00B03FAC" w:rsidP="00602C77">
      <w:pPr>
        <w:spacing w:after="0" w:line="240" w:lineRule="auto"/>
        <w:rPr>
          <w:b/>
        </w:rPr>
      </w:pPr>
    </w:p>
    <w:tbl>
      <w:tblPr>
        <w:tblW w:w="7659" w:type="dxa"/>
        <w:tblInd w:w="3888" w:type="dxa"/>
        <w:tblLook w:val="01E0" w:firstRow="1" w:lastRow="1" w:firstColumn="1" w:lastColumn="1" w:noHBand="0" w:noVBand="0"/>
      </w:tblPr>
      <w:tblGrid>
        <w:gridCol w:w="2106"/>
        <w:gridCol w:w="3470"/>
        <w:gridCol w:w="2083"/>
      </w:tblGrid>
      <w:tr w:rsidR="00B03FAC" w:rsidTr="00602C77">
        <w:trPr>
          <w:trHeight w:val="280"/>
        </w:trPr>
        <w:tc>
          <w:tcPr>
            <w:tcW w:w="2106" w:type="dxa"/>
            <w:vAlign w:val="center"/>
          </w:tcPr>
          <w:p w:rsidR="00B03FAC" w:rsidRDefault="00B03FAC">
            <w:pPr>
              <w:spacing w:after="0" w:line="240" w:lineRule="auto"/>
              <w:jc w:val="right"/>
              <w:rPr>
                <w:rFonts w:ascii="Times New Roman" w:hAnsi="Times New Roman"/>
                <w:sz w:val="28"/>
                <w:szCs w:val="28"/>
              </w:rPr>
            </w:pPr>
            <w:r>
              <w:rPr>
                <w:rFonts w:ascii="Times New Roman" w:hAnsi="Times New Roman"/>
                <w:sz w:val="28"/>
                <w:szCs w:val="28"/>
              </w:rPr>
              <w:t xml:space="preserve">   Декан </w:t>
            </w:r>
          </w:p>
        </w:tc>
        <w:tc>
          <w:tcPr>
            <w:tcW w:w="3470" w:type="dxa"/>
            <w:tcBorders>
              <w:top w:val="nil"/>
              <w:left w:val="nil"/>
              <w:bottom w:val="single" w:sz="4" w:space="0" w:color="auto"/>
              <w:right w:val="nil"/>
            </w:tcBorders>
            <w:vAlign w:val="center"/>
          </w:tcPr>
          <w:p w:rsidR="00B03FAC" w:rsidRDefault="00B03FAC">
            <w:pPr>
              <w:spacing w:after="0" w:line="240" w:lineRule="auto"/>
              <w:rPr>
                <w:rFonts w:ascii="Times New Roman" w:hAnsi="Times New Roman"/>
                <w:sz w:val="28"/>
                <w:szCs w:val="28"/>
              </w:rPr>
            </w:pPr>
            <w:r>
              <w:rPr>
                <w:rFonts w:ascii="Times New Roman" w:hAnsi="Times New Roman"/>
                <w:sz w:val="28"/>
                <w:szCs w:val="28"/>
              </w:rPr>
              <w:t xml:space="preserve">                       В.И.Цыганов</w:t>
            </w:r>
          </w:p>
        </w:tc>
        <w:tc>
          <w:tcPr>
            <w:tcW w:w="2083" w:type="dxa"/>
            <w:vAlign w:val="center"/>
          </w:tcPr>
          <w:p w:rsidR="00B03FAC" w:rsidRDefault="00B03FAC">
            <w:pPr>
              <w:spacing w:after="0" w:line="240" w:lineRule="auto"/>
              <w:jc w:val="right"/>
              <w:rPr>
                <w:rFonts w:ascii="Times New Roman" w:hAnsi="Times New Roman"/>
                <w:sz w:val="24"/>
                <w:szCs w:val="24"/>
              </w:rPr>
            </w:pPr>
          </w:p>
        </w:tc>
      </w:tr>
    </w:tbl>
    <w:p w:rsidR="00B03FAC" w:rsidRDefault="00B03FAC" w:rsidP="00602C77">
      <w:pPr>
        <w:spacing w:after="0" w:line="240" w:lineRule="auto"/>
        <w:jc w:val="center"/>
      </w:pPr>
    </w:p>
    <w:tbl>
      <w:tblPr>
        <w:tblW w:w="0" w:type="auto"/>
        <w:tblInd w:w="5632" w:type="dxa"/>
        <w:tblLayout w:type="fixed"/>
        <w:tblLook w:val="01E0" w:firstRow="1" w:lastRow="1" w:firstColumn="1" w:lastColumn="1" w:noHBand="0" w:noVBand="0"/>
      </w:tblPr>
      <w:tblGrid>
        <w:gridCol w:w="236"/>
      </w:tblGrid>
      <w:tr w:rsidR="00B03FAC" w:rsidTr="00602C77">
        <w:trPr>
          <w:trHeight w:val="280"/>
        </w:trPr>
        <w:tc>
          <w:tcPr>
            <w:tcW w:w="236" w:type="dxa"/>
            <w:vAlign w:val="center"/>
          </w:tcPr>
          <w:p w:rsidR="00B03FAC" w:rsidRDefault="00B03FAC">
            <w:pPr>
              <w:spacing w:after="0" w:line="240" w:lineRule="auto"/>
              <w:rPr>
                <w:rFonts w:ascii="Times New Roman" w:hAnsi="Times New Roman"/>
                <w:sz w:val="28"/>
                <w:szCs w:val="28"/>
              </w:rPr>
            </w:pPr>
          </w:p>
        </w:tc>
      </w:tr>
    </w:tbl>
    <w:p w:rsidR="00720EF0" w:rsidRDefault="00720EF0" w:rsidP="00720EF0">
      <w:pPr>
        <w:tabs>
          <w:tab w:val="left" w:pos="5670"/>
        </w:tabs>
        <w:ind w:left="5670" w:hanging="567"/>
        <w:jc w:val="right"/>
        <w:rPr>
          <w:rFonts w:ascii="Times New Roman" w:hAnsi="Times New Roman"/>
          <w:sz w:val="28"/>
          <w:szCs w:val="28"/>
        </w:rPr>
      </w:pPr>
      <w:r>
        <w:rPr>
          <w:rFonts w:ascii="Times New Roman" w:hAnsi="Times New Roman"/>
          <w:sz w:val="28"/>
          <w:szCs w:val="28"/>
        </w:rPr>
        <w:t>«22» июня 2018 г.</w:t>
      </w:r>
    </w:p>
    <w:p w:rsidR="00B03FAC" w:rsidRDefault="00B03FAC" w:rsidP="00F31A0A">
      <w:pPr>
        <w:tabs>
          <w:tab w:val="left" w:pos="5670"/>
        </w:tabs>
        <w:ind w:left="5670" w:hanging="567"/>
        <w:jc w:val="right"/>
        <w:rPr>
          <w:rFonts w:ascii="Times New Roman" w:hAnsi="Times New Roman"/>
          <w:sz w:val="28"/>
          <w:szCs w:val="28"/>
        </w:rPr>
      </w:pPr>
    </w:p>
    <w:p w:rsidR="00B03FAC" w:rsidRDefault="00B03FAC" w:rsidP="00602C77">
      <w:pPr>
        <w:ind w:left="-426"/>
        <w:jc w:val="center"/>
        <w:rPr>
          <w:rFonts w:ascii="Times New Roman" w:hAnsi="Times New Roman"/>
          <w:b/>
          <w:sz w:val="28"/>
          <w:szCs w:val="28"/>
        </w:rPr>
      </w:pPr>
    </w:p>
    <w:p w:rsidR="00B03FAC" w:rsidRDefault="00B03FAC" w:rsidP="00602C77">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B03FAC" w:rsidTr="00602C77">
        <w:trPr>
          <w:trHeight w:val="328"/>
        </w:trPr>
        <w:tc>
          <w:tcPr>
            <w:tcW w:w="7229" w:type="dxa"/>
            <w:tcBorders>
              <w:top w:val="nil"/>
              <w:left w:val="nil"/>
              <w:bottom w:val="nil"/>
              <w:right w:val="nil"/>
            </w:tcBorders>
            <w:vAlign w:val="center"/>
          </w:tcPr>
          <w:p w:rsidR="00B03FAC" w:rsidRPr="001A4FF0" w:rsidRDefault="00B03FAC">
            <w:pPr>
              <w:spacing w:after="0" w:line="240" w:lineRule="auto"/>
              <w:jc w:val="center"/>
              <w:rPr>
                <w:rFonts w:ascii="Times New Roman" w:hAnsi="Times New Roman"/>
                <w:b/>
                <w:sz w:val="32"/>
                <w:szCs w:val="32"/>
              </w:rPr>
            </w:pPr>
            <w:r>
              <w:rPr>
                <w:rFonts w:ascii="Times New Roman" w:hAnsi="Times New Roman"/>
                <w:b/>
                <w:sz w:val="32"/>
                <w:szCs w:val="32"/>
              </w:rPr>
              <w:t>Административное право</w:t>
            </w:r>
          </w:p>
          <w:p w:rsidR="00B03FAC" w:rsidRDefault="00B03FAC">
            <w:pPr>
              <w:spacing w:after="0" w:line="240" w:lineRule="auto"/>
              <w:ind w:left="-816" w:right="-1667"/>
              <w:jc w:val="center"/>
              <w:rPr>
                <w:rFonts w:ascii="Times New Roman" w:hAnsi="Times New Roman"/>
                <w:sz w:val="24"/>
                <w:szCs w:val="24"/>
              </w:rPr>
            </w:pPr>
            <w:r>
              <w:rPr>
                <w:rFonts w:ascii="Times New Roman" w:hAnsi="Times New Roman"/>
                <w:b/>
                <w:sz w:val="24"/>
                <w:szCs w:val="24"/>
              </w:rPr>
              <w:t>Специальность среднего профессионального образования</w:t>
            </w:r>
          </w:p>
        </w:tc>
      </w:tr>
      <w:tr w:rsidR="00B03FAC" w:rsidTr="00602C77">
        <w:trPr>
          <w:trHeight w:val="328"/>
        </w:trPr>
        <w:tc>
          <w:tcPr>
            <w:tcW w:w="7229" w:type="dxa"/>
            <w:tcBorders>
              <w:top w:val="nil"/>
              <w:left w:val="nil"/>
              <w:bottom w:val="nil"/>
              <w:right w:val="nil"/>
            </w:tcBorders>
            <w:vAlign w:val="center"/>
          </w:tcPr>
          <w:p w:rsidR="00B03FAC" w:rsidRDefault="00B03FAC">
            <w:pPr>
              <w:spacing w:after="0" w:line="240" w:lineRule="auto"/>
              <w:jc w:val="center"/>
              <w:rPr>
                <w:rFonts w:ascii="Times New Roman" w:hAnsi="Times New Roman"/>
                <w:sz w:val="28"/>
                <w:szCs w:val="28"/>
              </w:rPr>
            </w:pPr>
          </w:p>
          <w:p w:rsidR="00B03FAC" w:rsidRDefault="00B03FAC">
            <w:pPr>
              <w:tabs>
                <w:tab w:val="left" w:pos="6766"/>
              </w:tabs>
              <w:spacing w:after="0" w:line="240" w:lineRule="auto"/>
              <w:ind w:left="-1739" w:right="-2264"/>
              <w:jc w:val="center"/>
              <w:rPr>
                <w:rFonts w:ascii="Times New Roman" w:hAnsi="Times New Roman"/>
                <w:b/>
                <w:sz w:val="28"/>
                <w:szCs w:val="28"/>
              </w:rPr>
            </w:pPr>
            <w:r>
              <w:rPr>
                <w:rFonts w:ascii="Times New Roman" w:hAnsi="Times New Roman"/>
                <w:b/>
                <w:sz w:val="28"/>
                <w:szCs w:val="28"/>
              </w:rPr>
              <w:t>40.02.02 Правоохранительная деятельность</w:t>
            </w:r>
          </w:p>
          <w:p w:rsidR="00B03FAC" w:rsidRDefault="00B03FAC">
            <w:pPr>
              <w:tabs>
                <w:tab w:val="left" w:pos="6766"/>
              </w:tabs>
              <w:spacing w:after="0" w:line="240" w:lineRule="auto"/>
              <w:ind w:left="-1739" w:right="-2264"/>
              <w:jc w:val="center"/>
              <w:rPr>
                <w:rFonts w:ascii="Times New Roman" w:hAnsi="Times New Roman"/>
                <w:b/>
                <w:sz w:val="28"/>
                <w:szCs w:val="28"/>
              </w:rPr>
            </w:pPr>
          </w:p>
          <w:p w:rsidR="00B03FAC" w:rsidRDefault="00B03FAC">
            <w:pPr>
              <w:tabs>
                <w:tab w:val="left" w:pos="6766"/>
              </w:tabs>
              <w:spacing w:after="0" w:line="240" w:lineRule="auto"/>
              <w:ind w:left="-1739" w:right="-2264"/>
              <w:jc w:val="center"/>
              <w:rPr>
                <w:rFonts w:ascii="Times New Roman" w:hAnsi="Times New Roman"/>
                <w:b/>
                <w:sz w:val="24"/>
                <w:szCs w:val="24"/>
              </w:rPr>
            </w:pPr>
          </w:p>
          <w:p w:rsidR="00B03FAC" w:rsidRDefault="00B03FAC">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Квалификация выпускника</w:t>
            </w:r>
          </w:p>
          <w:p w:rsidR="00B03FAC" w:rsidRDefault="00B03FAC">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ЮРИСТ</w:t>
            </w:r>
          </w:p>
          <w:p w:rsidR="00B03FAC" w:rsidRDefault="00B03FAC">
            <w:pPr>
              <w:tabs>
                <w:tab w:val="left" w:pos="6766"/>
              </w:tabs>
              <w:spacing w:after="0" w:line="240" w:lineRule="auto"/>
              <w:ind w:left="-1739" w:right="-2264"/>
              <w:jc w:val="center"/>
              <w:rPr>
                <w:rFonts w:ascii="Times New Roman" w:hAnsi="Times New Roman"/>
                <w:b/>
                <w:sz w:val="24"/>
                <w:szCs w:val="24"/>
              </w:rPr>
            </w:pPr>
          </w:p>
          <w:p w:rsidR="00B03FAC" w:rsidRDefault="00B03FAC">
            <w:pPr>
              <w:tabs>
                <w:tab w:val="left" w:pos="6766"/>
              </w:tabs>
              <w:spacing w:after="0" w:line="240" w:lineRule="auto"/>
              <w:ind w:left="-1739" w:right="-2264"/>
              <w:jc w:val="center"/>
              <w:rPr>
                <w:rFonts w:ascii="Times New Roman" w:hAnsi="Times New Roman"/>
                <w:b/>
                <w:sz w:val="24"/>
                <w:szCs w:val="24"/>
              </w:rPr>
            </w:pPr>
          </w:p>
          <w:p w:rsidR="00B03FAC" w:rsidRDefault="00B03FAC">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Форма обучения</w:t>
            </w:r>
          </w:p>
          <w:p w:rsidR="00B03FAC" w:rsidRDefault="00B03FAC">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ОЧНАЯ</w:t>
            </w:r>
          </w:p>
        </w:tc>
      </w:tr>
    </w:tbl>
    <w:p w:rsidR="00B03FAC" w:rsidRDefault="00B03FAC" w:rsidP="00602C77">
      <w:pPr>
        <w:rPr>
          <w:rFonts w:ascii="Times New Roman" w:hAnsi="Times New Roman"/>
          <w:b/>
          <w:sz w:val="28"/>
          <w:szCs w:val="28"/>
        </w:rPr>
      </w:pPr>
    </w:p>
    <w:p w:rsidR="00B03FAC" w:rsidRDefault="00B03FAC" w:rsidP="00602C77">
      <w:pPr>
        <w:rPr>
          <w:rFonts w:ascii="Times New Roman" w:hAnsi="Times New Roman"/>
          <w:b/>
          <w:sz w:val="28"/>
          <w:szCs w:val="28"/>
        </w:rPr>
      </w:pPr>
    </w:p>
    <w:p w:rsidR="00B03FAC" w:rsidRDefault="00B03FAC" w:rsidP="00602C77">
      <w:pPr>
        <w:rPr>
          <w:rFonts w:ascii="Times New Roman" w:hAnsi="Times New Roman"/>
          <w:b/>
          <w:sz w:val="28"/>
          <w:szCs w:val="28"/>
        </w:rPr>
      </w:pPr>
    </w:p>
    <w:p w:rsidR="00B03FAC" w:rsidRDefault="00B03FAC" w:rsidP="00602C77">
      <w:pP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sz w:val="28"/>
          <w:szCs w:val="28"/>
        </w:rPr>
      </w:pPr>
      <w:r>
        <w:rPr>
          <w:rFonts w:ascii="Times New Roman" w:hAnsi="Times New Roman"/>
          <w:sz w:val="28"/>
          <w:szCs w:val="28"/>
        </w:rPr>
        <w:t>201</w:t>
      </w:r>
      <w:r w:rsidR="00720EF0">
        <w:rPr>
          <w:rFonts w:ascii="Times New Roman" w:hAnsi="Times New Roman"/>
          <w:sz w:val="28"/>
          <w:szCs w:val="28"/>
        </w:rPr>
        <w:t>8</w:t>
      </w:r>
    </w:p>
    <w:p w:rsidR="00B03FAC" w:rsidRDefault="00B03FAC" w:rsidP="00602C7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B03FAC" w:rsidRDefault="00B03FAC" w:rsidP="00602C77">
      <w:pPr>
        <w:spacing w:after="0" w:line="240" w:lineRule="auto"/>
        <w:ind w:firstLine="708"/>
        <w:jc w:val="both"/>
        <w:rPr>
          <w:rFonts w:ascii="Times New Roman" w:hAnsi="Times New Roman"/>
          <w:sz w:val="28"/>
          <w:szCs w:val="28"/>
        </w:rPr>
      </w:pPr>
    </w:p>
    <w:p w:rsidR="00F31A0A" w:rsidRPr="00F31A0A" w:rsidRDefault="00F31A0A" w:rsidP="00F31A0A">
      <w:pPr>
        <w:spacing w:after="0" w:line="240" w:lineRule="auto"/>
        <w:ind w:firstLine="708"/>
        <w:jc w:val="both"/>
        <w:rPr>
          <w:rFonts w:ascii="Times New Roman" w:hAnsi="Times New Roman"/>
          <w:sz w:val="28"/>
          <w:szCs w:val="28"/>
        </w:rPr>
      </w:pPr>
      <w:r w:rsidRPr="00F31A0A">
        <w:rPr>
          <w:rFonts w:ascii="Times New Roman" w:hAnsi="Times New Roman"/>
          <w:sz w:val="28"/>
          <w:szCs w:val="28"/>
        </w:rPr>
        <w:t>Автор:_____________(ст.преп.</w:t>
      </w:r>
      <w:r w:rsidRPr="00F31A0A">
        <w:rPr>
          <w:rFonts w:ascii="Times New Roman" w:hAnsi="Times New Roman"/>
          <w:b/>
          <w:sz w:val="28"/>
          <w:szCs w:val="28"/>
        </w:rPr>
        <w:t xml:space="preserve"> </w:t>
      </w:r>
      <w:r w:rsidRPr="00F31A0A">
        <w:rPr>
          <w:rFonts w:ascii="Times New Roman" w:hAnsi="Times New Roman"/>
          <w:sz w:val="28"/>
          <w:szCs w:val="28"/>
        </w:rPr>
        <w:t xml:space="preserve">Домнина А.В.)                                </w:t>
      </w:r>
    </w:p>
    <w:p w:rsidR="00F31A0A" w:rsidRPr="00F31A0A" w:rsidRDefault="00F31A0A" w:rsidP="00F31A0A">
      <w:pPr>
        <w:spacing w:after="0" w:line="240" w:lineRule="auto"/>
        <w:ind w:firstLine="708"/>
        <w:jc w:val="both"/>
        <w:rPr>
          <w:rFonts w:ascii="Times New Roman" w:hAnsi="Times New Roman"/>
          <w:sz w:val="28"/>
          <w:szCs w:val="28"/>
        </w:rPr>
      </w:pPr>
    </w:p>
    <w:p w:rsidR="00F31A0A" w:rsidRPr="00F31A0A" w:rsidRDefault="00F31A0A" w:rsidP="00F31A0A">
      <w:pPr>
        <w:spacing w:after="0" w:line="240" w:lineRule="auto"/>
        <w:ind w:firstLine="708"/>
        <w:jc w:val="both"/>
        <w:rPr>
          <w:rFonts w:ascii="Times New Roman" w:hAnsi="Times New Roman"/>
          <w:sz w:val="28"/>
          <w:szCs w:val="28"/>
        </w:rPr>
      </w:pPr>
    </w:p>
    <w:p w:rsidR="00720EF0" w:rsidRDefault="00F31A0A" w:rsidP="00720EF0">
      <w:pPr>
        <w:spacing w:after="0" w:line="240" w:lineRule="auto"/>
        <w:ind w:firstLine="708"/>
        <w:jc w:val="both"/>
        <w:rPr>
          <w:rFonts w:ascii="Times New Roman" w:hAnsi="Times New Roman"/>
          <w:sz w:val="28"/>
          <w:szCs w:val="28"/>
        </w:rPr>
      </w:pPr>
      <w:r w:rsidRPr="00F31A0A">
        <w:rPr>
          <w:rFonts w:ascii="Times New Roman" w:hAnsi="Times New Roman"/>
          <w:sz w:val="28"/>
          <w:szCs w:val="28"/>
        </w:rPr>
        <w:t>Программа рассмотрена и одобрена на з</w:t>
      </w:r>
      <w:r w:rsidR="00720EF0">
        <w:rPr>
          <w:rFonts w:ascii="Times New Roman" w:hAnsi="Times New Roman"/>
          <w:sz w:val="28"/>
          <w:szCs w:val="28"/>
        </w:rPr>
        <w:t>аседании методической комиссии 22 июня 2018 года,</w:t>
      </w:r>
      <w:r w:rsidR="00720EF0">
        <w:t xml:space="preserve"> </w:t>
      </w:r>
      <w:r w:rsidR="00720EF0">
        <w:rPr>
          <w:rFonts w:ascii="Times New Roman" w:hAnsi="Times New Roman"/>
          <w:sz w:val="28"/>
          <w:szCs w:val="28"/>
        </w:rPr>
        <w:t>протокол № 22.</w:t>
      </w:r>
    </w:p>
    <w:p w:rsidR="00F31A0A" w:rsidRPr="00F31A0A" w:rsidRDefault="00F31A0A" w:rsidP="00F31A0A">
      <w:pPr>
        <w:spacing w:after="0" w:line="240" w:lineRule="auto"/>
        <w:ind w:firstLine="708"/>
        <w:jc w:val="both"/>
        <w:rPr>
          <w:rFonts w:ascii="Times New Roman" w:hAnsi="Times New Roman"/>
          <w:sz w:val="28"/>
          <w:szCs w:val="28"/>
        </w:rPr>
      </w:pPr>
    </w:p>
    <w:p w:rsidR="00F31A0A" w:rsidRPr="00F31A0A" w:rsidRDefault="00F31A0A" w:rsidP="00F31A0A">
      <w:pPr>
        <w:spacing w:after="0" w:line="240" w:lineRule="auto"/>
        <w:ind w:firstLine="708"/>
        <w:jc w:val="both"/>
        <w:rPr>
          <w:rFonts w:ascii="Times New Roman" w:hAnsi="Times New Roman"/>
          <w:sz w:val="28"/>
          <w:szCs w:val="28"/>
        </w:rPr>
      </w:pPr>
    </w:p>
    <w:p w:rsidR="00F31A0A" w:rsidRPr="00F31A0A" w:rsidRDefault="00F31A0A" w:rsidP="00F31A0A">
      <w:pPr>
        <w:spacing w:after="0" w:line="240" w:lineRule="auto"/>
        <w:ind w:firstLine="708"/>
        <w:jc w:val="both"/>
        <w:rPr>
          <w:rFonts w:ascii="Times New Roman" w:hAnsi="Times New Roman"/>
          <w:sz w:val="28"/>
          <w:szCs w:val="28"/>
        </w:rPr>
      </w:pPr>
      <w:r w:rsidRPr="00F31A0A">
        <w:rPr>
          <w:rFonts w:ascii="Times New Roman" w:hAnsi="Times New Roman"/>
          <w:sz w:val="28"/>
          <w:szCs w:val="28"/>
        </w:rPr>
        <w:t>Председатель комиссии_________________(Н.Е.Сосипатрова)</w:t>
      </w:r>
    </w:p>
    <w:p w:rsidR="00F31A0A" w:rsidRDefault="00F31A0A"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ind w:firstLine="708"/>
        <w:jc w:val="both"/>
        <w:rPr>
          <w:rFonts w:ascii="Times New Roman" w:hAnsi="Times New Roman"/>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p>
    <w:p w:rsidR="00B03FAC" w:rsidRDefault="00B03FAC" w:rsidP="00602C77">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B03FAC" w:rsidRDefault="00B03FAC" w:rsidP="00602C77">
      <w:pPr>
        <w:spacing w:after="0" w:line="240" w:lineRule="auto"/>
        <w:jc w:val="center"/>
        <w:rPr>
          <w:rFonts w:ascii="Times New Roman" w:hAnsi="Times New Roman"/>
          <w:b/>
          <w:sz w:val="28"/>
          <w:szCs w:val="28"/>
        </w:rPr>
      </w:pPr>
    </w:p>
    <w:p w:rsidR="00B03FAC" w:rsidRDefault="00B03FAC"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r w:rsidRPr="00602C77">
        <w:rPr>
          <w:rFonts w:ascii="Times New Roman" w:hAnsi="Times New Roman"/>
          <w:b/>
          <w:sz w:val="24"/>
          <w:szCs w:val="24"/>
        </w:rPr>
        <w:t>..</w:t>
      </w:r>
      <w:r>
        <w:rPr>
          <w:rFonts w:ascii="Times New Roman" w:hAnsi="Times New Roman"/>
          <w:b/>
          <w:sz w:val="24"/>
          <w:szCs w:val="24"/>
        </w:rPr>
        <w:t>……4 стр.</w:t>
      </w:r>
    </w:p>
    <w:p w:rsidR="00B03FAC" w:rsidRDefault="00B03FAC"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r>
        <w:rPr>
          <w:rFonts w:ascii="Times New Roman" w:hAnsi="Times New Roman"/>
          <w:b/>
          <w:sz w:val="24"/>
          <w:szCs w:val="24"/>
        </w:rPr>
        <w:t>5</w:t>
      </w:r>
      <w:r w:rsidRPr="00602C77">
        <w:rPr>
          <w:rFonts w:ascii="Times New Roman" w:hAnsi="Times New Roman"/>
          <w:b/>
          <w:sz w:val="24"/>
          <w:szCs w:val="24"/>
        </w:rPr>
        <w:t xml:space="preserve"> </w:t>
      </w:r>
      <w:r>
        <w:rPr>
          <w:rFonts w:ascii="Times New Roman" w:hAnsi="Times New Roman"/>
          <w:b/>
          <w:sz w:val="24"/>
          <w:szCs w:val="24"/>
        </w:rPr>
        <w:t>стр.</w:t>
      </w:r>
    </w:p>
    <w:p w:rsidR="00B03FAC" w:rsidRDefault="00B03FAC"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r>
        <w:rPr>
          <w:rFonts w:ascii="Times New Roman" w:hAnsi="Times New Roman"/>
          <w:b/>
          <w:sz w:val="24"/>
          <w:szCs w:val="24"/>
        </w:rPr>
        <w:t>10</w:t>
      </w:r>
      <w:r w:rsidRPr="00602C77">
        <w:rPr>
          <w:rFonts w:ascii="Times New Roman" w:hAnsi="Times New Roman"/>
          <w:b/>
          <w:sz w:val="24"/>
          <w:szCs w:val="24"/>
        </w:rPr>
        <w:t xml:space="preserve"> стр.</w:t>
      </w:r>
    </w:p>
    <w:p w:rsidR="00B03FAC" w:rsidRDefault="00B03FAC"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ДИСЦИПЛИНЫ…..12 стр.</w:t>
      </w: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spacing w:after="0" w:line="240" w:lineRule="auto"/>
        <w:jc w:val="both"/>
        <w:rPr>
          <w:rFonts w:ascii="Times New Roman" w:hAnsi="Times New Roman"/>
          <w:b/>
          <w:sz w:val="24"/>
          <w:szCs w:val="24"/>
        </w:rPr>
      </w:pPr>
    </w:p>
    <w:p w:rsidR="00B03FAC" w:rsidRDefault="00B03FAC" w:rsidP="00602C77">
      <w:pPr>
        <w:numPr>
          <w:ilvl w:val="0"/>
          <w:numId w:val="2"/>
        </w:numPr>
        <w:spacing w:after="0" w:line="240" w:lineRule="auto"/>
        <w:jc w:val="center"/>
        <w:rPr>
          <w:rFonts w:ascii="Times New Roman" w:hAnsi="Times New Roman"/>
          <w:b/>
          <w:sz w:val="28"/>
          <w:szCs w:val="28"/>
        </w:rPr>
      </w:pPr>
      <w:r>
        <w:rPr>
          <w:rFonts w:ascii="Times New Roman" w:hAnsi="Times New Roman"/>
          <w:b/>
          <w:sz w:val="24"/>
          <w:szCs w:val="24"/>
        </w:rPr>
        <w:t>ПАСПОРТ РАБОЧЕЙ ПРОГРАММЫ ДИСЦИПЛИНЫ</w:t>
      </w:r>
    </w:p>
    <w:p w:rsidR="00B03FAC" w:rsidRDefault="00B03FAC" w:rsidP="00602C77">
      <w:pPr>
        <w:spacing w:after="0" w:line="240" w:lineRule="auto"/>
        <w:ind w:left="720"/>
        <w:jc w:val="center"/>
        <w:rPr>
          <w:rFonts w:ascii="Times New Roman" w:hAnsi="Times New Roman"/>
          <w:b/>
          <w:sz w:val="28"/>
          <w:szCs w:val="28"/>
        </w:rPr>
      </w:pPr>
      <w:r>
        <w:rPr>
          <w:rFonts w:ascii="Times New Roman" w:hAnsi="Times New Roman"/>
          <w:b/>
          <w:sz w:val="28"/>
          <w:szCs w:val="28"/>
        </w:rPr>
        <w:t>Административное право</w:t>
      </w:r>
    </w:p>
    <w:p w:rsidR="00B03FAC" w:rsidRDefault="00B03FAC" w:rsidP="00602C77">
      <w:pPr>
        <w:spacing w:after="0" w:line="240" w:lineRule="auto"/>
        <w:ind w:left="720"/>
        <w:jc w:val="center"/>
        <w:rPr>
          <w:rFonts w:ascii="Times New Roman" w:hAnsi="Times New Roman"/>
          <w:b/>
          <w:sz w:val="28"/>
          <w:szCs w:val="28"/>
        </w:rPr>
      </w:pPr>
    </w:p>
    <w:p w:rsidR="00B03FAC" w:rsidRDefault="00B03FAC"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Область применения рабочей программы</w:t>
      </w:r>
    </w:p>
    <w:p w:rsidR="00B03FAC" w:rsidRDefault="00B03FAC" w:rsidP="00602C77">
      <w:pPr>
        <w:spacing w:after="0" w:line="240" w:lineRule="auto"/>
        <w:ind w:left="-153" w:firstLine="720"/>
        <w:jc w:val="both"/>
        <w:rPr>
          <w:rFonts w:ascii="Times New Roman" w:hAnsi="Times New Roman"/>
          <w:sz w:val="28"/>
          <w:szCs w:val="28"/>
        </w:rPr>
      </w:pPr>
      <w:r>
        <w:rPr>
          <w:rFonts w:ascii="Times New Roman" w:hAnsi="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40.02.02 «Правоохранительная деятельность».</w:t>
      </w:r>
    </w:p>
    <w:p w:rsidR="00B03FAC" w:rsidRDefault="00B03FAC"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Место дисциплины в структуре программы подготовки специалистов среднего звена</w:t>
      </w:r>
    </w:p>
    <w:p w:rsidR="00B03FAC" w:rsidRPr="006E3EC6" w:rsidRDefault="00B03FAC" w:rsidP="00D01018">
      <w:pPr>
        <w:pStyle w:val="ad"/>
        <w:ind w:firstLine="709"/>
        <w:rPr>
          <w:sz w:val="28"/>
        </w:rPr>
      </w:pPr>
      <w:r w:rsidRPr="00D01018">
        <w:rPr>
          <w:sz w:val="28"/>
          <w:szCs w:val="28"/>
        </w:rPr>
        <w:t xml:space="preserve">Данная дисциплина относится к общепрофессиональным дисциплинам федерального компонента, преподается в </w:t>
      </w:r>
      <w:r w:rsidR="00720EF0">
        <w:rPr>
          <w:sz w:val="28"/>
          <w:szCs w:val="28"/>
        </w:rPr>
        <w:t>3</w:t>
      </w:r>
      <w:r w:rsidRPr="00D01018">
        <w:rPr>
          <w:sz w:val="28"/>
          <w:szCs w:val="28"/>
        </w:rPr>
        <w:t xml:space="preserve"> семестре. </w:t>
      </w:r>
      <w:r w:rsidRPr="00D01018">
        <w:rPr>
          <w:sz w:val="28"/>
        </w:rPr>
        <w:t>Изучение Дисциплины позволяет сформировать у студентов систему знаний  об основах государственного управления, органах исполнительной власти на федеральном и региональном уровне их основных задачах и функциях, правовых формах и методах реализации государственной власти; уметь ориентироваться в структуре государственного аппарата, владеть навыками научного анализа государственно-правовой действительности, получить базовые знания в области административной ответственности и административного процесса. Изучение курса «Административное право» базируется на общих положениях теории государства и права и конституционного права России.</w:t>
      </w:r>
      <w:r w:rsidRPr="006E3EC6">
        <w:rPr>
          <w:sz w:val="28"/>
        </w:rPr>
        <w:t xml:space="preserve"> </w:t>
      </w:r>
    </w:p>
    <w:p w:rsidR="00B03FAC" w:rsidRDefault="00B03FAC"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Цели и задачи дисциплины; требования к результатам освоения дисциплины</w:t>
      </w:r>
    </w:p>
    <w:p w:rsidR="00B03FAC" w:rsidRDefault="00B03FAC" w:rsidP="00602C77">
      <w:pPr>
        <w:pStyle w:val="a4"/>
        <w:jc w:val="both"/>
        <w:rPr>
          <w:rFonts w:ascii="Times New Roman" w:hAnsi="Times New Roman"/>
          <w:sz w:val="28"/>
          <w:szCs w:val="28"/>
        </w:rPr>
      </w:pPr>
      <w:r>
        <w:rPr>
          <w:rFonts w:ascii="Times New Roman" w:hAnsi="Times New Roman"/>
          <w:b/>
          <w:sz w:val="28"/>
          <w:szCs w:val="28"/>
        </w:rPr>
        <w:t>Целями</w:t>
      </w:r>
      <w:r>
        <w:rPr>
          <w:rFonts w:ascii="Times New Roman" w:hAnsi="Times New Roman"/>
          <w:sz w:val="28"/>
          <w:szCs w:val="28"/>
        </w:rPr>
        <w:t xml:space="preserve"> освоения дисциплины «Административное право» являются: </w:t>
      </w:r>
    </w:p>
    <w:p w:rsidR="00B03FAC" w:rsidRDefault="00B03FAC" w:rsidP="00E04EDB">
      <w:pPr>
        <w:pStyle w:val="a4"/>
        <w:numPr>
          <w:ilvl w:val="0"/>
          <w:numId w:val="7"/>
        </w:numPr>
        <w:jc w:val="both"/>
        <w:rPr>
          <w:rFonts w:ascii="Times New Roman" w:hAnsi="Times New Roman"/>
          <w:sz w:val="28"/>
          <w:szCs w:val="28"/>
        </w:rPr>
      </w:pPr>
      <w:r w:rsidRPr="00E04EDB">
        <w:rPr>
          <w:rFonts w:ascii="Times New Roman" w:hAnsi="Times New Roman"/>
          <w:sz w:val="28"/>
          <w:szCs w:val="28"/>
        </w:rPr>
        <w:t>формирование у обучающихся комплекса знаний, умений и компетенций, необходимых для профессиональной деятельности в органах публичной власти;</w:t>
      </w:r>
    </w:p>
    <w:p w:rsidR="00B03FAC" w:rsidRPr="00E04EDB" w:rsidRDefault="00B03FAC" w:rsidP="00E04EDB">
      <w:pPr>
        <w:pStyle w:val="a4"/>
        <w:numPr>
          <w:ilvl w:val="0"/>
          <w:numId w:val="7"/>
        </w:numPr>
        <w:jc w:val="both"/>
        <w:rPr>
          <w:rFonts w:ascii="Times New Roman" w:hAnsi="Times New Roman"/>
          <w:sz w:val="28"/>
          <w:szCs w:val="28"/>
        </w:rPr>
      </w:pPr>
      <w:r w:rsidRPr="00E04EDB">
        <w:rPr>
          <w:rFonts w:ascii="Times New Roman" w:hAnsi="Times New Roman"/>
          <w:sz w:val="28"/>
          <w:szCs w:val="28"/>
        </w:rPr>
        <w:t xml:space="preserve">приобретение навыков эффективного применения нормативно-правовых актов, в том числе в сфере </w:t>
      </w:r>
      <w:r>
        <w:rPr>
          <w:rFonts w:ascii="Times New Roman" w:hAnsi="Times New Roman"/>
          <w:sz w:val="28"/>
          <w:szCs w:val="28"/>
        </w:rPr>
        <w:t>правоохранительной деятельности</w:t>
      </w:r>
      <w:r w:rsidRPr="00E04EDB">
        <w:rPr>
          <w:rFonts w:ascii="Times New Roman" w:hAnsi="Times New Roman"/>
          <w:sz w:val="28"/>
          <w:szCs w:val="28"/>
        </w:rPr>
        <w:t>;</w:t>
      </w:r>
    </w:p>
    <w:p w:rsidR="00B03FAC" w:rsidRPr="00E04EDB" w:rsidRDefault="00B03FAC" w:rsidP="00E04EDB">
      <w:pPr>
        <w:pStyle w:val="a4"/>
        <w:numPr>
          <w:ilvl w:val="0"/>
          <w:numId w:val="7"/>
        </w:numPr>
        <w:jc w:val="both"/>
        <w:rPr>
          <w:rFonts w:ascii="Times New Roman" w:hAnsi="Times New Roman"/>
          <w:sz w:val="28"/>
          <w:szCs w:val="28"/>
        </w:rPr>
      </w:pPr>
      <w:r w:rsidRPr="00E04EDB">
        <w:rPr>
          <w:rFonts w:ascii="Times New Roman" w:hAnsi="Times New Roman"/>
          <w:sz w:val="28"/>
          <w:szCs w:val="28"/>
        </w:rPr>
        <w:t xml:space="preserve">участие в контроле за реализацией </w:t>
      </w:r>
      <w:r>
        <w:rPr>
          <w:rFonts w:ascii="Times New Roman" w:hAnsi="Times New Roman"/>
          <w:sz w:val="28"/>
          <w:szCs w:val="28"/>
        </w:rPr>
        <w:t>административно</w:t>
      </w:r>
      <w:r w:rsidRPr="00E04EDB">
        <w:rPr>
          <w:rFonts w:ascii="Times New Roman" w:hAnsi="Times New Roman"/>
          <w:sz w:val="28"/>
          <w:szCs w:val="28"/>
        </w:rPr>
        <w:t>-правовых норм.</w:t>
      </w:r>
    </w:p>
    <w:p w:rsidR="00B03FAC" w:rsidRPr="006E3EC6" w:rsidRDefault="00B03FAC" w:rsidP="004E2867">
      <w:pPr>
        <w:pStyle w:val="a4"/>
        <w:jc w:val="both"/>
        <w:rPr>
          <w:rFonts w:ascii="Times New Roman" w:hAnsi="Times New Roman"/>
          <w:b/>
          <w:sz w:val="28"/>
          <w:szCs w:val="28"/>
        </w:rPr>
      </w:pPr>
      <w:r>
        <w:rPr>
          <w:rFonts w:ascii="Times New Roman" w:hAnsi="Times New Roman"/>
          <w:sz w:val="28"/>
          <w:szCs w:val="28"/>
        </w:rPr>
        <w:t xml:space="preserve"> </w:t>
      </w:r>
      <w:r w:rsidRPr="00886989">
        <w:rPr>
          <w:rFonts w:ascii="Times New Roman" w:hAnsi="Times New Roman"/>
          <w:b/>
          <w:sz w:val="28"/>
          <w:szCs w:val="28"/>
        </w:rPr>
        <w:t>Задачи:</w:t>
      </w:r>
      <w:r>
        <w:rPr>
          <w:rFonts w:ascii="Times New Roman" w:hAnsi="Times New Roman"/>
          <w:b/>
          <w:sz w:val="28"/>
          <w:szCs w:val="28"/>
        </w:rPr>
        <w:t xml:space="preserve"> </w:t>
      </w:r>
    </w:p>
    <w:p w:rsidR="00B03FAC" w:rsidRPr="00E06076" w:rsidRDefault="00B03FAC" w:rsidP="00886989">
      <w:pPr>
        <w:pStyle w:val="Default"/>
        <w:ind w:firstLine="540"/>
        <w:jc w:val="both"/>
        <w:rPr>
          <w:color w:val="auto"/>
          <w:sz w:val="28"/>
          <w:szCs w:val="28"/>
        </w:rPr>
      </w:pPr>
      <w:r w:rsidRPr="00E06076">
        <w:rPr>
          <w:color w:val="auto"/>
          <w:sz w:val="28"/>
          <w:szCs w:val="28"/>
        </w:rPr>
        <w:t>- выработать комплексных знаний, ум</w:t>
      </w:r>
      <w:r>
        <w:rPr>
          <w:color w:val="auto"/>
          <w:sz w:val="28"/>
          <w:szCs w:val="28"/>
        </w:rPr>
        <w:t>ений и навыков в области админи</w:t>
      </w:r>
      <w:r w:rsidRPr="00E06076">
        <w:rPr>
          <w:color w:val="auto"/>
          <w:sz w:val="28"/>
          <w:szCs w:val="28"/>
        </w:rPr>
        <w:t xml:space="preserve">стративного права; </w:t>
      </w:r>
    </w:p>
    <w:p w:rsidR="00B03FAC" w:rsidRPr="00E06076" w:rsidRDefault="00B03FAC" w:rsidP="00886989">
      <w:pPr>
        <w:pStyle w:val="Default"/>
        <w:ind w:firstLine="540"/>
        <w:jc w:val="both"/>
        <w:rPr>
          <w:color w:val="auto"/>
          <w:sz w:val="28"/>
          <w:szCs w:val="28"/>
        </w:rPr>
      </w:pPr>
      <w:r w:rsidRPr="00E06076">
        <w:rPr>
          <w:color w:val="auto"/>
          <w:sz w:val="28"/>
          <w:szCs w:val="28"/>
        </w:rPr>
        <w:t xml:space="preserve">- воспитать </w:t>
      </w:r>
      <w:r>
        <w:rPr>
          <w:color w:val="auto"/>
          <w:sz w:val="28"/>
          <w:szCs w:val="28"/>
        </w:rPr>
        <w:t>специалистов правоведов, для сферы образования, с самостоя</w:t>
      </w:r>
      <w:r w:rsidRPr="00E06076">
        <w:rPr>
          <w:color w:val="auto"/>
          <w:sz w:val="28"/>
          <w:szCs w:val="28"/>
        </w:rPr>
        <w:t>тельной критическо</w:t>
      </w:r>
      <w:r>
        <w:rPr>
          <w:color w:val="auto"/>
          <w:sz w:val="28"/>
          <w:szCs w:val="28"/>
        </w:rPr>
        <w:t>й позицией по правовым вопросам.</w:t>
      </w:r>
    </w:p>
    <w:p w:rsidR="00B03FAC" w:rsidRPr="00886989" w:rsidRDefault="00B03FAC" w:rsidP="00886989">
      <w:pPr>
        <w:pStyle w:val="af3"/>
        <w:ind w:left="360"/>
        <w:jc w:val="both"/>
        <w:rPr>
          <w:rFonts w:ascii="Times New Roman" w:hAnsi="Times New Roman"/>
          <w:b/>
        </w:rPr>
      </w:pPr>
      <w:r w:rsidRPr="00886989">
        <w:rPr>
          <w:rFonts w:ascii="Times New Roman" w:hAnsi="Times New Roman"/>
          <w:b/>
          <w:sz w:val="28"/>
        </w:rPr>
        <w:t>В результате освоения дисциплины обучающийся должен знать:</w:t>
      </w:r>
    </w:p>
    <w:p w:rsidR="00B03FAC" w:rsidRPr="00886989" w:rsidRDefault="00B03FAC" w:rsidP="00252A02">
      <w:pPr>
        <w:pStyle w:val="af3"/>
        <w:numPr>
          <w:ilvl w:val="0"/>
          <w:numId w:val="17"/>
        </w:numPr>
        <w:ind w:left="567"/>
        <w:jc w:val="both"/>
        <w:rPr>
          <w:rFonts w:ascii="Times New Roman" w:hAnsi="Times New Roman"/>
          <w:sz w:val="28"/>
          <w:szCs w:val="28"/>
        </w:rPr>
      </w:pPr>
      <w:r w:rsidRPr="00886989">
        <w:rPr>
          <w:rFonts w:ascii="Times New Roman" w:hAnsi="Times New Roman"/>
          <w:sz w:val="28"/>
          <w:szCs w:val="28"/>
        </w:rPr>
        <w:t>основные принципы, категории и положения административного права, его место и роль в системе российского права;</w:t>
      </w:r>
    </w:p>
    <w:p w:rsidR="00B03FAC" w:rsidRPr="00443DDD" w:rsidRDefault="00B03FAC" w:rsidP="00252A02">
      <w:pPr>
        <w:pStyle w:val="af3"/>
        <w:numPr>
          <w:ilvl w:val="0"/>
          <w:numId w:val="17"/>
        </w:numPr>
        <w:ind w:left="567"/>
        <w:jc w:val="both"/>
        <w:rPr>
          <w:rFonts w:ascii="Times New Roman" w:hAnsi="Times New Roman"/>
          <w:sz w:val="28"/>
          <w:szCs w:val="28"/>
        </w:rPr>
      </w:pPr>
      <w:r w:rsidRPr="00886989">
        <w:rPr>
          <w:rFonts w:ascii="Times New Roman" w:hAnsi="Times New Roman"/>
          <w:sz w:val="28"/>
          <w:szCs w:val="28"/>
        </w:rPr>
        <w:t>виды деятельности государственной администрации</w:t>
      </w:r>
      <w:r w:rsidRPr="00443DDD">
        <w:rPr>
          <w:rFonts w:ascii="Times New Roman" w:hAnsi="Times New Roman"/>
          <w:sz w:val="28"/>
          <w:szCs w:val="28"/>
        </w:rPr>
        <w:t xml:space="preserve">, основные чертах и принципах государственного управления; </w:t>
      </w:r>
    </w:p>
    <w:p w:rsidR="00B03FAC" w:rsidRPr="00443DDD" w:rsidRDefault="00B03FAC" w:rsidP="00252A02">
      <w:pPr>
        <w:pStyle w:val="af3"/>
        <w:numPr>
          <w:ilvl w:val="0"/>
          <w:numId w:val="17"/>
        </w:numPr>
        <w:ind w:left="567"/>
        <w:jc w:val="both"/>
        <w:rPr>
          <w:rFonts w:ascii="Times New Roman" w:hAnsi="Times New Roman"/>
          <w:sz w:val="28"/>
          <w:szCs w:val="28"/>
        </w:rPr>
      </w:pPr>
      <w:r w:rsidRPr="00443DDD">
        <w:rPr>
          <w:rFonts w:ascii="Times New Roman" w:hAnsi="Times New Roman"/>
          <w:sz w:val="28"/>
          <w:szCs w:val="28"/>
        </w:rPr>
        <w:t>систему административного права как отрасли права, её предмет и используемые метод</w:t>
      </w:r>
      <w:r>
        <w:rPr>
          <w:rFonts w:ascii="Times New Roman" w:hAnsi="Times New Roman"/>
          <w:sz w:val="28"/>
          <w:szCs w:val="28"/>
        </w:rPr>
        <w:t>а</w:t>
      </w:r>
      <w:r w:rsidRPr="00443DDD">
        <w:rPr>
          <w:rFonts w:ascii="Times New Roman" w:hAnsi="Times New Roman"/>
          <w:sz w:val="28"/>
          <w:szCs w:val="28"/>
        </w:rPr>
        <w:t>х;</w:t>
      </w:r>
    </w:p>
    <w:p w:rsidR="00B03FAC" w:rsidRPr="00443DDD" w:rsidRDefault="00B03FAC" w:rsidP="00252A02">
      <w:pPr>
        <w:pStyle w:val="af3"/>
        <w:numPr>
          <w:ilvl w:val="0"/>
          <w:numId w:val="17"/>
        </w:numPr>
        <w:ind w:left="567"/>
        <w:jc w:val="both"/>
        <w:rPr>
          <w:rFonts w:ascii="Times New Roman" w:hAnsi="Times New Roman"/>
          <w:sz w:val="28"/>
          <w:szCs w:val="28"/>
        </w:rPr>
      </w:pPr>
      <w:r w:rsidRPr="00443DDD">
        <w:rPr>
          <w:rFonts w:ascii="Times New Roman" w:hAnsi="Times New Roman"/>
          <w:sz w:val="28"/>
          <w:szCs w:val="28"/>
        </w:rPr>
        <w:lastRenderedPageBreak/>
        <w:t>виды общественных отношений, регулируемых административным правом; административно - правовой статус субъектов административного права;</w:t>
      </w:r>
    </w:p>
    <w:p w:rsidR="00B03FAC" w:rsidRPr="00443DDD" w:rsidRDefault="00B03FAC" w:rsidP="00252A02">
      <w:pPr>
        <w:pStyle w:val="af3"/>
        <w:numPr>
          <w:ilvl w:val="0"/>
          <w:numId w:val="17"/>
        </w:numPr>
        <w:ind w:left="567"/>
        <w:jc w:val="both"/>
        <w:rPr>
          <w:rFonts w:ascii="Times New Roman" w:hAnsi="Times New Roman"/>
          <w:sz w:val="28"/>
          <w:szCs w:val="28"/>
        </w:rPr>
      </w:pPr>
      <w:r w:rsidRPr="00443DDD">
        <w:rPr>
          <w:rFonts w:ascii="Times New Roman" w:hAnsi="Times New Roman"/>
          <w:sz w:val="28"/>
          <w:szCs w:val="28"/>
        </w:rPr>
        <w:t>понятие, признаки и юридически</w:t>
      </w:r>
      <w:r>
        <w:rPr>
          <w:rFonts w:ascii="Times New Roman" w:hAnsi="Times New Roman"/>
          <w:sz w:val="28"/>
          <w:szCs w:val="28"/>
        </w:rPr>
        <w:t>й состав административных право</w:t>
      </w:r>
      <w:r w:rsidRPr="00443DDD">
        <w:rPr>
          <w:rFonts w:ascii="Times New Roman" w:hAnsi="Times New Roman"/>
          <w:sz w:val="28"/>
          <w:szCs w:val="28"/>
        </w:rPr>
        <w:t>нарушений;</w:t>
      </w:r>
    </w:p>
    <w:p w:rsidR="00B03FAC" w:rsidRPr="00443DDD" w:rsidRDefault="00B03FAC" w:rsidP="00252A02">
      <w:pPr>
        <w:pStyle w:val="af3"/>
        <w:numPr>
          <w:ilvl w:val="0"/>
          <w:numId w:val="17"/>
        </w:numPr>
        <w:ind w:left="567"/>
        <w:jc w:val="both"/>
        <w:rPr>
          <w:rFonts w:ascii="Times New Roman" w:hAnsi="Times New Roman"/>
          <w:sz w:val="28"/>
          <w:szCs w:val="28"/>
        </w:rPr>
      </w:pPr>
      <w:r w:rsidRPr="00443DDD">
        <w:rPr>
          <w:rFonts w:ascii="Times New Roman" w:hAnsi="Times New Roman"/>
          <w:sz w:val="28"/>
          <w:szCs w:val="28"/>
        </w:rPr>
        <w:t xml:space="preserve">критерии отграничения административного правонарушения от иных видов противоправных деяний; </w:t>
      </w:r>
    </w:p>
    <w:p w:rsidR="00B03FAC" w:rsidRPr="00443DDD" w:rsidRDefault="00B03FAC" w:rsidP="00252A02">
      <w:pPr>
        <w:pStyle w:val="af3"/>
        <w:numPr>
          <w:ilvl w:val="0"/>
          <w:numId w:val="17"/>
        </w:numPr>
        <w:ind w:left="567"/>
        <w:jc w:val="both"/>
        <w:rPr>
          <w:rFonts w:ascii="Times New Roman" w:hAnsi="Times New Roman"/>
          <w:sz w:val="28"/>
          <w:szCs w:val="28"/>
        </w:rPr>
      </w:pPr>
      <w:r w:rsidRPr="00443DDD">
        <w:rPr>
          <w:rFonts w:ascii="Times New Roman" w:hAnsi="Times New Roman"/>
          <w:sz w:val="28"/>
          <w:szCs w:val="28"/>
        </w:rPr>
        <w:t>цели, виды и юридическую харак</w:t>
      </w:r>
      <w:r>
        <w:rPr>
          <w:rFonts w:ascii="Times New Roman" w:hAnsi="Times New Roman"/>
          <w:sz w:val="28"/>
          <w:szCs w:val="28"/>
        </w:rPr>
        <w:t>теристику административных нака</w:t>
      </w:r>
      <w:r w:rsidRPr="00443DDD">
        <w:rPr>
          <w:rFonts w:ascii="Times New Roman" w:hAnsi="Times New Roman"/>
          <w:sz w:val="28"/>
          <w:szCs w:val="28"/>
        </w:rPr>
        <w:t>заний, правила их наложения;</w:t>
      </w:r>
    </w:p>
    <w:p w:rsidR="00B03FAC" w:rsidRPr="00443DDD" w:rsidRDefault="00B03FAC" w:rsidP="00252A02">
      <w:pPr>
        <w:pStyle w:val="af3"/>
        <w:numPr>
          <w:ilvl w:val="0"/>
          <w:numId w:val="17"/>
        </w:numPr>
        <w:ind w:left="567"/>
        <w:jc w:val="both"/>
        <w:rPr>
          <w:rFonts w:ascii="Times New Roman" w:hAnsi="Times New Roman"/>
          <w:sz w:val="28"/>
          <w:szCs w:val="28"/>
        </w:rPr>
      </w:pPr>
      <w:r w:rsidRPr="00443DDD">
        <w:rPr>
          <w:rFonts w:ascii="Times New Roman" w:hAnsi="Times New Roman"/>
          <w:sz w:val="28"/>
          <w:szCs w:val="28"/>
        </w:rPr>
        <w:t>задачи и порядок производства п</w:t>
      </w:r>
      <w:r>
        <w:rPr>
          <w:rFonts w:ascii="Times New Roman" w:hAnsi="Times New Roman"/>
          <w:sz w:val="28"/>
          <w:szCs w:val="28"/>
        </w:rPr>
        <w:t>о делам об административных пра</w:t>
      </w:r>
      <w:r w:rsidRPr="00443DDD">
        <w:rPr>
          <w:rFonts w:ascii="Times New Roman" w:hAnsi="Times New Roman"/>
          <w:sz w:val="28"/>
          <w:szCs w:val="28"/>
        </w:rPr>
        <w:t>вонарушениях;</w:t>
      </w:r>
    </w:p>
    <w:p w:rsidR="00B03FAC" w:rsidRDefault="00B03FAC" w:rsidP="00252A02">
      <w:pPr>
        <w:pStyle w:val="af3"/>
        <w:numPr>
          <w:ilvl w:val="0"/>
          <w:numId w:val="17"/>
        </w:numPr>
        <w:ind w:left="567"/>
        <w:jc w:val="both"/>
        <w:rPr>
          <w:rFonts w:ascii="Times New Roman" w:hAnsi="Times New Roman"/>
          <w:sz w:val="28"/>
          <w:szCs w:val="28"/>
        </w:rPr>
      </w:pPr>
      <w:r w:rsidRPr="00443DDD">
        <w:rPr>
          <w:rFonts w:ascii="Times New Roman" w:hAnsi="Times New Roman"/>
          <w:sz w:val="28"/>
          <w:szCs w:val="28"/>
        </w:rPr>
        <w:t xml:space="preserve">административно-правовую организацию обеспечения безопасности личности, общества и государства. </w:t>
      </w:r>
    </w:p>
    <w:p w:rsidR="00B03FAC" w:rsidRPr="00886989" w:rsidRDefault="00B03FAC" w:rsidP="00886989">
      <w:pPr>
        <w:spacing w:after="0" w:line="240" w:lineRule="auto"/>
        <w:ind w:firstLine="709"/>
        <w:jc w:val="both"/>
        <w:rPr>
          <w:rFonts w:ascii="Times New Roman" w:hAnsi="Times New Roman"/>
          <w:b/>
          <w:sz w:val="28"/>
        </w:rPr>
      </w:pPr>
      <w:r w:rsidRPr="00886989">
        <w:rPr>
          <w:rFonts w:ascii="Times New Roman" w:hAnsi="Times New Roman"/>
          <w:b/>
          <w:sz w:val="28"/>
        </w:rPr>
        <w:t>В результате освоения дисциплины обучающийся должен уметь:</w:t>
      </w:r>
    </w:p>
    <w:p w:rsidR="00B03FAC" w:rsidRPr="00886989" w:rsidRDefault="00B03FAC" w:rsidP="00252A02">
      <w:pPr>
        <w:pStyle w:val="af3"/>
        <w:numPr>
          <w:ilvl w:val="0"/>
          <w:numId w:val="18"/>
        </w:numPr>
        <w:ind w:left="397"/>
        <w:jc w:val="both"/>
        <w:rPr>
          <w:rFonts w:ascii="Times New Roman" w:hAnsi="Times New Roman"/>
          <w:sz w:val="28"/>
          <w:szCs w:val="28"/>
        </w:rPr>
      </w:pPr>
      <w:r w:rsidRPr="00886989">
        <w:rPr>
          <w:rFonts w:ascii="Times New Roman" w:hAnsi="Times New Roman"/>
          <w:sz w:val="28"/>
          <w:szCs w:val="28"/>
        </w:rPr>
        <w:t>анализировать изменения законодательства в указанной сфере;</w:t>
      </w:r>
    </w:p>
    <w:p w:rsidR="00B03FAC" w:rsidRPr="00886989" w:rsidRDefault="00B03FAC" w:rsidP="00252A02">
      <w:pPr>
        <w:pStyle w:val="af3"/>
        <w:numPr>
          <w:ilvl w:val="0"/>
          <w:numId w:val="18"/>
        </w:numPr>
        <w:ind w:left="397"/>
        <w:jc w:val="both"/>
        <w:rPr>
          <w:rFonts w:ascii="Times New Roman" w:hAnsi="Times New Roman"/>
          <w:sz w:val="28"/>
          <w:szCs w:val="28"/>
        </w:rPr>
      </w:pPr>
      <w:r w:rsidRPr="00886989">
        <w:rPr>
          <w:rFonts w:ascii="Times New Roman" w:hAnsi="Times New Roman"/>
          <w:sz w:val="28"/>
          <w:szCs w:val="28"/>
        </w:rPr>
        <w:t>давать общую характеристику и комментировать основное содержание источников по предмету;</w:t>
      </w:r>
    </w:p>
    <w:p w:rsidR="00B03FAC" w:rsidRPr="00886989" w:rsidRDefault="00B03FAC" w:rsidP="00252A02">
      <w:pPr>
        <w:pStyle w:val="af3"/>
        <w:numPr>
          <w:ilvl w:val="0"/>
          <w:numId w:val="18"/>
        </w:numPr>
        <w:ind w:left="397"/>
        <w:jc w:val="both"/>
        <w:rPr>
          <w:rFonts w:ascii="Times New Roman" w:hAnsi="Times New Roman"/>
          <w:sz w:val="28"/>
          <w:szCs w:val="28"/>
        </w:rPr>
      </w:pPr>
      <w:r w:rsidRPr="00886989">
        <w:rPr>
          <w:rFonts w:ascii="Times New Roman" w:hAnsi="Times New Roman"/>
          <w:sz w:val="28"/>
          <w:szCs w:val="28"/>
        </w:rPr>
        <w:t>владеть понятийным аппаратом курса</w:t>
      </w:r>
    </w:p>
    <w:p w:rsidR="00B03FAC" w:rsidRPr="00886989" w:rsidRDefault="00B03FAC" w:rsidP="00252A02">
      <w:pPr>
        <w:numPr>
          <w:ilvl w:val="0"/>
          <w:numId w:val="18"/>
        </w:numPr>
        <w:spacing w:after="0" w:line="240" w:lineRule="auto"/>
        <w:ind w:left="397"/>
        <w:jc w:val="both"/>
        <w:rPr>
          <w:rFonts w:ascii="Times New Roman" w:hAnsi="Times New Roman"/>
          <w:sz w:val="28"/>
          <w:szCs w:val="28"/>
        </w:rPr>
      </w:pPr>
      <w:r w:rsidRPr="00886989">
        <w:rPr>
          <w:rFonts w:ascii="Times New Roman" w:hAnsi="Times New Roman"/>
          <w:sz w:val="28"/>
          <w:szCs w:val="28"/>
        </w:rPr>
        <w:t>оперировать необходимым понятийным аппаратом;</w:t>
      </w:r>
    </w:p>
    <w:p w:rsidR="00B03FAC" w:rsidRPr="00886989" w:rsidRDefault="00B03FAC" w:rsidP="00252A02">
      <w:pPr>
        <w:numPr>
          <w:ilvl w:val="0"/>
          <w:numId w:val="18"/>
        </w:numPr>
        <w:spacing w:after="0" w:line="240" w:lineRule="auto"/>
        <w:ind w:left="397"/>
        <w:jc w:val="both"/>
        <w:rPr>
          <w:rFonts w:ascii="Times New Roman" w:hAnsi="Times New Roman"/>
          <w:sz w:val="28"/>
          <w:szCs w:val="28"/>
        </w:rPr>
      </w:pPr>
      <w:r w:rsidRPr="00886989">
        <w:rPr>
          <w:rFonts w:ascii="Times New Roman" w:hAnsi="Times New Roman"/>
          <w:sz w:val="28"/>
          <w:szCs w:val="28"/>
        </w:rPr>
        <w:t>применять на практике законодательство об административных правонарушениях;</w:t>
      </w:r>
    </w:p>
    <w:p w:rsidR="00B03FAC" w:rsidRPr="00886989" w:rsidRDefault="00B03FAC" w:rsidP="00252A02">
      <w:pPr>
        <w:numPr>
          <w:ilvl w:val="0"/>
          <w:numId w:val="18"/>
        </w:numPr>
        <w:spacing w:after="0" w:line="240" w:lineRule="auto"/>
        <w:ind w:left="397"/>
        <w:jc w:val="both"/>
        <w:rPr>
          <w:rFonts w:ascii="Times New Roman" w:hAnsi="Times New Roman"/>
          <w:sz w:val="28"/>
          <w:szCs w:val="28"/>
        </w:rPr>
      </w:pPr>
      <w:r w:rsidRPr="00886989">
        <w:rPr>
          <w:rFonts w:ascii="Times New Roman" w:hAnsi="Times New Roman"/>
          <w:sz w:val="28"/>
          <w:szCs w:val="28"/>
        </w:rPr>
        <w:t>анализировать судебную и административную практику.</w:t>
      </w:r>
    </w:p>
    <w:p w:rsidR="00B03FAC" w:rsidRDefault="00B03FAC" w:rsidP="00602C77">
      <w:pPr>
        <w:pStyle w:val="a4"/>
        <w:jc w:val="both"/>
        <w:rPr>
          <w:rFonts w:ascii="Times New Roman" w:hAnsi="Times New Roman"/>
          <w:b/>
          <w:sz w:val="28"/>
          <w:szCs w:val="28"/>
        </w:rPr>
      </w:pPr>
      <w:r w:rsidRPr="004E2867">
        <w:rPr>
          <w:rFonts w:ascii="Times New Roman" w:hAnsi="Times New Roman"/>
          <w:b/>
          <w:sz w:val="28"/>
          <w:szCs w:val="28"/>
        </w:rPr>
        <w:t xml:space="preserve">В </w:t>
      </w:r>
      <w:r w:rsidRPr="00886989">
        <w:rPr>
          <w:rFonts w:ascii="Times New Roman" w:hAnsi="Times New Roman"/>
          <w:b/>
          <w:sz w:val="28"/>
          <w:szCs w:val="28"/>
        </w:rPr>
        <w:t>результате освоения дисциплины обучающийся должен владеть:</w:t>
      </w:r>
      <w:r>
        <w:rPr>
          <w:rFonts w:ascii="Times New Roman" w:hAnsi="Times New Roman"/>
          <w:b/>
          <w:sz w:val="28"/>
          <w:szCs w:val="28"/>
        </w:rPr>
        <w:t xml:space="preserve"> </w:t>
      </w:r>
    </w:p>
    <w:p w:rsidR="00B03FAC" w:rsidRPr="00443DDD" w:rsidRDefault="00B03FAC" w:rsidP="00252A02">
      <w:pPr>
        <w:pStyle w:val="af3"/>
        <w:numPr>
          <w:ilvl w:val="0"/>
          <w:numId w:val="19"/>
        </w:numPr>
        <w:ind w:left="397"/>
        <w:jc w:val="both"/>
        <w:rPr>
          <w:rFonts w:ascii="Times New Roman" w:hAnsi="Times New Roman"/>
          <w:sz w:val="28"/>
          <w:szCs w:val="28"/>
        </w:rPr>
      </w:pPr>
      <w:r w:rsidRPr="00443DDD">
        <w:rPr>
          <w:rFonts w:ascii="Times New Roman" w:hAnsi="Times New Roman"/>
          <w:sz w:val="28"/>
          <w:szCs w:val="28"/>
        </w:rPr>
        <w:t>навыками правильного выбора и анализа содержания источников административного права для разрешения конкретных ситуаций;</w:t>
      </w:r>
    </w:p>
    <w:p w:rsidR="00B03FAC" w:rsidRPr="00443DDD" w:rsidRDefault="00B03FAC" w:rsidP="00252A02">
      <w:pPr>
        <w:pStyle w:val="Default"/>
        <w:numPr>
          <w:ilvl w:val="0"/>
          <w:numId w:val="19"/>
        </w:numPr>
        <w:ind w:left="397"/>
        <w:jc w:val="both"/>
        <w:rPr>
          <w:color w:val="auto"/>
          <w:sz w:val="28"/>
          <w:szCs w:val="28"/>
        </w:rPr>
      </w:pPr>
      <w:r>
        <w:rPr>
          <w:color w:val="auto"/>
          <w:sz w:val="28"/>
          <w:szCs w:val="28"/>
        </w:rPr>
        <w:t xml:space="preserve">навыками </w:t>
      </w:r>
      <w:r w:rsidRPr="00443DDD">
        <w:rPr>
          <w:color w:val="auto"/>
          <w:sz w:val="28"/>
          <w:szCs w:val="28"/>
        </w:rPr>
        <w:t xml:space="preserve">составления </w:t>
      </w:r>
      <w:r>
        <w:rPr>
          <w:color w:val="auto"/>
          <w:sz w:val="28"/>
          <w:szCs w:val="28"/>
        </w:rPr>
        <w:t>обращений в органы исполнительной власти</w:t>
      </w:r>
      <w:r w:rsidRPr="00443DDD">
        <w:rPr>
          <w:color w:val="auto"/>
          <w:sz w:val="28"/>
          <w:szCs w:val="28"/>
        </w:rPr>
        <w:t>;</w:t>
      </w:r>
    </w:p>
    <w:p w:rsidR="00B03FAC" w:rsidRPr="00443DDD" w:rsidRDefault="00B03FAC" w:rsidP="00252A02">
      <w:pPr>
        <w:pStyle w:val="Default"/>
        <w:numPr>
          <w:ilvl w:val="0"/>
          <w:numId w:val="19"/>
        </w:numPr>
        <w:ind w:left="397"/>
        <w:jc w:val="both"/>
        <w:rPr>
          <w:color w:val="auto"/>
          <w:sz w:val="28"/>
          <w:szCs w:val="28"/>
        </w:rPr>
      </w:pPr>
      <w:r>
        <w:rPr>
          <w:color w:val="auto"/>
          <w:sz w:val="28"/>
          <w:szCs w:val="28"/>
        </w:rPr>
        <w:t xml:space="preserve">навыками </w:t>
      </w:r>
      <w:r w:rsidRPr="00443DDD">
        <w:rPr>
          <w:color w:val="auto"/>
          <w:sz w:val="28"/>
          <w:szCs w:val="28"/>
        </w:rPr>
        <w:t>составления административно-процессуальных документов;</w:t>
      </w:r>
    </w:p>
    <w:p w:rsidR="00B03FAC" w:rsidRPr="00443DDD" w:rsidRDefault="00B03FAC" w:rsidP="00252A02">
      <w:pPr>
        <w:pStyle w:val="Default"/>
        <w:numPr>
          <w:ilvl w:val="0"/>
          <w:numId w:val="19"/>
        </w:numPr>
        <w:ind w:left="397"/>
        <w:jc w:val="both"/>
        <w:rPr>
          <w:color w:val="auto"/>
          <w:sz w:val="28"/>
          <w:szCs w:val="28"/>
        </w:rPr>
      </w:pPr>
      <w:r>
        <w:rPr>
          <w:color w:val="auto"/>
          <w:sz w:val="28"/>
          <w:szCs w:val="28"/>
        </w:rPr>
        <w:t>навыками</w:t>
      </w:r>
      <w:r w:rsidRPr="00443DDD">
        <w:rPr>
          <w:color w:val="auto"/>
          <w:sz w:val="28"/>
          <w:szCs w:val="28"/>
        </w:rPr>
        <w:t xml:space="preserve"> квалификации деяния как правонарушения, проступк</w:t>
      </w:r>
      <w:r>
        <w:rPr>
          <w:color w:val="auto"/>
          <w:sz w:val="28"/>
          <w:szCs w:val="28"/>
        </w:rPr>
        <w:t>а, отграничи</w:t>
      </w:r>
      <w:r w:rsidRPr="00443DDD">
        <w:rPr>
          <w:color w:val="auto"/>
          <w:sz w:val="28"/>
          <w:szCs w:val="28"/>
        </w:rPr>
        <w:t>вать их от преступлений;</w:t>
      </w:r>
    </w:p>
    <w:p w:rsidR="00B03FAC" w:rsidRPr="00443DDD" w:rsidRDefault="00B03FAC" w:rsidP="00252A02">
      <w:pPr>
        <w:pStyle w:val="Default"/>
        <w:numPr>
          <w:ilvl w:val="0"/>
          <w:numId w:val="19"/>
        </w:numPr>
        <w:ind w:left="397"/>
        <w:jc w:val="both"/>
        <w:rPr>
          <w:color w:val="auto"/>
          <w:sz w:val="28"/>
          <w:szCs w:val="28"/>
        </w:rPr>
      </w:pPr>
      <w:r>
        <w:rPr>
          <w:color w:val="auto"/>
          <w:sz w:val="28"/>
          <w:szCs w:val="28"/>
        </w:rPr>
        <w:t>навыками</w:t>
      </w:r>
      <w:r w:rsidRPr="00443DDD">
        <w:rPr>
          <w:color w:val="auto"/>
          <w:sz w:val="28"/>
          <w:szCs w:val="28"/>
        </w:rPr>
        <w:t xml:space="preserve"> определения подведомственность рассмотрения дел об административных правонарушениях;</w:t>
      </w:r>
    </w:p>
    <w:p w:rsidR="00B03FAC" w:rsidRPr="003068D7" w:rsidRDefault="00B03FAC" w:rsidP="00602C77">
      <w:pPr>
        <w:pStyle w:val="Default"/>
        <w:numPr>
          <w:ilvl w:val="0"/>
          <w:numId w:val="19"/>
        </w:numPr>
        <w:ind w:left="397"/>
        <w:jc w:val="both"/>
        <w:rPr>
          <w:i/>
          <w:color w:val="auto"/>
          <w:sz w:val="28"/>
          <w:szCs w:val="28"/>
        </w:rPr>
      </w:pPr>
      <w:r>
        <w:rPr>
          <w:color w:val="auto"/>
          <w:sz w:val="28"/>
          <w:szCs w:val="28"/>
        </w:rPr>
        <w:t>навыками</w:t>
      </w:r>
      <w:r w:rsidRPr="00443DDD">
        <w:rPr>
          <w:color w:val="auto"/>
          <w:sz w:val="28"/>
          <w:szCs w:val="28"/>
        </w:rPr>
        <w:t xml:space="preserve"> законно</w:t>
      </w:r>
      <w:r>
        <w:rPr>
          <w:color w:val="auto"/>
          <w:sz w:val="28"/>
          <w:szCs w:val="28"/>
        </w:rPr>
        <w:t>го</w:t>
      </w:r>
      <w:r w:rsidRPr="00443DDD">
        <w:rPr>
          <w:color w:val="auto"/>
          <w:sz w:val="28"/>
          <w:szCs w:val="28"/>
        </w:rPr>
        <w:t xml:space="preserve"> и обоснованно</w:t>
      </w:r>
      <w:r>
        <w:rPr>
          <w:color w:val="auto"/>
          <w:sz w:val="28"/>
          <w:szCs w:val="28"/>
        </w:rPr>
        <w:t>го применения мер</w:t>
      </w:r>
      <w:r w:rsidRPr="00443DDD">
        <w:rPr>
          <w:color w:val="auto"/>
          <w:sz w:val="28"/>
          <w:szCs w:val="28"/>
        </w:rPr>
        <w:t xml:space="preserve"> административно</w:t>
      </w:r>
      <w:r>
        <w:rPr>
          <w:color w:val="auto"/>
          <w:sz w:val="28"/>
          <w:szCs w:val="28"/>
        </w:rPr>
        <w:t>го при</w:t>
      </w:r>
      <w:r w:rsidRPr="00443DDD">
        <w:rPr>
          <w:color w:val="auto"/>
          <w:sz w:val="28"/>
          <w:szCs w:val="28"/>
        </w:rPr>
        <w:t>нуждения и меры обеспечения производства по делам об административных правонарушениях.</w:t>
      </w:r>
    </w:p>
    <w:p w:rsidR="003068D7" w:rsidRPr="00120DED" w:rsidRDefault="003068D7" w:rsidP="003068D7">
      <w:pPr>
        <w:pStyle w:val="af5"/>
        <w:widowControl w:val="0"/>
        <w:ind w:left="0" w:firstLine="0"/>
        <w:jc w:val="both"/>
        <w:rPr>
          <w:rFonts w:ascii="Times New Roman" w:hAnsi="Times New Roman" w:cs="Times New Roman"/>
          <w:b/>
          <w:iCs/>
          <w:sz w:val="28"/>
        </w:rPr>
      </w:pPr>
      <w:r w:rsidRPr="00E838C4">
        <w:rPr>
          <w:rFonts w:ascii="Times New Roman" w:hAnsi="Times New Roman"/>
          <w:b/>
          <w:sz w:val="28"/>
        </w:rPr>
        <w:t>В результате освоения дисцип</w:t>
      </w:r>
      <w:r>
        <w:rPr>
          <w:rFonts w:ascii="Times New Roman" w:hAnsi="Times New Roman"/>
          <w:b/>
          <w:sz w:val="28"/>
        </w:rPr>
        <w:t xml:space="preserve">лины обучающийся </w:t>
      </w:r>
      <w:r w:rsidRPr="00570963">
        <w:rPr>
          <w:rFonts w:ascii="Times New Roman" w:hAnsi="Times New Roman" w:cs="Times New Roman"/>
          <w:b/>
          <w:sz w:val="28"/>
        </w:rPr>
        <w:t>должен обладать</w:t>
      </w:r>
      <w:r w:rsidRPr="00120DED">
        <w:rPr>
          <w:rFonts w:ascii="Times New Roman" w:hAnsi="Times New Roman" w:cs="Times New Roman"/>
          <w:sz w:val="28"/>
        </w:rPr>
        <w:t xml:space="preserve"> </w:t>
      </w:r>
      <w:r w:rsidRPr="00120DED">
        <w:rPr>
          <w:rFonts w:ascii="Times New Roman" w:hAnsi="Times New Roman" w:cs="Times New Roman"/>
          <w:b/>
          <w:sz w:val="28"/>
        </w:rPr>
        <w:t xml:space="preserve">общими </w:t>
      </w:r>
      <w:r>
        <w:rPr>
          <w:rFonts w:ascii="Times New Roman" w:hAnsi="Times New Roman" w:cs="Times New Roman"/>
          <w:b/>
          <w:sz w:val="28"/>
        </w:rPr>
        <w:t xml:space="preserve">и профессиональными </w:t>
      </w:r>
      <w:r w:rsidRPr="00120DED">
        <w:rPr>
          <w:rFonts w:ascii="Times New Roman" w:hAnsi="Times New Roman" w:cs="Times New Roman"/>
          <w:b/>
          <w:iCs/>
          <w:sz w:val="28"/>
        </w:rPr>
        <w:t xml:space="preserve">компетенциями, </w:t>
      </w:r>
      <w:r w:rsidRPr="00120DED">
        <w:rPr>
          <w:rFonts w:ascii="Times New Roman" w:hAnsi="Times New Roman" w:cs="Times New Roman"/>
          <w:iCs/>
          <w:sz w:val="28"/>
        </w:rPr>
        <w:t>включающими в себя способность:</w:t>
      </w:r>
    </w:p>
    <w:p w:rsidR="003068D7" w:rsidRPr="00120DED" w:rsidRDefault="003068D7" w:rsidP="003068D7">
      <w:pPr>
        <w:pStyle w:val="af5"/>
        <w:widowControl w:val="0"/>
        <w:ind w:left="0" w:firstLine="0"/>
        <w:jc w:val="both"/>
        <w:rPr>
          <w:rFonts w:ascii="Times New Roman" w:hAnsi="Times New Roman" w:cs="Times New Roman"/>
          <w:sz w:val="28"/>
        </w:rPr>
      </w:pPr>
      <w:r w:rsidRPr="00120DED">
        <w:rPr>
          <w:rFonts w:ascii="Times New Roman" w:hAnsi="Times New Roman" w:cs="Times New Roman"/>
          <w:sz w:val="28"/>
        </w:rPr>
        <w:t>ОК</w:t>
      </w:r>
      <w:r w:rsidRPr="00120DED">
        <w:rPr>
          <w:rFonts w:ascii="Times New Roman" w:hAnsi="Times New Roman" w:cs="Times New Roman"/>
          <w:sz w:val="28"/>
          <w:lang w:val="en-US"/>
        </w:rPr>
        <w:t> </w:t>
      </w:r>
      <w:r w:rsidRPr="00120DED">
        <w:rPr>
          <w:rFonts w:ascii="Times New Roman" w:hAnsi="Times New Roman" w:cs="Times New Roman"/>
          <w:sz w:val="28"/>
        </w:rPr>
        <w:t>1. Понимать сущность и социальную значимость своей будущей профессии, проявлять к ней устойчивый интерес.</w:t>
      </w:r>
    </w:p>
    <w:p w:rsidR="003068D7" w:rsidRPr="00120DED" w:rsidRDefault="003068D7" w:rsidP="003068D7">
      <w:pPr>
        <w:pStyle w:val="af5"/>
        <w:widowControl w:val="0"/>
        <w:ind w:left="0" w:firstLine="0"/>
        <w:jc w:val="both"/>
        <w:rPr>
          <w:rFonts w:ascii="Times New Roman" w:hAnsi="Times New Roman" w:cs="Times New Roman"/>
          <w:sz w:val="28"/>
        </w:rPr>
      </w:pPr>
      <w:r w:rsidRPr="00120DED">
        <w:rPr>
          <w:rFonts w:ascii="Times New Roman" w:hAnsi="Times New Roman" w:cs="Times New Roman"/>
          <w:sz w:val="28"/>
        </w:rPr>
        <w:t>ОК 10. Адаптироваться к меняющимся условиям профессиональной деятельности.</w:t>
      </w:r>
    </w:p>
    <w:p w:rsidR="003068D7" w:rsidRPr="00120DED" w:rsidRDefault="003068D7" w:rsidP="003068D7">
      <w:pPr>
        <w:pStyle w:val="af5"/>
        <w:widowControl w:val="0"/>
        <w:ind w:left="0" w:firstLine="0"/>
        <w:jc w:val="both"/>
        <w:rPr>
          <w:rFonts w:ascii="Times New Roman" w:hAnsi="Times New Roman" w:cs="Times New Roman"/>
          <w:sz w:val="28"/>
        </w:rPr>
      </w:pPr>
      <w:r w:rsidRPr="00120DED">
        <w:rPr>
          <w:rFonts w:ascii="Times New Roman" w:hAnsi="Times New Roman" w:cs="Times New Roman"/>
          <w:sz w:val="28"/>
        </w:rPr>
        <w:t xml:space="preserve">ОК 11. Самостоятельно определять задачи профессионального и личностного развития, заниматься самообразованием, осознанно планировать повышение </w:t>
      </w:r>
      <w:r w:rsidRPr="00120DED">
        <w:rPr>
          <w:rFonts w:ascii="Times New Roman" w:hAnsi="Times New Roman" w:cs="Times New Roman"/>
          <w:sz w:val="28"/>
        </w:rPr>
        <w:lastRenderedPageBreak/>
        <w:t>квалификации.</w:t>
      </w:r>
    </w:p>
    <w:p w:rsidR="003068D7" w:rsidRPr="00570963" w:rsidRDefault="003068D7" w:rsidP="003068D7">
      <w:pPr>
        <w:pStyle w:val="a4"/>
        <w:jc w:val="both"/>
        <w:rPr>
          <w:rFonts w:ascii="Times New Roman" w:hAnsi="Times New Roman"/>
          <w:sz w:val="28"/>
          <w:szCs w:val="28"/>
        </w:rPr>
      </w:pPr>
      <w:r w:rsidRPr="00570963">
        <w:rPr>
          <w:rFonts w:ascii="Times New Roman" w:hAnsi="Times New Roman"/>
          <w:sz w:val="28"/>
          <w:szCs w:val="28"/>
        </w:rPr>
        <w:t>ОК 12. Выполнять профессиональные задачи в соответствии с нормами морали, профессиональной этики и служебного этикета.</w:t>
      </w:r>
    </w:p>
    <w:p w:rsidR="003068D7" w:rsidRPr="00570963" w:rsidRDefault="003068D7" w:rsidP="003068D7">
      <w:pPr>
        <w:pStyle w:val="a4"/>
        <w:jc w:val="both"/>
        <w:rPr>
          <w:rFonts w:ascii="Times New Roman" w:hAnsi="Times New Roman"/>
          <w:sz w:val="28"/>
          <w:szCs w:val="28"/>
        </w:rPr>
      </w:pPr>
      <w:r w:rsidRPr="00570963">
        <w:rPr>
          <w:rFonts w:ascii="Times New Roman" w:hAnsi="Times New Roman"/>
          <w:sz w:val="28"/>
          <w:szCs w:val="28"/>
        </w:rPr>
        <w:t>ОК 13. Проявлять нетерпимость к коррупционному поведению, уважительно относиться к праву и закону.</w:t>
      </w:r>
    </w:p>
    <w:p w:rsidR="003068D7" w:rsidRPr="00120DED" w:rsidRDefault="003068D7" w:rsidP="003068D7">
      <w:pPr>
        <w:pStyle w:val="af5"/>
        <w:widowControl w:val="0"/>
        <w:ind w:left="0" w:firstLine="0"/>
        <w:jc w:val="both"/>
        <w:rPr>
          <w:rFonts w:ascii="Times New Roman" w:hAnsi="Times New Roman" w:cs="Times New Roman"/>
          <w:sz w:val="28"/>
        </w:rPr>
      </w:pPr>
      <w:r w:rsidRPr="00120DED">
        <w:rPr>
          <w:rFonts w:ascii="Times New Roman" w:hAnsi="Times New Roman" w:cs="Times New Roman"/>
          <w:sz w:val="28"/>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3068D7" w:rsidRPr="00120DED" w:rsidRDefault="003068D7" w:rsidP="003068D7">
      <w:pPr>
        <w:pStyle w:val="af5"/>
        <w:widowControl w:val="0"/>
        <w:jc w:val="both"/>
        <w:rPr>
          <w:rFonts w:ascii="Times New Roman" w:hAnsi="Times New Roman" w:cs="Times New Roman"/>
          <w:sz w:val="28"/>
        </w:rPr>
      </w:pPr>
      <w:r w:rsidRPr="00120DED">
        <w:rPr>
          <w:rFonts w:ascii="Times New Roman" w:hAnsi="Times New Roman" w:cs="Times New Roman"/>
          <w:sz w:val="28"/>
        </w:rPr>
        <w:t>ПК 1.2. Обеспечивать соблюдение законодательства субъектами права.</w:t>
      </w:r>
    </w:p>
    <w:p w:rsidR="003068D7" w:rsidRDefault="003068D7" w:rsidP="003068D7">
      <w:pPr>
        <w:pStyle w:val="af5"/>
        <w:widowControl w:val="0"/>
        <w:ind w:left="0" w:firstLine="0"/>
        <w:jc w:val="both"/>
        <w:rPr>
          <w:rFonts w:ascii="Times New Roman" w:hAnsi="Times New Roman" w:cs="Times New Roman"/>
          <w:sz w:val="28"/>
        </w:rPr>
      </w:pPr>
      <w:r w:rsidRPr="00120DED">
        <w:rPr>
          <w:rFonts w:ascii="Times New Roman" w:hAnsi="Times New Roman" w:cs="Times New Roman"/>
          <w:sz w:val="28"/>
        </w:rPr>
        <w:t>ПК 1.3. Осуществлять реализацию норм материального и процессуального права.</w:t>
      </w:r>
    </w:p>
    <w:p w:rsidR="003068D7" w:rsidRDefault="003068D7" w:rsidP="003068D7">
      <w:pPr>
        <w:pStyle w:val="af5"/>
        <w:widowControl w:val="0"/>
        <w:ind w:left="0" w:firstLine="0"/>
        <w:jc w:val="both"/>
        <w:rPr>
          <w:rFonts w:ascii="Times New Roman" w:hAnsi="Times New Roman" w:cs="Times New Roman"/>
          <w:sz w:val="28"/>
        </w:rPr>
      </w:pPr>
      <w:r w:rsidRPr="00120DED">
        <w:rPr>
          <w:rFonts w:ascii="Times New Roman" w:hAnsi="Times New Roman" w:cs="Times New Roman"/>
          <w:sz w:val="28"/>
        </w:rPr>
        <w:t>ПК 1.4. Обеспечивать законность и правопорядок, безопасность личности, общества и государства, охранять общественный порядок.</w:t>
      </w:r>
    </w:p>
    <w:p w:rsidR="003068D7" w:rsidRPr="00120DED" w:rsidRDefault="003068D7" w:rsidP="003068D7">
      <w:pPr>
        <w:pStyle w:val="af5"/>
        <w:widowControl w:val="0"/>
        <w:ind w:left="0" w:firstLine="0"/>
        <w:jc w:val="both"/>
        <w:rPr>
          <w:rFonts w:ascii="Times New Roman" w:hAnsi="Times New Roman" w:cs="Times New Roman"/>
          <w:sz w:val="28"/>
        </w:rPr>
      </w:pPr>
      <w:r>
        <w:rPr>
          <w:rFonts w:ascii="Times New Roman" w:hAnsi="Times New Roman" w:cs="Times New Roman"/>
          <w:sz w:val="28"/>
        </w:rPr>
        <w:t>ПК 1.12</w:t>
      </w:r>
      <w:r w:rsidRPr="00120DED">
        <w:rPr>
          <w:rFonts w:ascii="Times New Roman" w:hAnsi="Times New Roman" w:cs="Times New Roman"/>
          <w:sz w:val="28"/>
        </w:rPr>
        <w:t>. Осуществлять профилактику преступлений и иных правонарушений на основе использования закономерностей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p w:rsidR="003068D7" w:rsidRPr="00252A02" w:rsidRDefault="003068D7" w:rsidP="003068D7">
      <w:pPr>
        <w:pStyle w:val="Default"/>
        <w:ind w:left="37"/>
        <w:jc w:val="both"/>
        <w:rPr>
          <w:i/>
          <w:color w:val="auto"/>
          <w:sz w:val="28"/>
          <w:szCs w:val="28"/>
        </w:rPr>
      </w:pPr>
    </w:p>
    <w:p w:rsidR="00B03FAC" w:rsidRDefault="00B03FAC"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Трудоемкость дисциплины</w:t>
      </w:r>
    </w:p>
    <w:p w:rsidR="00B03FAC" w:rsidRPr="00262D6B" w:rsidRDefault="00B03FAC" w:rsidP="00602C77">
      <w:pPr>
        <w:spacing w:after="0" w:line="240" w:lineRule="auto"/>
        <w:ind w:left="567"/>
        <w:jc w:val="both"/>
        <w:rPr>
          <w:rFonts w:ascii="Times New Roman" w:hAnsi="Times New Roman"/>
          <w:sz w:val="28"/>
          <w:szCs w:val="28"/>
        </w:rPr>
      </w:pPr>
      <w:r w:rsidRPr="009505FF">
        <w:rPr>
          <w:rFonts w:ascii="Times New Roman" w:hAnsi="Times New Roman"/>
          <w:sz w:val="28"/>
          <w:szCs w:val="28"/>
        </w:rPr>
        <w:t>Общая трудоемкость</w:t>
      </w:r>
      <w:r w:rsidR="00903E29">
        <w:rPr>
          <w:rFonts w:ascii="Times New Roman" w:hAnsi="Times New Roman"/>
          <w:sz w:val="28"/>
          <w:szCs w:val="28"/>
        </w:rPr>
        <w:t xml:space="preserve"> учебной нагрузки обучающегося </w:t>
      </w:r>
      <w:r w:rsidR="00720EF0">
        <w:rPr>
          <w:rFonts w:ascii="Times New Roman" w:hAnsi="Times New Roman"/>
          <w:sz w:val="28"/>
          <w:szCs w:val="28"/>
        </w:rPr>
        <w:t>102</w:t>
      </w:r>
      <w:r w:rsidRPr="009505FF">
        <w:rPr>
          <w:rFonts w:ascii="Times New Roman" w:hAnsi="Times New Roman"/>
          <w:sz w:val="28"/>
          <w:szCs w:val="28"/>
        </w:rPr>
        <w:t xml:space="preserve"> час</w:t>
      </w:r>
      <w:r w:rsidR="00720EF0">
        <w:rPr>
          <w:rFonts w:ascii="Times New Roman" w:hAnsi="Times New Roman"/>
          <w:sz w:val="28"/>
          <w:szCs w:val="28"/>
        </w:rPr>
        <w:t>а</w:t>
      </w:r>
      <w:r w:rsidRPr="009505FF">
        <w:rPr>
          <w:rFonts w:ascii="Times New Roman" w:hAnsi="Times New Roman"/>
          <w:sz w:val="28"/>
          <w:szCs w:val="28"/>
        </w:rPr>
        <w:t xml:space="preserve">, в том числе: обязательной аудиторной нагрузки обучающегося </w:t>
      </w:r>
      <w:r w:rsidR="00720EF0">
        <w:rPr>
          <w:rFonts w:ascii="Times New Roman" w:hAnsi="Times New Roman"/>
          <w:sz w:val="28"/>
          <w:szCs w:val="28"/>
        </w:rPr>
        <w:t>70</w:t>
      </w:r>
      <w:r w:rsidRPr="009505FF">
        <w:rPr>
          <w:rFonts w:ascii="Times New Roman" w:hAnsi="Times New Roman"/>
          <w:sz w:val="28"/>
          <w:szCs w:val="28"/>
        </w:rPr>
        <w:t xml:space="preserve"> часа, самостоятельной работы обучающегося </w:t>
      </w:r>
      <w:r w:rsidR="00903E29">
        <w:rPr>
          <w:rFonts w:ascii="Times New Roman" w:hAnsi="Times New Roman"/>
          <w:sz w:val="28"/>
          <w:szCs w:val="28"/>
        </w:rPr>
        <w:t>28</w:t>
      </w:r>
      <w:r w:rsidRPr="009505FF">
        <w:rPr>
          <w:rFonts w:ascii="Times New Roman" w:hAnsi="Times New Roman"/>
          <w:sz w:val="28"/>
          <w:szCs w:val="28"/>
        </w:rPr>
        <w:t xml:space="preserve"> часов.</w:t>
      </w:r>
    </w:p>
    <w:p w:rsidR="00B03FAC" w:rsidRPr="00262D6B" w:rsidRDefault="00B03FAC" w:rsidP="00602C77">
      <w:pPr>
        <w:spacing w:after="0" w:line="240" w:lineRule="auto"/>
        <w:ind w:left="567"/>
        <w:jc w:val="both"/>
        <w:rPr>
          <w:rFonts w:ascii="Times New Roman" w:hAnsi="Times New Roman"/>
          <w:sz w:val="28"/>
          <w:szCs w:val="28"/>
        </w:rPr>
      </w:pPr>
    </w:p>
    <w:p w:rsidR="00B03FAC" w:rsidRPr="009F404F" w:rsidRDefault="00B03FAC" w:rsidP="00602C77">
      <w:pPr>
        <w:spacing w:after="0" w:line="240" w:lineRule="auto"/>
        <w:ind w:left="1440"/>
        <w:jc w:val="both"/>
        <w:rPr>
          <w:rFonts w:ascii="Times New Roman" w:hAnsi="Times New Roman"/>
          <w:sz w:val="28"/>
          <w:szCs w:val="28"/>
        </w:rPr>
      </w:pPr>
    </w:p>
    <w:p w:rsidR="00B03FAC" w:rsidRPr="009F404F" w:rsidRDefault="00B03FAC" w:rsidP="00602C77">
      <w:pPr>
        <w:spacing w:after="0" w:line="240" w:lineRule="auto"/>
        <w:ind w:left="1440"/>
        <w:jc w:val="both"/>
        <w:rPr>
          <w:rFonts w:ascii="Times New Roman" w:hAnsi="Times New Roman"/>
          <w:sz w:val="28"/>
          <w:szCs w:val="28"/>
        </w:rPr>
      </w:pPr>
    </w:p>
    <w:p w:rsidR="00B03FAC" w:rsidRPr="009F404F" w:rsidRDefault="00B03FAC" w:rsidP="00602C77">
      <w:pPr>
        <w:spacing w:after="0" w:line="240" w:lineRule="auto"/>
        <w:ind w:left="1440"/>
        <w:jc w:val="both"/>
        <w:rPr>
          <w:rFonts w:ascii="Times New Roman" w:hAnsi="Times New Roman"/>
          <w:sz w:val="28"/>
          <w:szCs w:val="28"/>
        </w:rPr>
      </w:pPr>
    </w:p>
    <w:p w:rsidR="00B03FAC" w:rsidRPr="00262D6B" w:rsidRDefault="00B03FAC" w:rsidP="00602C77">
      <w:pPr>
        <w:spacing w:after="0" w:line="240" w:lineRule="auto"/>
        <w:ind w:left="1440"/>
        <w:jc w:val="both"/>
        <w:rPr>
          <w:rFonts w:ascii="Times New Roman" w:hAnsi="Times New Roman"/>
          <w:sz w:val="28"/>
          <w:szCs w:val="28"/>
        </w:rPr>
      </w:pPr>
    </w:p>
    <w:p w:rsidR="00B03FAC" w:rsidRDefault="00B03FAC" w:rsidP="00602C77">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rsidR="00B03FAC" w:rsidRDefault="00B03FAC"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rsidR="00B03FAC" w:rsidRDefault="00B03FAC"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2"/>
        <w:gridCol w:w="1773"/>
      </w:tblGrid>
      <w:tr w:rsidR="00B03FAC" w:rsidTr="004E2867">
        <w:tc>
          <w:tcPr>
            <w:tcW w:w="6852" w:type="dxa"/>
          </w:tcPr>
          <w:p w:rsidR="00B03FAC" w:rsidRDefault="00B03FAC">
            <w:pPr>
              <w:spacing w:after="0" w:line="240" w:lineRule="auto"/>
              <w:jc w:val="center"/>
              <w:rPr>
                <w:rFonts w:ascii="Times New Roman" w:hAnsi="Times New Roman"/>
                <w:b/>
                <w:sz w:val="24"/>
                <w:szCs w:val="24"/>
              </w:rPr>
            </w:pPr>
            <w:r>
              <w:rPr>
                <w:rFonts w:ascii="Times New Roman" w:hAnsi="Times New Roman"/>
                <w:b/>
                <w:sz w:val="24"/>
                <w:szCs w:val="24"/>
              </w:rPr>
              <w:t>Вид учебной работы</w:t>
            </w:r>
          </w:p>
        </w:tc>
        <w:tc>
          <w:tcPr>
            <w:tcW w:w="1773" w:type="dxa"/>
          </w:tcPr>
          <w:p w:rsidR="00B03FAC" w:rsidRDefault="00B03FAC">
            <w:pPr>
              <w:spacing w:after="0" w:line="240" w:lineRule="auto"/>
              <w:jc w:val="both"/>
              <w:rPr>
                <w:rFonts w:ascii="Times New Roman" w:hAnsi="Times New Roman"/>
                <w:b/>
                <w:sz w:val="24"/>
                <w:szCs w:val="24"/>
              </w:rPr>
            </w:pPr>
            <w:r>
              <w:rPr>
                <w:rFonts w:ascii="Times New Roman" w:hAnsi="Times New Roman"/>
                <w:b/>
                <w:sz w:val="24"/>
                <w:szCs w:val="24"/>
              </w:rPr>
              <w:t>Объем часов</w:t>
            </w:r>
          </w:p>
        </w:tc>
      </w:tr>
      <w:tr w:rsidR="00B03FAC" w:rsidTr="004E2867">
        <w:tc>
          <w:tcPr>
            <w:tcW w:w="6852" w:type="dxa"/>
          </w:tcPr>
          <w:p w:rsidR="00B03FAC" w:rsidRDefault="00B03FAC">
            <w:pPr>
              <w:spacing w:after="0" w:line="240" w:lineRule="auto"/>
              <w:jc w:val="both"/>
              <w:rPr>
                <w:rFonts w:ascii="Times New Roman" w:hAnsi="Times New Roman"/>
                <w:b/>
                <w:sz w:val="24"/>
                <w:szCs w:val="24"/>
              </w:rPr>
            </w:pPr>
            <w:r>
              <w:rPr>
                <w:rFonts w:ascii="Times New Roman" w:hAnsi="Times New Roman"/>
                <w:b/>
                <w:sz w:val="24"/>
                <w:szCs w:val="24"/>
              </w:rPr>
              <w:t>Общая трудоемкость учебной нагрузки (всего)</w:t>
            </w:r>
          </w:p>
        </w:tc>
        <w:tc>
          <w:tcPr>
            <w:tcW w:w="1773" w:type="dxa"/>
          </w:tcPr>
          <w:p w:rsidR="00B03FAC" w:rsidRPr="004E2867" w:rsidRDefault="00720EF0" w:rsidP="004E2867">
            <w:pPr>
              <w:spacing w:after="0" w:line="240" w:lineRule="auto"/>
              <w:jc w:val="center"/>
              <w:rPr>
                <w:rFonts w:ascii="Times New Roman" w:hAnsi="Times New Roman"/>
                <w:sz w:val="24"/>
                <w:szCs w:val="24"/>
              </w:rPr>
            </w:pPr>
            <w:r>
              <w:rPr>
                <w:rFonts w:ascii="Times New Roman" w:hAnsi="Times New Roman"/>
                <w:sz w:val="24"/>
                <w:szCs w:val="24"/>
              </w:rPr>
              <w:t>102</w:t>
            </w:r>
          </w:p>
        </w:tc>
      </w:tr>
      <w:tr w:rsidR="00B03FAC" w:rsidTr="004E2867">
        <w:tc>
          <w:tcPr>
            <w:tcW w:w="6852" w:type="dxa"/>
          </w:tcPr>
          <w:p w:rsidR="00B03FAC" w:rsidRDefault="00B03FAC">
            <w:pPr>
              <w:spacing w:after="0" w:line="240" w:lineRule="auto"/>
              <w:jc w:val="both"/>
              <w:rPr>
                <w:rFonts w:ascii="Times New Roman" w:hAnsi="Times New Roman"/>
                <w:b/>
                <w:sz w:val="24"/>
                <w:szCs w:val="24"/>
              </w:rPr>
            </w:pPr>
            <w:r>
              <w:rPr>
                <w:rFonts w:ascii="Times New Roman" w:hAnsi="Times New Roman"/>
                <w:b/>
                <w:sz w:val="24"/>
                <w:szCs w:val="24"/>
              </w:rPr>
              <w:t>Обязательная аудиторная учебная нагрузка (всего)</w:t>
            </w:r>
          </w:p>
        </w:tc>
        <w:tc>
          <w:tcPr>
            <w:tcW w:w="1773" w:type="dxa"/>
          </w:tcPr>
          <w:p w:rsidR="00B03FAC" w:rsidRPr="004E2867" w:rsidRDefault="00720EF0">
            <w:pPr>
              <w:spacing w:after="0" w:line="240" w:lineRule="auto"/>
              <w:jc w:val="center"/>
              <w:rPr>
                <w:rFonts w:ascii="Times New Roman" w:hAnsi="Times New Roman"/>
                <w:sz w:val="24"/>
                <w:szCs w:val="24"/>
              </w:rPr>
            </w:pPr>
            <w:r>
              <w:rPr>
                <w:rFonts w:ascii="Times New Roman" w:hAnsi="Times New Roman"/>
                <w:sz w:val="24"/>
                <w:szCs w:val="24"/>
              </w:rPr>
              <w:t>70</w:t>
            </w:r>
          </w:p>
        </w:tc>
      </w:tr>
      <w:tr w:rsidR="00B03FAC" w:rsidTr="004E2867">
        <w:tc>
          <w:tcPr>
            <w:tcW w:w="6852" w:type="dxa"/>
          </w:tcPr>
          <w:p w:rsidR="00B03FAC" w:rsidRDefault="00B03FAC">
            <w:pPr>
              <w:spacing w:after="0" w:line="240" w:lineRule="auto"/>
              <w:jc w:val="both"/>
              <w:rPr>
                <w:rFonts w:ascii="Times New Roman" w:hAnsi="Times New Roman"/>
                <w:sz w:val="24"/>
                <w:szCs w:val="24"/>
              </w:rPr>
            </w:pPr>
            <w:r>
              <w:rPr>
                <w:rFonts w:ascii="Times New Roman" w:hAnsi="Times New Roman"/>
                <w:sz w:val="24"/>
                <w:szCs w:val="24"/>
              </w:rPr>
              <w:t>в том числе:</w:t>
            </w:r>
          </w:p>
        </w:tc>
        <w:tc>
          <w:tcPr>
            <w:tcW w:w="1773" w:type="dxa"/>
          </w:tcPr>
          <w:p w:rsidR="00B03FAC" w:rsidRPr="004E2867" w:rsidRDefault="00B03FAC">
            <w:pPr>
              <w:spacing w:after="0" w:line="240" w:lineRule="auto"/>
              <w:jc w:val="center"/>
              <w:rPr>
                <w:rFonts w:ascii="Times New Roman" w:hAnsi="Times New Roman"/>
                <w:b/>
                <w:sz w:val="24"/>
                <w:szCs w:val="24"/>
              </w:rPr>
            </w:pPr>
          </w:p>
        </w:tc>
      </w:tr>
      <w:tr w:rsidR="00B03FAC" w:rsidTr="004E2867">
        <w:tc>
          <w:tcPr>
            <w:tcW w:w="6852" w:type="dxa"/>
          </w:tcPr>
          <w:p w:rsidR="00B03FAC" w:rsidRDefault="00B03FAC">
            <w:pPr>
              <w:spacing w:after="0" w:line="240" w:lineRule="auto"/>
              <w:jc w:val="both"/>
              <w:rPr>
                <w:rFonts w:ascii="Times New Roman" w:hAnsi="Times New Roman"/>
                <w:sz w:val="24"/>
                <w:szCs w:val="24"/>
              </w:rPr>
            </w:pPr>
            <w:r>
              <w:rPr>
                <w:rFonts w:ascii="Times New Roman" w:hAnsi="Times New Roman"/>
                <w:sz w:val="24"/>
                <w:szCs w:val="24"/>
              </w:rPr>
              <w:t xml:space="preserve">   теоретические занятия</w:t>
            </w:r>
          </w:p>
        </w:tc>
        <w:tc>
          <w:tcPr>
            <w:tcW w:w="1773" w:type="dxa"/>
          </w:tcPr>
          <w:p w:rsidR="00B03FAC" w:rsidRPr="004E2867" w:rsidRDefault="00B03FAC" w:rsidP="00720EF0">
            <w:pPr>
              <w:spacing w:after="0" w:line="240" w:lineRule="auto"/>
              <w:jc w:val="center"/>
              <w:rPr>
                <w:rFonts w:ascii="Times New Roman" w:hAnsi="Times New Roman"/>
                <w:sz w:val="24"/>
                <w:szCs w:val="24"/>
              </w:rPr>
            </w:pPr>
            <w:r>
              <w:rPr>
                <w:rFonts w:ascii="Times New Roman" w:hAnsi="Times New Roman"/>
                <w:sz w:val="24"/>
                <w:szCs w:val="24"/>
              </w:rPr>
              <w:t>3</w:t>
            </w:r>
            <w:r w:rsidR="00720EF0">
              <w:rPr>
                <w:rFonts w:ascii="Times New Roman" w:hAnsi="Times New Roman"/>
                <w:sz w:val="24"/>
                <w:szCs w:val="24"/>
              </w:rPr>
              <w:t>5</w:t>
            </w:r>
          </w:p>
        </w:tc>
      </w:tr>
      <w:tr w:rsidR="00B03FAC" w:rsidTr="004E2867">
        <w:tc>
          <w:tcPr>
            <w:tcW w:w="6852" w:type="dxa"/>
          </w:tcPr>
          <w:p w:rsidR="00B03FAC" w:rsidRDefault="00B03FAC">
            <w:pPr>
              <w:spacing w:after="0" w:line="240" w:lineRule="auto"/>
              <w:jc w:val="both"/>
              <w:rPr>
                <w:rFonts w:ascii="Times New Roman" w:hAnsi="Times New Roman"/>
                <w:b/>
                <w:sz w:val="28"/>
                <w:szCs w:val="28"/>
              </w:rPr>
            </w:pPr>
            <w:r>
              <w:rPr>
                <w:rFonts w:ascii="Times New Roman" w:hAnsi="Times New Roman"/>
                <w:sz w:val="24"/>
                <w:szCs w:val="24"/>
              </w:rPr>
              <w:t xml:space="preserve">   лабораторные занятия</w:t>
            </w:r>
          </w:p>
        </w:tc>
        <w:tc>
          <w:tcPr>
            <w:tcW w:w="1773" w:type="dxa"/>
          </w:tcPr>
          <w:p w:rsidR="00B03FAC" w:rsidRPr="004E2867" w:rsidRDefault="00B03FAC">
            <w:pPr>
              <w:spacing w:after="0" w:line="240" w:lineRule="auto"/>
              <w:jc w:val="center"/>
              <w:rPr>
                <w:rFonts w:ascii="Times New Roman" w:hAnsi="Times New Roman"/>
                <w:b/>
                <w:sz w:val="24"/>
                <w:szCs w:val="24"/>
              </w:rPr>
            </w:pPr>
            <w:r w:rsidRPr="004E2867">
              <w:rPr>
                <w:rFonts w:ascii="Times New Roman" w:hAnsi="Times New Roman"/>
                <w:sz w:val="24"/>
                <w:szCs w:val="24"/>
              </w:rPr>
              <w:t>-</w:t>
            </w:r>
          </w:p>
        </w:tc>
      </w:tr>
      <w:tr w:rsidR="00B03FAC" w:rsidTr="004E2867">
        <w:tc>
          <w:tcPr>
            <w:tcW w:w="6852" w:type="dxa"/>
          </w:tcPr>
          <w:p w:rsidR="00B03FAC" w:rsidRDefault="00B03FAC">
            <w:pPr>
              <w:spacing w:after="0" w:line="240" w:lineRule="auto"/>
              <w:jc w:val="both"/>
              <w:rPr>
                <w:rFonts w:ascii="Times New Roman" w:hAnsi="Times New Roman"/>
                <w:sz w:val="24"/>
                <w:szCs w:val="24"/>
              </w:rPr>
            </w:pPr>
            <w:r>
              <w:rPr>
                <w:rFonts w:ascii="Times New Roman" w:hAnsi="Times New Roman"/>
                <w:sz w:val="24"/>
                <w:szCs w:val="24"/>
              </w:rPr>
              <w:t xml:space="preserve">   практические занятия</w:t>
            </w:r>
          </w:p>
        </w:tc>
        <w:tc>
          <w:tcPr>
            <w:tcW w:w="1773" w:type="dxa"/>
          </w:tcPr>
          <w:p w:rsidR="00B03FAC" w:rsidRPr="004E2867" w:rsidRDefault="00B03FAC" w:rsidP="00720EF0">
            <w:pPr>
              <w:spacing w:after="0" w:line="240" w:lineRule="auto"/>
              <w:jc w:val="center"/>
              <w:rPr>
                <w:rFonts w:ascii="Times New Roman" w:hAnsi="Times New Roman"/>
                <w:sz w:val="24"/>
                <w:szCs w:val="24"/>
              </w:rPr>
            </w:pPr>
            <w:r>
              <w:rPr>
                <w:rFonts w:ascii="Times New Roman" w:hAnsi="Times New Roman"/>
                <w:sz w:val="24"/>
                <w:szCs w:val="24"/>
              </w:rPr>
              <w:t>3</w:t>
            </w:r>
            <w:r w:rsidR="00720EF0">
              <w:rPr>
                <w:rFonts w:ascii="Times New Roman" w:hAnsi="Times New Roman"/>
                <w:sz w:val="24"/>
                <w:szCs w:val="24"/>
              </w:rPr>
              <w:t>5</w:t>
            </w:r>
          </w:p>
        </w:tc>
      </w:tr>
      <w:tr w:rsidR="00B03FAC" w:rsidTr="004E2867">
        <w:tc>
          <w:tcPr>
            <w:tcW w:w="6852" w:type="dxa"/>
          </w:tcPr>
          <w:p w:rsidR="00B03FAC" w:rsidRDefault="00B03FAC">
            <w:pPr>
              <w:spacing w:after="0" w:line="240" w:lineRule="auto"/>
              <w:jc w:val="both"/>
              <w:rPr>
                <w:rFonts w:ascii="Times New Roman" w:hAnsi="Times New Roman"/>
                <w:sz w:val="24"/>
                <w:szCs w:val="24"/>
              </w:rPr>
            </w:pPr>
            <w:r>
              <w:rPr>
                <w:rFonts w:ascii="Times New Roman" w:hAnsi="Times New Roman"/>
                <w:sz w:val="24"/>
                <w:szCs w:val="24"/>
              </w:rPr>
              <w:t xml:space="preserve">   контрольные работы</w:t>
            </w:r>
          </w:p>
        </w:tc>
        <w:tc>
          <w:tcPr>
            <w:tcW w:w="1773" w:type="dxa"/>
          </w:tcPr>
          <w:p w:rsidR="00B03FAC" w:rsidRDefault="00B03FAC">
            <w:pPr>
              <w:spacing w:after="0" w:line="240" w:lineRule="auto"/>
              <w:jc w:val="center"/>
              <w:rPr>
                <w:rFonts w:ascii="Times New Roman" w:hAnsi="Times New Roman"/>
                <w:sz w:val="24"/>
                <w:szCs w:val="24"/>
              </w:rPr>
            </w:pPr>
            <w:r>
              <w:rPr>
                <w:rFonts w:ascii="Times New Roman" w:hAnsi="Times New Roman"/>
                <w:sz w:val="24"/>
                <w:szCs w:val="24"/>
              </w:rPr>
              <w:t>-</w:t>
            </w:r>
          </w:p>
        </w:tc>
      </w:tr>
      <w:tr w:rsidR="00B03FAC" w:rsidTr="004E2867">
        <w:tc>
          <w:tcPr>
            <w:tcW w:w="6852" w:type="dxa"/>
          </w:tcPr>
          <w:p w:rsidR="00B03FAC" w:rsidRDefault="00B03FAC">
            <w:pPr>
              <w:spacing w:after="0" w:line="240" w:lineRule="auto"/>
              <w:jc w:val="both"/>
              <w:rPr>
                <w:rFonts w:ascii="Times New Roman" w:hAnsi="Times New Roman"/>
                <w:sz w:val="24"/>
                <w:szCs w:val="24"/>
              </w:rPr>
            </w:pPr>
            <w:r>
              <w:rPr>
                <w:rFonts w:ascii="Times New Roman" w:hAnsi="Times New Roman"/>
                <w:sz w:val="24"/>
                <w:szCs w:val="24"/>
              </w:rPr>
              <w:t xml:space="preserve">   курсовая работа</w:t>
            </w:r>
          </w:p>
        </w:tc>
        <w:tc>
          <w:tcPr>
            <w:tcW w:w="1773" w:type="dxa"/>
          </w:tcPr>
          <w:p w:rsidR="00B03FAC" w:rsidRDefault="00B03FAC">
            <w:pPr>
              <w:spacing w:after="0" w:line="240" w:lineRule="auto"/>
              <w:jc w:val="center"/>
              <w:rPr>
                <w:rFonts w:ascii="Times New Roman" w:hAnsi="Times New Roman"/>
                <w:b/>
                <w:sz w:val="28"/>
                <w:szCs w:val="28"/>
              </w:rPr>
            </w:pPr>
            <w:r>
              <w:rPr>
                <w:rFonts w:ascii="Times New Roman" w:hAnsi="Times New Roman"/>
                <w:sz w:val="24"/>
                <w:szCs w:val="24"/>
              </w:rPr>
              <w:t>-</w:t>
            </w:r>
          </w:p>
        </w:tc>
      </w:tr>
      <w:tr w:rsidR="00B03FAC" w:rsidTr="004E2867">
        <w:tc>
          <w:tcPr>
            <w:tcW w:w="6852" w:type="dxa"/>
          </w:tcPr>
          <w:p w:rsidR="00B03FAC" w:rsidRDefault="00B03FAC">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1773" w:type="dxa"/>
          </w:tcPr>
          <w:p w:rsidR="00B03FAC" w:rsidRDefault="00903E29">
            <w:pPr>
              <w:spacing w:after="0" w:line="240" w:lineRule="auto"/>
              <w:jc w:val="center"/>
              <w:rPr>
                <w:rFonts w:ascii="Times New Roman" w:hAnsi="Times New Roman"/>
                <w:sz w:val="24"/>
                <w:szCs w:val="24"/>
              </w:rPr>
            </w:pPr>
            <w:r>
              <w:rPr>
                <w:rFonts w:ascii="Times New Roman" w:hAnsi="Times New Roman"/>
                <w:sz w:val="24"/>
                <w:szCs w:val="24"/>
              </w:rPr>
              <w:t>28</w:t>
            </w:r>
          </w:p>
        </w:tc>
      </w:tr>
      <w:tr w:rsidR="00B03FAC" w:rsidTr="004E2867">
        <w:tc>
          <w:tcPr>
            <w:tcW w:w="6852" w:type="dxa"/>
          </w:tcPr>
          <w:p w:rsidR="00B03FAC" w:rsidRDefault="00B03FAC">
            <w:pPr>
              <w:spacing w:after="0" w:line="240" w:lineRule="auto"/>
              <w:jc w:val="both"/>
              <w:rPr>
                <w:rFonts w:ascii="Times New Roman" w:hAnsi="Times New Roman"/>
                <w:sz w:val="24"/>
                <w:szCs w:val="24"/>
              </w:rPr>
            </w:pPr>
            <w:r>
              <w:rPr>
                <w:rFonts w:ascii="Times New Roman" w:hAnsi="Times New Roman"/>
                <w:sz w:val="24"/>
                <w:szCs w:val="24"/>
              </w:rPr>
              <w:t>в том числе:</w:t>
            </w:r>
          </w:p>
        </w:tc>
        <w:tc>
          <w:tcPr>
            <w:tcW w:w="1773" w:type="dxa"/>
          </w:tcPr>
          <w:p w:rsidR="00B03FAC" w:rsidRDefault="00B03FAC">
            <w:pPr>
              <w:spacing w:after="0" w:line="240" w:lineRule="auto"/>
              <w:jc w:val="both"/>
              <w:rPr>
                <w:rFonts w:ascii="Times New Roman" w:hAnsi="Times New Roman"/>
                <w:b/>
                <w:sz w:val="28"/>
                <w:szCs w:val="28"/>
              </w:rPr>
            </w:pPr>
          </w:p>
        </w:tc>
      </w:tr>
      <w:tr w:rsidR="00B03FAC" w:rsidTr="004E2867">
        <w:tc>
          <w:tcPr>
            <w:tcW w:w="6852" w:type="dxa"/>
          </w:tcPr>
          <w:p w:rsidR="00B03FAC" w:rsidRDefault="00B03FAC" w:rsidP="001A4FF0">
            <w:pPr>
              <w:spacing w:after="0" w:line="240" w:lineRule="auto"/>
              <w:jc w:val="both"/>
              <w:rPr>
                <w:rFonts w:ascii="Times New Roman" w:hAnsi="Times New Roman"/>
                <w:i/>
                <w:sz w:val="24"/>
                <w:szCs w:val="24"/>
              </w:rPr>
            </w:pPr>
            <w:r w:rsidRPr="00525DBA">
              <w:rPr>
                <w:rFonts w:ascii="Times New Roman" w:hAnsi="Times New Roman"/>
                <w:sz w:val="24"/>
              </w:rPr>
              <w:t>Составление конспекта по вопросу «</w:t>
            </w:r>
            <w:r>
              <w:rPr>
                <w:rFonts w:ascii="Times New Roman" w:hAnsi="Times New Roman"/>
                <w:sz w:val="24"/>
              </w:rPr>
              <w:t>Административное судопроизводство»</w:t>
            </w:r>
          </w:p>
        </w:tc>
        <w:tc>
          <w:tcPr>
            <w:tcW w:w="1773" w:type="dxa"/>
          </w:tcPr>
          <w:p w:rsidR="00B03FAC" w:rsidRDefault="00B03FAC">
            <w:pPr>
              <w:spacing w:after="0" w:line="240" w:lineRule="auto"/>
              <w:jc w:val="both"/>
              <w:rPr>
                <w:rFonts w:ascii="Times New Roman" w:hAnsi="Times New Roman"/>
                <w:b/>
                <w:sz w:val="28"/>
                <w:szCs w:val="28"/>
              </w:rPr>
            </w:pPr>
          </w:p>
        </w:tc>
      </w:tr>
      <w:tr w:rsidR="00B03FAC" w:rsidTr="004E2867">
        <w:tc>
          <w:tcPr>
            <w:tcW w:w="8625" w:type="dxa"/>
            <w:gridSpan w:val="2"/>
          </w:tcPr>
          <w:p w:rsidR="00B03FAC" w:rsidRDefault="00B03FAC" w:rsidP="00903E29">
            <w:pPr>
              <w:spacing w:after="0" w:line="240" w:lineRule="auto"/>
              <w:jc w:val="both"/>
              <w:rPr>
                <w:rFonts w:ascii="Times New Roman" w:hAnsi="Times New Roman"/>
                <w:b/>
                <w:sz w:val="28"/>
                <w:szCs w:val="28"/>
              </w:rPr>
            </w:pPr>
            <w:r>
              <w:rPr>
                <w:rFonts w:ascii="Times New Roman" w:hAnsi="Times New Roman"/>
                <w:sz w:val="24"/>
                <w:szCs w:val="24"/>
              </w:rPr>
              <w:t xml:space="preserve">Промежуточная аттестация в форме </w:t>
            </w:r>
            <w:r w:rsidR="00903E29">
              <w:rPr>
                <w:rFonts w:ascii="Times New Roman" w:hAnsi="Times New Roman"/>
                <w:sz w:val="24"/>
                <w:szCs w:val="24"/>
              </w:rPr>
              <w:t>зачета</w:t>
            </w:r>
            <w:r w:rsidRPr="00602C77">
              <w:rPr>
                <w:rFonts w:ascii="Times New Roman" w:hAnsi="Times New Roman"/>
                <w:b/>
                <w:sz w:val="24"/>
                <w:szCs w:val="24"/>
              </w:rPr>
              <w:t>.</w:t>
            </w:r>
          </w:p>
        </w:tc>
      </w:tr>
    </w:tbl>
    <w:p w:rsidR="00B03FAC" w:rsidRDefault="00B03FAC" w:rsidP="00602C77">
      <w:pPr>
        <w:spacing w:after="0" w:line="240" w:lineRule="auto"/>
        <w:ind w:left="720"/>
        <w:rPr>
          <w:rFonts w:ascii="Times New Roman" w:hAnsi="Times New Roman"/>
          <w:b/>
          <w:sz w:val="28"/>
          <w:szCs w:val="28"/>
        </w:rPr>
      </w:pPr>
    </w:p>
    <w:p w:rsidR="00B03FAC" w:rsidRDefault="00B03FAC"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lastRenderedPageBreak/>
        <w:t>Тематический план и содержание дисциплины «Административное право»</w:t>
      </w:r>
    </w:p>
    <w:p w:rsidR="00B03FAC" w:rsidRDefault="00B03FAC"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1"/>
        <w:gridCol w:w="4500"/>
        <w:gridCol w:w="950"/>
        <w:gridCol w:w="1084"/>
      </w:tblGrid>
      <w:tr w:rsidR="00B03FAC" w:rsidTr="000D0E07">
        <w:tc>
          <w:tcPr>
            <w:tcW w:w="2091" w:type="dxa"/>
          </w:tcPr>
          <w:p w:rsidR="00B03FAC" w:rsidRDefault="00B03FAC">
            <w:pPr>
              <w:spacing w:after="0" w:line="240" w:lineRule="auto"/>
              <w:jc w:val="both"/>
              <w:rPr>
                <w:rFonts w:ascii="Times New Roman" w:hAnsi="Times New Roman"/>
                <w:b/>
                <w:sz w:val="20"/>
                <w:szCs w:val="20"/>
              </w:rPr>
            </w:pPr>
            <w:r>
              <w:rPr>
                <w:rFonts w:ascii="Times New Roman" w:hAnsi="Times New Roman"/>
                <w:b/>
                <w:sz w:val="20"/>
                <w:szCs w:val="20"/>
              </w:rPr>
              <w:t>Наименование разделов и тем</w:t>
            </w:r>
          </w:p>
        </w:tc>
        <w:tc>
          <w:tcPr>
            <w:tcW w:w="4500" w:type="dxa"/>
          </w:tcPr>
          <w:p w:rsidR="00B03FAC" w:rsidRDefault="00B03FAC">
            <w:pPr>
              <w:spacing w:after="0" w:line="240" w:lineRule="auto"/>
              <w:jc w:val="both"/>
              <w:rPr>
                <w:rFonts w:ascii="Times New Roman" w:hAnsi="Times New Roman"/>
                <w:b/>
                <w:sz w:val="20"/>
                <w:szCs w:val="20"/>
              </w:rPr>
            </w:pPr>
            <w:r>
              <w:rPr>
                <w:rFonts w:ascii="Times New Roman"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w:t>
            </w:r>
            <w:r>
              <w:rPr>
                <w:rFonts w:ascii="Times New Roman" w:hAnsi="Times New Roman"/>
                <w:b/>
                <w:i/>
                <w:sz w:val="20"/>
                <w:szCs w:val="20"/>
              </w:rPr>
              <w:t>если предусмотрены)</w:t>
            </w:r>
          </w:p>
        </w:tc>
        <w:tc>
          <w:tcPr>
            <w:tcW w:w="950" w:type="dxa"/>
          </w:tcPr>
          <w:p w:rsidR="00B03FAC" w:rsidRDefault="00B03FAC">
            <w:pPr>
              <w:spacing w:after="0" w:line="240" w:lineRule="auto"/>
              <w:jc w:val="center"/>
              <w:rPr>
                <w:rFonts w:ascii="Times New Roman" w:hAnsi="Times New Roman"/>
                <w:b/>
                <w:sz w:val="20"/>
                <w:szCs w:val="20"/>
              </w:rPr>
            </w:pPr>
            <w:r>
              <w:rPr>
                <w:rFonts w:ascii="Times New Roman" w:hAnsi="Times New Roman"/>
                <w:b/>
                <w:sz w:val="20"/>
                <w:szCs w:val="20"/>
              </w:rPr>
              <w:t>Объем часов</w:t>
            </w:r>
          </w:p>
        </w:tc>
        <w:tc>
          <w:tcPr>
            <w:tcW w:w="1084" w:type="dxa"/>
          </w:tcPr>
          <w:p w:rsidR="00B03FAC" w:rsidRDefault="00B03FAC">
            <w:pPr>
              <w:spacing w:after="0" w:line="240" w:lineRule="auto"/>
              <w:jc w:val="center"/>
              <w:rPr>
                <w:rFonts w:ascii="Times New Roman" w:hAnsi="Times New Roman"/>
                <w:b/>
                <w:sz w:val="20"/>
                <w:szCs w:val="20"/>
              </w:rPr>
            </w:pPr>
            <w:r>
              <w:rPr>
                <w:rFonts w:ascii="Times New Roman" w:hAnsi="Times New Roman"/>
                <w:b/>
                <w:sz w:val="20"/>
                <w:szCs w:val="20"/>
              </w:rPr>
              <w:t>Уровень освоения</w:t>
            </w:r>
          </w:p>
        </w:tc>
      </w:tr>
      <w:tr w:rsidR="00B03FAC" w:rsidTr="000D0E07">
        <w:tc>
          <w:tcPr>
            <w:tcW w:w="2091" w:type="dxa"/>
          </w:tcPr>
          <w:p w:rsidR="00B03FAC" w:rsidRDefault="00B03FAC">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4500" w:type="dxa"/>
          </w:tcPr>
          <w:p w:rsidR="00B03FAC" w:rsidRDefault="00B03FAC">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950" w:type="dxa"/>
          </w:tcPr>
          <w:p w:rsidR="00B03FAC" w:rsidRDefault="00B03FAC">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84" w:type="dxa"/>
          </w:tcPr>
          <w:p w:rsidR="00B03FAC" w:rsidRDefault="00B03FAC">
            <w:pPr>
              <w:spacing w:after="0" w:line="240" w:lineRule="auto"/>
              <w:jc w:val="center"/>
              <w:rPr>
                <w:rFonts w:ascii="Times New Roman" w:hAnsi="Times New Roman"/>
                <w:b/>
                <w:sz w:val="20"/>
                <w:szCs w:val="20"/>
                <w:vertAlign w:val="superscript"/>
              </w:rPr>
            </w:pPr>
            <w:r>
              <w:rPr>
                <w:rFonts w:ascii="Times New Roman" w:hAnsi="Times New Roman"/>
                <w:b/>
                <w:sz w:val="20"/>
                <w:szCs w:val="20"/>
              </w:rPr>
              <w:t>4</w:t>
            </w:r>
            <w:r>
              <w:rPr>
                <w:rFonts w:ascii="Times New Roman" w:hAnsi="Times New Roman"/>
                <w:b/>
                <w:sz w:val="20"/>
                <w:szCs w:val="20"/>
                <w:vertAlign w:val="superscript"/>
              </w:rPr>
              <w:t>*</w:t>
            </w:r>
          </w:p>
        </w:tc>
      </w:tr>
      <w:tr w:rsidR="00B03FAC" w:rsidTr="000D0E07">
        <w:tc>
          <w:tcPr>
            <w:tcW w:w="2091" w:type="dxa"/>
          </w:tcPr>
          <w:p w:rsidR="00B03FAC" w:rsidRDefault="00B03FAC">
            <w:pPr>
              <w:spacing w:after="0" w:line="240" w:lineRule="auto"/>
              <w:jc w:val="center"/>
              <w:rPr>
                <w:rFonts w:ascii="Times New Roman" w:hAnsi="Times New Roman"/>
                <w:b/>
                <w:sz w:val="20"/>
                <w:szCs w:val="20"/>
              </w:rPr>
            </w:pPr>
            <w:r>
              <w:rPr>
                <w:rFonts w:ascii="Times New Roman" w:hAnsi="Times New Roman"/>
                <w:b/>
                <w:sz w:val="20"/>
                <w:szCs w:val="20"/>
              </w:rPr>
              <w:t>Раздел 1.</w:t>
            </w:r>
          </w:p>
        </w:tc>
        <w:tc>
          <w:tcPr>
            <w:tcW w:w="4500" w:type="dxa"/>
          </w:tcPr>
          <w:p w:rsidR="00B03FAC" w:rsidRDefault="00B03FAC">
            <w:pPr>
              <w:spacing w:after="0" w:line="240" w:lineRule="auto"/>
              <w:jc w:val="center"/>
              <w:rPr>
                <w:rFonts w:ascii="Times New Roman" w:hAnsi="Times New Roman"/>
                <w:b/>
                <w:sz w:val="20"/>
                <w:szCs w:val="20"/>
              </w:rPr>
            </w:pPr>
          </w:p>
        </w:tc>
        <w:tc>
          <w:tcPr>
            <w:tcW w:w="950" w:type="dxa"/>
          </w:tcPr>
          <w:p w:rsidR="00B03FAC" w:rsidRDefault="00B03FAC">
            <w:pPr>
              <w:spacing w:after="0" w:line="240" w:lineRule="auto"/>
              <w:jc w:val="center"/>
              <w:rPr>
                <w:rFonts w:ascii="Times New Roman" w:hAnsi="Times New Roman"/>
                <w:b/>
                <w:sz w:val="20"/>
                <w:szCs w:val="20"/>
              </w:rPr>
            </w:pPr>
          </w:p>
        </w:tc>
        <w:tc>
          <w:tcPr>
            <w:tcW w:w="1084" w:type="dxa"/>
            <w:vMerge w:val="restart"/>
          </w:tcPr>
          <w:p w:rsidR="00B03FAC" w:rsidRDefault="00B03FAC">
            <w:pPr>
              <w:spacing w:after="0" w:line="240" w:lineRule="auto"/>
              <w:jc w:val="center"/>
              <w:rPr>
                <w:rFonts w:ascii="Times New Roman" w:hAnsi="Times New Roman"/>
                <w:b/>
                <w:sz w:val="20"/>
                <w:szCs w:val="20"/>
              </w:rPr>
            </w:pPr>
          </w:p>
        </w:tc>
      </w:tr>
      <w:tr w:rsidR="00B03FAC" w:rsidTr="000D0E07">
        <w:tc>
          <w:tcPr>
            <w:tcW w:w="2091" w:type="dxa"/>
            <w:vMerge w:val="restart"/>
          </w:tcPr>
          <w:p w:rsidR="00B03FAC" w:rsidRPr="000F6D7C" w:rsidRDefault="00B03FAC" w:rsidP="00252A02">
            <w:pPr>
              <w:spacing w:after="0" w:line="240" w:lineRule="auto"/>
              <w:jc w:val="center"/>
              <w:rPr>
                <w:rFonts w:ascii="Times New Roman" w:hAnsi="Times New Roman"/>
                <w:b/>
                <w:bCs/>
                <w:snapToGrid w:val="0"/>
              </w:rPr>
            </w:pPr>
            <w:r>
              <w:rPr>
                <w:rFonts w:ascii="Times New Roman" w:hAnsi="Times New Roman"/>
                <w:b/>
                <w:bCs/>
                <w:snapToGrid w:val="0"/>
              </w:rPr>
              <w:t>Тема 1.</w:t>
            </w:r>
          </w:p>
          <w:p w:rsidR="00B03FAC" w:rsidRPr="000F6D7C" w:rsidRDefault="00B03FAC" w:rsidP="00252A02">
            <w:pPr>
              <w:spacing w:after="0" w:line="240" w:lineRule="auto"/>
              <w:jc w:val="center"/>
              <w:rPr>
                <w:rFonts w:ascii="Times New Roman" w:hAnsi="Times New Roman"/>
                <w:b/>
                <w:bCs/>
                <w:snapToGrid w:val="0"/>
              </w:rPr>
            </w:pPr>
            <w:r w:rsidRPr="000F6D7C">
              <w:rPr>
                <w:rFonts w:ascii="Times New Roman" w:hAnsi="Times New Roman"/>
                <w:b/>
                <w:bCs/>
                <w:snapToGrid w:val="0"/>
              </w:rPr>
              <w:t>Понятие, содержание и основные принципы исполнительной власти</w:t>
            </w:r>
          </w:p>
          <w:p w:rsidR="00B03FAC" w:rsidRPr="000F6D7C" w:rsidRDefault="00B03FAC" w:rsidP="009505FF">
            <w:pPr>
              <w:spacing w:after="0" w:line="240" w:lineRule="auto"/>
              <w:jc w:val="both"/>
              <w:rPr>
                <w:rFonts w:ascii="Times New Roman" w:hAnsi="Times New Roman"/>
                <w:b/>
                <w:sz w:val="20"/>
                <w:szCs w:val="20"/>
              </w:rPr>
            </w:pPr>
          </w:p>
        </w:tc>
        <w:tc>
          <w:tcPr>
            <w:tcW w:w="4500" w:type="dxa"/>
          </w:tcPr>
          <w:p w:rsidR="00B03FAC" w:rsidRPr="000F6D7C" w:rsidRDefault="00B03FAC" w:rsidP="009505FF">
            <w:pPr>
              <w:spacing w:after="0" w:line="240" w:lineRule="auto"/>
              <w:jc w:val="both"/>
              <w:rPr>
                <w:rFonts w:ascii="Times New Roman" w:hAnsi="Times New Roman"/>
                <w:b/>
                <w:sz w:val="20"/>
                <w:szCs w:val="20"/>
              </w:rPr>
            </w:pPr>
            <w:r w:rsidRPr="000F6D7C">
              <w:rPr>
                <w:rFonts w:ascii="Times New Roman" w:hAnsi="Times New Roman"/>
                <w:b/>
                <w:sz w:val="20"/>
                <w:szCs w:val="20"/>
              </w:rPr>
              <w:t>Содержание учебного материала:</w:t>
            </w:r>
          </w:p>
        </w:tc>
        <w:tc>
          <w:tcPr>
            <w:tcW w:w="950" w:type="dxa"/>
            <w:vMerge w:val="restart"/>
          </w:tcPr>
          <w:p w:rsidR="00B03FAC" w:rsidRPr="000F6D7C" w:rsidRDefault="00B03FAC" w:rsidP="004748EC">
            <w:pPr>
              <w:spacing w:after="0" w:line="240" w:lineRule="auto"/>
              <w:jc w:val="center"/>
              <w:rPr>
                <w:rFonts w:ascii="Times New Roman" w:hAnsi="Times New Roman"/>
                <w:b/>
                <w:sz w:val="28"/>
                <w:szCs w:val="28"/>
                <w:highlight w:val="yellow"/>
              </w:rPr>
            </w:pPr>
            <w:r w:rsidRPr="000F6D7C">
              <w:rPr>
                <w:rFonts w:ascii="Times New Roman" w:hAnsi="Times New Roman"/>
                <w:b/>
                <w:sz w:val="28"/>
                <w:szCs w:val="28"/>
              </w:rPr>
              <w:t>8</w:t>
            </w:r>
          </w:p>
        </w:tc>
        <w:tc>
          <w:tcPr>
            <w:tcW w:w="0" w:type="auto"/>
            <w:vMerge/>
            <w:vAlign w:val="center"/>
          </w:tcPr>
          <w:p w:rsidR="00B03FAC" w:rsidRPr="000F6D7C" w:rsidRDefault="00B03FAC" w:rsidP="004748EC">
            <w:pPr>
              <w:spacing w:after="0" w:line="240" w:lineRule="auto"/>
              <w:jc w:val="center"/>
              <w:rPr>
                <w:rFonts w:ascii="Times New Roman" w:hAnsi="Times New Roman"/>
                <w:b/>
                <w:sz w:val="20"/>
                <w:szCs w:val="20"/>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0"/>
                <w:szCs w:val="20"/>
              </w:rPr>
            </w:pPr>
          </w:p>
        </w:tc>
        <w:tc>
          <w:tcPr>
            <w:tcW w:w="4500" w:type="dxa"/>
            <w:tcBorders>
              <w:right w:val="single" w:sz="4" w:space="0" w:color="auto"/>
            </w:tcBorders>
          </w:tcPr>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Разделение властей в современном государстве.</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Понятие исполнительной власти. Правовые основы взаимодействия законодательной, исполнительной и судебной власти.</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 xml:space="preserve">Управление, его социальное назначение и роль в обществе. </w:t>
            </w:r>
            <w:r w:rsidRPr="000F6D7C">
              <w:rPr>
                <w:rFonts w:ascii="Times New Roman" w:hAnsi="Times New Roman"/>
                <w:snapToGrid w:val="0"/>
              </w:rPr>
              <w:tab/>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Социальное управление: понятие, функции, виды. Понятие государственного управления. Субъекты, объекты государственного управления. Соотношение понятий “государственное управление” и “исполнительная власть”.</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Содержание исполнительной и распорядительной деятельности.</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Основные функции исполнительной власти.</w:t>
            </w:r>
          </w:p>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napToGrid w:val="0"/>
              </w:rPr>
              <w:t>Основные принципы организации и функционирования исполнительной власти.</w:t>
            </w:r>
          </w:p>
        </w:tc>
        <w:tc>
          <w:tcPr>
            <w:tcW w:w="0" w:type="auto"/>
            <w:vMerge/>
            <w:vAlign w:val="center"/>
          </w:tcPr>
          <w:p w:rsidR="00B03FAC" w:rsidRPr="000F6D7C" w:rsidRDefault="00B03FAC" w:rsidP="004748EC">
            <w:pPr>
              <w:spacing w:after="0" w:line="240" w:lineRule="auto"/>
              <w:jc w:val="center"/>
              <w:rPr>
                <w:rFonts w:ascii="Times New Roman" w:hAnsi="Times New Roman"/>
                <w:b/>
                <w:sz w:val="20"/>
                <w:szCs w:val="20"/>
                <w:highlight w:val="yellow"/>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ознакомительный</w:t>
            </w: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0"/>
                <w:szCs w:val="20"/>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1084" w:type="dxa"/>
            <w:vMerge w:val="restart"/>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0"/>
                <w:szCs w:val="20"/>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8</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0"/>
                <w:szCs w:val="20"/>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0"/>
                <w:szCs w:val="20"/>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Pr>
          <w:p w:rsidR="00B03FAC" w:rsidRPr="000F6D7C" w:rsidRDefault="00903E29" w:rsidP="004748EC">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2091" w:type="dxa"/>
            <w:vMerge w:val="restart"/>
          </w:tcPr>
          <w:p w:rsidR="00B03FAC" w:rsidRPr="000F6D7C" w:rsidRDefault="00B03FAC" w:rsidP="00252A02">
            <w:pPr>
              <w:spacing w:after="0" w:line="240" w:lineRule="auto"/>
              <w:jc w:val="center"/>
              <w:rPr>
                <w:rFonts w:ascii="Times New Roman" w:hAnsi="Times New Roman"/>
                <w:b/>
                <w:bCs/>
                <w:snapToGrid w:val="0"/>
              </w:rPr>
            </w:pPr>
            <w:r>
              <w:rPr>
                <w:rFonts w:ascii="Times New Roman" w:hAnsi="Times New Roman"/>
                <w:b/>
                <w:bCs/>
                <w:snapToGrid w:val="0"/>
              </w:rPr>
              <w:t xml:space="preserve">Тема </w:t>
            </w:r>
            <w:r w:rsidRPr="000F6D7C">
              <w:rPr>
                <w:rFonts w:ascii="Times New Roman" w:hAnsi="Times New Roman"/>
                <w:b/>
                <w:bCs/>
                <w:snapToGrid w:val="0"/>
              </w:rPr>
              <w:t>2.</w:t>
            </w:r>
          </w:p>
          <w:p w:rsidR="00B03FAC" w:rsidRPr="000F6D7C" w:rsidRDefault="00B03FAC" w:rsidP="00252A02">
            <w:pPr>
              <w:spacing w:after="0" w:line="240" w:lineRule="auto"/>
              <w:jc w:val="center"/>
              <w:rPr>
                <w:rFonts w:ascii="Times New Roman" w:hAnsi="Times New Roman"/>
                <w:snapToGrid w:val="0"/>
              </w:rPr>
            </w:pPr>
            <w:r w:rsidRPr="000F6D7C">
              <w:rPr>
                <w:rFonts w:ascii="Times New Roman" w:hAnsi="Times New Roman"/>
                <w:b/>
                <w:bCs/>
                <w:snapToGrid w:val="0"/>
              </w:rPr>
              <w:t>Административное право как отрасль права</w:t>
            </w:r>
          </w:p>
          <w:p w:rsidR="00B03FAC" w:rsidRPr="000F6D7C" w:rsidRDefault="00B03FAC" w:rsidP="009505FF">
            <w:pPr>
              <w:spacing w:after="0" w:line="240" w:lineRule="auto"/>
              <w:jc w:val="both"/>
              <w:rPr>
                <w:rFonts w:ascii="Times New Roman" w:hAnsi="Times New Roman"/>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b/>
                <w:sz w:val="20"/>
                <w:szCs w:val="20"/>
              </w:rPr>
              <w:t>Содержание учебного материала:</w:t>
            </w:r>
          </w:p>
        </w:tc>
        <w:tc>
          <w:tcPr>
            <w:tcW w:w="950" w:type="dxa"/>
            <w:vMerge w:val="restart"/>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8</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0"/>
                <w:szCs w:val="20"/>
              </w:rPr>
            </w:pPr>
          </w:p>
        </w:tc>
        <w:tc>
          <w:tcPr>
            <w:tcW w:w="4500" w:type="dxa"/>
            <w:tcBorders>
              <w:right w:val="single" w:sz="4" w:space="0" w:color="auto"/>
            </w:tcBorders>
          </w:tcPr>
          <w:p w:rsidR="00B03FAC" w:rsidRPr="00C33382" w:rsidRDefault="00B03FAC" w:rsidP="009F404F">
            <w:pPr>
              <w:spacing w:after="0" w:line="240" w:lineRule="auto"/>
              <w:jc w:val="both"/>
              <w:rPr>
                <w:rFonts w:ascii="Times New Roman" w:hAnsi="Times New Roman"/>
                <w:sz w:val="24"/>
                <w:szCs w:val="24"/>
              </w:rPr>
            </w:pPr>
            <w:r w:rsidRPr="000F6D7C">
              <w:rPr>
                <w:rFonts w:ascii="Times New Roman" w:hAnsi="Times New Roman"/>
                <w:snapToGrid w:val="0"/>
              </w:rPr>
              <w:t xml:space="preserve">Понятие и предмет административного права. Метод административного права. </w:t>
            </w:r>
            <w:r w:rsidRPr="00C33382">
              <w:rPr>
                <w:rFonts w:ascii="Times New Roman" w:hAnsi="Times New Roman"/>
                <w:sz w:val="24"/>
                <w:szCs w:val="24"/>
              </w:rPr>
              <w:t>Принципы и функции административного права.</w:t>
            </w:r>
            <w:r>
              <w:rPr>
                <w:rFonts w:ascii="Times New Roman" w:hAnsi="Times New Roman"/>
                <w:sz w:val="24"/>
                <w:szCs w:val="24"/>
              </w:rPr>
              <w:t xml:space="preserve"> </w:t>
            </w:r>
            <w:r w:rsidRPr="000F6D7C">
              <w:rPr>
                <w:rFonts w:ascii="Times New Roman" w:hAnsi="Times New Roman"/>
                <w:snapToGrid w:val="0"/>
              </w:rPr>
              <w:t>Система административного права. Ис</w:t>
            </w:r>
            <w:r>
              <w:rPr>
                <w:rFonts w:ascii="Times New Roman" w:hAnsi="Times New Roman"/>
                <w:snapToGrid w:val="0"/>
              </w:rPr>
              <w:t>точники административного права: понятие и классификация.</w:t>
            </w:r>
            <w:r w:rsidRPr="000F6D7C">
              <w:rPr>
                <w:rFonts w:ascii="Times New Roman" w:hAnsi="Times New Roman"/>
                <w:snapToGrid w:val="0"/>
              </w:rPr>
              <w:t xml:space="preserve"> Место административного права в правовой системе Российской Федерации.</w:t>
            </w:r>
            <w:r>
              <w:rPr>
                <w:rFonts w:ascii="Times New Roman" w:hAnsi="Times New Roman"/>
                <w:snapToGrid w:val="0"/>
              </w:rPr>
              <w:t xml:space="preserve"> </w:t>
            </w:r>
            <w:r w:rsidRPr="00C33382">
              <w:rPr>
                <w:rFonts w:ascii="Times New Roman" w:hAnsi="Times New Roman"/>
                <w:sz w:val="24"/>
                <w:szCs w:val="24"/>
              </w:rPr>
              <w:t>Административное право, как наука и учебная дисциплина.</w:t>
            </w:r>
          </w:p>
          <w:p w:rsidR="00B03FAC" w:rsidRPr="000F6D7C" w:rsidRDefault="00B03FAC" w:rsidP="009505FF">
            <w:pPr>
              <w:pStyle w:val="a4"/>
              <w:jc w:val="both"/>
              <w:rPr>
                <w:rFonts w:ascii="Times New Roman" w:hAnsi="Times New Roman"/>
                <w:sz w:val="24"/>
                <w:szCs w:val="24"/>
                <w:lang w:eastAsia="en-US"/>
              </w:rPr>
            </w:pP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ознакомительный</w:t>
            </w: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0"/>
                <w:szCs w:val="20"/>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1084" w:type="dxa"/>
            <w:vMerge w:val="restart"/>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0"/>
                <w:szCs w:val="20"/>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8</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0"/>
                <w:szCs w:val="20"/>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0"/>
                <w:szCs w:val="20"/>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Pr>
          <w:p w:rsidR="00B03FAC" w:rsidRPr="000F6D7C" w:rsidRDefault="00903E29" w:rsidP="004748EC">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2091" w:type="dxa"/>
            <w:vMerge w:val="restart"/>
          </w:tcPr>
          <w:p w:rsidR="00B03FAC" w:rsidRPr="000F6D7C" w:rsidRDefault="00B03FAC" w:rsidP="00252A02">
            <w:pPr>
              <w:spacing w:after="0" w:line="240" w:lineRule="auto"/>
              <w:jc w:val="center"/>
              <w:rPr>
                <w:rFonts w:ascii="Times New Roman" w:hAnsi="Times New Roman"/>
                <w:b/>
                <w:bCs/>
                <w:snapToGrid w:val="0"/>
              </w:rPr>
            </w:pPr>
            <w:r>
              <w:rPr>
                <w:rFonts w:ascii="Times New Roman" w:hAnsi="Times New Roman"/>
                <w:b/>
                <w:bCs/>
                <w:snapToGrid w:val="0"/>
              </w:rPr>
              <w:t xml:space="preserve">Тема </w:t>
            </w:r>
            <w:r w:rsidRPr="000F6D7C">
              <w:rPr>
                <w:rFonts w:ascii="Times New Roman" w:hAnsi="Times New Roman"/>
                <w:b/>
                <w:bCs/>
                <w:snapToGrid w:val="0"/>
              </w:rPr>
              <w:t>3.</w:t>
            </w:r>
          </w:p>
          <w:p w:rsidR="00B03FAC" w:rsidRPr="000F6D7C" w:rsidRDefault="00B03FAC" w:rsidP="00252A02">
            <w:pPr>
              <w:spacing w:after="0" w:line="240" w:lineRule="auto"/>
              <w:jc w:val="center"/>
              <w:rPr>
                <w:rFonts w:ascii="Times New Roman" w:hAnsi="Times New Roman"/>
                <w:b/>
                <w:bCs/>
                <w:snapToGrid w:val="0"/>
              </w:rPr>
            </w:pPr>
            <w:r w:rsidRPr="000F6D7C">
              <w:rPr>
                <w:rFonts w:ascii="Times New Roman" w:hAnsi="Times New Roman"/>
                <w:b/>
                <w:bCs/>
                <w:snapToGrid w:val="0"/>
              </w:rPr>
              <w:t>Административно-правовые нормы</w:t>
            </w:r>
          </w:p>
          <w:p w:rsidR="00B03FAC" w:rsidRPr="000F6D7C" w:rsidRDefault="00B03FAC" w:rsidP="00252A02">
            <w:pPr>
              <w:spacing w:after="0" w:line="240" w:lineRule="auto"/>
              <w:jc w:val="center"/>
              <w:rPr>
                <w:rFonts w:ascii="Times New Roman" w:hAnsi="Times New Roman"/>
                <w:snapToGrid w:val="0"/>
              </w:rPr>
            </w:pPr>
            <w:r w:rsidRPr="000F6D7C">
              <w:rPr>
                <w:rFonts w:ascii="Times New Roman" w:hAnsi="Times New Roman"/>
                <w:b/>
                <w:bCs/>
                <w:snapToGrid w:val="0"/>
              </w:rPr>
              <w:lastRenderedPageBreak/>
              <w:t>и административно-правовые отношения</w:t>
            </w:r>
          </w:p>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b/>
                <w:sz w:val="20"/>
                <w:szCs w:val="20"/>
              </w:rPr>
              <w:lastRenderedPageBreak/>
              <w:t>Содержание учебного материала:</w:t>
            </w:r>
          </w:p>
        </w:tc>
        <w:tc>
          <w:tcPr>
            <w:tcW w:w="950" w:type="dxa"/>
            <w:vMerge w:val="restart"/>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8</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Понятие, особенности и виды административно-правовых норм. Структура административно-правовых норм. Реализация административно-правовых норм.</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lastRenderedPageBreak/>
              <w:t>Понятие и специфические черты административно-правовых отношений. Виды административно-правовых отношений. Субъекты и объекты административно-правовых отношений.</w:t>
            </w:r>
          </w:p>
          <w:p w:rsidR="00B03FAC" w:rsidRPr="00C33382" w:rsidRDefault="00B03FAC" w:rsidP="009F404F">
            <w:pPr>
              <w:spacing w:after="0" w:line="240" w:lineRule="auto"/>
              <w:jc w:val="both"/>
              <w:rPr>
                <w:rFonts w:ascii="Times New Roman" w:hAnsi="Times New Roman"/>
                <w:sz w:val="24"/>
                <w:szCs w:val="24"/>
              </w:rPr>
            </w:pPr>
            <w:r w:rsidRPr="000F6D7C">
              <w:rPr>
                <w:rFonts w:ascii="Times New Roman" w:hAnsi="Times New Roman"/>
                <w:snapToGrid w:val="0"/>
              </w:rPr>
              <w:t xml:space="preserve">Основания возникновения, изменения и прекращения административно-правовых отношений. </w:t>
            </w:r>
            <w:r w:rsidRPr="00C33382">
              <w:rPr>
                <w:rFonts w:ascii="Times New Roman" w:hAnsi="Times New Roman"/>
                <w:sz w:val="24"/>
                <w:szCs w:val="24"/>
              </w:rPr>
              <w:t>Юридические факты в административном праве.</w:t>
            </w:r>
          </w:p>
          <w:p w:rsidR="00B03FAC" w:rsidRPr="000F6D7C" w:rsidRDefault="00B03FAC" w:rsidP="009505FF">
            <w:pPr>
              <w:pStyle w:val="1"/>
              <w:jc w:val="both"/>
              <w:rPr>
                <w:rFonts w:ascii="Times New Roman" w:hAnsi="Times New Roman"/>
                <w:sz w:val="24"/>
                <w:szCs w:val="24"/>
                <w:lang w:eastAsia="en-US"/>
              </w:rPr>
            </w:pP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ознакомительный</w:t>
            </w: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1084" w:type="dxa"/>
            <w:vMerge w:val="restart"/>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8</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Pr>
          <w:p w:rsidR="00B03FAC" w:rsidRPr="000F6D7C" w:rsidRDefault="00903E29" w:rsidP="004748EC">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2091" w:type="dxa"/>
            <w:vMerge w:val="restart"/>
          </w:tcPr>
          <w:p w:rsidR="00B03FAC" w:rsidRPr="000F6D7C" w:rsidRDefault="00B03FAC" w:rsidP="00252A02">
            <w:pPr>
              <w:spacing w:after="0" w:line="240" w:lineRule="auto"/>
              <w:jc w:val="center"/>
              <w:rPr>
                <w:rFonts w:ascii="Times New Roman" w:hAnsi="Times New Roman"/>
                <w:b/>
                <w:bCs/>
                <w:snapToGrid w:val="0"/>
              </w:rPr>
            </w:pPr>
            <w:r>
              <w:rPr>
                <w:rFonts w:ascii="Times New Roman" w:hAnsi="Times New Roman"/>
                <w:b/>
                <w:bCs/>
                <w:snapToGrid w:val="0"/>
              </w:rPr>
              <w:t>Тема 4</w:t>
            </w:r>
          </w:p>
          <w:p w:rsidR="00B03FAC" w:rsidRPr="000F6D7C" w:rsidRDefault="00B03FAC" w:rsidP="00252A02">
            <w:pPr>
              <w:spacing w:after="0" w:line="240" w:lineRule="auto"/>
              <w:jc w:val="center"/>
              <w:rPr>
                <w:rFonts w:ascii="Times New Roman" w:hAnsi="Times New Roman"/>
                <w:snapToGrid w:val="0"/>
              </w:rPr>
            </w:pPr>
            <w:r w:rsidRPr="000F6D7C">
              <w:rPr>
                <w:rFonts w:ascii="Times New Roman" w:hAnsi="Times New Roman"/>
                <w:b/>
                <w:bCs/>
                <w:snapToGrid w:val="0"/>
              </w:rPr>
              <w:t>Понятие и виды субъектов административного права</w:t>
            </w:r>
          </w:p>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b/>
                <w:sz w:val="20"/>
                <w:szCs w:val="20"/>
              </w:rPr>
              <w:t>Содержание учебного материала:</w:t>
            </w:r>
          </w:p>
        </w:tc>
        <w:tc>
          <w:tcPr>
            <w:tcW w:w="950" w:type="dxa"/>
            <w:vMerge w:val="restart"/>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8</w:t>
            </w:r>
          </w:p>
        </w:tc>
        <w:tc>
          <w:tcPr>
            <w:tcW w:w="1084" w:type="dxa"/>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napToGrid w:val="0"/>
              </w:rPr>
              <w:t xml:space="preserve">Понятие и система субъектов административного права. </w:t>
            </w:r>
            <w:r w:rsidRPr="00C33382">
              <w:rPr>
                <w:rFonts w:ascii="Times New Roman" w:hAnsi="Times New Roman"/>
                <w:sz w:val="24"/>
                <w:szCs w:val="24"/>
              </w:rPr>
              <w:t>Административная правосубъектность: административная правоспособность, административная дееспособность и административная деликтоспособность.</w:t>
            </w:r>
            <w:r w:rsidRPr="000F6D7C">
              <w:rPr>
                <w:rFonts w:ascii="Times New Roman" w:hAnsi="Times New Roman"/>
                <w:snapToGrid w:val="0"/>
              </w:rPr>
              <w:t xml:space="preserve"> Виды субъектов административного права. </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репродуктивный</w:t>
            </w: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1084" w:type="dxa"/>
            <w:vMerge w:val="restart"/>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8</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Pr>
          <w:p w:rsidR="00B03FAC" w:rsidRPr="000F6D7C" w:rsidRDefault="00903E29" w:rsidP="004748EC">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2091" w:type="dxa"/>
            <w:vMerge w:val="restart"/>
          </w:tcPr>
          <w:p w:rsidR="00B03FAC" w:rsidRPr="000F6D7C" w:rsidRDefault="00B03FAC" w:rsidP="00252A02">
            <w:pPr>
              <w:spacing w:after="0" w:line="240" w:lineRule="auto"/>
              <w:jc w:val="center"/>
              <w:rPr>
                <w:rFonts w:ascii="Times New Roman" w:hAnsi="Times New Roman"/>
                <w:b/>
                <w:bCs/>
                <w:snapToGrid w:val="0"/>
              </w:rPr>
            </w:pPr>
            <w:r>
              <w:rPr>
                <w:rFonts w:ascii="Times New Roman" w:hAnsi="Times New Roman"/>
                <w:b/>
                <w:bCs/>
                <w:snapToGrid w:val="0"/>
              </w:rPr>
              <w:t>Тема 5</w:t>
            </w:r>
          </w:p>
          <w:p w:rsidR="00B03FAC" w:rsidRPr="000F6D7C" w:rsidRDefault="00B03FAC" w:rsidP="00252A02">
            <w:pPr>
              <w:spacing w:after="0" w:line="240" w:lineRule="auto"/>
              <w:jc w:val="center"/>
              <w:rPr>
                <w:rFonts w:ascii="Times New Roman" w:hAnsi="Times New Roman"/>
                <w:snapToGrid w:val="0"/>
              </w:rPr>
            </w:pPr>
            <w:r w:rsidRPr="000F6D7C">
              <w:rPr>
                <w:rFonts w:ascii="Times New Roman" w:hAnsi="Times New Roman"/>
                <w:b/>
                <w:bCs/>
                <w:snapToGrid w:val="0"/>
              </w:rPr>
              <w:t>Административно-правовые методы</w:t>
            </w:r>
          </w:p>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b/>
                <w:sz w:val="20"/>
                <w:szCs w:val="20"/>
              </w:rPr>
              <w:t>Содержание учебного материала:</w:t>
            </w:r>
          </w:p>
        </w:tc>
        <w:tc>
          <w:tcPr>
            <w:tcW w:w="950" w:type="dxa"/>
            <w:vMerge w:val="restart"/>
          </w:tcPr>
          <w:p w:rsidR="00B03FAC" w:rsidRPr="000F6D7C" w:rsidRDefault="00720EF0" w:rsidP="004748EC">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Понятие и особенности метода осуществления исполнительной власти.</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Виды административно-правовых методов. Убеждение, поощрение, принуждение. Административное принуждение как один из методов исполнительной власти.</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Понятие и правовая природа административного принуждения. Особенности административного принуждения.</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Виды административного принуждения.</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Административно-предупредительные меры: их назначение, основания и порядок применения.</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Административный надзор за лицами, освобожденными из мест лишения свободы.</w:t>
            </w:r>
          </w:p>
          <w:p w:rsidR="00B03FAC" w:rsidRPr="000F6D7C" w:rsidRDefault="00B03FAC" w:rsidP="009505FF">
            <w:pPr>
              <w:pStyle w:val="a4"/>
              <w:jc w:val="both"/>
              <w:rPr>
                <w:rFonts w:ascii="Times New Roman" w:hAnsi="Times New Roman"/>
                <w:sz w:val="24"/>
                <w:szCs w:val="24"/>
                <w:lang w:eastAsia="en-US"/>
              </w:rPr>
            </w:pP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репродуктивный</w:t>
            </w: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1084" w:type="dxa"/>
            <w:vMerge w:val="restart"/>
          </w:tcPr>
          <w:p w:rsidR="00B03FAC" w:rsidRPr="000F6D7C" w:rsidRDefault="00B03FAC" w:rsidP="004748EC">
            <w:pPr>
              <w:spacing w:after="0" w:line="240" w:lineRule="auto"/>
              <w:jc w:val="center"/>
              <w:rPr>
                <w:rFonts w:ascii="Times New Roman" w:hAnsi="Times New Roman"/>
                <w:b/>
                <w:sz w:val="28"/>
                <w:szCs w:val="28"/>
                <w:highlight w:val="yellow"/>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720EF0" w:rsidP="004748EC">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highlight w:val="yellow"/>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highlight w:val="yellow"/>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2</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highlight w:val="yellow"/>
              </w:rPr>
            </w:pPr>
          </w:p>
        </w:tc>
      </w:tr>
      <w:tr w:rsidR="00B03FAC" w:rsidTr="000D0E07">
        <w:tc>
          <w:tcPr>
            <w:tcW w:w="2091" w:type="dxa"/>
            <w:vMerge w:val="restart"/>
          </w:tcPr>
          <w:p w:rsidR="00B03FAC" w:rsidRPr="000F6D7C" w:rsidRDefault="00B03FAC" w:rsidP="00252A02">
            <w:pPr>
              <w:spacing w:after="0" w:line="240" w:lineRule="auto"/>
              <w:jc w:val="center"/>
              <w:rPr>
                <w:rFonts w:ascii="Times New Roman" w:hAnsi="Times New Roman"/>
                <w:snapToGrid w:val="0"/>
              </w:rPr>
            </w:pPr>
            <w:r w:rsidRPr="000F6D7C">
              <w:rPr>
                <w:rFonts w:ascii="Times New Roman" w:hAnsi="Times New Roman"/>
                <w:b/>
                <w:bCs/>
                <w:snapToGrid w:val="0"/>
              </w:rPr>
              <w:t xml:space="preserve">Тема </w:t>
            </w:r>
            <w:r>
              <w:rPr>
                <w:rFonts w:ascii="Times New Roman" w:hAnsi="Times New Roman"/>
                <w:b/>
                <w:bCs/>
                <w:snapToGrid w:val="0"/>
              </w:rPr>
              <w:t xml:space="preserve">6. </w:t>
            </w:r>
            <w:r w:rsidRPr="000F6D7C">
              <w:rPr>
                <w:rFonts w:ascii="Times New Roman" w:hAnsi="Times New Roman"/>
                <w:b/>
                <w:bCs/>
                <w:snapToGrid w:val="0"/>
              </w:rPr>
              <w:t xml:space="preserve"> Административная ответственность</w:t>
            </w:r>
          </w:p>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b/>
                <w:sz w:val="20"/>
                <w:szCs w:val="20"/>
              </w:rPr>
              <w:t>Содержание учебного материала:</w:t>
            </w:r>
          </w:p>
        </w:tc>
        <w:tc>
          <w:tcPr>
            <w:tcW w:w="950" w:type="dxa"/>
            <w:vMerge w:val="restart"/>
          </w:tcPr>
          <w:p w:rsidR="00B03FAC" w:rsidRPr="000F6D7C" w:rsidRDefault="00B03FAC" w:rsidP="004748EC">
            <w:pPr>
              <w:spacing w:after="0" w:line="240" w:lineRule="auto"/>
              <w:jc w:val="center"/>
              <w:rPr>
                <w:rFonts w:ascii="Times New Roman" w:hAnsi="Times New Roman"/>
                <w:b/>
                <w:sz w:val="28"/>
                <w:szCs w:val="28"/>
              </w:rPr>
            </w:pPr>
          </w:p>
          <w:p w:rsidR="00B03FAC" w:rsidRPr="000F6D7C" w:rsidRDefault="00720EF0" w:rsidP="004748EC">
            <w:pPr>
              <w:spacing w:after="0" w:line="240" w:lineRule="auto"/>
              <w:jc w:val="center"/>
              <w:rPr>
                <w:rFonts w:ascii="Times New Roman" w:hAnsi="Times New Roman"/>
                <w:b/>
                <w:sz w:val="28"/>
                <w:szCs w:val="28"/>
              </w:rPr>
            </w:pPr>
            <w:r>
              <w:rPr>
                <w:rFonts w:ascii="Times New Roman" w:hAnsi="Times New Roman"/>
                <w:b/>
                <w:sz w:val="28"/>
                <w:szCs w:val="28"/>
              </w:rPr>
              <w:t>5</w:t>
            </w:r>
          </w:p>
          <w:p w:rsidR="00B03FAC" w:rsidRPr="000F6D7C" w:rsidRDefault="00B03FAC" w:rsidP="004748EC">
            <w:pPr>
              <w:spacing w:after="0" w:line="240" w:lineRule="auto"/>
              <w:jc w:val="center"/>
              <w:rPr>
                <w:rFonts w:ascii="Times New Roman" w:hAnsi="Times New Roman"/>
                <w:b/>
                <w:sz w:val="28"/>
                <w:szCs w:val="28"/>
              </w:rPr>
            </w:pP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highlight w:val="yellow"/>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vMerge w:val="restart"/>
            <w:tcBorders>
              <w:right w:val="single" w:sz="4" w:space="0" w:color="auto"/>
            </w:tcBorders>
          </w:tcPr>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Понятие административной ответственности, ее цели и функции.</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 xml:space="preserve">Специфические признаки административной ответственности. Ее отличие от других </w:t>
            </w:r>
            <w:r w:rsidRPr="000F6D7C">
              <w:rPr>
                <w:rFonts w:ascii="Times New Roman" w:hAnsi="Times New Roman"/>
                <w:snapToGrid w:val="0"/>
              </w:rPr>
              <w:lastRenderedPageBreak/>
              <w:t>видов юридической ответственности и положение в системе административного принуждения. Соотношение административной, уголовной, дисциплинарной и материальной ответственности.</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Основания административной ответственности.</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 xml:space="preserve">Понятие административного правонарушения (проступка) и его признаки. </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Юридический состав административного правонарушения (проступка).</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 xml:space="preserve">Виды составов административных правонарушений. </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Объект административного правонарушения.</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Объективная сторона административного правонарушения.</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Субъект административного правонарушения. Физические и юридические лица как субъекты административного правонарушения. Индивидуальные и коллективные субъекты. Общий, специальный и особый субъект административного правонарушения. Работодатели и хозяйствующие субъекты.</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Субъективная сторона административного правонарушения.</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Особенности административной ответственности должностных лиц.</w:t>
            </w:r>
          </w:p>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napToGrid w:val="0"/>
              </w:rPr>
              <w:t xml:space="preserve">Особенности административной ответственности военнослужащих.     </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репродуктивный</w:t>
            </w:r>
          </w:p>
        </w:tc>
      </w:tr>
      <w:tr w:rsidR="00B03FAC" w:rsidTr="000D0E07">
        <w:trPr>
          <w:trHeight w:val="322"/>
        </w:trPr>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0" w:type="auto"/>
            <w:vMerge/>
            <w:tcBorders>
              <w:right w:val="single" w:sz="4" w:space="0" w:color="auto"/>
            </w:tcBorders>
            <w:vAlign w:val="center"/>
          </w:tcPr>
          <w:p w:rsidR="00B03FAC" w:rsidRPr="000F6D7C" w:rsidRDefault="00B03FAC" w:rsidP="009505FF">
            <w:pPr>
              <w:spacing w:after="0" w:line="240" w:lineRule="auto"/>
              <w:jc w:val="both"/>
              <w:rPr>
                <w:rFonts w:ascii="Times New Roman" w:hAnsi="Times New Roman"/>
                <w:sz w:val="24"/>
                <w:szCs w:val="24"/>
                <w:lang w:eastAsia="en-US"/>
              </w:rPr>
            </w:pP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c>
          <w:tcPr>
            <w:tcW w:w="1084" w:type="dxa"/>
            <w:vMerge w:val="restart"/>
            <w:tcBorders>
              <w:bottom w:val="single" w:sz="4" w:space="0" w:color="auto"/>
            </w:tcBorders>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0" w:type="auto"/>
            <w:vMerge/>
            <w:tcBorders>
              <w:bottom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720EF0" w:rsidP="004748EC">
            <w:pPr>
              <w:spacing w:after="0" w:line="240" w:lineRule="auto"/>
              <w:jc w:val="center"/>
              <w:rPr>
                <w:rFonts w:ascii="Times New Roman" w:hAnsi="Times New Roman"/>
                <w:b/>
                <w:sz w:val="28"/>
                <w:szCs w:val="28"/>
              </w:rPr>
            </w:pPr>
            <w:r>
              <w:rPr>
                <w:rFonts w:ascii="Times New Roman" w:hAnsi="Times New Roman"/>
                <w:b/>
                <w:sz w:val="28"/>
                <w:szCs w:val="28"/>
              </w:rPr>
              <w:t>5</w:t>
            </w:r>
          </w:p>
          <w:p w:rsidR="00B03FAC" w:rsidRPr="000F6D7C" w:rsidRDefault="00B03FAC" w:rsidP="004748EC">
            <w:pPr>
              <w:spacing w:after="0" w:line="240" w:lineRule="auto"/>
              <w:jc w:val="center"/>
              <w:rPr>
                <w:rFonts w:ascii="Times New Roman" w:hAnsi="Times New Roman"/>
                <w:b/>
                <w:sz w:val="28"/>
                <w:szCs w:val="28"/>
              </w:rPr>
            </w:pPr>
          </w:p>
        </w:tc>
        <w:tc>
          <w:tcPr>
            <w:tcW w:w="0" w:type="auto"/>
            <w:vMerge/>
            <w:tcBorders>
              <w:bottom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w:t>
            </w:r>
          </w:p>
        </w:tc>
        <w:tc>
          <w:tcPr>
            <w:tcW w:w="0" w:type="auto"/>
            <w:vMerge/>
            <w:tcBorders>
              <w:bottom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4"/>
                <w:szCs w:val="24"/>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Borders>
              <w:bottom w:val="single" w:sz="4" w:space="0" w:color="auto"/>
            </w:tcBorders>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2</w:t>
            </w:r>
          </w:p>
          <w:p w:rsidR="00B03FAC" w:rsidRPr="000F6D7C" w:rsidRDefault="00B03FAC" w:rsidP="004748EC">
            <w:pPr>
              <w:spacing w:after="0" w:line="240" w:lineRule="auto"/>
              <w:jc w:val="center"/>
              <w:rPr>
                <w:rFonts w:ascii="Times New Roman" w:hAnsi="Times New Roman"/>
                <w:b/>
                <w:sz w:val="28"/>
                <w:szCs w:val="28"/>
              </w:rPr>
            </w:pPr>
          </w:p>
        </w:tc>
        <w:tc>
          <w:tcPr>
            <w:tcW w:w="0" w:type="auto"/>
            <w:vMerge/>
            <w:tcBorders>
              <w:bottom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rPr>
          <w:trHeight w:val="375"/>
        </w:trPr>
        <w:tc>
          <w:tcPr>
            <w:tcW w:w="2091" w:type="dxa"/>
            <w:vMerge w:val="restart"/>
          </w:tcPr>
          <w:p w:rsidR="00B03FAC" w:rsidRPr="000F6D7C" w:rsidRDefault="00B03FAC" w:rsidP="00252A02">
            <w:pPr>
              <w:spacing w:after="0" w:line="240" w:lineRule="auto"/>
              <w:jc w:val="center"/>
              <w:rPr>
                <w:rFonts w:ascii="Times New Roman" w:hAnsi="Times New Roman"/>
                <w:snapToGrid w:val="0"/>
              </w:rPr>
            </w:pPr>
            <w:r w:rsidRPr="000F6D7C">
              <w:rPr>
                <w:rFonts w:ascii="Times New Roman" w:hAnsi="Times New Roman"/>
                <w:b/>
                <w:bCs/>
                <w:snapToGrid w:val="0"/>
              </w:rPr>
              <w:t xml:space="preserve">Тема </w:t>
            </w:r>
            <w:r>
              <w:rPr>
                <w:rFonts w:ascii="Times New Roman" w:hAnsi="Times New Roman"/>
                <w:b/>
                <w:bCs/>
                <w:snapToGrid w:val="0"/>
              </w:rPr>
              <w:t>7.</w:t>
            </w:r>
            <w:r w:rsidRPr="000F6D7C">
              <w:rPr>
                <w:rFonts w:ascii="Times New Roman" w:hAnsi="Times New Roman"/>
                <w:b/>
                <w:bCs/>
                <w:snapToGrid w:val="0"/>
              </w:rPr>
              <w:t xml:space="preserve"> Административные наказания</w:t>
            </w:r>
          </w:p>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b/>
                <w:sz w:val="20"/>
                <w:szCs w:val="20"/>
              </w:rPr>
              <w:t>Содержание учебного материала:</w:t>
            </w:r>
          </w:p>
        </w:tc>
        <w:tc>
          <w:tcPr>
            <w:tcW w:w="950" w:type="dxa"/>
            <w:vMerge w:val="restart"/>
            <w:tcBorders>
              <w:top w:val="single" w:sz="4" w:space="0" w:color="auto"/>
            </w:tcBorders>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6</w:t>
            </w:r>
          </w:p>
          <w:p w:rsidR="00B03FAC" w:rsidRPr="000F6D7C" w:rsidRDefault="00B03FAC" w:rsidP="004748EC">
            <w:pPr>
              <w:spacing w:after="0" w:line="240" w:lineRule="auto"/>
              <w:jc w:val="center"/>
              <w:rPr>
                <w:rFonts w:ascii="Times New Roman" w:hAnsi="Times New Roman"/>
                <w:b/>
                <w:sz w:val="28"/>
                <w:szCs w:val="28"/>
                <w:highlight w:val="yellow"/>
              </w:rPr>
            </w:pPr>
          </w:p>
        </w:tc>
        <w:tc>
          <w:tcPr>
            <w:tcW w:w="1084" w:type="dxa"/>
            <w:vMerge w:val="restart"/>
            <w:tcBorders>
              <w:top w:val="single" w:sz="4" w:space="0" w:color="auto"/>
              <w:bottom w:val="single" w:sz="4" w:space="0" w:color="auto"/>
            </w:tcBorders>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репродуктивный</w:t>
            </w:r>
          </w:p>
        </w:tc>
      </w:tr>
      <w:tr w:rsidR="00B03FAC" w:rsidTr="000D0E07">
        <w:trPr>
          <w:trHeight w:val="322"/>
        </w:trPr>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vMerge w:val="restart"/>
            <w:tcBorders>
              <w:top w:val="single" w:sz="4" w:space="0" w:color="auto"/>
              <w:right w:val="single" w:sz="4" w:space="0" w:color="auto"/>
            </w:tcBorders>
          </w:tcPr>
          <w:p w:rsidR="00B03FAC" w:rsidRPr="009505FF" w:rsidRDefault="00B03FAC" w:rsidP="009505FF">
            <w:pPr>
              <w:pStyle w:val="a4"/>
              <w:jc w:val="both"/>
              <w:rPr>
                <w:rFonts w:ascii="Times New Roman" w:hAnsi="Times New Roman"/>
                <w:sz w:val="24"/>
                <w:szCs w:val="24"/>
              </w:rPr>
            </w:pPr>
            <w:r w:rsidRPr="009505FF">
              <w:rPr>
                <w:rFonts w:ascii="Times New Roman" w:hAnsi="Times New Roman"/>
              </w:rPr>
              <w:t>Понятие, цели и виды административных наказаний. Общие правила их назначения. Обстоятельства, исключающие, отягчающие и смягчающие административную ответственность. Давностные сроки. Система субъектов административной юрисдикции в РФ ее субъектах. Основные стадии производства по делам об административных правонарушениях. Административное расследование. Меры обеспечения производства по делам об административных правонарушениях. Порядок обжалования (опротестования) постановлений по делам об административных правонарушения и их исполнения.</w:t>
            </w:r>
          </w:p>
        </w:tc>
        <w:tc>
          <w:tcPr>
            <w:tcW w:w="0" w:type="auto"/>
            <w:vMerge/>
            <w:tcBorders>
              <w:top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highlight w:val="yellow"/>
              </w:rPr>
            </w:pPr>
          </w:p>
        </w:tc>
        <w:tc>
          <w:tcPr>
            <w:tcW w:w="0" w:type="auto"/>
            <w:vMerge/>
            <w:tcBorders>
              <w:top w:val="single" w:sz="4" w:space="0" w:color="auto"/>
              <w:bottom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rPr>
          <w:trHeight w:val="322"/>
        </w:trPr>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0" w:type="auto"/>
            <w:vMerge/>
            <w:tcBorders>
              <w:top w:val="single" w:sz="4" w:space="0" w:color="auto"/>
              <w:right w:val="single" w:sz="4" w:space="0" w:color="auto"/>
            </w:tcBorders>
            <w:vAlign w:val="center"/>
          </w:tcPr>
          <w:p w:rsidR="00B03FAC" w:rsidRPr="000F6D7C" w:rsidRDefault="00B03FAC" w:rsidP="009505FF">
            <w:pPr>
              <w:spacing w:after="0" w:line="240" w:lineRule="auto"/>
              <w:jc w:val="both"/>
              <w:rPr>
                <w:rFonts w:ascii="Times New Roman" w:hAnsi="Times New Roman"/>
                <w:sz w:val="24"/>
                <w:szCs w:val="24"/>
              </w:rPr>
            </w:pPr>
          </w:p>
        </w:tc>
        <w:tc>
          <w:tcPr>
            <w:tcW w:w="0" w:type="auto"/>
            <w:vMerge/>
            <w:tcBorders>
              <w:top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highlight w:val="yellow"/>
              </w:rPr>
            </w:pPr>
          </w:p>
        </w:tc>
        <w:tc>
          <w:tcPr>
            <w:tcW w:w="1084" w:type="dxa"/>
            <w:vMerge w:val="restart"/>
            <w:tcBorders>
              <w:top w:val="single" w:sz="4" w:space="0" w:color="auto"/>
            </w:tcBorders>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highlight w:val="yellow"/>
              </w:rPr>
            </w:pPr>
            <w:r w:rsidRPr="000F6D7C">
              <w:rPr>
                <w:rFonts w:ascii="Times New Roman" w:hAnsi="Times New Roman"/>
                <w:b/>
                <w:sz w:val="28"/>
                <w:szCs w:val="28"/>
              </w:rPr>
              <w:t>-</w:t>
            </w:r>
          </w:p>
        </w:tc>
        <w:tc>
          <w:tcPr>
            <w:tcW w:w="0" w:type="auto"/>
            <w:vMerge/>
            <w:tcBorders>
              <w:top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B03FAC" w:rsidP="004748EC">
            <w:pPr>
              <w:spacing w:after="0" w:line="240" w:lineRule="auto"/>
              <w:jc w:val="center"/>
              <w:rPr>
                <w:rFonts w:ascii="Times New Roman" w:hAnsi="Times New Roman"/>
                <w:b/>
                <w:sz w:val="28"/>
                <w:szCs w:val="28"/>
                <w:highlight w:val="yellow"/>
              </w:rPr>
            </w:pPr>
            <w:r w:rsidRPr="000F6D7C">
              <w:rPr>
                <w:rFonts w:ascii="Times New Roman" w:hAnsi="Times New Roman"/>
                <w:b/>
                <w:sz w:val="28"/>
                <w:szCs w:val="28"/>
              </w:rPr>
              <w:t>6</w:t>
            </w:r>
          </w:p>
        </w:tc>
        <w:tc>
          <w:tcPr>
            <w:tcW w:w="0" w:type="auto"/>
            <w:vMerge/>
            <w:tcBorders>
              <w:top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highlight w:val="yellow"/>
              </w:rPr>
            </w:pPr>
            <w:r w:rsidRPr="000F6D7C">
              <w:rPr>
                <w:rFonts w:ascii="Times New Roman" w:hAnsi="Times New Roman"/>
                <w:b/>
                <w:sz w:val="28"/>
                <w:szCs w:val="28"/>
              </w:rPr>
              <w:t>-</w:t>
            </w:r>
          </w:p>
        </w:tc>
        <w:tc>
          <w:tcPr>
            <w:tcW w:w="0" w:type="auto"/>
            <w:vMerge/>
            <w:tcBorders>
              <w:top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Pr>
          <w:p w:rsidR="00B03FAC" w:rsidRPr="000F6D7C" w:rsidRDefault="00B03FAC" w:rsidP="004748EC">
            <w:pPr>
              <w:spacing w:after="0" w:line="240" w:lineRule="auto"/>
              <w:jc w:val="center"/>
              <w:rPr>
                <w:rFonts w:ascii="Times New Roman" w:hAnsi="Times New Roman"/>
                <w:b/>
                <w:sz w:val="28"/>
                <w:szCs w:val="28"/>
                <w:highlight w:val="yellow"/>
              </w:rPr>
            </w:pPr>
            <w:r w:rsidRPr="000F6D7C">
              <w:rPr>
                <w:rFonts w:ascii="Times New Roman" w:hAnsi="Times New Roman"/>
                <w:b/>
                <w:sz w:val="28"/>
                <w:szCs w:val="28"/>
              </w:rPr>
              <w:t>2</w:t>
            </w:r>
          </w:p>
        </w:tc>
        <w:tc>
          <w:tcPr>
            <w:tcW w:w="0" w:type="auto"/>
            <w:vMerge/>
            <w:tcBorders>
              <w:top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2091" w:type="dxa"/>
            <w:vMerge w:val="restart"/>
          </w:tcPr>
          <w:p w:rsidR="00B03FAC" w:rsidRDefault="00B03FAC" w:rsidP="00252A02">
            <w:pPr>
              <w:spacing w:after="0" w:line="240" w:lineRule="auto"/>
              <w:jc w:val="center"/>
              <w:rPr>
                <w:rFonts w:ascii="Times New Roman" w:hAnsi="Times New Roman"/>
                <w:b/>
                <w:bCs/>
                <w:snapToGrid w:val="0"/>
              </w:rPr>
            </w:pPr>
            <w:r w:rsidRPr="000F6D7C">
              <w:rPr>
                <w:rFonts w:ascii="Times New Roman" w:hAnsi="Times New Roman"/>
                <w:b/>
                <w:bCs/>
                <w:snapToGrid w:val="0"/>
              </w:rPr>
              <w:t xml:space="preserve">Тема </w:t>
            </w:r>
            <w:r>
              <w:rPr>
                <w:rFonts w:ascii="Times New Roman" w:hAnsi="Times New Roman"/>
                <w:b/>
                <w:bCs/>
                <w:snapToGrid w:val="0"/>
              </w:rPr>
              <w:t>8.</w:t>
            </w:r>
          </w:p>
          <w:p w:rsidR="00B03FAC" w:rsidRPr="000F6D7C" w:rsidRDefault="00B03FAC" w:rsidP="00252A02">
            <w:pPr>
              <w:spacing w:after="0" w:line="240" w:lineRule="auto"/>
              <w:jc w:val="center"/>
              <w:rPr>
                <w:rFonts w:ascii="Times New Roman" w:hAnsi="Times New Roman"/>
                <w:b/>
                <w:sz w:val="24"/>
                <w:szCs w:val="20"/>
              </w:rPr>
            </w:pPr>
            <w:r w:rsidRPr="000F6D7C">
              <w:rPr>
                <w:rFonts w:ascii="Times New Roman" w:hAnsi="Times New Roman"/>
                <w:b/>
                <w:bCs/>
                <w:snapToGrid w:val="0"/>
              </w:rPr>
              <w:t>Органы, уполномоченные рассматривать дела об административных правонарушениях</w:t>
            </w:r>
          </w:p>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b/>
                <w:sz w:val="20"/>
                <w:szCs w:val="20"/>
              </w:rPr>
              <w:t>Содержание учебного материала:</w:t>
            </w:r>
          </w:p>
        </w:tc>
        <w:tc>
          <w:tcPr>
            <w:tcW w:w="950" w:type="dxa"/>
            <w:vMerge w:val="restart"/>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4</w:t>
            </w:r>
          </w:p>
        </w:tc>
        <w:tc>
          <w:tcPr>
            <w:tcW w:w="0" w:type="auto"/>
            <w:vMerge/>
            <w:tcBorders>
              <w:top w:val="single" w:sz="4" w:space="0" w:color="auto"/>
            </w:tcBorders>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Система органов, уполномоченных рассматривать дела об административных правонарушениях. Разграничение компетенции органов (должностных лиц), уполномоченных рассматривать дела об административных правонарушениях.</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Судьи (мировые судьи), их компетенция.</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Комиссии по делам несовершеннолетних и защите их прав.</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Органы внутренних дел, система органов, компетенция по рассмотрению дел об административных правонарушениях.</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Федеральные органы исполнительной власти, их учреждения, структурные подразделения, территориальные органы и иные государственные органы.</w:t>
            </w:r>
          </w:p>
          <w:p w:rsidR="00B03FAC" w:rsidRPr="000F6D7C" w:rsidRDefault="00B03FAC" w:rsidP="009505FF">
            <w:pPr>
              <w:pStyle w:val="a4"/>
              <w:jc w:val="both"/>
              <w:rPr>
                <w:rFonts w:ascii="Times New Roman" w:hAnsi="Times New Roman"/>
                <w:b/>
                <w:sz w:val="20"/>
                <w:szCs w:val="20"/>
              </w:rPr>
            </w:pPr>
            <w:r w:rsidRPr="000F6D7C">
              <w:rPr>
                <w:rFonts w:ascii="Times New Roman" w:hAnsi="Times New Roman"/>
                <w:snapToGrid w:val="0"/>
              </w:rPr>
              <w:t>Система органов, уполномоченных рассматривать дела об административных правонарушениях, предусмотренных законами субъектов Российской Федерации.</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репродуктивный</w:t>
            </w: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p>
        </w:tc>
        <w:tc>
          <w:tcPr>
            <w:tcW w:w="1084" w:type="dxa"/>
            <w:vMerge w:val="restart"/>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4</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2</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2091" w:type="dxa"/>
            <w:vMerge w:val="restart"/>
          </w:tcPr>
          <w:p w:rsidR="00B03FAC" w:rsidRPr="000F6D7C" w:rsidRDefault="00B03FAC" w:rsidP="00252A02">
            <w:pPr>
              <w:spacing w:after="0" w:line="240" w:lineRule="auto"/>
              <w:jc w:val="center"/>
              <w:rPr>
                <w:rFonts w:ascii="Times New Roman" w:hAnsi="Times New Roman"/>
                <w:b/>
                <w:bCs/>
                <w:snapToGrid w:val="0"/>
              </w:rPr>
            </w:pPr>
            <w:r w:rsidRPr="000F6D7C">
              <w:rPr>
                <w:rFonts w:ascii="Times New Roman" w:hAnsi="Times New Roman"/>
                <w:b/>
                <w:bCs/>
                <w:snapToGrid w:val="0"/>
              </w:rPr>
              <w:t xml:space="preserve">Тема </w:t>
            </w:r>
            <w:r>
              <w:rPr>
                <w:rFonts w:ascii="Times New Roman" w:hAnsi="Times New Roman"/>
                <w:b/>
                <w:bCs/>
                <w:snapToGrid w:val="0"/>
              </w:rPr>
              <w:t>9.</w:t>
            </w:r>
          </w:p>
          <w:p w:rsidR="00B03FAC" w:rsidRPr="000F6D7C" w:rsidRDefault="00B03FAC" w:rsidP="00252A02">
            <w:pPr>
              <w:spacing w:after="0" w:line="240" w:lineRule="auto"/>
              <w:jc w:val="center"/>
              <w:rPr>
                <w:rFonts w:ascii="Times New Roman" w:hAnsi="Times New Roman"/>
                <w:b/>
                <w:bCs/>
                <w:snapToGrid w:val="0"/>
              </w:rPr>
            </w:pPr>
            <w:r w:rsidRPr="000F6D7C">
              <w:rPr>
                <w:rFonts w:ascii="Times New Roman" w:hAnsi="Times New Roman"/>
                <w:b/>
                <w:bCs/>
                <w:snapToGrid w:val="0"/>
              </w:rPr>
              <w:t>Понятие, предмет и признаки</w:t>
            </w:r>
          </w:p>
          <w:p w:rsidR="00B03FAC" w:rsidRPr="000F6D7C" w:rsidRDefault="00B03FAC" w:rsidP="00252A02">
            <w:pPr>
              <w:spacing w:after="0" w:line="240" w:lineRule="auto"/>
              <w:jc w:val="center"/>
              <w:rPr>
                <w:rFonts w:ascii="Times New Roman" w:hAnsi="Times New Roman"/>
                <w:b/>
                <w:bCs/>
                <w:snapToGrid w:val="0"/>
              </w:rPr>
            </w:pPr>
            <w:r w:rsidRPr="000F6D7C">
              <w:rPr>
                <w:rFonts w:ascii="Times New Roman" w:hAnsi="Times New Roman"/>
                <w:b/>
                <w:bCs/>
                <w:snapToGrid w:val="0"/>
              </w:rPr>
              <w:t>административного процесса</w:t>
            </w:r>
          </w:p>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b/>
                <w:sz w:val="20"/>
                <w:szCs w:val="20"/>
              </w:rPr>
              <w:t>Содержание учебного материала:</w:t>
            </w:r>
          </w:p>
        </w:tc>
        <w:tc>
          <w:tcPr>
            <w:tcW w:w="950" w:type="dxa"/>
            <w:vMerge w:val="restart"/>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4</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Понятие и специфические признаки административного процесса.</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Принципы административного процесса: понятие и система.</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Структура административного процесса.</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Соотношение административного процесса и других видов процессуальной деятельности.</w:t>
            </w:r>
          </w:p>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napToGrid w:val="0"/>
              </w:rPr>
              <w:t>Обеспечение законности в административном процессе.</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репродуктивный</w:t>
            </w: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p>
        </w:tc>
        <w:tc>
          <w:tcPr>
            <w:tcW w:w="1084" w:type="dxa"/>
            <w:vMerge w:val="restart"/>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4</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2</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2091" w:type="dxa"/>
            <w:vMerge w:val="restart"/>
          </w:tcPr>
          <w:p w:rsidR="00B03FAC" w:rsidRPr="000F6D7C" w:rsidRDefault="00B03FAC" w:rsidP="00252A02">
            <w:pPr>
              <w:pStyle w:val="Default"/>
              <w:jc w:val="center"/>
              <w:rPr>
                <w:b/>
                <w:bCs/>
                <w:snapToGrid w:val="0"/>
              </w:rPr>
            </w:pPr>
            <w:r w:rsidRPr="000F6D7C">
              <w:rPr>
                <w:b/>
                <w:bCs/>
                <w:snapToGrid w:val="0"/>
              </w:rPr>
              <w:t xml:space="preserve">Тема </w:t>
            </w:r>
            <w:r>
              <w:rPr>
                <w:b/>
                <w:bCs/>
                <w:snapToGrid w:val="0"/>
              </w:rPr>
              <w:t>10</w:t>
            </w:r>
            <w:r w:rsidRPr="000F6D7C">
              <w:rPr>
                <w:b/>
                <w:bCs/>
                <w:snapToGrid w:val="0"/>
              </w:rPr>
              <w:t>.</w:t>
            </w:r>
          </w:p>
          <w:p w:rsidR="00B03FAC" w:rsidRPr="000F6D7C" w:rsidRDefault="00B03FAC" w:rsidP="00252A02">
            <w:pPr>
              <w:spacing w:after="0" w:line="240" w:lineRule="auto"/>
              <w:jc w:val="center"/>
              <w:rPr>
                <w:rFonts w:ascii="Times New Roman" w:hAnsi="Times New Roman"/>
                <w:b/>
                <w:sz w:val="28"/>
                <w:szCs w:val="28"/>
              </w:rPr>
            </w:pPr>
            <w:r w:rsidRPr="000F6D7C">
              <w:rPr>
                <w:rFonts w:ascii="Times New Roman" w:hAnsi="Times New Roman"/>
                <w:b/>
                <w:bCs/>
                <w:snapToGrid w:val="0"/>
              </w:rPr>
              <w:t>Субъекты административного процесса</w:t>
            </w: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b/>
                <w:sz w:val="20"/>
                <w:szCs w:val="20"/>
              </w:rPr>
              <w:t>Содержание учебного материала:</w:t>
            </w:r>
          </w:p>
        </w:tc>
        <w:tc>
          <w:tcPr>
            <w:tcW w:w="950" w:type="dxa"/>
            <w:vMerge w:val="restart"/>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4</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Участники производства по делам об администрационных правонарушениях. Виды участников производства.</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Виды органов (должностных лиц), уполномоченных рассматривать дела об администрационных правонарушениях. Судьи (мировые судьи). Комиссии по делам несовершеннолетних и защите их прав. Федеральные органы исполнительной власти, их учреждения, структурные подразделения и террито</w:t>
            </w:r>
            <w:r w:rsidRPr="000F6D7C">
              <w:rPr>
                <w:rFonts w:ascii="Times New Roman" w:hAnsi="Times New Roman"/>
                <w:snapToGrid w:val="0"/>
              </w:rPr>
              <w:lastRenderedPageBreak/>
              <w:t>риальные органы, а также иные государственные органы. Уполномоченные органы и учреждения органов исполнительной власти субъектов РФ. Административные комиссии и иные коллегиальные органы, создаваемые в соответствии с законами субъектов РФ.</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Субъекты, имеющие личный интерес в деле. Лицо, в отношении которого ведется производство по делу об административном правонарушении. Потерпевший. Законные представления физического и юридического лица. Защитник и представитель.</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Лица и органы, содействующие осуществлению производства. Свидетель. Понятые. Специалист. Эксперт. Переводчик. Прокурор.</w:t>
            </w:r>
          </w:p>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napToGrid w:val="0"/>
              </w:rPr>
              <w:t>Процессуальное положение участников производства.</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продуктивный</w:t>
            </w: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p>
        </w:tc>
        <w:tc>
          <w:tcPr>
            <w:tcW w:w="1084" w:type="dxa"/>
            <w:vMerge w:val="restart"/>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4</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2</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2091" w:type="dxa"/>
            <w:vMerge w:val="restart"/>
          </w:tcPr>
          <w:p w:rsidR="00B03FAC" w:rsidRPr="000F6D7C" w:rsidRDefault="00B03FAC" w:rsidP="00252A02">
            <w:pPr>
              <w:spacing w:after="0" w:line="240" w:lineRule="auto"/>
              <w:jc w:val="center"/>
              <w:rPr>
                <w:rFonts w:ascii="Times New Roman" w:hAnsi="Times New Roman"/>
                <w:b/>
                <w:bCs/>
                <w:snapToGrid w:val="0"/>
              </w:rPr>
            </w:pPr>
            <w:r w:rsidRPr="000F6D7C">
              <w:rPr>
                <w:rFonts w:ascii="Times New Roman" w:hAnsi="Times New Roman"/>
                <w:b/>
                <w:bCs/>
                <w:snapToGrid w:val="0"/>
              </w:rPr>
              <w:t xml:space="preserve">Тема </w:t>
            </w:r>
            <w:r>
              <w:rPr>
                <w:rFonts w:ascii="Times New Roman" w:hAnsi="Times New Roman"/>
                <w:b/>
                <w:bCs/>
                <w:snapToGrid w:val="0"/>
              </w:rPr>
              <w:t>11</w:t>
            </w:r>
            <w:r w:rsidRPr="000F6D7C">
              <w:rPr>
                <w:rFonts w:ascii="Times New Roman" w:hAnsi="Times New Roman"/>
                <w:b/>
                <w:bCs/>
                <w:snapToGrid w:val="0"/>
              </w:rPr>
              <w:t>.</w:t>
            </w:r>
          </w:p>
          <w:p w:rsidR="00B03FAC" w:rsidRPr="000F6D7C" w:rsidRDefault="00B03FAC" w:rsidP="00252A02">
            <w:pPr>
              <w:spacing w:after="0" w:line="240" w:lineRule="auto"/>
              <w:jc w:val="center"/>
              <w:rPr>
                <w:rFonts w:ascii="Times New Roman" w:hAnsi="Times New Roman"/>
                <w:b/>
                <w:bCs/>
                <w:snapToGrid w:val="0"/>
              </w:rPr>
            </w:pPr>
            <w:r w:rsidRPr="000F6D7C">
              <w:rPr>
                <w:rFonts w:ascii="Times New Roman" w:hAnsi="Times New Roman"/>
                <w:b/>
                <w:bCs/>
                <w:snapToGrid w:val="0"/>
              </w:rPr>
              <w:t>Виды и стадии производства</w:t>
            </w:r>
          </w:p>
          <w:p w:rsidR="00B03FAC" w:rsidRPr="000F6D7C" w:rsidRDefault="00B03FAC" w:rsidP="00252A02">
            <w:pPr>
              <w:spacing w:after="0" w:line="240" w:lineRule="auto"/>
              <w:jc w:val="center"/>
              <w:rPr>
                <w:rFonts w:ascii="Times New Roman" w:hAnsi="Times New Roman"/>
                <w:b/>
                <w:sz w:val="28"/>
                <w:szCs w:val="28"/>
              </w:rPr>
            </w:pPr>
            <w:r w:rsidRPr="000F6D7C">
              <w:rPr>
                <w:rFonts w:ascii="Times New Roman" w:hAnsi="Times New Roman"/>
                <w:b/>
                <w:bCs/>
                <w:snapToGrid w:val="0"/>
              </w:rPr>
              <w:t>по делам об административных правонарушениях</w:t>
            </w: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b/>
                <w:sz w:val="20"/>
                <w:szCs w:val="20"/>
              </w:rPr>
              <w:t>Содержание учебного материала:</w:t>
            </w:r>
          </w:p>
        </w:tc>
        <w:tc>
          <w:tcPr>
            <w:tcW w:w="950" w:type="dxa"/>
            <w:vMerge w:val="restart"/>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4</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rPr>
          <w:trHeight w:val="294"/>
        </w:trPr>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Понятие и система стадий производства по делам об административных правонарушениях. Упрощенный порядок производства по делам об административных правонарушениях.</w:t>
            </w:r>
          </w:p>
          <w:p w:rsidR="00B03FAC" w:rsidRPr="000F6D7C" w:rsidRDefault="00B03FAC" w:rsidP="009505FF">
            <w:pPr>
              <w:spacing w:after="0" w:line="240" w:lineRule="auto"/>
              <w:ind w:firstLine="198"/>
              <w:jc w:val="both"/>
              <w:rPr>
                <w:rFonts w:ascii="Times New Roman" w:hAnsi="Times New Roman"/>
                <w:snapToGrid w:val="0"/>
              </w:rPr>
            </w:pPr>
            <w:r w:rsidRPr="000F6D7C">
              <w:rPr>
                <w:rFonts w:ascii="Times New Roman" w:hAnsi="Times New Roman"/>
                <w:snapToGrid w:val="0"/>
              </w:rPr>
              <w:t>Возбуждение дела об административном правонарушении. Основания и поводы для возбуждения производства по делу. Установление фактических обстоятельств. Квалификация административного правонарушения. Процессуальное оформление результатов расследования. Составление протокола по делу об административном правонарушении. Содержание протокола. Случаи, когда протокол не составляется. Направление материалов для рассмотрения по подведомственности. Меры по обеспечению производства по делам об административных правонарушениях.</w:t>
            </w:r>
          </w:p>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Рассмотрение дела об административном правонарушении. Подготовка дела к рассмотрению и слушанию. Порядок рассмотрения дела. Постановления по делу и его виды. Содержание постановления по делу. Объявление постановления.</w:t>
            </w:r>
          </w:p>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napToGrid w:val="0"/>
              </w:rPr>
              <w:t>Обжалование (опротестование) и пересмотр постановления по делу об административном правонарушении. Порядок обжалования. Административный и судебный порядок обжалования. Срок обжалования. Рассмотрение жалобы или протеста. Виды решений органа (должностного лица), рассматривающего жалобу или протест. Опротестование решения по жалобе.</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репродуктивный</w:t>
            </w: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p>
        </w:tc>
        <w:tc>
          <w:tcPr>
            <w:tcW w:w="1084" w:type="dxa"/>
            <w:vMerge w:val="restart"/>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4</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2</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2091" w:type="dxa"/>
            <w:vMerge w:val="restart"/>
          </w:tcPr>
          <w:p w:rsidR="00B03FAC" w:rsidRPr="000F6D7C" w:rsidRDefault="00B03FAC" w:rsidP="00252A02">
            <w:pPr>
              <w:spacing w:after="0" w:line="240" w:lineRule="auto"/>
              <w:jc w:val="center"/>
              <w:rPr>
                <w:rFonts w:ascii="Times New Roman" w:hAnsi="Times New Roman"/>
                <w:b/>
                <w:bCs/>
                <w:snapToGrid w:val="0"/>
              </w:rPr>
            </w:pPr>
            <w:r w:rsidRPr="000F6D7C">
              <w:rPr>
                <w:rFonts w:ascii="Times New Roman" w:hAnsi="Times New Roman"/>
                <w:b/>
                <w:bCs/>
                <w:snapToGrid w:val="0"/>
              </w:rPr>
              <w:t xml:space="preserve">Тема </w:t>
            </w:r>
            <w:r>
              <w:rPr>
                <w:rFonts w:ascii="Times New Roman" w:hAnsi="Times New Roman"/>
                <w:b/>
                <w:bCs/>
                <w:snapToGrid w:val="0"/>
              </w:rPr>
              <w:t>12</w:t>
            </w:r>
            <w:r w:rsidRPr="000F6D7C">
              <w:rPr>
                <w:rFonts w:ascii="Times New Roman" w:hAnsi="Times New Roman"/>
                <w:b/>
                <w:bCs/>
                <w:snapToGrid w:val="0"/>
              </w:rPr>
              <w:t>.</w:t>
            </w:r>
          </w:p>
          <w:p w:rsidR="00B03FAC" w:rsidRPr="000F6D7C" w:rsidRDefault="00B03FAC" w:rsidP="00252A02">
            <w:pPr>
              <w:spacing w:after="0" w:line="240" w:lineRule="auto"/>
              <w:jc w:val="center"/>
              <w:rPr>
                <w:rFonts w:ascii="Times New Roman" w:hAnsi="Times New Roman"/>
                <w:b/>
                <w:bCs/>
                <w:snapToGrid w:val="0"/>
              </w:rPr>
            </w:pPr>
            <w:r w:rsidRPr="000F6D7C">
              <w:rPr>
                <w:rFonts w:ascii="Times New Roman" w:hAnsi="Times New Roman"/>
                <w:b/>
                <w:bCs/>
                <w:snapToGrid w:val="0"/>
              </w:rPr>
              <w:t>Производство по исполнению постановлений</w:t>
            </w:r>
          </w:p>
          <w:p w:rsidR="00B03FAC" w:rsidRPr="000F6D7C" w:rsidRDefault="00B03FAC" w:rsidP="00252A02">
            <w:pPr>
              <w:spacing w:after="0" w:line="240" w:lineRule="auto"/>
              <w:jc w:val="center"/>
              <w:rPr>
                <w:rFonts w:ascii="Times New Roman" w:hAnsi="Times New Roman"/>
                <w:snapToGrid w:val="0"/>
              </w:rPr>
            </w:pPr>
            <w:r w:rsidRPr="000F6D7C">
              <w:rPr>
                <w:rFonts w:ascii="Times New Roman" w:hAnsi="Times New Roman"/>
                <w:b/>
                <w:bCs/>
                <w:snapToGrid w:val="0"/>
              </w:rPr>
              <w:t>по делам об административных правонарушениях</w:t>
            </w:r>
          </w:p>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b/>
                <w:sz w:val="20"/>
                <w:szCs w:val="20"/>
              </w:rPr>
              <w:t>Содержание учебного материала:</w:t>
            </w:r>
          </w:p>
        </w:tc>
        <w:tc>
          <w:tcPr>
            <w:tcW w:w="950" w:type="dxa"/>
            <w:vMerge w:val="restart"/>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4</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spacing w:after="0" w:line="240" w:lineRule="auto"/>
              <w:ind w:firstLine="196"/>
              <w:jc w:val="both"/>
              <w:rPr>
                <w:rFonts w:ascii="Times New Roman" w:hAnsi="Times New Roman"/>
                <w:snapToGrid w:val="0"/>
              </w:rPr>
            </w:pPr>
            <w:r w:rsidRPr="000F6D7C">
              <w:rPr>
                <w:rFonts w:ascii="Times New Roman" w:hAnsi="Times New Roman"/>
                <w:snapToGrid w:val="0"/>
              </w:rPr>
              <w:t>Общая характеристика исполнения постановлений по делам об административных правонарушениях. Обращение постановления к исполнению. Отсрочка и прекращение исполнения постановления о наложении административного наказания. Давность исполнения постановления о наложении административного наказания. Окончание исполнения.</w:t>
            </w:r>
          </w:p>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napToGrid w:val="0"/>
              </w:rPr>
              <w:t>Производство по исполнению постановления о вынесении предупреждения. Производство по исполнению постановления о наложении административного штрафа. Производство по исполнению постановления о возмездном изъятии и о конфискации предмета. Производство по исполнению постановления о лишении специального права. Производство по исполнению постановления об административном выдворении за пределы Российской Федерации. Производство по исполнению постановления о дисквалификации.</w:t>
            </w:r>
          </w:p>
        </w:tc>
        <w:tc>
          <w:tcPr>
            <w:tcW w:w="0" w:type="auto"/>
            <w:vMerge/>
            <w:vAlign w:val="center"/>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sz w:val="20"/>
                <w:szCs w:val="20"/>
              </w:rPr>
              <w:t>продуктивный</w:t>
            </w: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Лабораторные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Практические занятия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4</w:t>
            </w:r>
          </w:p>
        </w:tc>
        <w:tc>
          <w:tcPr>
            <w:tcW w:w="1084" w:type="dxa"/>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Контрольные работы</w:t>
            </w:r>
          </w:p>
        </w:tc>
        <w:tc>
          <w:tcPr>
            <w:tcW w:w="950" w:type="dxa"/>
          </w:tcPr>
          <w:p w:rsidR="00B03FAC" w:rsidRPr="000F6D7C" w:rsidRDefault="00B03FAC" w:rsidP="004748EC">
            <w:pPr>
              <w:spacing w:after="0" w:line="240" w:lineRule="auto"/>
              <w:jc w:val="center"/>
              <w:rPr>
                <w:rFonts w:ascii="Times New Roman" w:hAnsi="Times New Roman"/>
                <w:b/>
                <w:sz w:val="28"/>
                <w:szCs w:val="28"/>
              </w:rPr>
            </w:pPr>
          </w:p>
        </w:tc>
        <w:tc>
          <w:tcPr>
            <w:tcW w:w="1084" w:type="dxa"/>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0" w:type="auto"/>
            <w:vMerge/>
            <w:vAlign w:val="center"/>
          </w:tcPr>
          <w:p w:rsidR="00B03FAC" w:rsidRPr="000F6D7C" w:rsidRDefault="00B03FAC" w:rsidP="009505FF">
            <w:pPr>
              <w:spacing w:after="0" w:line="240" w:lineRule="auto"/>
              <w:jc w:val="both"/>
              <w:rPr>
                <w:rFonts w:ascii="Times New Roman" w:hAnsi="Times New Roman"/>
                <w:b/>
                <w:sz w:val="28"/>
                <w:szCs w:val="28"/>
              </w:rPr>
            </w:pPr>
          </w:p>
        </w:tc>
        <w:tc>
          <w:tcPr>
            <w:tcW w:w="4500" w:type="dxa"/>
            <w:tcBorders>
              <w:right w:val="single" w:sz="4" w:space="0" w:color="auto"/>
            </w:tcBorders>
          </w:tcPr>
          <w:p w:rsidR="00B03FAC" w:rsidRPr="000F6D7C" w:rsidRDefault="00B03FAC" w:rsidP="009505FF">
            <w:pPr>
              <w:pStyle w:val="a4"/>
              <w:jc w:val="both"/>
              <w:rPr>
                <w:rFonts w:ascii="Times New Roman" w:hAnsi="Times New Roman"/>
                <w:sz w:val="24"/>
                <w:szCs w:val="24"/>
                <w:lang w:eastAsia="en-US"/>
              </w:rPr>
            </w:pPr>
            <w:r w:rsidRPr="000F6D7C">
              <w:rPr>
                <w:rFonts w:ascii="Times New Roman" w:hAnsi="Times New Roman"/>
                <w:sz w:val="24"/>
                <w:szCs w:val="24"/>
                <w:lang w:eastAsia="en-US"/>
              </w:rPr>
              <w:t>Самостоятельная работа обучающихся</w:t>
            </w:r>
          </w:p>
        </w:tc>
        <w:tc>
          <w:tcPr>
            <w:tcW w:w="950" w:type="dxa"/>
          </w:tcPr>
          <w:p w:rsidR="00B03FAC" w:rsidRPr="000F6D7C" w:rsidRDefault="00B03FAC" w:rsidP="004748EC">
            <w:pPr>
              <w:spacing w:after="0" w:line="240" w:lineRule="auto"/>
              <w:jc w:val="center"/>
              <w:rPr>
                <w:rFonts w:ascii="Times New Roman" w:hAnsi="Times New Roman"/>
                <w:b/>
                <w:sz w:val="28"/>
                <w:szCs w:val="28"/>
              </w:rPr>
            </w:pPr>
            <w:r w:rsidRPr="000F6D7C">
              <w:rPr>
                <w:rFonts w:ascii="Times New Roman" w:hAnsi="Times New Roman"/>
                <w:b/>
                <w:sz w:val="28"/>
                <w:szCs w:val="28"/>
              </w:rPr>
              <w:t>2</w:t>
            </w:r>
          </w:p>
        </w:tc>
        <w:tc>
          <w:tcPr>
            <w:tcW w:w="1084" w:type="dxa"/>
          </w:tcPr>
          <w:p w:rsidR="00B03FAC" w:rsidRPr="000F6D7C" w:rsidRDefault="00B03FAC" w:rsidP="004748EC">
            <w:pPr>
              <w:spacing w:after="0" w:line="240" w:lineRule="auto"/>
              <w:jc w:val="center"/>
              <w:rPr>
                <w:rFonts w:ascii="Times New Roman" w:hAnsi="Times New Roman"/>
                <w:b/>
                <w:sz w:val="28"/>
                <w:szCs w:val="28"/>
              </w:rPr>
            </w:pPr>
          </w:p>
        </w:tc>
      </w:tr>
      <w:tr w:rsidR="00B03FAC" w:rsidTr="000D0E07">
        <w:tc>
          <w:tcPr>
            <w:tcW w:w="6591" w:type="dxa"/>
            <w:gridSpan w:val="2"/>
          </w:tcPr>
          <w:p w:rsidR="00B03FAC" w:rsidRPr="000F6D7C" w:rsidRDefault="00B03FAC" w:rsidP="009505FF">
            <w:pPr>
              <w:spacing w:after="0" w:line="240" w:lineRule="auto"/>
              <w:jc w:val="both"/>
              <w:rPr>
                <w:rFonts w:ascii="Times New Roman" w:hAnsi="Times New Roman"/>
                <w:b/>
                <w:sz w:val="24"/>
                <w:szCs w:val="24"/>
              </w:rPr>
            </w:pPr>
            <w:r w:rsidRPr="000F6D7C">
              <w:rPr>
                <w:rFonts w:ascii="Times New Roman" w:hAnsi="Times New Roman"/>
                <w:b/>
                <w:sz w:val="24"/>
                <w:szCs w:val="24"/>
              </w:rPr>
              <w:t>Всего:</w:t>
            </w:r>
          </w:p>
        </w:tc>
        <w:tc>
          <w:tcPr>
            <w:tcW w:w="950" w:type="dxa"/>
          </w:tcPr>
          <w:p w:rsidR="00B03FAC" w:rsidRPr="000F6D7C" w:rsidRDefault="00720EF0" w:rsidP="009505FF">
            <w:pPr>
              <w:spacing w:after="0" w:line="240" w:lineRule="auto"/>
              <w:jc w:val="both"/>
              <w:rPr>
                <w:rFonts w:ascii="Times New Roman" w:hAnsi="Times New Roman"/>
                <w:b/>
                <w:sz w:val="24"/>
                <w:szCs w:val="24"/>
              </w:rPr>
            </w:pPr>
            <w:r>
              <w:rPr>
                <w:rFonts w:ascii="Times New Roman" w:hAnsi="Times New Roman"/>
                <w:b/>
                <w:sz w:val="24"/>
                <w:szCs w:val="24"/>
              </w:rPr>
              <w:t>102</w:t>
            </w:r>
          </w:p>
        </w:tc>
        <w:tc>
          <w:tcPr>
            <w:tcW w:w="1084" w:type="dxa"/>
          </w:tcPr>
          <w:p w:rsidR="00B03FAC" w:rsidRPr="000F6D7C" w:rsidRDefault="00B03FAC" w:rsidP="009505FF">
            <w:pPr>
              <w:spacing w:after="0" w:line="240" w:lineRule="auto"/>
              <w:jc w:val="both"/>
              <w:rPr>
                <w:rFonts w:ascii="Times New Roman" w:hAnsi="Times New Roman"/>
                <w:b/>
                <w:sz w:val="28"/>
                <w:szCs w:val="28"/>
              </w:rPr>
            </w:pPr>
          </w:p>
        </w:tc>
      </w:tr>
    </w:tbl>
    <w:p w:rsidR="00B03FAC" w:rsidRDefault="00B03FAC" w:rsidP="009505FF">
      <w:pPr>
        <w:spacing w:after="0" w:line="240" w:lineRule="auto"/>
        <w:ind w:left="720"/>
        <w:jc w:val="both"/>
        <w:rPr>
          <w:rFonts w:ascii="Times New Roman" w:hAnsi="Times New Roman"/>
          <w:b/>
          <w:sz w:val="28"/>
          <w:szCs w:val="28"/>
          <w:vertAlign w:val="superscript"/>
        </w:rPr>
      </w:pPr>
    </w:p>
    <w:p w:rsidR="00B03FAC" w:rsidRPr="000E0F3E" w:rsidRDefault="00B03FAC" w:rsidP="000E0F3E">
      <w:pPr>
        <w:spacing w:after="0" w:line="240" w:lineRule="auto"/>
        <w:ind w:left="720"/>
        <w:jc w:val="both"/>
        <w:rPr>
          <w:rFonts w:ascii="Times New Roman" w:hAnsi="Times New Roman"/>
          <w:sz w:val="20"/>
          <w:szCs w:val="20"/>
        </w:rPr>
      </w:pPr>
      <w:r w:rsidRPr="00751AAD">
        <w:rPr>
          <w:rFonts w:ascii="Times New Roman" w:hAnsi="Times New Roman"/>
          <w:b/>
          <w:sz w:val="20"/>
          <w:szCs w:val="20"/>
          <w:vertAlign w:val="superscript"/>
        </w:rPr>
        <w:t xml:space="preserve">* </w:t>
      </w:r>
      <w:r w:rsidRPr="000E0F3E">
        <w:rPr>
          <w:rFonts w:ascii="Times New Roman" w:hAnsi="Times New Roman"/>
          <w:sz w:val="20"/>
          <w:szCs w:val="20"/>
        </w:rPr>
        <w:t>Для характеристики уровня освоения учебного материала используются следующие обозначения:</w:t>
      </w:r>
    </w:p>
    <w:p w:rsidR="00B03FAC" w:rsidRPr="000E0F3E" w:rsidRDefault="00B03FAC" w:rsidP="000E0F3E">
      <w:pPr>
        <w:numPr>
          <w:ilvl w:val="0"/>
          <w:numId w:val="3"/>
        </w:numPr>
        <w:spacing w:after="0" w:line="240" w:lineRule="auto"/>
        <w:jc w:val="both"/>
        <w:rPr>
          <w:rFonts w:ascii="Times New Roman" w:hAnsi="Times New Roman"/>
          <w:sz w:val="20"/>
          <w:szCs w:val="20"/>
        </w:rPr>
      </w:pPr>
      <w:r w:rsidRPr="000E0F3E">
        <w:rPr>
          <w:rFonts w:ascii="Times New Roman" w:hAnsi="Times New Roman"/>
          <w:sz w:val="20"/>
          <w:szCs w:val="20"/>
        </w:rPr>
        <w:t>– ознакомительный (узнавание ранее изученных объектов, свойств);</w:t>
      </w:r>
    </w:p>
    <w:p w:rsidR="00B03FAC" w:rsidRPr="000E0F3E" w:rsidRDefault="00B03FAC" w:rsidP="000E0F3E">
      <w:pPr>
        <w:numPr>
          <w:ilvl w:val="0"/>
          <w:numId w:val="3"/>
        </w:numPr>
        <w:spacing w:after="0" w:line="240" w:lineRule="auto"/>
        <w:jc w:val="both"/>
        <w:rPr>
          <w:rFonts w:ascii="Times New Roman" w:hAnsi="Times New Roman"/>
          <w:sz w:val="20"/>
          <w:szCs w:val="20"/>
        </w:rPr>
      </w:pPr>
      <w:r w:rsidRPr="000E0F3E">
        <w:rPr>
          <w:rFonts w:ascii="Times New Roman" w:hAnsi="Times New Roman"/>
          <w:sz w:val="20"/>
          <w:szCs w:val="20"/>
        </w:rPr>
        <w:t>– репродуктивный (выполнение деятельности по образцу, инструкции или под руководством);</w:t>
      </w:r>
    </w:p>
    <w:p w:rsidR="00B03FAC" w:rsidRPr="000E0F3E" w:rsidRDefault="00B03FAC" w:rsidP="000E0F3E">
      <w:pPr>
        <w:numPr>
          <w:ilvl w:val="0"/>
          <w:numId w:val="3"/>
        </w:numPr>
        <w:spacing w:after="0" w:line="240" w:lineRule="auto"/>
        <w:jc w:val="both"/>
        <w:rPr>
          <w:rFonts w:ascii="Times New Roman" w:hAnsi="Times New Roman"/>
          <w:sz w:val="20"/>
          <w:szCs w:val="20"/>
        </w:rPr>
      </w:pPr>
      <w:r w:rsidRPr="000E0F3E">
        <w:rPr>
          <w:rFonts w:ascii="Times New Roman" w:hAnsi="Times New Roman"/>
          <w:sz w:val="20"/>
          <w:szCs w:val="20"/>
        </w:rPr>
        <w:t>– продуктивный (планирование и самостоятельное выполнение деятельности, решение проблемных задач).</w:t>
      </w:r>
    </w:p>
    <w:p w:rsidR="00B03FAC" w:rsidRPr="000E0F3E" w:rsidRDefault="00B03FAC" w:rsidP="000E0F3E">
      <w:pPr>
        <w:spacing w:after="0" w:line="240" w:lineRule="auto"/>
        <w:ind w:left="1080"/>
        <w:jc w:val="both"/>
        <w:rPr>
          <w:rFonts w:ascii="Times New Roman" w:hAnsi="Times New Roman"/>
          <w:sz w:val="20"/>
          <w:szCs w:val="20"/>
        </w:rPr>
      </w:pPr>
    </w:p>
    <w:p w:rsidR="00B03FAC" w:rsidRPr="00751AAD" w:rsidRDefault="00B03FAC" w:rsidP="000E0F3E">
      <w:pPr>
        <w:spacing w:after="0" w:line="240" w:lineRule="auto"/>
        <w:ind w:left="1080"/>
        <w:jc w:val="both"/>
        <w:rPr>
          <w:rFonts w:ascii="Times New Roman" w:hAnsi="Times New Roman"/>
          <w:sz w:val="20"/>
          <w:szCs w:val="20"/>
        </w:rPr>
      </w:pPr>
      <w:r w:rsidRPr="000E0F3E">
        <w:rPr>
          <w:rFonts w:ascii="Times New Roman" w:hAnsi="Times New Roman"/>
          <w:sz w:val="20"/>
          <w:szCs w:val="20"/>
        </w:rPr>
        <w:t>По каждой теме указывается наименование практических занятий (отдельно по каждому виду), контрольных работ, а также примерная тематика самостоятельной работы.</w:t>
      </w:r>
    </w:p>
    <w:p w:rsidR="00B03FAC" w:rsidRDefault="00B03FAC" w:rsidP="000E0F3E">
      <w:pPr>
        <w:spacing w:after="0" w:line="240" w:lineRule="auto"/>
        <w:ind w:left="1080"/>
        <w:jc w:val="both"/>
        <w:rPr>
          <w:rFonts w:ascii="Times New Roman" w:hAnsi="Times New Roman"/>
          <w:sz w:val="28"/>
          <w:szCs w:val="28"/>
        </w:rPr>
      </w:pPr>
    </w:p>
    <w:p w:rsidR="00B03FAC" w:rsidRDefault="00B03FAC" w:rsidP="00602C77">
      <w:pPr>
        <w:spacing w:after="0" w:line="240" w:lineRule="auto"/>
        <w:ind w:left="1080"/>
        <w:rPr>
          <w:rFonts w:ascii="Times New Roman" w:hAnsi="Times New Roman"/>
          <w:b/>
          <w:sz w:val="28"/>
          <w:szCs w:val="28"/>
        </w:rPr>
      </w:pPr>
    </w:p>
    <w:p w:rsidR="00B03FAC" w:rsidRDefault="00B03FAC">
      <w:pPr>
        <w:spacing w:after="160" w:line="259" w:lineRule="auto"/>
        <w:rPr>
          <w:rFonts w:ascii="Times New Roman" w:hAnsi="Times New Roman"/>
          <w:b/>
          <w:sz w:val="28"/>
          <w:szCs w:val="28"/>
        </w:rPr>
      </w:pPr>
      <w:r>
        <w:rPr>
          <w:rFonts w:ascii="Times New Roman" w:hAnsi="Times New Roman"/>
          <w:b/>
          <w:sz w:val="28"/>
          <w:szCs w:val="28"/>
        </w:rPr>
        <w:br w:type="page"/>
      </w:r>
    </w:p>
    <w:p w:rsidR="00B03FAC" w:rsidRDefault="00B03FAC" w:rsidP="00602C77">
      <w:pPr>
        <w:spacing w:after="0" w:line="240" w:lineRule="auto"/>
        <w:ind w:left="1080"/>
        <w:rPr>
          <w:rFonts w:ascii="Times New Roman" w:hAnsi="Times New Roman"/>
          <w:b/>
          <w:sz w:val="28"/>
          <w:szCs w:val="28"/>
        </w:rPr>
      </w:pPr>
      <w:r>
        <w:rPr>
          <w:rFonts w:ascii="Times New Roman" w:hAnsi="Times New Roman"/>
          <w:b/>
          <w:sz w:val="28"/>
          <w:szCs w:val="28"/>
        </w:rPr>
        <w:lastRenderedPageBreak/>
        <w:t>3.УСЛОВИЯ РЕАЛИЗАЦИИ ПРОГРАММЫ ДИСЦИПЛИНЫ</w:t>
      </w:r>
    </w:p>
    <w:p w:rsidR="00B03FAC" w:rsidRDefault="00B03FAC" w:rsidP="00602C77">
      <w:pPr>
        <w:spacing w:after="0" w:line="240" w:lineRule="auto"/>
        <w:ind w:left="1080"/>
        <w:rPr>
          <w:rFonts w:ascii="Times New Roman" w:hAnsi="Times New Roman"/>
          <w:b/>
          <w:sz w:val="28"/>
          <w:szCs w:val="28"/>
        </w:rPr>
      </w:pPr>
    </w:p>
    <w:p w:rsidR="00B03FAC" w:rsidRDefault="00B03FAC" w:rsidP="00602C77">
      <w:pPr>
        <w:spacing w:after="0" w:line="240" w:lineRule="auto"/>
        <w:rPr>
          <w:rFonts w:ascii="Times New Roman" w:hAnsi="Times New Roman"/>
          <w:b/>
          <w:sz w:val="28"/>
          <w:szCs w:val="28"/>
        </w:rPr>
      </w:pPr>
      <w:r>
        <w:rPr>
          <w:rFonts w:ascii="Times New Roman" w:hAnsi="Times New Roman"/>
          <w:b/>
          <w:sz w:val="28"/>
          <w:szCs w:val="28"/>
        </w:rPr>
        <w:t>3.1. Требования к минимальному материально-техническому обеспечению</w:t>
      </w:r>
    </w:p>
    <w:p w:rsidR="00B03FAC" w:rsidRPr="00975850" w:rsidRDefault="00B03FAC" w:rsidP="00975850">
      <w:pPr>
        <w:pStyle w:val="a4"/>
        <w:ind w:firstLine="708"/>
        <w:jc w:val="both"/>
        <w:rPr>
          <w:rFonts w:ascii="Times New Roman" w:hAnsi="Times New Roman"/>
          <w:sz w:val="28"/>
          <w:szCs w:val="28"/>
        </w:rPr>
      </w:pPr>
      <w:r w:rsidRPr="00975850">
        <w:rPr>
          <w:rFonts w:ascii="Times New Roman" w:hAnsi="Times New Roman"/>
          <w:sz w:val="28"/>
          <w:szCs w:val="28"/>
        </w:rPr>
        <w:t>Реализация учебной дисциплины требует наличия учебного кабинета. Методический компонент:</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учебно-методическая документация;</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 демонстрационные материалы, представленные на электронных носителях; </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презентации;</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видеофильмы.</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Оборудование учебного кабинета и технические средства обучения:</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 компьютер; </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плазменная панель;</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видеопроектор;</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экран.</w:t>
      </w:r>
    </w:p>
    <w:p w:rsidR="00B03FAC" w:rsidRDefault="00B03FAC" w:rsidP="00602C77">
      <w:pPr>
        <w:spacing w:after="0" w:line="240" w:lineRule="auto"/>
        <w:ind w:left="1440"/>
        <w:jc w:val="both"/>
        <w:rPr>
          <w:rFonts w:ascii="Times New Roman" w:hAnsi="Times New Roman"/>
          <w:sz w:val="28"/>
          <w:szCs w:val="28"/>
        </w:rPr>
      </w:pPr>
    </w:p>
    <w:p w:rsidR="00B03FAC" w:rsidRDefault="00B03FAC" w:rsidP="00602C77">
      <w:pPr>
        <w:numPr>
          <w:ilvl w:val="1"/>
          <w:numId w:val="3"/>
        </w:numPr>
        <w:spacing w:after="0" w:line="240" w:lineRule="auto"/>
        <w:rPr>
          <w:rFonts w:ascii="Times New Roman" w:hAnsi="Times New Roman"/>
          <w:b/>
          <w:sz w:val="28"/>
          <w:szCs w:val="28"/>
        </w:rPr>
      </w:pPr>
      <w:r>
        <w:rPr>
          <w:rFonts w:ascii="Times New Roman" w:hAnsi="Times New Roman"/>
          <w:b/>
          <w:sz w:val="28"/>
          <w:szCs w:val="28"/>
        </w:rPr>
        <w:t>Информационное обеспечение обучения</w:t>
      </w:r>
    </w:p>
    <w:p w:rsidR="00B03FAC" w:rsidRDefault="00B03FAC" w:rsidP="00602C77">
      <w:pPr>
        <w:spacing w:after="0" w:line="240" w:lineRule="auto"/>
        <w:ind w:left="1440"/>
        <w:rPr>
          <w:rFonts w:ascii="Times New Roman" w:hAnsi="Times New Roman"/>
          <w:b/>
          <w:sz w:val="28"/>
          <w:szCs w:val="28"/>
        </w:rPr>
      </w:pPr>
    </w:p>
    <w:p w:rsidR="00B03FAC" w:rsidRDefault="00B03FAC" w:rsidP="00602C77">
      <w:pPr>
        <w:spacing w:after="0" w:line="240" w:lineRule="auto"/>
        <w:ind w:left="1440"/>
        <w:jc w:val="center"/>
        <w:rPr>
          <w:rFonts w:ascii="Times New Roman" w:hAnsi="Times New Roman"/>
          <w:b/>
          <w:sz w:val="28"/>
          <w:szCs w:val="28"/>
        </w:rPr>
      </w:pPr>
      <w:r>
        <w:rPr>
          <w:rFonts w:ascii="Times New Roman" w:hAnsi="Times New Roman"/>
          <w:b/>
          <w:sz w:val="28"/>
          <w:szCs w:val="28"/>
        </w:rPr>
        <w:t>Перечень рекомендуемой основной и дополнительной литературы, интернет-ресурсов, необходимых для освоения дисциплины</w:t>
      </w:r>
    </w:p>
    <w:p w:rsidR="00B03FAC" w:rsidRDefault="00B03FAC" w:rsidP="00602C77">
      <w:pPr>
        <w:spacing w:after="0" w:line="240" w:lineRule="auto"/>
        <w:jc w:val="center"/>
        <w:rPr>
          <w:rFonts w:ascii="Times New Roman" w:hAnsi="Times New Roman"/>
          <w:sz w:val="28"/>
          <w:szCs w:val="28"/>
        </w:rPr>
      </w:pPr>
    </w:p>
    <w:p w:rsidR="00B03FAC" w:rsidRPr="000F6D7C" w:rsidRDefault="00B03FAC" w:rsidP="000F6D7C">
      <w:pPr>
        <w:pStyle w:val="a4"/>
        <w:ind w:firstLine="709"/>
        <w:jc w:val="both"/>
        <w:rPr>
          <w:rFonts w:ascii="Times New Roman" w:hAnsi="Times New Roman"/>
          <w:b/>
          <w:sz w:val="28"/>
          <w:szCs w:val="28"/>
        </w:rPr>
      </w:pPr>
      <w:r w:rsidRPr="000F6D7C">
        <w:rPr>
          <w:rFonts w:ascii="Times New Roman" w:hAnsi="Times New Roman"/>
          <w:b/>
          <w:sz w:val="28"/>
          <w:szCs w:val="28"/>
        </w:rPr>
        <w:t>Основные источники:</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 xml:space="preserve"> Кодекс Российской Федерации об административных правонарушениях от 30.12.2001 N 195-ФЗ </w:t>
      </w:r>
      <w:hyperlink r:id="rId7" w:tgtFrame="_blank" w:tooltip="Ссылка на ресурс http://www.pravo.gov.ru" w:history="1">
        <w:r w:rsidRPr="000F6D7C">
          <w:rPr>
            <w:rStyle w:val="a3"/>
            <w:rFonts w:ascii="Times New Roman" w:hAnsi="Times New Roman"/>
            <w:sz w:val="28"/>
          </w:rPr>
          <w:t>http://www.pravo.gov.ru/</w:t>
        </w:r>
      </w:hyperlink>
      <w:r w:rsidRPr="000F6D7C">
        <w:rPr>
          <w:rFonts w:ascii="Times New Roman" w:hAnsi="Times New Roman"/>
          <w:sz w:val="28"/>
        </w:rPr>
        <w:t xml:space="preserve"> // Собрание законодательства РФ, 07.01.2002, N 1 (ч. 1), ст. 1.</w:t>
      </w:r>
    </w:p>
    <w:p w:rsidR="00B03FAC" w:rsidRDefault="00B03FAC" w:rsidP="000F6D7C">
      <w:pPr>
        <w:shd w:val="clear" w:color="auto" w:fill="FFFFFF"/>
        <w:spacing w:after="0" w:line="240" w:lineRule="auto"/>
        <w:ind w:firstLine="709"/>
        <w:jc w:val="both"/>
        <w:rPr>
          <w:rFonts w:ascii="Times New Roman" w:hAnsi="Times New Roman"/>
          <w:b/>
          <w:sz w:val="28"/>
          <w:shd w:val="clear" w:color="auto" w:fill="FFFFFF"/>
        </w:rPr>
      </w:pPr>
      <w:r w:rsidRPr="001839A6">
        <w:rPr>
          <w:rFonts w:ascii="Times New Roman" w:hAnsi="Times New Roman"/>
          <w:b/>
          <w:sz w:val="28"/>
          <w:shd w:val="clear" w:color="auto" w:fill="FFFFFF"/>
        </w:rPr>
        <w:t>Учебники:</w:t>
      </w:r>
    </w:p>
    <w:p w:rsidR="0023073F" w:rsidRPr="0023073F" w:rsidRDefault="0023073F" w:rsidP="00B11673">
      <w:pPr>
        <w:pStyle w:val="af2"/>
        <w:numPr>
          <w:ilvl w:val="0"/>
          <w:numId w:val="23"/>
        </w:numPr>
        <w:shd w:val="clear" w:color="auto" w:fill="FFFFFF"/>
        <w:spacing w:after="0" w:line="240" w:lineRule="auto"/>
        <w:jc w:val="both"/>
        <w:rPr>
          <w:rFonts w:ascii="Times New Roman" w:hAnsi="Times New Roman"/>
          <w:sz w:val="28"/>
          <w:szCs w:val="26"/>
        </w:rPr>
      </w:pPr>
      <w:r w:rsidRPr="0023073F">
        <w:rPr>
          <w:rFonts w:ascii="Times New Roman" w:hAnsi="Times New Roman"/>
          <w:color w:val="333333"/>
          <w:sz w:val="28"/>
          <w:szCs w:val="28"/>
        </w:rPr>
        <w:t>Административное право : учебное пособие для СПО / Н. В. Макарейко. — 10-е изд., перераб. и доп. — М. : Издательство Юрайт, 2017. — 259 с. — (Серия : Профессиональное образование).</w:t>
      </w:r>
      <w:r w:rsidRPr="0023073F">
        <w:rPr>
          <w:rFonts w:ascii="Times New Roman" w:eastAsia="Calibri" w:hAnsi="Times New Roman"/>
          <w:color w:val="000000"/>
          <w:sz w:val="28"/>
          <w:szCs w:val="28"/>
        </w:rPr>
        <w:t xml:space="preserve"> </w:t>
      </w:r>
      <w:hyperlink r:id="rId8" w:history="1">
        <w:r w:rsidRPr="0023073F">
          <w:rPr>
            <w:rStyle w:val="a3"/>
            <w:rFonts w:ascii="Times New Roman" w:eastAsia="Calibri" w:hAnsi="Times New Roman"/>
            <w:sz w:val="28"/>
            <w:szCs w:val="28"/>
            <w:lang w:val="en-US"/>
          </w:rPr>
          <w:t>https</w:t>
        </w:r>
        <w:r w:rsidRPr="00903E29">
          <w:rPr>
            <w:rStyle w:val="a3"/>
            <w:rFonts w:ascii="Times New Roman" w:eastAsia="Calibri" w:hAnsi="Times New Roman"/>
            <w:sz w:val="28"/>
            <w:szCs w:val="28"/>
          </w:rPr>
          <w:t>://</w:t>
        </w:r>
        <w:r w:rsidRPr="0023073F">
          <w:rPr>
            <w:rStyle w:val="a3"/>
            <w:rFonts w:ascii="Times New Roman" w:eastAsia="Calibri" w:hAnsi="Times New Roman"/>
            <w:sz w:val="28"/>
            <w:szCs w:val="28"/>
            <w:lang w:val="en-US"/>
          </w:rPr>
          <w:t>www</w:t>
        </w:r>
        <w:r w:rsidRPr="00903E29">
          <w:rPr>
            <w:rStyle w:val="a3"/>
            <w:rFonts w:ascii="Times New Roman" w:eastAsia="Calibri" w:hAnsi="Times New Roman"/>
            <w:sz w:val="28"/>
            <w:szCs w:val="28"/>
          </w:rPr>
          <w:t>.</w:t>
        </w:r>
        <w:r w:rsidRPr="0023073F">
          <w:rPr>
            <w:rStyle w:val="a3"/>
            <w:rFonts w:ascii="Times New Roman" w:eastAsia="Calibri" w:hAnsi="Times New Roman"/>
            <w:sz w:val="28"/>
            <w:szCs w:val="28"/>
            <w:lang w:val="en-US"/>
          </w:rPr>
          <w:t>biblio</w:t>
        </w:r>
        <w:r w:rsidRPr="00903E29">
          <w:rPr>
            <w:rStyle w:val="a3"/>
            <w:rFonts w:ascii="Times New Roman" w:eastAsia="Calibri" w:hAnsi="Times New Roman"/>
            <w:sz w:val="28"/>
            <w:szCs w:val="28"/>
          </w:rPr>
          <w:t>-</w:t>
        </w:r>
        <w:r w:rsidRPr="0023073F">
          <w:rPr>
            <w:rStyle w:val="a3"/>
            <w:rFonts w:ascii="Times New Roman" w:eastAsia="Calibri" w:hAnsi="Times New Roman"/>
            <w:sz w:val="28"/>
            <w:szCs w:val="28"/>
            <w:lang w:val="en-US"/>
          </w:rPr>
          <w:t>online</w:t>
        </w:r>
        <w:r w:rsidRPr="00903E29">
          <w:rPr>
            <w:rStyle w:val="a3"/>
            <w:rFonts w:ascii="Times New Roman" w:eastAsia="Calibri" w:hAnsi="Times New Roman"/>
            <w:sz w:val="28"/>
            <w:szCs w:val="28"/>
          </w:rPr>
          <w:t>.</w:t>
        </w:r>
        <w:r w:rsidRPr="0023073F">
          <w:rPr>
            <w:rStyle w:val="a3"/>
            <w:rFonts w:ascii="Times New Roman" w:eastAsia="Calibri" w:hAnsi="Times New Roman"/>
            <w:sz w:val="28"/>
            <w:szCs w:val="28"/>
            <w:lang w:val="en-US"/>
          </w:rPr>
          <w:t>ru</w:t>
        </w:r>
        <w:r w:rsidRPr="00903E29">
          <w:rPr>
            <w:rStyle w:val="a3"/>
            <w:rFonts w:ascii="Times New Roman" w:eastAsia="Calibri" w:hAnsi="Times New Roman"/>
            <w:sz w:val="28"/>
            <w:szCs w:val="28"/>
          </w:rPr>
          <w:t>/</w:t>
        </w:r>
        <w:r w:rsidRPr="0023073F">
          <w:rPr>
            <w:rStyle w:val="a3"/>
            <w:rFonts w:ascii="Times New Roman" w:eastAsia="Calibri" w:hAnsi="Times New Roman"/>
            <w:sz w:val="28"/>
            <w:szCs w:val="28"/>
            <w:lang w:val="en-US"/>
          </w:rPr>
          <w:t>book</w:t>
        </w:r>
        <w:r w:rsidRPr="00903E29">
          <w:rPr>
            <w:rStyle w:val="a3"/>
            <w:rFonts w:ascii="Times New Roman" w:eastAsia="Calibri" w:hAnsi="Times New Roman"/>
            <w:sz w:val="28"/>
            <w:szCs w:val="28"/>
          </w:rPr>
          <w:t>/067485</w:t>
        </w:r>
        <w:r w:rsidRPr="0023073F">
          <w:rPr>
            <w:rStyle w:val="a3"/>
            <w:rFonts w:ascii="Times New Roman" w:eastAsia="Calibri" w:hAnsi="Times New Roman"/>
            <w:sz w:val="28"/>
            <w:szCs w:val="28"/>
            <w:lang w:val="en-US"/>
          </w:rPr>
          <w:t>A</w:t>
        </w:r>
        <w:r w:rsidRPr="00903E29">
          <w:rPr>
            <w:rStyle w:val="a3"/>
            <w:rFonts w:ascii="Times New Roman" w:eastAsia="Calibri" w:hAnsi="Times New Roman"/>
            <w:sz w:val="28"/>
            <w:szCs w:val="28"/>
          </w:rPr>
          <w:t>5-</w:t>
        </w:r>
        <w:r w:rsidRPr="0023073F">
          <w:rPr>
            <w:rStyle w:val="a3"/>
            <w:rFonts w:ascii="Times New Roman" w:eastAsia="Calibri" w:hAnsi="Times New Roman"/>
            <w:sz w:val="28"/>
            <w:szCs w:val="28"/>
            <w:lang w:val="en-US"/>
          </w:rPr>
          <w:t>B</w:t>
        </w:r>
        <w:r w:rsidRPr="00903E29">
          <w:rPr>
            <w:rStyle w:val="a3"/>
            <w:rFonts w:ascii="Times New Roman" w:eastAsia="Calibri" w:hAnsi="Times New Roman"/>
            <w:sz w:val="28"/>
            <w:szCs w:val="28"/>
          </w:rPr>
          <w:t>693-433</w:t>
        </w:r>
        <w:r w:rsidRPr="0023073F">
          <w:rPr>
            <w:rStyle w:val="a3"/>
            <w:rFonts w:ascii="Times New Roman" w:eastAsia="Calibri" w:hAnsi="Times New Roman"/>
            <w:sz w:val="28"/>
            <w:szCs w:val="28"/>
            <w:lang w:val="en-US"/>
          </w:rPr>
          <w:t>B</w:t>
        </w:r>
        <w:r w:rsidRPr="00903E29">
          <w:rPr>
            <w:rStyle w:val="a3"/>
            <w:rFonts w:ascii="Times New Roman" w:eastAsia="Calibri" w:hAnsi="Times New Roman"/>
            <w:sz w:val="28"/>
            <w:szCs w:val="28"/>
          </w:rPr>
          <w:t>-9</w:t>
        </w:r>
        <w:r w:rsidRPr="0023073F">
          <w:rPr>
            <w:rStyle w:val="a3"/>
            <w:rFonts w:ascii="Times New Roman" w:eastAsia="Calibri" w:hAnsi="Times New Roman"/>
            <w:sz w:val="28"/>
            <w:szCs w:val="28"/>
            <w:lang w:val="en-US"/>
          </w:rPr>
          <w:t>ED</w:t>
        </w:r>
        <w:r w:rsidRPr="00903E29">
          <w:rPr>
            <w:rStyle w:val="a3"/>
            <w:rFonts w:ascii="Times New Roman" w:eastAsia="Calibri" w:hAnsi="Times New Roman"/>
            <w:sz w:val="28"/>
            <w:szCs w:val="28"/>
          </w:rPr>
          <w:t>1-</w:t>
        </w:r>
        <w:r w:rsidRPr="0023073F">
          <w:rPr>
            <w:rStyle w:val="a3"/>
            <w:rFonts w:ascii="Times New Roman" w:eastAsia="Calibri" w:hAnsi="Times New Roman"/>
            <w:sz w:val="28"/>
            <w:szCs w:val="28"/>
            <w:lang w:val="en-US"/>
          </w:rPr>
          <w:t>B</w:t>
        </w:r>
        <w:r w:rsidRPr="00903E29">
          <w:rPr>
            <w:rStyle w:val="a3"/>
            <w:rFonts w:ascii="Times New Roman" w:eastAsia="Calibri" w:hAnsi="Times New Roman"/>
            <w:sz w:val="28"/>
            <w:szCs w:val="28"/>
          </w:rPr>
          <w:t>488</w:t>
        </w:r>
        <w:r w:rsidRPr="0023073F">
          <w:rPr>
            <w:rStyle w:val="a3"/>
            <w:rFonts w:ascii="Times New Roman" w:eastAsia="Calibri" w:hAnsi="Times New Roman"/>
            <w:sz w:val="28"/>
            <w:szCs w:val="28"/>
            <w:lang w:val="en-US"/>
          </w:rPr>
          <w:t>D</w:t>
        </w:r>
        <w:r w:rsidRPr="00903E29">
          <w:rPr>
            <w:rStyle w:val="a3"/>
            <w:rFonts w:ascii="Times New Roman" w:eastAsia="Calibri" w:hAnsi="Times New Roman"/>
            <w:sz w:val="28"/>
            <w:szCs w:val="28"/>
          </w:rPr>
          <w:t>706</w:t>
        </w:r>
        <w:r w:rsidRPr="0023073F">
          <w:rPr>
            <w:rStyle w:val="a3"/>
            <w:rFonts w:ascii="Times New Roman" w:eastAsia="Calibri" w:hAnsi="Times New Roman"/>
            <w:sz w:val="28"/>
            <w:szCs w:val="28"/>
            <w:lang w:val="en-US"/>
          </w:rPr>
          <w:t>E</w:t>
        </w:r>
        <w:r w:rsidRPr="00903E29">
          <w:rPr>
            <w:rStyle w:val="a3"/>
            <w:rFonts w:ascii="Times New Roman" w:eastAsia="Calibri" w:hAnsi="Times New Roman"/>
            <w:sz w:val="28"/>
            <w:szCs w:val="28"/>
          </w:rPr>
          <w:t>7</w:t>
        </w:r>
        <w:r w:rsidRPr="0023073F">
          <w:rPr>
            <w:rStyle w:val="a3"/>
            <w:rFonts w:ascii="Times New Roman" w:eastAsia="Calibri" w:hAnsi="Times New Roman"/>
            <w:sz w:val="28"/>
            <w:szCs w:val="28"/>
            <w:lang w:val="en-US"/>
          </w:rPr>
          <w:t>C</w:t>
        </w:r>
        <w:r w:rsidRPr="00903E29">
          <w:rPr>
            <w:rStyle w:val="a3"/>
            <w:rFonts w:ascii="Times New Roman" w:eastAsia="Calibri" w:hAnsi="Times New Roman"/>
            <w:sz w:val="28"/>
            <w:szCs w:val="28"/>
          </w:rPr>
          <w:t>9</w:t>
        </w:r>
      </w:hyperlink>
      <w:r w:rsidRPr="00903E29">
        <w:rPr>
          <w:rFonts w:ascii="Times New Roman" w:eastAsia="Calibri" w:hAnsi="Times New Roman"/>
          <w:color w:val="000000"/>
          <w:sz w:val="28"/>
          <w:szCs w:val="28"/>
        </w:rPr>
        <w:t xml:space="preserve"> </w:t>
      </w:r>
    </w:p>
    <w:p w:rsidR="00B03FAC" w:rsidRPr="0023073F" w:rsidRDefault="00B03FAC" w:rsidP="00B11673">
      <w:pPr>
        <w:pStyle w:val="af2"/>
        <w:numPr>
          <w:ilvl w:val="0"/>
          <w:numId w:val="23"/>
        </w:numPr>
        <w:shd w:val="clear" w:color="auto" w:fill="FFFFFF"/>
        <w:spacing w:after="0" w:line="240" w:lineRule="auto"/>
        <w:jc w:val="both"/>
        <w:rPr>
          <w:rStyle w:val="a3"/>
          <w:rFonts w:ascii="Times New Roman" w:hAnsi="Times New Roman"/>
          <w:color w:val="auto"/>
          <w:sz w:val="28"/>
          <w:szCs w:val="26"/>
          <w:u w:val="none"/>
        </w:rPr>
      </w:pPr>
      <w:r w:rsidRPr="0023073F">
        <w:rPr>
          <w:rFonts w:ascii="Times New Roman" w:hAnsi="Times New Roman"/>
          <w:sz w:val="28"/>
          <w:szCs w:val="26"/>
        </w:rPr>
        <w:t>Административная деятельность овд : учебник для СПО / М. В. Костенников [и др.] ; отв. ред. М. В. Костенников, А. В. Куракин. — М. : Издательство Юрайт, 2017. — 521 с.</w:t>
      </w:r>
      <w:r w:rsidRPr="0023073F">
        <w:rPr>
          <w:rStyle w:val="apple-converted-space"/>
          <w:rFonts w:ascii="Times New Roman" w:hAnsi="Times New Roman"/>
          <w:sz w:val="28"/>
          <w:szCs w:val="26"/>
        </w:rPr>
        <w:t xml:space="preserve"> // </w:t>
      </w:r>
      <w:hyperlink r:id="rId9" w:history="1">
        <w:r w:rsidRPr="0023073F">
          <w:rPr>
            <w:rStyle w:val="a3"/>
            <w:rFonts w:ascii="Times New Roman" w:hAnsi="Times New Roman"/>
            <w:color w:val="auto"/>
            <w:sz w:val="28"/>
            <w:szCs w:val="26"/>
          </w:rPr>
          <w:t>http://www.urait.ru/catalog/399858</w:t>
        </w:r>
      </w:hyperlink>
    </w:p>
    <w:p w:rsidR="0023073F" w:rsidRPr="0023073F" w:rsidRDefault="0023073F" w:rsidP="00B11673">
      <w:pPr>
        <w:pStyle w:val="af2"/>
        <w:numPr>
          <w:ilvl w:val="0"/>
          <w:numId w:val="23"/>
        </w:numPr>
        <w:shd w:val="clear" w:color="auto" w:fill="FFFFFF"/>
        <w:spacing w:after="0" w:line="240" w:lineRule="auto"/>
        <w:jc w:val="both"/>
        <w:rPr>
          <w:rFonts w:ascii="Times New Roman" w:hAnsi="Times New Roman"/>
          <w:sz w:val="28"/>
          <w:szCs w:val="28"/>
        </w:rPr>
      </w:pPr>
      <w:r w:rsidRPr="0023073F">
        <w:rPr>
          <w:rFonts w:ascii="Times New Roman" w:hAnsi="Times New Roman"/>
          <w:color w:val="333333"/>
          <w:sz w:val="28"/>
          <w:szCs w:val="28"/>
        </w:rPr>
        <w:t>Административное право : учебник и практикум для СПО / Н. Ф. Попова. — 3-е изд., испр. и доп. — М. : Издательство Юрайт, 2018. — 341 с. — (Серия : Профессиональное образование).</w:t>
      </w:r>
      <w:r w:rsidRPr="0023073F">
        <w:rPr>
          <w:rFonts w:ascii="Times New Roman" w:eastAsia="Calibri" w:hAnsi="Times New Roman"/>
          <w:color w:val="000000"/>
          <w:sz w:val="28"/>
          <w:szCs w:val="28"/>
        </w:rPr>
        <w:t xml:space="preserve"> </w:t>
      </w:r>
      <w:hyperlink r:id="rId10" w:history="1">
        <w:r w:rsidRPr="0023073F">
          <w:rPr>
            <w:rStyle w:val="a3"/>
            <w:rFonts w:ascii="Times New Roman" w:eastAsia="Calibri" w:hAnsi="Times New Roman"/>
            <w:sz w:val="28"/>
            <w:szCs w:val="28"/>
            <w:lang w:val="en-US"/>
          </w:rPr>
          <w:t>https</w:t>
        </w:r>
        <w:r w:rsidRPr="0023073F">
          <w:rPr>
            <w:rStyle w:val="a3"/>
            <w:rFonts w:ascii="Times New Roman" w:eastAsia="Calibri" w:hAnsi="Times New Roman"/>
            <w:sz w:val="28"/>
            <w:szCs w:val="28"/>
          </w:rPr>
          <w:t>://</w:t>
        </w:r>
        <w:r w:rsidRPr="0023073F">
          <w:rPr>
            <w:rStyle w:val="a3"/>
            <w:rFonts w:ascii="Times New Roman" w:eastAsia="Calibri" w:hAnsi="Times New Roman"/>
            <w:sz w:val="28"/>
            <w:szCs w:val="28"/>
            <w:lang w:val="en-US"/>
          </w:rPr>
          <w:t>www</w:t>
        </w:r>
        <w:r w:rsidRPr="0023073F">
          <w:rPr>
            <w:rStyle w:val="a3"/>
            <w:rFonts w:ascii="Times New Roman" w:eastAsia="Calibri" w:hAnsi="Times New Roman"/>
            <w:sz w:val="28"/>
            <w:szCs w:val="28"/>
          </w:rPr>
          <w:t>.</w:t>
        </w:r>
        <w:r w:rsidRPr="0023073F">
          <w:rPr>
            <w:rStyle w:val="a3"/>
            <w:rFonts w:ascii="Times New Roman" w:eastAsia="Calibri" w:hAnsi="Times New Roman"/>
            <w:sz w:val="28"/>
            <w:szCs w:val="28"/>
            <w:lang w:val="en-US"/>
          </w:rPr>
          <w:t>biblio</w:t>
        </w:r>
        <w:r w:rsidRPr="0023073F">
          <w:rPr>
            <w:rStyle w:val="a3"/>
            <w:rFonts w:ascii="Times New Roman" w:eastAsia="Calibri" w:hAnsi="Times New Roman"/>
            <w:sz w:val="28"/>
            <w:szCs w:val="28"/>
          </w:rPr>
          <w:t>-</w:t>
        </w:r>
        <w:r w:rsidRPr="0023073F">
          <w:rPr>
            <w:rStyle w:val="a3"/>
            <w:rFonts w:ascii="Times New Roman" w:eastAsia="Calibri" w:hAnsi="Times New Roman"/>
            <w:sz w:val="28"/>
            <w:szCs w:val="28"/>
            <w:lang w:val="en-US"/>
          </w:rPr>
          <w:t>online</w:t>
        </w:r>
        <w:r w:rsidRPr="0023073F">
          <w:rPr>
            <w:rStyle w:val="a3"/>
            <w:rFonts w:ascii="Times New Roman" w:eastAsia="Calibri" w:hAnsi="Times New Roman"/>
            <w:sz w:val="28"/>
            <w:szCs w:val="28"/>
          </w:rPr>
          <w:t>.</w:t>
        </w:r>
        <w:r w:rsidRPr="0023073F">
          <w:rPr>
            <w:rStyle w:val="a3"/>
            <w:rFonts w:ascii="Times New Roman" w:eastAsia="Calibri" w:hAnsi="Times New Roman"/>
            <w:sz w:val="28"/>
            <w:szCs w:val="28"/>
            <w:lang w:val="en-US"/>
          </w:rPr>
          <w:t>ru</w:t>
        </w:r>
        <w:r w:rsidRPr="0023073F">
          <w:rPr>
            <w:rStyle w:val="a3"/>
            <w:rFonts w:ascii="Times New Roman" w:eastAsia="Calibri" w:hAnsi="Times New Roman"/>
            <w:sz w:val="28"/>
            <w:szCs w:val="28"/>
          </w:rPr>
          <w:t>/</w:t>
        </w:r>
        <w:r w:rsidRPr="0023073F">
          <w:rPr>
            <w:rStyle w:val="a3"/>
            <w:rFonts w:ascii="Times New Roman" w:eastAsia="Calibri" w:hAnsi="Times New Roman"/>
            <w:sz w:val="28"/>
            <w:szCs w:val="28"/>
            <w:lang w:val="en-US"/>
          </w:rPr>
          <w:t>book</w:t>
        </w:r>
        <w:r w:rsidRPr="0023073F">
          <w:rPr>
            <w:rStyle w:val="a3"/>
            <w:rFonts w:ascii="Times New Roman" w:eastAsia="Calibri" w:hAnsi="Times New Roman"/>
            <w:sz w:val="28"/>
            <w:szCs w:val="28"/>
          </w:rPr>
          <w:t>/76</w:t>
        </w:r>
        <w:r w:rsidRPr="0023073F">
          <w:rPr>
            <w:rStyle w:val="a3"/>
            <w:rFonts w:ascii="Times New Roman" w:eastAsia="Calibri" w:hAnsi="Times New Roman"/>
            <w:sz w:val="28"/>
            <w:szCs w:val="28"/>
            <w:lang w:val="en-US"/>
          </w:rPr>
          <w:t>D</w:t>
        </w:r>
        <w:r w:rsidRPr="0023073F">
          <w:rPr>
            <w:rStyle w:val="a3"/>
            <w:rFonts w:ascii="Times New Roman" w:eastAsia="Calibri" w:hAnsi="Times New Roman"/>
            <w:sz w:val="28"/>
            <w:szCs w:val="28"/>
          </w:rPr>
          <w:t>9</w:t>
        </w:r>
        <w:r w:rsidRPr="0023073F">
          <w:rPr>
            <w:rStyle w:val="a3"/>
            <w:rFonts w:ascii="Times New Roman" w:eastAsia="Calibri" w:hAnsi="Times New Roman"/>
            <w:sz w:val="28"/>
            <w:szCs w:val="28"/>
            <w:lang w:val="en-US"/>
          </w:rPr>
          <w:t>C</w:t>
        </w:r>
        <w:r w:rsidRPr="0023073F">
          <w:rPr>
            <w:rStyle w:val="a3"/>
            <w:rFonts w:ascii="Times New Roman" w:eastAsia="Calibri" w:hAnsi="Times New Roman"/>
            <w:sz w:val="28"/>
            <w:szCs w:val="28"/>
          </w:rPr>
          <w:t>977-8</w:t>
        </w:r>
        <w:r w:rsidRPr="0023073F">
          <w:rPr>
            <w:rStyle w:val="a3"/>
            <w:rFonts w:ascii="Times New Roman" w:eastAsia="Calibri" w:hAnsi="Times New Roman"/>
            <w:sz w:val="28"/>
            <w:szCs w:val="28"/>
            <w:lang w:val="en-US"/>
          </w:rPr>
          <w:t>B</w:t>
        </w:r>
        <w:r w:rsidRPr="0023073F">
          <w:rPr>
            <w:rStyle w:val="a3"/>
            <w:rFonts w:ascii="Times New Roman" w:eastAsia="Calibri" w:hAnsi="Times New Roman"/>
            <w:sz w:val="28"/>
            <w:szCs w:val="28"/>
          </w:rPr>
          <w:t>65-4691-</w:t>
        </w:r>
        <w:r w:rsidRPr="0023073F">
          <w:rPr>
            <w:rStyle w:val="a3"/>
            <w:rFonts w:ascii="Times New Roman" w:eastAsia="Calibri" w:hAnsi="Times New Roman"/>
            <w:sz w:val="28"/>
            <w:szCs w:val="28"/>
            <w:lang w:val="en-US"/>
          </w:rPr>
          <w:t>A</w:t>
        </w:r>
        <w:r w:rsidRPr="0023073F">
          <w:rPr>
            <w:rStyle w:val="a3"/>
            <w:rFonts w:ascii="Times New Roman" w:eastAsia="Calibri" w:hAnsi="Times New Roman"/>
            <w:sz w:val="28"/>
            <w:szCs w:val="28"/>
          </w:rPr>
          <w:t>1</w:t>
        </w:r>
        <w:r w:rsidRPr="0023073F">
          <w:rPr>
            <w:rStyle w:val="a3"/>
            <w:rFonts w:ascii="Times New Roman" w:eastAsia="Calibri" w:hAnsi="Times New Roman"/>
            <w:sz w:val="28"/>
            <w:szCs w:val="28"/>
            <w:lang w:val="en-US"/>
          </w:rPr>
          <w:t>C</w:t>
        </w:r>
        <w:r w:rsidRPr="0023073F">
          <w:rPr>
            <w:rStyle w:val="a3"/>
            <w:rFonts w:ascii="Times New Roman" w:eastAsia="Calibri" w:hAnsi="Times New Roman"/>
            <w:sz w:val="28"/>
            <w:szCs w:val="28"/>
          </w:rPr>
          <w:t>6-</w:t>
        </w:r>
        <w:r w:rsidRPr="0023073F">
          <w:rPr>
            <w:rStyle w:val="a3"/>
            <w:rFonts w:ascii="Times New Roman" w:eastAsia="Calibri" w:hAnsi="Times New Roman"/>
            <w:sz w:val="28"/>
            <w:szCs w:val="28"/>
            <w:lang w:val="en-US"/>
          </w:rPr>
          <w:t>DF</w:t>
        </w:r>
        <w:r w:rsidRPr="0023073F">
          <w:rPr>
            <w:rStyle w:val="a3"/>
            <w:rFonts w:ascii="Times New Roman" w:eastAsia="Calibri" w:hAnsi="Times New Roman"/>
            <w:sz w:val="28"/>
            <w:szCs w:val="28"/>
          </w:rPr>
          <w:t>225</w:t>
        </w:r>
        <w:r w:rsidRPr="0023073F">
          <w:rPr>
            <w:rStyle w:val="a3"/>
            <w:rFonts w:ascii="Times New Roman" w:eastAsia="Calibri" w:hAnsi="Times New Roman"/>
            <w:sz w:val="28"/>
            <w:szCs w:val="28"/>
            <w:lang w:val="en-US"/>
          </w:rPr>
          <w:t>C</w:t>
        </w:r>
        <w:r w:rsidRPr="0023073F">
          <w:rPr>
            <w:rStyle w:val="a3"/>
            <w:rFonts w:ascii="Times New Roman" w:eastAsia="Calibri" w:hAnsi="Times New Roman"/>
            <w:sz w:val="28"/>
            <w:szCs w:val="28"/>
          </w:rPr>
          <w:t>75</w:t>
        </w:r>
        <w:r w:rsidRPr="0023073F">
          <w:rPr>
            <w:rStyle w:val="a3"/>
            <w:rFonts w:ascii="Times New Roman" w:eastAsia="Calibri" w:hAnsi="Times New Roman"/>
            <w:sz w:val="28"/>
            <w:szCs w:val="28"/>
            <w:lang w:val="en-US"/>
          </w:rPr>
          <w:t>A</w:t>
        </w:r>
        <w:r w:rsidRPr="0023073F">
          <w:rPr>
            <w:rStyle w:val="a3"/>
            <w:rFonts w:ascii="Times New Roman" w:eastAsia="Calibri" w:hAnsi="Times New Roman"/>
            <w:sz w:val="28"/>
            <w:szCs w:val="28"/>
          </w:rPr>
          <w:t>635</w:t>
        </w:r>
      </w:hyperlink>
      <w:r w:rsidRPr="0023073F">
        <w:rPr>
          <w:rFonts w:ascii="Times New Roman" w:eastAsia="Calibri" w:hAnsi="Times New Roman"/>
          <w:color w:val="000000"/>
          <w:sz w:val="28"/>
          <w:szCs w:val="28"/>
        </w:rPr>
        <w:t xml:space="preserve"> </w:t>
      </w:r>
    </w:p>
    <w:p w:rsidR="0023073F" w:rsidRPr="00B11673" w:rsidRDefault="00B11673" w:rsidP="00B11673">
      <w:pPr>
        <w:pStyle w:val="af2"/>
        <w:numPr>
          <w:ilvl w:val="0"/>
          <w:numId w:val="23"/>
        </w:numPr>
        <w:shd w:val="clear" w:color="auto" w:fill="FFFFFF"/>
        <w:spacing w:after="0" w:line="240" w:lineRule="auto"/>
        <w:jc w:val="both"/>
        <w:rPr>
          <w:rFonts w:ascii="Times New Roman" w:hAnsi="Times New Roman"/>
          <w:sz w:val="28"/>
          <w:szCs w:val="28"/>
        </w:rPr>
      </w:pPr>
      <w:r w:rsidRPr="00B11673">
        <w:rPr>
          <w:rFonts w:ascii="Times New Roman" w:hAnsi="Times New Roman"/>
          <w:color w:val="333333"/>
          <w:sz w:val="28"/>
          <w:szCs w:val="28"/>
        </w:rPr>
        <w:t>Административное право : учебник для СПО / Ю. И. Мигачев, Л. Л. Попов, С. В. Тихомиров ; под ред. Л. Л. Попова. — 4-е изд., перераб. и доп. — М. : Издательство Юрайт, 2017. — 396 с. — (Серия : Профессиональное образование).</w:t>
      </w:r>
      <w:r w:rsidRPr="00B11673">
        <w:rPr>
          <w:rFonts w:ascii="Times New Roman" w:eastAsia="Calibri" w:hAnsi="Times New Roman"/>
          <w:color w:val="000000"/>
          <w:sz w:val="28"/>
          <w:szCs w:val="28"/>
        </w:rPr>
        <w:t xml:space="preserve"> </w:t>
      </w:r>
      <w:hyperlink r:id="rId11" w:history="1">
        <w:r w:rsidRPr="00B11673">
          <w:rPr>
            <w:rStyle w:val="a3"/>
            <w:rFonts w:ascii="Times New Roman" w:eastAsia="Calibri" w:hAnsi="Times New Roman"/>
            <w:sz w:val="28"/>
            <w:szCs w:val="28"/>
            <w:lang w:val="en-US"/>
          </w:rPr>
          <w:t>https</w:t>
        </w:r>
        <w:r w:rsidRPr="00B11673">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www</w:t>
        </w:r>
        <w:r w:rsidRPr="00B11673">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biblio</w:t>
        </w:r>
        <w:r w:rsidRPr="00B11673">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online</w:t>
        </w:r>
        <w:r w:rsidRPr="00B11673">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ru</w:t>
        </w:r>
        <w:r w:rsidRPr="00B11673">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book</w:t>
        </w:r>
        <w:r w:rsidRPr="00B11673">
          <w:rPr>
            <w:rStyle w:val="a3"/>
            <w:rFonts w:ascii="Times New Roman" w:eastAsia="Calibri" w:hAnsi="Times New Roman"/>
            <w:sz w:val="28"/>
            <w:szCs w:val="28"/>
          </w:rPr>
          <w:t>/71481</w:t>
        </w:r>
        <w:r w:rsidRPr="00B11673">
          <w:rPr>
            <w:rStyle w:val="a3"/>
            <w:rFonts w:ascii="Times New Roman" w:eastAsia="Calibri" w:hAnsi="Times New Roman"/>
            <w:sz w:val="28"/>
            <w:szCs w:val="28"/>
            <w:lang w:val="en-US"/>
          </w:rPr>
          <w:t>BF</w:t>
        </w:r>
        <w:r w:rsidRPr="00B11673">
          <w:rPr>
            <w:rStyle w:val="a3"/>
            <w:rFonts w:ascii="Times New Roman" w:eastAsia="Calibri" w:hAnsi="Times New Roman"/>
            <w:sz w:val="28"/>
            <w:szCs w:val="28"/>
          </w:rPr>
          <w:t>9-5244-412</w:t>
        </w:r>
        <w:r w:rsidRPr="00B11673">
          <w:rPr>
            <w:rStyle w:val="a3"/>
            <w:rFonts w:ascii="Times New Roman" w:eastAsia="Calibri" w:hAnsi="Times New Roman"/>
            <w:sz w:val="28"/>
            <w:szCs w:val="28"/>
            <w:lang w:val="en-US"/>
          </w:rPr>
          <w:t>A</w:t>
        </w:r>
        <w:r w:rsidRPr="00B11673">
          <w:rPr>
            <w:rStyle w:val="a3"/>
            <w:rFonts w:ascii="Times New Roman" w:eastAsia="Calibri" w:hAnsi="Times New Roman"/>
            <w:sz w:val="28"/>
            <w:szCs w:val="28"/>
          </w:rPr>
          <w:t>-8</w:t>
        </w:r>
        <w:r w:rsidRPr="00B11673">
          <w:rPr>
            <w:rStyle w:val="a3"/>
            <w:rFonts w:ascii="Times New Roman" w:eastAsia="Calibri" w:hAnsi="Times New Roman"/>
            <w:sz w:val="28"/>
            <w:szCs w:val="28"/>
            <w:lang w:val="en-US"/>
          </w:rPr>
          <w:t>B</w:t>
        </w:r>
        <w:r w:rsidRPr="00B11673">
          <w:rPr>
            <w:rStyle w:val="a3"/>
            <w:rFonts w:ascii="Times New Roman" w:eastAsia="Calibri" w:hAnsi="Times New Roman"/>
            <w:sz w:val="28"/>
            <w:szCs w:val="28"/>
          </w:rPr>
          <w:t>85-100</w:t>
        </w:r>
        <w:r w:rsidRPr="00B11673">
          <w:rPr>
            <w:rStyle w:val="a3"/>
            <w:rFonts w:ascii="Times New Roman" w:eastAsia="Calibri" w:hAnsi="Times New Roman"/>
            <w:sz w:val="28"/>
            <w:szCs w:val="28"/>
            <w:lang w:val="en-US"/>
          </w:rPr>
          <w:t>AE</w:t>
        </w:r>
        <w:r w:rsidRPr="00B11673">
          <w:rPr>
            <w:rStyle w:val="a3"/>
            <w:rFonts w:ascii="Times New Roman" w:eastAsia="Calibri" w:hAnsi="Times New Roman"/>
            <w:sz w:val="28"/>
            <w:szCs w:val="28"/>
          </w:rPr>
          <w:t>2</w:t>
        </w:r>
        <w:r w:rsidRPr="00B11673">
          <w:rPr>
            <w:rStyle w:val="a3"/>
            <w:rFonts w:ascii="Times New Roman" w:eastAsia="Calibri" w:hAnsi="Times New Roman"/>
            <w:sz w:val="28"/>
            <w:szCs w:val="28"/>
            <w:lang w:val="en-US"/>
          </w:rPr>
          <w:t>A</w:t>
        </w:r>
        <w:r w:rsidRPr="00B11673">
          <w:rPr>
            <w:rStyle w:val="a3"/>
            <w:rFonts w:ascii="Times New Roman" w:eastAsia="Calibri" w:hAnsi="Times New Roman"/>
            <w:sz w:val="28"/>
            <w:szCs w:val="28"/>
          </w:rPr>
          <w:t>3</w:t>
        </w:r>
        <w:r w:rsidRPr="00B11673">
          <w:rPr>
            <w:rStyle w:val="a3"/>
            <w:rFonts w:ascii="Times New Roman" w:eastAsia="Calibri" w:hAnsi="Times New Roman"/>
            <w:sz w:val="28"/>
            <w:szCs w:val="28"/>
            <w:lang w:val="en-US"/>
          </w:rPr>
          <w:t>F</w:t>
        </w:r>
        <w:r w:rsidRPr="00B11673">
          <w:rPr>
            <w:rStyle w:val="a3"/>
            <w:rFonts w:ascii="Times New Roman" w:eastAsia="Calibri" w:hAnsi="Times New Roman"/>
            <w:sz w:val="28"/>
            <w:szCs w:val="28"/>
          </w:rPr>
          <w:t>156</w:t>
        </w:r>
      </w:hyperlink>
      <w:r w:rsidRPr="00B11673">
        <w:rPr>
          <w:rFonts w:ascii="Times New Roman" w:eastAsia="Calibri" w:hAnsi="Times New Roman"/>
          <w:color w:val="000000"/>
          <w:sz w:val="28"/>
          <w:szCs w:val="28"/>
        </w:rPr>
        <w:t xml:space="preserve"> </w:t>
      </w:r>
    </w:p>
    <w:p w:rsidR="00B11673" w:rsidRPr="00903E29" w:rsidRDefault="00B11673" w:rsidP="00B11673">
      <w:pPr>
        <w:pStyle w:val="af2"/>
        <w:numPr>
          <w:ilvl w:val="0"/>
          <w:numId w:val="23"/>
        </w:numPr>
        <w:shd w:val="clear" w:color="auto" w:fill="FFFFFF"/>
        <w:spacing w:after="0" w:line="240" w:lineRule="auto"/>
        <w:jc w:val="both"/>
        <w:rPr>
          <w:rFonts w:ascii="Times New Roman" w:hAnsi="Times New Roman"/>
          <w:sz w:val="28"/>
          <w:szCs w:val="28"/>
        </w:rPr>
      </w:pPr>
      <w:r w:rsidRPr="00B11673">
        <w:rPr>
          <w:rFonts w:ascii="Times New Roman" w:hAnsi="Times New Roman"/>
          <w:color w:val="333333"/>
          <w:sz w:val="28"/>
          <w:szCs w:val="28"/>
        </w:rPr>
        <w:lastRenderedPageBreak/>
        <w:t>Административное право : учебник для СПО / Н. М. Конин, Е. И. Маторина. — 5-е изд., перераб. и доп. — М. : Издательство Юрайт, 2018. — 425 с. — (Серия : Профессиональное образование).</w:t>
      </w:r>
      <w:r w:rsidRPr="00B11673">
        <w:rPr>
          <w:rFonts w:ascii="Times New Roman" w:eastAsia="Calibri" w:hAnsi="Times New Roman"/>
          <w:color w:val="000000"/>
          <w:sz w:val="28"/>
          <w:szCs w:val="28"/>
        </w:rPr>
        <w:t xml:space="preserve"> </w:t>
      </w:r>
      <w:hyperlink r:id="rId12" w:history="1">
        <w:r w:rsidRPr="00B11673">
          <w:rPr>
            <w:rStyle w:val="a3"/>
            <w:rFonts w:ascii="Times New Roman" w:eastAsia="Calibri" w:hAnsi="Times New Roman"/>
            <w:sz w:val="28"/>
            <w:szCs w:val="28"/>
            <w:lang w:val="en-US"/>
          </w:rPr>
          <w:t>https</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www</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biblio</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online</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ru</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book</w:t>
        </w:r>
        <w:r w:rsidRPr="00903E29">
          <w:rPr>
            <w:rStyle w:val="a3"/>
            <w:rFonts w:ascii="Times New Roman" w:eastAsia="Calibri" w:hAnsi="Times New Roman"/>
            <w:sz w:val="28"/>
            <w:szCs w:val="28"/>
          </w:rPr>
          <w:t>/1</w:t>
        </w:r>
        <w:r w:rsidRPr="00B11673">
          <w:rPr>
            <w:rStyle w:val="a3"/>
            <w:rFonts w:ascii="Times New Roman" w:eastAsia="Calibri" w:hAnsi="Times New Roman"/>
            <w:sz w:val="28"/>
            <w:szCs w:val="28"/>
            <w:lang w:val="en-US"/>
          </w:rPr>
          <w:t>A</w:t>
        </w:r>
        <w:r w:rsidRPr="00903E29">
          <w:rPr>
            <w:rStyle w:val="a3"/>
            <w:rFonts w:ascii="Times New Roman" w:eastAsia="Calibri" w:hAnsi="Times New Roman"/>
            <w:sz w:val="28"/>
            <w:szCs w:val="28"/>
          </w:rPr>
          <w:t>598</w:t>
        </w:r>
        <w:r w:rsidRPr="00B11673">
          <w:rPr>
            <w:rStyle w:val="a3"/>
            <w:rFonts w:ascii="Times New Roman" w:eastAsia="Calibri" w:hAnsi="Times New Roman"/>
            <w:sz w:val="28"/>
            <w:szCs w:val="28"/>
            <w:lang w:val="en-US"/>
          </w:rPr>
          <w:t>E</w:t>
        </w:r>
        <w:r w:rsidRPr="00903E29">
          <w:rPr>
            <w:rStyle w:val="a3"/>
            <w:rFonts w:ascii="Times New Roman" w:eastAsia="Calibri" w:hAnsi="Times New Roman"/>
            <w:sz w:val="28"/>
            <w:szCs w:val="28"/>
          </w:rPr>
          <w:t>69-2</w:t>
        </w:r>
        <w:r w:rsidRPr="00B11673">
          <w:rPr>
            <w:rStyle w:val="a3"/>
            <w:rFonts w:ascii="Times New Roman" w:eastAsia="Calibri" w:hAnsi="Times New Roman"/>
            <w:sz w:val="28"/>
            <w:szCs w:val="28"/>
            <w:lang w:val="en-US"/>
          </w:rPr>
          <w:t>A</w:t>
        </w:r>
        <w:r w:rsidRPr="00903E29">
          <w:rPr>
            <w:rStyle w:val="a3"/>
            <w:rFonts w:ascii="Times New Roman" w:eastAsia="Calibri" w:hAnsi="Times New Roman"/>
            <w:sz w:val="28"/>
            <w:szCs w:val="28"/>
          </w:rPr>
          <w:t>56-4</w:t>
        </w:r>
        <w:r w:rsidRPr="00B11673">
          <w:rPr>
            <w:rStyle w:val="a3"/>
            <w:rFonts w:ascii="Times New Roman" w:eastAsia="Calibri" w:hAnsi="Times New Roman"/>
            <w:sz w:val="28"/>
            <w:szCs w:val="28"/>
            <w:lang w:val="en-US"/>
          </w:rPr>
          <w:t>B</w:t>
        </w:r>
        <w:r w:rsidRPr="00903E29">
          <w:rPr>
            <w:rStyle w:val="a3"/>
            <w:rFonts w:ascii="Times New Roman" w:eastAsia="Calibri" w:hAnsi="Times New Roman"/>
            <w:sz w:val="28"/>
            <w:szCs w:val="28"/>
          </w:rPr>
          <w:t>04-822</w:t>
        </w:r>
        <w:r w:rsidRPr="00B11673">
          <w:rPr>
            <w:rStyle w:val="a3"/>
            <w:rFonts w:ascii="Times New Roman" w:eastAsia="Calibri" w:hAnsi="Times New Roman"/>
            <w:sz w:val="28"/>
            <w:szCs w:val="28"/>
            <w:lang w:val="en-US"/>
          </w:rPr>
          <w:t>B</w:t>
        </w:r>
        <w:r w:rsidRPr="00903E29">
          <w:rPr>
            <w:rStyle w:val="a3"/>
            <w:rFonts w:ascii="Times New Roman" w:eastAsia="Calibri" w:hAnsi="Times New Roman"/>
            <w:sz w:val="28"/>
            <w:szCs w:val="28"/>
          </w:rPr>
          <w:t>-3</w:t>
        </w:r>
        <w:r w:rsidRPr="00B11673">
          <w:rPr>
            <w:rStyle w:val="a3"/>
            <w:rFonts w:ascii="Times New Roman" w:eastAsia="Calibri" w:hAnsi="Times New Roman"/>
            <w:sz w:val="28"/>
            <w:szCs w:val="28"/>
            <w:lang w:val="en-US"/>
          </w:rPr>
          <w:t>A</w:t>
        </w:r>
        <w:r w:rsidRPr="00903E29">
          <w:rPr>
            <w:rStyle w:val="a3"/>
            <w:rFonts w:ascii="Times New Roman" w:eastAsia="Calibri" w:hAnsi="Times New Roman"/>
            <w:sz w:val="28"/>
            <w:szCs w:val="28"/>
          </w:rPr>
          <w:t>06</w:t>
        </w:r>
        <w:r w:rsidRPr="00B11673">
          <w:rPr>
            <w:rStyle w:val="a3"/>
            <w:rFonts w:ascii="Times New Roman" w:eastAsia="Calibri" w:hAnsi="Times New Roman"/>
            <w:sz w:val="28"/>
            <w:szCs w:val="28"/>
            <w:lang w:val="en-US"/>
          </w:rPr>
          <w:t>C</w:t>
        </w:r>
        <w:r w:rsidRPr="00903E29">
          <w:rPr>
            <w:rStyle w:val="a3"/>
            <w:rFonts w:ascii="Times New Roman" w:eastAsia="Calibri" w:hAnsi="Times New Roman"/>
            <w:sz w:val="28"/>
            <w:szCs w:val="28"/>
          </w:rPr>
          <w:t>2478</w:t>
        </w:r>
        <w:r w:rsidRPr="00B11673">
          <w:rPr>
            <w:rStyle w:val="a3"/>
            <w:rFonts w:ascii="Times New Roman" w:eastAsia="Calibri" w:hAnsi="Times New Roman"/>
            <w:sz w:val="28"/>
            <w:szCs w:val="28"/>
            <w:lang w:val="en-US"/>
          </w:rPr>
          <w:t>AE</w:t>
        </w:r>
        <w:r w:rsidRPr="00903E29">
          <w:rPr>
            <w:rStyle w:val="a3"/>
            <w:rFonts w:ascii="Times New Roman" w:eastAsia="Calibri" w:hAnsi="Times New Roman"/>
            <w:sz w:val="28"/>
            <w:szCs w:val="28"/>
          </w:rPr>
          <w:t>4</w:t>
        </w:r>
      </w:hyperlink>
      <w:r w:rsidRPr="00903E29">
        <w:rPr>
          <w:rFonts w:ascii="Times New Roman" w:eastAsia="Calibri" w:hAnsi="Times New Roman"/>
          <w:color w:val="000000"/>
          <w:sz w:val="28"/>
          <w:szCs w:val="28"/>
        </w:rPr>
        <w:t xml:space="preserve"> </w:t>
      </w:r>
    </w:p>
    <w:p w:rsidR="00B11673" w:rsidRPr="00903E29" w:rsidRDefault="00B11673" w:rsidP="00B11673">
      <w:pPr>
        <w:pStyle w:val="af2"/>
        <w:numPr>
          <w:ilvl w:val="0"/>
          <w:numId w:val="23"/>
        </w:numPr>
        <w:shd w:val="clear" w:color="auto" w:fill="FFFFFF"/>
        <w:spacing w:after="0" w:line="240" w:lineRule="auto"/>
        <w:jc w:val="both"/>
        <w:rPr>
          <w:rFonts w:ascii="Times New Roman" w:hAnsi="Times New Roman"/>
          <w:sz w:val="28"/>
          <w:szCs w:val="28"/>
        </w:rPr>
      </w:pPr>
      <w:r w:rsidRPr="00B11673">
        <w:rPr>
          <w:rFonts w:ascii="Times New Roman" w:hAnsi="Times New Roman"/>
          <w:color w:val="333333"/>
          <w:sz w:val="28"/>
          <w:szCs w:val="28"/>
        </w:rPr>
        <w:t>Административное право : учебник и практикум для СПО / А. И. Стахов, П. И. Кононов, Е. В. Гвоздева. — М. : Издательство Юрайт, 2017. — 302 с. — (Серия Профессиональное образование).</w:t>
      </w:r>
      <w:r w:rsidRPr="00B11673">
        <w:rPr>
          <w:rFonts w:ascii="Times New Roman" w:eastAsia="Calibri" w:hAnsi="Times New Roman"/>
          <w:color w:val="000000"/>
          <w:sz w:val="28"/>
          <w:szCs w:val="28"/>
        </w:rPr>
        <w:t xml:space="preserve"> </w:t>
      </w:r>
      <w:hyperlink r:id="rId13" w:history="1">
        <w:r w:rsidRPr="00B11673">
          <w:rPr>
            <w:rStyle w:val="a3"/>
            <w:rFonts w:ascii="Times New Roman" w:eastAsia="Calibri" w:hAnsi="Times New Roman"/>
            <w:sz w:val="28"/>
            <w:szCs w:val="28"/>
            <w:lang w:val="en-US"/>
          </w:rPr>
          <w:t>https</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www</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biblio</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online</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ru</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book</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E</w:t>
        </w:r>
        <w:r w:rsidRPr="00903E29">
          <w:rPr>
            <w:rStyle w:val="a3"/>
            <w:rFonts w:ascii="Times New Roman" w:eastAsia="Calibri" w:hAnsi="Times New Roman"/>
            <w:sz w:val="28"/>
            <w:szCs w:val="28"/>
          </w:rPr>
          <w:t>5057969-584</w:t>
        </w:r>
        <w:r w:rsidRPr="00B11673">
          <w:rPr>
            <w:rStyle w:val="a3"/>
            <w:rFonts w:ascii="Times New Roman" w:eastAsia="Calibri" w:hAnsi="Times New Roman"/>
            <w:sz w:val="28"/>
            <w:szCs w:val="28"/>
            <w:lang w:val="en-US"/>
          </w:rPr>
          <w:t>F</w:t>
        </w:r>
        <w:r w:rsidRPr="00903E29">
          <w:rPr>
            <w:rStyle w:val="a3"/>
            <w:rFonts w:ascii="Times New Roman" w:eastAsia="Calibri" w:hAnsi="Times New Roman"/>
            <w:sz w:val="28"/>
            <w:szCs w:val="28"/>
          </w:rPr>
          <w:t>-487</w:t>
        </w:r>
        <w:r w:rsidRPr="00B11673">
          <w:rPr>
            <w:rStyle w:val="a3"/>
            <w:rFonts w:ascii="Times New Roman" w:eastAsia="Calibri" w:hAnsi="Times New Roman"/>
            <w:sz w:val="28"/>
            <w:szCs w:val="28"/>
            <w:lang w:val="en-US"/>
          </w:rPr>
          <w:t>D</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A</w:t>
        </w:r>
        <w:r w:rsidRPr="00903E29">
          <w:rPr>
            <w:rStyle w:val="a3"/>
            <w:rFonts w:ascii="Times New Roman" w:eastAsia="Calibri" w:hAnsi="Times New Roman"/>
            <w:sz w:val="28"/>
            <w:szCs w:val="28"/>
          </w:rPr>
          <w:t>1</w:t>
        </w:r>
        <w:r w:rsidRPr="00B11673">
          <w:rPr>
            <w:rStyle w:val="a3"/>
            <w:rFonts w:ascii="Times New Roman" w:eastAsia="Calibri" w:hAnsi="Times New Roman"/>
            <w:sz w:val="28"/>
            <w:szCs w:val="28"/>
            <w:lang w:val="en-US"/>
          </w:rPr>
          <w:t>CF</w:t>
        </w:r>
        <w:r w:rsidRPr="00903E29">
          <w:rPr>
            <w:rStyle w:val="a3"/>
            <w:rFonts w:ascii="Times New Roman" w:eastAsia="Calibri" w:hAnsi="Times New Roman"/>
            <w:sz w:val="28"/>
            <w:szCs w:val="28"/>
          </w:rPr>
          <w:t>-</w:t>
        </w:r>
        <w:r w:rsidRPr="00B11673">
          <w:rPr>
            <w:rStyle w:val="a3"/>
            <w:rFonts w:ascii="Times New Roman" w:eastAsia="Calibri" w:hAnsi="Times New Roman"/>
            <w:sz w:val="28"/>
            <w:szCs w:val="28"/>
            <w:lang w:val="en-US"/>
          </w:rPr>
          <w:t>E</w:t>
        </w:r>
        <w:r w:rsidRPr="00903E29">
          <w:rPr>
            <w:rStyle w:val="a3"/>
            <w:rFonts w:ascii="Times New Roman" w:eastAsia="Calibri" w:hAnsi="Times New Roman"/>
            <w:sz w:val="28"/>
            <w:szCs w:val="28"/>
          </w:rPr>
          <w:t>33</w:t>
        </w:r>
        <w:r w:rsidRPr="00B11673">
          <w:rPr>
            <w:rStyle w:val="a3"/>
            <w:rFonts w:ascii="Times New Roman" w:eastAsia="Calibri" w:hAnsi="Times New Roman"/>
            <w:sz w:val="28"/>
            <w:szCs w:val="28"/>
            <w:lang w:val="en-US"/>
          </w:rPr>
          <w:t>AB</w:t>
        </w:r>
        <w:r w:rsidRPr="00903E29">
          <w:rPr>
            <w:rStyle w:val="a3"/>
            <w:rFonts w:ascii="Times New Roman" w:eastAsia="Calibri" w:hAnsi="Times New Roman"/>
            <w:sz w:val="28"/>
            <w:szCs w:val="28"/>
          </w:rPr>
          <w:t>5</w:t>
        </w:r>
        <w:r w:rsidRPr="00B11673">
          <w:rPr>
            <w:rStyle w:val="a3"/>
            <w:rFonts w:ascii="Times New Roman" w:eastAsia="Calibri" w:hAnsi="Times New Roman"/>
            <w:sz w:val="28"/>
            <w:szCs w:val="28"/>
            <w:lang w:val="en-US"/>
          </w:rPr>
          <w:t>A</w:t>
        </w:r>
        <w:r w:rsidRPr="00903E29">
          <w:rPr>
            <w:rStyle w:val="a3"/>
            <w:rFonts w:ascii="Times New Roman" w:eastAsia="Calibri" w:hAnsi="Times New Roman"/>
            <w:sz w:val="28"/>
            <w:szCs w:val="28"/>
          </w:rPr>
          <w:t>23</w:t>
        </w:r>
        <w:r w:rsidRPr="00B11673">
          <w:rPr>
            <w:rStyle w:val="a3"/>
            <w:rFonts w:ascii="Times New Roman" w:eastAsia="Calibri" w:hAnsi="Times New Roman"/>
            <w:sz w:val="28"/>
            <w:szCs w:val="28"/>
            <w:lang w:val="en-US"/>
          </w:rPr>
          <w:t>E</w:t>
        </w:r>
        <w:r w:rsidRPr="00903E29">
          <w:rPr>
            <w:rStyle w:val="a3"/>
            <w:rFonts w:ascii="Times New Roman" w:eastAsia="Calibri" w:hAnsi="Times New Roman"/>
            <w:sz w:val="28"/>
            <w:szCs w:val="28"/>
          </w:rPr>
          <w:t>4</w:t>
        </w:r>
        <w:r w:rsidRPr="00B11673">
          <w:rPr>
            <w:rStyle w:val="a3"/>
            <w:rFonts w:ascii="Times New Roman" w:eastAsia="Calibri" w:hAnsi="Times New Roman"/>
            <w:sz w:val="28"/>
            <w:szCs w:val="28"/>
            <w:lang w:val="en-US"/>
          </w:rPr>
          <w:t>A</w:t>
        </w:r>
      </w:hyperlink>
      <w:r w:rsidRPr="00903E29">
        <w:rPr>
          <w:rFonts w:ascii="Times New Roman" w:eastAsia="Calibri" w:hAnsi="Times New Roman"/>
          <w:color w:val="000000"/>
          <w:sz w:val="28"/>
          <w:szCs w:val="28"/>
        </w:rPr>
        <w:t xml:space="preserve"> </w:t>
      </w:r>
    </w:p>
    <w:p w:rsidR="00B03FAC" w:rsidRPr="003710E3" w:rsidRDefault="00B03FAC" w:rsidP="00B11673">
      <w:pPr>
        <w:pStyle w:val="a4"/>
        <w:numPr>
          <w:ilvl w:val="0"/>
          <w:numId w:val="23"/>
        </w:numPr>
        <w:jc w:val="both"/>
        <w:rPr>
          <w:rFonts w:ascii="Times New Roman" w:hAnsi="Times New Roman"/>
          <w:sz w:val="28"/>
          <w:szCs w:val="26"/>
        </w:rPr>
      </w:pPr>
      <w:r w:rsidRPr="003710E3">
        <w:rPr>
          <w:rFonts w:ascii="Times New Roman" w:hAnsi="Times New Roman"/>
          <w:iCs/>
          <w:sz w:val="28"/>
          <w:szCs w:val="26"/>
        </w:rPr>
        <w:t>Агапов, А. Б.</w:t>
      </w:r>
      <w:r w:rsidRPr="003710E3">
        <w:rPr>
          <w:rStyle w:val="apple-converted-space"/>
          <w:rFonts w:ascii="Times New Roman" w:hAnsi="Times New Roman"/>
          <w:iCs/>
          <w:sz w:val="28"/>
          <w:szCs w:val="26"/>
        </w:rPr>
        <w:t> </w:t>
      </w:r>
      <w:r w:rsidRPr="003710E3">
        <w:rPr>
          <w:rFonts w:ascii="Times New Roman" w:hAnsi="Times New Roman"/>
          <w:sz w:val="28"/>
          <w:szCs w:val="26"/>
        </w:rPr>
        <w:t> </w:t>
      </w:r>
      <w:r w:rsidRPr="003710E3">
        <w:rPr>
          <w:rStyle w:val="apple-converted-space"/>
          <w:rFonts w:ascii="Times New Roman" w:hAnsi="Times New Roman"/>
          <w:sz w:val="28"/>
          <w:szCs w:val="26"/>
        </w:rPr>
        <w:t> </w:t>
      </w:r>
      <w:r w:rsidRPr="003710E3">
        <w:rPr>
          <w:rFonts w:ascii="Times New Roman" w:hAnsi="Times New Roman"/>
          <w:sz w:val="28"/>
          <w:szCs w:val="26"/>
        </w:rPr>
        <w:t xml:space="preserve">Административная ответственность : учебник для бакалавриата и магистратуры / А. Б. Агапов. — 6-е изд., перераб. и доп. — М. : Издательство Юрайт, 2016. — 365 с. // </w:t>
      </w:r>
      <w:hyperlink r:id="rId14" w:history="1">
        <w:r w:rsidRPr="003710E3">
          <w:rPr>
            <w:rStyle w:val="a3"/>
            <w:rFonts w:ascii="Times New Roman" w:hAnsi="Times New Roman"/>
            <w:color w:val="auto"/>
            <w:sz w:val="28"/>
            <w:szCs w:val="26"/>
          </w:rPr>
          <w:t>http://www.urait.ru/catalog/389635</w:t>
        </w:r>
      </w:hyperlink>
    </w:p>
    <w:p w:rsidR="00B03FAC" w:rsidRPr="003710E3" w:rsidRDefault="00B03FAC" w:rsidP="00B11673">
      <w:pPr>
        <w:pStyle w:val="a4"/>
        <w:numPr>
          <w:ilvl w:val="0"/>
          <w:numId w:val="23"/>
        </w:numPr>
        <w:jc w:val="both"/>
        <w:rPr>
          <w:rStyle w:val="apple-converted-space"/>
          <w:rFonts w:ascii="Times New Roman" w:hAnsi="Times New Roman"/>
          <w:sz w:val="28"/>
          <w:szCs w:val="26"/>
        </w:rPr>
      </w:pPr>
      <w:r w:rsidRPr="003710E3">
        <w:rPr>
          <w:rFonts w:ascii="Times New Roman" w:hAnsi="Times New Roman"/>
          <w:iCs/>
          <w:sz w:val="28"/>
          <w:szCs w:val="26"/>
        </w:rPr>
        <w:t>Осинцев, Д. В.</w:t>
      </w:r>
      <w:r w:rsidRPr="003710E3">
        <w:rPr>
          <w:rStyle w:val="apple-converted-space"/>
          <w:rFonts w:ascii="Times New Roman" w:hAnsi="Times New Roman"/>
          <w:iCs/>
          <w:sz w:val="28"/>
          <w:szCs w:val="26"/>
        </w:rPr>
        <w:t> </w:t>
      </w:r>
      <w:r w:rsidRPr="003710E3">
        <w:rPr>
          <w:rFonts w:ascii="Times New Roman" w:hAnsi="Times New Roman"/>
          <w:sz w:val="28"/>
          <w:szCs w:val="26"/>
        </w:rPr>
        <w:t> </w:t>
      </w:r>
      <w:r w:rsidRPr="003710E3">
        <w:rPr>
          <w:rStyle w:val="apple-converted-space"/>
          <w:rFonts w:ascii="Times New Roman" w:hAnsi="Times New Roman"/>
          <w:sz w:val="28"/>
          <w:szCs w:val="26"/>
        </w:rPr>
        <w:t> </w:t>
      </w:r>
      <w:r w:rsidRPr="003710E3">
        <w:rPr>
          <w:rFonts w:ascii="Times New Roman" w:hAnsi="Times New Roman"/>
          <w:sz w:val="28"/>
          <w:szCs w:val="26"/>
        </w:rPr>
        <w:t>Административная ответственность : учебник для бакалавриата и магистратуры / Д. В. Осинцев. — М. : Издательство Юрайт, 2017. — 326 с.</w:t>
      </w:r>
      <w:r w:rsidRPr="003710E3">
        <w:rPr>
          <w:rStyle w:val="apple-converted-space"/>
          <w:rFonts w:ascii="Times New Roman" w:hAnsi="Times New Roman"/>
          <w:sz w:val="28"/>
          <w:szCs w:val="26"/>
        </w:rPr>
        <w:t xml:space="preserve"> // </w:t>
      </w:r>
      <w:hyperlink r:id="rId15" w:history="1">
        <w:r w:rsidRPr="003710E3">
          <w:rPr>
            <w:rStyle w:val="a3"/>
            <w:rFonts w:ascii="Times New Roman" w:hAnsi="Times New Roman"/>
            <w:color w:val="auto"/>
            <w:sz w:val="28"/>
            <w:szCs w:val="26"/>
          </w:rPr>
          <w:t>http://www.urait.ru/catalog/406763</w:t>
        </w:r>
      </w:hyperlink>
    </w:p>
    <w:p w:rsidR="00B03FAC" w:rsidRPr="003710E3" w:rsidRDefault="00B03FAC" w:rsidP="00B11673">
      <w:pPr>
        <w:pStyle w:val="a4"/>
        <w:numPr>
          <w:ilvl w:val="0"/>
          <w:numId w:val="23"/>
        </w:numPr>
        <w:jc w:val="both"/>
        <w:rPr>
          <w:rFonts w:ascii="Times New Roman" w:hAnsi="Times New Roman"/>
          <w:sz w:val="28"/>
          <w:szCs w:val="26"/>
        </w:rPr>
      </w:pPr>
      <w:r w:rsidRPr="003710E3">
        <w:rPr>
          <w:rFonts w:ascii="Times New Roman" w:hAnsi="Times New Roman"/>
          <w:iCs/>
          <w:sz w:val="28"/>
          <w:szCs w:val="26"/>
        </w:rPr>
        <w:t>Зеленцов, А. Б.</w:t>
      </w:r>
      <w:r w:rsidRPr="003710E3">
        <w:rPr>
          <w:rStyle w:val="apple-converted-space"/>
          <w:rFonts w:ascii="Times New Roman" w:hAnsi="Times New Roman"/>
          <w:iCs/>
          <w:sz w:val="28"/>
          <w:szCs w:val="26"/>
        </w:rPr>
        <w:t> </w:t>
      </w:r>
      <w:r w:rsidRPr="003710E3">
        <w:rPr>
          <w:rFonts w:ascii="Times New Roman" w:hAnsi="Times New Roman"/>
          <w:sz w:val="28"/>
          <w:szCs w:val="26"/>
        </w:rPr>
        <w:t> </w:t>
      </w:r>
      <w:r w:rsidRPr="003710E3">
        <w:rPr>
          <w:rStyle w:val="apple-converted-space"/>
          <w:rFonts w:ascii="Times New Roman" w:hAnsi="Times New Roman"/>
          <w:sz w:val="28"/>
          <w:szCs w:val="26"/>
        </w:rPr>
        <w:t> </w:t>
      </w:r>
      <w:r w:rsidRPr="003710E3">
        <w:rPr>
          <w:rFonts w:ascii="Times New Roman" w:hAnsi="Times New Roman"/>
          <w:sz w:val="28"/>
          <w:szCs w:val="26"/>
        </w:rPr>
        <w:t xml:space="preserve">Административно-процессуальное право России : учебник для бакалавриата и магистратуры / А. Б. Зеленцов, П. И. Кононов, А. И. Стахов. — М. : Издательство Юрайт, 2017. — 341 с. // </w:t>
      </w:r>
      <w:hyperlink r:id="rId16" w:history="1">
        <w:r w:rsidRPr="003710E3">
          <w:rPr>
            <w:rStyle w:val="a3"/>
            <w:rFonts w:ascii="Times New Roman" w:hAnsi="Times New Roman"/>
            <w:color w:val="auto"/>
            <w:sz w:val="28"/>
            <w:szCs w:val="26"/>
          </w:rPr>
          <w:t>http://www.urait.ru/catalog/403664</w:t>
        </w:r>
      </w:hyperlink>
    </w:p>
    <w:p w:rsidR="00B03FAC" w:rsidRPr="003710E3" w:rsidRDefault="00B03FAC" w:rsidP="00B11673">
      <w:pPr>
        <w:pStyle w:val="a4"/>
        <w:numPr>
          <w:ilvl w:val="0"/>
          <w:numId w:val="23"/>
        </w:numPr>
        <w:jc w:val="both"/>
        <w:rPr>
          <w:rFonts w:ascii="Times New Roman" w:hAnsi="Times New Roman"/>
          <w:sz w:val="28"/>
          <w:szCs w:val="26"/>
        </w:rPr>
      </w:pPr>
      <w:r w:rsidRPr="003710E3">
        <w:rPr>
          <w:rFonts w:ascii="Times New Roman" w:hAnsi="Times New Roman"/>
          <w:iCs/>
          <w:sz w:val="28"/>
          <w:szCs w:val="26"/>
        </w:rPr>
        <w:t>Попова, Н. Ф.</w:t>
      </w:r>
      <w:r w:rsidRPr="003710E3">
        <w:rPr>
          <w:rStyle w:val="apple-converted-space"/>
          <w:rFonts w:ascii="Times New Roman" w:hAnsi="Times New Roman"/>
          <w:iCs/>
          <w:sz w:val="28"/>
          <w:szCs w:val="26"/>
        </w:rPr>
        <w:t> </w:t>
      </w:r>
      <w:r w:rsidRPr="003710E3">
        <w:rPr>
          <w:rFonts w:ascii="Times New Roman" w:hAnsi="Times New Roman"/>
          <w:sz w:val="28"/>
          <w:szCs w:val="26"/>
        </w:rPr>
        <w:t> </w:t>
      </w:r>
      <w:r w:rsidRPr="003710E3">
        <w:rPr>
          <w:rStyle w:val="apple-converted-space"/>
          <w:rFonts w:ascii="Times New Roman" w:hAnsi="Times New Roman"/>
          <w:sz w:val="28"/>
          <w:szCs w:val="26"/>
        </w:rPr>
        <w:t> </w:t>
      </w:r>
      <w:r w:rsidRPr="003710E3">
        <w:rPr>
          <w:rFonts w:ascii="Times New Roman" w:hAnsi="Times New Roman"/>
          <w:sz w:val="28"/>
          <w:szCs w:val="26"/>
        </w:rPr>
        <w:t xml:space="preserve">Административное право : учебник и практикум для прикладного бакалавриата / Н. Ф. Попова. — 2-е изд., испр. и доп. — М. : Издательство Юрайт, 2017. — 308 с. // </w:t>
      </w:r>
      <w:hyperlink r:id="rId17" w:history="1">
        <w:r w:rsidRPr="003710E3">
          <w:rPr>
            <w:rStyle w:val="a3"/>
            <w:rFonts w:ascii="Times New Roman" w:hAnsi="Times New Roman"/>
            <w:color w:val="auto"/>
            <w:sz w:val="28"/>
            <w:szCs w:val="26"/>
          </w:rPr>
          <w:t>http://www.urait.ru/catalog/398830</w:t>
        </w:r>
      </w:hyperlink>
    </w:p>
    <w:p w:rsidR="00B03FAC" w:rsidRPr="003710E3" w:rsidRDefault="00B03FAC" w:rsidP="00B11673">
      <w:pPr>
        <w:pStyle w:val="a4"/>
        <w:numPr>
          <w:ilvl w:val="0"/>
          <w:numId w:val="23"/>
        </w:numPr>
        <w:jc w:val="both"/>
      </w:pPr>
      <w:r w:rsidRPr="003710E3">
        <w:rPr>
          <w:rFonts w:ascii="Times New Roman" w:hAnsi="Times New Roman"/>
          <w:iCs/>
          <w:sz w:val="28"/>
          <w:szCs w:val="26"/>
        </w:rPr>
        <w:t>Попова, Н. Ф.</w:t>
      </w:r>
      <w:r w:rsidRPr="003710E3">
        <w:rPr>
          <w:rStyle w:val="apple-converted-space"/>
          <w:rFonts w:ascii="Times New Roman" w:hAnsi="Times New Roman"/>
          <w:iCs/>
          <w:sz w:val="28"/>
          <w:szCs w:val="26"/>
        </w:rPr>
        <w:t> </w:t>
      </w:r>
      <w:r w:rsidRPr="003710E3">
        <w:rPr>
          <w:rFonts w:ascii="Times New Roman" w:hAnsi="Times New Roman"/>
          <w:sz w:val="28"/>
          <w:szCs w:val="26"/>
        </w:rPr>
        <w:t> </w:t>
      </w:r>
      <w:r w:rsidRPr="003710E3">
        <w:rPr>
          <w:rStyle w:val="apple-converted-space"/>
          <w:rFonts w:ascii="Times New Roman" w:hAnsi="Times New Roman"/>
          <w:sz w:val="28"/>
          <w:szCs w:val="26"/>
        </w:rPr>
        <w:t> </w:t>
      </w:r>
      <w:r w:rsidRPr="003710E3">
        <w:rPr>
          <w:rFonts w:ascii="Times New Roman" w:hAnsi="Times New Roman"/>
          <w:sz w:val="28"/>
          <w:szCs w:val="26"/>
        </w:rPr>
        <w:t>Административное право : учебник и практикум для СПО / Н. Ф. Попова. — 2-е изд., испр. и доп. — М. : Издательство Юрайт, 2017. — 308 с.</w:t>
      </w:r>
      <w:r w:rsidRPr="003710E3">
        <w:rPr>
          <w:rStyle w:val="apple-converted-space"/>
          <w:rFonts w:ascii="Times New Roman" w:hAnsi="Times New Roman"/>
          <w:sz w:val="28"/>
          <w:szCs w:val="26"/>
        </w:rPr>
        <w:t xml:space="preserve">  // </w:t>
      </w:r>
      <w:hyperlink r:id="rId18" w:history="1">
        <w:r w:rsidRPr="003710E3">
          <w:rPr>
            <w:rStyle w:val="a3"/>
            <w:rFonts w:ascii="Times New Roman" w:hAnsi="Times New Roman"/>
            <w:color w:val="auto"/>
            <w:sz w:val="28"/>
            <w:szCs w:val="26"/>
          </w:rPr>
          <w:t>http://www.urait.ru/catalog/401339</w:t>
        </w:r>
      </w:hyperlink>
    </w:p>
    <w:p w:rsidR="00B03FAC" w:rsidRPr="003710E3" w:rsidRDefault="00B03FAC" w:rsidP="00B11673">
      <w:pPr>
        <w:pStyle w:val="a4"/>
        <w:numPr>
          <w:ilvl w:val="0"/>
          <w:numId w:val="23"/>
        </w:numPr>
        <w:jc w:val="both"/>
        <w:rPr>
          <w:rStyle w:val="apple-converted-space"/>
          <w:rFonts w:ascii="Times New Roman" w:hAnsi="Times New Roman"/>
          <w:sz w:val="28"/>
          <w:szCs w:val="26"/>
        </w:rPr>
      </w:pPr>
      <w:r w:rsidRPr="003710E3">
        <w:rPr>
          <w:rFonts w:ascii="Times New Roman" w:hAnsi="Times New Roman"/>
          <w:bCs/>
          <w:sz w:val="28"/>
          <w:szCs w:val="26"/>
          <w:shd w:val="clear" w:color="auto" w:fill="FFFFFF"/>
        </w:rPr>
        <w:t>Административное право</w:t>
      </w:r>
      <w:r w:rsidRPr="003710E3">
        <w:rPr>
          <w:rFonts w:ascii="Times New Roman" w:hAnsi="Times New Roman"/>
          <w:sz w:val="28"/>
          <w:szCs w:val="26"/>
          <w:shd w:val="clear" w:color="auto" w:fill="FFFFFF"/>
        </w:rPr>
        <w:t xml:space="preserve">: Учебник для вузов / Б.В.Россинский, Ю.Н.Старилов - М.: Юр.Норма, НИЦ ИНФРА-М, 2017. - 576 с. </w:t>
      </w:r>
      <w:r w:rsidRPr="003710E3">
        <w:rPr>
          <w:rStyle w:val="apple-converted-space"/>
          <w:rFonts w:ascii="Times New Roman" w:hAnsi="Times New Roman"/>
          <w:sz w:val="28"/>
          <w:szCs w:val="26"/>
        </w:rPr>
        <w:t xml:space="preserve">// </w:t>
      </w:r>
      <w:hyperlink r:id="rId19" w:history="1">
        <w:r w:rsidRPr="003710E3">
          <w:rPr>
            <w:rStyle w:val="a3"/>
            <w:rFonts w:ascii="Times New Roman" w:hAnsi="Times New Roman"/>
            <w:sz w:val="28"/>
            <w:szCs w:val="26"/>
          </w:rPr>
          <w:t>http://znanium.com/catalog.php?bookinfo=760335</w:t>
        </w:r>
      </w:hyperlink>
    </w:p>
    <w:p w:rsidR="00B03FAC" w:rsidRPr="003710E3" w:rsidRDefault="00B03FAC" w:rsidP="00B11673">
      <w:pPr>
        <w:pStyle w:val="a4"/>
        <w:numPr>
          <w:ilvl w:val="0"/>
          <w:numId w:val="23"/>
        </w:numPr>
        <w:jc w:val="both"/>
        <w:rPr>
          <w:rFonts w:ascii="Times New Roman" w:hAnsi="Times New Roman"/>
          <w:sz w:val="28"/>
          <w:szCs w:val="26"/>
        </w:rPr>
      </w:pPr>
      <w:r w:rsidRPr="003710E3">
        <w:rPr>
          <w:rFonts w:ascii="Times New Roman" w:hAnsi="Times New Roman"/>
          <w:iCs/>
          <w:sz w:val="28"/>
          <w:szCs w:val="26"/>
        </w:rPr>
        <w:t>Конин, Н. М.</w:t>
      </w:r>
      <w:r w:rsidRPr="003710E3">
        <w:rPr>
          <w:rStyle w:val="apple-converted-space"/>
          <w:rFonts w:ascii="Times New Roman" w:hAnsi="Times New Roman"/>
          <w:iCs/>
          <w:sz w:val="28"/>
          <w:szCs w:val="26"/>
        </w:rPr>
        <w:t> </w:t>
      </w:r>
      <w:r w:rsidRPr="003710E3">
        <w:rPr>
          <w:rFonts w:ascii="Times New Roman" w:hAnsi="Times New Roman"/>
          <w:sz w:val="28"/>
          <w:szCs w:val="26"/>
        </w:rPr>
        <w:t> </w:t>
      </w:r>
      <w:r w:rsidRPr="003710E3">
        <w:rPr>
          <w:rStyle w:val="apple-converted-space"/>
          <w:rFonts w:ascii="Times New Roman" w:hAnsi="Times New Roman"/>
          <w:sz w:val="28"/>
          <w:szCs w:val="26"/>
        </w:rPr>
        <w:t> </w:t>
      </w:r>
      <w:r w:rsidRPr="003710E3">
        <w:rPr>
          <w:rFonts w:ascii="Times New Roman" w:hAnsi="Times New Roman"/>
          <w:sz w:val="28"/>
          <w:szCs w:val="26"/>
        </w:rPr>
        <w:t xml:space="preserve">Административное право : учебник для СПО / Н. М. Конин, Е. И. Маторина. — 3-е изд., перераб. и доп. — М. : Издательство Юрайт, 2016. — 390 с. // </w:t>
      </w:r>
      <w:hyperlink r:id="rId20" w:history="1">
        <w:r w:rsidRPr="003710E3">
          <w:rPr>
            <w:rStyle w:val="a3"/>
            <w:rFonts w:ascii="Times New Roman" w:hAnsi="Times New Roman"/>
            <w:color w:val="auto"/>
            <w:sz w:val="28"/>
            <w:szCs w:val="26"/>
          </w:rPr>
          <w:t>http://www.urait.ru/catalog/394842</w:t>
        </w:r>
      </w:hyperlink>
    </w:p>
    <w:p w:rsidR="00B03FAC" w:rsidRPr="003710E3" w:rsidRDefault="00B03FAC" w:rsidP="00B11673">
      <w:pPr>
        <w:pStyle w:val="a4"/>
        <w:numPr>
          <w:ilvl w:val="0"/>
          <w:numId w:val="23"/>
        </w:numPr>
        <w:jc w:val="both"/>
        <w:rPr>
          <w:rFonts w:ascii="Times New Roman" w:hAnsi="Times New Roman"/>
          <w:sz w:val="28"/>
          <w:szCs w:val="26"/>
        </w:rPr>
      </w:pPr>
      <w:r w:rsidRPr="003710E3">
        <w:rPr>
          <w:rFonts w:ascii="Times New Roman" w:hAnsi="Times New Roman"/>
          <w:iCs/>
          <w:sz w:val="28"/>
          <w:szCs w:val="26"/>
        </w:rPr>
        <w:t>Мигачев, Ю. И.</w:t>
      </w:r>
      <w:r w:rsidRPr="003710E3">
        <w:rPr>
          <w:rStyle w:val="apple-converted-space"/>
          <w:rFonts w:ascii="Times New Roman" w:hAnsi="Times New Roman"/>
          <w:iCs/>
          <w:sz w:val="28"/>
          <w:szCs w:val="26"/>
        </w:rPr>
        <w:t> </w:t>
      </w:r>
      <w:r w:rsidRPr="003710E3">
        <w:rPr>
          <w:rFonts w:ascii="Times New Roman" w:hAnsi="Times New Roman"/>
          <w:sz w:val="28"/>
          <w:szCs w:val="26"/>
        </w:rPr>
        <w:t> </w:t>
      </w:r>
      <w:r w:rsidRPr="003710E3">
        <w:rPr>
          <w:rStyle w:val="apple-converted-space"/>
          <w:rFonts w:ascii="Times New Roman" w:hAnsi="Times New Roman"/>
          <w:sz w:val="28"/>
          <w:szCs w:val="26"/>
        </w:rPr>
        <w:t> </w:t>
      </w:r>
      <w:r w:rsidRPr="003710E3">
        <w:rPr>
          <w:rFonts w:ascii="Times New Roman" w:hAnsi="Times New Roman"/>
          <w:sz w:val="28"/>
          <w:szCs w:val="26"/>
        </w:rPr>
        <w:t xml:space="preserve">Административное право : учебник для СПО / Ю. И. Мигачев, Л. Л. Попов, С. В. Тихомиров ; под ред. Л. Л. Попова. — 4-е изд., перераб. и доп. — М. : Издательство Юрайт, 2017. — 396 с. // </w:t>
      </w:r>
      <w:hyperlink r:id="rId21" w:history="1">
        <w:r w:rsidRPr="003710E3">
          <w:rPr>
            <w:rStyle w:val="a3"/>
            <w:rFonts w:ascii="Times New Roman" w:hAnsi="Times New Roman"/>
            <w:color w:val="auto"/>
            <w:sz w:val="28"/>
            <w:szCs w:val="26"/>
          </w:rPr>
          <w:t>http://www.urait.ru/catalog/399438</w:t>
        </w:r>
      </w:hyperlink>
    </w:p>
    <w:p w:rsidR="00B03FAC" w:rsidRPr="003710E3" w:rsidRDefault="00B03FAC" w:rsidP="00B11673">
      <w:pPr>
        <w:pStyle w:val="a4"/>
        <w:numPr>
          <w:ilvl w:val="0"/>
          <w:numId w:val="23"/>
        </w:numPr>
        <w:jc w:val="both"/>
        <w:rPr>
          <w:rStyle w:val="apple-converted-space"/>
          <w:rFonts w:ascii="Times New Roman" w:hAnsi="Times New Roman"/>
          <w:sz w:val="28"/>
          <w:szCs w:val="26"/>
        </w:rPr>
      </w:pPr>
      <w:r w:rsidRPr="003710E3">
        <w:rPr>
          <w:rFonts w:ascii="Times New Roman" w:hAnsi="Times New Roman"/>
          <w:iCs/>
          <w:sz w:val="28"/>
          <w:szCs w:val="26"/>
        </w:rPr>
        <w:t>Макарейко, Н. В.</w:t>
      </w:r>
      <w:r w:rsidRPr="003710E3">
        <w:rPr>
          <w:rStyle w:val="apple-converted-space"/>
          <w:rFonts w:ascii="Times New Roman" w:hAnsi="Times New Roman"/>
          <w:iCs/>
          <w:sz w:val="28"/>
          <w:szCs w:val="26"/>
        </w:rPr>
        <w:t> </w:t>
      </w:r>
      <w:r w:rsidRPr="003710E3">
        <w:rPr>
          <w:rFonts w:ascii="Times New Roman" w:hAnsi="Times New Roman"/>
          <w:sz w:val="28"/>
          <w:szCs w:val="26"/>
        </w:rPr>
        <w:t> </w:t>
      </w:r>
      <w:r w:rsidRPr="003710E3">
        <w:rPr>
          <w:rStyle w:val="apple-converted-space"/>
          <w:rFonts w:ascii="Times New Roman" w:hAnsi="Times New Roman"/>
          <w:sz w:val="28"/>
          <w:szCs w:val="26"/>
        </w:rPr>
        <w:t> </w:t>
      </w:r>
      <w:r w:rsidRPr="003710E3">
        <w:rPr>
          <w:rFonts w:ascii="Times New Roman" w:hAnsi="Times New Roman"/>
          <w:sz w:val="28"/>
          <w:szCs w:val="26"/>
        </w:rPr>
        <w:t>Административное право : учебное пособие для вузов / Н. В. Макарейко. — 9-е изд., перераб. и доп. — М. : Издательство Юрайт, 2017. — 219 с.</w:t>
      </w:r>
      <w:r w:rsidRPr="003710E3">
        <w:rPr>
          <w:rStyle w:val="apple-converted-space"/>
          <w:rFonts w:ascii="Times New Roman" w:hAnsi="Times New Roman"/>
          <w:sz w:val="28"/>
          <w:szCs w:val="26"/>
        </w:rPr>
        <w:t xml:space="preserve">  // </w:t>
      </w:r>
      <w:hyperlink r:id="rId22" w:history="1">
        <w:r w:rsidRPr="003710E3">
          <w:rPr>
            <w:rStyle w:val="a3"/>
            <w:rFonts w:ascii="Times New Roman" w:hAnsi="Times New Roman"/>
            <w:color w:val="auto"/>
            <w:sz w:val="28"/>
            <w:szCs w:val="26"/>
          </w:rPr>
          <w:t>http://www.urait.ru/catalog/399188</w:t>
        </w:r>
      </w:hyperlink>
    </w:p>
    <w:p w:rsidR="00B03FAC" w:rsidRPr="003710E3" w:rsidRDefault="00B03FAC" w:rsidP="00B11673">
      <w:pPr>
        <w:pStyle w:val="a4"/>
        <w:numPr>
          <w:ilvl w:val="0"/>
          <w:numId w:val="23"/>
        </w:numPr>
        <w:jc w:val="both"/>
        <w:rPr>
          <w:rStyle w:val="apple-converted-space"/>
          <w:rFonts w:ascii="Times New Roman" w:hAnsi="Times New Roman"/>
          <w:sz w:val="28"/>
          <w:szCs w:val="26"/>
        </w:rPr>
      </w:pPr>
      <w:r w:rsidRPr="003710E3">
        <w:rPr>
          <w:rFonts w:ascii="Times New Roman" w:hAnsi="Times New Roman"/>
          <w:sz w:val="28"/>
          <w:szCs w:val="26"/>
        </w:rPr>
        <w:t>Административный процесс : учебник для бакалавриата и магистратуры / Н. Г. Салищева, Д. С. Дубровский, С. З. Женетль, М. А. Штатина ; под ред. М. А. Штатиной. — М. : Издательство Юрайт, 2017. — 364 с.</w:t>
      </w:r>
      <w:r w:rsidRPr="003710E3">
        <w:rPr>
          <w:rStyle w:val="apple-converted-space"/>
          <w:rFonts w:ascii="Times New Roman" w:hAnsi="Times New Roman"/>
          <w:sz w:val="28"/>
          <w:szCs w:val="26"/>
        </w:rPr>
        <w:t>  // http://www.urait.ru/catalog/401390</w:t>
      </w:r>
    </w:p>
    <w:p w:rsidR="00B03FAC" w:rsidRPr="003710E3" w:rsidRDefault="00B03FAC" w:rsidP="00B11673">
      <w:pPr>
        <w:pStyle w:val="a4"/>
        <w:numPr>
          <w:ilvl w:val="0"/>
          <w:numId w:val="23"/>
        </w:numPr>
        <w:jc w:val="both"/>
        <w:rPr>
          <w:rFonts w:ascii="Times New Roman" w:hAnsi="Times New Roman"/>
          <w:sz w:val="28"/>
          <w:szCs w:val="26"/>
          <w:shd w:val="clear" w:color="auto" w:fill="FFFFFF"/>
        </w:rPr>
      </w:pPr>
      <w:r w:rsidRPr="003710E3">
        <w:rPr>
          <w:rFonts w:ascii="Times New Roman" w:hAnsi="Times New Roman"/>
          <w:bCs/>
          <w:sz w:val="28"/>
          <w:szCs w:val="26"/>
          <w:shd w:val="clear" w:color="auto" w:fill="FFFFFF"/>
        </w:rPr>
        <w:t>Административное право зарубежных стран</w:t>
      </w:r>
      <w:r w:rsidRPr="003710E3">
        <w:rPr>
          <w:rFonts w:ascii="Times New Roman" w:hAnsi="Times New Roman"/>
          <w:sz w:val="28"/>
          <w:szCs w:val="26"/>
          <w:shd w:val="clear" w:color="auto" w:fill="FFFFFF"/>
        </w:rPr>
        <w:t xml:space="preserve">: Учебник для студентов вузов, обучающихся по специальности "Юриспруденция" / Кикоть В.Я., Румянцев </w:t>
      </w:r>
      <w:r w:rsidRPr="003710E3">
        <w:rPr>
          <w:rFonts w:ascii="Times New Roman" w:hAnsi="Times New Roman"/>
          <w:sz w:val="28"/>
          <w:szCs w:val="26"/>
          <w:shd w:val="clear" w:color="auto" w:fill="FFFFFF"/>
        </w:rPr>
        <w:lastRenderedPageBreak/>
        <w:t xml:space="preserve">Н.В., Василевич Г.А. - М.:ЮНИТИ-ДАНА, Закон и право, 2015. - 431 с. // </w:t>
      </w:r>
      <w:hyperlink r:id="rId23" w:history="1">
        <w:r w:rsidRPr="003710E3">
          <w:rPr>
            <w:rStyle w:val="a3"/>
            <w:rFonts w:ascii="Times New Roman" w:hAnsi="Times New Roman"/>
            <w:color w:val="auto"/>
            <w:sz w:val="28"/>
            <w:szCs w:val="26"/>
            <w:shd w:val="clear" w:color="auto" w:fill="FFFFFF"/>
          </w:rPr>
          <w:t>http://znanium.com/catalog.php?bookinfo=872375</w:t>
        </w:r>
      </w:hyperlink>
    </w:p>
    <w:p w:rsidR="00B03FAC" w:rsidRPr="003710E3" w:rsidRDefault="00B03FAC" w:rsidP="00B11673">
      <w:pPr>
        <w:pStyle w:val="a4"/>
        <w:numPr>
          <w:ilvl w:val="0"/>
          <w:numId w:val="23"/>
        </w:numPr>
        <w:jc w:val="both"/>
        <w:rPr>
          <w:rFonts w:ascii="Times New Roman" w:hAnsi="Times New Roman"/>
          <w:sz w:val="28"/>
          <w:szCs w:val="26"/>
          <w:shd w:val="clear" w:color="auto" w:fill="FFFFFF"/>
        </w:rPr>
      </w:pPr>
      <w:r w:rsidRPr="003710E3">
        <w:rPr>
          <w:rFonts w:ascii="Times New Roman" w:hAnsi="Times New Roman"/>
          <w:bCs/>
          <w:sz w:val="28"/>
          <w:szCs w:val="26"/>
          <w:shd w:val="clear" w:color="auto" w:fill="FFFFFF"/>
        </w:rPr>
        <w:t>Административное право и административная ответственность</w:t>
      </w:r>
      <w:r w:rsidRPr="003710E3">
        <w:rPr>
          <w:rFonts w:ascii="Times New Roman" w:hAnsi="Times New Roman"/>
          <w:sz w:val="28"/>
        </w:rPr>
        <w:t> </w:t>
      </w:r>
      <w:r w:rsidRPr="003710E3">
        <w:rPr>
          <w:rFonts w:ascii="Times New Roman" w:hAnsi="Times New Roman"/>
          <w:sz w:val="28"/>
          <w:szCs w:val="26"/>
          <w:shd w:val="clear" w:color="auto" w:fill="FFFFFF"/>
        </w:rPr>
        <w:t xml:space="preserve">: курс лекций / Б. В. Россинский. — М. : Норма : ИНФРА-М, 2017. — 352 с. // </w:t>
      </w:r>
      <w:hyperlink r:id="rId24" w:history="1">
        <w:r w:rsidRPr="003710E3">
          <w:rPr>
            <w:rStyle w:val="a3"/>
            <w:rFonts w:ascii="Times New Roman" w:hAnsi="Times New Roman"/>
            <w:color w:val="auto"/>
            <w:sz w:val="28"/>
            <w:szCs w:val="26"/>
            <w:shd w:val="clear" w:color="auto" w:fill="FFFFFF"/>
          </w:rPr>
          <w:t>http://znanium.com/catalog.php?bookinfo=882338</w:t>
        </w:r>
      </w:hyperlink>
    </w:p>
    <w:p w:rsidR="00B03FAC" w:rsidRPr="003710E3" w:rsidRDefault="00B03FAC" w:rsidP="000F6D7C">
      <w:pPr>
        <w:pStyle w:val="a4"/>
        <w:ind w:firstLine="709"/>
        <w:jc w:val="both"/>
        <w:rPr>
          <w:rFonts w:ascii="Helvetica" w:hAnsi="Helvetica" w:cs="Helvetica"/>
          <w:color w:val="555555"/>
          <w:sz w:val="26"/>
          <w:szCs w:val="26"/>
          <w:shd w:val="clear" w:color="auto" w:fill="FFFFFF"/>
        </w:rPr>
      </w:pPr>
    </w:p>
    <w:p w:rsidR="00B03FAC" w:rsidRPr="00CB210C" w:rsidRDefault="00B03FAC" w:rsidP="000F6D7C">
      <w:pPr>
        <w:pStyle w:val="a4"/>
        <w:ind w:firstLine="709"/>
        <w:jc w:val="both"/>
        <w:rPr>
          <w:rStyle w:val="apple-converted-space"/>
          <w:rFonts w:ascii="Helvetica" w:hAnsi="Helvetica" w:cs="Helvetica"/>
          <w:color w:val="555555"/>
          <w:sz w:val="26"/>
          <w:szCs w:val="26"/>
          <w:shd w:val="clear" w:color="auto" w:fill="FFFFFF"/>
        </w:rPr>
      </w:pPr>
    </w:p>
    <w:p w:rsidR="00B03FAC" w:rsidRPr="00CB210C" w:rsidRDefault="00B03FAC" w:rsidP="000F6D7C">
      <w:pPr>
        <w:pStyle w:val="a4"/>
        <w:ind w:firstLine="709"/>
        <w:jc w:val="both"/>
        <w:rPr>
          <w:rFonts w:ascii="Times New Roman" w:hAnsi="Times New Roman"/>
          <w:sz w:val="28"/>
          <w:szCs w:val="28"/>
        </w:rPr>
      </w:pPr>
      <w:r w:rsidRPr="000F6D7C">
        <w:rPr>
          <w:rFonts w:ascii="Times New Roman" w:hAnsi="Times New Roman"/>
          <w:b/>
          <w:sz w:val="28"/>
          <w:szCs w:val="28"/>
        </w:rPr>
        <w:t>Дополнительные источники</w:t>
      </w:r>
      <w:r w:rsidRPr="000F6D7C">
        <w:rPr>
          <w:rFonts w:ascii="Times New Roman" w:hAnsi="Times New Roman"/>
          <w:sz w:val="28"/>
          <w:szCs w:val="28"/>
        </w:rPr>
        <w:t>:</w:t>
      </w:r>
    </w:p>
    <w:p w:rsidR="00B03FAC" w:rsidRPr="003710E3" w:rsidRDefault="00B03FAC" w:rsidP="00B11673">
      <w:pPr>
        <w:pStyle w:val="a4"/>
        <w:numPr>
          <w:ilvl w:val="0"/>
          <w:numId w:val="24"/>
        </w:numPr>
        <w:jc w:val="both"/>
        <w:rPr>
          <w:rFonts w:ascii="Times New Roman" w:hAnsi="Times New Roman"/>
          <w:sz w:val="28"/>
          <w:szCs w:val="26"/>
          <w:shd w:val="clear" w:color="auto" w:fill="FFFFFF"/>
        </w:rPr>
      </w:pPr>
      <w:r w:rsidRPr="003710E3">
        <w:rPr>
          <w:rFonts w:ascii="Times New Roman" w:hAnsi="Times New Roman"/>
          <w:sz w:val="28"/>
          <w:szCs w:val="26"/>
          <w:shd w:val="clear" w:color="auto" w:fill="FFFFFF"/>
        </w:rPr>
        <w:t>Осинцев Д.В.</w:t>
      </w:r>
      <w:r w:rsidRPr="003710E3">
        <w:rPr>
          <w:rFonts w:ascii="Times New Roman" w:hAnsi="Times New Roman"/>
          <w:sz w:val="28"/>
        </w:rPr>
        <w:t> </w:t>
      </w:r>
      <w:r w:rsidRPr="003710E3">
        <w:rPr>
          <w:rFonts w:ascii="Times New Roman" w:hAnsi="Times New Roman"/>
          <w:bCs/>
          <w:sz w:val="28"/>
          <w:szCs w:val="26"/>
          <w:shd w:val="clear" w:color="auto" w:fill="FFFFFF"/>
        </w:rPr>
        <w:t>Система административного права (методология, наука, регламентация)</w:t>
      </w:r>
      <w:r w:rsidRPr="003710E3">
        <w:rPr>
          <w:rFonts w:ascii="Times New Roman" w:hAnsi="Times New Roman"/>
          <w:sz w:val="28"/>
        </w:rPr>
        <w:t> </w:t>
      </w:r>
      <w:r w:rsidRPr="003710E3">
        <w:rPr>
          <w:rFonts w:ascii="Times New Roman" w:hAnsi="Times New Roman"/>
          <w:sz w:val="28"/>
          <w:szCs w:val="26"/>
          <w:shd w:val="clear" w:color="auto" w:fill="FFFFFF"/>
        </w:rPr>
        <w:t xml:space="preserve">: монография / Д.В. Осинцев. — М. : ИНФРА-М, 2017. – 228 с. // </w:t>
      </w:r>
      <w:hyperlink r:id="rId25" w:history="1">
        <w:r w:rsidRPr="003710E3">
          <w:rPr>
            <w:rStyle w:val="a3"/>
            <w:rFonts w:ascii="Times New Roman" w:hAnsi="Times New Roman"/>
            <w:color w:val="auto"/>
            <w:sz w:val="28"/>
            <w:szCs w:val="26"/>
            <w:shd w:val="clear" w:color="auto" w:fill="FFFFFF"/>
          </w:rPr>
          <w:t>http://znanium.com/catalog.php?bookinfo=701904</w:t>
        </w:r>
      </w:hyperlink>
    </w:p>
    <w:p w:rsidR="00B03FAC" w:rsidRPr="003710E3" w:rsidRDefault="00B03FAC" w:rsidP="00B11673">
      <w:pPr>
        <w:pStyle w:val="a4"/>
        <w:numPr>
          <w:ilvl w:val="0"/>
          <w:numId w:val="24"/>
        </w:numPr>
        <w:jc w:val="both"/>
        <w:rPr>
          <w:rFonts w:ascii="Times New Roman" w:hAnsi="Times New Roman"/>
          <w:sz w:val="28"/>
          <w:szCs w:val="26"/>
          <w:shd w:val="clear" w:color="auto" w:fill="FFFFFF"/>
        </w:rPr>
      </w:pPr>
      <w:r w:rsidRPr="003710E3">
        <w:rPr>
          <w:rFonts w:ascii="Times New Roman" w:hAnsi="Times New Roman"/>
          <w:bCs/>
          <w:sz w:val="28"/>
          <w:szCs w:val="26"/>
          <w:shd w:val="clear" w:color="auto" w:fill="FFFFFF"/>
        </w:rPr>
        <w:t>Административно-деликтное право: (теория и законодательные основы)</w:t>
      </w:r>
      <w:r w:rsidRPr="003710E3">
        <w:rPr>
          <w:rFonts w:ascii="Times New Roman" w:hAnsi="Times New Roman"/>
          <w:sz w:val="28"/>
          <w:szCs w:val="26"/>
          <w:shd w:val="clear" w:color="auto" w:fill="FFFFFF"/>
        </w:rPr>
        <w:t xml:space="preserve">: Монография / А.В. Кирин. - М.: Норма: ИНФРА-М, 2012. - 464 с. // </w:t>
      </w:r>
      <w:hyperlink r:id="rId26" w:history="1">
        <w:r w:rsidRPr="003710E3">
          <w:rPr>
            <w:rStyle w:val="a3"/>
            <w:rFonts w:ascii="Times New Roman" w:hAnsi="Times New Roman"/>
            <w:color w:val="auto"/>
            <w:sz w:val="28"/>
            <w:szCs w:val="26"/>
            <w:shd w:val="clear" w:color="auto" w:fill="FFFFFF"/>
          </w:rPr>
          <w:t>http://znanium.com/catalog.php?bookinfo=257113</w:t>
        </w:r>
      </w:hyperlink>
    </w:p>
    <w:p w:rsidR="00B03FAC" w:rsidRPr="003710E3" w:rsidRDefault="00B03FAC" w:rsidP="00B11673">
      <w:pPr>
        <w:pStyle w:val="a4"/>
        <w:numPr>
          <w:ilvl w:val="0"/>
          <w:numId w:val="24"/>
        </w:numPr>
        <w:jc w:val="both"/>
        <w:rPr>
          <w:rFonts w:ascii="Times New Roman" w:hAnsi="Times New Roman"/>
          <w:sz w:val="28"/>
          <w:szCs w:val="26"/>
          <w:shd w:val="clear" w:color="auto" w:fill="FFFFFF"/>
        </w:rPr>
      </w:pPr>
      <w:r w:rsidRPr="003710E3">
        <w:rPr>
          <w:rFonts w:ascii="Times New Roman" w:hAnsi="Times New Roman"/>
          <w:bCs/>
          <w:sz w:val="28"/>
          <w:szCs w:val="26"/>
          <w:shd w:val="clear" w:color="auto" w:fill="FFFFFF"/>
        </w:rPr>
        <w:t>Административно-процессуальное право России</w:t>
      </w:r>
      <w:r w:rsidRPr="003710E3">
        <w:rPr>
          <w:rFonts w:ascii="Times New Roman" w:hAnsi="Times New Roman"/>
          <w:sz w:val="28"/>
          <w:szCs w:val="26"/>
          <w:shd w:val="clear" w:color="auto" w:fill="FFFFFF"/>
        </w:rPr>
        <w:t xml:space="preserve">: Монография / Панова И.В. - 4-е изд., пересмотр. - М.: Юр.Норма, НИЦ ИНФРА-М, 2016. - 288 с. // </w:t>
      </w:r>
      <w:hyperlink r:id="rId27" w:history="1">
        <w:r w:rsidRPr="003710E3">
          <w:rPr>
            <w:rStyle w:val="a3"/>
            <w:rFonts w:ascii="Times New Roman" w:hAnsi="Times New Roman"/>
            <w:color w:val="auto"/>
            <w:sz w:val="28"/>
            <w:szCs w:val="26"/>
            <w:shd w:val="clear" w:color="auto" w:fill="FFFFFF"/>
          </w:rPr>
          <w:t>http://znanium.com/catalog.php?bookinfo=522659</w:t>
        </w:r>
      </w:hyperlink>
    </w:p>
    <w:p w:rsidR="00B03FAC" w:rsidRPr="003710E3" w:rsidRDefault="00B03FAC" w:rsidP="00B11673">
      <w:pPr>
        <w:pStyle w:val="a4"/>
        <w:numPr>
          <w:ilvl w:val="0"/>
          <w:numId w:val="24"/>
        </w:numPr>
        <w:jc w:val="both"/>
        <w:rPr>
          <w:rFonts w:ascii="Times New Roman" w:hAnsi="Times New Roman"/>
          <w:sz w:val="28"/>
          <w:szCs w:val="26"/>
          <w:shd w:val="clear" w:color="auto" w:fill="FFFFFF"/>
        </w:rPr>
      </w:pPr>
      <w:r w:rsidRPr="003710E3">
        <w:rPr>
          <w:rFonts w:ascii="Times New Roman" w:hAnsi="Times New Roman"/>
          <w:bCs/>
          <w:sz w:val="28"/>
          <w:szCs w:val="26"/>
          <w:shd w:val="clear" w:color="auto" w:fill="FFFFFF"/>
        </w:rPr>
        <w:t>Административный надзор в России: теоретические основы построения</w:t>
      </w:r>
      <w:r w:rsidRPr="003710E3">
        <w:rPr>
          <w:rFonts w:ascii="Times New Roman" w:hAnsi="Times New Roman"/>
          <w:sz w:val="28"/>
          <w:szCs w:val="26"/>
          <w:shd w:val="clear" w:color="auto" w:fill="FFFFFF"/>
        </w:rPr>
        <w:t xml:space="preserve">: Монография / Мартынов А.В.; Под ред. Старилов Ю.Н. - М.:ЮНИТИ-ДАНА, Закон и право, 2015. - 183 с. // </w:t>
      </w:r>
      <w:hyperlink r:id="rId28" w:history="1">
        <w:r w:rsidRPr="003710E3">
          <w:rPr>
            <w:rStyle w:val="a3"/>
            <w:rFonts w:ascii="Times New Roman" w:hAnsi="Times New Roman"/>
            <w:color w:val="auto"/>
            <w:sz w:val="28"/>
            <w:szCs w:val="26"/>
            <w:shd w:val="clear" w:color="auto" w:fill="FFFFFF"/>
          </w:rPr>
          <w:t>http://znanium.com/catalog.php?bookinfo=872396</w:t>
        </w:r>
      </w:hyperlink>
    </w:p>
    <w:p w:rsidR="00B03FAC" w:rsidRPr="003710E3" w:rsidRDefault="00B03FAC" w:rsidP="00B11673">
      <w:pPr>
        <w:pStyle w:val="a4"/>
        <w:numPr>
          <w:ilvl w:val="0"/>
          <w:numId w:val="24"/>
        </w:numPr>
        <w:jc w:val="both"/>
        <w:rPr>
          <w:rFonts w:ascii="Times New Roman" w:hAnsi="Times New Roman"/>
          <w:sz w:val="28"/>
          <w:szCs w:val="26"/>
          <w:shd w:val="clear" w:color="auto" w:fill="FFFFFF"/>
        </w:rPr>
      </w:pPr>
      <w:r w:rsidRPr="003710E3">
        <w:rPr>
          <w:rFonts w:ascii="Times New Roman" w:hAnsi="Times New Roman"/>
          <w:bCs/>
          <w:sz w:val="28"/>
          <w:szCs w:val="26"/>
          <w:shd w:val="clear" w:color="auto" w:fill="FFFFFF"/>
        </w:rPr>
        <w:t>Административная ответственность в российском праве: современное осмысление и новые подходы</w:t>
      </w:r>
      <w:r w:rsidRPr="003710E3">
        <w:rPr>
          <w:rFonts w:ascii="Times New Roman" w:hAnsi="Times New Roman"/>
          <w:sz w:val="28"/>
          <w:szCs w:val="26"/>
          <w:shd w:val="clear" w:color="auto" w:fill="FFFFFF"/>
        </w:rPr>
        <w:t xml:space="preserve">: Монография / Серков П. П. - М.: Юр.Норма, НИЦ ИНФРА-М, 2012. - 480 с. // </w:t>
      </w:r>
      <w:hyperlink r:id="rId29" w:history="1">
        <w:r w:rsidRPr="003710E3">
          <w:rPr>
            <w:rStyle w:val="a3"/>
            <w:rFonts w:ascii="Times New Roman" w:hAnsi="Times New Roman"/>
            <w:color w:val="auto"/>
            <w:sz w:val="28"/>
            <w:szCs w:val="26"/>
            <w:shd w:val="clear" w:color="auto" w:fill="FFFFFF"/>
          </w:rPr>
          <w:t>http://znanium.com/catalog.php?bookinfo=316711</w:t>
        </w:r>
      </w:hyperlink>
    </w:p>
    <w:p w:rsidR="00B03FAC" w:rsidRPr="003710E3" w:rsidRDefault="00B03FAC" w:rsidP="000F6D7C">
      <w:pPr>
        <w:pStyle w:val="a4"/>
        <w:ind w:firstLine="709"/>
        <w:jc w:val="both"/>
        <w:rPr>
          <w:rFonts w:ascii="Times New Roman" w:hAnsi="Times New Roman"/>
          <w:sz w:val="28"/>
          <w:szCs w:val="26"/>
          <w:shd w:val="clear" w:color="auto" w:fill="FFFFFF"/>
        </w:rPr>
      </w:pPr>
    </w:p>
    <w:p w:rsidR="00B03FAC" w:rsidRPr="00CD3E4A" w:rsidRDefault="00B03FAC" w:rsidP="000F6D7C">
      <w:pPr>
        <w:pStyle w:val="a4"/>
        <w:ind w:firstLine="709"/>
        <w:jc w:val="both"/>
        <w:rPr>
          <w:rFonts w:ascii="Helvetica" w:hAnsi="Helvetica" w:cs="Helvetica"/>
          <w:color w:val="555555"/>
          <w:sz w:val="26"/>
          <w:szCs w:val="26"/>
          <w:shd w:val="clear" w:color="auto" w:fill="FFFFFF"/>
        </w:rPr>
      </w:pPr>
    </w:p>
    <w:p w:rsidR="00B03FAC" w:rsidRPr="00975850" w:rsidRDefault="00B03FAC" w:rsidP="00602C77">
      <w:pPr>
        <w:pStyle w:val="a4"/>
        <w:jc w:val="both"/>
        <w:rPr>
          <w:rFonts w:ascii="Times New Roman" w:hAnsi="Times New Roman"/>
          <w:b/>
          <w:sz w:val="28"/>
          <w:szCs w:val="28"/>
        </w:rPr>
      </w:pPr>
      <w:r w:rsidRPr="00975850">
        <w:rPr>
          <w:rFonts w:ascii="Times New Roman" w:hAnsi="Times New Roman"/>
          <w:b/>
          <w:sz w:val="28"/>
          <w:szCs w:val="28"/>
        </w:rPr>
        <w:t>Интернет-ресурсы:</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1. Официальный сайт Президента РФ – http://kremlin.ru/</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2. Официальный сайт Правительства РФ - http://www.government.ru/</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3. Официальный сайт Государственной Думы РФ – </w:t>
      </w:r>
      <w:hyperlink r:id="rId30" w:history="1">
        <w:r w:rsidRPr="00975850">
          <w:rPr>
            <w:rStyle w:val="a3"/>
            <w:rFonts w:ascii="Times New Roman" w:hAnsi="Times New Roman"/>
            <w:sz w:val="28"/>
            <w:szCs w:val="28"/>
          </w:rPr>
          <w:t>http://www.duma.gov.ru/</w:t>
        </w:r>
      </w:hyperlink>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Официальный сайт Совета Федерации Федерального Собрания Российской Федерации: </w:t>
      </w:r>
      <w:hyperlink r:id="rId31" w:history="1">
        <w:r w:rsidRPr="00975850">
          <w:rPr>
            <w:rStyle w:val="a3"/>
            <w:rFonts w:ascii="Times New Roman" w:hAnsi="Times New Roman"/>
            <w:sz w:val="28"/>
            <w:szCs w:val="28"/>
          </w:rPr>
          <w:t>http://www.council.gov.ru/</w:t>
        </w:r>
      </w:hyperlink>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5. Официальный сайт Конституционного суда РФ - </w:t>
      </w:r>
      <w:hyperlink r:id="rId32" w:history="1">
        <w:r w:rsidRPr="00975850">
          <w:rPr>
            <w:rStyle w:val="a3"/>
            <w:rFonts w:ascii="Times New Roman" w:hAnsi="Times New Roman"/>
            <w:sz w:val="28"/>
            <w:szCs w:val="28"/>
          </w:rPr>
          <w:t>http://www.ksrf.ru/Pages/Default.aspx</w:t>
        </w:r>
      </w:hyperlink>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6. Официальный сайт Верховного суда РФ - </w:t>
      </w:r>
      <w:hyperlink r:id="rId33" w:history="1">
        <w:r w:rsidRPr="00975850">
          <w:rPr>
            <w:rStyle w:val="a3"/>
            <w:rFonts w:ascii="Times New Roman" w:hAnsi="Times New Roman"/>
            <w:sz w:val="28"/>
            <w:szCs w:val="28"/>
          </w:rPr>
          <w:t>http://www.supcourt.ru/</w:t>
        </w:r>
      </w:hyperlink>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7. Официальный сайт Уполномоченного по правам человека в РФ - </w:t>
      </w:r>
      <w:hyperlink r:id="rId34" w:history="1">
        <w:r w:rsidRPr="00975850">
          <w:rPr>
            <w:rStyle w:val="a3"/>
            <w:rFonts w:ascii="Times New Roman" w:hAnsi="Times New Roman"/>
            <w:sz w:val="28"/>
            <w:szCs w:val="28"/>
          </w:rPr>
          <w:t>http://ombudsmanrf.ru/</w:t>
        </w:r>
      </w:hyperlink>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8. Сайт Центральной избирательной комиссии РФ – </w:t>
      </w:r>
      <w:hyperlink r:id="rId35" w:history="1">
        <w:r w:rsidRPr="00975850">
          <w:rPr>
            <w:rStyle w:val="a3"/>
            <w:rFonts w:ascii="Times New Roman" w:hAnsi="Times New Roman"/>
            <w:sz w:val="28"/>
            <w:szCs w:val="28"/>
          </w:rPr>
          <w:t>http://www.cikrf.ru/</w:t>
        </w:r>
      </w:hyperlink>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9. Официальный сайт Законодательного собрания Нижегородской области – </w:t>
      </w:r>
      <w:hyperlink r:id="rId36" w:history="1">
        <w:r w:rsidRPr="00975850">
          <w:rPr>
            <w:rStyle w:val="a3"/>
            <w:rFonts w:ascii="Times New Roman" w:hAnsi="Times New Roman"/>
            <w:sz w:val="28"/>
            <w:szCs w:val="28"/>
          </w:rPr>
          <w:t>http://www.zsno.ru/</w:t>
        </w:r>
      </w:hyperlink>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10. Официальный сайт Правительства Нижегородской области - http://www.government-nnov.ru/</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11. Сайт Избирательной комиссии Нижегородской области – </w:t>
      </w:r>
      <w:hyperlink r:id="rId37" w:history="1">
        <w:r w:rsidRPr="00975850">
          <w:rPr>
            <w:rStyle w:val="a3"/>
            <w:rFonts w:ascii="Times New Roman" w:hAnsi="Times New Roman"/>
            <w:sz w:val="28"/>
            <w:szCs w:val="28"/>
          </w:rPr>
          <w:t>http://www.nnov.izbirkom.ru/</w:t>
        </w:r>
      </w:hyperlink>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lastRenderedPageBreak/>
        <w:t>12. Официальный сайт Администрации г. Нижнего Новгорода – http://admgor.nnov.ru/</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13. Официальный сайт Городской Думы г. Нижнего Новгорода - </w:t>
      </w:r>
      <w:hyperlink r:id="rId38" w:history="1">
        <w:r w:rsidRPr="00975850">
          <w:rPr>
            <w:rStyle w:val="a3"/>
            <w:rFonts w:ascii="Times New Roman" w:hAnsi="Times New Roman"/>
            <w:sz w:val="28"/>
            <w:szCs w:val="28"/>
          </w:rPr>
          <w:t>http://www.gorduma.nnov.ru/</w:t>
        </w:r>
      </w:hyperlink>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14. Сайт Научная электронная библиотека  - http://elibrary.ru/defaultx.asp</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15. Сайт – библиографический справочник по юридической литературе – http://www.lawlibrary.ru</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16. Сайт Российской государственной библиотеки им. В.И. Ленина - http://www.rsl.ru</w:t>
      </w:r>
    </w:p>
    <w:p w:rsidR="00B03FAC" w:rsidRPr="00975850" w:rsidRDefault="00B03FAC" w:rsidP="00975850">
      <w:pPr>
        <w:pStyle w:val="a4"/>
        <w:jc w:val="both"/>
        <w:rPr>
          <w:rFonts w:ascii="Times New Roman" w:hAnsi="Times New Roman"/>
          <w:sz w:val="28"/>
          <w:szCs w:val="28"/>
        </w:rPr>
      </w:pPr>
      <w:r w:rsidRPr="00975850">
        <w:rPr>
          <w:rFonts w:ascii="Times New Roman" w:hAnsi="Times New Roman"/>
          <w:sz w:val="28"/>
          <w:szCs w:val="28"/>
        </w:rPr>
        <w:t>17. Сайт Фундаментальной библиотеки Нижегородского государственного университета им. Н.И. Лобачевского - http://www.lib.unn.ru/</w:t>
      </w:r>
    </w:p>
    <w:p w:rsidR="00B03FAC" w:rsidRDefault="00B03FAC" w:rsidP="00975850">
      <w:pPr>
        <w:pStyle w:val="a4"/>
        <w:jc w:val="both"/>
        <w:rPr>
          <w:rFonts w:ascii="Times New Roman" w:hAnsi="Times New Roman"/>
          <w:sz w:val="28"/>
          <w:szCs w:val="28"/>
        </w:rPr>
      </w:pPr>
      <w:r w:rsidRPr="00975850">
        <w:rPr>
          <w:rFonts w:ascii="Times New Roman" w:hAnsi="Times New Roman"/>
          <w:sz w:val="28"/>
          <w:szCs w:val="28"/>
        </w:rPr>
        <w:t xml:space="preserve">18. Конституция Российской Федерации - </w:t>
      </w:r>
      <w:hyperlink r:id="rId39" w:history="1">
        <w:r w:rsidRPr="00561B31">
          <w:rPr>
            <w:rStyle w:val="a3"/>
            <w:rFonts w:ascii="Times New Roman" w:hAnsi="Times New Roman"/>
            <w:sz w:val="28"/>
            <w:szCs w:val="28"/>
          </w:rPr>
          <w:t>http://www.constitution.ru/</w:t>
        </w:r>
      </w:hyperlink>
    </w:p>
    <w:p w:rsidR="00B03FAC" w:rsidRPr="00975850" w:rsidRDefault="00B03FAC" w:rsidP="00975850">
      <w:pPr>
        <w:pStyle w:val="a4"/>
        <w:jc w:val="both"/>
        <w:rPr>
          <w:rFonts w:ascii="Times New Roman" w:hAnsi="Times New Roman"/>
          <w:sz w:val="28"/>
          <w:szCs w:val="28"/>
        </w:rPr>
      </w:pPr>
    </w:p>
    <w:p w:rsidR="00B03FAC" w:rsidRDefault="00B03FAC" w:rsidP="00602C77">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КОНТРОЛЬ И ОЦЕНКА РЕЗУЛЬТАТОВ ОСВОЕНИЯ ДИСЦИПЛИНЫ</w:t>
      </w:r>
    </w:p>
    <w:p w:rsidR="00B03FAC" w:rsidRDefault="00B03FAC" w:rsidP="000742E6">
      <w:pPr>
        <w:spacing w:after="0" w:line="240" w:lineRule="auto"/>
        <w:jc w:val="both"/>
        <w:rPr>
          <w:rFonts w:ascii="Times New Roman" w:hAnsi="Times New Roman"/>
          <w:b/>
          <w:sz w:val="28"/>
          <w:szCs w:val="28"/>
        </w:rPr>
      </w:pPr>
    </w:p>
    <w:p w:rsidR="00B03FAC" w:rsidRDefault="00B03FAC" w:rsidP="000742E6">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Контроль и оценка </w:t>
      </w:r>
      <w:r>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B03FAC" w:rsidRDefault="00B03FAC" w:rsidP="000742E6">
      <w:pPr>
        <w:spacing w:after="0" w:line="240" w:lineRule="auto"/>
        <w:ind w:firstLine="708"/>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4"/>
        <w:gridCol w:w="4651"/>
      </w:tblGrid>
      <w:tr w:rsidR="00B03FAC" w:rsidTr="00E20E52">
        <w:tc>
          <w:tcPr>
            <w:tcW w:w="4694" w:type="dxa"/>
          </w:tcPr>
          <w:p w:rsidR="00B03FAC" w:rsidRPr="00E20E52" w:rsidRDefault="00B03FAC" w:rsidP="00E20E52">
            <w:pPr>
              <w:spacing w:after="0" w:line="240" w:lineRule="auto"/>
              <w:jc w:val="center"/>
              <w:rPr>
                <w:rFonts w:ascii="Times New Roman" w:hAnsi="Times New Roman"/>
                <w:b/>
                <w:sz w:val="24"/>
                <w:szCs w:val="24"/>
              </w:rPr>
            </w:pPr>
            <w:r w:rsidRPr="00E20E52">
              <w:rPr>
                <w:rFonts w:ascii="Times New Roman" w:hAnsi="Times New Roman"/>
                <w:b/>
                <w:sz w:val="24"/>
                <w:szCs w:val="24"/>
              </w:rPr>
              <w:t>Результаты обучения</w:t>
            </w:r>
          </w:p>
          <w:p w:rsidR="00B03FAC" w:rsidRPr="00E20E52" w:rsidRDefault="00B03FAC" w:rsidP="00E20E52">
            <w:pPr>
              <w:spacing w:after="0" w:line="240" w:lineRule="auto"/>
              <w:jc w:val="center"/>
              <w:rPr>
                <w:rFonts w:ascii="Times New Roman" w:hAnsi="Times New Roman"/>
                <w:b/>
                <w:sz w:val="24"/>
                <w:szCs w:val="24"/>
              </w:rPr>
            </w:pPr>
            <w:r w:rsidRPr="00E20E52">
              <w:rPr>
                <w:rFonts w:ascii="Times New Roman" w:hAnsi="Times New Roman"/>
                <w:b/>
                <w:sz w:val="24"/>
                <w:szCs w:val="24"/>
              </w:rPr>
              <w:t>(освоенные умения, усвоенные знания)</w:t>
            </w:r>
          </w:p>
        </w:tc>
        <w:tc>
          <w:tcPr>
            <w:tcW w:w="4651" w:type="dxa"/>
          </w:tcPr>
          <w:p w:rsidR="00B03FAC" w:rsidRPr="00E20E52" w:rsidRDefault="00B03FAC" w:rsidP="00E20E52">
            <w:pPr>
              <w:spacing w:after="0" w:line="240" w:lineRule="auto"/>
              <w:jc w:val="center"/>
              <w:rPr>
                <w:rFonts w:ascii="Times New Roman" w:hAnsi="Times New Roman"/>
                <w:b/>
                <w:sz w:val="24"/>
                <w:szCs w:val="24"/>
              </w:rPr>
            </w:pPr>
            <w:r w:rsidRPr="00E20E52">
              <w:rPr>
                <w:rFonts w:ascii="Times New Roman" w:hAnsi="Times New Roman"/>
                <w:b/>
                <w:sz w:val="24"/>
                <w:szCs w:val="24"/>
              </w:rPr>
              <w:t>Формы и методы контроля и оценки результатов обучения</w:t>
            </w:r>
          </w:p>
        </w:tc>
      </w:tr>
      <w:tr w:rsidR="00B03FAC" w:rsidTr="00E20E52">
        <w:tc>
          <w:tcPr>
            <w:tcW w:w="4694" w:type="dxa"/>
          </w:tcPr>
          <w:p w:rsidR="002F6045" w:rsidRDefault="00B03FAC" w:rsidP="00E20E52">
            <w:pPr>
              <w:pStyle w:val="1"/>
              <w:jc w:val="both"/>
              <w:rPr>
                <w:rFonts w:ascii="Times New Roman" w:hAnsi="Times New Roman"/>
                <w:sz w:val="28"/>
                <w:szCs w:val="28"/>
              </w:rPr>
            </w:pPr>
            <w:r w:rsidRPr="00E20E52">
              <w:rPr>
                <w:rFonts w:ascii="Times New Roman" w:hAnsi="Times New Roman"/>
                <w:b/>
                <w:sz w:val="24"/>
                <w:szCs w:val="24"/>
              </w:rPr>
              <w:t>Умения:</w:t>
            </w:r>
            <w:r w:rsidRPr="00E20E52">
              <w:rPr>
                <w:rFonts w:ascii="Times New Roman" w:hAnsi="Times New Roman"/>
                <w:sz w:val="28"/>
                <w:szCs w:val="28"/>
              </w:rPr>
              <w:t xml:space="preserve"> </w:t>
            </w:r>
          </w:p>
          <w:p w:rsidR="002F6045" w:rsidRDefault="002F6045" w:rsidP="00E20E52">
            <w:pPr>
              <w:pStyle w:val="1"/>
              <w:jc w:val="both"/>
              <w:rPr>
                <w:rFonts w:ascii="Times New Roman" w:hAnsi="Times New Roman"/>
                <w:sz w:val="24"/>
                <w:szCs w:val="28"/>
              </w:rPr>
            </w:pPr>
            <w:r>
              <w:rPr>
                <w:rFonts w:ascii="Times New Roman" w:hAnsi="Times New Roman"/>
                <w:sz w:val="28"/>
                <w:szCs w:val="28"/>
              </w:rPr>
              <w:t xml:space="preserve">У1 - </w:t>
            </w:r>
            <w:r w:rsidR="00B03FAC" w:rsidRPr="00E20E52">
              <w:rPr>
                <w:rFonts w:ascii="Times New Roman" w:hAnsi="Times New Roman"/>
                <w:sz w:val="24"/>
              </w:rPr>
              <w:t xml:space="preserve">реализовывать в профессиональной деятельности нормы </w:t>
            </w:r>
            <w:r w:rsidR="00B03FAC">
              <w:rPr>
                <w:rFonts w:ascii="Times New Roman" w:hAnsi="Times New Roman"/>
                <w:sz w:val="24"/>
              </w:rPr>
              <w:t>административного</w:t>
            </w:r>
            <w:r w:rsidR="00B03FAC" w:rsidRPr="00E20E52">
              <w:rPr>
                <w:rFonts w:ascii="Times New Roman" w:hAnsi="Times New Roman"/>
                <w:sz w:val="24"/>
              </w:rPr>
              <w:t xml:space="preserve"> права;</w:t>
            </w:r>
            <w:r w:rsidR="00B03FAC" w:rsidRPr="00E20E52">
              <w:rPr>
                <w:rFonts w:ascii="Times New Roman" w:hAnsi="Times New Roman"/>
                <w:sz w:val="24"/>
                <w:szCs w:val="28"/>
              </w:rPr>
              <w:t xml:space="preserve"> </w:t>
            </w:r>
          </w:p>
          <w:p w:rsidR="002F6045" w:rsidRDefault="002F6045" w:rsidP="00E20E52">
            <w:pPr>
              <w:pStyle w:val="1"/>
              <w:jc w:val="both"/>
              <w:rPr>
                <w:rFonts w:ascii="Times New Roman" w:hAnsi="Times New Roman"/>
                <w:sz w:val="24"/>
                <w:szCs w:val="28"/>
              </w:rPr>
            </w:pPr>
            <w:r>
              <w:rPr>
                <w:rFonts w:ascii="Times New Roman" w:hAnsi="Times New Roman"/>
                <w:sz w:val="24"/>
                <w:szCs w:val="28"/>
              </w:rPr>
              <w:t xml:space="preserve">У2 - </w:t>
            </w:r>
            <w:r w:rsidR="00B03FAC" w:rsidRPr="00E20E52">
              <w:rPr>
                <w:rFonts w:ascii="Times New Roman" w:hAnsi="Times New Roman"/>
                <w:sz w:val="24"/>
                <w:szCs w:val="28"/>
              </w:rPr>
              <w:t xml:space="preserve">оперировать </w:t>
            </w:r>
            <w:r w:rsidR="00B03FAC">
              <w:rPr>
                <w:rFonts w:ascii="Times New Roman" w:hAnsi="Times New Roman"/>
                <w:sz w:val="24"/>
                <w:szCs w:val="28"/>
              </w:rPr>
              <w:t>административно</w:t>
            </w:r>
            <w:r w:rsidR="00B03FAC" w:rsidRPr="00E20E52">
              <w:rPr>
                <w:rFonts w:ascii="Times New Roman" w:hAnsi="Times New Roman"/>
                <w:sz w:val="24"/>
                <w:szCs w:val="28"/>
              </w:rPr>
              <w:t>-правовыми понятиями и категориями;</w:t>
            </w:r>
          </w:p>
          <w:p w:rsidR="002F6045" w:rsidRDefault="002F6045" w:rsidP="00E20E52">
            <w:pPr>
              <w:pStyle w:val="1"/>
              <w:jc w:val="both"/>
              <w:rPr>
                <w:rFonts w:ascii="Times New Roman" w:hAnsi="Times New Roman"/>
                <w:sz w:val="24"/>
                <w:szCs w:val="28"/>
              </w:rPr>
            </w:pPr>
            <w:r>
              <w:rPr>
                <w:rFonts w:ascii="Times New Roman" w:hAnsi="Times New Roman"/>
                <w:sz w:val="24"/>
                <w:szCs w:val="28"/>
              </w:rPr>
              <w:t xml:space="preserve">У3 - </w:t>
            </w:r>
            <w:r w:rsidR="00B03FAC" w:rsidRPr="00E20E52">
              <w:rPr>
                <w:rFonts w:ascii="Times New Roman" w:hAnsi="Times New Roman"/>
                <w:sz w:val="24"/>
                <w:szCs w:val="28"/>
              </w:rPr>
              <w:t xml:space="preserve"> анализировать юридические факты и возникшие в связи с ними </w:t>
            </w:r>
            <w:r w:rsidR="00B03FAC">
              <w:rPr>
                <w:rFonts w:ascii="Times New Roman" w:hAnsi="Times New Roman"/>
                <w:sz w:val="24"/>
                <w:szCs w:val="28"/>
              </w:rPr>
              <w:t>административно</w:t>
            </w:r>
            <w:r w:rsidR="00B03FAC" w:rsidRPr="00E20E52">
              <w:rPr>
                <w:rFonts w:ascii="Times New Roman" w:hAnsi="Times New Roman"/>
                <w:sz w:val="24"/>
                <w:szCs w:val="28"/>
              </w:rPr>
              <w:t xml:space="preserve">-правовые отношения; </w:t>
            </w:r>
          </w:p>
          <w:p w:rsidR="00B03FAC" w:rsidRPr="00E20E52" w:rsidRDefault="002F6045" w:rsidP="00E20E52">
            <w:pPr>
              <w:pStyle w:val="1"/>
              <w:jc w:val="both"/>
              <w:rPr>
                <w:rFonts w:ascii="Times New Roman" w:hAnsi="Times New Roman"/>
                <w:b/>
                <w:sz w:val="24"/>
                <w:szCs w:val="24"/>
              </w:rPr>
            </w:pPr>
            <w:r>
              <w:rPr>
                <w:rFonts w:ascii="Times New Roman" w:hAnsi="Times New Roman"/>
                <w:sz w:val="24"/>
                <w:szCs w:val="28"/>
              </w:rPr>
              <w:t xml:space="preserve">У4 - </w:t>
            </w:r>
            <w:r w:rsidR="00B03FAC" w:rsidRPr="00E20E52">
              <w:rPr>
                <w:rFonts w:ascii="Times New Roman" w:hAnsi="Times New Roman"/>
                <w:sz w:val="24"/>
                <w:szCs w:val="28"/>
              </w:rPr>
              <w:t xml:space="preserve">анализировать, толковать и правильно применять </w:t>
            </w:r>
            <w:r w:rsidR="00B03FAC">
              <w:rPr>
                <w:rFonts w:ascii="Times New Roman" w:hAnsi="Times New Roman"/>
                <w:sz w:val="24"/>
                <w:szCs w:val="28"/>
              </w:rPr>
              <w:t>административно</w:t>
            </w:r>
            <w:r w:rsidR="00B03FAC" w:rsidRPr="00E20E52">
              <w:rPr>
                <w:rFonts w:ascii="Times New Roman" w:hAnsi="Times New Roman"/>
                <w:sz w:val="24"/>
                <w:szCs w:val="28"/>
              </w:rPr>
              <w:t>-правовые нормы.</w:t>
            </w:r>
          </w:p>
        </w:tc>
        <w:tc>
          <w:tcPr>
            <w:tcW w:w="4651" w:type="dxa"/>
          </w:tcPr>
          <w:p w:rsidR="00B03FAC" w:rsidRDefault="00B03FAC" w:rsidP="00E20E52">
            <w:pPr>
              <w:pStyle w:val="Default"/>
              <w:jc w:val="both"/>
            </w:pPr>
            <w:r w:rsidRPr="00E20E52">
              <w:rPr>
                <w:b/>
                <w:color w:val="auto"/>
              </w:rPr>
              <w:t>Ситуационная задача</w:t>
            </w:r>
          </w:p>
          <w:p w:rsidR="00B03FAC" w:rsidRPr="0078469A" w:rsidRDefault="00B03FAC" w:rsidP="00E20E52">
            <w:pPr>
              <w:pStyle w:val="Default"/>
              <w:jc w:val="both"/>
            </w:pPr>
            <w:r w:rsidRPr="0078469A">
              <w:t>2 балла – допущены серьезные ошибки</w:t>
            </w:r>
            <w:r w:rsidRPr="003710E3">
              <w:t xml:space="preserve"> </w:t>
            </w:r>
            <w:r w:rsidRPr="0078469A">
              <w:t>логического и фактического характера, выводы</w:t>
            </w:r>
            <w:r w:rsidRPr="003710E3">
              <w:t xml:space="preserve"> </w:t>
            </w:r>
            <w:r w:rsidRPr="0078469A">
              <w:t>отсутствуют;</w:t>
            </w:r>
          </w:p>
          <w:p w:rsidR="00B03FAC" w:rsidRPr="0078469A" w:rsidRDefault="00B03FAC" w:rsidP="00E20E52">
            <w:pPr>
              <w:pStyle w:val="Default"/>
              <w:jc w:val="both"/>
            </w:pPr>
            <w:r w:rsidRPr="0078469A">
              <w:t>3 балла – задание выполнено отчасти, допущены</w:t>
            </w:r>
            <w:r w:rsidRPr="003710E3">
              <w:t xml:space="preserve"> </w:t>
            </w:r>
            <w:r w:rsidRPr="0078469A">
              <w:t>ошибки логического или фактического характера, предпринята попытка сформулировать выводы;</w:t>
            </w:r>
          </w:p>
          <w:p w:rsidR="00B03FAC" w:rsidRPr="0078469A" w:rsidRDefault="00B03FAC" w:rsidP="00E20E52">
            <w:pPr>
              <w:pStyle w:val="Default"/>
              <w:jc w:val="both"/>
            </w:pPr>
            <w:r w:rsidRPr="0078469A">
              <w:t>4 балла – задание в целом выполнено, но</w:t>
            </w:r>
          </w:p>
          <w:p w:rsidR="00B03FAC" w:rsidRPr="0078469A" w:rsidRDefault="00B03FAC" w:rsidP="00E20E52">
            <w:pPr>
              <w:pStyle w:val="Default"/>
              <w:jc w:val="both"/>
            </w:pPr>
            <w:r w:rsidRPr="0078469A">
              <w:t>допущены несколько незначительных ошибок</w:t>
            </w:r>
            <w:r w:rsidRPr="003710E3">
              <w:t xml:space="preserve"> </w:t>
            </w:r>
            <w:r w:rsidRPr="0078469A">
              <w:t>логического или фактического характера, сделаны выводы;</w:t>
            </w:r>
          </w:p>
          <w:p w:rsidR="00B03FAC" w:rsidRPr="00E20E52" w:rsidRDefault="00B03FAC" w:rsidP="003710E3">
            <w:pPr>
              <w:pStyle w:val="Default"/>
              <w:jc w:val="both"/>
              <w:rPr>
                <w:sz w:val="28"/>
                <w:szCs w:val="28"/>
                <w:highlight w:val="yellow"/>
              </w:rPr>
            </w:pPr>
            <w:r w:rsidRPr="0078469A">
              <w:t>5 баллов – задание выполнено, сделаны</w:t>
            </w:r>
            <w:r w:rsidRPr="003710E3">
              <w:t xml:space="preserve"> </w:t>
            </w:r>
            <w:r w:rsidRPr="00E20E52">
              <w:t>правильные выводы.</w:t>
            </w:r>
          </w:p>
        </w:tc>
      </w:tr>
      <w:tr w:rsidR="00B03FAC" w:rsidTr="00E20E52">
        <w:tc>
          <w:tcPr>
            <w:tcW w:w="4694" w:type="dxa"/>
          </w:tcPr>
          <w:p w:rsidR="002F6045" w:rsidRDefault="00B03FAC" w:rsidP="00E20E52">
            <w:pPr>
              <w:pStyle w:val="1"/>
              <w:jc w:val="both"/>
              <w:rPr>
                <w:rFonts w:ascii="Times New Roman" w:hAnsi="Times New Roman"/>
                <w:sz w:val="28"/>
                <w:szCs w:val="28"/>
              </w:rPr>
            </w:pPr>
            <w:r w:rsidRPr="00E20E52">
              <w:rPr>
                <w:rFonts w:ascii="Times New Roman" w:hAnsi="Times New Roman"/>
                <w:b/>
                <w:sz w:val="24"/>
                <w:szCs w:val="24"/>
              </w:rPr>
              <w:t>Знания:</w:t>
            </w:r>
            <w:r w:rsidRPr="00E20E52">
              <w:rPr>
                <w:rFonts w:ascii="Times New Roman" w:hAnsi="Times New Roman"/>
                <w:sz w:val="28"/>
                <w:szCs w:val="28"/>
              </w:rPr>
              <w:t xml:space="preserve"> </w:t>
            </w:r>
          </w:p>
          <w:p w:rsidR="002F6045" w:rsidRPr="00B0656F" w:rsidRDefault="002F6045" w:rsidP="002F6045">
            <w:pPr>
              <w:pStyle w:val="1"/>
              <w:jc w:val="both"/>
              <w:rPr>
                <w:rFonts w:ascii="Times New Roman" w:hAnsi="Times New Roman"/>
                <w:color w:val="000000"/>
              </w:rPr>
            </w:pPr>
            <w:r w:rsidRPr="00B0656F">
              <w:rPr>
                <w:rFonts w:ascii="Times New Roman" w:hAnsi="Times New Roman"/>
              </w:rPr>
              <w:t>З1 -</w:t>
            </w:r>
            <w:r w:rsidRPr="00B0656F">
              <w:rPr>
                <w:rFonts w:ascii="Times New Roman" w:hAnsi="Times New Roman"/>
                <w:color w:val="000000"/>
              </w:rPr>
              <w:t xml:space="preserve"> роли и значения юридического образования и правового воспитания в формировании правовой культуры общества;</w:t>
            </w:r>
          </w:p>
          <w:p w:rsidR="00B03FAC" w:rsidRPr="00B0656F" w:rsidRDefault="002F6045" w:rsidP="002F6045">
            <w:pPr>
              <w:pStyle w:val="1"/>
              <w:jc w:val="both"/>
              <w:rPr>
                <w:rFonts w:ascii="Times New Roman" w:hAnsi="Times New Roman"/>
              </w:rPr>
            </w:pPr>
            <w:r w:rsidRPr="00B0656F">
              <w:rPr>
                <w:rFonts w:ascii="Times New Roman" w:hAnsi="Times New Roman"/>
                <w:color w:val="000000"/>
              </w:rPr>
              <w:t xml:space="preserve">З2 - </w:t>
            </w:r>
            <w:r w:rsidRPr="00B0656F">
              <w:rPr>
                <w:rFonts w:ascii="Times New Roman" w:hAnsi="Times New Roman"/>
              </w:rPr>
              <w:t>роли права как важнейшего социального института, общественной ценности и достояния цивилизации; гуманистической сущности права; основ правовой культуры;  требований профессиональной этики юриста;  содержания должностных обязанностей  основных юридических профессий;  влияния коррупционного поведения  на деформацию правосознания;</w:t>
            </w:r>
          </w:p>
          <w:p w:rsidR="002F6045" w:rsidRPr="00B0656F" w:rsidRDefault="002F6045" w:rsidP="002F6045">
            <w:pPr>
              <w:pStyle w:val="1"/>
              <w:jc w:val="both"/>
              <w:rPr>
                <w:rFonts w:ascii="Times New Roman" w:hAnsi="Times New Roman"/>
              </w:rPr>
            </w:pPr>
            <w:r w:rsidRPr="00B0656F">
              <w:rPr>
                <w:rFonts w:ascii="Times New Roman" w:hAnsi="Times New Roman"/>
              </w:rPr>
              <w:lastRenderedPageBreak/>
              <w:t xml:space="preserve">З3 - социальную и политическую ценность закона и его неукоснительного соблюдения; </w:t>
            </w:r>
            <w:r w:rsidRPr="00B0656F">
              <w:rPr>
                <w:rFonts w:ascii="Times New Roman" w:hAnsi="Times New Roman"/>
                <w:color w:val="000000"/>
              </w:rPr>
              <w:t xml:space="preserve">понятия и признаков коррупции и её социально-правовых последствий; роль права в обеспечении противодействия коррупционному поведению; коррупциогенных факторов в различных сферах государственной жизни; </w:t>
            </w:r>
            <w:r w:rsidRPr="00B0656F">
              <w:rPr>
                <w:rFonts w:ascii="Times New Roman" w:hAnsi="Times New Roman"/>
              </w:rPr>
              <w:t>понятие и основные формы коррупционного поведения, средства противодействия коррупционному поведению; конституционное и отраслевое антикоррупционное законодательство, практику его реализации и предложения по совершенствованию борьбы с коррупцией и иными видами преступности;</w:t>
            </w:r>
          </w:p>
          <w:p w:rsidR="002F6045" w:rsidRPr="00B0656F" w:rsidRDefault="002F6045" w:rsidP="002F6045">
            <w:pPr>
              <w:pStyle w:val="1"/>
              <w:jc w:val="both"/>
              <w:rPr>
                <w:rFonts w:ascii="Times New Roman" w:hAnsi="Times New Roman"/>
              </w:rPr>
            </w:pPr>
            <w:r w:rsidRPr="00B0656F">
              <w:rPr>
                <w:rFonts w:ascii="Times New Roman" w:hAnsi="Times New Roman"/>
              </w:rPr>
              <w:t>З4 - понятия, состава и содержания правовых отношений; правовой статус граждан, вовлекаемых в судопроизводство;  видов процедурных актов, составляемых участниками правовых отношений; содержание основных положений действующего конституционного законодательства, юридических фактов как необходимых предпосылок  конституционно-правовых отношений, их субъектного состава, объектов и содержания, мер конституционно-правовой ответственности за нарушение конституционного законодательства;</w:t>
            </w:r>
          </w:p>
          <w:p w:rsidR="002F6045" w:rsidRPr="00B0656F" w:rsidRDefault="002F6045" w:rsidP="002F6045">
            <w:pPr>
              <w:pStyle w:val="1"/>
              <w:jc w:val="both"/>
              <w:rPr>
                <w:rFonts w:ascii="Times New Roman" w:hAnsi="Times New Roman"/>
              </w:rPr>
            </w:pPr>
            <w:r w:rsidRPr="00B0656F">
              <w:rPr>
                <w:rFonts w:ascii="Times New Roman" w:hAnsi="Times New Roman"/>
              </w:rPr>
              <w:t>З5 - понятие толкования нормативных правовых актов;  способов толкования и их значение для правоприменительной деятельности; норм материального и процессуального права; положений, способствующих созданию условий для проявления коррупции; правил построения юридического заключения; требований, предъявляемые к юридическим консультациям; нормы конституционного права, предусматривающие конкретные виды их реализации; формы и методы разрешения юрисдикционных ситуаций, акты реализации; практику реализации норм конституционного права; требования, предъявляемые к правовым актам, последствия их несоблюдения; способы отстаивания интересов различных сторон (участников) конституционных правоотношений;</w:t>
            </w:r>
          </w:p>
          <w:p w:rsidR="002F6045" w:rsidRPr="00B0656F" w:rsidRDefault="002F6045" w:rsidP="002F6045">
            <w:pPr>
              <w:pStyle w:val="1"/>
              <w:jc w:val="both"/>
              <w:rPr>
                <w:rFonts w:ascii="Times New Roman" w:hAnsi="Times New Roman"/>
              </w:rPr>
            </w:pPr>
            <w:r w:rsidRPr="00B0656F">
              <w:rPr>
                <w:rFonts w:ascii="Times New Roman" w:hAnsi="Times New Roman"/>
              </w:rPr>
              <w:t>З6 - общие категория и понятия, специальную терминологию конституционного права;</w:t>
            </w:r>
          </w:p>
          <w:p w:rsidR="002F6045" w:rsidRPr="002F6045" w:rsidRDefault="002F6045" w:rsidP="002F6045">
            <w:pPr>
              <w:pStyle w:val="1"/>
              <w:jc w:val="both"/>
              <w:rPr>
                <w:rFonts w:ascii="Times New Roman" w:hAnsi="Times New Roman"/>
                <w:sz w:val="28"/>
                <w:szCs w:val="28"/>
              </w:rPr>
            </w:pPr>
            <w:r w:rsidRPr="00B0656F">
              <w:rPr>
                <w:rFonts w:ascii="Times New Roman" w:hAnsi="Times New Roman"/>
              </w:rPr>
              <w:t>З7 - сущности государства и права; механизма государства, системы права, средств правового регулирования, реализации права;  основных положений отраслей российского права, сущности и содержания базовых институтов материального и процессуального права;  функций и признаков судебной власти; организации и функции прокуратуры РФ, следственного комитета; видов и задач всех правоохранительных органов; понятия и принципов адвокатской деятельности, нотариальной деятельности; антикоррупционного законодательства</w:t>
            </w:r>
          </w:p>
        </w:tc>
        <w:tc>
          <w:tcPr>
            <w:tcW w:w="4651" w:type="dxa"/>
          </w:tcPr>
          <w:p w:rsidR="00B03FAC" w:rsidRPr="00E20E52" w:rsidRDefault="00B03FAC" w:rsidP="00E20E52">
            <w:pPr>
              <w:spacing w:after="0" w:line="240" w:lineRule="auto"/>
              <w:jc w:val="both"/>
              <w:rPr>
                <w:rFonts w:ascii="Times New Roman" w:hAnsi="Times New Roman"/>
                <w:b/>
                <w:color w:val="000000"/>
                <w:sz w:val="24"/>
                <w:szCs w:val="24"/>
              </w:rPr>
            </w:pPr>
            <w:r w:rsidRPr="00E20E52">
              <w:rPr>
                <w:rFonts w:ascii="Times New Roman" w:hAnsi="Times New Roman"/>
                <w:b/>
                <w:color w:val="000000"/>
                <w:sz w:val="24"/>
                <w:szCs w:val="24"/>
              </w:rPr>
              <w:lastRenderedPageBreak/>
              <w:t>Устный опрос</w:t>
            </w:r>
          </w:p>
          <w:p w:rsidR="00B03FAC" w:rsidRPr="00E20E52" w:rsidRDefault="00B03FAC" w:rsidP="003710E3">
            <w:pPr>
              <w:pStyle w:val="a4"/>
              <w:jc w:val="both"/>
              <w:rPr>
                <w:sz w:val="28"/>
                <w:szCs w:val="28"/>
                <w:highlight w:val="yellow"/>
              </w:rPr>
            </w:pPr>
            <w:r w:rsidRPr="00E20E52">
              <w:rPr>
                <w:rFonts w:ascii="Times New Roman" w:hAnsi="Times New Roman"/>
              </w:rPr>
              <w:t>Полнота знаний студентами теоретического материала; способность логически верно и аргументировано излагать материал; умение анализировать факты и проблемные аспекты по теме.</w:t>
            </w:r>
          </w:p>
        </w:tc>
      </w:tr>
    </w:tbl>
    <w:p w:rsidR="00B03FAC" w:rsidRDefault="00B03FAC" w:rsidP="00512756">
      <w:pPr>
        <w:spacing w:after="0" w:line="240" w:lineRule="auto"/>
        <w:jc w:val="both"/>
        <w:rPr>
          <w:rFonts w:ascii="Times New Roman" w:hAnsi="Times New Roman"/>
          <w:b/>
          <w:i/>
          <w:sz w:val="28"/>
          <w:szCs w:val="28"/>
        </w:rPr>
      </w:pPr>
      <w:r>
        <w:rPr>
          <w:rFonts w:ascii="Times New Roman" w:hAnsi="Times New Roman"/>
          <w:sz w:val="28"/>
          <w:szCs w:val="28"/>
        </w:rPr>
        <w:lastRenderedPageBreak/>
        <w:tab/>
      </w:r>
    </w:p>
    <w:p w:rsidR="00B03FAC" w:rsidRDefault="00B03FAC" w:rsidP="00602C77">
      <w:pPr>
        <w:spacing w:after="0" w:line="240" w:lineRule="auto"/>
        <w:ind w:firstLine="708"/>
        <w:jc w:val="both"/>
        <w:rPr>
          <w:rFonts w:ascii="Times New Roman" w:hAnsi="Times New Roman"/>
          <w:b/>
          <w:sz w:val="28"/>
          <w:szCs w:val="28"/>
        </w:rPr>
      </w:pPr>
    </w:p>
    <w:p w:rsidR="00B03FAC" w:rsidRPr="000F6D7C" w:rsidRDefault="00B03FAC" w:rsidP="000F6D7C">
      <w:pPr>
        <w:pStyle w:val="a4"/>
        <w:ind w:firstLine="709"/>
        <w:jc w:val="both"/>
        <w:rPr>
          <w:rFonts w:ascii="Times New Roman" w:hAnsi="Times New Roman"/>
          <w:b/>
          <w:sz w:val="28"/>
          <w:szCs w:val="28"/>
        </w:rPr>
      </w:pPr>
      <w:r w:rsidRPr="000F6D7C">
        <w:rPr>
          <w:rFonts w:ascii="Times New Roman" w:hAnsi="Times New Roman"/>
          <w:b/>
          <w:sz w:val="28"/>
          <w:szCs w:val="28"/>
        </w:rPr>
        <w:t xml:space="preserve">Вопросы к </w:t>
      </w:r>
      <w:r w:rsidR="004748EC">
        <w:rPr>
          <w:rFonts w:ascii="Times New Roman" w:hAnsi="Times New Roman"/>
          <w:b/>
          <w:sz w:val="28"/>
          <w:szCs w:val="28"/>
        </w:rPr>
        <w:t>экзамен</w:t>
      </w:r>
      <w:r w:rsidRPr="000F6D7C">
        <w:rPr>
          <w:rFonts w:ascii="Times New Roman" w:hAnsi="Times New Roman"/>
          <w:b/>
          <w:sz w:val="28"/>
          <w:szCs w:val="28"/>
        </w:rPr>
        <w:t xml:space="preserve">у </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Государственное управление как разновидность социального управления: понятие,  содержание, задачи и функции, субъекты государственного управления.</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Разделение властей в Российской Федерации. Исполнительная власть: признаки, сущность,  функции и механизм их осуществления.</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Понятие и предмет административного права. Общественные отношения, регулируемые административным правом.</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Система и принципы административного права как отрасли российского права.</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Методы административного права.</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Соотношение административного права со смежными отраслями российского права.</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Административное право как наука и учебная дисциплина.</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Понятие системы административно-правового регулирования.</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Нормы административного права: понятие, особенности, структура, виды и их характеристика.</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Реализация и действие административно-правовых норм.</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Административно-правовые отношения: понятие, особенности, содержание. Основания возникновения, изменения и прекращения этих отношений. Виды административно-правовых отношений.</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Источники административного права: понятие и виды. Кодификация и систематизация административного законодательства.</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Понятие и система субъектов административного права. Административная правосубъектность.</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Граждане Российской Федерации как субъекты административного права. Права, обязанности и гарантии реализации прав граждан в сфере государственного управления.</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Особенности административно-правового статуса иностранных граждан и лиц без гражданства.</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Понятие и признаки органов исполнительной власти РФ, система органов исполнительной власти, их классификация.</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Президент Российской Федерации и  исполнительная власть.</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Правительство Российской Федерации: порядок формирования, состав, основные полномочия.</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Федеральные органы исполнительной власти России: понятие, система, структура, правовое положение, функции.</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Органы исполнительной власти субъектов Российской Федерации.</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Органы местного самоуправления в системе публичного управления. Взаимодействие этих органов с органами государственной исполнительной власти.</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lastRenderedPageBreak/>
        <w:t>Общественные объединения как субъекты административного права: понятие, порядок и цели создания, правовой статус, прекращение деятельности.</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Государственная служба в России как правовой институт административного права: понятие, принципы, система и  правовые основы.</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Государственные служащие гражданской службы: понятие, должности и классные чины, права, обязанности, правовые ограничения и запреты.</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Порядок прохождения государственной гражданской службы.</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Поощрения и ответственность государственных гражданских служащих.</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Особенности прохождения государственной военной службы.</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Особенности прохождения государственной правоохранительной службы.</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Формы осуществления государственного управления: понятие, содержание, классификация и характеристика каждой из групп.</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Понятие и виды  методов  публичного управления.</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Убеждение,  поощрение и регулирование как методы государственного управления: понятие, сущность, виды, значение в выполнении задач и функций государственного управления.</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Административное принуждение как метод государственного управления в России: понятие, сущность и правовая природа. Виды мер административного принуждения.</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Особенности и содержание административно-предупредительных мер.</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Меры административного пресечения: назначение, виды, субъекты применения и правовые основы их использования.</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Особенности и содержание административно-восстановительных и исполнительных мер.</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Понятие и сущность административно-правовых режимов, их виды и правовые основания введения и использования.</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Административная ответственность: понятие, признаки, нормативное и фактическое основание, отличие от других видов юридической ответственности.</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 xml:space="preserve"> Законодательство об административной ответственности. Принципы законодательства. Действие законодательства во времени и пространстве. </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 xml:space="preserve">Субъекты административной ответственности. Общие специальные и особые субъекты административной ответственности. </w:t>
      </w:r>
    </w:p>
    <w:p w:rsidR="00B03FAC" w:rsidRPr="000F6D7C" w:rsidRDefault="00B03FAC" w:rsidP="000F6D7C">
      <w:pPr>
        <w:pStyle w:val="af0"/>
        <w:numPr>
          <w:ilvl w:val="0"/>
          <w:numId w:val="12"/>
        </w:numPr>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 xml:space="preserve"> Обстоятельства, исключающие административную ответственность. Освобождение от административной ответственности.</w:t>
      </w:r>
    </w:p>
    <w:p w:rsidR="00B03FAC" w:rsidRPr="000F6D7C" w:rsidRDefault="00B03FAC" w:rsidP="000F6D7C">
      <w:pPr>
        <w:spacing w:after="0" w:line="240" w:lineRule="auto"/>
        <w:ind w:firstLine="709"/>
        <w:jc w:val="both"/>
        <w:rPr>
          <w:rFonts w:ascii="Times New Roman" w:hAnsi="Times New Roman"/>
          <w:sz w:val="28"/>
          <w:szCs w:val="20"/>
        </w:rPr>
      </w:pPr>
      <w:r w:rsidRPr="000F6D7C">
        <w:rPr>
          <w:rFonts w:ascii="Times New Roman" w:hAnsi="Times New Roman"/>
          <w:sz w:val="28"/>
        </w:rPr>
        <w:t>41. Правовое регулирование производства по делам об административных правонарушениях.</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42. Принципы производства по делам об административных правонарушениях.</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lastRenderedPageBreak/>
        <w:t>43. Общие условия осуществления производства по делам об административных правонарушениях.</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44. Открытость рассмотрения дел об административных правонарушениях.</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45.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46. Обстоятельства, исключающие производство по делу об административном правонарушении.</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47. Понятие и классификация участников производства по делам об административных правонарушениях.</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48. Участники, рассматривающие дела об административных правонарушениях.</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49. Участники, имеющие собственный интерес при рассмотрении дела об административном правонарушении.</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50. Участники, способствующие осуществления производства по делу об административном правонарушении.</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51. Обстоятельства, подлежащие выяснению по делу об административном правонарушении.</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52. Доказательства: понятие и источники.</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53. Классификация и виды доказательств.</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54. Требования, предъявляемые к доказательствам</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55.</w:t>
      </w:r>
      <w:r w:rsidRPr="000F6D7C">
        <w:rPr>
          <w:rFonts w:ascii="Times New Roman" w:hAnsi="Times New Roman"/>
          <w:b/>
          <w:sz w:val="28"/>
        </w:rPr>
        <w:t xml:space="preserve"> </w:t>
      </w:r>
      <w:r w:rsidRPr="000F6D7C">
        <w:rPr>
          <w:rFonts w:ascii="Times New Roman" w:hAnsi="Times New Roman"/>
          <w:sz w:val="28"/>
        </w:rPr>
        <w:t>Поводы и основания к возбуждению дела об административном правонарушении. Процессуальное оформление возбужденного дела.</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56. Протокол осмотра места совершения административного правонарушения.</w:t>
      </w:r>
    </w:p>
    <w:p w:rsidR="00B03FAC" w:rsidRPr="000F6D7C" w:rsidRDefault="00B03FAC" w:rsidP="000F6D7C">
      <w:pPr>
        <w:spacing w:after="0" w:line="240" w:lineRule="auto"/>
        <w:ind w:firstLine="709"/>
        <w:jc w:val="both"/>
        <w:rPr>
          <w:rFonts w:ascii="Times New Roman" w:hAnsi="Times New Roman"/>
          <w:sz w:val="28"/>
        </w:rPr>
      </w:pPr>
      <w:r w:rsidRPr="000F6D7C">
        <w:rPr>
          <w:rFonts w:ascii="Times New Roman" w:hAnsi="Times New Roman"/>
          <w:sz w:val="28"/>
        </w:rPr>
        <w:t>57. Протокол об административном правонарушении.</w:t>
      </w:r>
    </w:p>
    <w:p w:rsidR="00B03FAC" w:rsidRPr="000F6D7C" w:rsidRDefault="00B03FAC" w:rsidP="000F6D7C">
      <w:pPr>
        <w:pStyle w:val="ListParagraph1"/>
        <w:tabs>
          <w:tab w:val="left" w:pos="567"/>
          <w:tab w:val="left" w:pos="851"/>
        </w:tabs>
        <w:spacing w:after="0" w:line="240" w:lineRule="auto"/>
        <w:ind w:left="0" w:firstLine="709"/>
        <w:jc w:val="both"/>
        <w:rPr>
          <w:rFonts w:ascii="Times New Roman" w:hAnsi="Times New Roman" w:cs="Times New Roman"/>
          <w:sz w:val="28"/>
        </w:rPr>
      </w:pPr>
      <w:r w:rsidRPr="000F6D7C">
        <w:rPr>
          <w:rFonts w:ascii="Times New Roman" w:hAnsi="Times New Roman" w:cs="Times New Roman"/>
          <w:sz w:val="28"/>
        </w:rPr>
        <w:t>58. Характеристика стадий производств по делам об административных правонарушениях.</w:t>
      </w:r>
    </w:p>
    <w:p w:rsidR="00B03FAC" w:rsidRPr="000F6D7C" w:rsidRDefault="00B03FAC" w:rsidP="000F6D7C">
      <w:pPr>
        <w:pStyle w:val="ListParagraph1"/>
        <w:tabs>
          <w:tab w:val="left" w:pos="567"/>
          <w:tab w:val="left" w:pos="851"/>
        </w:tabs>
        <w:spacing w:after="0" w:line="240" w:lineRule="auto"/>
        <w:ind w:left="0" w:firstLine="709"/>
        <w:contextualSpacing/>
        <w:jc w:val="both"/>
        <w:rPr>
          <w:rFonts w:ascii="Times New Roman" w:hAnsi="Times New Roman" w:cs="Times New Roman"/>
          <w:sz w:val="28"/>
        </w:rPr>
      </w:pPr>
      <w:r w:rsidRPr="000F6D7C">
        <w:rPr>
          <w:rFonts w:ascii="Times New Roman" w:hAnsi="Times New Roman" w:cs="Times New Roman"/>
          <w:sz w:val="28"/>
        </w:rPr>
        <w:t>59. Понятие и содержание обеспечительных мер по делам об административных правонарушениях. Виды обеспечительных мер.</w:t>
      </w:r>
    </w:p>
    <w:p w:rsidR="00B03FAC" w:rsidRPr="000F6D7C" w:rsidRDefault="00B03FAC" w:rsidP="000F6D7C">
      <w:pPr>
        <w:pStyle w:val="af0"/>
        <w:tabs>
          <w:tab w:val="num" w:pos="900"/>
        </w:tabs>
        <w:spacing w:after="0" w:line="240" w:lineRule="auto"/>
        <w:ind w:left="0" w:firstLine="709"/>
        <w:jc w:val="both"/>
        <w:rPr>
          <w:rFonts w:ascii="Times New Roman" w:hAnsi="Times New Roman"/>
          <w:sz w:val="28"/>
          <w:szCs w:val="26"/>
        </w:rPr>
      </w:pPr>
      <w:r w:rsidRPr="000F6D7C">
        <w:rPr>
          <w:rFonts w:ascii="Times New Roman" w:hAnsi="Times New Roman"/>
          <w:sz w:val="28"/>
          <w:szCs w:val="26"/>
        </w:rPr>
        <w:t xml:space="preserve">60. Административное наказание как средство реализации административной ответственности: понятие, цели, система административных наказаний. </w:t>
      </w:r>
    </w:p>
    <w:p w:rsidR="00B03FAC" w:rsidRPr="000F6D7C" w:rsidRDefault="00B03FAC" w:rsidP="000F6D7C">
      <w:pPr>
        <w:spacing w:after="0" w:line="240" w:lineRule="auto"/>
        <w:ind w:firstLine="709"/>
        <w:jc w:val="both"/>
        <w:rPr>
          <w:rFonts w:ascii="Times New Roman" w:hAnsi="Times New Roman"/>
          <w:sz w:val="28"/>
          <w:szCs w:val="28"/>
        </w:rPr>
      </w:pPr>
    </w:p>
    <w:p w:rsidR="00B03FAC" w:rsidRDefault="00B03FAC" w:rsidP="00602C77">
      <w:pPr>
        <w:spacing w:after="0" w:line="240" w:lineRule="auto"/>
        <w:ind w:left="1080"/>
        <w:jc w:val="center"/>
        <w:rPr>
          <w:rFonts w:ascii="Times New Roman" w:hAnsi="Times New Roman"/>
          <w:b/>
          <w:sz w:val="28"/>
          <w:szCs w:val="28"/>
        </w:rPr>
      </w:pPr>
      <w:r>
        <w:rPr>
          <w:rFonts w:ascii="Times New Roman" w:hAnsi="Times New Roman"/>
          <w:b/>
          <w:sz w:val="28"/>
          <w:szCs w:val="28"/>
        </w:rPr>
        <w:t>Описание шкал оценивания</w:t>
      </w:r>
    </w:p>
    <w:p w:rsidR="00B03FAC" w:rsidRPr="00CB210C" w:rsidRDefault="00B03FAC" w:rsidP="00CB210C">
      <w:pPr>
        <w:spacing w:after="0" w:line="240" w:lineRule="auto"/>
        <w:rPr>
          <w:rFonts w:ascii="Times New Roman" w:hAnsi="Times New Roman"/>
          <w:b/>
          <w:sz w:val="28"/>
          <w:szCs w:val="28"/>
          <w:lang w:val="en-US"/>
        </w:rPr>
      </w:pPr>
    </w:p>
    <w:p w:rsidR="00B03FAC" w:rsidRDefault="00B03FAC" w:rsidP="00602C77">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4748EC" w:rsidTr="0084766F">
        <w:tc>
          <w:tcPr>
            <w:tcW w:w="0" w:type="auto"/>
            <w:tcBorders>
              <w:top w:val="single" w:sz="4" w:space="0" w:color="auto"/>
              <w:left w:val="single" w:sz="4" w:space="0" w:color="auto"/>
              <w:bottom w:val="single" w:sz="4" w:space="0" w:color="auto"/>
              <w:right w:val="single" w:sz="4" w:space="0" w:color="auto"/>
            </w:tcBorders>
            <w:hideMark/>
          </w:tcPr>
          <w:p w:rsidR="004748EC" w:rsidRDefault="004748EC" w:rsidP="0084766F">
            <w:pPr>
              <w:rPr>
                <w:rFonts w:ascii="Times New Roman" w:hAnsi="Times New Roman"/>
                <w:sz w:val="24"/>
                <w:szCs w:val="24"/>
              </w:rPr>
            </w:pPr>
            <w:r>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4748EC" w:rsidRDefault="004748EC" w:rsidP="0084766F">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w:t>
            </w:r>
            <w:r>
              <w:rPr>
                <w:rFonts w:ascii="Times New Roman" w:hAnsi="Times New Roman"/>
                <w:sz w:val="24"/>
                <w:szCs w:val="24"/>
              </w:rPr>
              <w:lastRenderedPageBreak/>
              <w:t>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4748EC" w:rsidTr="0084766F">
        <w:tc>
          <w:tcPr>
            <w:tcW w:w="0" w:type="auto"/>
            <w:tcBorders>
              <w:top w:val="single" w:sz="4" w:space="0" w:color="auto"/>
              <w:left w:val="single" w:sz="4" w:space="0" w:color="auto"/>
              <w:bottom w:val="single" w:sz="4" w:space="0" w:color="auto"/>
              <w:right w:val="single" w:sz="4" w:space="0" w:color="auto"/>
            </w:tcBorders>
            <w:hideMark/>
          </w:tcPr>
          <w:p w:rsidR="004748EC" w:rsidRDefault="004748EC" w:rsidP="0084766F">
            <w:pPr>
              <w:rPr>
                <w:rFonts w:ascii="Times New Roman" w:hAnsi="Times New Roman"/>
                <w:sz w:val="24"/>
                <w:szCs w:val="24"/>
              </w:rPr>
            </w:pPr>
            <w:r>
              <w:rPr>
                <w:rFonts w:ascii="Times New Roman" w:hAnsi="Times New Roman"/>
                <w:sz w:val="24"/>
                <w:szCs w:val="24"/>
              </w:rPr>
              <w:lastRenderedPageBreak/>
              <w:t>Хорошо</w:t>
            </w:r>
          </w:p>
        </w:tc>
        <w:tc>
          <w:tcPr>
            <w:tcW w:w="6848" w:type="dxa"/>
            <w:tcBorders>
              <w:top w:val="single" w:sz="4" w:space="0" w:color="auto"/>
              <w:left w:val="single" w:sz="4" w:space="0" w:color="auto"/>
              <w:bottom w:val="single" w:sz="4" w:space="0" w:color="auto"/>
              <w:right w:val="single" w:sz="4" w:space="0" w:color="auto"/>
            </w:tcBorders>
            <w:hideMark/>
          </w:tcPr>
          <w:p w:rsidR="004748EC" w:rsidRDefault="004748EC" w:rsidP="0084766F">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4748EC" w:rsidTr="0084766F">
        <w:tc>
          <w:tcPr>
            <w:tcW w:w="0" w:type="auto"/>
            <w:tcBorders>
              <w:top w:val="single" w:sz="4" w:space="0" w:color="auto"/>
              <w:left w:val="single" w:sz="4" w:space="0" w:color="auto"/>
              <w:bottom w:val="single" w:sz="4" w:space="0" w:color="auto"/>
              <w:right w:val="single" w:sz="4" w:space="0" w:color="auto"/>
            </w:tcBorders>
            <w:hideMark/>
          </w:tcPr>
          <w:p w:rsidR="004748EC" w:rsidRDefault="004748EC" w:rsidP="0084766F">
            <w:pPr>
              <w:rPr>
                <w:rFonts w:ascii="Times New Roman" w:hAnsi="Times New Roman"/>
                <w:sz w:val="24"/>
                <w:szCs w:val="24"/>
              </w:rPr>
            </w:pPr>
            <w:r>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4748EC" w:rsidRDefault="004748EC" w:rsidP="0084766F">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4748EC" w:rsidTr="0084766F">
        <w:tc>
          <w:tcPr>
            <w:tcW w:w="0" w:type="auto"/>
            <w:tcBorders>
              <w:top w:val="single" w:sz="4" w:space="0" w:color="auto"/>
              <w:left w:val="single" w:sz="4" w:space="0" w:color="auto"/>
              <w:bottom w:val="single" w:sz="4" w:space="0" w:color="auto"/>
              <w:right w:val="single" w:sz="4" w:space="0" w:color="auto"/>
            </w:tcBorders>
            <w:hideMark/>
          </w:tcPr>
          <w:p w:rsidR="004748EC" w:rsidRDefault="004748EC" w:rsidP="0084766F">
            <w:pPr>
              <w:rPr>
                <w:rFonts w:ascii="Times New Roman" w:hAnsi="Times New Roman"/>
                <w:sz w:val="24"/>
                <w:szCs w:val="24"/>
              </w:rPr>
            </w:pPr>
            <w:r>
              <w:rPr>
                <w:rFonts w:ascii="Times New Roman" w:hAnsi="Times New Roman"/>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4748EC" w:rsidRDefault="004748EC" w:rsidP="0084766F">
            <w:pPr>
              <w:jc w:val="both"/>
              <w:rPr>
                <w:rFonts w:ascii="Times New Roman" w:hAnsi="Times New Roman"/>
                <w:sz w:val="24"/>
                <w:szCs w:val="24"/>
              </w:rPr>
            </w:pPr>
            <w:r>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4748EC" w:rsidRDefault="004748EC" w:rsidP="0084766F">
            <w:pPr>
              <w:rPr>
                <w:rFonts w:ascii="Times New Roman" w:hAnsi="Times New Roman"/>
                <w:sz w:val="24"/>
                <w:szCs w:val="24"/>
              </w:rPr>
            </w:pPr>
            <w:r>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B03FAC" w:rsidRDefault="00B03FAC" w:rsidP="00602C77">
      <w:pPr>
        <w:spacing w:after="0" w:line="240" w:lineRule="auto"/>
        <w:jc w:val="center"/>
        <w:rPr>
          <w:rFonts w:ascii="Times New Roman" w:hAnsi="Times New Roman"/>
          <w:b/>
          <w:sz w:val="28"/>
          <w:szCs w:val="28"/>
        </w:rPr>
      </w:pPr>
    </w:p>
    <w:p w:rsidR="00B03FAC" w:rsidRDefault="00B03FAC"/>
    <w:sectPr w:rsidR="00B03FAC" w:rsidSect="003710E6">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EAC" w:rsidRDefault="00B97EAC" w:rsidP="00602C77">
      <w:pPr>
        <w:spacing w:after="0" w:line="240" w:lineRule="auto"/>
      </w:pPr>
      <w:r>
        <w:separator/>
      </w:r>
    </w:p>
  </w:endnote>
  <w:endnote w:type="continuationSeparator" w:id="0">
    <w:p w:rsidR="00B97EAC" w:rsidRDefault="00B97EAC" w:rsidP="006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F0" w:rsidRDefault="00720EF0">
    <w:pPr>
      <w:pStyle w:val="a8"/>
      <w:jc w:val="center"/>
    </w:pPr>
    <w:r>
      <w:fldChar w:fldCharType="begin"/>
    </w:r>
    <w:r>
      <w:instrText>PAGE   \* MERGEFORMAT</w:instrText>
    </w:r>
    <w:r>
      <w:fldChar w:fldCharType="separate"/>
    </w:r>
    <w:r w:rsidR="006331AB">
      <w:rPr>
        <w:noProof/>
      </w:rPr>
      <w:t>20</w:t>
    </w:r>
    <w:r>
      <w:rPr>
        <w:noProof/>
      </w:rPr>
      <w:fldChar w:fldCharType="end"/>
    </w:r>
  </w:p>
  <w:p w:rsidR="00720EF0" w:rsidRDefault="00720E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EAC" w:rsidRDefault="00B97EAC" w:rsidP="00602C77">
      <w:pPr>
        <w:spacing w:after="0" w:line="240" w:lineRule="auto"/>
      </w:pPr>
      <w:r>
        <w:separator/>
      </w:r>
    </w:p>
  </w:footnote>
  <w:footnote w:type="continuationSeparator" w:id="0">
    <w:p w:rsidR="00B97EAC" w:rsidRDefault="00B97EAC" w:rsidP="00602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7E57"/>
    <w:multiLevelType w:val="hybridMultilevel"/>
    <w:tmpl w:val="55225E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EC7409"/>
    <w:multiLevelType w:val="hybridMultilevel"/>
    <w:tmpl w:val="1DAE217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E624D0"/>
    <w:multiLevelType w:val="hybridMultilevel"/>
    <w:tmpl w:val="FBCA1B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CE1AE0"/>
    <w:multiLevelType w:val="hybridMultilevel"/>
    <w:tmpl w:val="66BEFC7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23053C76"/>
    <w:multiLevelType w:val="singleLevel"/>
    <w:tmpl w:val="D8E68EF6"/>
    <w:lvl w:ilvl="0">
      <w:start w:val="1"/>
      <w:numFmt w:val="decimal"/>
      <w:lvlText w:val="%1."/>
      <w:lvlJc w:val="left"/>
      <w:pPr>
        <w:tabs>
          <w:tab w:val="num" w:pos="1211"/>
        </w:tabs>
        <w:ind w:left="1211" w:hanging="360"/>
      </w:pPr>
      <w:rPr>
        <w:rFonts w:cs="Times New Roman" w:hint="default"/>
      </w:rPr>
    </w:lvl>
  </w:abstractNum>
  <w:abstractNum w:abstractNumId="5">
    <w:nsid w:val="25FA24A1"/>
    <w:multiLevelType w:val="multilevel"/>
    <w:tmpl w:val="DA86021A"/>
    <w:lvl w:ilvl="0">
      <w:start w:val="1"/>
      <w:numFmt w:val="decimal"/>
      <w:lvlText w:val="%1."/>
      <w:lvlJc w:val="left"/>
      <w:pPr>
        <w:ind w:left="1080" w:hanging="360"/>
      </w:pPr>
      <w:rPr>
        <w:rFonts w:cs="Times New Roman"/>
        <w:b/>
      </w:rPr>
    </w:lvl>
    <w:lvl w:ilvl="1">
      <w:start w:val="2"/>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6">
    <w:nsid w:val="271B7904"/>
    <w:multiLevelType w:val="hybridMultilevel"/>
    <w:tmpl w:val="D5EA27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79544F4"/>
    <w:multiLevelType w:val="hybridMultilevel"/>
    <w:tmpl w:val="54187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6439A4"/>
    <w:multiLevelType w:val="hybridMultilevel"/>
    <w:tmpl w:val="FAD2E6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46378B9"/>
    <w:multiLevelType w:val="hybridMultilevel"/>
    <w:tmpl w:val="54140D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97A3743"/>
    <w:multiLevelType w:val="multilevel"/>
    <w:tmpl w:val="8C74DCE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3CC62D8C"/>
    <w:multiLevelType w:val="hybridMultilevel"/>
    <w:tmpl w:val="FB941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C65D92"/>
    <w:multiLevelType w:val="hybridMultilevel"/>
    <w:tmpl w:val="038C4E5A"/>
    <w:lvl w:ilvl="0" w:tplc="0419000F">
      <w:start w:val="1"/>
      <w:numFmt w:val="decimal"/>
      <w:lvlText w:val="%1."/>
      <w:lvlJc w:val="left"/>
      <w:pPr>
        <w:ind w:left="360" w:hanging="360"/>
      </w:p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45F17DC3"/>
    <w:multiLevelType w:val="hybridMultilevel"/>
    <w:tmpl w:val="FAA2C1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E22300B"/>
    <w:multiLevelType w:val="hybridMultilevel"/>
    <w:tmpl w:val="B442BECE"/>
    <w:lvl w:ilvl="0" w:tplc="775EE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0F09E6"/>
    <w:multiLevelType w:val="hybridMultilevel"/>
    <w:tmpl w:val="E95E47E0"/>
    <w:lvl w:ilvl="0" w:tplc="775EEFBA">
      <w:start w:val="1"/>
      <w:numFmt w:val="bullet"/>
      <w:lvlText w:val=""/>
      <w:lvlJc w:val="left"/>
      <w:pPr>
        <w:ind w:left="1826" w:hanging="360"/>
      </w:pPr>
      <w:rPr>
        <w:rFonts w:ascii="Symbol" w:hAnsi="Symbol" w:hint="default"/>
      </w:rPr>
    </w:lvl>
    <w:lvl w:ilvl="1" w:tplc="04190003" w:tentative="1">
      <w:start w:val="1"/>
      <w:numFmt w:val="bullet"/>
      <w:lvlText w:val="o"/>
      <w:lvlJc w:val="left"/>
      <w:pPr>
        <w:ind w:left="2546" w:hanging="360"/>
      </w:pPr>
      <w:rPr>
        <w:rFonts w:ascii="Courier New" w:hAnsi="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6">
    <w:nsid w:val="5087191D"/>
    <w:multiLevelType w:val="multilevel"/>
    <w:tmpl w:val="ACD4F2CE"/>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7">
    <w:nsid w:val="5CAA2210"/>
    <w:multiLevelType w:val="hybridMultilevel"/>
    <w:tmpl w:val="E9F888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30C107B"/>
    <w:multiLevelType w:val="hybridMultilevel"/>
    <w:tmpl w:val="F4D67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151BC5"/>
    <w:multiLevelType w:val="hybridMultilevel"/>
    <w:tmpl w:val="0ED458D8"/>
    <w:lvl w:ilvl="0" w:tplc="775EE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DD6FE1"/>
    <w:multiLevelType w:val="hybridMultilevel"/>
    <w:tmpl w:val="936AC2D8"/>
    <w:lvl w:ilvl="0" w:tplc="0419000F">
      <w:start w:val="1"/>
      <w:numFmt w:val="decimal"/>
      <w:lvlText w:val="%1."/>
      <w:lvlJc w:val="left"/>
      <w:pPr>
        <w:ind w:left="360"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nsid w:val="7C1925BD"/>
    <w:multiLevelType w:val="hybridMultilevel"/>
    <w:tmpl w:val="FE2226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F412D27"/>
    <w:multiLevelType w:val="hybridMultilevel"/>
    <w:tmpl w:val="FBCC5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2"/>
  </w:num>
  <w:num w:numId="7">
    <w:abstractNumId w:val="7"/>
  </w:num>
  <w:num w:numId="8">
    <w:abstractNumId w:val="1"/>
  </w:num>
  <w:num w:numId="9">
    <w:abstractNumId w:val="10"/>
    <w:lvlOverride w:ilvl="0">
      <w:lvl w:ilvl="0">
        <w:start w:val="1"/>
        <w:numFmt w:val="decimal"/>
        <w:lvlText w:val="%1."/>
        <w:legacy w:legacy="1" w:legacySpace="120" w:legacyIndent="360"/>
        <w:lvlJc w:val="left"/>
        <w:pPr>
          <w:ind w:left="1353"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10">
    <w:abstractNumId w:val="17"/>
  </w:num>
  <w:num w:numId="11">
    <w:abstractNumId w:val="4"/>
  </w:num>
  <w:num w:numId="12">
    <w:abstractNumId w:val="4"/>
    <w:lvlOverride w:ilvl="0">
      <w:startOverride w:val="1"/>
    </w:lvlOverride>
  </w:num>
  <w:num w:numId="13">
    <w:abstractNumId w:val="18"/>
  </w:num>
  <w:num w:numId="14">
    <w:abstractNumId w:val="2"/>
  </w:num>
  <w:num w:numId="15">
    <w:abstractNumId w:val="21"/>
  </w:num>
  <w:num w:numId="16">
    <w:abstractNumId w:val="13"/>
  </w:num>
  <w:num w:numId="17">
    <w:abstractNumId w:val="14"/>
  </w:num>
  <w:num w:numId="18">
    <w:abstractNumId w:val="19"/>
  </w:num>
  <w:num w:numId="19">
    <w:abstractNumId w:val="15"/>
  </w:num>
  <w:num w:numId="20">
    <w:abstractNumId w:val="6"/>
  </w:num>
  <w:num w:numId="21">
    <w:abstractNumId w:val="3"/>
  </w:num>
  <w:num w:numId="22">
    <w:abstractNumId w:val="12"/>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B"/>
    <w:rsid w:val="00001939"/>
    <w:rsid w:val="00007102"/>
    <w:rsid w:val="00041A37"/>
    <w:rsid w:val="000742E6"/>
    <w:rsid w:val="000B1623"/>
    <w:rsid w:val="000B5F18"/>
    <w:rsid w:val="000D0E07"/>
    <w:rsid w:val="000E0F3E"/>
    <w:rsid w:val="000E714C"/>
    <w:rsid w:val="000F6D7C"/>
    <w:rsid w:val="00124A41"/>
    <w:rsid w:val="00133981"/>
    <w:rsid w:val="001839A6"/>
    <w:rsid w:val="001A4FF0"/>
    <w:rsid w:val="001A7A98"/>
    <w:rsid w:val="002153D8"/>
    <w:rsid w:val="0023073F"/>
    <w:rsid w:val="002316BB"/>
    <w:rsid w:val="00252A02"/>
    <w:rsid w:val="002576C8"/>
    <w:rsid w:val="00262D6B"/>
    <w:rsid w:val="002F6045"/>
    <w:rsid w:val="003068D7"/>
    <w:rsid w:val="003710E3"/>
    <w:rsid w:val="003710E6"/>
    <w:rsid w:val="00392FD8"/>
    <w:rsid w:val="003B744E"/>
    <w:rsid w:val="004036A0"/>
    <w:rsid w:val="00443DDD"/>
    <w:rsid w:val="004516D5"/>
    <w:rsid w:val="004748EC"/>
    <w:rsid w:val="00476462"/>
    <w:rsid w:val="004A0EC0"/>
    <w:rsid w:val="004E2867"/>
    <w:rsid w:val="004F7730"/>
    <w:rsid w:val="0050760A"/>
    <w:rsid w:val="00512756"/>
    <w:rsid w:val="00525DBA"/>
    <w:rsid w:val="005401E9"/>
    <w:rsid w:val="00541B37"/>
    <w:rsid w:val="00561B31"/>
    <w:rsid w:val="005737B5"/>
    <w:rsid w:val="00585B90"/>
    <w:rsid w:val="005A0F36"/>
    <w:rsid w:val="005B6640"/>
    <w:rsid w:val="005C0E42"/>
    <w:rsid w:val="00602C11"/>
    <w:rsid w:val="00602C77"/>
    <w:rsid w:val="006331AB"/>
    <w:rsid w:val="006461C1"/>
    <w:rsid w:val="0067678A"/>
    <w:rsid w:val="006E3EC6"/>
    <w:rsid w:val="007008FC"/>
    <w:rsid w:val="00720EF0"/>
    <w:rsid w:val="007254BC"/>
    <w:rsid w:val="0074155B"/>
    <w:rsid w:val="00751AAD"/>
    <w:rsid w:val="0078469A"/>
    <w:rsid w:val="007B718B"/>
    <w:rsid w:val="007B7CB0"/>
    <w:rsid w:val="007E5523"/>
    <w:rsid w:val="0083207D"/>
    <w:rsid w:val="00836E1A"/>
    <w:rsid w:val="00852D5F"/>
    <w:rsid w:val="008660A9"/>
    <w:rsid w:val="00886989"/>
    <w:rsid w:val="00887619"/>
    <w:rsid w:val="008A49D9"/>
    <w:rsid w:val="008F318B"/>
    <w:rsid w:val="008F469D"/>
    <w:rsid w:val="008F51A6"/>
    <w:rsid w:val="00903E29"/>
    <w:rsid w:val="00904494"/>
    <w:rsid w:val="00906301"/>
    <w:rsid w:val="0093073E"/>
    <w:rsid w:val="00941FAF"/>
    <w:rsid w:val="00942CE0"/>
    <w:rsid w:val="009505FF"/>
    <w:rsid w:val="00975850"/>
    <w:rsid w:val="00984BF3"/>
    <w:rsid w:val="009969D6"/>
    <w:rsid w:val="009C47A8"/>
    <w:rsid w:val="009E28D7"/>
    <w:rsid w:val="009F04C7"/>
    <w:rsid w:val="009F404F"/>
    <w:rsid w:val="00A147E2"/>
    <w:rsid w:val="00A22194"/>
    <w:rsid w:val="00A34814"/>
    <w:rsid w:val="00A378C5"/>
    <w:rsid w:val="00A75676"/>
    <w:rsid w:val="00AD7401"/>
    <w:rsid w:val="00AE3B42"/>
    <w:rsid w:val="00B022D2"/>
    <w:rsid w:val="00B03FAC"/>
    <w:rsid w:val="00B0656F"/>
    <w:rsid w:val="00B11673"/>
    <w:rsid w:val="00B62FF2"/>
    <w:rsid w:val="00B97E98"/>
    <w:rsid w:val="00B97EAC"/>
    <w:rsid w:val="00BC5259"/>
    <w:rsid w:val="00BC7E88"/>
    <w:rsid w:val="00C33382"/>
    <w:rsid w:val="00C840A0"/>
    <w:rsid w:val="00CB210C"/>
    <w:rsid w:val="00CC2EB5"/>
    <w:rsid w:val="00CD3E4A"/>
    <w:rsid w:val="00CE4E33"/>
    <w:rsid w:val="00CE6F97"/>
    <w:rsid w:val="00D01018"/>
    <w:rsid w:val="00D661E8"/>
    <w:rsid w:val="00D81141"/>
    <w:rsid w:val="00D938FD"/>
    <w:rsid w:val="00D95988"/>
    <w:rsid w:val="00DF5957"/>
    <w:rsid w:val="00E02C9B"/>
    <w:rsid w:val="00E04EDB"/>
    <w:rsid w:val="00E06076"/>
    <w:rsid w:val="00E103A0"/>
    <w:rsid w:val="00E15B9C"/>
    <w:rsid w:val="00E20E52"/>
    <w:rsid w:val="00E22023"/>
    <w:rsid w:val="00E265AD"/>
    <w:rsid w:val="00E66F62"/>
    <w:rsid w:val="00E91D52"/>
    <w:rsid w:val="00EB0DC8"/>
    <w:rsid w:val="00F06ECA"/>
    <w:rsid w:val="00F31A0A"/>
    <w:rsid w:val="00F37020"/>
    <w:rsid w:val="00F97676"/>
    <w:rsid w:val="00FC4544"/>
    <w:rsid w:val="00FD2D10"/>
    <w:rsid w:val="00FD7F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E72F6A-9004-4EBC-9D98-1616EA78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77"/>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2C77"/>
    <w:rPr>
      <w:rFonts w:cs="Times New Roman"/>
      <w:color w:val="0000FF"/>
      <w:u w:val="single"/>
    </w:rPr>
  </w:style>
  <w:style w:type="paragraph" w:styleId="a4">
    <w:name w:val="No Spacing"/>
    <w:qFormat/>
    <w:rsid w:val="00602C77"/>
    <w:rPr>
      <w:rFonts w:eastAsia="Times New Roman"/>
    </w:rPr>
  </w:style>
  <w:style w:type="table" w:styleId="a5">
    <w:name w:val="Table Grid"/>
    <w:basedOn w:val="a1"/>
    <w:uiPriority w:val="99"/>
    <w:rsid w:val="00602C77"/>
    <w:pPr>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rsid w:val="00602C77"/>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02C77"/>
    <w:rPr>
      <w:rFonts w:ascii="Calibri" w:hAnsi="Calibri" w:cs="Times New Roman"/>
      <w:lang w:eastAsia="ru-RU"/>
    </w:rPr>
  </w:style>
  <w:style w:type="paragraph" w:styleId="a8">
    <w:name w:val="footer"/>
    <w:aliases w:val="Нижний колонтитул Знак Знак Знак,Нижний колонтитул1,Нижний колонтитул Знак Знак"/>
    <w:basedOn w:val="a"/>
    <w:link w:val="a9"/>
    <w:uiPriority w:val="99"/>
    <w:rsid w:val="00602C77"/>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locked/>
    <w:rsid w:val="00602C77"/>
    <w:rPr>
      <w:rFonts w:ascii="Calibri" w:hAnsi="Calibri" w:cs="Times New Roman"/>
      <w:lang w:eastAsia="ru-RU"/>
    </w:rPr>
  </w:style>
  <w:style w:type="paragraph" w:styleId="aa">
    <w:name w:val="Balloon Text"/>
    <w:basedOn w:val="a"/>
    <w:link w:val="ab"/>
    <w:uiPriority w:val="99"/>
    <w:semiHidden/>
    <w:rsid w:val="007B7C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7B7CB0"/>
    <w:rPr>
      <w:rFonts w:ascii="Segoe UI" w:hAnsi="Segoe UI" w:cs="Segoe UI"/>
      <w:sz w:val="18"/>
      <w:szCs w:val="18"/>
      <w:lang w:eastAsia="ru-RU"/>
    </w:rPr>
  </w:style>
  <w:style w:type="paragraph" w:styleId="ac">
    <w:name w:val="Normal (Web)"/>
    <w:basedOn w:val="a"/>
    <w:uiPriority w:val="99"/>
    <w:rsid w:val="004E2867"/>
    <w:pPr>
      <w:tabs>
        <w:tab w:val="num" w:pos="643"/>
      </w:tabs>
      <w:spacing w:before="100" w:beforeAutospacing="1" w:after="100" w:afterAutospacing="1" w:line="240" w:lineRule="auto"/>
    </w:pPr>
    <w:rPr>
      <w:rFonts w:ascii="Times New Roman" w:hAnsi="Times New Roman"/>
      <w:sz w:val="24"/>
      <w:szCs w:val="24"/>
    </w:rPr>
  </w:style>
  <w:style w:type="paragraph" w:styleId="ad">
    <w:name w:val="Body Text"/>
    <w:basedOn w:val="a"/>
    <w:link w:val="ae"/>
    <w:uiPriority w:val="99"/>
    <w:rsid w:val="00041A37"/>
    <w:pPr>
      <w:overflowPunct w:val="0"/>
      <w:autoSpaceDE w:val="0"/>
      <w:autoSpaceDN w:val="0"/>
      <w:adjustRightInd w:val="0"/>
      <w:spacing w:after="0" w:line="240" w:lineRule="auto"/>
      <w:jc w:val="both"/>
      <w:textAlignment w:val="baseline"/>
    </w:pPr>
    <w:rPr>
      <w:rFonts w:ascii="Times New Roman" w:eastAsia="Calibri" w:hAnsi="Times New Roman"/>
      <w:sz w:val="16"/>
      <w:szCs w:val="20"/>
    </w:rPr>
  </w:style>
  <w:style w:type="character" w:customStyle="1" w:styleId="ae">
    <w:name w:val="Основной текст Знак"/>
    <w:basedOn w:val="a0"/>
    <w:link w:val="ad"/>
    <w:uiPriority w:val="99"/>
    <w:locked/>
    <w:rsid w:val="00041A37"/>
    <w:rPr>
      <w:rFonts w:ascii="Times New Roman" w:hAnsi="Times New Roman" w:cs="Times New Roman"/>
      <w:sz w:val="20"/>
      <w:szCs w:val="20"/>
    </w:rPr>
  </w:style>
  <w:style w:type="paragraph" w:customStyle="1" w:styleId="1">
    <w:name w:val="Без интервала1"/>
    <w:uiPriority w:val="99"/>
    <w:rsid w:val="00906301"/>
  </w:style>
  <w:style w:type="character" w:styleId="af">
    <w:name w:val="Strong"/>
    <w:basedOn w:val="a0"/>
    <w:uiPriority w:val="99"/>
    <w:qFormat/>
    <w:rsid w:val="00975850"/>
    <w:rPr>
      <w:rFonts w:cs="Times New Roman"/>
      <w:b/>
    </w:rPr>
  </w:style>
  <w:style w:type="paragraph" w:styleId="af0">
    <w:name w:val="Body Text Indent"/>
    <w:basedOn w:val="a"/>
    <w:link w:val="af1"/>
    <w:uiPriority w:val="99"/>
    <w:rsid w:val="00975850"/>
    <w:pPr>
      <w:spacing w:after="120"/>
      <w:ind w:left="283"/>
    </w:pPr>
  </w:style>
  <w:style w:type="character" w:customStyle="1" w:styleId="af1">
    <w:name w:val="Основной текст с отступом Знак"/>
    <w:basedOn w:val="a0"/>
    <w:link w:val="af0"/>
    <w:uiPriority w:val="99"/>
    <w:locked/>
    <w:rsid w:val="00975850"/>
    <w:rPr>
      <w:rFonts w:ascii="Calibri" w:hAnsi="Calibri" w:cs="Times New Roman"/>
      <w:lang w:eastAsia="ru-RU"/>
    </w:rPr>
  </w:style>
  <w:style w:type="paragraph" w:customStyle="1" w:styleId="Default">
    <w:name w:val="Default"/>
    <w:uiPriority w:val="99"/>
    <w:rsid w:val="00512756"/>
    <w:pPr>
      <w:autoSpaceDE w:val="0"/>
      <w:autoSpaceDN w:val="0"/>
      <w:adjustRightInd w:val="0"/>
    </w:pPr>
    <w:rPr>
      <w:rFonts w:ascii="Times New Roman" w:eastAsia="Times New Roman" w:hAnsi="Times New Roman"/>
      <w:color w:val="000000"/>
      <w:sz w:val="24"/>
      <w:szCs w:val="24"/>
      <w:lang w:eastAsia="en-US"/>
    </w:rPr>
  </w:style>
  <w:style w:type="paragraph" w:styleId="af2">
    <w:name w:val="List Paragraph"/>
    <w:basedOn w:val="a"/>
    <w:uiPriority w:val="99"/>
    <w:qFormat/>
    <w:rsid w:val="00512756"/>
    <w:pPr>
      <w:ind w:left="720"/>
      <w:contextualSpacing/>
    </w:pPr>
  </w:style>
  <w:style w:type="paragraph" w:customStyle="1" w:styleId="10">
    <w:name w:val="Абзац списка1"/>
    <w:basedOn w:val="a"/>
    <w:link w:val="ListParagraphChar"/>
    <w:uiPriority w:val="99"/>
    <w:rsid w:val="004F7730"/>
    <w:pPr>
      <w:spacing w:after="0" w:line="240" w:lineRule="auto"/>
      <w:ind w:left="720"/>
      <w:contextualSpacing/>
    </w:pPr>
    <w:rPr>
      <w:rFonts w:ascii="Times New Roman" w:eastAsia="Calibri" w:hAnsi="Times New Roman"/>
      <w:sz w:val="24"/>
      <w:szCs w:val="24"/>
    </w:rPr>
  </w:style>
  <w:style w:type="character" w:customStyle="1" w:styleId="ListParagraphChar">
    <w:name w:val="List Paragraph Char"/>
    <w:basedOn w:val="a0"/>
    <w:link w:val="10"/>
    <w:uiPriority w:val="99"/>
    <w:locked/>
    <w:rsid w:val="004F7730"/>
    <w:rPr>
      <w:rFonts w:ascii="Times New Roman" w:hAnsi="Times New Roman" w:cs="Times New Roman"/>
      <w:sz w:val="24"/>
      <w:szCs w:val="24"/>
      <w:lang w:eastAsia="ru-RU"/>
    </w:rPr>
  </w:style>
  <w:style w:type="character" w:customStyle="1" w:styleId="blk">
    <w:name w:val="blk"/>
    <w:basedOn w:val="a0"/>
    <w:uiPriority w:val="99"/>
    <w:rsid w:val="004F7730"/>
    <w:rPr>
      <w:rFonts w:cs="Times New Roman"/>
    </w:rPr>
  </w:style>
  <w:style w:type="paragraph" w:customStyle="1" w:styleId="ListParagraph1">
    <w:name w:val="List Paragraph1"/>
    <w:basedOn w:val="a"/>
    <w:uiPriority w:val="99"/>
    <w:rsid w:val="0083207D"/>
    <w:pPr>
      <w:ind w:left="720"/>
    </w:pPr>
    <w:rPr>
      <w:rFonts w:eastAsia="Calibri" w:cs="Calibri"/>
      <w:lang w:eastAsia="en-US"/>
    </w:rPr>
  </w:style>
  <w:style w:type="paragraph" w:styleId="2">
    <w:name w:val="Body Text 2"/>
    <w:basedOn w:val="a"/>
    <w:link w:val="20"/>
    <w:uiPriority w:val="99"/>
    <w:rsid w:val="00392FD8"/>
    <w:pPr>
      <w:spacing w:after="120" w:line="480" w:lineRule="auto"/>
    </w:pPr>
    <w:rPr>
      <w:rFonts w:ascii="Times New Roman" w:eastAsia="Calibri" w:hAnsi="Times New Roman"/>
      <w:sz w:val="24"/>
      <w:szCs w:val="24"/>
    </w:rPr>
  </w:style>
  <w:style w:type="character" w:customStyle="1" w:styleId="20">
    <w:name w:val="Основной текст 2 Знак"/>
    <w:basedOn w:val="a0"/>
    <w:link w:val="2"/>
    <w:uiPriority w:val="99"/>
    <w:semiHidden/>
    <w:locked/>
    <w:rsid w:val="00E66F62"/>
    <w:rPr>
      <w:rFonts w:eastAsia="Times New Roman" w:cs="Times New Roman"/>
    </w:rPr>
  </w:style>
  <w:style w:type="character" w:customStyle="1" w:styleId="apple-converted-space">
    <w:name w:val="apple-converted-space"/>
    <w:basedOn w:val="a0"/>
    <w:uiPriority w:val="99"/>
    <w:rsid w:val="000F6D7C"/>
    <w:rPr>
      <w:rFonts w:cs="Times New Roman"/>
    </w:rPr>
  </w:style>
  <w:style w:type="paragraph" w:styleId="af3">
    <w:name w:val="Plain Text"/>
    <w:basedOn w:val="a"/>
    <w:link w:val="af4"/>
    <w:uiPriority w:val="99"/>
    <w:rsid w:val="00886989"/>
    <w:pPr>
      <w:spacing w:after="0" w:line="240" w:lineRule="auto"/>
    </w:pPr>
    <w:rPr>
      <w:rFonts w:ascii="Courier New" w:eastAsia="Calibri" w:hAnsi="Courier New"/>
      <w:sz w:val="20"/>
      <w:szCs w:val="20"/>
    </w:rPr>
  </w:style>
  <w:style w:type="character" w:customStyle="1" w:styleId="af4">
    <w:name w:val="Текст Знак"/>
    <w:basedOn w:val="a0"/>
    <w:link w:val="af3"/>
    <w:uiPriority w:val="99"/>
    <w:semiHidden/>
    <w:locked/>
    <w:rsid w:val="00E66F62"/>
    <w:rPr>
      <w:rFonts w:ascii="Courier New" w:hAnsi="Courier New" w:cs="Courier New"/>
      <w:sz w:val="20"/>
      <w:szCs w:val="20"/>
    </w:rPr>
  </w:style>
  <w:style w:type="paragraph" w:customStyle="1" w:styleId="ConsPlusNormal">
    <w:name w:val="ConsPlusNormal"/>
    <w:uiPriority w:val="99"/>
    <w:rsid w:val="003710E3"/>
    <w:pPr>
      <w:widowControl w:val="0"/>
      <w:autoSpaceDE w:val="0"/>
      <w:autoSpaceDN w:val="0"/>
    </w:pPr>
    <w:rPr>
      <w:rFonts w:eastAsia="Times New Roman" w:cs="Calibri"/>
      <w:szCs w:val="20"/>
    </w:rPr>
  </w:style>
  <w:style w:type="paragraph" w:styleId="af5">
    <w:name w:val="List"/>
    <w:basedOn w:val="a"/>
    <w:rsid w:val="003068D7"/>
    <w:pPr>
      <w:spacing w:after="0" w:line="240" w:lineRule="auto"/>
      <w:ind w:left="283" w:hanging="283"/>
    </w:pPr>
    <w:rPr>
      <w:rFonts w:ascii="Arial" w:hAnsi="Arial" w:cs="Wingdings"/>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639201">
      <w:bodyDiv w:val="1"/>
      <w:marLeft w:val="0"/>
      <w:marRight w:val="0"/>
      <w:marTop w:val="0"/>
      <w:marBottom w:val="0"/>
      <w:divBdr>
        <w:top w:val="none" w:sz="0" w:space="0" w:color="auto"/>
        <w:left w:val="none" w:sz="0" w:space="0" w:color="auto"/>
        <w:bottom w:val="none" w:sz="0" w:space="0" w:color="auto"/>
        <w:right w:val="none" w:sz="0" w:space="0" w:color="auto"/>
      </w:divBdr>
    </w:div>
    <w:div w:id="1273634071">
      <w:bodyDiv w:val="1"/>
      <w:marLeft w:val="0"/>
      <w:marRight w:val="0"/>
      <w:marTop w:val="0"/>
      <w:marBottom w:val="0"/>
      <w:divBdr>
        <w:top w:val="none" w:sz="0" w:space="0" w:color="auto"/>
        <w:left w:val="none" w:sz="0" w:space="0" w:color="auto"/>
        <w:bottom w:val="none" w:sz="0" w:space="0" w:color="auto"/>
        <w:right w:val="none" w:sz="0" w:space="0" w:color="auto"/>
      </w:divBdr>
    </w:div>
    <w:div w:id="1337997523">
      <w:marLeft w:val="0"/>
      <w:marRight w:val="0"/>
      <w:marTop w:val="0"/>
      <w:marBottom w:val="0"/>
      <w:divBdr>
        <w:top w:val="none" w:sz="0" w:space="0" w:color="auto"/>
        <w:left w:val="none" w:sz="0" w:space="0" w:color="auto"/>
        <w:bottom w:val="none" w:sz="0" w:space="0" w:color="auto"/>
        <w:right w:val="none" w:sz="0" w:space="0" w:color="auto"/>
      </w:divBdr>
    </w:div>
    <w:div w:id="1337997524">
      <w:marLeft w:val="0"/>
      <w:marRight w:val="0"/>
      <w:marTop w:val="0"/>
      <w:marBottom w:val="0"/>
      <w:divBdr>
        <w:top w:val="none" w:sz="0" w:space="0" w:color="auto"/>
        <w:left w:val="none" w:sz="0" w:space="0" w:color="auto"/>
        <w:bottom w:val="none" w:sz="0" w:space="0" w:color="auto"/>
        <w:right w:val="none" w:sz="0" w:space="0" w:color="auto"/>
      </w:divBdr>
    </w:div>
    <w:div w:id="1337997525">
      <w:marLeft w:val="0"/>
      <w:marRight w:val="0"/>
      <w:marTop w:val="0"/>
      <w:marBottom w:val="0"/>
      <w:divBdr>
        <w:top w:val="none" w:sz="0" w:space="0" w:color="auto"/>
        <w:left w:val="none" w:sz="0" w:space="0" w:color="auto"/>
        <w:bottom w:val="none" w:sz="0" w:space="0" w:color="auto"/>
        <w:right w:val="none" w:sz="0" w:space="0" w:color="auto"/>
      </w:divBdr>
    </w:div>
    <w:div w:id="13530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067485A5-B693-433B-9ED1-B488D706E7C9" TargetMode="External"/><Relationship Id="rId13" Type="http://schemas.openxmlformats.org/officeDocument/2006/relationships/hyperlink" Target="https://www.biblio-online.ru/book/E5057969-584F-487D-A1CF-E33AB5A23E4A" TargetMode="External"/><Relationship Id="rId18" Type="http://schemas.openxmlformats.org/officeDocument/2006/relationships/hyperlink" Target="http://www.urait.ru/catalog/401339" TargetMode="External"/><Relationship Id="rId26" Type="http://schemas.openxmlformats.org/officeDocument/2006/relationships/hyperlink" Target="http://znanium.com/catalog.php?bookinfo=257113" TargetMode="External"/><Relationship Id="rId39" Type="http://schemas.openxmlformats.org/officeDocument/2006/relationships/hyperlink" Target="http://www.constitution.ru/" TargetMode="External"/><Relationship Id="rId3" Type="http://schemas.openxmlformats.org/officeDocument/2006/relationships/settings" Target="settings.xml"/><Relationship Id="rId21" Type="http://schemas.openxmlformats.org/officeDocument/2006/relationships/hyperlink" Target="http://www.urait.ru/catalog/399438" TargetMode="External"/><Relationship Id="rId34" Type="http://schemas.openxmlformats.org/officeDocument/2006/relationships/hyperlink" Target="http://ombudsmanrf.ru/" TargetMode="External"/><Relationship Id="rId42" Type="http://schemas.openxmlformats.org/officeDocument/2006/relationships/theme" Target="theme/theme1.xml"/><Relationship Id="rId7" Type="http://schemas.openxmlformats.org/officeDocument/2006/relationships/hyperlink" Target="http://www.pravo.gov.ru" TargetMode="External"/><Relationship Id="rId12" Type="http://schemas.openxmlformats.org/officeDocument/2006/relationships/hyperlink" Target="https://www.biblio-online.ru/book/1A598E69-2A56-4B04-822B-3A06C2478AE4" TargetMode="External"/><Relationship Id="rId17" Type="http://schemas.openxmlformats.org/officeDocument/2006/relationships/hyperlink" Target="http://www.urait.ru/catalog/398830" TargetMode="External"/><Relationship Id="rId25" Type="http://schemas.openxmlformats.org/officeDocument/2006/relationships/hyperlink" Target="http://znanium.com/catalog.php?bookinfo=701904" TargetMode="External"/><Relationship Id="rId33" Type="http://schemas.openxmlformats.org/officeDocument/2006/relationships/hyperlink" Target="http://www.supcourt.ru/" TargetMode="External"/><Relationship Id="rId38" Type="http://schemas.openxmlformats.org/officeDocument/2006/relationships/hyperlink" Target="http://www.gorduma.nnov.ru/" TargetMode="External"/><Relationship Id="rId2" Type="http://schemas.openxmlformats.org/officeDocument/2006/relationships/styles" Target="styles.xml"/><Relationship Id="rId16" Type="http://schemas.openxmlformats.org/officeDocument/2006/relationships/hyperlink" Target="http://www.urait.ru/catalog/403664" TargetMode="External"/><Relationship Id="rId20" Type="http://schemas.openxmlformats.org/officeDocument/2006/relationships/hyperlink" Target="http://www.urait.ru/catalog/394842" TargetMode="External"/><Relationship Id="rId29" Type="http://schemas.openxmlformats.org/officeDocument/2006/relationships/hyperlink" Target="http://znanium.com/catalog.php?bookinfo=31671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ook/71481BF9-5244-412A-8B85-100AE2A3F156" TargetMode="External"/><Relationship Id="rId24" Type="http://schemas.openxmlformats.org/officeDocument/2006/relationships/hyperlink" Target="http://znanium.com/catalog.php?bookinfo=882338" TargetMode="External"/><Relationship Id="rId32" Type="http://schemas.openxmlformats.org/officeDocument/2006/relationships/hyperlink" Target="http://www.ksrf.ru/Pages/Default.aspx" TargetMode="External"/><Relationship Id="rId37" Type="http://schemas.openxmlformats.org/officeDocument/2006/relationships/hyperlink" Target="http://www.nnov.izbirkom.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it.ru/catalog/406763" TargetMode="External"/><Relationship Id="rId23" Type="http://schemas.openxmlformats.org/officeDocument/2006/relationships/hyperlink" Target="http://znanium.com/catalog.php?bookinfo=872375" TargetMode="External"/><Relationship Id="rId28" Type="http://schemas.openxmlformats.org/officeDocument/2006/relationships/hyperlink" Target="http://znanium.com/catalog.php?bookinfo=872396" TargetMode="External"/><Relationship Id="rId36" Type="http://schemas.openxmlformats.org/officeDocument/2006/relationships/hyperlink" Target="http://www.zsno.ru/" TargetMode="External"/><Relationship Id="rId10" Type="http://schemas.openxmlformats.org/officeDocument/2006/relationships/hyperlink" Target="https://www.biblio-online.ru/book/76D9C977-8B65-4691-A1C6-DF225C75A635" TargetMode="External"/><Relationship Id="rId19" Type="http://schemas.openxmlformats.org/officeDocument/2006/relationships/hyperlink" Target="http://znanium.com/catalog.php?bookinfo=760335" TargetMode="External"/><Relationship Id="rId31" Type="http://schemas.openxmlformats.org/officeDocument/2006/relationships/hyperlink" Target="http://www.council.gov.ru/" TargetMode="External"/><Relationship Id="rId4" Type="http://schemas.openxmlformats.org/officeDocument/2006/relationships/webSettings" Target="webSettings.xml"/><Relationship Id="rId9" Type="http://schemas.openxmlformats.org/officeDocument/2006/relationships/hyperlink" Target="http://www.urait.ru/catalog/399858" TargetMode="External"/><Relationship Id="rId14" Type="http://schemas.openxmlformats.org/officeDocument/2006/relationships/hyperlink" Target="http://www.urait.ru/catalog/389635" TargetMode="External"/><Relationship Id="rId22" Type="http://schemas.openxmlformats.org/officeDocument/2006/relationships/hyperlink" Target="http://www.urait.ru/catalog/399188" TargetMode="External"/><Relationship Id="rId27" Type="http://schemas.openxmlformats.org/officeDocument/2006/relationships/hyperlink" Target="http://znanium.com/catalog.php?bookinfo=522659" TargetMode="External"/><Relationship Id="rId30" Type="http://schemas.openxmlformats.org/officeDocument/2006/relationships/hyperlink" Target="http://www.duma.gov.ru/" TargetMode="External"/><Relationship Id="rId35" Type="http://schemas.openxmlformats.org/officeDocument/2006/relationships/hyperlink" Target="http://www.cikr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5875</Words>
  <Characters>33492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2017-03-28T07:37:00Z</cp:lastPrinted>
  <dcterms:created xsi:type="dcterms:W3CDTF">2017-06-13T09:12:00Z</dcterms:created>
  <dcterms:modified xsi:type="dcterms:W3CDTF">2018-09-28T11:41:00Z</dcterms:modified>
</cp:coreProperties>
</file>