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75" w:rsidRPr="00DE259D" w:rsidRDefault="00105D75" w:rsidP="00105D75">
      <w:pPr>
        <w:tabs>
          <w:tab w:val="left" w:pos="142"/>
        </w:tabs>
        <w:jc w:val="right"/>
      </w:pPr>
    </w:p>
    <w:p w:rsidR="00105D75" w:rsidRPr="00D63C28" w:rsidRDefault="00105D75" w:rsidP="00105D75">
      <w:pPr>
        <w:pStyle w:val="paragraph"/>
        <w:spacing w:before="0" w:beforeAutospacing="0" w:after="0" w:afterAutospacing="0"/>
        <w:jc w:val="center"/>
        <w:textAlignment w:val="baseline"/>
      </w:pPr>
      <w:r w:rsidRPr="00D63C28">
        <w:rPr>
          <w:rStyle w:val="normaltextrun"/>
        </w:rPr>
        <w:t>МИНИСТЕРСТВО НАУКИ И ВЫСШЕГО ОБРАЗОВАНИЯ</w:t>
      </w:r>
      <w:r>
        <w:rPr>
          <w:rStyle w:val="normaltextrun"/>
        </w:rPr>
        <w:t xml:space="preserve"> </w:t>
      </w:r>
      <w:r w:rsidRPr="00D63C28">
        <w:rPr>
          <w:rStyle w:val="normaltextrun"/>
        </w:rPr>
        <w:t>РОССИЙСКОЙ ФЕДЕРАЦИИ</w:t>
      </w:r>
    </w:p>
    <w:p w:rsidR="00105D75" w:rsidRPr="00DE259D" w:rsidRDefault="00105D75" w:rsidP="00105D75">
      <w:pPr>
        <w:ind w:firstLine="142"/>
        <w:jc w:val="center"/>
      </w:pPr>
      <w:r w:rsidRPr="00DE259D">
        <w:t>Федеральное государственное автономное образовательное учреждение</w:t>
      </w:r>
    </w:p>
    <w:p w:rsidR="00105D75" w:rsidRPr="00DE259D" w:rsidRDefault="00105D75" w:rsidP="00105D75">
      <w:pPr>
        <w:jc w:val="center"/>
        <w:rPr>
          <w:u w:val="single"/>
        </w:rPr>
      </w:pPr>
      <w:r w:rsidRPr="00DE259D">
        <w:t xml:space="preserve"> высшего образования</w:t>
      </w:r>
      <w:r w:rsidRPr="00DE259D">
        <w:rPr>
          <w:u w:val="single"/>
        </w:rPr>
        <w:t xml:space="preserve"> </w:t>
      </w:r>
    </w:p>
    <w:p w:rsidR="00105D75" w:rsidRPr="00DE259D" w:rsidRDefault="00105D75" w:rsidP="00105D75">
      <w:pPr>
        <w:jc w:val="center"/>
      </w:pPr>
      <w:r w:rsidRPr="00DE259D">
        <w:t>«Национальный исследовательский</w:t>
      </w:r>
    </w:p>
    <w:p w:rsidR="00105D75" w:rsidRPr="00DE259D" w:rsidRDefault="00105D75" w:rsidP="00105D75">
      <w:pPr>
        <w:jc w:val="center"/>
      </w:pPr>
      <w:r w:rsidRPr="00DE259D">
        <w:t xml:space="preserve"> Нижегородский государственный университет им. Н.И. Лобачевского»</w:t>
      </w:r>
    </w:p>
    <w:p w:rsidR="00105D75" w:rsidRPr="00DE259D" w:rsidRDefault="00105D75" w:rsidP="00105D75">
      <w:pPr>
        <w:spacing w:line="276" w:lineRule="auto"/>
        <w:jc w:val="center"/>
      </w:pPr>
      <w:r w:rsidRPr="00DE259D">
        <w:t>Институт экономики и предпринимательства</w:t>
      </w: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52089A" w:rsidRPr="0052089A" w:rsidRDefault="0052089A" w:rsidP="0052089A">
      <w:pPr>
        <w:shd w:val="clear" w:color="auto" w:fill="FFFFFF"/>
        <w:ind w:firstLine="708"/>
        <w:jc w:val="right"/>
      </w:pPr>
      <w:r w:rsidRPr="0052089A">
        <w:t>УТВЕРЖДЕНО</w:t>
      </w:r>
    </w:p>
    <w:p w:rsidR="0052089A" w:rsidRPr="0052089A" w:rsidRDefault="0052089A" w:rsidP="0052089A">
      <w:pPr>
        <w:shd w:val="clear" w:color="auto" w:fill="FFFFFF"/>
        <w:jc w:val="right"/>
      </w:pPr>
      <w:r w:rsidRPr="0052089A">
        <w:t>решением ученого совета ННГУ</w:t>
      </w:r>
    </w:p>
    <w:p w:rsidR="0052089A" w:rsidRPr="0052089A" w:rsidRDefault="0052089A" w:rsidP="0052089A">
      <w:pPr>
        <w:shd w:val="clear" w:color="auto" w:fill="FFFFFF"/>
        <w:ind w:firstLine="708"/>
        <w:jc w:val="right"/>
      </w:pPr>
      <w:r w:rsidRPr="0052089A">
        <w:t>протокол от</w:t>
      </w:r>
    </w:p>
    <w:p w:rsidR="0052089A" w:rsidRPr="0052089A" w:rsidRDefault="0052089A" w:rsidP="0052089A">
      <w:pPr>
        <w:shd w:val="clear" w:color="auto" w:fill="FFFFFF"/>
        <w:ind w:firstLine="708"/>
        <w:jc w:val="right"/>
      </w:pPr>
      <w:r w:rsidRPr="0052089A">
        <w:t>«20» апреля 2021 г. №2</w:t>
      </w:r>
    </w:p>
    <w:p w:rsidR="00105D75" w:rsidRPr="00DE259D" w:rsidRDefault="00105D75" w:rsidP="00105D75">
      <w:pPr>
        <w:tabs>
          <w:tab w:val="left" w:pos="142"/>
          <w:tab w:val="left" w:pos="5670"/>
        </w:tabs>
      </w:pPr>
    </w:p>
    <w:p w:rsidR="00105D75" w:rsidRPr="00DE259D" w:rsidRDefault="00105D75" w:rsidP="00105D75">
      <w:pPr>
        <w:tabs>
          <w:tab w:val="left" w:pos="142"/>
        </w:tabs>
        <w:jc w:val="center"/>
        <w:rPr>
          <w:b/>
        </w:rPr>
      </w:pPr>
      <w:r w:rsidRPr="00DE259D">
        <w:rPr>
          <w:b/>
        </w:rPr>
        <w:t>Рабочая программа дисциплины</w:t>
      </w:r>
    </w:p>
    <w:p w:rsidR="00105D75" w:rsidRPr="00DE259D" w:rsidRDefault="00105D75" w:rsidP="00105D75">
      <w:pPr>
        <w:tabs>
          <w:tab w:val="left" w:pos="142"/>
        </w:tabs>
        <w:jc w:val="center"/>
      </w:pPr>
      <w:r w:rsidRPr="00DE259D">
        <w:t>Семейное право</w:t>
      </w:r>
    </w:p>
    <w:p w:rsidR="00105D75" w:rsidRPr="00DE259D" w:rsidRDefault="00105D75" w:rsidP="00105D75">
      <w:pPr>
        <w:tabs>
          <w:tab w:val="left" w:pos="142"/>
        </w:tabs>
        <w:spacing w:line="216" w:lineRule="auto"/>
        <w:jc w:val="center"/>
        <w:rPr>
          <w:b/>
        </w:rPr>
      </w:pPr>
      <w:r w:rsidRPr="00DE259D">
        <w:rPr>
          <w:b/>
        </w:rPr>
        <w:t>_____________________________________________________________</w:t>
      </w: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  <w:rPr>
          <w:b/>
        </w:rPr>
      </w:pPr>
      <w:r w:rsidRPr="00DE259D">
        <w:rPr>
          <w:b/>
        </w:rPr>
        <w:t>Специальность среднего профессионального образования</w:t>
      </w:r>
    </w:p>
    <w:p w:rsidR="00105D75" w:rsidRPr="00DE259D" w:rsidRDefault="00105D75" w:rsidP="00105D75">
      <w:pPr>
        <w:tabs>
          <w:tab w:val="left" w:pos="142"/>
        </w:tabs>
        <w:jc w:val="center"/>
        <w:rPr>
          <w:b/>
        </w:rPr>
      </w:pPr>
      <w:r w:rsidRPr="00DE259D">
        <w:rPr>
          <w:b/>
        </w:rPr>
        <w:t>40.02.01 Право и организация социального обеспечения</w:t>
      </w:r>
    </w:p>
    <w:p w:rsidR="00105D75" w:rsidRPr="00DE259D" w:rsidRDefault="00105D75" w:rsidP="00105D75">
      <w:pPr>
        <w:tabs>
          <w:tab w:val="left" w:pos="142"/>
        </w:tabs>
        <w:spacing w:line="216" w:lineRule="auto"/>
        <w:jc w:val="center"/>
      </w:pPr>
      <w:r w:rsidRPr="00DE259D">
        <w:t>____________________________________________________________</w:t>
      </w: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  <w:rPr>
          <w:b/>
        </w:rPr>
      </w:pPr>
      <w:r w:rsidRPr="00DE259D">
        <w:rPr>
          <w:b/>
        </w:rPr>
        <w:t>Квалификация выпускника</w:t>
      </w:r>
    </w:p>
    <w:p w:rsidR="00105D75" w:rsidRPr="00DE259D" w:rsidRDefault="00105D75" w:rsidP="00105D75">
      <w:pPr>
        <w:tabs>
          <w:tab w:val="left" w:pos="142"/>
        </w:tabs>
        <w:jc w:val="center"/>
        <w:rPr>
          <w:b/>
        </w:rPr>
      </w:pPr>
      <w:r w:rsidRPr="00DE259D">
        <w:rPr>
          <w:b/>
        </w:rPr>
        <w:t>Юрист</w:t>
      </w:r>
    </w:p>
    <w:p w:rsidR="00105D75" w:rsidRPr="00DE259D" w:rsidRDefault="00105D75" w:rsidP="00105D75">
      <w:pPr>
        <w:tabs>
          <w:tab w:val="left" w:pos="142"/>
        </w:tabs>
        <w:spacing w:line="216" w:lineRule="auto"/>
        <w:jc w:val="center"/>
      </w:pPr>
      <w:r w:rsidRPr="00DE259D">
        <w:t>______________________________________________________________</w:t>
      </w:r>
    </w:p>
    <w:p w:rsidR="00105D75" w:rsidRPr="00DE259D" w:rsidRDefault="00105D75" w:rsidP="00105D75">
      <w:pPr>
        <w:tabs>
          <w:tab w:val="left" w:pos="142"/>
        </w:tabs>
      </w:pPr>
    </w:p>
    <w:p w:rsidR="00105D75" w:rsidRPr="00DE259D" w:rsidRDefault="00105D75" w:rsidP="00105D75">
      <w:pPr>
        <w:jc w:val="center"/>
        <w:rPr>
          <w:b/>
          <w:bCs/>
        </w:rPr>
      </w:pPr>
      <w:r w:rsidRPr="00DE259D">
        <w:rPr>
          <w:b/>
          <w:bCs/>
        </w:rPr>
        <w:t>Форма обучения</w:t>
      </w:r>
    </w:p>
    <w:p w:rsidR="00105D75" w:rsidRPr="00DE259D" w:rsidRDefault="00105D75" w:rsidP="00105D75">
      <w:pPr>
        <w:jc w:val="center"/>
        <w:rPr>
          <w:b/>
          <w:bCs/>
        </w:rPr>
      </w:pPr>
      <w:r w:rsidRPr="00DE259D">
        <w:rPr>
          <w:b/>
          <w:bCs/>
        </w:rPr>
        <w:t>Очная</w:t>
      </w:r>
    </w:p>
    <w:p w:rsidR="00105D75" w:rsidRPr="00DE259D" w:rsidRDefault="00105D75" w:rsidP="00105D75">
      <w:pPr>
        <w:jc w:val="center"/>
        <w:rPr>
          <w:b/>
          <w:bCs/>
        </w:rPr>
      </w:pPr>
      <w:r w:rsidRPr="00DE259D">
        <w:rPr>
          <w:b/>
          <w:bCs/>
        </w:rPr>
        <w:t>_____________________</w:t>
      </w:r>
    </w:p>
    <w:p w:rsidR="00105D75" w:rsidRPr="00DE259D" w:rsidRDefault="00105D75" w:rsidP="00105D75"/>
    <w:p w:rsidR="00105D75" w:rsidRPr="00DE259D" w:rsidRDefault="00105D75" w:rsidP="00105D75">
      <w:pPr>
        <w:tabs>
          <w:tab w:val="left" w:pos="142"/>
        </w:tabs>
        <w:jc w:val="center"/>
        <w:rPr>
          <w:strike/>
          <w:color w:val="FF0000"/>
        </w:rPr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  <w:r w:rsidRPr="00DE259D">
        <w:t>Нижний Новгород</w:t>
      </w:r>
    </w:p>
    <w:p w:rsidR="00105D75" w:rsidRPr="00DE259D" w:rsidRDefault="0052089A" w:rsidP="00105D75">
      <w:pPr>
        <w:tabs>
          <w:tab w:val="left" w:pos="142"/>
        </w:tabs>
        <w:jc w:val="center"/>
      </w:pPr>
      <w:r>
        <w:t>2021</w:t>
      </w:r>
      <w:bookmarkStart w:id="0" w:name="_GoBack"/>
      <w:bookmarkEnd w:id="0"/>
    </w:p>
    <w:p w:rsidR="00105D75" w:rsidRDefault="00105D75" w:rsidP="00105D75">
      <w:pPr>
        <w:tabs>
          <w:tab w:val="left" w:pos="142"/>
        </w:tabs>
        <w:jc w:val="center"/>
      </w:pPr>
    </w:p>
    <w:p w:rsidR="00105D75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Default="00105D75" w:rsidP="00105D75">
      <w:pPr>
        <w:tabs>
          <w:tab w:val="left" w:pos="142"/>
        </w:tabs>
        <w:jc w:val="center"/>
      </w:pPr>
    </w:p>
    <w:p w:rsidR="00105D75" w:rsidRDefault="00105D75" w:rsidP="00105D75">
      <w:pPr>
        <w:tabs>
          <w:tab w:val="left" w:pos="142"/>
        </w:tabs>
        <w:jc w:val="center"/>
      </w:pPr>
    </w:p>
    <w:p w:rsidR="00105D75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pBdr>
          <w:bottom w:val="single" w:sz="4" w:space="1" w:color="auto"/>
        </w:pBdr>
        <w:ind w:firstLine="708"/>
        <w:jc w:val="both"/>
        <w:rPr>
          <w:b/>
        </w:rPr>
      </w:pPr>
      <w:r w:rsidRPr="00DE259D">
        <w:t xml:space="preserve">Рабочая программа дисциплины составлена в соответствии с требованиями ФГОС СПО по специальности </w:t>
      </w:r>
      <w:r w:rsidRPr="00DE259D">
        <w:rPr>
          <w:b/>
        </w:rPr>
        <w:t>40.02.01 Право и организация социального обеспечения</w:t>
      </w:r>
    </w:p>
    <w:p w:rsidR="00105D75" w:rsidRPr="00DE259D" w:rsidRDefault="00105D75" w:rsidP="00105D75">
      <w:pPr>
        <w:pBdr>
          <w:bottom w:val="single" w:sz="4" w:space="1" w:color="auto"/>
        </w:pBdr>
        <w:jc w:val="both"/>
      </w:pPr>
    </w:p>
    <w:p w:rsidR="00105D75" w:rsidRPr="00DE259D" w:rsidRDefault="00105D75" w:rsidP="00105D75">
      <w:pPr>
        <w:jc w:val="center"/>
      </w:pPr>
      <w:r w:rsidRPr="00DE259D">
        <w:t>код, наименование специальности</w:t>
      </w: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spacing w:line="360" w:lineRule="auto"/>
        <w:ind w:firstLine="708"/>
        <w:jc w:val="both"/>
      </w:pPr>
      <w:r w:rsidRPr="00DE259D">
        <w:t>Автор</w:t>
      </w: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E259D">
        <w:t>Ст. преподаватель</w:t>
      </w:r>
      <w:r w:rsidRPr="00DE259D">
        <w:tab/>
      </w:r>
      <w:r w:rsidRPr="00DE259D">
        <w:tab/>
        <w:t>______________</w:t>
      </w:r>
      <w:r w:rsidRPr="00DE259D">
        <w:tab/>
      </w:r>
      <w:r w:rsidRPr="00DE259D">
        <w:tab/>
        <w:t>Лапшина А.И.</w:t>
      </w:r>
    </w:p>
    <w:p w:rsidR="00105D75" w:rsidRPr="00DE259D" w:rsidRDefault="00105D75" w:rsidP="0010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E259D">
        <w:rPr>
          <w:i/>
        </w:rPr>
        <w:tab/>
      </w:r>
      <w:r w:rsidRPr="00DE259D">
        <w:rPr>
          <w:i/>
        </w:rPr>
        <w:tab/>
      </w:r>
      <w:r w:rsidRPr="00DE259D">
        <w:rPr>
          <w:i/>
        </w:rPr>
        <w:tab/>
        <w:t>(подпись)</w:t>
      </w: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ind w:firstLine="708"/>
      </w:pPr>
      <w:r w:rsidRPr="00DE259D">
        <w:t xml:space="preserve">Программа рассмотрена и одобрена на заседании кафедры </w:t>
      </w:r>
    </w:p>
    <w:p w:rsidR="00105D75" w:rsidRPr="00DE259D" w:rsidRDefault="00105D75" w:rsidP="00105D75">
      <w:pPr>
        <w:ind w:firstLine="708"/>
        <w:rPr>
          <w:u w:val="single"/>
        </w:rPr>
      </w:pPr>
      <w:r>
        <w:rPr>
          <w:u w:val="single"/>
        </w:rPr>
        <w:t>«_</w:t>
      </w:r>
      <w:proofErr w:type="gramStart"/>
      <w:r w:rsidRPr="00DE259D">
        <w:rPr>
          <w:u w:val="single"/>
        </w:rPr>
        <w:t>_</w:t>
      </w:r>
      <w:r w:rsidRPr="00DE259D">
        <w:t>»_</w:t>
      </w:r>
      <w:proofErr w:type="gramEnd"/>
      <w:r w:rsidRPr="00DE259D">
        <w:t>мая</w:t>
      </w:r>
      <w:r w:rsidRPr="00DE259D">
        <w:rPr>
          <w:u w:val="single"/>
        </w:rPr>
        <w:t>____</w:t>
      </w:r>
      <w:r>
        <w:rPr>
          <w:u w:val="single"/>
        </w:rPr>
        <w:t>20</w:t>
      </w:r>
      <w:r w:rsidRPr="00DE259D">
        <w:t xml:space="preserve"> _ г., протокол №_</w:t>
      </w:r>
      <w:r w:rsidRPr="00DE259D">
        <w:rPr>
          <w:u w:val="single"/>
        </w:rPr>
        <w:t>_</w:t>
      </w:r>
    </w:p>
    <w:p w:rsidR="00105D75" w:rsidRPr="00DE259D" w:rsidRDefault="00105D75" w:rsidP="00105D75">
      <w:pPr>
        <w:ind w:firstLine="708"/>
      </w:pP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DE259D">
        <w:t xml:space="preserve">Зав. кафедрой </w:t>
      </w:r>
      <w:r w:rsidRPr="00DE259D">
        <w:tab/>
      </w:r>
      <w:r w:rsidRPr="00DE259D">
        <w:tab/>
      </w:r>
      <w:r w:rsidRPr="00DE259D">
        <w:tab/>
      </w:r>
      <w:r w:rsidRPr="00DE259D">
        <w:tab/>
      </w:r>
      <w:r w:rsidRPr="00DE259D">
        <w:tab/>
        <w:t>______________</w:t>
      </w:r>
      <w:r w:rsidRPr="00DE259D">
        <w:tab/>
      </w:r>
      <w:r w:rsidRPr="00DE259D">
        <w:tab/>
      </w:r>
      <w:proofErr w:type="spellStart"/>
      <w:r w:rsidRPr="00DE259D">
        <w:t>Плехова</w:t>
      </w:r>
      <w:proofErr w:type="spellEnd"/>
      <w:r w:rsidRPr="00DE259D">
        <w:t xml:space="preserve"> Ю.О.</w:t>
      </w:r>
    </w:p>
    <w:p w:rsidR="00105D75" w:rsidRPr="00DE259D" w:rsidRDefault="00105D75" w:rsidP="0010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DE259D">
        <w:rPr>
          <w:i/>
        </w:rPr>
        <w:tab/>
      </w:r>
      <w:r w:rsidRPr="00DE259D">
        <w:rPr>
          <w:i/>
        </w:rPr>
        <w:tab/>
        <w:t>(подпись)</w:t>
      </w: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spacing w:line="360" w:lineRule="auto"/>
        <w:jc w:val="both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Pr="00DE259D" w:rsidRDefault="00105D75" w:rsidP="00105D75">
      <w:pPr>
        <w:tabs>
          <w:tab w:val="left" w:pos="142"/>
        </w:tabs>
        <w:jc w:val="center"/>
      </w:pPr>
    </w:p>
    <w:p w:rsidR="00105D75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05D75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05D75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05D75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05D75" w:rsidRPr="00DE259D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DE259D"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09"/>
        <w:gridCol w:w="1887"/>
      </w:tblGrid>
      <w:tr w:rsidR="00105D75" w:rsidRPr="00DE259D" w:rsidTr="008309A6"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  <w:r w:rsidRPr="00DE259D">
              <w:t xml:space="preserve">                 стр.</w:t>
            </w:r>
          </w:p>
        </w:tc>
      </w:tr>
      <w:tr w:rsidR="00105D75" w:rsidRPr="00DE259D" w:rsidTr="008309A6"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</w:p>
        </w:tc>
      </w:tr>
      <w:tr w:rsidR="00105D75" w:rsidRPr="00DE259D" w:rsidTr="008309A6"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E259D">
              <w:rPr>
                <w:b/>
                <w:caps/>
              </w:rPr>
              <w:t>ПАСПОРТ ПРОГРАММЫ УЧЕБНОЙ ДИСЦИПЛИНЫ</w:t>
            </w:r>
          </w:p>
          <w:p w:rsidR="00105D75" w:rsidRPr="00DE259D" w:rsidRDefault="00105D75" w:rsidP="008309A6"/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  <w:r w:rsidRPr="00DE259D">
              <w:t>4</w:t>
            </w:r>
          </w:p>
        </w:tc>
      </w:tr>
      <w:tr w:rsidR="00105D75" w:rsidRPr="00DE259D" w:rsidTr="008309A6"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E259D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105D75" w:rsidRPr="00DE259D" w:rsidRDefault="00105D75" w:rsidP="008309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  <w:r w:rsidRPr="00DE259D">
              <w:t>5</w:t>
            </w:r>
          </w:p>
        </w:tc>
      </w:tr>
      <w:tr w:rsidR="00105D75" w:rsidRPr="00DE259D" w:rsidTr="008309A6">
        <w:trPr>
          <w:trHeight w:val="670"/>
        </w:trPr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E259D">
              <w:rPr>
                <w:b/>
                <w:caps/>
              </w:rPr>
              <w:t>условия РЕАЛИЗАЦИИ УЧЕБНОЙ дисциплины</w:t>
            </w:r>
          </w:p>
          <w:p w:rsidR="00105D75" w:rsidRPr="00DE259D" w:rsidRDefault="00105D75" w:rsidP="008309A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  <w:r w:rsidRPr="00DE259D">
              <w:t>12</w:t>
            </w:r>
          </w:p>
        </w:tc>
      </w:tr>
      <w:tr w:rsidR="00105D75" w:rsidRPr="00DE259D" w:rsidTr="008309A6">
        <w:tc>
          <w:tcPr>
            <w:tcW w:w="7668" w:type="dxa"/>
            <w:shd w:val="clear" w:color="auto" w:fill="auto"/>
          </w:tcPr>
          <w:p w:rsidR="00105D75" w:rsidRPr="00DE259D" w:rsidRDefault="00105D75" w:rsidP="008309A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E259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05D75" w:rsidRPr="00DE259D" w:rsidRDefault="00105D75" w:rsidP="008309A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5D75" w:rsidRPr="00DE259D" w:rsidRDefault="00105D75" w:rsidP="008309A6">
            <w:pPr>
              <w:jc w:val="center"/>
            </w:pPr>
            <w:r w:rsidRPr="00DE259D">
              <w:t>13</w:t>
            </w:r>
          </w:p>
        </w:tc>
      </w:tr>
    </w:tbl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05D75" w:rsidRPr="00DE259D" w:rsidRDefault="00105D75" w:rsidP="00105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259D">
        <w:rPr>
          <w:b/>
          <w:caps/>
          <w:u w:val="single"/>
        </w:rPr>
        <w:br w:type="page"/>
      </w:r>
      <w:r w:rsidRPr="00DE259D">
        <w:rPr>
          <w:b/>
          <w:caps/>
        </w:rPr>
        <w:lastRenderedPageBreak/>
        <w:t>1. паспорт ПРОГРАММЫ УЧЕБНОЙ ДИСЦИПЛИНЫ</w:t>
      </w:r>
    </w:p>
    <w:p w:rsidR="00105D75" w:rsidRPr="00DE259D" w:rsidRDefault="00105D75" w:rsidP="00105D75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259D">
        <w:rPr>
          <w:b/>
          <w:caps/>
        </w:rPr>
        <w:t>СЕМЕЙное право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DE259D">
        <w:rPr>
          <w:i/>
        </w:rPr>
        <w:t>название дисциплины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259D">
        <w:rPr>
          <w:b/>
        </w:rPr>
        <w:t>1.1. Область применения рабочей программы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DE259D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DE259D">
        <w:rPr>
          <w:u w:val="single"/>
        </w:rPr>
        <w:t xml:space="preserve">40.02.01 </w:t>
      </w:r>
      <w:proofErr w:type="gramStart"/>
      <w:r w:rsidRPr="00DE259D">
        <w:rPr>
          <w:u w:val="single"/>
        </w:rPr>
        <w:t>Право</w:t>
      </w:r>
      <w:proofErr w:type="gramEnd"/>
      <w:r w:rsidRPr="00DE259D">
        <w:rPr>
          <w:u w:val="single"/>
        </w:rPr>
        <w:t xml:space="preserve"> и организация социального обеспечения и присвоением квалификации Юрист.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DE259D">
        <w:t>Рабочая программа дисциплины может быть использована</w:t>
      </w:r>
      <w:r w:rsidRPr="00DE259D">
        <w:rPr>
          <w:b/>
        </w:rPr>
        <w:t xml:space="preserve"> </w:t>
      </w:r>
      <w:r w:rsidRPr="00DE259D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21299 «Делопроизводитель», 26527 «Социальный работник».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DE259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DE259D">
        <w:rPr>
          <w:u w:val="single"/>
        </w:rPr>
        <w:t>входит в профессиональный цикл ОП.07.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259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259D">
        <w:rPr>
          <w:b/>
        </w:rPr>
        <w:t xml:space="preserve">Цель: </w:t>
      </w:r>
      <w:r w:rsidRPr="00DE259D">
        <w:t>изучение системы взаимосвязанных семейных правоотношений, субъектов семейного права.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rPr>
          <w:b/>
        </w:rPr>
        <w:t xml:space="preserve">Задачи: </w:t>
      </w:r>
      <w:r w:rsidRPr="00DE259D">
        <w:t>определение</w:t>
      </w:r>
      <w:r w:rsidRPr="00DE259D">
        <w:rPr>
          <w:b/>
        </w:rPr>
        <w:t xml:space="preserve"> </w:t>
      </w:r>
      <w:r w:rsidRPr="00DE259D">
        <w:t xml:space="preserve">предмета и метода семейного права, </w:t>
      </w:r>
      <w:r w:rsidRPr="00DE259D">
        <w:rPr>
          <w:bCs/>
        </w:rPr>
        <w:t>личных и имущественных правоотношений супругов, прав и обязанностей родителей и детей, брачного договора.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5D75" w:rsidRPr="00DE259D" w:rsidRDefault="00105D75" w:rsidP="00105D75">
      <w:pPr>
        <w:spacing w:line="276" w:lineRule="auto"/>
        <w:ind w:firstLine="709"/>
        <w:jc w:val="both"/>
      </w:pPr>
      <w:r w:rsidRPr="00DE259D">
        <w:t>При реализации программы у студентов формируются компетенции:</w:t>
      </w:r>
    </w:p>
    <w:p w:rsidR="00105D75" w:rsidRPr="00DE259D" w:rsidRDefault="00105D75" w:rsidP="00105D75">
      <w:pPr>
        <w:tabs>
          <w:tab w:val="left" w:pos="3135"/>
        </w:tabs>
        <w:spacing w:line="276" w:lineRule="auto"/>
        <w:ind w:firstLine="709"/>
        <w:jc w:val="both"/>
      </w:pPr>
      <w:r w:rsidRPr="00DE259D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8252"/>
      </w:tblGrid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Код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Наименование результата обучения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2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spacing w:after="200" w:line="276" w:lineRule="auto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 xml:space="preserve">Организовывать собственную деятельность, выбирать </w:t>
            </w:r>
            <w:proofErr w:type="gramStart"/>
            <w:r w:rsidRPr="005F6970">
              <w:rPr>
                <w:sz w:val="20"/>
                <w:szCs w:val="20"/>
              </w:rPr>
              <w:t>типовые  методы</w:t>
            </w:r>
            <w:proofErr w:type="gramEnd"/>
            <w:r w:rsidRPr="005F6970">
              <w:rPr>
                <w:sz w:val="20"/>
                <w:szCs w:val="20"/>
              </w:rPr>
              <w:t xml:space="preserve"> и способы выполнения профессиональных задач, оценивать их эффективность и качество.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4.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5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7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8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9.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Ориентироваться в условиях постоянного изменения правовой базы.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11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 12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Проявлять нетерпимость к коррупционному поведению.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ПК 1.1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ПК 1.2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ПК 1.4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ПК 1.5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105D75" w:rsidRPr="00DE259D" w:rsidTr="008309A6">
        <w:tc>
          <w:tcPr>
            <w:tcW w:w="1242" w:type="dxa"/>
          </w:tcPr>
          <w:p w:rsidR="00105D75" w:rsidRPr="005F6970" w:rsidRDefault="00105D75" w:rsidP="008309A6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ПК 2.2</w:t>
            </w:r>
          </w:p>
        </w:tc>
        <w:tc>
          <w:tcPr>
            <w:tcW w:w="8329" w:type="dxa"/>
          </w:tcPr>
          <w:p w:rsidR="00105D75" w:rsidRPr="005F6970" w:rsidRDefault="00105D75" w:rsidP="00830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</w:tbl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t>В результате освоения учебной дисциплины обучающийся должен знать:</w:t>
      </w:r>
    </w:p>
    <w:p w:rsidR="00105D75" w:rsidRPr="00DE259D" w:rsidRDefault="00105D75" w:rsidP="00105D75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t>основные понятия и источники семейного права;</w:t>
      </w:r>
    </w:p>
    <w:p w:rsidR="00105D75" w:rsidRPr="00DE259D" w:rsidRDefault="00105D75" w:rsidP="00105D75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t>содержание основных институтов семейного права.</w:t>
      </w:r>
    </w:p>
    <w:p w:rsidR="00105D75" w:rsidRPr="00DE259D" w:rsidRDefault="00105D75" w:rsidP="00105D75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D75" w:rsidRPr="00DE259D" w:rsidRDefault="00105D75" w:rsidP="00105D75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t>В результате освоения учебной дисциплины обучающийся должен уметь:</w:t>
      </w:r>
    </w:p>
    <w:p w:rsidR="00105D75" w:rsidRPr="00DE259D" w:rsidRDefault="00105D75" w:rsidP="00105D75">
      <w:pPr>
        <w:widowControl w:val="0"/>
        <w:autoSpaceDE w:val="0"/>
        <w:autoSpaceDN w:val="0"/>
        <w:adjustRightInd w:val="0"/>
        <w:jc w:val="both"/>
      </w:pPr>
      <w:r w:rsidRPr="00DE259D">
        <w:t>применять нормативные правовые акты при разрешении практических ситуаций;</w:t>
      </w:r>
    </w:p>
    <w:p w:rsidR="00105D75" w:rsidRPr="00DE259D" w:rsidRDefault="00105D75" w:rsidP="00105D75">
      <w:pPr>
        <w:widowControl w:val="0"/>
        <w:autoSpaceDE w:val="0"/>
        <w:autoSpaceDN w:val="0"/>
        <w:adjustRightInd w:val="0"/>
        <w:jc w:val="both"/>
      </w:pPr>
      <w:r w:rsidRPr="00DE259D">
        <w:t>составлять брачный договор и алиментное соглашение;</w:t>
      </w:r>
    </w:p>
    <w:p w:rsidR="00105D75" w:rsidRPr="00DE259D" w:rsidRDefault="00105D75" w:rsidP="00105D75">
      <w:pPr>
        <w:widowControl w:val="0"/>
        <w:autoSpaceDE w:val="0"/>
        <w:autoSpaceDN w:val="0"/>
        <w:adjustRightInd w:val="0"/>
        <w:jc w:val="both"/>
      </w:pPr>
      <w:r w:rsidRPr="00DE259D">
        <w:t>оказывать правовую помощь с целью восстановления нарушенных прав;</w:t>
      </w:r>
    </w:p>
    <w:p w:rsidR="00105D75" w:rsidRPr="00DE259D" w:rsidRDefault="00105D75" w:rsidP="00105D75">
      <w:pPr>
        <w:widowControl w:val="0"/>
        <w:autoSpaceDE w:val="0"/>
        <w:autoSpaceDN w:val="0"/>
        <w:adjustRightInd w:val="0"/>
        <w:jc w:val="both"/>
      </w:pPr>
      <w:r w:rsidRPr="00DE259D">
        <w:t>анализировать и решать юридические проблемы в сфере семейно-правовых отношений.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rPr>
          <w:b/>
        </w:rPr>
        <w:t>1.4. Трудоемкость учебной дисциплины: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59D">
        <w:t>Общая трудоемкость учебной нагрузки для очного отделения, обучающегося</w:t>
      </w:r>
      <w:r>
        <w:rPr>
          <w:u w:val="single"/>
        </w:rPr>
        <w:t xml:space="preserve"> 54</w:t>
      </w:r>
      <w:r w:rsidRPr="00DE259D">
        <w:t xml:space="preserve"> час</w:t>
      </w:r>
      <w:r w:rsidR="00554D21">
        <w:t>а</w:t>
      </w:r>
      <w:r w:rsidRPr="00DE259D">
        <w:t xml:space="preserve">, в том числе: обязательной аудиторной учебной нагрузки обучающегося </w:t>
      </w:r>
      <w:r>
        <w:rPr>
          <w:u w:val="single"/>
        </w:rPr>
        <w:t>33</w:t>
      </w:r>
      <w:r w:rsidRPr="00DE259D">
        <w:t xml:space="preserve"> час</w:t>
      </w:r>
      <w:r w:rsidR="00554D21">
        <w:t>а</w:t>
      </w:r>
      <w:r w:rsidRPr="00DE259D">
        <w:t>; самостоятельной работы обучающегося</w:t>
      </w:r>
      <w:r w:rsidR="00554D21">
        <w:t xml:space="preserve"> </w:t>
      </w:r>
      <w:r w:rsidR="00554D21" w:rsidRPr="00554D21">
        <w:rPr>
          <w:u w:val="single"/>
        </w:rPr>
        <w:t>15</w:t>
      </w:r>
      <w:r w:rsidR="00554D21">
        <w:t xml:space="preserve"> </w:t>
      </w:r>
      <w:r w:rsidRPr="00DE259D">
        <w:t xml:space="preserve">часов; консультации </w:t>
      </w:r>
      <w:r w:rsidR="00554D21" w:rsidRPr="00554D21">
        <w:rPr>
          <w:u w:val="single"/>
        </w:rPr>
        <w:t>6</w:t>
      </w:r>
      <w:r w:rsidRPr="00DE259D">
        <w:t xml:space="preserve"> час</w:t>
      </w:r>
      <w:r w:rsidR="00554D21">
        <w:t>ов</w:t>
      </w:r>
      <w:r w:rsidRPr="00DE259D">
        <w:t>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259D">
        <w:rPr>
          <w:b/>
        </w:rPr>
        <w:t>2. СТРУКТУРА И СОДЕРЖАНИЕ УЧЕБНОЙ ДИСЦИПЛИНЫ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DE259D">
        <w:rPr>
          <w:b/>
        </w:rPr>
        <w:t>2.1. Объем учебной дисциплины и виды учебной работы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05D75" w:rsidRPr="005F6970" w:rsidTr="008309A6">
        <w:trPr>
          <w:trHeight w:val="460"/>
        </w:trPr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 w:rsidRPr="005F6970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05D75" w:rsidRPr="005F6970" w:rsidTr="008309A6">
        <w:trPr>
          <w:trHeight w:val="285"/>
        </w:trPr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rPr>
                <w:b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</w:t>
            </w: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554D21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554D21" w:rsidP="008309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105D75" w:rsidRPr="005F6970" w:rsidTr="008309A6">
        <w:tc>
          <w:tcPr>
            <w:tcW w:w="7904" w:type="dxa"/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sz w:val="20"/>
                <w:szCs w:val="20"/>
              </w:rPr>
            </w:pPr>
            <w:r w:rsidRPr="005F6970">
              <w:rPr>
                <w:i/>
                <w:sz w:val="20"/>
                <w:szCs w:val="20"/>
              </w:rPr>
              <w:t>Итоговая аттестация в форме</w:t>
            </w:r>
            <w:r w:rsidRPr="005F69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зачета</w:t>
            </w:r>
          </w:p>
        </w:tc>
        <w:tc>
          <w:tcPr>
            <w:tcW w:w="1800" w:type="dxa"/>
            <w:shd w:val="clear" w:color="auto" w:fill="auto"/>
          </w:tcPr>
          <w:p w:rsidR="00105D75" w:rsidRPr="005F6970" w:rsidRDefault="00105D75" w:rsidP="008309A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05D75" w:rsidRPr="005F6970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</w:p>
    <w:p w:rsidR="00105D75" w:rsidRPr="005F6970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05D75" w:rsidRPr="00DE259D" w:rsidSect="00F02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560" w:header="708" w:footer="708" w:gutter="0"/>
          <w:cols w:space="720"/>
          <w:titlePg/>
          <w:docGrid w:linePitch="326"/>
        </w:sectPr>
      </w:pPr>
    </w:p>
    <w:p w:rsidR="00105D75" w:rsidRPr="00DE259D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DE259D">
        <w:rPr>
          <w:b/>
        </w:rPr>
        <w:lastRenderedPageBreak/>
        <w:t>2.2. Примерный тематический план и содержание учебной дисциплины:</w:t>
      </w:r>
      <w:r w:rsidRPr="00DE259D">
        <w:rPr>
          <w:b/>
          <w:caps/>
        </w:rPr>
        <w:t xml:space="preserve"> </w:t>
      </w:r>
      <w:r w:rsidRPr="00DE259D">
        <w:rPr>
          <w:b/>
          <w:u w:val="single"/>
        </w:rPr>
        <w:t>Семейное право</w:t>
      </w:r>
    </w:p>
    <w:p w:rsidR="00105D75" w:rsidRPr="00DE259D" w:rsidRDefault="00105D75" w:rsidP="00105D75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74"/>
        <w:gridCol w:w="10552"/>
        <w:gridCol w:w="2010"/>
      </w:tblGrid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5F697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Семейное право в системе отраслей российского права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Понятие семейного права и его система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48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Предмет и метод семейно-правового регулирования. Цели, задачи и основные принципы семейного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554D21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Семейные правоотношения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Понятие и особенности семейных правоотношений. Возникновение, изменение и прекращение семейных правоотношений. Родство и свойство и их значение для формирования семейных прав и обязанностей. Субъекты семейных правоотношений; их право- и дееспособность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554D21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Брак по российскому семейному праву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Понятие и правовая природа брака в семейном праве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Признаки брака по российскому законодательству. Условия вступления в брак. Брачный возраст. Медицинское обследование лиц, вступающих в брак. Основания и порядок снижения брачного возраста. Порядок государственной регистрации заключения брака. Препятствия к его заключению, предусмотренные семейным законодательством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Личные и имущественные правоотношения супругов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2.2. Понятие, сущность и основания возникновения правоотношений между супругами.</w:t>
            </w:r>
            <w:r w:rsidRPr="005F6970">
              <w:rPr>
                <w:sz w:val="20"/>
                <w:szCs w:val="20"/>
              </w:rPr>
              <w:t xml:space="preserve"> </w:t>
            </w:r>
            <w:r w:rsidRPr="005F6970">
              <w:rPr>
                <w:bCs/>
                <w:sz w:val="20"/>
                <w:szCs w:val="20"/>
              </w:rPr>
              <w:t>Личные неимущественные права и обязанности супругов: характерные особенности, виды. Понятие, специфика и виды имущественных отношений супругов. Законный режим имущества супругов. Общая собственность супругов: понятие, объекты. Владение, пользование и распоряжение общим имуществом. Собственность каждого из супругов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iCs/>
                <w:sz w:val="20"/>
                <w:szCs w:val="20"/>
              </w:rPr>
              <w:t>Брачный договор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2.3. Договорной режим имущества супругов. Понятие, юридическая характеристика брачного контракта и его роль в определении правового режима собственности супругов. Порядок заключения брачного договора. Субъектный состав соглашения. Содержание брачного договора: его существенные, обычные и случайные условия. Круг вопросов, исключённых из сферы регулирования брачным контрактом. Изменение и расторжение брачного контракта: основания и порядок. Недействительность брачного договора. Общие и специальные основания недействительности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jc w:val="center"/>
              <w:rPr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Общая характеристика родительских прав и обязанностей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3.1.</w:t>
            </w:r>
            <w:r w:rsidRPr="005F6970">
              <w:rPr>
                <w:sz w:val="20"/>
                <w:szCs w:val="20"/>
              </w:rPr>
              <w:t xml:space="preserve"> Права и обязанности родителей по отношению к их несовершеннолетним детям. Личные права и обязанности родителей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Основания возникновения родительских прав и обязанностей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3.2.</w:t>
            </w:r>
            <w:r w:rsidRPr="005F6970">
              <w:rPr>
                <w:sz w:val="20"/>
                <w:szCs w:val="20"/>
              </w:rPr>
              <w:t xml:space="preserve"> Установление происхождения детей (общий порядок). Внесение сведений о родителях в запись акта о рождении ребёнка. Регистрация подкинутого ребёнка, ребёнка, родившегося мёртвым. Добровольное установление отцовства в органах </w:t>
            </w:r>
            <w:proofErr w:type="spellStart"/>
            <w:r w:rsidRPr="005F6970">
              <w:rPr>
                <w:sz w:val="20"/>
                <w:szCs w:val="20"/>
              </w:rPr>
              <w:t>ЗАГСа</w:t>
            </w:r>
            <w:proofErr w:type="spellEnd"/>
            <w:r w:rsidRPr="005F6970">
              <w:rPr>
                <w:sz w:val="20"/>
                <w:szCs w:val="20"/>
              </w:rPr>
              <w:t>. Установление отцовства в судебном порядке. Круг лиц, выступающих заявителями по делам об установлении отцовства и об установлении факта признания отцовства. Влияние даты рождения ребёнка, на применение соответствующего законодательства. Оспаривание отцовства (материнства). Установление отцовства и материнства при применении искусственных методов репродукции человека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Лишение и ограничение родительских прав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3.3. Понятие и основания ответственности родителей. Санкции, применяемые к родителям, осуществляющим права и обязанности в отношении своих несовершеннолетних детей не должным образом. Лишение родительских прав. Основания, порядок, правовые последствия. Восстановление в родительских правах. Ограничение родительских прав. Основания, процедура, правовые последствия. Отмена ограничения родительских прав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jc w:val="center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Алиментные обязательства родителей, детей и других членов семьи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Понятие, виды, субъекты административной ответственности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4.1. Понятие, правовая природа и классификация алиментных обязательств. Алиментные обязательства между супругами и бывшими супругами. Размер алиментов, взыскиваемых на супругов и бывших супругов в судебном порядке. Освобождение супруга от обязанности по содержанию другого супруга или ограничение такой обязанности сроком. Алиментные обязательства между родителями и детьми. Обязанность родителей по содержанию своих нетрудоспособных совершеннолетних детей. Участие родителей в дополнительных расходах на детей. Обязанность совершеннолетних детей содержать своих нетрудоспособных родителей. Определение размера и порядка начисления алиментов. Участие совершеннолетних детей в дополнительных расходах на родителей. Основания и порядок освобождения от уплаты алиментов. Алиментные обязательства других членов семьи (братьев и сестёр, бабушек и дедушек, внуков, пасынков и падчериц и др.). Порядок и форма предоставления содержания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 w:val="restart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Порядок уплаты и взыскания алиментов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6.2. Взыскание алиментов на основании судебного решения. Определение задолженности по алиментам. Обращение взыскания на имущество лица, обязанного уплачивать алименты. Особенность уплаты алиментов в случае выезда лица, обязанного их уплачивать, в иностранное государство на постоянное жительство. Определение и погашение задолженности по уплате алиментов. Ответственность за несвоевременную уплату алиментов. Основания для частичного или полного освобождения плательщика алиментов от погашения задолженности. Соглашение об уплате алиментов: понятие, содержание, правила оформления. Порядок исполнения, изменения, расторжения и признания недействительным соглашения об уплате алиментов. Прекращение алиментных обязательств</w:t>
            </w:r>
          </w:p>
        </w:tc>
        <w:tc>
          <w:tcPr>
            <w:tcW w:w="1807" w:type="dxa"/>
            <w:vMerge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  <w:vMerge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5D75" w:rsidRPr="005F6970" w:rsidTr="008309A6">
        <w:trPr>
          <w:trHeight w:val="20"/>
        </w:trPr>
        <w:tc>
          <w:tcPr>
            <w:tcW w:w="2072" w:type="dxa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554D21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</w:tr>
      <w:tr w:rsidR="00105D75" w:rsidRPr="005F6970" w:rsidTr="008309A6">
        <w:trPr>
          <w:trHeight w:val="20"/>
        </w:trPr>
        <w:tc>
          <w:tcPr>
            <w:tcW w:w="12074" w:type="dxa"/>
            <w:gridSpan w:val="3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</w:t>
            </w:r>
          </w:p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5D75" w:rsidRPr="005F6970" w:rsidRDefault="00105D75" w:rsidP="00105D75">
      <w:pPr>
        <w:rPr>
          <w:sz w:val="20"/>
          <w:szCs w:val="20"/>
        </w:rPr>
      </w:pPr>
    </w:p>
    <w:p w:rsidR="00105D75" w:rsidRPr="005F6970" w:rsidRDefault="00105D75" w:rsidP="00105D75">
      <w:pPr>
        <w:rPr>
          <w:sz w:val="20"/>
          <w:szCs w:val="20"/>
        </w:rPr>
      </w:pPr>
    </w:p>
    <w:p w:rsidR="00105D75" w:rsidRPr="00DE259D" w:rsidRDefault="00105D75" w:rsidP="00105D75"/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05D75" w:rsidRPr="00DE259D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05D75" w:rsidRPr="00DE259D" w:rsidRDefault="00105D75" w:rsidP="00105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E259D">
        <w:rPr>
          <w:b/>
          <w:caps/>
        </w:rPr>
        <w:lastRenderedPageBreak/>
        <w:t>3. условия реализации программы дисциплины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E259D">
        <w:rPr>
          <w:b/>
          <w:bCs/>
        </w:rPr>
        <w:t>3.1. Требования к минимальному материально-техническому обеспечению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259D">
        <w:rPr>
          <w:bCs/>
        </w:rPr>
        <w:t>Реализация учебной дисциплины требует наличия учебного кабинета дисциплин права.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DE259D">
        <w:rPr>
          <w:bCs/>
        </w:rPr>
        <w:t xml:space="preserve">Оборудование учебного кабинета: </w:t>
      </w:r>
      <w:r w:rsidRPr="00DE259D">
        <w:rPr>
          <w:bCs/>
          <w:u w:val="single"/>
        </w:rPr>
        <w:t>рабочее место преподавателя, посадочные места по количеству студентов, доска.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E259D">
        <w:rPr>
          <w:bCs/>
        </w:rPr>
        <w:t xml:space="preserve">Технические средства обучения: </w:t>
      </w:r>
      <w:r w:rsidRPr="00DE259D">
        <w:rPr>
          <w:bCs/>
          <w:u w:val="single"/>
        </w:rPr>
        <w:t>компьютер, мультимедийное оборудование.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05D75" w:rsidRPr="00513212" w:rsidRDefault="00105D75" w:rsidP="00105D75">
      <w:pPr>
        <w:pStyle w:val="31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13212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105D75" w:rsidRPr="00F31C59" w:rsidRDefault="00105D75" w:rsidP="00105D75">
      <w:pPr>
        <w:pStyle w:val="31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31C59">
        <w:rPr>
          <w:rFonts w:ascii="Times New Roman" w:hAnsi="Times New Roman" w:cs="Times New Roman"/>
          <w:b/>
          <w:spacing w:val="0"/>
          <w:sz w:val="24"/>
          <w:szCs w:val="24"/>
        </w:rPr>
        <w:t xml:space="preserve">3.2.1. Перечень рекомендуемых </w:t>
      </w:r>
      <w:r w:rsidRPr="00F31C59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актов, </w:t>
      </w:r>
      <w:r w:rsidRPr="00F31C59">
        <w:rPr>
          <w:rFonts w:ascii="Times New Roman" w:hAnsi="Times New Roman" w:cs="Times New Roman"/>
          <w:b/>
          <w:spacing w:val="0"/>
          <w:sz w:val="24"/>
          <w:szCs w:val="24"/>
        </w:rPr>
        <w:t>учебных изданий, Интернет-ресурсов, дополнительной литературы:</w:t>
      </w:r>
    </w:p>
    <w:p w:rsidR="00105D75" w:rsidRPr="00513212" w:rsidRDefault="00105D75" w:rsidP="00105D75">
      <w:pPr>
        <w:pStyle w:val="31"/>
        <w:shd w:val="clear" w:color="auto" w:fill="auto"/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105D75" w:rsidRPr="00F31C59" w:rsidRDefault="00105D75" w:rsidP="00105D75">
      <w:pPr>
        <w:tabs>
          <w:tab w:val="left" w:pos="0"/>
        </w:tabs>
        <w:rPr>
          <w:u w:val="single"/>
        </w:rPr>
      </w:pPr>
      <w:r w:rsidRPr="00F31C59">
        <w:rPr>
          <w:u w:val="single"/>
        </w:rPr>
        <w:t>Рекомендуемые нормативные правовые акты:</w:t>
      </w:r>
    </w:p>
    <w:p w:rsidR="00105D75" w:rsidRPr="00F31C59" w:rsidRDefault="00105D75" w:rsidP="00105D75">
      <w:pPr>
        <w:pStyle w:val="3"/>
        <w:widowControl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F31C59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2014. № 31. Ст. 4398</w:t>
      </w:r>
    </w:p>
    <w:p w:rsidR="00105D75" w:rsidRPr="00F31C59" w:rsidRDefault="00105D75" w:rsidP="00105D75">
      <w:pPr>
        <w:tabs>
          <w:tab w:val="left" w:pos="0"/>
        </w:tabs>
      </w:pPr>
      <w:r w:rsidRPr="00F31C59">
        <w:t>2.</w:t>
      </w:r>
      <w:r w:rsidRPr="00F31C59">
        <w:tab/>
        <w:t>Семейный кодекс Российской Федерации от 29.12.1995 № 223-ФЗ (в редакции федерального закона от 06.02.2020 № 10-ФЗ)</w:t>
      </w:r>
    </w:p>
    <w:p w:rsidR="00105D75" w:rsidRPr="00F31C59" w:rsidRDefault="00105D75" w:rsidP="00105D75">
      <w:pPr>
        <w:tabs>
          <w:tab w:val="left" w:pos="0"/>
        </w:tabs>
      </w:pPr>
      <w:r w:rsidRPr="00F31C59">
        <w:t>3.</w:t>
      </w:r>
      <w:r w:rsidRPr="00F31C59">
        <w:tab/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 (в редакции Федерального закона от 03.08.2018 № 322-ФЗ)</w:t>
      </w:r>
    </w:p>
    <w:p w:rsidR="00105D75" w:rsidRPr="00F31C59" w:rsidRDefault="00105D75" w:rsidP="00105D75">
      <w:pPr>
        <w:tabs>
          <w:tab w:val="left" w:pos="0"/>
        </w:tabs>
      </w:pPr>
      <w:r w:rsidRPr="00F31C59">
        <w:t>4.</w:t>
      </w:r>
      <w:r w:rsidRPr="00F31C59">
        <w:tab/>
        <w:t>Федеральный закон от 15.11.1997 № 143-ФЗ «Об актах гражданского состояния» (в редакции федерального закона от 01.10.2019 № 328-ФЗ)</w:t>
      </w:r>
    </w:p>
    <w:p w:rsidR="00105D75" w:rsidRPr="00F31C59" w:rsidRDefault="00105D75" w:rsidP="00105D75">
      <w:pPr>
        <w:tabs>
          <w:tab w:val="left" w:pos="0"/>
        </w:tabs>
      </w:pPr>
      <w:r w:rsidRPr="00F31C59">
        <w:t>5.</w:t>
      </w:r>
      <w:r w:rsidRPr="00F31C59">
        <w:tab/>
        <w:t>Федеральный закон от 24.07.1998 № 124-ФЗ «Об основных гарантиях прав ребенка в Российской Федерации» (в редакции федерального закона от 27.12.2019 № 514-ФЗ)</w:t>
      </w:r>
    </w:p>
    <w:p w:rsidR="00105D75" w:rsidRPr="00F31C59" w:rsidRDefault="00105D75" w:rsidP="00105D75">
      <w:pPr>
        <w:tabs>
          <w:tab w:val="left" w:pos="0"/>
        </w:tabs>
      </w:pPr>
      <w:r w:rsidRPr="00F31C59">
        <w:t>6.</w:t>
      </w:r>
      <w:r w:rsidRPr="00F31C59">
        <w:tab/>
        <w:t>Федеральный закон от 16.04.2001 № 44-ФЗ «О государственном банке данных о детях, оставшихся без попечения родителей» (в редакции федерального закона от 02.08.2019 № 319-ФЗ)</w:t>
      </w:r>
    </w:p>
    <w:p w:rsidR="00105D75" w:rsidRPr="00F31C59" w:rsidRDefault="00105D75" w:rsidP="00105D75">
      <w:pPr>
        <w:tabs>
          <w:tab w:val="left" w:pos="0"/>
        </w:tabs>
      </w:pPr>
      <w:r w:rsidRPr="00F31C59">
        <w:t>7.</w:t>
      </w:r>
      <w:r w:rsidRPr="00F31C59">
        <w:tab/>
        <w:t>Федеральный закон от 24.04.2008 № 48-ФЗ «Об опеке и попечительстве» (в редакции федерального закона от 01.03.2020 N 35-ФЗ)</w:t>
      </w: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  <w:r w:rsidRPr="00F31C59">
        <w:rPr>
          <w:bCs/>
          <w:u w:val="single"/>
        </w:rPr>
        <w:t>Рекомендуемая основная литература:</w:t>
      </w: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  <w:r w:rsidRPr="00F31C59">
        <w:rPr>
          <w:bCs/>
        </w:rPr>
        <w:t>1.</w:t>
      </w:r>
      <w:r w:rsidRPr="00F31C59">
        <w:tab/>
        <w:t xml:space="preserve">Семейное право: учебник для среднего профессионального образования / Е. А. </w:t>
      </w:r>
      <w:proofErr w:type="spellStart"/>
      <w:r w:rsidRPr="00F31C59">
        <w:t>Чефранова</w:t>
      </w:r>
      <w:proofErr w:type="spellEnd"/>
      <w:r w:rsidRPr="00F31C59">
        <w:t xml:space="preserve"> [и др.]; под редакцией Е. А. </w:t>
      </w:r>
      <w:proofErr w:type="spellStart"/>
      <w:r w:rsidRPr="00F31C59">
        <w:t>Чефрановой</w:t>
      </w:r>
      <w:proofErr w:type="spellEnd"/>
      <w:r w:rsidRPr="00F31C59">
        <w:t xml:space="preserve">. — 5-е изд., </w:t>
      </w:r>
      <w:proofErr w:type="spellStart"/>
      <w:r w:rsidRPr="00F31C59">
        <w:t>перераб</w:t>
      </w:r>
      <w:proofErr w:type="spellEnd"/>
      <w:r w:rsidRPr="00F31C59">
        <w:t xml:space="preserve">. и доп.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2019. — 331 с. — (Профессиональное образование). — ISBN 978-5-534-07314-0.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https://urait.ru/bcode/433292</w:t>
      </w:r>
      <w:r w:rsidRPr="00F31C59">
        <w:rPr>
          <w:bCs/>
        </w:rPr>
        <w:t>2.</w:t>
      </w:r>
      <w:r w:rsidRPr="00F31C59">
        <w:rPr>
          <w:bCs/>
        </w:rPr>
        <w:tab/>
      </w:r>
      <w:proofErr w:type="spellStart"/>
      <w:r w:rsidRPr="00F31C59">
        <w:t>Мелехин</w:t>
      </w:r>
      <w:proofErr w:type="spellEnd"/>
      <w:r w:rsidRPr="00F31C59">
        <w:t xml:space="preserve"> А.В. Административное право. Учебник: монография / </w:t>
      </w:r>
      <w:proofErr w:type="spellStart"/>
      <w:r w:rsidRPr="00F31C59">
        <w:t>Мелехин</w:t>
      </w:r>
      <w:proofErr w:type="spellEnd"/>
      <w:r w:rsidRPr="00F31C59">
        <w:t xml:space="preserve"> А.В. — Москва: Юстиция, 2019. — 502 с. — (СПО). — ISBN 978-5-4365-2525-9.</w:t>
      </w: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  <w:r w:rsidRPr="00F31C59">
        <w:rPr>
          <w:bCs/>
        </w:rPr>
        <w:t xml:space="preserve">2.     </w:t>
      </w:r>
      <w:r w:rsidRPr="00F31C59">
        <w:t xml:space="preserve">Нечаева, А. М.  Семейное право Российской Федерации: учебник для среднего профессионального образования / А. М. Нечаева. — 8-е изд., </w:t>
      </w:r>
      <w:proofErr w:type="spellStart"/>
      <w:r w:rsidRPr="00F31C59">
        <w:t>перераб</w:t>
      </w:r>
      <w:proofErr w:type="spellEnd"/>
      <w:r w:rsidRPr="00F31C59">
        <w:t xml:space="preserve">. и доп.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294 с. — (Профессиональное образование). — ISBN 978-5-534-01872-1.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</w:t>
      </w:r>
      <w:hyperlink r:id="rId14" w:history="1">
        <w:r w:rsidRPr="00F31C59">
          <w:rPr>
            <w:rStyle w:val="a9"/>
          </w:rPr>
          <w:t>https://urait.ru/bcode/450691</w:t>
        </w:r>
      </w:hyperlink>
    </w:p>
    <w:p w:rsidR="00105D75" w:rsidRPr="00F31C59" w:rsidRDefault="00105D75" w:rsidP="00105D75">
      <w:pPr>
        <w:tabs>
          <w:tab w:val="left" w:pos="0"/>
        </w:tabs>
      </w:pPr>
      <w:r w:rsidRPr="00F31C59">
        <w:t>3.</w:t>
      </w:r>
      <w:r w:rsidRPr="00F31C59">
        <w:tab/>
        <w:t xml:space="preserve">Краснова, Т. В.  Семейное право: учебное пособие для среднего профессионального образования / Т. В. Краснова, Л. А. </w:t>
      </w:r>
      <w:proofErr w:type="spellStart"/>
      <w:r w:rsidRPr="00F31C59">
        <w:t>Кучинская</w:t>
      </w:r>
      <w:proofErr w:type="spellEnd"/>
      <w:r w:rsidRPr="00F31C59">
        <w:t xml:space="preserve">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327 с. — (Профессиональное образование). — ISBN 978-5-9916-9511-4.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https://urait.ru/bcode/453082 </w:t>
      </w:r>
    </w:p>
    <w:p w:rsidR="00105D75" w:rsidRPr="00F31C59" w:rsidRDefault="00105D75" w:rsidP="00105D75">
      <w:pPr>
        <w:tabs>
          <w:tab w:val="left" w:pos="0"/>
        </w:tabs>
      </w:pPr>
      <w:r w:rsidRPr="00F31C59">
        <w:lastRenderedPageBreak/>
        <w:t>4.</w:t>
      </w:r>
      <w:r w:rsidRPr="00F31C59">
        <w:tab/>
      </w:r>
      <w:proofErr w:type="spellStart"/>
      <w:r w:rsidRPr="00F31C59">
        <w:t>Пузиков</w:t>
      </w:r>
      <w:proofErr w:type="spellEnd"/>
      <w:r w:rsidRPr="00F31C59">
        <w:t xml:space="preserve">, Р. В.  Семейное право: учебное пособие для среднего профессионального образования / Р. В. </w:t>
      </w:r>
      <w:proofErr w:type="spellStart"/>
      <w:r w:rsidRPr="00F31C59">
        <w:t>Пузиков</w:t>
      </w:r>
      <w:proofErr w:type="spellEnd"/>
      <w:r w:rsidRPr="00F31C59">
        <w:t xml:space="preserve">, Н. А. Иванова. — 2-е изд., </w:t>
      </w:r>
      <w:proofErr w:type="spellStart"/>
      <w:r w:rsidRPr="00F31C59">
        <w:t>перераб</w:t>
      </w:r>
      <w:proofErr w:type="spellEnd"/>
      <w:r w:rsidRPr="00F31C59">
        <w:t xml:space="preserve">. и доп.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167 с. — (Профессиональное образование). — ISBN 978-5-534-01537-9.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</w:t>
      </w:r>
      <w:hyperlink r:id="rId15" w:history="1">
        <w:r w:rsidRPr="00F31C59">
          <w:rPr>
            <w:rStyle w:val="a9"/>
          </w:rPr>
          <w:t>https://urait.ru/bcode/450896</w:t>
        </w:r>
      </w:hyperlink>
    </w:p>
    <w:p w:rsidR="00105D75" w:rsidRPr="00F31C59" w:rsidRDefault="00105D75" w:rsidP="00105D75">
      <w:pPr>
        <w:tabs>
          <w:tab w:val="left" w:pos="0"/>
        </w:tabs>
      </w:pPr>
      <w:r w:rsidRPr="00F31C59">
        <w:t>5.</w:t>
      </w:r>
      <w:r w:rsidRPr="00F31C59">
        <w:tab/>
        <w:t xml:space="preserve">Корнеева, И. Л.  Семейное право: учебник и практикум для среднего профессионального образования / И. Л. Корнеева. — 3-е изд., </w:t>
      </w:r>
      <w:proofErr w:type="spellStart"/>
      <w:r w:rsidRPr="00F31C59">
        <w:t>перераб</w:t>
      </w:r>
      <w:proofErr w:type="spellEnd"/>
      <w:r w:rsidRPr="00F31C59">
        <w:t xml:space="preserve">. и доп.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361 с. — (Профессиональное образование). — ISBN 978-5-534-03868-2.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</w:t>
      </w:r>
      <w:hyperlink r:id="rId16" w:history="1">
        <w:r w:rsidRPr="00F31C59">
          <w:rPr>
            <w:rStyle w:val="a9"/>
          </w:rPr>
          <w:t>https://urait.ru/bcode/450692</w:t>
        </w:r>
      </w:hyperlink>
    </w:p>
    <w:p w:rsidR="00105D75" w:rsidRPr="00F31C59" w:rsidRDefault="00105D75" w:rsidP="00105D75">
      <w:pPr>
        <w:tabs>
          <w:tab w:val="left" w:pos="0"/>
        </w:tabs>
        <w:rPr>
          <w:rStyle w:val="5"/>
          <w:smallCaps w:val="0"/>
          <w:u w:val="single"/>
        </w:rPr>
      </w:pP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  <w:r w:rsidRPr="00F31C59">
        <w:rPr>
          <w:bCs/>
          <w:u w:val="single"/>
        </w:rPr>
        <w:t>Рекомендуемая дополнительная литература:</w:t>
      </w:r>
    </w:p>
    <w:p w:rsidR="00105D75" w:rsidRPr="00F31C59" w:rsidRDefault="00105D75" w:rsidP="00105D75">
      <w:pPr>
        <w:tabs>
          <w:tab w:val="left" w:pos="0"/>
        </w:tabs>
      </w:pPr>
      <w:r w:rsidRPr="00F31C59">
        <w:rPr>
          <w:iCs/>
        </w:rPr>
        <w:t>1.</w:t>
      </w:r>
      <w:r w:rsidRPr="00F31C59">
        <w:tab/>
        <w:t xml:space="preserve">Агапов, С. В.  Семейное право: учебник и практикум для среднего профессионального образования / С. В. Агапов.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258 с. — (Профессиональное образование). — ISBN 978-5-534-02868-3.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</w:t>
      </w:r>
      <w:hyperlink r:id="rId17" w:history="1">
        <w:r w:rsidRPr="00F31C59">
          <w:rPr>
            <w:rStyle w:val="a9"/>
          </w:rPr>
          <w:t>https://urait.ru/bcode/450695</w:t>
        </w:r>
      </w:hyperlink>
    </w:p>
    <w:p w:rsidR="00105D75" w:rsidRPr="00F31C59" w:rsidRDefault="00105D75" w:rsidP="00105D75">
      <w:pPr>
        <w:tabs>
          <w:tab w:val="left" w:pos="0"/>
        </w:tabs>
      </w:pPr>
      <w:r w:rsidRPr="00F31C59">
        <w:t>2.</w:t>
      </w:r>
      <w:r w:rsidRPr="00F31C59">
        <w:tab/>
      </w:r>
      <w:proofErr w:type="spellStart"/>
      <w:r w:rsidRPr="00F31C59">
        <w:t>Ульбашев</w:t>
      </w:r>
      <w:proofErr w:type="spellEnd"/>
      <w:r w:rsidRPr="00F31C59">
        <w:t xml:space="preserve">, А. Х.  Семейное право: учебник для среднего профессионального образования / А. Х. </w:t>
      </w:r>
      <w:proofErr w:type="spellStart"/>
      <w:r w:rsidRPr="00F31C59">
        <w:t>Ульбашев</w:t>
      </w:r>
      <w:proofErr w:type="spellEnd"/>
      <w:r w:rsidRPr="00F31C59">
        <w:t xml:space="preserve">. — Москва: Издательство </w:t>
      </w:r>
      <w:proofErr w:type="spellStart"/>
      <w:r w:rsidRPr="00F31C59">
        <w:t>Юрайт</w:t>
      </w:r>
      <w:proofErr w:type="spellEnd"/>
      <w:r w:rsidRPr="00F31C59">
        <w:t xml:space="preserve">, 2020. — 153 с. — (Профессиональное образование). — ISBN 978-5-534-11486-7. — Текст: электронный // ЭБС </w:t>
      </w:r>
      <w:proofErr w:type="spellStart"/>
      <w:r w:rsidRPr="00F31C59">
        <w:t>Юрайт</w:t>
      </w:r>
      <w:proofErr w:type="spellEnd"/>
      <w:r w:rsidRPr="00F31C59">
        <w:t xml:space="preserve"> [сайт]. — URL: </w:t>
      </w:r>
      <w:hyperlink r:id="rId18" w:history="1">
        <w:r w:rsidRPr="00F31C59">
          <w:rPr>
            <w:rStyle w:val="a9"/>
          </w:rPr>
          <w:t>https://urait.ru/bcode/456567</w:t>
        </w:r>
      </w:hyperlink>
    </w:p>
    <w:p w:rsidR="00105D75" w:rsidRPr="00F31C59" w:rsidRDefault="00105D75" w:rsidP="00105D75">
      <w:pPr>
        <w:tabs>
          <w:tab w:val="left" w:pos="0"/>
        </w:tabs>
      </w:pPr>
      <w:r w:rsidRPr="00F31C59">
        <w:t>3.</w:t>
      </w:r>
      <w:r w:rsidRPr="00F31C59">
        <w:tab/>
        <w:t xml:space="preserve">Семейное право: учебник / под ред. д-ра </w:t>
      </w:r>
      <w:proofErr w:type="spellStart"/>
      <w:r w:rsidRPr="00F31C59">
        <w:t>юрид</w:t>
      </w:r>
      <w:proofErr w:type="spellEnd"/>
      <w:r w:rsidRPr="00F31C59">
        <w:t xml:space="preserve">. наук, проф. А.А. Демичева. — 2-е изд., </w:t>
      </w:r>
      <w:proofErr w:type="spellStart"/>
      <w:r w:rsidRPr="00F31C59">
        <w:t>перераб</w:t>
      </w:r>
      <w:proofErr w:type="spellEnd"/>
      <w:r w:rsidRPr="00F31C59">
        <w:t xml:space="preserve">. и доп. — Москва: ИД «ФОРУМ»: ИНФРА-М, 2018. — 301 с. — (Среднее профессиональное образование). - ISBN 978-5-16-106746-8. - Текст: электронный. - URL: </w:t>
      </w:r>
      <w:hyperlink r:id="rId19" w:history="1">
        <w:r w:rsidRPr="00F31C59">
          <w:rPr>
            <w:rStyle w:val="a9"/>
          </w:rPr>
          <w:t>https://new.znanium.com/catalog/product/961672</w:t>
        </w:r>
      </w:hyperlink>
    </w:p>
    <w:p w:rsidR="00105D75" w:rsidRPr="00F31C59" w:rsidRDefault="00105D75" w:rsidP="00105D75">
      <w:pPr>
        <w:tabs>
          <w:tab w:val="left" w:pos="0"/>
        </w:tabs>
        <w:rPr>
          <w:shd w:val="clear" w:color="auto" w:fill="FFFFFF"/>
        </w:rPr>
      </w:pPr>
    </w:p>
    <w:p w:rsidR="00105D75" w:rsidRPr="00F31C59" w:rsidRDefault="00105D75" w:rsidP="00105D75">
      <w:pPr>
        <w:tabs>
          <w:tab w:val="left" w:pos="0"/>
        </w:tabs>
        <w:rPr>
          <w:bCs/>
          <w:u w:val="single"/>
        </w:rPr>
      </w:pPr>
      <w:r w:rsidRPr="00F31C59">
        <w:rPr>
          <w:u w:val="single"/>
        </w:rPr>
        <w:t>Рекомендуемые Интернет-ресурсы и справочно-правовые системы</w:t>
      </w:r>
      <w:r w:rsidRPr="00F31C59">
        <w:rPr>
          <w:bCs/>
          <w:u w:val="single"/>
        </w:rPr>
        <w:t>: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http://ksrf.ru/ - официальный сайт Конституционного Суда РФ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http://supcourt.ru/ - официальный сайт Верховного Суда РФ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http://www.gcourts.ru/ - поиск решений судов общей юрисдикции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http://rospravosudie.com/ - картотека юристов, адвокатов, судей и судебных решений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http://sudact.ru/ - судебные и нормативные акты РФ, поиск судебных решений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http://судебныерешения.рф - поиск решений судов общей юрисдикции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http://kod-x.ru/polza/gpcalc.htm - калькулятор госпошлины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http://zakon.ru/ - первая социальная сеть для юристов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http://pravo.ru/ - юридический портал</w:t>
      </w:r>
    </w:p>
    <w:p w:rsidR="00105D75" w:rsidRPr="00F31C59" w:rsidRDefault="00105D75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31C59">
        <w:t>http://consultant.ru – справочно-правовая система Консультант Плюс</w:t>
      </w:r>
    </w:p>
    <w:p w:rsidR="00105D75" w:rsidRPr="00F31C59" w:rsidRDefault="008B2ED4" w:rsidP="00105D7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hyperlink r:id="rId20" w:history="1">
        <w:r w:rsidR="00105D75" w:rsidRPr="00F31C59">
          <w:rPr>
            <w:rStyle w:val="a9"/>
          </w:rPr>
          <w:t>http://www.garant.ru/</w:t>
        </w:r>
      </w:hyperlink>
      <w:r w:rsidR="00105D75" w:rsidRPr="00F31C59">
        <w:t xml:space="preserve"> - справочно-правовая система Гарант</w:t>
      </w:r>
    </w:p>
    <w:p w:rsidR="00105D75" w:rsidRPr="00F31C59" w:rsidRDefault="00105D75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r w:rsidRPr="00F31C59">
        <w:rPr>
          <w:rFonts w:ascii="Times New Roman" w:hAnsi="Times New Roman"/>
        </w:rPr>
        <w:t xml:space="preserve">http://docs.cntd.ru – Кодекс </w:t>
      </w:r>
    </w:p>
    <w:p w:rsidR="00105D75" w:rsidRPr="00F31C59" w:rsidRDefault="008B2ED4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1" w:history="1">
        <w:r w:rsidR="00105D75" w:rsidRPr="00F31C59">
          <w:rPr>
            <w:rStyle w:val="a9"/>
            <w:rFonts w:ascii="Times New Roman" w:hAnsi="Times New Roman"/>
          </w:rPr>
          <w:t>https://sudrf.ru/</w:t>
        </w:r>
      </w:hyperlink>
      <w:r w:rsidR="00105D75" w:rsidRPr="00F31C59">
        <w:rPr>
          <w:rFonts w:ascii="Times New Roman" w:hAnsi="Times New Roman"/>
        </w:rPr>
        <w:t xml:space="preserve"> - интернет портал государственной автоматизированной системы Правосудие (ГАС ПРАВОСУДИЕ)</w:t>
      </w:r>
    </w:p>
    <w:p w:rsidR="00105D75" w:rsidRPr="00F31C59" w:rsidRDefault="008B2ED4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2" w:history="1">
        <w:r w:rsidR="00105D75" w:rsidRPr="00F31C59">
          <w:rPr>
            <w:rStyle w:val="a9"/>
            <w:rFonts w:ascii="Times New Roman" w:hAnsi="Times New Roman"/>
          </w:rPr>
          <w:t>https://kad.arbitr.ru/</w:t>
        </w:r>
      </w:hyperlink>
      <w:r w:rsidR="00105D75" w:rsidRPr="00F31C59">
        <w:rPr>
          <w:rFonts w:ascii="Times New Roman" w:hAnsi="Times New Roman"/>
        </w:rPr>
        <w:t xml:space="preserve"> картотека арбитражных дел</w:t>
      </w:r>
    </w:p>
    <w:p w:rsidR="00105D75" w:rsidRPr="00F31C59" w:rsidRDefault="008B2ED4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3" w:history="1">
        <w:r w:rsidR="00105D75" w:rsidRPr="00F31C59">
          <w:rPr>
            <w:rStyle w:val="a9"/>
            <w:rFonts w:ascii="Times New Roman" w:hAnsi="Times New Roman"/>
          </w:rPr>
          <w:t>http://ombudsmanrf.org/</w:t>
        </w:r>
      </w:hyperlink>
      <w:r w:rsidR="00105D75" w:rsidRPr="00F31C59">
        <w:rPr>
          <w:rFonts w:ascii="Times New Roman" w:hAnsi="Times New Roman"/>
          <w:color w:val="000000"/>
        </w:rPr>
        <w:t xml:space="preserve"> - Официальный сайт Уполномоченного по правам человека в РФ </w:t>
      </w:r>
    </w:p>
    <w:p w:rsidR="00105D75" w:rsidRPr="00F31C59" w:rsidRDefault="008B2ED4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4" w:history="1">
        <w:r w:rsidR="00105D75" w:rsidRPr="00F31C59">
          <w:rPr>
            <w:rStyle w:val="a9"/>
            <w:rFonts w:ascii="Times New Roman" w:hAnsi="Times New Roman"/>
          </w:rPr>
          <w:t>http://government.ru/</w:t>
        </w:r>
      </w:hyperlink>
      <w:r w:rsidR="00105D75" w:rsidRPr="00F31C59">
        <w:rPr>
          <w:rFonts w:ascii="Times New Roman" w:hAnsi="Times New Roman"/>
        </w:rPr>
        <w:t xml:space="preserve"> - официальный сайт Правительства </w:t>
      </w:r>
      <w:proofErr w:type="spellStart"/>
      <w:r w:rsidR="00105D75" w:rsidRPr="00F31C59">
        <w:rPr>
          <w:rFonts w:ascii="Times New Roman" w:hAnsi="Times New Roman"/>
        </w:rPr>
        <w:t>Российкой</w:t>
      </w:r>
      <w:proofErr w:type="spellEnd"/>
      <w:r w:rsidR="00105D75" w:rsidRPr="00F31C59">
        <w:rPr>
          <w:rFonts w:ascii="Times New Roman" w:hAnsi="Times New Roman"/>
        </w:rPr>
        <w:t xml:space="preserve"> Федерации</w:t>
      </w:r>
    </w:p>
    <w:p w:rsidR="00105D75" w:rsidRPr="00F31C59" w:rsidRDefault="008B2ED4" w:rsidP="00105D75">
      <w:pPr>
        <w:pStyle w:val="a8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5" w:history="1">
        <w:r w:rsidR="00105D75" w:rsidRPr="00F31C59">
          <w:rPr>
            <w:rStyle w:val="a9"/>
            <w:rFonts w:ascii="Times New Roman" w:hAnsi="Times New Roman"/>
          </w:rPr>
          <w:t>https://www.government-nnov.ru/</w:t>
        </w:r>
      </w:hyperlink>
      <w:r w:rsidR="00105D75" w:rsidRPr="00F31C59">
        <w:rPr>
          <w:rFonts w:ascii="Times New Roman" w:hAnsi="Times New Roman"/>
        </w:rPr>
        <w:t xml:space="preserve"> - официальный сайт Правительства Нижегородской области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05D75" w:rsidRPr="00DE259D" w:rsidRDefault="00105D75" w:rsidP="00105D75"/>
    <w:p w:rsidR="00105D75" w:rsidRPr="00DE259D" w:rsidRDefault="00105D75" w:rsidP="00105D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DE259D">
        <w:rPr>
          <w:b/>
          <w:caps/>
        </w:rPr>
        <w:t>4. Контроль и оценка результатов освоения УЧЕБНОЙ Дисциплины</w:t>
      </w:r>
    </w:p>
    <w:p w:rsidR="00105D75" w:rsidRPr="00DE259D" w:rsidRDefault="00105D75" w:rsidP="00105D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color w:val="FF0000"/>
        </w:rPr>
      </w:pPr>
      <w:r w:rsidRPr="00DE259D">
        <w:rPr>
          <w:b/>
        </w:rPr>
        <w:t>Контроль</w:t>
      </w:r>
      <w:r w:rsidRPr="00DE259D">
        <w:t xml:space="preserve"> </w:t>
      </w:r>
      <w:r w:rsidRPr="00DE259D">
        <w:rPr>
          <w:b/>
        </w:rPr>
        <w:t>и оценка</w:t>
      </w:r>
      <w:r w:rsidRPr="00DE259D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793"/>
      </w:tblGrid>
      <w:tr w:rsidR="00105D75" w:rsidRPr="00DE259D" w:rsidTr="008309A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lastRenderedPageBreak/>
              <w:t>Результаты обучения</w:t>
            </w:r>
          </w:p>
          <w:p w:rsidR="00105D75" w:rsidRPr="005F6970" w:rsidRDefault="00105D75" w:rsidP="008309A6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05D75" w:rsidRPr="00DE259D" w:rsidTr="008309A6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DE259D" w:rsidTr="008309A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применять нормативные правовые акты при разрешении практических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5F6970">
              <w:rPr>
                <w:bCs/>
                <w:sz w:val="20"/>
                <w:szCs w:val="20"/>
              </w:rPr>
              <w:t>тест</w:t>
            </w:r>
          </w:p>
        </w:tc>
      </w:tr>
      <w:tr w:rsidR="00105D75" w:rsidRPr="00DE259D" w:rsidTr="008309A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составлять брачный договор и алиментное соглашение;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задача</w:t>
            </w:r>
          </w:p>
        </w:tc>
      </w:tr>
      <w:tr w:rsidR="00105D75" w:rsidRPr="00DE259D" w:rsidTr="008309A6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оказывать правовую помощь с целью восстановления нарушенных прав;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5F6970">
              <w:rPr>
                <w:bCs/>
                <w:sz w:val="20"/>
                <w:szCs w:val="20"/>
              </w:rPr>
              <w:t>тест</w:t>
            </w:r>
          </w:p>
        </w:tc>
      </w:tr>
      <w:tr w:rsidR="00105D75" w:rsidRPr="00DE259D" w:rsidTr="008309A6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анализировать и решать юридические проблемы в сфере семейно-правовых отношений.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задача</w:t>
            </w:r>
          </w:p>
        </w:tc>
      </w:tr>
      <w:tr w:rsidR="00105D75" w:rsidRPr="00DE259D" w:rsidTr="008309A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5F6970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105D75" w:rsidRPr="00DE259D" w:rsidTr="008309A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основные понятия и источники семейного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задача</w:t>
            </w:r>
          </w:p>
        </w:tc>
      </w:tr>
      <w:tr w:rsidR="00105D75" w:rsidRPr="00DE259D" w:rsidTr="008309A6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F6970">
              <w:rPr>
                <w:sz w:val="20"/>
                <w:szCs w:val="20"/>
              </w:rPr>
              <w:t>содержание основных институтов семейного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75" w:rsidRPr="005F6970" w:rsidRDefault="00105D75" w:rsidP="008309A6">
            <w:pPr>
              <w:jc w:val="both"/>
              <w:rPr>
                <w:bCs/>
                <w:sz w:val="20"/>
                <w:szCs w:val="20"/>
              </w:rPr>
            </w:pPr>
            <w:r w:rsidRPr="005F6970">
              <w:rPr>
                <w:bCs/>
                <w:sz w:val="20"/>
                <w:szCs w:val="20"/>
              </w:rPr>
              <w:t>тест</w:t>
            </w:r>
          </w:p>
        </w:tc>
      </w:tr>
    </w:tbl>
    <w:p w:rsidR="00105D75" w:rsidRPr="00DE259D" w:rsidRDefault="00105D75" w:rsidP="0010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05D75" w:rsidRPr="00DE259D" w:rsidRDefault="00105D75" w:rsidP="00105D75">
      <w:pPr>
        <w:tabs>
          <w:tab w:val="left" w:pos="142"/>
        </w:tabs>
        <w:spacing w:line="276" w:lineRule="auto"/>
        <w:contextualSpacing/>
        <w:jc w:val="both"/>
        <w:rPr>
          <w:rFonts w:eastAsia="Calibri"/>
          <w:i/>
          <w:lang w:eastAsia="en-US"/>
        </w:rPr>
      </w:pPr>
    </w:p>
    <w:p w:rsidR="00105D75" w:rsidRPr="00DE259D" w:rsidRDefault="00105D75" w:rsidP="00105D75">
      <w:pPr>
        <w:tabs>
          <w:tab w:val="left" w:pos="142"/>
        </w:tabs>
        <w:spacing w:line="276" w:lineRule="auto"/>
        <w:contextualSpacing/>
        <w:jc w:val="both"/>
        <w:rPr>
          <w:rFonts w:eastAsia="Calibri"/>
          <w:i/>
          <w:lang w:eastAsia="en-US"/>
        </w:rPr>
      </w:pPr>
    </w:p>
    <w:p w:rsidR="00105D75" w:rsidRPr="00DE259D" w:rsidRDefault="00105D75" w:rsidP="00105D75">
      <w:pPr>
        <w:widowControl w:val="0"/>
        <w:tabs>
          <w:tab w:val="left" w:pos="0"/>
        </w:tabs>
        <w:suppressAutoHyphens/>
        <w:rPr>
          <w:i/>
          <w:caps/>
        </w:rPr>
      </w:pPr>
    </w:p>
    <w:p w:rsidR="00105D75" w:rsidRPr="00DE259D" w:rsidRDefault="00105D75" w:rsidP="00105D75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DE259D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DE259D">
        <w:rPr>
          <w:rFonts w:ascii="Times New Roman" w:hAnsi="Times New Roman"/>
          <w:sz w:val="24"/>
          <w:szCs w:val="24"/>
        </w:rPr>
        <w:t xml:space="preserve"> </w:t>
      </w:r>
    </w:p>
    <w:p w:rsidR="00105D75" w:rsidRPr="00DE259D" w:rsidRDefault="00105D75" w:rsidP="00105D75">
      <w:pPr>
        <w:jc w:val="right"/>
      </w:pPr>
    </w:p>
    <w:p w:rsidR="00105D75" w:rsidRPr="00DE259D" w:rsidRDefault="00105D75" w:rsidP="00105D75">
      <w:pPr>
        <w:jc w:val="right"/>
      </w:pPr>
    </w:p>
    <w:p w:rsidR="00105D75" w:rsidRPr="00DE259D" w:rsidRDefault="00105D75" w:rsidP="00105D75">
      <w:pPr>
        <w:jc w:val="right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105D75" w:rsidRPr="00DE259D" w:rsidTr="008309A6">
        <w:tc>
          <w:tcPr>
            <w:tcW w:w="1844" w:type="dxa"/>
            <w:vAlign w:val="center"/>
          </w:tcPr>
          <w:p w:rsidR="00105D75" w:rsidRPr="005F6970" w:rsidRDefault="00105D75" w:rsidP="008309A6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105D75" w:rsidRPr="005F6970" w:rsidRDefault="00105D75" w:rsidP="008309A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105D75" w:rsidRPr="00DE259D" w:rsidTr="008309A6">
        <w:tc>
          <w:tcPr>
            <w:tcW w:w="1844" w:type="dxa"/>
            <w:vAlign w:val="center"/>
          </w:tcPr>
          <w:p w:rsidR="00105D75" w:rsidRPr="005F6970" w:rsidRDefault="00105D75" w:rsidP="008309A6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5F6970">
              <w:rPr>
                <w:color w:val="000000"/>
                <w:sz w:val="20"/>
                <w:szCs w:val="20"/>
                <w:lang w:eastAsia="en-US"/>
              </w:rPr>
              <w:t>несколько  негрубых</w:t>
            </w:r>
            <w:proofErr w:type="gram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ошибок</w:t>
            </w:r>
          </w:p>
        </w:tc>
        <w:tc>
          <w:tcPr>
            <w:tcW w:w="1984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5F6970">
              <w:rPr>
                <w:color w:val="000000"/>
                <w:sz w:val="20"/>
                <w:szCs w:val="20"/>
                <w:lang w:eastAsia="en-US"/>
              </w:rPr>
              <w:t>без  ошибок</w:t>
            </w:r>
            <w:proofErr w:type="gramEnd"/>
            <w:r w:rsidRPr="005F6970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105D75" w:rsidRPr="00DE259D" w:rsidTr="008309A6">
        <w:tc>
          <w:tcPr>
            <w:tcW w:w="1844" w:type="dxa"/>
            <w:vAlign w:val="center"/>
          </w:tcPr>
          <w:p w:rsidR="00105D75" w:rsidRPr="005F6970" w:rsidRDefault="00105D75" w:rsidP="008309A6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</w:t>
            </w:r>
            <w:proofErr w:type="gramStart"/>
            <w:r w:rsidRPr="005F6970">
              <w:rPr>
                <w:color w:val="000000"/>
                <w:sz w:val="20"/>
                <w:szCs w:val="20"/>
                <w:lang w:eastAsia="en-US"/>
              </w:rPr>
              <w:t>типовые  задачи</w:t>
            </w:r>
            <w:proofErr w:type="gram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с негрубыми ошибками. Выполнены все </w:t>
            </w:r>
            <w:proofErr w:type="gramStart"/>
            <w:r w:rsidRPr="005F6970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105D75" w:rsidRPr="00DE259D" w:rsidTr="008309A6">
        <w:tc>
          <w:tcPr>
            <w:tcW w:w="1844" w:type="dxa"/>
            <w:vAlign w:val="center"/>
          </w:tcPr>
          <w:p w:rsidR="00105D75" w:rsidRPr="005F6970" w:rsidRDefault="00105D75" w:rsidP="008309A6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6970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6970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105D75" w:rsidRPr="005F6970" w:rsidRDefault="00105D75" w:rsidP="008309A6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6970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5F6970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105D75" w:rsidRPr="00DE259D" w:rsidTr="008309A6">
        <w:tc>
          <w:tcPr>
            <w:tcW w:w="1844" w:type="dxa"/>
            <w:vAlign w:val="center"/>
          </w:tcPr>
          <w:p w:rsidR="00105D75" w:rsidRPr="005F6970" w:rsidRDefault="00105D75" w:rsidP="008309A6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Уровень </w:t>
            </w:r>
            <w:proofErr w:type="spellStart"/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F6970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105D75" w:rsidRPr="005F6970" w:rsidRDefault="00105D75" w:rsidP="008309A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105D75" w:rsidRPr="005F6970" w:rsidRDefault="00105D75" w:rsidP="008309A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105D75" w:rsidRPr="005F6970" w:rsidRDefault="00105D75" w:rsidP="008309A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105D75" w:rsidRPr="005F6970" w:rsidRDefault="00105D75" w:rsidP="008309A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6970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105D75" w:rsidRPr="00DE259D" w:rsidRDefault="00105D75" w:rsidP="00105D75">
      <w:pPr>
        <w:autoSpaceDE w:val="0"/>
        <w:autoSpaceDN w:val="0"/>
        <w:adjustRightInd w:val="0"/>
      </w:pPr>
    </w:p>
    <w:p w:rsidR="00F1404D" w:rsidRDefault="00F1404D"/>
    <w:sectPr w:rsidR="00F1404D" w:rsidSect="004166E4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D4" w:rsidRDefault="008B2ED4">
      <w:r>
        <w:separator/>
      </w:r>
    </w:p>
  </w:endnote>
  <w:endnote w:type="continuationSeparator" w:id="0">
    <w:p w:rsidR="008B2ED4" w:rsidRDefault="008B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105D75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8B2ED4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105D75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089A">
      <w:rPr>
        <w:rStyle w:val="a7"/>
        <w:noProof/>
      </w:rPr>
      <w:t>3</w:t>
    </w:r>
    <w:r>
      <w:rPr>
        <w:rStyle w:val="a7"/>
      </w:rPr>
      <w:fldChar w:fldCharType="end"/>
    </w:r>
  </w:p>
  <w:p w:rsidR="00B002DD" w:rsidRDefault="008B2ED4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8B2ED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105D75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8B2ED4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105D75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089A">
      <w:rPr>
        <w:rStyle w:val="a7"/>
        <w:noProof/>
      </w:rPr>
      <w:t>12</w:t>
    </w:r>
    <w:r>
      <w:rPr>
        <w:rStyle w:val="a7"/>
      </w:rPr>
      <w:fldChar w:fldCharType="end"/>
    </w:r>
  </w:p>
  <w:p w:rsidR="00B002DD" w:rsidRDefault="008B2ED4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D4" w:rsidRDefault="008B2ED4">
      <w:r>
        <w:separator/>
      </w:r>
    </w:p>
  </w:footnote>
  <w:footnote w:type="continuationSeparator" w:id="0">
    <w:p w:rsidR="008B2ED4" w:rsidRDefault="008B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8B2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8B2E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8B2ED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60" w:rsidRDefault="008B2E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D1E35BB"/>
    <w:multiLevelType w:val="hybridMultilevel"/>
    <w:tmpl w:val="64266C78"/>
    <w:lvl w:ilvl="0" w:tplc="951E3AD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7E63745E"/>
    <w:multiLevelType w:val="hybridMultilevel"/>
    <w:tmpl w:val="104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75"/>
    <w:rsid w:val="00105D75"/>
    <w:rsid w:val="0052089A"/>
    <w:rsid w:val="00554D21"/>
    <w:rsid w:val="005B517E"/>
    <w:rsid w:val="008B2ED4"/>
    <w:rsid w:val="00F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04D7-1A1B-4DAF-AA90-4B998CAC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D7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105D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0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05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5D75"/>
  </w:style>
  <w:style w:type="paragraph" w:styleId="a8">
    <w:name w:val="List Paragraph"/>
    <w:basedOn w:val="a"/>
    <w:uiPriority w:val="34"/>
    <w:qFormat/>
    <w:rsid w:val="00105D75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05D75"/>
    <w:rPr>
      <w:color w:val="0563C1" w:themeColor="hyperlink"/>
      <w:u w:val="single"/>
    </w:rPr>
  </w:style>
  <w:style w:type="paragraph" w:customStyle="1" w:styleId="paragraph">
    <w:name w:val="paragraph"/>
    <w:basedOn w:val="a"/>
    <w:rsid w:val="00105D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05D75"/>
  </w:style>
  <w:style w:type="paragraph" w:styleId="3">
    <w:name w:val="Body Text Indent 3"/>
    <w:basedOn w:val="a"/>
    <w:link w:val="30"/>
    <w:uiPriority w:val="99"/>
    <w:unhideWhenUsed/>
    <w:rsid w:val="00105D75"/>
    <w:pPr>
      <w:widowControl w:val="0"/>
      <w:spacing w:after="120" w:line="340" w:lineRule="auto"/>
      <w:ind w:left="283" w:firstLine="4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5D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">
    <w:name w:val="Основной текст (5) + Малые прописные"/>
    <w:basedOn w:val="a0"/>
    <w:rsid w:val="00105D75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31"/>
    <w:rsid w:val="00105D75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a"/>
    <w:rsid w:val="00105D75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urait.ru/bcode/456567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sudrf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urait.ru/bcode/450695" TargetMode="External"/><Relationship Id="rId25" Type="http://schemas.openxmlformats.org/officeDocument/2006/relationships/hyperlink" Target="https://www.government-nn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0692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governme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0896" TargetMode="External"/><Relationship Id="rId23" Type="http://schemas.openxmlformats.org/officeDocument/2006/relationships/hyperlink" Target="http://ombudsmanrf.org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new.znanium.com/catalog/product/96167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50691" TargetMode="External"/><Relationship Id="rId22" Type="http://schemas.openxmlformats.org/officeDocument/2006/relationships/hyperlink" Target="https://kad.arbitr.ru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4</cp:revision>
  <dcterms:created xsi:type="dcterms:W3CDTF">2020-04-03T19:55:00Z</dcterms:created>
  <dcterms:modified xsi:type="dcterms:W3CDTF">2021-06-21T15:32:00Z</dcterms:modified>
</cp:coreProperties>
</file>