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72" w:rsidRDefault="00E43D72" w:rsidP="00E43D72">
      <w:pPr>
        <w:ind w:firstLine="0"/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E43D72" w:rsidRDefault="00E43D72" w:rsidP="00E43D72">
      <w:pPr>
        <w:ind w:firstLine="0"/>
      </w:pPr>
    </w:p>
    <w:p w:rsidR="00E43D72" w:rsidRDefault="00E43D72" w:rsidP="00E43D72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E43D72" w:rsidRDefault="00E43D72" w:rsidP="00E43D72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E43D72" w:rsidRDefault="00E43D72" w:rsidP="00E43D72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E43D72" w:rsidRDefault="00E43D72" w:rsidP="00E43D72">
      <w:pPr>
        <w:spacing w:before="1440" w:after="0"/>
        <w:ind w:firstLine="0"/>
        <w:jc w:val="center"/>
        <w:rPr>
          <w:b/>
        </w:rPr>
      </w:pPr>
      <w:r>
        <w:pict>
          <v:line id="Прямая соединительная линия 3" o:spid="_x0000_s1038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>ПРОГРАММА ПРОИЗВОДСТВЕННОЙ ПРАКТИКИ</w:t>
      </w:r>
      <w:r>
        <w:rPr>
          <w:b/>
        </w:rPr>
        <w:br/>
      </w:r>
      <w:r>
        <w:rPr>
          <w:b/>
        </w:rPr>
        <w:t>Проектирование и разработка информационных систем</w:t>
      </w:r>
      <w:r>
        <w:rPr>
          <w:b/>
        </w:rPr>
        <w:br/>
      </w:r>
    </w:p>
    <w:p w:rsidR="00E43D72" w:rsidRDefault="00E43D72" w:rsidP="00E43D72">
      <w:pPr>
        <w:spacing w:before="960" w:after="0"/>
        <w:ind w:firstLine="0"/>
        <w:jc w:val="center"/>
      </w:pPr>
      <w:r>
        <w:pict>
          <v:line id="Прямая соединительная линия 4" o:spid="_x0000_s1039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E43D72" w:rsidRDefault="00E43D72" w:rsidP="00E43D72">
      <w:pPr>
        <w:spacing w:before="960" w:after="0"/>
        <w:ind w:firstLine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E43D72" w:rsidRDefault="00E43D72" w:rsidP="00E43D72">
      <w:pPr>
        <w:spacing w:before="960" w:after="0"/>
        <w:ind w:firstLine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41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40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rFonts w:cs="Times New Roman"/>
          <w:b/>
          <w:bCs/>
          <w:color w:val="000000"/>
          <w:szCs w:val="24"/>
        </w:rPr>
        <w:t>Форма обучения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bCs/>
          <w:color w:val="000000"/>
          <w:szCs w:val="24"/>
        </w:rPr>
        <w:t>Очная</w:t>
      </w:r>
    </w:p>
    <w:p w:rsidR="00E43D72" w:rsidRDefault="00E43D72" w:rsidP="00E43D72">
      <w:pPr>
        <w:spacing w:before="960" w:after="0"/>
        <w:ind w:firstLine="0"/>
        <w:jc w:val="center"/>
      </w:pPr>
    </w:p>
    <w:p w:rsidR="00E43D72" w:rsidRDefault="00E43D72" w:rsidP="00E43D72">
      <w:pPr>
        <w:spacing w:before="960" w:after="0"/>
        <w:ind w:firstLine="0"/>
        <w:jc w:val="center"/>
      </w:pPr>
      <w:r>
        <w:t>2021</w:t>
      </w:r>
    </w:p>
    <w:p w:rsidR="00E43D72" w:rsidRDefault="00E43D72" w:rsidP="00E43D72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E43D72" w:rsidRDefault="00E43D72" w:rsidP="00E43D72">
      <w:pPr>
        <w:spacing w:before="360" w:after="0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E43D72" w:rsidRDefault="00E43D72" w:rsidP="00E43D72">
      <w:pPr>
        <w:spacing w:before="0" w:after="200"/>
        <w:ind w:firstLine="0"/>
        <w:jc w:val="center"/>
        <w:rPr>
          <w:rFonts w:cs="Times New Roman"/>
          <w:color w:val="000000"/>
          <w:szCs w:val="24"/>
        </w:rPr>
      </w:pPr>
    </w:p>
    <w:p w:rsidR="00E43D72" w:rsidRDefault="00E43D72" w:rsidP="00E43D72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Прямая соединительная линия 9" o:spid="_x0000_s1035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95pt" to="378.75pt,30.9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rFonts w:cs="Times New Roman"/>
          <w:color w:val="000000"/>
          <w:szCs w:val="24"/>
        </w:rPr>
        <w:t>Автор</w:t>
      </w:r>
      <w:r>
        <w:rPr>
          <w:rFonts w:cs="Times New Roman"/>
          <w:color w:val="000000"/>
          <w:szCs w:val="24"/>
        </w:rPr>
        <w:br/>
        <w:t>Преподаватель СПО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Половко Е.И.</w:t>
      </w:r>
    </w:p>
    <w:p w:rsidR="00E43D72" w:rsidRDefault="00E43D72" w:rsidP="00E43D72">
      <w:pPr>
        <w:spacing w:before="0" w:after="0"/>
        <w:ind w:left="5664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E43D72" w:rsidRDefault="00E43D72" w:rsidP="00E43D72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E43D72" w:rsidRDefault="00E43D72" w:rsidP="00E43D72">
      <w:pPr>
        <w:spacing w:before="360" w:after="120"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E43D72" w:rsidRDefault="00E43D72" w:rsidP="00E43D72">
      <w:pPr>
        <w:spacing w:before="0" w:after="0"/>
        <w:ind w:firstLine="0"/>
        <w:rPr>
          <w:rFonts w:eastAsia="Times New Roman" w:cs="Times New Roman"/>
          <w:szCs w:val="24"/>
          <w:lang w:eastAsia="ru-RU"/>
        </w:rPr>
      </w:pPr>
      <w:r>
        <w:pict>
          <v:line id="_x0000_s1037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Едемская С.В.</w:t>
      </w:r>
    </w:p>
    <w:p w:rsidR="00E43D72" w:rsidRDefault="00E43D72" w:rsidP="00E43D72">
      <w:pPr>
        <w:spacing w:before="0"/>
        <w:ind w:left="5670" w:firstLine="0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E43D72" w:rsidRDefault="00E43D72" w:rsidP="00E43D72">
      <w:pPr>
        <w:suppressAutoHyphens/>
        <w:spacing w:before="720"/>
        <w:ind w:firstLine="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E43D72" w:rsidRDefault="00E43D72" w:rsidP="00E43D72">
      <w:pPr>
        <w:suppressAutoHyphens/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E43D72" w:rsidRDefault="00E43D72" w:rsidP="00E43D72">
      <w:pPr>
        <w:suppressAutoHyphens/>
        <w:ind w:firstLine="0"/>
        <w:rPr>
          <w:rFonts w:cs="Times New Roman"/>
          <w:szCs w:val="24"/>
          <w:lang w:eastAsia="ar-SA"/>
        </w:rPr>
      </w:pPr>
    </w:p>
    <w:p w:rsidR="00E43D72" w:rsidRDefault="00E43D72" w:rsidP="00E43D72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_x0000_s1036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2.4pt" to="378.75pt,12.4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А.В.</w:t>
      </w:r>
    </w:p>
    <w:p w:rsidR="00E43D72" w:rsidRDefault="00E43D72" w:rsidP="00E43D72">
      <w:pPr>
        <w:spacing w:before="0" w:after="0"/>
        <w:ind w:left="5670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(подпись)</w:t>
      </w:r>
    </w:p>
    <w:p w:rsidR="00E43D72" w:rsidRDefault="00E43D72" w:rsidP="00E43D72">
      <w:pPr>
        <w:suppressAutoHyphens/>
        <w:ind w:firstLine="0"/>
        <w:rPr>
          <w:rFonts w:cs="Times New Roman"/>
          <w:szCs w:val="24"/>
          <w:lang w:eastAsia="ar-SA"/>
        </w:rPr>
      </w:pPr>
    </w:p>
    <w:p w:rsidR="00E43D72" w:rsidRDefault="00E43D72" w:rsidP="00E43D72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E43D72" w:rsidRDefault="00E43D72" w:rsidP="00E43D72">
      <w:pPr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E43D72" w:rsidRDefault="00E43D72" w:rsidP="00E43D72">
      <w:pPr>
        <w:ind w:firstLine="0"/>
        <w:rPr>
          <w:rFonts w:eastAsia="Times New Roman" w:cs="Times New Roman"/>
          <w:szCs w:val="24"/>
          <w:lang w:eastAsia="ru-RU"/>
        </w:rPr>
      </w:pPr>
    </w:p>
    <w:p w:rsidR="00ED4FE2" w:rsidRPr="00045254" w:rsidRDefault="00ED4FE2" w:rsidP="004474E1">
      <w:pPr>
        <w:spacing w:before="960" w:after="200"/>
        <w:ind w:firstLine="0"/>
        <w:jc w:val="left"/>
        <w:rPr>
          <w:rFonts w:cs="Times New Roman"/>
        </w:rPr>
      </w:pPr>
      <w:r w:rsidRPr="00045254">
        <w:rPr>
          <w:rFonts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045254" w:rsidRDefault="003C09A2" w:rsidP="004474E1">
          <w:pPr>
            <w:pStyle w:val="ab"/>
            <w:spacing w:after="360"/>
            <w:ind w:firstLine="0"/>
            <w:jc w:val="center"/>
            <w:rPr>
              <w:rStyle w:val="ad"/>
              <w:rFonts w:cs="Times New Roman"/>
              <w:color w:val="auto"/>
            </w:rPr>
          </w:pPr>
          <w:r w:rsidRPr="00045254">
            <w:rPr>
              <w:rStyle w:val="ad"/>
              <w:rFonts w:cs="Times New Roman"/>
              <w:color w:val="auto"/>
            </w:rPr>
            <w:t>С</w:t>
          </w:r>
          <w:r w:rsidR="005D09F3" w:rsidRPr="00045254">
            <w:rPr>
              <w:rStyle w:val="ad"/>
              <w:rFonts w:cs="Times New Roman"/>
              <w:color w:val="auto"/>
            </w:rPr>
            <w:t>ОДЕРЖАНИЕ</w:t>
          </w:r>
        </w:p>
        <w:p w:rsidR="003B40AE" w:rsidRPr="00045254" w:rsidRDefault="005B3ED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r w:rsidRPr="00045254">
            <w:rPr>
              <w:rFonts w:cs="Times New Roman"/>
            </w:rPr>
            <w:fldChar w:fldCharType="begin"/>
          </w:r>
          <w:r w:rsidR="007E68A7" w:rsidRPr="00045254">
            <w:rPr>
              <w:rFonts w:cs="Times New Roman"/>
            </w:rPr>
            <w:instrText xml:space="preserve"> TOC \o "1-3" \h \z \u </w:instrText>
          </w:r>
          <w:r w:rsidRPr="00045254">
            <w:rPr>
              <w:rFonts w:cs="Times New Roman"/>
            </w:rPr>
            <w:fldChar w:fldCharType="separate"/>
          </w:r>
          <w:hyperlink w:anchor="_Toc24913762" w:history="1"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1.</w:t>
            </w:r>
            <w:r w:rsidR="003B40AE" w:rsidRPr="0004525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ПАСПОРТ ПРОГРАММЫ ПРОИЗВОДСТВЕННОЙ ПРАКТИКИ</w:t>
            </w:r>
            <w:r w:rsidR="003B40AE" w:rsidRPr="00045254">
              <w:rPr>
                <w:rFonts w:cs="Times New Roman"/>
                <w:noProof/>
                <w:webHidden/>
              </w:rPr>
              <w:tab/>
            </w:r>
            <w:r w:rsidRPr="00045254">
              <w:rPr>
                <w:rFonts w:cs="Times New Roman"/>
                <w:noProof/>
                <w:webHidden/>
              </w:rPr>
              <w:fldChar w:fldCharType="begin"/>
            </w:r>
            <w:r w:rsidR="003B40AE" w:rsidRPr="00045254">
              <w:rPr>
                <w:rFonts w:cs="Times New Roman"/>
                <w:noProof/>
                <w:webHidden/>
              </w:rPr>
              <w:instrText xml:space="preserve"> PAGEREF _Toc24913762 \h </w:instrText>
            </w:r>
            <w:r w:rsidRPr="00045254">
              <w:rPr>
                <w:rFonts w:cs="Times New Roman"/>
                <w:noProof/>
                <w:webHidden/>
              </w:rPr>
            </w:r>
            <w:r w:rsidRPr="00045254">
              <w:rPr>
                <w:rFonts w:cs="Times New Roman"/>
                <w:noProof/>
                <w:webHidden/>
              </w:rPr>
              <w:fldChar w:fldCharType="separate"/>
            </w:r>
            <w:r w:rsidR="00C46BDA" w:rsidRPr="00045254">
              <w:rPr>
                <w:rFonts w:cs="Times New Roman"/>
                <w:noProof/>
                <w:webHidden/>
              </w:rPr>
              <w:t>4</w:t>
            </w:r>
            <w:r w:rsidRPr="00045254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045254" w:rsidRDefault="0000092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3" w:history="1"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2.</w:t>
            </w:r>
            <w:r w:rsidR="003B40AE" w:rsidRPr="0004525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РЕЗУЛЬТАТЫ ПРОИЗВОДСТВЕННОЙ ПРАКТИКИ</w:t>
            </w:r>
            <w:r w:rsidR="003B40AE" w:rsidRPr="00045254">
              <w:rPr>
                <w:rFonts w:cs="Times New Roman"/>
                <w:noProof/>
                <w:webHidden/>
              </w:rPr>
              <w:tab/>
            </w:r>
            <w:r w:rsidR="005B3EDB" w:rsidRPr="00045254">
              <w:rPr>
                <w:rFonts w:cs="Times New Roman"/>
                <w:noProof/>
                <w:webHidden/>
              </w:rPr>
              <w:fldChar w:fldCharType="begin"/>
            </w:r>
            <w:r w:rsidR="003B40AE" w:rsidRPr="00045254">
              <w:rPr>
                <w:rFonts w:cs="Times New Roman"/>
                <w:noProof/>
                <w:webHidden/>
              </w:rPr>
              <w:instrText xml:space="preserve"> PAGEREF _Toc24913763 \h </w:instrText>
            </w:r>
            <w:r w:rsidR="005B3EDB" w:rsidRPr="00045254">
              <w:rPr>
                <w:rFonts w:cs="Times New Roman"/>
                <w:noProof/>
                <w:webHidden/>
              </w:rPr>
            </w:r>
            <w:r w:rsidR="005B3EDB" w:rsidRPr="00045254">
              <w:rPr>
                <w:rFonts w:cs="Times New Roman"/>
                <w:noProof/>
                <w:webHidden/>
              </w:rPr>
              <w:fldChar w:fldCharType="separate"/>
            </w:r>
            <w:r w:rsidR="00C46BDA" w:rsidRPr="00045254">
              <w:rPr>
                <w:rFonts w:cs="Times New Roman"/>
                <w:noProof/>
                <w:webHidden/>
              </w:rPr>
              <w:t>8</w:t>
            </w:r>
            <w:r w:rsidR="005B3EDB" w:rsidRPr="00045254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045254" w:rsidRDefault="0000092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4" w:history="1"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3.</w:t>
            </w:r>
            <w:r w:rsidR="003B40AE" w:rsidRPr="0004525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045254">
              <w:rPr>
                <w:rStyle w:val="af1"/>
                <w:rFonts w:cs="Times New Roman"/>
                <w:noProof/>
              </w:rPr>
              <w:t>СТРУКТУРА И СОДЕРЖАНИЕ ПРОГРАММЫ ПРОИЗВОДСТВЕНННОЙ ПРАКТИКИ</w:t>
            </w:r>
            <w:r w:rsidR="003B40AE" w:rsidRPr="00045254">
              <w:rPr>
                <w:rFonts w:cs="Times New Roman"/>
                <w:noProof/>
                <w:webHidden/>
              </w:rPr>
              <w:tab/>
            </w:r>
            <w:r w:rsidR="005B3EDB" w:rsidRPr="00045254">
              <w:rPr>
                <w:rFonts w:cs="Times New Roman"/>
                <w:noProof/>
                <w:webHidden/>
              </w:rPr>
              <w:fldChar w:fldCharType="begin"/>
            </w:r>
            <w:r w:rsidR="003B40AE" w:rsidRPr="00045254">
              <w:rPr>
                <w:rFonts w:cs="Times New Roman"/>
                <w:noProof/>
                <w:webHidden/>
              </w:rPr>
              <w:instrText xml:space="preserve"> PAGEREF _Toc24913764 \h </w:instrText>
            </w:r>
            <w:r w:rsidR="005B3EDB" w:rsidRPr="00045254">
              <w:rPr>
                <w:rFonts w:cs="Times New Roman"/>
                <w:noProof/>
                <w:webHidden/>
              </w:rPr>
            </w:r>
            <w:r w:rsidR="005B3EDB" w:rsidRPr="00045254">
              <w:rPr>
                <w:rFonts w:cs="Times New Roman"/>
                <w:noProof/>
                <w:webHidden/>
              </w:rPr>
              <w:fldChar w:fldCharType="separate"/>
            </w:r>
            <w:r w:rsidR="00C46BDA" w:rsidRPr="00045254">
              <w:rPr>
                <w:rFonts w:cs="Times New Roman"/>
                <w:noProof/>
                <w:webHidden/>
              </w:rPr>
              <w:t>10</w:t>
            </w:r>
            <w:r w:rsidR="005B3EDB" w:rsidRPr="00045254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045254" w:rsidRDefault="0000092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5" w:history="1"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4.</w:t>
            </w:r>
            <w:r w:rsidR="003B40AE" w:rsidRPr="0004525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045254">
              <w:rPr>
                <w:rStyle w:val="af1"/>
                <w:rFonts w:cs="Times New Roman"/>
                <w:noProof/>
              </w:rPr>
              <w:t xml:space="preserve">УСЛОВИЯ </w:t>
            </w:r>
            <w:r w:rsidR="00776B68" w:rsidRPr="00045254">
              <w:rPr>
                <w:rStyle w:val="af1"/>
                <w:rFonts w:cs="Times New Roman"/>
                <w:noProof/>
              </w:rPr>
              <w:t>РЕАЛ</w:t>
            </w:r>
            <w:r w:rsidR="003B40AE" w:rsidRPr="00045254">
              <w:rPr>
                <w:rStyle w:val="af1"/>
                <w:rFonts w:cs="Times New Roman"/>
                <w:noProof/>
              </w:rPr>
              <w:t>ИЗАЦИИ И ПРОВЕДЕНИЯ ПРОИЗВОДСТВЕННОЙ</w:t>
            </w:r>
            <w:r w:rsidR="003B40AE" w:rsidRPr="00045254">
              <w:rPr>
                <w:rFonts w:cs="Times New Roman"/>
                <w:b/>
                <w:bCs/>
                <w:color w:val="000000"/>
                <w:sz w:val="42"/>
                <w:szCs w:val="36"/>
              </w:rPr>
              <w:br/>
            </w:r>
            <w:r w:rsidR="003B40AE" w:rsidRPr="00045254">
              <w:rPr>
                <w:rStyle w:val="af1"/>
                <w:rFonts w:cs="Times New Roman"/>
                <w:noProof/>
              </w:rPr>
              <w:t>ПРАКТИКИ</w:t>
            </w:r>
            <w:r w:rsidR="003B40AE" w:rsidRPr="00045254">
              <w:rPr>
                <w:rFonts w:cs="Times New Roman"/>
                <w:noProof/>
                <w:webHidden/>
              </w:rPr>
              <w:tab/>
            </w:r>
            <w:r w:rsidR="005B3EDB" w:rsidRPr="00045254">
              <w:rPr>
                <w:rFonts w:cs="Times New Roman"/>
                <w:noProof/>
                <w:webHidden/>
              </w:rPr>
              <w:fldChar w:fldCharType="begin"/>
            </w:r>
            <w:r w:rsidR="003B40AE" w:rsidRPr="00045254">
              <w:rPr>
                <w:rFonts w:cs="Times New Roman"/>
                <w:noProof/>
                <w:webHidden/>
              </w:rPr>
              <w:instrText xml:space="preserve"> PAGEREF _Toc24913765 \h </w:instrText>
            </w:r>
            <w:r w:rsidR="005B3EDB" w:rsidRPr="00045254">
              <w:rPr>
                <w:rFonts w:cs="Times New Roman"/>
                <w:noProof/>
                <w:webHidden/>
              </w:rPr>
            </w:r>
            <w:r w:rsidR="005B3EDB" w:rsidRPr="00045254">
              <w:rPr>
                <w:rFonts w:cs="Times New Roman"/>
                <w:noProof/>
                <w:webHidden/>
              </w:rPr>
              <w:fldChar w:fldCharType="separate"/>
            </w:r>
            <w:r w:rsidR="00C46BDA" w:rsidRPr="00045254">
              <w:rPr>
                <w:rFonts w:cs="Times New Roman"/>
                <w:noProof/>
                <w:webHidden/>
              </w:rPr>
              <w:t>15</w:t>
            </w:r>
            <w:r w:rsidR="005B3EDB" w:rsidRPr="00045254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045254" w:rsidRDefault="0000092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6" w:history="1"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5.</w:t>
            </w:r>
            <w:r w:rsidR="003B40AE" w:rsidRPr="00045254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КОНТРОЛЬ И ОЦЕНКА РЕЗУЛЬТАТОВ ПРОИЗВОДСТВЕННОЙ</w:t>
            </w:r>
            <w:r w:rsidR="003B40AE" w:rsidRPr="00045254">
              <w:rPr>
                <w:rFonts w:cs="Times New Roman"/>
                <w:b/>
                <w:bCs/>
                <w:color w:val="000000"/>
                <w:sz w:val="42"/>
                <w:szCs w:val="36"/>
              </w:rPr>
              <w:br/>
            </w:r>
            <w:r w:rsidR="003B40AE" w:rsidRPr="00045254">
              <w:rPr>
                <w:rStyle w:val="af1"/>
                <w:rFonts w:cs="Times New Roman"/>
                <w:noProof/>
                <w:lang w:eastAsia="ru-RU"/>
              </w:rPr>
              <w:t>ПРАКТИКИ</w:t>
            </w:r>
            <w:r w:rsidR="003B40AE" w:rsidRPr="00045254">
              <w:rPr>
                <w:rFonts w:cs="Times New Roman"/>
                <w:noProof/>
                <w:webHidden/>
              </w:rPr>
              <w:tab/>
            </w:r>
            <w:r w:rsidR="005B3EDB" w:rsidRPr="00045254">
              <w:rPr>
                <w:rFonts w:cs="Times New Roman"/>
                <w:noProof/>
                <w:webHidden/>
              </w:rPr>
              <w:fldChar w:fldCharType="begin"/>
            </w:r>
            <w:r w:rsidR="003B40AE" w:rsidRPr="00045254">
              <w:rPr>
                <w:rFonts w:cs="Times New Roman"/>
                <w:noProof/>
                <w:webHidden/>
              </w:rPr>
              <w:instrText xml:space="preserve"> PAGEREF _Toc24913766 \h </w:instrText>
            </w:r>
            <w:r w:rsidR="005B3EDB" w:rsidRPr="00045254">
              <w:rPr>
                <w:rFonts w:cs="Times New Roman"/>
                <w:noProof/>
                <w:webHidden/>
              </w:rPr>
            </w:r>
            <w:r w:rsidR="005B3EDB" w:rsidRPr="00045254">
              <w:rPr>
                <w:rFonts w:cs="Times New Roman"/>
                <w:noProof/>
                <w:webHidden/>
              </w:rPr>
              <w:fldChar w:fldCharType="separate"/>
            </w:r>
            <w:r w:rsidR="00C46BDA" w:rsidRPr="00045254">
              <w:rPr>
                <w:rFonts w:cs="Times New Roman"/>
                <w:noProof/>
                <w:webHidden/>
              </w:rPr>
              <w:t>18</w:t>
            </w:r>
            <w:r w:rsidR="005B3EDB" w:rsidRPr="00045254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C09A2" w:rsidRPr="00045254" w:rsidRDefault="005B3EDB" w:rsidP="004474E1">
          <w:pPr>
            <w:ind w:firstLine="0"/>
            <w:rPr>
              <w:rFonts w:cs="Times New Roman"/>
            </w:rPr>
          </w:pPr>
          <w:r w:rsidRPr="00045254">
            <w:rPr>
              <w:rFonts w:cs="Times New Roman"/>
            </w:rPr>
            <w:fldChar w:fldCharType="end"/>
          </w:r>
        </w:p>
      </w:sdtContent>
    </w:sdt>
    <w:p w:rsidR="004B3567" w:rsidRPr="00045254" w:rsidRDefault="004B3567" w:rsidP="00E27EB2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045254">
        <w:rPr>
          <w:rFonts w:eastAsiaTheme="minorEastAsia" w:cs="Times New Roman"/>
          <w:i/>
          <w:u w:val="single"/>
          <w:lang w:eastAsia="ru-RU"/>
        </w:rPr>
        <w:br w:type="page"/>
      </w:r>
      <w:bookmarkStart w:id="0" w:name="_Toc24913762"/>
      <w:r w:rsidR="007E68A7" w:rsidRPr="00045254">
        <w:rPr>
          <w:rFonts w:eastAsiaTheme="minorEastAsia" w:cs="Times New Roman"/>
          <w:lang w:eastAsia="ru-RU"/>
        </w:rPr>
        <w:lastRenderedPageBreak/>
        <w:t xml:space="preserve">ПАСПОРТ ПРОГРАММЫ </w:t>
      </w:r>
      <w:r w:rsidR="007F1AC3" w:rsidRPr="00045254">
        <w:rPr>
          <w:rFonts w:eastAsiaTheme="minorEastAsia" w:cs="Times New Roman"/>
          <w:lang w:eastAsia="ru-RU"/>
        </w:rPr>
        <w:t>ПРОИЗВОДСТВЕННОЙ ПРАКТИКИ</w:t>
      </w:r>
      <w:r w:rsidR="00C22C3B">
        <w:rPr>
          <w:rFonts w:eastAsiaTheme="minorEastAsia" w:cs="Times New Roman"/>
          <w:lang w:eastAsia="ru-RU"/>
        </w:rPr>
        <w:t xml:space="preserve"> </w:t>
      </w:r>
      <w:r w:rsidRPr="00045254">
        <w:rPr>
          <w:rFonts w:eastAsiaTheme="minorEastAsia" w:cs="Times New Roman"/>
          <w:lang w:eastAsia="ru-RU"/>
        </w:rPr>
        <w:t>П</w:t>
      </w:r>
      <w:r w:rsidR="00E43D72">
        <w:rPr>
          <w:rFonts w:eastAsiaTheme="minorEastAsia" w:cs="Times New Roman"/>
          <w:lang w:eastAsia="ru-RU"/>
        </w:rPr>
        <w:t>М</w:t>
      </w:r>
      <w:bookmarkStart w:id="1" w:name="_GoBack"/>
      <w:bookmarkEnd w:id="1"/>
      <w:r w:rsidRPr="00045254">
        <w:rPr>
          <w:rFonts w:eastAsiaTheme="minorEastAsia" w:cs="Times New Roman"/>
          <w:lang w:eastAsia="ru-RU"/>
        </w:rPr>
        <w:t>.0</w:t>
      </w:r>
      <w:r w:rsidR="00D93684" w:rsidRPr="00045254">
        <w:rPr>
          <w:rFonts w:eastAsiaTheme="minorEastAsia" w:cs="Times New Roman"/>
          <w:lang w:eastAsia="ru-RU"/>
        </w:rPr>
        <w:t>5</w:t>
      </w:r>
      <w:r w:rsidRPr="00045254">
        <w:rPr>
          <w:rFonts w:eastAsiaTheme="minorEastAsia" w:cs="Times New Roman"/>
          <w:lang w:eastAsia="ru-RU"/>
        </w:rPr>
        <w:t>.</w:t>
      </w:r>
      <w:r w:rsidR="007F1AC3" w:rsidRPr="00045254">
        <w:rPr>
          <w:rFonts w:eastAsiaTheme="minorEastAsia" w:cs="Times New Roman"/>
          <w:lang w:eastAsia="ru-RU"/>
        </w:rPr>
        <w:t>01</w:t>
      </w:r>
      <w:bookmarkEnd w:id="0"/>
      <w:r w:rsidR="00C22C3B">
        <w:rPr>
          <w:rFonts w:eastAsiaTheme="minorEastAsia" w:cs="Times New Roman"/>
          <w:lang w:eastAsia="ru-RU"/>
        </w:rPr>
        <w:t xml:space="preserve"> </w:t>
      </w:r>
      <w:r w:rsidR="00D93684" w:rsidRPr="00045254">
        <w:rPr>
          <w:rFonts w:eastAsiaTheme="minorEastAsia" w:cs="Times New Roman"/>
          <w:lang w:eastAsia="ru-RU"/>
        </w:rPr>
        <w:t>ПРОЕКТИРОВАНИЕ И РАЗРАБОТКА ИНФОРМАЦИОННЫХ СИСТЕМ</w:t>
      </w:r>
    </w:p>
    <w:p w:rsidR="00564773" w:rsidRPr="00045254" w:rsidRDefault="00564773" w:rsidP="007C5EE3">
      <w:pPr>
        <w:pStyle w:val="a"/>
        <w:rPr>
          <w:rFonts w:cs="Times New Roman"/>
          <w:lang w:eastAsia="ru-RU"/>
        </w:rPr>
      </w:pPr>
      <w:r w:rsidRPr="00045254">
        <w:rPr>
          <w:rFonts w:cs="Times New Roman"/>
          <w:b/>
        </w:rPr>
        <w:t>Место производственной практики в структуре программной подготовки специалистов среднего звена (далее ППССЗ)</w:t>
      </w:r>
    </w:p>
    <w:p w:rsidR="00564773" w:rsidRPr="00045254" w:rsidRDefault="00564773" w:rsidP="00564773">
      <w:pPr>
        <w:tabs>
          <w:tab w:val="left" w:pos="5944"/>
        </w:tabs>
        <w:rPr>
          <w:rFonts w:cs="Times New Roman"/>
        </w:rPr>
      </w:pPr>
      <w:r w:rsidRPr="00045254">
        <w:rPr>
          <w:rFonts w:cs="Times New Roman"/>
        </w:rPr>
        <w:t>Программа производственной (по профилю специальности) практики является частью ППССЗ по специальности СПО 09.02.07 Информационные системы и программирование, базовая подготовка в части освоения основного вида профессиональной деятельности (ВПД):</w:t>
      </w:r>
      <w:r w:rsidR="00C22C3B">
        <w:rPr>
          <w:rFonts w:cs="Times New Roman"/>
        </w:rPr>
        <w:t xml:space="preserve"> </w:t>
      </w:r>
      <w:r w:rsidR="00FA7F5D" w:rsidRPr="00045254">
        <w:rPr>
          <w:rFonts w:cs="Times New Roman"/>
        </w:rPr>
        <w:t>проектирование и разработка информационных систем</w:t>
      </w:r>
      <w:r w:rsidR="007C5EE3" w:rsidRPr="00045254">
        <w:rPr>
          <w:rFonts w:cs="Times New Roman"/>
        </w:rPr>
        <w:t>.</w:t>
      </w:r>
    </w:p>
    <w:p w:rsidR="00564773" w:rsidRPr="00045254" w:rsidRDefault="007C5EE3" w:rsidP="000758DC">
      <w:pPr>
        <w:rPr>
          <w:rFonts w:cs="Times New Roman"/>
        </w:rPr>
      </w:pPr>
      <w:r w:rsidRPr="00045254">
        <w:rPr>
          <w:rFonts w:cs="Times New Roman"/>
        </w:rPr>
        <w:t xml:space="preserve">Практика является частью </w:t>
      </w:r>
      <w:r w:rsidR="00564773" w:rsidRPr="00045254">
        <w:rPr>
          <w:rFonts w:cs="Times New Roman"/>
        </w:rPr>
        <w:t>профессионального цикла, входит в профессиональный модуль ПМ.0</w:t>
      </w:r>
      <w:r w:rsidR="00D93684" w:rsidRPr="00045254">
        <w:rPr>
          <w:rFonts w:cs="Times New Roman"/>
        </w:rPr>
        <w:t>5Проектирование и разработка информационных систем</w:t>
      </w:r>
      <w:r w:rsidR="00564773" w:rsidRPr="00045254">
        <w:rPr>
          <w:rFonts w:cs="Times New Roman"/>
          <w:i/>
        </w:rPr>
        <w:t>.</w:t>
      </w:r>
      <w:r w:rsidR="00C22C3B">
        <w:rPr>
          <w:rFonts w:cs="Times New Roman"/>
          <w:i/>
        </w:rPr>
        <w:t xml:space="preserve"> </w:t>
      </w:r>
      <w:r w:rsidR="00564773" w:rsidRPr="00045254">
        <w:rPr>
          <w:rFonts w:cs="Times New Roman"/>
        </w:rPr>
        <w:t>Основными дисциплинами, на которых базируется производственная практика, являются:</w:t>
      </w:r>
    </w:p>
    <w:p w:rsidR="003B40AE" w:rsidRPr="00045254" w:rsidRDefault="003B40AE" w:rsidP="000758DC">
      <w:pPr>
        <w:rPr>
          <w:rFonts w:cs="Times New Roman"/>
        </w:rPr>
      </w:pPr>
      <w:r w:rsidRPr="00045254">
        <w:rPr>
          <w:rFonts w:cs="Times New Roman"/>
        </w:rPr>
        <w:t>МДК.0</w:t>
      </w:r>
      <w:r w:rsidR="00D93684" w:rsidRPr="00045254">
        <w:rPr>
          <w:rFonts w:cs="Times New Roman"/>
        </w:rPr>
        <w:t>5</w:t>
      </w:r>
      <w:r w:rsidRPr="00045254">
        <w:rPr>
          <w:rFonts w:cs="Times New Roman"/>
        </w:rPr>
        <w:t xml:space="preserve">.01 </w:t>
      </w:r>
      <w:r w:rsidR="00D93684" w:rsidRPr="00045254">
        <w:rPr>
          <w:rFonts w:cs="Times New Roman"/>
        </w:rPr>
        <w:t>Проектирование и дизайн информационных систем</w:t>
      </w:r>
      <w:r w:rsidR="00793078" w:rsidRPr="00045254">
        <w:rPr>
          <w:rFonts w:cs="Times New Roman"/>
        </w:rPr>
        <w:t>,</w:t>
      </w:r>
    </w:p>
    <w:p w:rsidR="003B40AE" w:rsidRPr="00045254" w:rsidRDefault="003B40AE" w:rsidP="000758DC">
      <w:pPr>
        <w:rPr>
          <w:rFonts w:cs="Times New Roman"/>
        </w:rPr>
      </w:pPr>
      <w:r w:rsidRPr="00045254">
        <w:rPr>
          <w:rFonts w:cs="Times New Roman"/>
        </w:rPr>
        <w:t>МДК.0</w:t>
      </w:r>
      <w:r w:rsidR="00D93684" w:rsidRPr="00045254">
        <w:rPr>
          <w:rFonts w:cs="Times New Roman"/>
        </w:rPr>
        <w:t>5</w:t>
      </w:r>
      <w:r w:rsidRPr="00045254">
        <w:rPr>
          <w:rFonts w:cs="Times New Roman"/>
        </w:rPr>
        <w:t xml:space="preserve">.02 </w:t>
      </w:r>
      <w:r w:rsidR="00D93684" w:rsidRPr="00045254">
        <w:rPr>
          <w:rFonts w:cs="Times New Roman"/>
        </w:rPr>
        <w:t>Разработка кода информационных систем</w:t>
      </w:r>
      <w:r w:rsidR="00793078" w:rsidRPr="00045254">
        <w:rPr>
          <w:rFonts w:cs="Times New Roman"/>
        </w:rPr>
        <w:t>,</w:t>
      </w:r>
    </w:p>
    <w:p w:rsidR="00D93684" w:rsidRPr="00045254" w:rsidRDefault="00D93684" w:rsidP="00D93684">
      <w:pPr>
        <w:ind w:left="708" w:firstLine="0"/>
        <w:rPr>
          <w:rFonts w:cs="Times New Roman"/>
        </w:rPr>
      </w:pPr>
      <w:r w:rsidRPr="00045254">
        <w:rPr>
          <w:rFonts w:cs="Times New Roman"/>
        </w:rPr>
        <w:t>МДК.05.03 Тестирование информационных систем</w:t>
      </w:r>
      <w:r w:rsidR="00793078" w:rsidRPr="00045254">
        <w:rPr>
          <w:rFonts w:cs="Times New Roman"/>
        </w:rPr>
        <w:t>,</w:t>
      </w:r>
    </w:p>
    <w:p w:rsidR="00D93684" w:rsidRPr="00045254" w:rsidRDefault="00D93684" w:rsidP="00D93684">
      <w:pPr>
        <w:pStyle w:val="a"/>
        <w:numPr>
          <w:ilvl w:val="0"/>
          <w:numId w:val="0"/>
        </w:numPr>
        <w:ind w:left="708"/>
        <w:rPr>
          <w:rFonts w:cs="Times New Roman"/>
        </w:rPr>
      </w:pPr>
      <w:r w:rsidRPr="00045254">
        <w:rPr>
          <w:rFonts w:cs="Times New Roman"/>
        </w:rPr>
        <w:t>МДК.05.04 Программное обеспечение автоматизированных информационных систем</w:t>
      </w:r>
      <w:r w:rsidR="00793078" w:rsidRPr="00045254">
        <w:rPr>
          <w:rFonts w:cs="Times New Roman"/>
        </w:rPr>
        <w:t>,</w:t>
      </w:r>
    </w:p>
    <w:p w:rsidR="00D93684" w:rsidRPr="00045254" w:rsidRDefault="00D93684" w:rsidP="00D93684">
      <w:pPr>
        <w:pStyle w:val="a"/>
        <w:numPr>
          <w:ilvl w:val="0"/>
          <w:numId w:val="0"/>
        </w:numPr>
        <w:ind w:left="708"/>
        <w:rPr>
          <w:rFonts w:cs="Times New Roman"/>
          <w:lang w:eastAsia="ru-RU"/>
        </w:rPr>
      </w:pPr>
      <w:r w:rsidRPr="00045254">
        <w:rPr>
          <w:rFonts w:cs="Times New Roman"/>
        </w:rPr>
        <w:t xml:space="preserve">МДК.05.05 Разработка </w:t>
      </w:r>
      <w:r w:rsidRPr="00045254">
        <w:rPr>
          <w:rFonts w:cs="Times New Roman"/>
          <w:lang w:val="en-US"/>
        </w:rPr>
        <w:t>Web-</w:t>
      </w:r>
      <w:r w:rsidRPr="00045254">
        <w:rPr>
          <w:rFonts w:cs="Times New Roman"/>
        </w:rPr>
        <w:t>приложений</w:t>
      </w:r>
      <w:r w:rsidR="00793078" w:rsidRPr="00045254">
        <w:rPr>
          <w:rFonts w:cs="Times New Roman"/>
        </w:rPr>
        <w:t>.</w:t>
      </w:r>
    </w:p>
    <w:p w:rsidR="005F50E9" w:rsidRPr="00045254" w:rsidRDefault="007C5EE3" w:rsidP="007C5EE3">
      <w:pPr>
        <w:pStyle w:val="a"/>
        <w:rPr>
          <w:rFonts w:cs="Times New Roman"/>
          <w:lang w:eastAsia="ru-RU"/>
        </w:rPr>
      </w:pPr>
      <w:r w:rsidRPr="00045254">
        <w:rPr>
          <w:rFonts w:cs="Times New Roman"/>
          <w:b/>
        </w:rPr>
        <w:t>Цель и задачи производственной практики</w:t>
      </w:r>
    </w:p>
    <w:p w:rsidR="007C5EE3" w:rsidRPr="00045254" w:rsidRDefault="007C5EE3" w:rsidP="000758DC">
      <w:pPr>
        <w:rPr>
          <w:rFonts w:cs="Times New Roman"/>
          <w:b/>
        </w:rPr>
      </w:pPr>
      <w:r w:rsidRPr="00045254">
        <w:rPr>
          <w:rFonts w:cs="Times New Roman"/>
          <w:b/>
        </w:rPr>
        <w:t>Цель:</w:t>
      </w:r>
      <w:r w:rsidR="00C22C3B">
        <w:rPr>
          <w:rFonts w:cs="Times New Roman"/>
          <w:b/>
        </w:rPr>
        <w:t xml:space="preserve"> </w:t>
      </w:r>
      <w:r w:rsidR="00D92328" w:rsidRPr="00045254">
        <w:rPr>
          <w:rFonts w:cs="Times New Roman"/>
        </w:rPr>
        <w:t>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:rsidR="007C5EE3" w:rsidRPr="00045254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045254">
        <w:rPr>
          <w:rFonts w:cs="Times New Roman"/>
          <w:b/>
        </w:rPr>
        <w:t>Задачи:</w:t>
      </w:r>
    </w:p>
    <w:p w:rsidR="00D92328" w:rsidRPr="00045254" w:rsidRDefault="00D92328" w:rsidP="00C46BDA">
      <w:pPr>
        <w:pStyle w:val="ae"/>
        <w:numPr>
          <w:ilvl w:val="0"/>
          <w:numId w:val="25"/>
        </w:numPr>
        <w:rPr>
          <w:rFonts w:cs="Times New Roman"/>
        </w:rPr>
      </w:pPr>
      <w:r w:rsidRPr="00045254">
        <w:rPr>
          <w:rFonts w:cs="Times New Roman"/>
        </w:rPr>
        <w:t>формирование у студентов практических профессиональных умений, приобретение первоначального практического опыта;</w:t>
      </w:r>
    </w:p>
    <w:p w:rsidR="00D92328" w:rsidRPr="00045254" w:rsidRDefault="00D92328" w:rsidP="00C46BDA">
      <w:pPr>
        <w:pStyle w:val="ae"/>
        <w:numPr>
          <w:ilvl w:val="0"/>
          <w:numId w:val="25"/>
        </w:numPr>
        <w:rPr>
          <w:rFonts w:cs="Times New Roman"/>
        </w:rPr>
      </w:pPr>
      <w:r w:rsidRPr="00045254">
        <w:rPr>
          <w:rFonts w:cs="Times New Roman"/>
        </w:rPr>
        <w:t>закрепление теоретических знаний, полученными студентами в процессе обучения профессиональных модулей;</w:t>
      </w:r>
    </w:p>
    <w:p w:rsidR="00D92328" w:rsidRPr="00045254" w:rsidRDefault="00D92328" w:rsidP="00C46BDA">
      <w:pPr>
        <w:pStyle w:val="ae"/>
        <w:numPr>
          <w:ilvl w:val="0"/>
          <w:numId w:val="25"/>
        </w:numPr>
        <w:rPr>
          <w:rFonts w:cs="Times New Roman"/>
        </w:rPr>
      </w:pPr>
      <w:r w:rsidRPr="00045254">
        <w:rPr>
          <w:rFonts w:cs="Times New Roman"/>
        </w:rPr>
        <w:t>углубление первоначального профессионального опыта студента, развития общих и профессиональных компетенций, проверку его готовности к самостоятельной трудовой деятельности;</w:t>
      </w:r>
    </w:p>
    <w:p w:rsidR="00D92328" w:rsidRPr="00045254" w:rsidRDefault="00D92328" w:rsidP="00C46BDA">
      <w:pPr>
        <w:pStyle w:val="ae"/>
        <w:numPr>
          <w:ilvl w:val="0"/>
          <w:numId w:val="25"/>
        </w:numPr>
        <w:rPr>
          <w:rFonts w:cs="Times New Roman"/>
          <w:b/>
        </w:rPr>
      </w:pPr>
      <w:r w:rsidRPr="00045254">
        <w:rPr>
          <w:rFonts w:cs="Times New Roman"/>
        </w:rPr>
        <w:t>сбор, систематизация и обобщение практического материала (в том числе) для использования в выпускной квалификационной работе.</w:t>
      </w:r>
    </w:p>
    <w:p w:rsidR="007C5EE3" w:rsidRPr="00045254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045254">
        <w:rPr>
          <w:rFonts w:cs="Times New Roman"/>
          <w:b/>
        </w:rPr>
        <w:t>Вид профессиональной деятельности:</w:t>
      </w:r>
    </w:p>
    <w:p w:rsidR="00D92328" w:rsidRPr="00045254" w:rsidRDefault="00FA7F5D" w:rsidP="00FA7F5D">
      <w:pPr>
        <w:ind w:firstLine="0"/>
        <w:rPr>
          <w:rFonts w:cs="Times New Roman"/>
        </w:rPr>
      </w:pPr>
      <w:r w:rsidRPr="00045254">
        <w:rPr>
          <w:rFonts w:cs="Times New Roman"/>
        </w:rPr>
        <w:lastRenderedPageBreak/>
        <w:t>ВД 5 Проектирование и разработка информационных систем.</w:t>
      </w:r>
    </w:p>
    <w:p w:rsidR="007C5EE3" w:rsidRPr="00045254" w:rsidRDefault="007C5EE3" w:rsidP="00FA7F5D">
      <w:pPr>
        <w:ind w:firstLine="0"/>
        <w:rPr>
          <w:rFonts w:cs="Times New Roman"/>
          <w:lang w:eastAsia="ru-RU"/>
        </w:rPr>
      </w:pPr>
      <w:r w:rsidRPr="00045254">
        <w:rPr>
          <w:rFonts w:cs="Times New Roman"/>
          <w:lang w:eastAsia="ru-RU"/>
        </w:rPr>
        <w:t>В ходе прохождения практики обучающийся должен</w:t>
      </w:r>
      <w:r w:rsidR="00C22C3B">
        <w:rPr>
          <w:rFonts w:cs="Times New Roman"/>
          <w:lang w:eastAsia="ru-RU"/>
        </w:rPr>
        <w:t xml:space="preserve"> </w:t>
      </w:r>
      <w:r w:rsidRPr="00045254">
        <w:rPr>
          <w:rFonts w:cs="Times New Roman"/>
          <w:b/>
          <w:lang w:eastAsia="ru-RU"/>
        </w:rPr>
        <w:t>иметь практический опыт: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в управлении процессом разработки приложений с использованием инструментальных средств;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обеспечении сбора данных для анализа использования и функционирования информационной системы;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программировании в соответствии с требованиями технического задания;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использовании критериев оценки качества и надежности функционирования информационной системы;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применении методики тестирования разрабатываемых приложений; определении состава оборудования и программных средств разработки информационной системы;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разработке документации по эксплуатации информационной системы;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проведении оценки качества и экономической эффективности информационной системы в рамках своей компетенции;</w:t>
      </w:r>
    </w:p>
    <w:p w:rsidR="000610BD" w:rsidRPr="00045254" w:rsidRDefault="000610BD" w:rsidP="00E27EB2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модификации отдельных модулей информационной системы;</w:t>
      </w:r>
    </w:p>
    <w:p w:rsidR="007C5EE3" w:rsidRPr="00045254" w:rsidRDefault="007C5EE3" w:rsidP="007C5EE3">
      <w:pPr>
        <w:rPr>
          <w:rFonts w:cs="Times New Roman"/>
          <w:b/>
          <w:lang w:eastAsia="ru-RU"/>
        </w:rPr>
      </w:pPr>
      <w:r w:rsidRPr="00045254">
        <w:rPr>
          <w:rFonts w:cs="Times New Roman"/>
          <w:b/>
          <w:lang w:eastAsia="ru-RU"/>
        </w:rPr>
        <w:t>уметь:</w:t>
      </w:r>
    </w:p>
    <w:p w:rsidR="000610BD" w:rsidRPr="00045254" w:rsidRDefault="000610BD" w:rsidP="00E27EB2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осуществлять постановку задач по обработке информации;</w:t>
      </w:r>
    </w:p>
    <w:p w:rsidR="000610BD" w:rsidRPr="00045254" w:rsidRDefault="000610BD" w:rsidP="00E27EB2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проводить анализ предметной области; осуществлять выбор модели и средства построения информационной системы и программных средств;</w:t>
      </w:r>
    </w:p>
    <w:p w:rsidR="000610BD" w:rsidRPr="00045254" w:rsidRDefault="000610BD" w:rsidP="00E27EB2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использовать алгоритмы обработки информации для различных приложений; решать прикладные вопросы программирования и языка сценариев для создания программ;</w:t>
      </w:r>
    </w:p>
    <w:p w:rsidR="000610BD" w:rsidRPr="00045254" w:rsidRDefault="000610BD" w:rsidP="00E27EB2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045254">
        <w:rPr>
          <w:rFonts w:cs="Times New Roman"/>
        </w:rPr>
        <w:t>разрабатывать графический интерфейс приложения; создавать и управлять проектом по разработке приложения;</w:t>
      </w:r>
    </w:p>
    <w:p w:rsidR="00346D71" w:rsidRPr="00045254" w:rsidRDefault="000610BD" w:rsidP="00E27EB2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045254">
        <w:rPr>
          <w:rFonts w:cs="Times New Roman"/>
        </w:rPr>
        <w:t>проектировать и разрабатывать систему по заданным требованиям и спецификациям;</w:t>
      </w:r>
    </w:p>
    <w:p w:rsidR="007C5EE3" w:rsidRPr="00045254" w:rsidRDefault="007C5EE3" w:rsidP="007C5EE3">
      <w:pPr>
        <w:rPr>
          <w:rFonts w:cs="Times New Roman"/>
          <w:b/>
          <w:lang w:eastAsia="ru-RU"/>
        </w:rPr>
      </w:pPr>
      <w:r w:rsidRPr="00045254">
        <w:rPr>
          <w:rFonts w:cs="Times New Roman"/>
          <w:b/>
          <w:lang w:eastAsia="ru-RU"/>
        </w:rPr>
        <w:t>знать:</w:t>
      </w:r>
    </w:p>
    <w:p w:rsidR="000610BD" w:rsidRPr="00045254" w:rsidRDefault="000610BD" w:rsidP="00E27EB2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045254">
        <w:rPr>
          <w:rFonts w:eastAsia="PMingLiU" w:cs="Times New Roman"/>
        </w:rPr>
        <w:t>основные виды и процедуры обработки информации, модели и методы решения задач обработки информации;</w:t>
      </w:r>
    </w:p>
    <w:p w:rsidR="000610BD" w:rsidRPr="00045254" w:rsidRDefault="000610BD" w:rsidP="00E27EB2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045254">
        <w:rPr>
          <w:rFonts w:eastAsia="PMingLiU" w:cs="Times New Roman"/>
        </w:rPr>
        <w:t>основные платформы для создания, исполнения и управления информационной системой;</w:t>
      </w:r>
    </w:p>
    <w:p w:rsidR="000610BD" w:rsidRPr="00045254" w:rsidRDefault="000610BD" w:rsidP="00E27EB2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045254">
        <w:rPr>
          <w:rFonts w:eastAsia="PMingLiU" w:cs="Times New Roman"/>
        </w:rPr>
        <w:t>основные процессы управления проектом разработки; основные модели построения информационных систем, их структуру, особенности и области применения;</w:t>
      </w:r>
    </w:p>
    <w:p w:rsidR="000610BD" w:rsidRPr="00045254" w:rsidRDefault="000610BD" w:rsidP="00E27EB2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045254">
        <w:rPr>
          <w:rFonts w:eastAsia="PMingLiU" w:cs="Times New Roman"/>
        </w:rPr>
        <w:t>методы и средства проектирования, разработки и тестирования информационных систем;</w:t>
      </w:r>
    </w:p>
    <w:p w:rsidR="00346D71" w:rsidRPr="00045254" w:rsidRDefault="000610BD" w:rsidP="00E27EB2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045254">
        <w:rPr>
          <w:rFonts w:eastAsia="PMingLiU" w:cs="Times New Roman"/>
        </w:rPr>
        <w:t>систему стандартизации, сертификации и систему обеспечения качества продукции;</w:t>
      </w:r>
    </w:p>
    <w:p w:rsidR="007C5EE3" w:rsidRPr="00045254" w:rsidRDefault="007C5EE3" w:rsidP="000610BD">
      <w:pPr>
        <w:ind w:firstLine="0"/>
        <w:rPr>
          <w:rFonts w:cs="Times New Roman"/>
          <w:lang w:eastAsia="ru-RU"/>
        </w:rPr>
      </w:pPr>
      <w:r w:rsidRPr="00045254">
        <w:rPr>
          <w:rFonts w:cs="Times New Roman"/>
          <w:lang w:eastAsia="ru-RU"/>
        </w:rPr>
        <w:lastRenderedPageBreak/>
        <w:t>обладать общими профессиональными компетенциями, включающими в себя способность</w:t>
      </w:r>
      <w:r w:rsidR="000610BD" w:rsidRPr="00045254">
        <w:rPr>
          <w:rFonts w:cs="Times New Roman"/>
          <w:lang w:eastAsia="ru-RU"/>
        </w:rPr>
        <w:t>: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01.</w:t>
      </w:r>
      <w:r w:rsidRPr="00045254">
        <w:rPr>
          <w:rFonts w:cs="Times New Roman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02.</w:t>
      </w:r>
      <w:r w:rsidRPr="00045254">
        <w:rPr>
          <w:rFonts w:cs="Times New Roman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03.</w:t>
      </w:r>
      <w:r w:rsidR="00346D71" w:rsidRPr="00045254">
        <w:rPr>
          <w:rFonts w:cs="Times New Roman"/>
        </w:rPr>
        <w:t>Планировать и реализовывать собственное профессиональное и личностное развитие.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04.</w:t>
      </w:r>
      <w:r w:rsidRPr="00045254">
        <w:rPr>
          <w:rFonts w:cs="Times New Roman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05.</w:t>
      </w:r>
      <w:r w:rsidRPr="00045254">
        <w:rPr>
          <w:rFonts w:cs="Times New Roman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D631D" w:rsidRPr="00045254" w:rsidRDefault="00AD631D" w:rsidP="00AD631D">
      <w:pPr>
        <w:rPr>
          <w:rFonts w:cs="Times New Roman"/>
          <w:b/>
        </w:rPr>
      </w:pPr>
      <w:r w:rsidRPr="00045254">
        <w:rPr>
          <w:rFonts w:cs="Times New Roman"/>
          <w:b/>
        </w:rPr>
        <w:t>ОК 06.</w:t>
      </w:r>
      <w:r w:rsidR="00346D71" w:rsidRPr="00045254">
        <w:rPr>
          <w:rFonts w:cs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07.</w:t>
      </w:r>
      <w:r w:rsidR="00346D71" w:rsidRPr="00045254">
        <w:rPr>
          <w:rFonts w:cs="Times New Roman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8B613A" w:rsidRPr="00045254" w:rsidRDefault="008B613A" w:rsidP="008B613A">
      <w:pPr>
        <w:rPr>
          <w:rFonts w:cs="Times New Roman"/>
        </w:rPr>
      </w:pPr>
      <w:r w:rsidRPr="00045254">
        <w:rPr>
          <w:rFonts w:cs="Times New Roman"/>
          <w:b/>
        </w:rPr>
        <w:t>ОК 08.</w:t>
      </w:r>
      <w:r w:rsidRPr="00045254">
        <w:rPr>
          <w:rFonts w:cs="Times New Roman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09.</w:t>
      </w:r>
      <w:r w:rsidRPr="00045254">
        <w:rPr>
          <w:rFonts w:cs="Times New Roman"/>
        </w:rPr>
        <w:t xml:space="preserve"> Использовать информационные технологии в профессиональной деятельности.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>ОК 10.</w:t>
      </w:r>
      <w:r w:rsidRPr="00045254">
        <w:rPr>
          <w:rFonts w:cs="Times New Roman"/>
        </w:rPr>
        <w:t xml:space="preserve"> Пользоваться профессиональной документацией на государственном и иностранном языке.</w:t>
      </w:r>
    </w:p>
    <w:p w:rsidR="00D93684" w:rsidRPr="00045254" w:rsidRDefault="00D93684" w:rsidP="00D93684">
      <w:pPr>
        <w:rPr>
          <w:rFonts w:cs="Times New Roman"/>
        </w:rPr>
      </w:pPr>
      <w:r w:rsidRPr="00045254">
        <w:rPr>
          <w:rFonts w:cs="Times New Roman"/>
          <w:b/>
        </w:rPr>
        <w:t>ОК 11.</w:t>
      </w:r>
      <w:r w:rsidRPr="00045254">
        <w:rPr>
          <w:rFonts w:cs="Times New Roman"/>
        </w:rPr>
        <w:t>Планировать предпринимательскую деятельность в профессиональной сфере.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 xml:space="preserve">ПК </w:t>
      </w:r>
      <w:r w:rsidR="00D93684" w:rsidRPr="00045254">
        <w:rPr>
          <w:rFonts w:cs="Times New Roman"/>
          <w:b/>
        </w:rPr>
        <w:t>5</w:t>
      </w:r>
      <w:r w:rsidRPr="00045254">
        <w:rPr>
          <w:rFonts w:cs="Times New Roman"/>
          <w:b/>
        </w:rPr>
        <w:t>.1.</w:t>
      </w:r>
      <w:r w:rsidR="00D93684" w:rsidRPr="00045254">
        <w:rPr>
          <w:rFonts w:cs="Times New Roman"/>
        </w:rPr>
        <w:t>Собирать исходные данные для разработки проектной документации на информационную систему.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 xml:space="preserve">ПК </w:t>
      </w:r>
      <w:r w:rsidR="00D93684" w:rsidRPr="00045254">
        <w:rPr>
          <w:rFonts w:cs="Times New Roman"/>
          <w:b/>
        </w:rPr>
        <w:t>5</w:t>
      </w:r>
      <w:r w:rsidRPr="00045254">
        <w:rPr>
          <w:rFonts w:cs="Times New Roman"/>
          <w:b/>
        </w:rPr>
        <w:t>.2.</w:t>
      </w:r>
      <w:r w:rsidR="00D93684" w:rsidRPr="00045254">
        <w:rPr>
          <w:rFonts w:cs="Times New Roman"/>
        </w:rPr>
        <w:t>Разрабатывать проектную документацию на разработку информационной системы в соответствии с требованиями заказчика.</w:t>
      </w:r>
    </w:p>
    <w:p w:rsidR="00AD631D" w:rsidRPr="00045254" w:rsidRDefault="00AD631D" w:rsidP="00AD631D">
      <w:pPr>
        <w:rPr>
          <w:rFonts w:cs="Times New Roman"/>
        </w:rPr>
      </w:pPr>
      <w:r w:rsidRPr="00045254">
        <w:rPr>
          <w:rFonts w:cs="Times New Roman"/>
          <w:b/>
        </w:rPr>
        <w:t xml:space="preserve">ПК </w:t>
      </w:r>
      <w:r w:rsidR="00D93684" w:rsidRPr="00045254">
        <w:rPr>
          <w:rFonts w:cs="Times New Roman"/>
          <w:b/>
        </w:rPr>
        <w:t>5</w:t>
      </w:r>
      <w:r w:rsidRPr="00045254">
        <w:rPr>
          <w:rFonts w:cs="Times New Roman"/>
          <w:b/>
        </w:rPr>
        <w:t>.3.</w:t>
      </w:r>
      <w:r w:rsidR="00D93684" w:rsidRPr="00045254">
        <w:rPr>
          <w:rFonts w:cs="Times New Roman"/>
        </w:rPr>
        <w:t>Разрабатывать подсистемы безопасности информационной системы в соответствии с техническим заданием.</w:t>
      </w:r>
    </w:p>
    <w:p w:rsidR="00AD631D" w:rsidRPr="00045254" w:rsidRDefault="00AD631D" w:rsidP="00AD631D">
      <w:pPr>
        <w:rPr>
          <w:rFonts w:cs="Times New Roman"/>
          <w:b/>
        </w:rPr>
      </w:pPr>
      <w:r w:rsidRPr="00045254">
        <w:rPr>
          <w:rFonts w:cs="Times New Roman"/>
          <w:b/>
        </w:rPr>
        <w:t xml:space="preserve">ПК </w:t>
      </w:r>
      <w:r w:rsidR="00D93684" w:rsidRPr="00045254">
        <w:rPr>
          <w:rFonts w:cs="Times New Roman"/>
          <w:b/>
        </w:rPr>
        <w:t>5</w:t>
      </w:r>
      <w:r w:rsidRPr="00045254">
        <w:rPr>
          <w:rFonts w:cs="Times New Roman"/>
          <w:b/>
        </w:rPr>
        <w:t>.4.</w:t>
      </w:r>
      <w:r w:rsidR="00D93684" w:rsidRPr="00045254">
        <w:rPr>
          <w:rFonts w:cs="Times New Roman"/>
        </w:rPr>
        <w:t>Производить разработку модулей информационной системы в соответствии с техническим заданием.</w:t>
      </w:r>
    </w:p>
    <w:p w:rsidR="00D93684" w:rsidRPr="00045254" w:rsidRDefault="00D93684" w:rsidP="00A071F3">
      <w:pPr>
        <w:rPr>
          <w:rFonts w:cs="Times New Roman"/>
        </w:rPr>
      </w:pPr>
      <w:r w:rsidRPr="00045254">
        <w:rPr>
          <w:rFonts w:cs="Times New Roman"/>
          <w:b/>
        </w:rPr>
        <w:lastRenderedPageBreak/>
        <w:t>ПК 5.5.</w:t>
      </w:r>
      <w:r w:rsidRPr="00045254">
        <w:rPr>
          <w:rFonts w:cs="Times New Roman"/>
        </w:rPr>
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</w:r>
    </w:p>
    <w:p w:rsidR="00D93684" w:rsidRPr="00045254" w:rsidRDefault="00D93684" w:rsidP="00A071F3">
      <w:pPr>
        <w:rPr>
          <w:rFonts w:cs="Times New Roman"/>
        </w:rPr>
      </w:pPr>
      <w:r w:rsidRPr="00045254">
        <w:rPr>
          <w:rFonts w:cs="Times New Roman"/>
          <w:b/>
        </w:rPr>
        <w:t>ПК 5.6.</w:t>
      </w:r>
      <w:r w:rsidRPr="00045254">
        <w:rPr>
          <w:rFonts w:cs="Times New Roman"/>
        </w:rPr>
        <w:t>Разрабатывать техническую документацию на эксплуатацию информационной системы.</w:t>
      </w:r>
    </w:p>
    <w:p w:rsidR="00D93684" w:rsidRPr="00045254" w:rsidRDefault="00D93684" w:rsidP="00A071F3">
      <w:pPr>
        <w:rPr>
          <w:rFonts w:cs="Times New Roman"/>
        </w:rPr>
      </w:pPr>
      <w:r w:rsidRPr="00045254">
        <w:rPr>
          <w:rFonts w:cs="Times New Roman"/>
          <w:b/>
        </w:rPr>
        <w:t>ПК 5.7.</w:t>
      </w:r>
      <w:r w:rsidR="00A071F3" w:rsidRPr="00045254">
        <w:rPr>
          <w:rFonts w:cs="Times New Roman"/>
        </w:rPr>
        <w:t>Производить оценку информационной системы для выявления возможности ее модернизации.</w:t>
      </w:r>
    </w:p>
    <w:p w:rsidR="00BC6722" w:rsidRPr="00045254" w:rsidRDefault="007C5EE3" w:rsidP="005F50E9">
      <w:pPr>
        <w:pStyle w:val="a"/>
        <w:rPr>
          <w:rFonts w:cs="Times New Roman"/>
          <w:b/>
          <w:lang w:eastAsia="ru-RU"/>
        </w:rPr>
      </w:pPr>
      <w:r w:rsidRPr="00045254">
        <w:rPr>
          <w:rFonts w:cs="Times New Roman"/>
          <w:b/>
        </w:rPr>
        <w:t>Трудоемкость освоения программы</w:t>
      </w:r>
      <w:r w:rsidR="009C3D37" w:rsidRPr="00045254">
        <w:rPr>
          <w:rFonts w:cs="Times New Roman"/>
          <w:b/>
        </w:rPr>
        <w:t xml:space="preserve"> производственной практики</w:t>
      </w:r>
    </w:p>
    <w:p w:rsidR="009C3D37" w:rsidRPr="00045254" w:rsidRDefault="004474E1" w:rsidP="009C3D37">
      <w:pPr>
        <w:rPr>
          <w:rFonts w:cs="Times New Roman"/>
          <w:lang w:eastAsia="ru-RU"/>
        </w:rPr>
      </w:pPr>
      <w:r w:rsidRPr="00045254">
        <w:rPr>
          <w:rFonts w:cs="Times New Roman"/>
        </w:rPr>
        <w:t>В</w:t>
      </w:r>
      <w:r w:rsidR="008B613A" w:rsidRPr="00045254">
        <w:rPr>
          <w:rFonts w:cs="Times New Roman"/>
        </w:rPr>
        <w:t xml:space="preserve"> рамках освоения </w:t>
      </w:r>
      <w:r w:rsidR="009C3D37" w:rsidRPr="00045254">
        <w:rPr>
          <w:rFonts w:cs="Times New Roman"/>
        </w:rPr>
        <w:t>ПМ.0</w:t>
      </w:r>
      <w:r w:rsidR="00D93684" w:rsidRPr="00045254">
        <w:rPr>
          <w:rFonts w:cs="Times New Roman"/>
        </w:rPr>
        <w:t>5Проектирование и разработка информационных систем</w:t>
      </w:r>
      <w:r w:rsidR="009C3D37" w:rsidRPr="00045254">
        <w:rPr>
          <w:rFonts w:cs="Times New Roman"/>
        </w:rPr>
        <w:t xml:space="preserve"> —</w:t>
      </w:r>
      <w:r w:rsidR="00D93684" w:rsidRPr="00045254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108</w:t>
      </w:r>
      <w:r w:rsidR="00AD631D" w:rsidRPr="00045254">
        <w:rPr>
          <w:rStyle w:val="fontstyle01"/>
          <w:rFonts w:ascii="Times New Roman" w:hAnsi="Times New Roman" w:cs="Times New Roman"/>
          <w:sz w:val="24"/>
          <w:szCs w:val="24"/>
        </w:rPr>
        <w:t>час</w:t>
      </w:r>
      <w:r w:rsidR="00D93684" w:rsidRPr="00045254">
        <w:rPr>
          <w:rStyle w:val="fontstyle01"/>
          <w:rFonts w:ascii="Times New Roman" w:hAnsi="Times New Roman" w:cs="Times New Roman"/>
          <w:sz w:val="24"/>
          <w:szCs w:val="24"/>
        </w:rPr>
        <w:t>ов</w:t>
      </w:r>
      <w:r w:rsidR="00AD631D" w:rsidRPr="00045254">
        <w:rPr>
          <w:rFonts w:cs="Times New Roman"/>
        </w:rPr>
        <w:t>;</w:t>
      </w:r>
    </w:p>
    <w:p w:rsidR="00E459FF" w:rsidRPr="00045254" w:rsidRDefault="00E459FF" w:rsidP="00E459FF">
      <w:pPr>
        <w:rPr>
          <w:rFonts w:cs="Times New Roman"/>
        </w:rPr>
      </w:pPr>
      <w:r w:rsidRPr="00045254">
        <w:rPr>
          <w:rFonts w:cs="Times New Roman"/>
        </w:rPr>
        <w:br w:type="page"/>
      </w:r>
    </w:p>
    <w:p w:rsidR="004B3567" w:rsidRPr="00045254" w:rsidRDefault="007F1AC3" w:rsidP="00E27EB2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bookmarkStart w:id="2" w:name="_Toc24913763"/>
      <w:r w:rsidRPr="00045254">
        <w:rPr>
          <w:rFonts w:eastAsiaTheme="minorEastAsia" w:cs="Times New Roman"/>
          <w:lang w:eastAsia="ru-RU"/>
        </w:rPr>
        <w:lastRenderedPageBreak/>
        <w:t>РЕЗУЛЬТАТЫ</w:t>
      </w:r>
      <w:r w:rsidR="003B40AE" w:rsidRPr="00045254">
        <w:rPr>
          <w:rFonts w:eastAsiaTheme="minorEastAsia" w:cs="Times New Roman"/>
          <w:lang w:eastAsia="ru-RU"/>
        </w:rPr>
        <w:t xml:space="preserve"> ПРОИЗВОДСТВЕННОЙ</w:t>
      </w:r>
      <w:r w:rsidRPr="00045254">
        <w:rPr>
          <w:rFonts w:eastAsiaTheme="minorEastAsia" w:cs="Times New Roman"/>
          <w:lang w:eastAsia="ru-RU"/>
        </w:rPr>
        <w:t xml:space="preserve"> ПРАКТИКИ</w:t>
      </w:r>
      <w:r w:rsidR="00C22C3B">
        <w:rPr>
          <w:rFonts w:eastAsiaTheme="minorEastAsia" w:cs="Times New Roman"/>
          <w:lang w:eastAsia="ru-RU"/>
        </w:rPr>
        <w:t xml:space="preserve"> </w:t>
      </w:r>
      <w:r w:rsidRPr="00045254">
        <w:rPr>
          <w:rFonts w:eastAsiaTheme="minorEastAsia" w:cs="Times New Roman"/>
          <w:lang w:eastAsia="ru-RU"/>
        </w:rPr>
        <w:t>ОП.0</w:t>
      </w:r>
      <w:r w:rsidR="00892DCF" w:rsidRPr="00045254">
        <w:rPr>
          <w:rFonts w:eastAsiaTheme="minorEastAsia" w:cs="Times New Roman"/>
          <w:lang w:eastAsia="ru-RU"/>
        </w:rPr>
        <w:t>5</w:t>
      </w:r>
      <w:r w:rsidRPr="00045254">
        <w:rPr>
          <w:rFonts w:eastAsiaTheme="minorEastAsia" w:cs="Times New Roman"/>
          <w:lang w:eastAsia="ru-RU"/>
        </w:rPr>
        <w:t>.01</w:t>
      </w:r>
      <w:bookmarkEnd w:id="2"/>
      <w:r w:rsidR="00C22C3B">
        <w:rPr>
          <w:rFonts w:eastAsiaTheme="minorEastAsia" w:cs="Times New Roman"/>
          <w:lang w:eastAsia="ru-RU"/>
        </w:rPr>
        <w:t xml:space="preserve"> ПРОЕКТИ</w:t>
      </w:r>
      <w:r w:rsidR="00892DCF" w:rsidRPr="00045254">
        <w:rPr>
          <w:rFonts w:eastAsiaTheme="minorEastAsia" w:cs="Times New Roman"/>
          <w:lang w:eastAsia="ru-RU"/>
        </w:rPr>
        <w:t>РОВАНИЕ И РАЗРАБОТКА ИНФОРМАЦИОННЫХ СИСТЕМ</w:t>
      </w:r>
    </w:p>
    <w:p w:rsidR="00AD631D" w:rsidRPr="00045254" w:rsidRDefault="009F329C" w:rsidP="00AD631D">
      <w:pPr>
        <w:rPr>
          <w:rFonts w:cs="Times New Roman"/>
          <w:lang w:eastAsia="ru-RU"/>
        </w:rPr>
      </w:pPr>
      <w:r w:rsidRPr="00045254">
        <w:rPr>
          <w:rFonts w:cs="Times New Roman"/>
          <w:lang w:eastAsia="ru-RU"/>
        </w:rPr>
        <w:t>Результатом производственной практики является освоение общих компетенций (ОК)</w:t>
      </w:r>
    </w:p>
    <w:p w:rsidR="009F329C" w:rsidRPr="00045254" w:rsidRDefault="009F329C" w:rsidP="009F329C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045254">
        <w:rPr>
          <w:rFonts w:cs="Times New Roman"/>
          <w:color w:val="auto"/>
          <w:sz w:val="24"/>
          <w:szCs w:val="24"/>
        </w:rPr>
        <w:t xml:space="preserve">Таблица </w:t>
      </w:r>
      <w:r w:rsidR="005B3EDB" w:rsidRPr="00045254">
        <w:rPr>
          <w:rFonts w:cs="Times New Roman"/>
          <w:color w:val="auto"/>
          <w:sz w:val="24"/>
          <w:szCs w:val="24"/>
        </w:rPr>
        <w:fldChar w:fldCharType="begin"/>
      </w:r>
      <w:r w:rsidRPr="00045254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B3EDB" w:rsidRPr="00045254">
        <w:rPr>
          <w:rFonts w:cs="Times New Roman"/>
          <w:color w:val="auto"/>
          <w:sz w:val="24"/>
          <w:szCs w:val="24"/>
        </w:rPr>
        <w:fldChar w:fldCharType="separate"/>
      </w:r>
      <w:r w:rsidR="00C46BDA" w:rsidRPr="00045254">
        <w:rPr>
          <w:rFonts w:cs="Times New Roman"/>
          <w:noProof/>
          <w:color w:val="auto"/>
          <w:sz w:val="24"/>
          <w:szCs w:val="24"/>
        </w:rPr>
        <w:t>1</w:t>
      </w:r>
      <w:r w:rsidR="005B3EDB" w:rsidRPr="00045254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4B3567" w:rsidRPr="00045254" w:rsidTr="009F329C">
        <w:trPr>
          <w:trHeight w:val="397"/>
        </w:trPr>
        <w:tc>
          <w:tcPr>
            <w:tcW w:w="603" w:type="pct"/>
            <w:vAlign w:val="center"/>
          </w:tcPr>
          <w:p w:rsidR="004B3567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4B3567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Наименование результата практики</w:t>
            </w:r>
          </w:p>
        </w:tc>
      </w:tr>
      <w:tr w:rsidR="004B3567" w:rsidRPr="00045254" w:rsidTr="00346D71">
        <w:trPr>
          <w:trHeight w:val="397"/>
        </w:trPr>
        <w:tc>
          <w:tcPr>
            <w:tcW w:w="603" w:type="pct"/>
            <w:vAlign w:val="center"/>
          </w:tcPr>
          <w:p w:rsidR="004B3567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01</w:t>
            </w:r>
          </w:p>
        </w:tc>
        <w:tc>
          <w:tcPr>
            <w:tcW w:w="4397" w:type="pct"/>
            <w:vAlign w:val="center"/>
          </w:tcPr>
          <w:p w:rsidR="004B3567" w:rsidRPr="00045254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находить</w:t>
            </w:r>
            <w:r w:rsidR="00346D71" w:rsidRPr="00045254">
              <w:rPr>
                <w:rFonts w:cs="Times New Roman"/>
                <w:szCs w:val="24"/>
              </w:rPr>
              <w:t xml:space="preserve"> способы решения задач профессиональной деятельности, применительно к различным контекстам.</w:t>
            </w:r>
          </w:p>
        </w:tc>
      </w:tr>
      <w:tr w:rsidR="005D09F3" w:rsidRPr="00045254" w:rsidTr="00346D71">
        <w:trPr>
          <w:trHeight w:val="397"/>
        </w:trPr>
        <w:tc>
          <w:tcPr>
            <w:tcW w:w="603" w:type="pct"/>
            <w:vAlign w:val="center"/>
          </w:tcPr>
          <w:p w:rsidR="005D09F3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02</w:t>
            </w:r>
          </w:p>
        </w:tc>
        <w:tc>
          <w:tcPr>
            <w:tcW w:w="4397" w:type="pct"/>
            <w:vAlign w:val="center"/>
          </w:tcPr>
          <w:p w:rsidR="005D09F3" w:rsidRPr="00045254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о</w:t>
            </w:r>
            <w:r w:rsidR="00346D71" w:rsidRPr="00045254">
              <w:rPr>
                <w:rFonts w:cs="Times New Roman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5A23A3" w:rsidRPr="00045254">
              <w:rPr>
                <w:rFonts w:cs="Times New Roman"/>
                <w:szCs w:val="24"/>
              </w:rPr>
              <w:t>.</w:t>
            </w:r>
          </w:p>
        </w:tc>
      </w:tr>
      <w:tr w:rsidR="005D09F3" w:rsidRPr="00045254" w:rsidTr="00346D71">
        <w:trPr>
          <w:trHeight w:val="397"/>
        </w:trPr>
        <w:tc>
          <w:tcPr>
            <w:tcW w:w="603" w:type="pct"/>
            <w:vAlign w:val="center"/>
          </w:tcPr>
          <w:p w:rsidR="005D09F3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iCs/>
                <w:szCs w:val="24"/>
                <w:lang w:eastAsia="ru-RU"/>
              </w:rPr>
              <w:t>ОК 03</w:t>
            </w:r>
          </w:p>
        </w:tc>
        <w:tc>
          <w:tcPr>
            <w:tcW w:w="4397" w:type="pct"/>
            <w:vAlign w:val="center"/>
          </w:tcPr>
          <w:p w:rsidR="005D09F3" w:rsidRPr="00045254" w:rsidRDefault="002B1A05" w:rsidP="000758DC">
            <w:pPr>
              <w:spacing w:before="60" w:after="60"/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п</w:t>
            </w:r>
            <w:r w:rsidR="005A23A3" w:rsidRPr="00045254">
              <w:rPr>
                <w:rFonts w:cs="Times New Roman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</w:tr>
      <w:tr w:rsidR="004B3567" w:rsidRPr="00045254" w:rsidTr="00346D71">
        <w:trPr>
          <w:trHeight w:val="397"/>
        </w:trPr>
        <w:tc>
          <w:tcPr>
            <w:tcW w:w="603" w:type="pct"/>
            <w:vAlign w:val="center"/>
          </w:tcPr>
          <w:p w:rsidR="004B3567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04</w:t>
            </w:r>
          </w:p>
        </w:tc>
        <w:tc>
          <w:tcPr>
            <w:tcW w:w="4397" w:type="pct"/>
            <w:vAlign w:val="center"/>
          </w:tcPr>
          <w:p w:rsidR="004B3567" w:rsidRPr="00045254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Способность р</w:t>
            </w:r>
            <w:r w:rsidR="005A23A3" w:rsidRPr="00045254">
              <w:rPr>
                <w:rFonts w:cs="Times New Roman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</w:tr>
      <w:tr w:rsidR="004B3567" w:rsidRPr="00045254" w:rsidTr="00346D71">
        <w:trPr>
          <w:trHeight w:val="397"/>
        </w:trPr>
        <w:tc>
          <w:tcPr>
            <w:tcW w:w="603" w:type="pct"/>
            <w:vAlign w:val="center"/>
          </w:tcPr>
          <w:p w:rsidR="004B3567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05</w:t>
            </w:r>
          </w:p>
        </w:tc>
        <w:tc>
          <w:tcPr>
            <w:tcW w:w="4397" w:type="pct"/>
            <w:vAlign w:val="center"/>
          </w:tcPr>
          <w:p w:rsidR="004B3567" w:rsidRPr="00045254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о</w:t>
            </w:r>
            <w:r w:rsidR="005A23A3" w:rsidRPr="00045254">
              <w:rPr>
                <w:rFonts w:cs="Times New Roman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B3567" w:rsidRPr="00045254" w:rsidTr="00346D71">
        <w:trPr>
          <w:trHeight w:val="397"/>
        </w:trPr>
        <w:tc>
          <w:tcPr>
            <w:tcW w:w="603" w:type="pct"/>
            <w:vAlign w:val="center"/>
          </w:tcPr>
          <w:p w:rsidR="004B3567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06</w:t>
            </w:r>
          </w:p>
        </w:tc>
        <w:tc>
          <w:tcPr>
            <w:tcW w:w="4397" w:type="pct"/>
            <w:vAlign w:val="center"/>
          </w:tcPr>
          <w:p w:rsidR="004B3567" w:rsidRPr="00045254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Способность п</w:t>
            </w:r>
            <w:r w:rsidR="005A23A3" w:rsidRPr="00045254">
              <w:rPr>
                <w:rFonts w:cs="Times New Roman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F329C" w:rsidRPr="00045254" w:rsidTr="00346D71">
        <w:trPr>
          <w:trHeight w:val="397"/>
        </w:trPr>
        <w:tc>
          <w:tcPr>
            <w:tcW w:w="603" w:type="pct"/>
            <w:vAlign w:val="center"/>
          </w:tcPr>
          <w:p w:rsidR="009F329C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07</w:t>
            </w:r>
          </w:p>
        </w:tc>
        <w:tc>
          <w:tcPr>
            <w:tcW w:w="4397" w:type="pct"/>
            <w:vAlign w:val="center"/>
          </w:tcPr>
          <w:p w:rsidR="009F329C" w:rsidRPr="00045254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с</w:t>
            </w:r>
            <w:r w:rsidR="005A23A3" w:rsidRPr="00045254">
              <w:rPr>
                <w:rFonts w:cs="Times New Roman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613A" w:rsidRPr="00045254" w:rsidTr="00346D71">
        <w:trPr>
          <w:trHeight w:val="397"/>
        </w:trPr>
        <w:tc>
          <w:tcPr>
            <w:tcW w:w="603" w:type="pct"/>
            <w:vAlign w:val="center"/>
          </w:tcPr>
          <w:p w:rsidR="008B613A" w:rsidRPr="00045254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08</w:t>
            </w:r>
          </w:p>
        </w:tc>
        <w:tc>
          <w:tcPr>
            <w:tcW w:w="4397" w:type="pct"/>
            <w:vAlign w:val="center"/>
          </w:tcPr>
          <w:p w:rsidR="008B613A" w:rsidRPr="00045254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B613A" w:rsidRPr="00045254" w:rsidTr="00346D71">
        <w:trPr>
          <w:trHeight w:val="397"/>
        </w:trPr>
        <w:tc>
          <w:tcPr>
            <w:tcW w:w="603" w:type="pct"/>
            <w:vAlign w:val="center"/>
          </w:tcPr>
          <w:p w:rsidR="008B613A" w:rsidRPr="00045254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09</w:t>
            </w:r>
          </w:p>
        </w:tc>
        <w:tc>
          <w:tcPr>
            <w:tcW w:w="4397" w:type="pct"/>
            <w:vAlign w:val="center"/>
          </w:tcPr>
          <w:p w:rsidR="008B613A" w:rsidRPr="00045254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использовать информационные технологии в профессиональной деятельности.</w:t>
            </w:r>
          </w:p>
        </w:tc>
      </w:tr>
      <w:tr w:rsidR="008B613A" w:rsidRPr="00045254" w:rsidTr="00346D71">
        <w:trPr>
          <w:trHeight w:val="397"/>
        </w:trPr>
        <w:tc>
          <w:tcPr>
            <w:tcW w:w="603" w:type="pct"/>
            <w:vAlign w:val="center"/>
          </w:tcPr>
          <w:p w:rsidR="008B613A" w:rsidRPr="00045254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10</w:t>
            </w:r>
          </w:p>
        </w:tc>
        <w:tc>
          <w:tcPr>
            <w:tcW w:w="4397" w:type="pct"/>
            <w:vAlign w:val="center"/>
          </w:tcPr>
          <w:p w:rsidR="008B613A" w:rsidRPr="00045254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Умение пользоваться профессиональной документацией на государственном и иностранном языках</w:t>
            </w:r>
            <w:r w:rsidR="008F4830" w:rsidRPr="00045254">
              <w:rPr>
                <w:rFonts w:cs="Times New Roman"/>
                <w:szCs w:val="24"/>
              </w:rPr>
              <w:t>.</w:t>
            </w:r>
          </w:p>
        </w:tc>
      </w:tr>
      <w:tr w:rsidR="00A071F3" w:rsidRPr="00045254" w:rsidTr="006B7DDC">
        <w:trPr>
          <w:trHeight w:val="397"/>
        </w:trPr>
        <w:tc>
          <w:tcPr>
            <w:tcW w:w="603" w:type="pct"/>
            <w:vAlign w:val="center"/>
          </w:tcPr>
          <w:p w:rsidR="00A071F3" w:rsidRPr="00045254" w:rsidRDefault="00A071F3" w:rsidP="006B7D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045254">
              <w:rPr>
                <w:rFonts w:cs="Times New Roman"/>
                <w:b/>
                <w:szCs w:val="24"/>
                <w:lang w:eastAsia="ru-RU"/>
              </w:rPr>
              <w:t>ОК 11</w:t>
            </w:r>
          </w:p>
        </w:tc>
        <w:tc>
          <w:tcPr>
            <w:tcW w:w="4397" w:type="pct"/>
            <w:vAlign w:val="center"/>
          </w:tcPr>
          <w:p w:rsidR="00A071F3" w:rsidRPr="00045254" w:rsidRDefault="00A071F3" w:rsidP="006B7D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</w:rPr>
              <w:t>Способность планировать предпринимательскую деятельность в профессиональной сфере</w:t>
            </w:r>
            <w:r w:rsidR="008F4830" w:rsidRPr="00045254">
              <w:rPr>
                <w:rFonts w:cs="Times New Roman"/>
                <w:szCs w:val="24"/>
              </w:rPr>
              <w:t>.</w:t>
            </w:r>
          </w:p>
        </w:tc>
      </w:tr>
    </w:tbl>
    <w:p w:rsidR="00A071F3" w:rsidRPr="00045254" w:rsidRDefault="00A071F3">
      <w:pPr>
        <w:spacing w:before="0" w:after="200"/>
        <w:ind w:firstLine="0"/>
        <w:jc w:val="left"/>
        <w:rPr>
          <w:rFonts w:cs="Times New Roman"/>
          <w:lang w:eastAsia="ru-RU"/>
        </w:rPr>
      </w:pPr>
      <w:r w:rsidRPr="00045254">
        <w:rPr>
          <w:rFonts w:cs="Times New Roman"/>
          <w:lang w:eastAsia="ru-RU"/>
        </w:rPr>
        <w:br w:type="page"/>
      </w:r>
    </w:p>
    <w:p w:rsidR="004B3567" w:rsidRPr="00045254" w:rsidRDefault="009F329C" w:rsidP="009F329C">
      <w:pPr>
        <w:rPr>
          <w:rFonts w:cs="Times New Roman"/>
          <w:lang w:eastAsia="ru-RU"/>
        </w:rPr>
      </w:pPr>
      <w:r w:rsidRPr="00045254">
        <w:rPr>
          <w:rFonts w:cs="Times New Roman"/>
          <w:lang w:eastAsia="ru-RU"/>
        </w:rPr>
        <w:lastRenderedPageBreak/>
        <w:t>профессиональных компетенций (ПК)</w:t>
      </w:r>
    </w:p>
    <w:p w:rsidR="005A23A3" w:rsidRPr="00045254" w:rsidRDefault="005A23A3" w:rsidP="005A23A3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045254">
        <w:rPr>
          <w:rFonts w:cs="Times New Roman"/>
          <w:color w:val="auto"/>
          <w:sz w:val="24"/>
          <w:szCs w:val="24"/>
        </w:rPr>
        <w:t xml:space="preserve">Таблица </w:t>
      </w:r>
      <w:r w:rsidR="005B3EDB" w:rsidRPr="00045254">
        <w:rPr>
          <w:rFonts w:cs="Times New Roman"/>
          <w:color w:val="auto"/>
          <w:sz w:val="24"/>
          <w:szCs w:val="24"/>
        </w:rPr>
        <w:fldChar w:fldCharType="begin"/>
      </w:r>
      <w:r w:rsidRPr="00045254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B3EDB" w:rsidRPr="00045254">
        <w:rPr>
          <w:rFonts w:cs="Times New Roman"/>
          <w:color w:val="auto"/>
          <w:sz w:val="24"/>
          <w:szCs w:val="24"/>
        </w:rPr>
        <w:fldChar w:fldCharType="separate"/>
      </w:r>
      <w:r w:rsidR="00C46BDA" w:rsidRPr="00045254">
        <w:rPr>
          <w:rFonts w:cs="Times New Roman"/>
          <w:noProof/>
          <w:color w:val="auto"/>
          <w:sz w:val="24"/>
          <w:szCs w:val="24"/>
        </w:rPr>
        <w:t>2</w:t>
      </w:r>
      <w:r w:rsidR="005B3EDB" w:rsidRPr="00045254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9F329C" w:rsidRPr="00045254" w:rsidTr="006B7DDC">
        <w:trPr>
          <w:trHeight w:val="397"/>
        </w:trPr>
        <w:tc>
          <w:tcPr>
            <w:tcW w:w="603" w:type="pct"/>
            <w:vAlign w:val="center"/>
          </w:tcPr>
          <w:p w:rsidR="009F329C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9F329C" w:rsidRPr="00045254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>Наименование результата практики</w:t>
            </w:r>
          </w:p>
        </w:tc>
      </w:tr>
      <w:tr w:rsidR="009F329C" w:rsidRPr="00045254" w:rsidTr="006B7DDC">
        <w:trPr>
          <w:trHeight w:val="397"/>
        </w:trPr>
        <w:tc>
          <w:tcPr>
            <w:tcW w:w="603" w:type="pct"/>
            <w:vAlign w:val="center"/>
          </w:tcPr>
          <w:p w:rsidR="009F329C" w:rsidRPr="00045254" w:rsidRDefault="009F329C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 xml:space="preserve">ПК </w:t>
            </w:r>
            <w:r w:rsidR="00A071F3" w:rsidRPr="00045254">
              <w:rPr>
                <w:rFonts w:cs="Times New Roman"/>
                <w:b/>
                <w:lang w:eastAsia="ru-RU"/>
              </w:rPr>
              <w:t>5</w:t>
            </w:r>
            <w:r w:rsidRPr="00045254">
              <w:rPr>
                <w:rFonts w:cs="Times New Roman"/>
                <w:b/>
                <w:lang w:eastAsia="ru-RU"/>
              </w:rPr>
              <w:t>.1</w:t>
            </w:r>
          </w:p>
        </w:tc>
        <w:tc>
          <w:tcPr>
            <w:tcW w:w="4397" w:type="pct"/>
            <w:vAlign w:val="center"/>
          </w:tcPr>
          <w:p w:rsidR="009F329C" w:rsidRPr="00045254" w:rsidRDefault="00A071F3" w:rsidP="00AC2631">
            <w:pPr>
              <w:spacing w:before="60" w:after="60"/>
              <w:ind w:firstLine="0"/>
              <w:rPr>
                <w:rFonts w:cs="Times New Roman"/>
              </w:rPr>
            </w:pPr>
            <w:r w:rsidRPr="00045254">
              <w:rPr>
                <w:rFonts w:cs="Times New Roman"/>
              </w:rPr>
              <w:t>Умение собирать исходные данные для разработки проектной документации на информационную систему.</w:t>
            </w:r>
          </w:p>
        </w:tc>
      </w:tr>
      <w:tr w:rsidR="009F329C" w:rsidRPr="00045254" w:rsidTr="006B7DDC">
        <w:trPr>
          <w:trHeight w:val="397"/>
        </w:trPr>
        <w:tc>
          <w:tcPr>
            <w:tcW w:w="603" w:type="pct"/>
            <w:vAlign w:val="center"/>
          </w:tcPr>
          <w:p w:rsidR="009F329C" w:rsidRPr="00045254" w:rsidRDefault="009F329C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 xml:space="preserve">ПК </w:t>
            </w:r>
            <w:r w:rsidR="00A071F3" w:rsidRPr="00045254">
              <w:rPr>
                <w:rFonts w:cs="Times New Roman"/>
                <w:b/>
                <w:lang w:eastAsia="ru-RU"/>
              </w:rPr>
              <w:t>5</w:t>
            </w:r>
            <w:r w:rsidRPr="00045254">
              <w:rPr>
                <w:rFonts w:cs="Times New Roman"/>
                <w:b/>
                <w:lang w:eastAsia="ru-RU"/>
              </w:rPr>
              <w:t>.2</w:t>
            </w:r>
          </w:p>
        </w:tc>
        <w:tc>
          <w:tcPr>
            <w:tcW w:w="4397" w:type="pct"/>
            <w:vAlign w:val="center"/>
          </w:tcPr>
          <w:p w:rsidR="009F329C" w:rsidRPr="00045254" w:rsidRDefault="00A071F3" w:rsidP="00A071F3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Умение создавать проектную документацию на разработку информационной системы в соответствии с требованиями заказчика.</w:t>
            </w:r>
          </w:p>
        </w:tc>
      </w:tr>
      <w:tr w:rsidR="009F329C" w:rsidRPr="00045254" w:rsidTr="006B7DDC">
        <w:trPr>
          <w:trHeight w:val="397"/>
        </w:trPr>
        <w:tc>
          <w:tcPr>
            <w:tcW w:w="603" w:type="pct"/>
            <w:vAlign w:val="center"/>
          </w:tcPr>
          <w:p w:rsidR="009F329C" w:rsidRPr="00045254" w:rsidRDefault="009F329C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lang w:eastAsia="ru-RU"/>
              </w:rPr>
            </w:pPr>
            <w:r w:rsidRPr="00045254">
              <w:rPr>
                <w:rFonts w:cs="Times New Roman"/>
                <w:b/>
                <w:iCs/>
                <w:lang w:eastAsia="ru-RU"/>
              </w:rPr>
              <w:t xml:space="preserve">ПК </w:t>
            </w:r>
            <w:r w:rsidR="00A071F3" w:rsidRPr="00045254">
              <w:rPr>
                <w:rFonts w:cs="Times New Roman"/>
                <w:b/>
                <w:iCs/>
                <w:lang w:eastAsia="ru-RU"/>
              </w:rPr>
              <w:t>5</w:t>
            </w:r>
            <w:r w:rsidRPr="00045254">
              <w:rPr>
                <w:rFonts w:cs="Times New Roman"/>
                <w:b/>
                <w:iCs/>
                <w:lang w:eastAsia="ru-RU"/>
              </w:rPr>
              <w:t>.3</w:t>
            </w:r>
          </w:p>
        </w:tc>
        <w:tc>
          <w:tcPr>
            <w:tcW w:w="4397" w:type="pct"/>
            <w:vAlign w:val="center"/>
          </w:tcPr>
          <w:p w:rsidR="009F329C" w:rsidRPr="00045254" w:rsidRDefault="00A071F3" w:rsidP="000758DC">
            <w:pPr>
              <w:spacing w:before="60" w:after="60"/>
              <w:ind w:firstLine="0"/>
              <w:rPr>
                <w:rFonts w:cs="Times New Roman"/>
              </w:rPr>
            </w:pPr>
            <w:r w:rsidRPr="00045254">
              <w:rPr>
                <w:rFonts w:cs="Times New Roman"/>
              </w:rPr>
              <w:t>Умение разрабатывать подсистемы безопасности информационной системы в соответствии с техническим заданием.</w:t>
            </w:r>
          </w:p>
        </w:tc>
      </w:tr>
      <w:tr w:rsidR="009F329C" w:rsidRPr="00045254" w:rsidTr="006B7DDC">
        <w:trPr>
          <w:trHeight w:val="397"/>
        </w:trPr>
        <w:tc>
          <w:tcPr>
            <w:tcW w:w="603" w:type="pct"/>
            <w:vAlign w:val="center"/>
          </w:tcPr>
          <w:p w:rsidR="009F329C" w:rsidRPr="00045254" w:rsidRDefault="009F329C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 xml:space="preserve">ПК </w:t>
            </w:r>
            <w:r w:rsidR="00A071F3" w:rsidRPr="00045254">
              <w:rPr>
                <w:rFonts w:cs="Times New Roman"/>
                <w:b/>
                <w:lang w:eastAsia="ru-RU"/>
              </w:rPr>
              <w:t>5</w:t>
            </w:r>
            <w:r w:rsidRPr="00045254">
              <w:rPr>
                <w:rFonts w:cs="Times New Roman"/>
                <w:b/>
                <w:lang w:eastAsia="ru-RU"/>
              </w:rPr>
              <w:t>.4</w:t>
            </w:r>
          </w:p>
        </w:tc>
        <w:tc>
          <w:tcPr>
            <w:tcW w:w="4397" w:type="pct"/>
            <w:vAlign w:val="center"/>
          </w:tcPr>
          <w:p w:rsidR="009F329C" w:rsidRPr="00045254" w:rsidRDefault="00A071F3" w:rsidP="000758DC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Умение производить разработку модулей информационной системы в соответствии с техническим заданием.</w:t>
            </w:r>
          </w:p>
        </w:tc>
      </w:tr>
      <w:tr w:rsidR="00A071F3" w:rsidRPr="00045254" w:rsidTr="006B7DDC">
        <w:trPr>
          <w:trHeight w:val="397"/>
        </w:trPr>
        <w:tc>
          <w:tcPr>
            <w:tcW w:w="603" w:type="pct"/>
            <w:vAlign w:val="center"/>
          </w:tcPr>
          <w:p w:rsidR="00A071F3" w:rsidRPr="00045254" w:rsidRDefault="00A071F3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>ПК 5.5</w:t>
            </w:r>
          </w:p>
        </w:tc>
        <w:tc>
          <w:tcPr>
            <w:tcW w:w="4397" w:type="pct"/>
            <w:vAlign w:val="center"/>
          </w:tcPr>
          <w:p w:rsidR="00A071F3" w:rsidRPr="00045254" w:rsidRDefault="00A071F3" w:rsidP="00A071F3">
            <w:pPr>
              <w:spacing w:before="60" w:after="60"/>
              <w:ind w:firstLine="0"/>
              <w:rPr>
                <w:rFonts w:cs="Times New Roman"/>
              </w:rPr>
            </w:pPr>
            <w:r w:rsidRPr="00045254">
              <w:rPr>
                <w:rFonts w:cs="Times New Roman"/>
              </w:rPr>
              <w:t>Умение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      </w:r>
          </w:p>
        </w:tc>
      </w:tr>
      <w:tr w:rsidR="00A071F3" w:rsidRPr="00045254" w:rsidTr="006B7DDC">
        <w:trPr>
          <w:trHeight w:val="397"/>
        </w:trPr>
        <w:tc>
          <w:tcPr>
            <w:tcW w:w="603" w:type="pct"/>
            <w:vAlign w:val="center"/>
          </w:tcPr>
          <w:p w:rsidR="00A071F3" w:rsidRPr="00045254" w:rsidRDefault="00A071F3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>ПК 5.6</w:t>
            </w:r>
          </w:p>
        </w:tc>
        <w:tc>
          <w:tcPr>
            <w:tcW w:w="4397" w:type="pct"/>
            <w:vAlign w:val="center"/>
          </w:tcPr>
          <w:p w:rsidR="00A071F3" w:rsidRPr="00045254" w:rsidRDefault="00A071F3" w:rsidP="00A071F3">
            <w:pPr>
              <w:spacing w:before="60" w:after="60"/>
              <w:ind w:firstLine="0"/>
              <w:rPr>
                <w:rFonts w:cs="Times New Roman"/>
              </w:rPr>
            </w:pPr>
            <w:r w:rsidRPr="00045254">
              <w:rPr>
                <w:rFonts w:cs="Times New Roman"/>
              </w:rPr>
              <w:t>Умение разрабатывать техническую документацию на эксплуатацию информационной системы.</w:t>
            </w:r>
          </w:p>
        </w:tc>
      </w:tr>
      <w:tr w:rsidR="00A071F3" w:rsidRPr="00045254" w:rsidTr="006B7DDC">
        <w:trPr>
          <w:trHeight w:val="397"/>
        </w:trPr>
        <w:tc>
          <w:tcPr>
            <w:tcW w:w="603" w:type="pct"/>
            <w:vAlign w:val="center"/>
          </w:tcPr>
          <w:p w:rsidR="00A071F3" w:rsidRPr="00045254" w:rsidRDefault="00A071F3" w:rsidP="00A071F3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>ПК 5.7</w:t>
            </w:r>
          </w:p>
        </w:tc>
        <w:tc>
          <w:tcPr>
            <w:tcW w:w="4397" w:type="pct"/>
            <w:vAlign w:val="center"/>
          </w:tcPr>
          <w:p w:rsidR="00A071F3" w:rsidRPr="00045254" w:rsidRDefault="00A071F3" w:rsidP="00A071F3">
            <w:pPr>
              <w:spacing w:before="60" w:after="60"/>
              <w:ind w:firstLine="0"/>
              <w:rPr>
                <w:rFonts w:cs="Times New Roman"/>
              </w:rPr>
            </w:pPr>
            <w:r w:rsidRPr="00045254">
              <w:rPr>
                <w:rFonts w:cs="Times New Roman"/>
              </w:rPr>
              <w:t>Умение производить оценку информационной системы для выявления возможности ее модернизации.</w:t>
            </w:r>
          </w:p>
        </w:tc>
      </w:tr>
    </w:tbl>
    <w:p w:rsidR="004B3567" w:rsidRPr="00045254" w:rsidRDefault="004B3567" w:rsidP="005F50E9">
      <w:pPr>
        <w:rPr>
          <w:rFonts w:cs="Times New Roman"/>
          <w:lang w:eastAsia="ru-RU"/>
        </w:rPr>
      </w:pPr>
    </w:p>
    <w:p w:rsidR="009F329C" w:rsidRPr="00045254" w:rsidRDefault="009F329C" w:rsidP="005F50E9">
      <w:pPr>
        <w:rPr>
          <w:rFonts w:cs="Times New Roman"/>
          <w:lang w:eastAsia="ru-RU"/>
        </w:rPr>
        <w:sectPr w:rsidR="009F329C" w:rsidRPr="00045254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045254" w:rsidRDefault="00564773" w:rsidP="00E27EB2">
      <w:pPr>
        <w:pStyle w:val="ae"/>
        <w:numPr>
          <w:ilvl w:val="0"/>
          <w:numId w:val="1"/>
        </w:numPr>
        <w:rPr>
          <w:rFonts w:cs="Times New Roman"/>
          <w:lang w:eastAsia="ru-RU"/>
        </w:rPr>
      </w:pPr>
      <w:bookmarkStart w:id="3" w:name="_Toc24913764"/>
      <w:r w:rsidRPr="00045254">
        <w:rPr>
          <w:rStyle w:val="ad"/>
          <w:rFonts w:cs="Times New Roman"/>
        </w:rPr>
        <w:lastRenderedPageBreak/>
        <w:t>СТРУКТУРА И СОДЕРЖАНИЕ ПРОГРАММЫ ПРОИЗВОДСТВЕНННОЙ ПРАКТИКИ</w:t>
      </w:r>
      <w:r w:rsidR="00C22C3B">
        <w:rPr>
          <w:rStyle w:val="ad"/>
          <w:rFonts w:cs="Times New Roman"/>
        </w:rPr>
        <w:t xml:space="preserve"> </w:t>
      </w:r>
      <w:r w:rsidRPr="00045254">
        <w:rPr>
          <w:rStyle w:val="ad"/>
          <w:rFonts w:cs="Times New Roman"/>
        </w:rPr>
        <w:t>ОП.0</w:t>
      </w:r>
      <w:r w:rsidR="00892DCF" w:rsidRPr="00045254">
        <w:rPr>
          <w:rStyle w:val="ad"/>
          <w:rFonts w:cs="Times New Roman"/>
        </w:rPr>
        <w:t>5</w:t>
      </w:r>
      <w:r w:rsidRPr="00045254">
        <w:rPr>
          <w:rStyle w:val="ad"/>
          <w:rFonts w:cs="Times New Roman"/>
        </w:rPr>
        <w:t xml:space="preserve">.01 </w:t>
      </w:r>
      <w:bookmarkEnd w:id="3"/>
      <w:r w:rsidR="00892DCF" w:rsidRPr="00045254">
        <w:rPr>
          <w:rStyle w:val="ad"/>
          <w:rFonts w:cs="Times New Roman"/>
        </w:rPr>
        <w:t>ПРОЕКТИРОВАНИЕ И РАЗРАБОТКА ИНФОРМАЦИОННЫХ СИСТЕМ</w:t>
      </w:r>
    </w:p>
    <w:p w:rsidR="009F329C" w:rsidRPr="00045254" w:rsidRDefault="00A97EC2" w:rsidP="00773B78">
      <w:pPr>
        <w:pStyle w:val="a"/>
        <w:rPr>
          <w:rFonts w:cs="Times New Roman"/>
          <w:b/>
          <w:lang w:eastAsia="ru-RU"/>
        </w:rPr>
      </w:pPr>
      <w:r w:rsidRPr="00045254">
        <w:rPr>
          <w:rFonts w:cs="Times New Roman"/>
          <w:b/>
          <w:lang w:eastAsia="ru-RU"/>
        </w:rPr>
        <w:t>Структура практики</w:t>
      </w:r>
    </w:p>
    <w:p w:rsidR="00776B68" w:rsidRPr="00045254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045254">
        <w:rPr>
          <w:rFonts w:cs="Times New Roman"/>
          <w:color w:val="auto"/>
          <w:sz w:val="24"/>
          <w:szCs w:val="24"/>
        </w:rPr>
        <w:t xml:space="preserve">Таблица </w:t>
      </w:r>
      <w:r w:rsidR="005B3EDB" w:rsidRPr="00045254">
        <w:rPr>
          <w:rFonts w:cs="Times New Roman"/>
          <w:color w:val="auto"/>
          <w:sz w:val="24"/>
          <w:szCs w:val="24"/>
        </w:rPr>
        <w:fldChar w:fldCharType="begin"/>
      </w:r>
      <w:r w:rsidRPr="00045254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B3EDB" w:rsidRPr="00045254">
        <w:rPr>
          <w:rFonts w:cs="Times New Roman"/>
          <w:color w:val="auto"/>
          <w:sz w:val="24"/>
          <w:szCs w:val="24"/>
        </w:rPr>
        <w:fldChar w:fldCharType="separate"/>
      </w:r>
      <w:r w:rsidR="00C46BDA" w:rsidRPr="00045254">
        <w:rPr>
          <w:rFonts w:cs="Times New Roman"/>
          <w:noProof/>
          <w:color w:val="auto"/>
          <w:sz w:val="24"/>
          <w:szCs w:val="24"/>
        </w:rPr>
        <w:t>3</w:t>
      </w:r>
      <w:r w:rsidR="005B3EDB" w:rsidRPr="00045254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97EC2" w:rsidRPr="00045254" w:rsidTr="00512EDD">
        <w:tc>
          <w:tcPr>
            <w:tcW w:w="3640" w:type="dxa"/>
            <w:vAlign w:val="center"/>
          </w:tcPr>
          <w:p w:rsidR="00A97EC2" w:rsidRPr="00045254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Коды формируемых компетенций</w:t>
            </w:r>
          </w:p>
        </w:tc>
        <w:tc>
          <w:tcPr>
            <w:tcW w:w="3640" w:type="dxa"/>
            <w:vAlign w:val="center"/>
          </w:tcPr>
          <w:p w:rsidR="00A97EC2" w:rsidRPr="00045254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Наименование профессионального модуля</w:t>
            </w:r>
          </w:p>
        </w:tc>
        <w:tc>
          <w:tcPr>
            <w:tcW w:w="3640" w:type="dxa"/>
            <w:vAlign w:val="center"/>
          </w:tcPr>
          <w:p w:rsidR="00A97EC2" w:rsidRPr="00045254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Объем времени, отведенный на практику (в неделях, часах)</w:t>
            </w:r>
          </w:p>
        </w:tc>
        <w:tc>
          <w:tcPr>
            <w:tcW w:w="3640" w:type="dxa"/>
            <w:vAlign w:val="center"/>
          </w:tcPr>
          <w:p w:rsidR="00A97EC2" w:rsidRPr="00045254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Период проведения практики</w:t>
            </w:r>
          </w:p>
        </w:tc>
      </w:tr>
      <w:tr w:rsidR="00512EDD" w:rsidRPr="00045254" w:rsidTr="00512EDD">
        <w:tc>
          <w:tcPr>
            <w:tcW w:w="3640" w:type="dxa"/>
            <w:vAlign w:val="center"/>
          </w:tcPr>
          <w:p w:rsidR="007A0559" w:rsidRPr="00045254" w:rsidRDefault="007A0559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ОК 01, ОК 02, ОК 03, ОК 04,</w:t>
            </w:r>
          </w:p>
          <w:p w:rsidR="007A0559" w:rsidRPr="00045254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 xml:space="preserve">ОК 05, ОК 06, ОК 07, </w:t>
            </w:r>
            <w:r w:rsidR="008B613A" w:rsidRPr="00045254">
              <w:rPr>
                <w:rFonts w:cs="Times New Roman"/>
                <w:lang w:eastAsia="ru-RU"/>
              </w:rPr>
              <w:t>ОК 08,</w:t>
            </w:r>
          </w:p>
          <w:p w:rsidR="00512EDD" w:rsidRPr="00045254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ОК 09, ОК 10</w:t>
            </w:r>
            <w:r w:rsidR="00A071F3" w:rsidRPr="00045254">
              <w:rPr>
                <w:rFonts w:cs="Times New Roman"/>
                <w:lang w:eastAsia="ru-RU"/>
              </w:rPr>
              <w:t>, ОК 11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045254" w:rsidRDefault="00512EDD" w:rsidP="006278AC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ПМ.0</w:t>
            </w:r>
            <w:r w:rsidR="006278AC" w:rsidRPr="00045254">
              <w:rPr>
                <w:rFonts w:cs="Times New Roman"/>
              </w:rPr>
              <w:t>5Проектирование и разработка информационных систем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045254" w:rsidRDefault="006278AC" w:rsidP="006278AC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108</w:t>
            </w:r>
            <w:r w:rsidR="00512EDD" w:rsidRPr="00045254">
              <w:rPr>
                <w:rFonts w:cs="Times New Roman"/>
                <w:lang w:eastAsia="ru-RU"/>
              </w:rPr>
              <w:t xml:space="preserve"> час</w:t>
            </w:r>
            <w:r w:rsidRPr="00045254">
              <w:rPr>
                <w:rFonts w:cs="Times New Roman"/>
                <w:lang w:eastAsia="ru-RU"/>
              </w:rPr>
              <w:t>ов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045254" w:rsidRDefault="00892DCF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6</w:t>
            </w:r>
            <w:r w:rsidR="00512EDD" w:rsidRPr="00045254">
              <w:rPr>
                <w:rFonts w:cs="Times New Roman"/>
                <w:lang w:eastAsia="ru-RU"/>
              </w:rPr>
              <w:t xml:space="preserve"> семестр</w:t>
            </w:r>
          </w:p>
        </w:tc>
      </w:tr>
      <w:tr w:rsidR="00512EDD" w:rsidRPr="00045254" w:rsidTr="00512EDD">
        <w:tc>
          <w:tcPr>
            <w:tcW w:w="3640" w:type="dxa"/>
            <w:vAlign w:val="center"/>
          </w:tcPr>
          <w:p w:rsidR="00512EDD" w:rsidRPr="00045254" w:rsidRDefault="00512EDD" w:rsidP="006278AC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 xml:space="preserve">ПК </w:t>
            </w:r>
            <w:r w:rsidR="00A071F3" w:rsidRPr="00045254">
              <w:rPr>
                <w:rFonts w:cs="Times New Roman"/>
                <w:lang w:eastAsia="ru-RU"/>
              </w:rPr>
              <w:t>5</w:t>
            </w:r>
            <w:r w:rsidRPr="00045254">
              <w:rPr>
                <w:rFonts w:cs="Times New Roman"/>
                <w:lang w:eastAsia="ru-RU"/>
              </w:rPr>
              <w:t xml:space="preserve">.1, ПК </w:t>
            </w:r>
            <w:r w:rsidR="00A071F3" w:rsidRPr="00045254">
              <w:rPr>
                <w:rFonts w:cs="Times New Roman"/>
                <w:lang w:eastAsia="ru-RU"/>
              </w:rPr>
              <w:t>5</w:t>
            </w:r>
            <w:r w:rsidRPr="00045254">
              <w:rPr>
                <w:rFonts w:cs="Times New Roman"/>
                <w:lang w:eastAsia="ru-RU"/>
              </w:rPr>
              <w:t xml:space="preserve">.2, ПК </w:t>
            </w:r>
            <w:r w:rsidR="00A071F3" w:rsidRPr="00045254">
              <w:rPr>
                <w:rFonts w:cs="Times New Roman"/>
                <w:lang w:eastAsia="ru-RU"/>
              </w:rPr>
              <w:t>5</w:t>
            </w:r>
            <w:r w:rsidRPr="00045254">
              <w:rPr>
                <w:rFonts w:cs="Times New Roman"/>
                <w:lang w:eastAsia="ru-RU"/>
              </w:rPr>
              <w:t xml:space="preserve">.3, ПК </w:t>
            </w:r>
            <w:r w:rsidR="006278AC" w:rsidRPr="00045254">
              <w:rPr>
                <w:rFonts w:cs="Times New Roman"/>
                <w:lang w:eastAsia="ru-RU"/>
              </w:rPr>
              <w:t>5</w:t>
            </w:r>
            <w:r w:rsidR="007A0559" w:rsidRPr="00045254">
              <w:rPr>
                <w:rFonts w:cs="Times New Roman"/>
                <w:lang w:eastAsia="ru-RU"/>
              </w:rPr>
              <w:t>.4</w:t>
            </w:r>
            <w:r w:rsidR="006278AC" w:rsidRPr="00045254">
              <w:rPr>
                <w:rFonts w:cs="Times New Roman"/>
                <w:lang w:eastAsia="ru-RU"/>
              </w:rPr>
              <w:t>, ПК 5.5, ПК 5.6, ПК 5.7</w:t>
            </w:r>
          </w:p>
        </w:tc>
        <w:tc>
          <w:tcPr>
            <w:tcW w:w="3640" w:type="dxa"/>
            <w:vMerge/>
            <w:vAlign w:val="center"/>
          </w:tcPr>
          <w:p w:rsidR="00512EDD" w:rsidRPr="00045254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045254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045254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34440C" w:rsidRPr="00045254" w:rsidRDefault="0034440C">
      <w:pPr>
        <w:spacing w:before="0" w:after="200"/>
        <w:ind w:firstLine="0"/>
        <w:jc w:val="left"/>
        <w:rPr>
          <w:rFonts w:cs="Times New Roman"/>
          <w:b/>
          <w:lang w:eastAsia="ru-RU"/>
        </w:rPr>
      </w:pPr>
      <w:r w:rsidRPr="00045254">
        <w:rPr>
          <w:rFonts w:cs="Times New Roman"/>
          <w:b/>
          <w:lang w:eastAsia="ru-RU"/>
        </w:rPr>
        <w:br w:type="page"/>
      </w:r>
    </w:p>
    <w:p w:rsidR="00A97EC2" w:rsidRPr="00045254" w:rsidRDefault="00A97EC2" w:rsidP="002B1A05">
      <w:pPr>
        <w:pStyle w:val="a"/>
        <w:spacing w:before="240"/>
        <w:rPr>
          <w:rFonts w:cs="Times New Roman"/>
          <w:b/>
          <w:lang w:eastAsia="ru-RU"/>
        </w:rPr>
      </w:pPr>
      <w:r w:rsidRPr="00045254">
        <w:rPr>
          <w:rFonts w:cs="Times New Roman"/>
          <w:b/>
          <w:lang w:eastAsia="ru-RU"/>
        </w:rPr>
        <w:lastRenderedPageBreak/>
        <w:t>Содержание практики</w:t>
      </w:r>
    </w:p>
    <w:p w:rsidR="00776B68" w:rsidRPr="00045254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045254">
        <w:rPr>
          <w:rFonts w:cs="Times New Roman"/>
          <w:color w:val="auto"/>
          <w:sz w:val="24"/>
          <w:szCs w:val="24"/>
        </w:rPr>
        <w:t xml:space="preserve">Таблица </w:t>
      </w:r>
      <w:r w:rsidR="005B3EDB" w:rsidRPr="00045254">
        <w:rPr>
          <w:rFonts w:cs="Times New Roman"/>
          <w:color w:val="auto"/>
          <w:sz w:val="24"/>
          <w:szCs w:val="24"/>
        </w:rPr>
        <w:fldChar w:fldCharType="begin"/>
      </w:r>
      <w:r w:rsidRPr="00045254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5B3EDB" w:rsidRPr="00045254">
        <w:rPr>
          <w:rFonts w:cs="Times New Roman"/>
          <w:color w:val="auto"/>
          <w:sz w:val="24"/>
          <w:szCs w:val="24"/>
        </w:rPr>
        <w:fldChar w:fldCharType="separate"/>
      </w:r>
      <w:r w:rsidR="00C46BDA" w:rsidRPr="00045254">
        <w:rPr>
          <w:rFonts w:cs="Times New Roman"/>
          <w:noProof/>
          <w:color w:val="auto"/>
          <w:sz w:val="24"/>
          <w:szCs w:val="24"/>
        </w:rPr>
        <w:t>4</w:t>
      </w:r>
      <w:r w:rsidR="005B3EDB" w:rsidRPr="00045254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2073"/>
        <w:gridCol w:w="3818"/>
        <w:gridCol w:w="5024"/>
        <w:gridCol w:w="2434"/>
        <w:gridCol w:w="1437"/>
      </w:tblGrid>
      <w:tr w:rsidR="0034440C" w:rsidRPr="00045254" w:rsidTr="00BA04C3">
        <w:trPr>
          <w:trHeight w:val="284"/>
        </w:trPr>
        <w:tc>
          <w:tcPr>
            <w:tcW w:w="701" w:type="pct"/>
            <w:vAlign w:val="center"/>
          </w:tcPr>
          <w:p w:rsidR="00A97EC2" w:rsidRPr="00045254" w:rsidRDefault="00A97EC2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1291" w:type="pct"/>
            <w:vAlign w:val="center"/>
          </w:tcPr>
          <w:p w:rsidR="00A97EC2" w:rsidRPr="00045254" w:rsidRDefault="00A97EC2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Виды работ</w:t>
            </w:r>
          </w:p>
        </w:tc>
        <w:tc>
          <w:tcPr>
            <w:tcW w:w="1699" w:type="pct"/>
            <w:vAlign w:val="center"/>
          </w:tcPr>
          <w:p w:rsidR="00A97EC2" w:rsidRPr="00045254" w:rsidRDefault="00A97EC2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Содержание освоенного учебного материала, необходимого для выполнения работ</w:t>
            </w:r>
          </w:p>
        </w:tc>
        <w:tc>
          <w:tcPr>
            <w:tcW w:w="823" w:type="pct"/>
            <w:vAlign w:val="center"/>
          </w:tcPr>
          <w:p w:rsidR="00A97EC2" w:rsidRPr="00045254" w:rsidRDefault="00A97EC2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Наименование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487" w:type="pct"/>
            <w:vAlign w:val="center"/>
          </w:tcPr>
          <w:p w:rsidR="00A97EC2" w:rsidRPr="00045254" w:rsidRDefault="00A97EC2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Количество часов (недель)</w:t>
            </w:r>
          </w:p>
        </w:tc>
      </w:tr>
      <w:tr w:rsidR="0034440C" w:rsidRPr="00045254" w:rsidTr="00BA04C3">
        <w:trPr>
          <w:trHeight w:val="284"/>
        </w:trPr>
        <w:tc>
          <w:tcPr>
            <w:tcW w:w="701" w:type="pct"/>
            <w:vMerge w:val="restart"/>
            <w:vAlign w:val="center"/>
          </w:tcPr>
          <w:p w:rsidR="0063127C" w:rsidRPr="00045254" w:rsidRDefault="006D36EB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Проектирование и разработка информационных систем</w:t>
            </w:r>
          </w:p>
        </w:tc>
        <w:tc>
          <w:tcPr>
            <w:tcW w:w="1291" w:type="pct"/>
            <w:vMerge w:val="restart"/>
            <w:vAlign w:val="center"/>
          </w:tcPr>
          <w:p w:rsidR="0063127C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Участие в проведении приемочных испытаний.</w:t>
            </w:r>
          </w:p>
          <w:p w:rsidR="006D36EB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Проведение испытаний на соответствие техническому заданию в соответствии с программой и методикой приемочных испытаний.</w:t>
            </w:r>
          </w:p>
          <w:p w:rsidR="006D36EB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Анализ результатов испытаний ИС и устранение недостатков, выявленных при испытаниях.</w:t>
            </w:r>
          </w:p>
          <w:p w:rsidR="006D36EB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Проведение опытной эксплуатации информационных систем.</w:t>
            </w:r>
          </w:p>
          <w:p w:rsidR="006D36EB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Анализ результатов опытной эксплуатации информационных систем и доработка (при необходимости).</w:t>
            </w:r>
          </w:p>
          <w:p w:rsidR="006D36EB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Проведение инструктажа по использованию автоматизированного рабочего места специалистам предприятия и организации.</w:t>
            </w:r>
          </w:p>
          <w:p w:rsidR="006D36EB" w:rsidRPr="00045254" w:rsidRDefault="006D36EB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 xml:space="preserve">Реализация проектных решений по </w:t>
            </w:r>
            <w:r w:rsidRPr="00045254">
              <w:rPr>
                <w:rFonts w:cs="Times New Roman"/>
                <w:szCs w:val="24"/>
              </w:rPr>
              <w:lastRenderedPageBreak/>
              <w:t>организационной структуре информационных систем</w:t>
            </w:r>
            <w:r w:rsidR="00EC2A16" w:rsidRPr="00045254">
              <w:rPr>
                <w:rFonts w:cs="Times New Roman"/>
                <w:szCs w:val="24"/>
              </w:rPr>
              <w:t>.</w:t>
            </w:r>
          </w:p>
          <w:p w:rsidR="00EC2A16" w:rsidRPr="00045254" w:rsidRDefault="00EC2A16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  <w:r w:rsidRPr="00045254">
              <w:rPr>
                <w:rFonts w:cs="Times New Roman"/>
                <w:szCs w:val="24"/>
              </w:rPr>
              <w:t>Обеспечение подразделений объекта управления инструктивно-методическими материалами.</w:t>
            </w:r>
          </w:p>
        </w:tc>
        <w:tc>
          <w:tcPr>
            <w:tcW w:w="1699" w:type="pct"/>
            <w:vAlign w:val="center"/>
          </w:tcPr>
          <w:p w:rsidR="00EC2A16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lastRenderedPageBreak/>
              <w:t>Осн</w:t>
            </w:r>
            <w:r w:rsidR="00EC2A16" w:rsidRPr="00045254">
              <w:rPr>
                <w:rFonts w:cs="Times New Roman"/>
              </w:rPr>
              <w:t>овные понятия и определения ИС.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Жизненный цикл информационных систем</w:t>
            </w:r>
            <w:r w:rsidR="00EC2A16" w:rsidRPr="00045254">
              <w:rPr>
                <w:rFonts w:cs="Times New Roman"/>
              </w:rPr>
              <w:t>.</w:t>
            </w:r>
          </w:p>
          <w:p w:rsidR="00EC2A16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Организ</w:t>
            </w:r>
            <w:r w:rsidR="00EC2A16" w:rsidRPr="00045254">
              <w:rPr>
                <w:rFonts w:cs="Times New Roman"/>
              </w:rPr>
              <w:t>ация и методы сбора информации.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Анализ предметной области. Основные понятия системного и структурного анализа.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Основные модели построения информационных систем, их структура, особенности и области применения.</w:t>
            </w:r>
          </w:p>
          <w:p w:rsidR="00EC2A16" w:rsidRPr="00045254" w:rsidRDefault="00EC2A16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Сервисно-</w:t>
            </w:r>
            <w:r w:rsidR="000610BD" w:rsidRPr="00045254">
              <w:rPr>
                <w:rFonts w:cs="Times New Roman"/>
              </w:rPr>
              <w:t>ориентированные архитек</w:t>
            </w:r>
            <w:r w:rsidRPr="00045254">
              <w:rPr>
                <w:rFonts w:cs="Times New Roman"/>
              </w:rPr>
              <w:t>туры.</w:t>
            </w:r>
          </w:p>
          <w:p w:rsidR="00EC2A16" w:rsidRPr="00045254" w:rsidRDefault="00EC2A16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Анализ интересов клиента.</w:t>
            </w:r>
          </w:p>
          <w:p w:rsidR="00EC2A16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Методы и средства проект</w:t>
            </w:r>
            <w:r w:rsidR="00EC2A16" w:rsidRPr="00045254">
              <w:rPr>
                <w:rFonts w:cs="Times New Roman"/>
              </w:rPr>
              <w:t>ирования информационных систем.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Принципы построения модели IDEF0: контекстная диаграмма, субъект модели</w:t>
            </w:r>
            <w:r w:rsidR="00EC2A16" w:rsidRPr="00045254">
              <w:rPr>
                <w:rFonts w:cs="Times New Roman"/>
              </w:rPr>
              <w:t>рования, цель и точка зрения.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 xml:space="preserve">Диаграммы IDEF0: диаграммы декомпозиции, диаграммы дерева узлов, диаграммы только для экспозиции (FEO). 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Особенности информационного, программного и технического обеспечения различн</w:t>
            </w:r>
            <w:r w:rsidR="00EC2A16" w:rsidRPr="00045254">
              <w:rPr>
                <w:rFonts w:cs="Times New Roman"/>
              </w:rPr>
              <w:t xml:space="preserve">ых видов </w:t>
            </w:r>
            <w:r w:rsidR="00EC2A16" w:rsidRPr="00045254">
              <w:rPr>
                <w:rFonts w:cs="Times New Roman"/>
              </w:rPr>
              <w:lastRenderedPageBreak/>
              <w:t>информационных систем.</w:t>
            </w:r>
          </w:p>
          <w:p w:rsidR="0001477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Оценка экономической эффект</w:t>
            </w:r>
            <w:r w:rsidR="00EC2A16" w:rsidRPr="00045254">
              <w:rPr>
                <w:rFonts w:cs="Times New Roman"/>
              </w:rPr>
              <w:t>ивности информационной системы.</w:t>
            </w:r>
          </w:p>
          <w:p w:rsidR="00EC2A16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Основные понятия качества информационной системы.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Методы контроля качества в информационных систе</w:t>
            </w:r>
            <w:r w:rsidR="00EC2A16" w:rsidRPr="00045254">
              <w:rPr>
                <w:rFonts w:cs="Times New Roman"/>
              </w:rPr>
              <w:t>мах.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Автоматизация систем управления качеством разработки.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Обеспечение безопасности функционирования информационных систем</w:t>
            </w:r>
            <w:r w:rsidR="00EC2A16" w:rsidRPr="00045254">
              <w:rPr>
                <w:rFonts w:cs="Times New Roman"/>
              </w:rPr>
              <w:t>.</w:t>
            </w:r>
          </w:p>
          <w:p w:rsidR="000610BD" w:rsidRPr="00045254" w:rsidRDefault="000610BD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</w:rPr>
            </w:pPr>
            <w:r w:rsidRPr="00045254">
              <w:rPr>
                <w:rFonts w:cs="Times New Roman"/>
              </w:rPr>
              <w:t>Модернизация в информационных системах</w:t>
            </w:r>
          </w:p>
          <w:p w:rsidR="006D36EB" w:rsidRPr="00045254" w:rsidRDefault="006D36EB" w:rsidP="0034440C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Перечень и комплектность документов на информационны</w:t>
            </w:r>
            <w:r w:rsidR="00EC2A16" w:rsidRPr="00045254">
              <w:rPr>
                <w:rFonts w:cs="Times New Roman"/>
              </w:rPr>
              <w:t>е системы согласно ЕСПД и ЕСКД.</w:t>
            </w:r>
          </w:p>
        </w:tc>
        <w:tc>
          <w:tcPr>
            <w:tcW w:w="823" w:type="pct"/>
            <w:vAlign w:val="center"/>
          </w:tcPr>
          <w:p w:rsidR="0063127C" w:rsidRPr="00045254" w:rsidRDefault="0063127C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lastRenderedPageBreak/>
              <w:t>МДК.0</w:t>
            </w:r>
            <w:r w:rsidR="00892DCF" w:rsidRPr="00045254">
              <w:rPr>
                <w:rFonts w:cs="Times New Roman"/>
                <w:szCs w:val="24"/>
                <w:lang w:eastAsia="ru-RU"/>
              </w:rPr>
              <w:t>5</w:t>
            </w:r>
            <w:r w:rsidRPr="00045254">
              <w:rPr>
                <w:rFonts w:cs="Times New Roman"/>
                <w:szCs w:val="24"/>
                <w:lang w:eastAsia="ru-RU"/>
              </w:rPr>
              <w:t xml:space="preserve">.01. </w:t>
            </w:r>
            <w:r w:rsidR="00892DCF" w:rsidRPr="00045254">
              <w:rPr>
                <w:rFonts w:cs="Times New Roman"/>
                <w:szCs w:val="24"/>
                <w:lang w:eastAsia="ru-RU"/>
              </w:rPr>
              <w:t>Проектирование и дизайн информационных систем</w:t>
            </w:r>
          </w:p>
        </w:tc>
        <w:tc>
          <w:tcPr>
            <w:tcW w:w="487" w:type="pct"/>
            <w:vAlign w:val="center"/>
          </w:tcPr>
          <w:p w:rsidR="0063127C" w:rsidRPr="00045254" w:rsidRDefault="00ED5244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20</w:t>
            </w:r>
          </w:p>
        </w:tc>
      </w:tr>
      <w:tr w:rsidR="0034440C" w:rsidRPr="00045254" w:rsidTr="00BA04C3">
        <w:trPr>
          <w:trHeight w:val="284"/>
        </w:trPr>
        <w:tc>
          <w:tcPr>
            <w:tcW w:w="701" w:type="pct"/>
            <w:vMerge/>
            <w:vAlign w:val="center"/>
          </w:tcPr>
          <w:p w:rsidR="00892DCF" w:rsidRPr="00045254" w:rsidRDefault="00892DCF" w:rsidP="0034440C">
            <w:pPr>
              <w:spacing w:before="60" w:after="60" w:line="276" w:lineRule="auto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291" w:type="pct"/>
            <w:vMerge/>
            <w:vAlign w:val="center"/>
          </w:tcPr>
          <w:p w:rsidR="00892DCF" w:rsidRPr="00045254" w:rsidRDefault="00892DCF" w:rsidP="0034440C">
            <w:pPr>
              <w:pStyle w:val="ae"/>
              <w:numPr>
                <w:ilvl w:val="0"/>
                <w:numId w:val="8"/>
              </w:numPr>
              <w:spacing w:before="60" w:after="6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699" w:type="pct"/>
            <w:vAlign w:val="center"/>
          </w:tcPr>
          <w:p w:rsidR="0072674D" w:rsidRPr="00045254" w:rsidRDefault="0072674D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Структура CASE-средства. Структура среды разработки. Основные возможности.</w:t>
            </w:r>
          </w:p>
          <w:p w:rsidR="00471803" w:rsidRPr="00045254" w:rsidRDefault="0072674D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Основные инструменты среды для создания, исполнения и управления информационной сис</w:t>
            </w:r>
            <w:r w:rsidR="00471803" w:rsidRPr="00045254">
              <w:rPr>
                <w:rFonts w:cs="Times New Roman"/>
              </w:rPr>
              <w:t>темой.</w:t>
            </w:r>
          </w:p>
          <w:p w:rsidR="0072674D" w:rsidRPr="00045254" w:rsidRDefault="0072674D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Система контроля версий: совместимость, установка, настройка</w:t>
            </w:r>
            <w:r w:rsidR="008F4830" w:rsidRPr="00045254">
              <w:rPr>
                <w:rFonts w:cs="Times New Roman"/>
              </w:rPr>
              <w:t>.</w:t>
            </w:r>
          </w:p>
          <w:p w:rsidR="0072674D" w:rsidRPr="00045254" w:rsidRDefault="0072674D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Обеспечение кроссплатформенности информационной системы</w:t>
            </w:r>
            <w:r w:rsidR="008F4830" w:rsidRPr="00045254">
              <w:rPr>
                <w:rFonts w:cs="Times New Roman"/>
              </w:rPr>
              <w:t>.</w:t>
            </w:r>
          </w:p>
          <w:p w:rsidR="0072674D" w:rsidRPr="00045254" w:rsidRDefault="0072674D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Интегрированные среды разработки для создания независимых программ.</w:t>
            </w:r>
          </w:p>
          <w:p w:rsidR="00892DCF" w:rsidRPr="00045254" w:rsidRDefault="0072674D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Особенности объектно-ориентированных и структурных языков программирования</w:t>
            </w:r>
            <w:r w:rsidR="008F4830" w:rsidRPr="00045254">
              <w:rPr>
                <w:rFonts w:cs="Times New Roman"/>
              </w:rPr>
              <w:t>.</w:t>
            </w:r>
          </w:p>
          <w:p w:rsidR="00471803" w:rsidRPr="00045254" w:rsidRDefault="00AB3B5E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Построен</w:t>
            </w:r>
            <w:r w:rsidR="00471803" w:rsidRPr="00045254">
              <w:rPr>
                <w:rFonts w:cs="Times New Roman"/>
              </w:rPr>
              <w:t>ие архитектуры проекта.</w:t>
            </w:r>
          </w:p>
          <w:p w:rsidR="00AB3B5E" w:rsidRPr="00045254" w:rsidRDefault="00471803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Мониторинг разработки проекта.</w:t>
            </w:r>
          </w:p>
          <w:p w:rsidR="00AB3B5E" w:rsidRPr="00045254" w:rsidRDefault="00AB3B5E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 xml:space="preserve">Требования к интерфейсу пользователя. </w:t>
            </w:r>
            <w:r w:rsidRPr="00045254">
              <w:rPr>
                <w:rFonts w:cs="Times New Roman"/>
              </w:rPr>
              <w:lastRenderedPageBreak/>
              <w:t>Принципы создания графического пользовательского интерфейса (GUI).</w:t>
            </w:r>
          </w:p>
          <w:p w:rsidR="0072674D" w:rsidRPr="00045254" w:rsidRDefault="00AB3B5E" w:rsidP="0034440C">
            <w:pPr>
              <w:pStyle w:val="afa"/>
              <w:numPr>
                <w:ilvl w:val="0"/>
                <w:numId w:val="19"/>
              </w:numPr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Основные конструкции</w:t>
            </w:r>
            <w:r w:rsidR="00471803" w:rsidRPr="00045254">
              <w:rPr>
                <w:rFonts w:cs="Times New Roman"/>
              </w:rPr>
              <w:t xml:space="preserve"> и понятия</w:t>
            </w:r>
            <w:r w:rsidRPr="00045254">
              <w:rPr>
                <w:rFonts w:cs="Times New Roman"/>
              </w:rPr>
              <w:t xml:space="preserve"> выб</w:t>
            </w:r>
            <w:r w:rsidR="00471803" w:rsidRPr="00045254">
              <w:rPr>
                <w:rFonts w:cs="Times New Roman"/>
              </w:rPr>
              <w:t>ранного языка программирования.</w:t>
            </w:r>
          </w:p>
        </w:tc>
        <w:tc>
          <w:tcPr>
            <w:tcW w:w="823" w:type="pct"/>
            <w:vAlign w:val="center"/>
          </w:tcPr>
          <w:p w:rsidR="00892DCF" w:rsidRPr="00045254" w:rsidRDefault="00892DCF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lastRenderedPageBreak/>
              <w:t>МДК.05.02. Разработка кода информационных систем</w:t>
            </w:r>
          </w:p>
        </w:tc>
        <w:tc>
          <w:tcPr>
            <w:tcW w:w="487" w:type="pct"/>
            <w:vAlign w:val="center"/>
          </w:tcPr>
          <w:p w:rsidR="00892DCF" w:rsidRPr="00045254" w:rsidRDefault="00ED5244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2</w:t>
            </w:r>
            <w:r w:rsidR="000610BD" w:rsidRPr="00045254">
              <w:rPr>
                <w:rFonts w:cs="Times New Roman"/>
                <w:szCs w:val="24"/>
                <w:lang w:eastAsia="ru-RU"/>
              </w:rPr>
              <w:t>5</w:t>
            </w:r>
          </w:p>
        </w:tc>
      </w:tr>
      <w:tr w:rsidR="0034440C" w:rsidRPr="00045254" w:rsidTr="00BA04C3">
        <w:trPr>
          <w:trHeight w:val="284"/>
        </w:trPr>
        <w:tc>
          <w:tcPr>
            <w:tcW w:w="701" w:type="pct"/>
            <w:vMerge/>
            <w:vAlign w:val="center"/>
          </w:tcPr>
          <w:p w:rsidR="00892DCF" w:rsidRPr="00045254" w:rsidRDefault="00892DCF" w:rsidP="0034440C">
            <w:pPr>
              <w:spacing w:before="60" w:after="60" w:line="276" w:lineRule="auto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291" w:type="pct"/>
            <w:vMerge/>
            <w:vAlign w:val="center"/>
          </w:tcPr>
          <w:p w:rsidR="00892DCF" w:rsidRPr="00045254" w:rsidRDefault="00892DCF" w:rsidP="0034440C">
            <w:pPr>
              <w:pStyle w:val="ae"/>
              <w:numPr>
                <w:ilvl w:val="0"/>
                <w:numId w:val="19"/>
              </w:numPr>
              <w:spacing w:before="60" w:after="6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699" w:type="pct"/>
            <w:vAlign w:val="center"/>
          </w:tcPr>
          <w:p w:rsidR="003F270D" w:rsidRPr="00045254" w:rsidRDefault="003F270D" w:rsidP="0034440C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Виды и методы тестирования.</w:t>
            </w:r>
          </w:p>
          <w:p w:rsidR="003F270D" w:rsidRPr="00045254" w:rsidRDefault="003F270D" w:rsidP="0034440C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Тестовые сценарии.</w:t>
            </w:r>
          </w:p>
          <w:p w:rsidR="003F270D" w:rsidRPr="00045254" w:rsidRDefault="003F270D" w:rsidP="0034440C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Тестовые варианты.</w:t>
            </w:r>
          </w:p>
          <w:p w:rsidR="00892DCF" w:rsidRPr="00045254" w:rsidRDefault="003F270D" w:rsidP="0034440C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Оформление результатов тестирования</w:t>
            </w:r>
            <w:r w:rsidR="008F4830" w:rsidRPr="00045254">
              <w:rPr>
                <w:rFonts w:cs="Times New Roman"/>
              </w:rPr>
              <w:t>.</w:t>
            </w:r>
          </w:p>
        </w:tc>
        <w:tc>
          <w:tcPr>
            <w:tcW w:w="823" w:type="pct"/>
            <w:vAlign w:val="center"/>
          </w:tcPr>
          <w:p w:rsidR="00892DCF" w:rsidRPr="00045254" w:rsidRDefault="00892DCF" w:rsidP="0034440C">
            <w:pPr>
              <w:pStyle w:val="afa"/>
              <w:spacing w:line="276" w:lineRule="auto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МДК.05.03. Тестирование информационных систем</w:t>
            </w:r>
          </w:p>
        </w:tc>
        <w:tc>
          <w:tcPr>
            <w:tcW w:w="487" w:type="pct"/>
            <w:vAlign w:val="center"/>
          </w:tcPr>
          <w:p w:rsidR="00892DCF" w:rsidRPr="00045254" w:rsidRDefault="00ED5244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20</w:t>
            </w:r>
          </w:p>
        </w:tc>
      </w:tr>
      <w:tr w:rsidR="0034440C" w:rsidRPr="00045254" w:rsidTr="00BA04C3">
        <w:trPr>
          <w:trHeight w:val="284"/>
        </w:trPr>
        <w:tc>
          <w:tcPr>
            <w:tcW w:w="701" w:type="pct"/>
            <w:vMerge/>
            <w:vAlign w:val="center"/>
          </w:tcPr>
          <w:p w:rsidR="00892DCF" w:rsidRPr="00045254" w:rsidRDefault="00892DCF" w:rsidP="0034440C">
            <w:pPr>
              <w:spacing w:before="60" w:after="60" w:line="276" w:lineRule="auto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291" w:type="pct"/>
            <w:vMerge/>
            <w:vAlign w:val="center"/>
          </w:tcPr>
          <w:p w:rsidR="00892DCF" w:rsidRPr="00045254" w:rsidRDefault="00892DCF" w:rsidP="0034440C">
            <w:pPr>
              <w:pStyle w:val="ae"/>
              <w:numPr>
                <w:ilvl w:val="0"/>
                <w:numId w:val="20"/>
              </w:numPr>
              <w:spacing w:before="60" w:after="6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699" w:type="pct"/>
            <w:vAlign w:val="center"/>
          </w:tcPr>
          <w:p w:rsidR="00892DCF" w:rsidRPr="00045254" w:rsidRDefault="003F270D" w:rsidP="0034440C">
            <w:pPr>
              <w:pStyle w:val="afa"/>
              <w:numPr>
                <w:ilvl w:val="0"/>
                <w:numId w:val="21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Специализированные программные пакеты и утилиты администрирования АИС.</w:t>
            </w:r>
          </w:p>
          <w:p w:rsidR="003F270D" w:rsidRPr="00045254" w:rsidRDefault="003F270D" w:rsidP="0034440C">
            <w:pPr>
              <w:pStyle w:val="afa"/>
              <w:numPr>
                <w:ilvl w:val="0"/>
                <w:numId w:val="21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Особенности эксплуатации различных видов серверного программного обеспечения.</w:t>
            </w:r>
          </w:p>
          <w:p w:rsidR="003F270D" w:rsidRPr="00045254" w:rsidRDefault="003F270D" w:rsidP="0034440C">
            <w:pPr>
              <w:pStyle w:val="afa"/>
              <w:numPr>
                <w:ilvl w:val="0"/>
                <w:numId w:val="21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Порядок установки и сопровождения серверного программного обеспечения.</w:t>
            </w:r>
          </w:p>
          <w:p w:rsidR="003F270D" w:rsidRPr="00045254" w:rsidRDefault="003F270D" w:rsidP="0034440C">
            <w:pPr>
              <w:pStyle w:val="afa"/>
              <w:numPr>
                <w:ilvl w:val="0"/>
                <w:numId w:val="21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Установка и сопровождение клиентского программного обеспечения.</w:t>
            </w:r>
          </w:p>
          <w:p w:rsidR="003F270D" w:rsidRPr="00045254" w:rsidRDefault="003F270D" w:rsidP="0034440C">
            <w:pPr>
              <w:pStyle w:val="afa"/>
              <w:numPr>
                <w:ilvl w:val="0"/>
                <w:numId w:val="21"/>
              </w:numPr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</w:rPr>
              <w:t>Адаптация клиентской части в рамках поставленной задачи</w:t>
            </w:r>
            <w:r w:rsidR="008F4830" w:rsidRPr="00045254">
              <w:rPr>
                <w:rFonts w:cs="Times New Roman"/>
              </w:rPr>
              <w:t>.</w:t>
            </w:r>
          </w:p>
        </w:tc>
        <w:tc>
          <w:tcPr>
            <w:tcW w:w="823" w:type="pct"/>
            <w:vAlign w:val="center"/>
          </w:tcPr>
          <w:p w:rsidR="00892DCF" w:rsidRPr="00045254" w:rsidRDefault="00892DCF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МДК.05.04. Программное обеспечение автоматизированных информационных систем</w:t>
            </w:r>
          </w:p>
        </w:tc>
        <w:tc>
          <w:tcPr>
            <w:tcW w:w="487" w:type="pct"/>
            <w:vAlign w:val="center"/>
          </w:tcPr>
          <w:p w:rsidR="00892DCF" w:rsidRPr="00045254" w:rsidRDefault="00ED5244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20</w:t>
            </w:r>
          </w:p>
        </w:tc>
      </w:tr>
      <w:tr w:rsidR="0034440C" w:rsidRPr="00045254" w:rsidTr="00BA04C3">
        <w:trPr>
          <w:trHeight w:val="284"/>
        </w:trPr>
        <w:tc>
          <w:tcPr>
            <w:tcW w:w="701" w:type="pct"/>
            <w:vMerge/>
            <w:vAlign w:val="center"/>
          </w:tcPr>
          <w:p w:rsidR="007A0559" w:rsidRPr="00045254" w:rsidRDefault="007A0559" w:rsidP="0034440C">
            <w:pPr>
              <w:spacing w:before="60" w:after="60" w:line="276" w:lineRule="auto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291" w:type="pct"/>
            <w:vMerge/>
            <w:vAlign w:val="center"/>
          </w:tcPr>
          <w:p w:rsidR="007A0559" w:rsidRPr="00045254" w:rsidRDefault="007A0559" w:rsidP="0034440C">
            <w:pPr>
              <w:spacing w:before="60" w:after="60" w:line="276" w:lineRule="auto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699" w:type="pct"/>
            <w:vAlign w:val="center"/>
          </w:tcPr>
          <w:p w:rsidR="003F270D" w:rsidRPr="00045254" w:rsidRDefault="003F270D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 xml:space="preserve">Основы создания </w:t>
            </w:r>
            <w:r w:rsidR="00BA04C3" w:rsidRPr="00045254">
              <w:rPr>
                <w:rFonts w:cs="Times New Roman"/>
              </w:rPr>
              <w:t>Web-с</w:t>
            </w:r>
            <w:r w:rsidRPr="00045254">
              <w:rPr>
                <w:rFonts w:cs="Times New Roman"/>
              </w:rPr>
              <w:t>траниц</w:t>
            </w:r>
            <w:r w:rsidR="008F4830" w:rsidRPr="00045254">
              <w:rPr>
                <w:rFonts w:cs="Times New Roman"/>
              </w:rPr>
              <w:t>.</w:t>
            </w:r>
          </w:p>
          <w:p w:rsidR="00BA04C3" w:rsidRPr="00045254" w:rsidRDefault="00BA04C3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Библиотека JQuery.</w:t>
            </w:r>
          </w:p>
          <w:p w:rsidR="00BA04C3" w:rsidRPr="00045254" w:rsidRDefault="00BA04C3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Создание сценариев</w:t>
            </w:r>
            <w:r w:rsidR="008F4830" w:rsidRPr="00045254">
              <w:rPr>
                <w:rFonts w:cs="Times New Roman"/>
              </w:rPr>
              <w:t>.</w:t>
            </w:r>
          </w:p>
          <w:p w:rsidR="00BA04C3" w:rsidRPr="00045254" w:rsidRDefault="00BA04C3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Основы синтаксиса языка PHP</w:t>
            </w:r>
            <w:r w:rsidR="008F4830" w:rsidRPr="00045254">
              <w:rPr>
                <w:rFonts w:cs="Times New Roman"/>
              </w:rPr>
              <w:t>.</w:t>
            </w:r>
          </w:p>
          <w:p w:rsidR="00BA04C3" w:rsidRPr="00045254" w:rsidRDefault="00BA04C3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XML в разработке интернет-приложений</w:t>
            </w:r>
            <w:r w:rsidR="008F4830" w:rsidRPr="00045254">
              <w:rPr>
                <w:rFonts w:cs="Times New Roman"/>
              </w:rPr>
              <w:t>.</w:t>
            </w:r>
          </w:p>
          <w:p w:rsidR="00BA04C3" w:rsidRPr="00045254" w:rsidRDefault="00BA04C3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Java в разработке интернет-приложений</w:t>
            </w:r>
            <w:r w:rsidR="008F4830" w:rsidRPr="00045254">
              <w:rPr>
                <w:rFonts w:cs="Times New Roman"/>
              </w:rPr>
              <w:t>.</w:t>
            </w:r>
          </w:p>
          <w:p w:rsidR="007A0559" w:rsidRPr="00045254" w:rsidRDefault="00BA04C3" w:rsidP="0034440C">
            <w:pPr>
              <w:pStyle w:val="afa"/>
              <w:numPr>
                <w:ilvl w:val="0"/>
                <w:numId w:val="22"/>
              </w:numPr>
              <w:spacing w:line="276" w:lineRule="auto"/>
              <w:rPr>
                <w:rFonts w:cs="Times New Roman"/>
              </w:rPr>
            </w:pPr>
            <w:r w:rsidRPr="00045254">
              <w:rPr>
                <w:rFonts w:cs="Times New Roman"/>
              </w:rPr>
              <w:t>Pyton в разработке интернет-приложений</w:t>
            </w:r>
            <w:r w:rsidR="008F4830" w:rsidRPr="00045254">
              <w:rPr>
                <w:rFonts w:cs="Times New Roman"/>
              </w:rPr>
              <w:t>.</w:t>
            </w:r>
          </w:p>
        </w:tc>
        <w:tc>
          <w:tcPr>
            <w:tcW w:w="823" w:type="pct"/>
            <w:vAlign w:val="center"/>
          </w:tcPr>
          <w:p w:rsidR="007A0559" w:rsidRPr="00045254" w:rsidRDefault="007A0559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МДК.0</w:t>
            </w:r>
            <w:r w:rsidR="00892DCF" w:rsidRPr="00045254">
              <w:rPr>
                <w:rFonts w:cs="Times New Roman"/>
                <w:szCs w:val="24"/>
                <w:lang w:eastAsia="ru-RU"/>
              </w:rPr>
              <w:t>5</w:t>
            </w:r>
            <w:r w:rsidRPr="00045254">
              <w:rPr>
                <w:rFonts w:cs="Times New Roman"/>
                <w:szCs w:val="24"/>
                <w:lang w:eastAsia="ru-RU"/>
              </w:rPr>
              <w:t>.0</w:t>
            </w:r>
            <w:r w:rsidR="00892DCF" w:rsidRPr="00045254">
              <w:rPr>
                <w:rFonts w:cs="Times New Roman"/>
                <w:szCs w:val="24"/>
                <w:lang w:eastAsia="ru-RU"/>
              </w:rPr>
              <w:t>5</w:t>
            </w:r>
            <w:r w:rsidRPr="00045254">
              <w:rPr>
                <w:rFonts w:cs="Times New Roman"/>
                <w:szCs w:val="24"/>
                <w:lang w:eastAsia="ru-RU"/>
              </w:rPr>
              <w:t xml:space="preserve">. </w:t>
            </w:r>
            <w:r w:rsidR="00ED5244" w:rsidRPr="00045254">
              <w:rPr>
                <w:rFonts w:cs="Times New Roman"/>
                <w:szCs w:val="24"/>
                <w:lang w:eastAsia="ru-RU"/>
              </w:rPr>
              <w:t xml:space="preserve">Разработка </w:t>
            </w:r>
            <w:r w:rsidR="00ED5244" w:rsidRPr="00045254">
              <w:rPr>
                <w:rFonts w:cs="Times New Roman"/>
                <w:szCs w:val="24"/>
                <w:lang w:val="en-US" w:eastAsia="ru-RU"/>
              </w:rPr>
              <w:t>Web-</w:t>
            </w:r>
            <w:r w:rsidR="00ED5244" w:rsidRPr="00045254">
              <w:rPr>
                <w:rFonts w:cs="Times New Roman"/>
                <w:szCs w:val="24"/>
                <w:lang w:eastAsia="ru-RU"/>
              </w:rPr>
              <w:t>приложений</w:t>
            </w:r>
          </w:p>
        </w:tc>
        <w:tc>
          <w:tcPr>
            <w:tcW w:w="487" w:type="pct"/>
            <w:vAlign w:val="center"/>
          </w:tcPr>
          <w:p w:rsidR="007A0559" w:rsidRPr="00045254" w:rsidRDefault="00ED5244" w:rsidP="0034440C">
            <w:pPr>
              <w:spacing w:before="60" w:after="60" w:line="276" w:lineRule="auto"/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045254">
              <w:rPr>
                <w:rFonts w:cs="Times New Roman"/>
                <w:szCs w:val="24"/>
                <w:lang w:eastAsia="ru-RU"/>
              </w:rPr>
              <w:t>20</w:t>
            </w:r>
          </w:p>
        </w:tc>
      </w:tr>
      <w:tr w:rsidR="00A6376A" w:rsidRPr="00045254" w:rsidTr="00BA04C3">
        <w:trPr>
          <w:trHeight w:val="284"/>
        </w:trPr>
        <w:tc>
          <w:tcPr>
            <w:tcW w:w="4513" w:type="pct"/>
            <w:gridSpan w:val="4"/>
          </w:tcPr>
          <w:p w:rsidR="00A6376A" w:rsidRPr="00045254" w:rsidRDefault="00A6376A" w:rsidP="0034440C">
            <w:pPr>
              <w:pStyle w:val="afa"/>
              <w:spacing w:line="276" w:lineRule="auto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 xml:space="preserve">Итоговая аттестация в форме </w:t>
            </w:r>
            <w:r w:rsidRPr="00045254">
              <w:rPr>
                <w:rFonts w:cs="Times New Roman"/>
                <w:b/>
                <w:i/>
                <w:lang w:eastAsia="ru-RU"/>
              </w:rPr>
              <w:t>дифференцированного зачета</w:t>
            </w:r>
          </w:p>
        </w:tc>
        <w:tc>
          <w:tcPr>
            <w:tcW w:w="487" w:type="pct"/>
            <w:vAlign w:val="center"/>
          </w:tcPr>
          <w:p w:rsidR="00A6376A" w:rsidRPr="00045254" w:rsidRDefault="000610BD" w:rsidP="0034440C">
            <w:pPr>
              <w:pStyle w:val="afa"/>
              <w:spacing w:line="276" w:lineRule="auto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3</w:t>
            </w:r>
          </w:p>
        </w:tc>
      </w:tr>
      <w:tr w:rsidR="0001477D" w:rsidRPr="00045254" w:rsidTr="00BA04C3">
        <w:trPr>
          <w:trHeight w:val="284"/>
        </w:trPr>
        <w:tc>
          <w:tcPr>
            <w:tcW w:w="4513" w:type="pct"/>
            <w:gridSpan w:val="4"/>
          </w:tcPr>
          <w:p w:rsidR="0001477D" w:rsidRPr="00045254" w:rsidRDefault="0001477D" w:rsidP="0034440C">
            <w:pPr>
              <w:pStyle w:val="afa"/>
              <w:spacing w:line="276" w:lineRule="auto"/>
              <w:jc w:val="right"/>
              <w:rPr>
                <w:rFonts w:cs="Times New Roman"/>
                <w:b/>
                <w:lang w:eastAsia="ru-RU"/>
              </w:rPr>
            </w:pPr>
            <w:r w:rsidRPr="00045254">
              <w:rPr>
                <w:rFonts w:cs="Times New Roman"/>
                <w:b/>
                <w:lang w:eastAsia="ru-RU"/>
              </w:rPr>
              <w:t>Итого:</w:t>
            </w:r>
          </w:p>
        </w:tc>
        <w:tc>
          <w:tcPr>
            <w:tcW w:w="487" w:type="pct"/>
            <w:vAlign w:val="center"/>
          </w:tcPr>
          <w:p w:rsidR="0001477D" w:rsidRPr="00045254" w:rsidRDefault="00892DCF" w:rsidP="0034440C">
            <w:pPr>
              <w:pStyle w:val="afa"/>
              <w:spacing w:line="276" w:lineRule="auto"/>
              <w:jc w:val="center"/>
              <w:rPr>
                <w:rFonts w:cs="Times New Roman"/>
                <w:lang w:eastAsia="ru-RU"/>
              </w:rPr>
            </w:pPr>
            <w:r w:rsidRPr="00045254">
              <w:rPr>
                <w:rFonts w:cs="Times New Roman"/>
                <w:lang w:eastAsia="ru-RU"/>
              </w:rPr>
              <w:t>108</w:t>
            </w:r>
          </w:p>
        </w:tc>
      </w:tr>
    </w:tbl>
    <w:p w:rsidR="00A97EC2" w:rsidRPr="00045254" w:rsidRDefault="00A97EC2" w:rsidP="00A97EC2">
      <w:pPr>
        <w:pStyle w:val="a"/>
        <w:numPr>
          <w:ilvl w:val="0"/>
          <w:numId w:val="0"/>
        </w:numPr>
        <w:rPr>
          <w:rFonts w:cs="Times New Roman"/>
          <w:b/>
          <w:lang w:eastAsia="ru-RU"/>
        </w:rPr>
      </w:pPr>
    </w:p>
    <w:p w:rsidR="00E05581" w:rsidRPr="00045254" w:rsidRDefault="00E05581" w:rsidP="009F329C">
      <w:pPr>
        <w:rPr>
          <w:rFonts w:cs="Times New Roman"/>
          <w:lang w:eastAsia="ru-RU"/>
        </w:rPr>
        <w:sectPr w:rsidR="00E05581" w:rsidRPr="00045254" w:rsidSect="00A97E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3567" w:rsidRPr="00045254" w:rsidRDefault="00564773" w:rsidP="00E27EB2">
      <w:pPr>
        <w:pStyle w:val="ae"/>
        <w:numPr>
          <w:ilvl w:val="0"/>
          <w:numId w:val="1"/>
        </w:numPr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  <w:lang w:eastAsia="ru-RU"/>
        </w:rPr>
      </w:pPr>
      <w:bookmarkStart w:id="4" w:name="_Toc24913765"/>
      <w:r w:rsidRPr="00045254">
        <w:rPr>
          <w:rStyle w:val="ad"/>
          <w:rFonts w:cs="Times New Roman"/>
        </w:rPr>
        <w:lastRenderedPageBreak/>
        <w:t xml:space="preserve">УСЛОВИЯ </w:t>
      </w:r>
      <w:r w:rsidR="00776B68" w:rsidRPr="00045254">
        <w:rPr>
          <w:rStyle w:val="ad"/>
          <w:rFonts w:cs="Times New Roman"/>
        </w:rPr>
        <w:t>РЕАЛ</w:t>
      </w:r>
      <w:r w:rsidRPr="00045254">
        <w:rPr>
          <w:rStyle w:val="ad"/>
          <w:rFonts w:cs="Times New Roman"/>
        </w:rPr>
        <w:t>ИЗАЦИИ И ПРОВЕДЕНИЯ ПРОИЗВОДСТВЕННОЙ ПРАКТИКИ</w:t>
      </w:r>
      <w:r w:rsidR="00C22C3B">
        <w:rPr>
          <w:rStyle w:val="ad"/>
          <w:rFonts w:cs="Times New Roman"/>
        </w:rPr>
        <w:t xml:space="preserve"> </w:t>
      </w:r>
      <w:r w:rsidRPr="00045254">
        <w:rPr>
          <w:rStyle w:val="ad"/>
          <w:rFonts w:cs="Times New Roman"/>
        </w:rPr>
        <w:t>ОП.0</w:t>
      </w:r>
      <w:r w:rsidR="00ED5244" w:rsidRPr="00045254">
        <w:rPr>
          <w:rStyle w:val="ad"/>
          <w:rFonts w:cs="Times New Roman"/>
        </w:rPr>
        <w:t>5</w:t>
      </w:r>
      <w:r w:rsidRPr="00045254">
        <w:rPr>
          <w:rStyle w:val="ad"/>
          <w:rFonts w:cs="Times New Roman"/>
        </w:rPr>
        <w:t xml:space="preserve">.01 </w:t>
      </w:r>
      <w:bookmarkEnd w:id="4"/>
      <w:r w:rsidR="00ED5244" w:rsidRPr="00045254">
        <w:rPr>
          <w:rStyle w:val="ad"/>
          <w:rFonts w:cs="Times New Roman"/>
        </w:rPr>
        <w:t>ПРОЕКТИРОВАНИЕ И РАЗРАБОТКА ИНФОРМАЦИОННЫХ СИСТЕМ</w:t>
      </w:r>
    </w:p>
    <w:p w:rsidR="00776B68" w:rsidRPr="00045254" w:rsidRDefault="00776B68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документации, необходимой для проведения практики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П</w:t>
      </w:r>
      <w:r w:rsidR="002B1A05" w:rsidRPr="00045254">
        <w:rPr>
          <w:rStyle w:val="fontstyle01"/>
          <w:rFonts w:ascii="Times New Roman" w:hAnsi="Times New Roman" w:cs="Times New Roman"/>
          <w:sz w:val="24"/>
          <w:szCs w:val="24"/>
        </w:rPr>
        <w:t xml:space="preserve">рограмма производственной </w:t>
      </w: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практики.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Договор об организации практики.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Предписание на практику.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Индивидуальное задание.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Дневник практики.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Аттестационный лист.</w:t>
      </w:r>
    </w:p>
    <w:p w:rsidR="001B00AA" w:rsidRPr="00045254" w:rsidRDefault="00E05581" w:rsidP="00E27EB2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Х</w:t>
      </w:r>
      <w:r w:rsidR="00776B68" w:rsidRPr="00045254">
        <w:rPr>
          <w:rStyle w:val="fontstyle01"/>
          <w:rFonts w:ascii="Times New Roman" w:hAnsi="Times New Roman" w:cs="Times New Roman"/>
          <w:sz w:val="24"/>
          <w:szCs w:val="24"/>
        </w:rPr>
        <w:t>ар</w:t>
      </w: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актеристика работы обучающегося.</w:t>
      </w:r>
    </w:p>
    <w:p w:rsidR="00776B68" w:rsidRPr="00045254" w:rsidRDefault="00E05581" w:rsidP="00E27EB2">
      <w:pPr>
        <w:pStyle w:val="ae"/>
        <w:numPr>
          <w:ilvl w:val="0"/>
          <w:numId w:val="7"/>
        </w:numPr>
        <w:rPr>
          <w:rStyle w:val="ad"/>
          <w:rFonts w:eastAsiaTheme="minorHAnsi" w:cs="Times New Roman"/>
          <w:spacing w:val="0"/>
          <w:kern w:val="0"/>
          <w:sz w:val="24"/>
          <w:szCs w:val="24"/>
          <w:lang w:eastAsia="ru-RU"/>
        </w:rPr>
      </w:pPr>
      <w:r w:rsidRPr="00045254">
        <w:rPr>
          <w:rStyle w:val="fontstyle01"/>
          <w:rFonts w:ascii="Times New Roman" w:hAnsi="Times New Roman" w:cs="Times New Roman"/>
          <w:sz w:val="24"/>
          <w:szCs w:val="24"/>
        </w:rPr>
        <w:t>О</w:t>
      </w:r>
      <w:r w:rsidR="00776B68" w:rsidRPr="00045254">
        <w:rPr>
          <w:rStyle w:val="fontstyle01"/>
          <w:rFonts w:ascii="Times New Roman" w:hAnsi="Times New Roman" w:cs="Times New Roman"/>
          <w:sz w:val="24"/>
          <w:szCs w:val="24"/>
        </w:rPr>
        <w:t>тчет по практике.</w:t>
      </w:r>
    </w:p>
    <w:p w:rsidR="008B4FEF" w:rsidRPr="00045254" w:rsidRDefault="001B00AA" w:rsidP="008B4FEF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учебно-методическому обеспечению практики</w:t>
      </w:r>
    </w:p>
    <w:p w:rsidR="00E05581" w:rsidRPr="00045254" w:rsidRDefault="00E05581" w:rsidP="00E05581">
      <w:pPr>
        <w:rPr>
          <w:rFonts w:cs="Times New Roman"/>
          <w:noProof/>
        </w:rPr>
      </w:pPr>
      <w:r w:rsidRPr="00045254">
        <w:rPr>
          <w:rFonts w:cs="Times New Roman"/>
          <w:noProof/>
        </w:rPr>
        <w:t>Отчет по производственной практике (по профилю специальности) оформляется в соответствии с требованиями ГОСТ 7.32 -2001 «Отчет о научно-исследовательской работе», а именно:</w:t>
      </w:r>
    </w:p>
    <w:p w:rsidR="00E05581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Поля: правое – 10 мм, верхнее, нижнее, левое – 20 мм.</w:t>
      </w:r>
    </w:p>
    <w:p w:rsidR="00E05581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Выравнивание – по ширине. Отступ красной строки 1,25.</w:t>
      </w:r>
    </w:p>
    <w:p w:rsidR="00E05581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  <w:lang w:val="en-US"/>
        </w:rPr>
      </w:pPr>
      <w:r w:rsidRPr="00045254">
        <w:rPr>
          <w:rFonts w:cs="Times New Roman"/>
          <w:noProof/>
        </w:rPr>
        <w:t>Шрифт</w:t>
      </w:r>
      <w:r w:rsidRPr="00045254">
        <w:rPr>
          <w:rFonts w:cs="Times New Roman"/>
          <w:noProof/>
          <w:lang w:val="en-US"/>
        </w:rPr>
        <w:t xml:space="preserve"> – Times New Roman, 14 </w:t>
      </w:r>
      <w:r w:rsidRPr="00045254">
        <w:rPr>
          <w:rFonts w:cs="Times New Roman"/>
          <w:noProof/>
        </w:rPr>
        <w:t>пт</w:t>
      </w:r>
      <w:r w:rsidRPr="00045254">
        <w:rPr>
          <w:rFonts w:cs="Times New Roman"/>
          <w:noProof/>
          <w:lang w:val="en-US"/>
        </w:rPr>
        <w:t>.</w:t>
      </w:r>
    </w:p>
    <w:p w:rsidR="00E05581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Междустрочный интервал 1,5. Интервалы Перед и После абзаца – 0.</w:t>
      </w:r>
    </w:p>
    <w:p w:rsidR="00E05581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Наименования разделов, подразделов нумеруются арабскими цифрами и записываются с абзацного отступа.</w:t>
      </w:r>
    </w:p>
    <w:p w:rsidR="00E05581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После номера раздела, подраздела точка не ставится.</w:t>
      </w:r>
    </w:p>
    <w:p w:rsidR="00F40393" w:rsidRPr="00045254" w:rsidRDefault="00E05581" w:rsidP="00E27EB2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 xml:space="preserve">Номер подраздела включает номер раздела </w:t>
      </w:r>
      <w:r w:rsidR="00F40393" w:rsidRPr="00045254">
        <w:rPr>
          <w:rFonts w:cs="Times New Roman"/>
          <w:noProof/>
        </w:rPr>
        <w:t xml:space="preserve">и номер подраздела, записанный </w:t>
      </w:r>
      <w:r w:rsidRPr="00045254">
        <w:rPr>
          <w:rFonts w:cs="Times New Roman"/>
          <w:noProof/>
        </w:rPr>
        <w:t>через точку после номера раздела.</w:t>
      </w:r>
      <w:r w:rsidR="00F40393" w:rsidRPr="00045254">
        <w:rPr>
          <w:rFonts w:cs="Times New Roman"/>
          <w:noProof/>
        </w:rPr>
        <w:t xml:space="preserve"> Пример:</w:t>
      </w:r>
    </w:p>
    <w:p w:rsidR="00E05581" w:rsidRPr="00045254" w:rsidRDefault="00E05581" w:rsidP="00F40393">
      <w:pPr>
        <w:ind w:firstLine="0"/>
        <w:rPr>
          <w:rFonts w:cs="Times New Roman"/>
          <w:noProof/>
        </w:rPr>
      </w:pPr>
      <w:r w:rsidRPr="00045254">
        <w:rPr>
          <w:rFonts w:cs="Times New Roman"/>
          <w:noProof/>
        </w:rPr>
        <w:t>1,2,3 – так нумеруются разделы (точка после цифры не ставится)</w:t>
      </w:r>
    </w:p>
    <w:p w:rsidR="00E05581" w:rsidRPr="00045254" w:rsidRDefault="00E05581" w:rsidP="000758DC">
      <w:pPr>
        <w:ind w:firstLine="0"/>
        <w:rPr>
          <w:rFonts w:cs="Times New Roman"/>
          <w:noProof/>
        </w:rPr>
      </w:pPr>
      <w:r w:rsidRPr="00045254">
        <w:rPr>
          <w:rFonts w:cs="Times New Roman"/>
          <w:noProof/>
        </w:rPr>
        <w:t>1.1, 1.2, 2.1 и т.д. – так нумеруются подразделы (точка после последней цифпы не ставится)</w:t>
      </w:r>
    </w:p>
    <w:p w:rsidR="00E05581" w:rsidRPr="00045254" w:rsidRDefault="00E05581" w:rsidP="00E27EB2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Новый раздел должен начинаться с новой страницы, подраздел может начинаться на текущей странице.</w:t>
      </w:r>
    </w:p>
    <w:p w:rsidR="00F40393" w:rsidRPr="00045254" w:rsidRDefault="00E05581" w:rsidP="00E27EB2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>Рисунки, схемы должны располагаться непосредственно после текста, в котором они упоминаются или на следуюей странице. На все рисунки должны быть даны  ссылки в тексте.  Рисунки должны иметь подпись вида Рисунок № - Название, которая выравнивается По центру. Рисунки нумеруются арабскими цифрами сквозной нумерацией.</w:t>
      </w:r>
      <w:r w:rsidR="00F40393" w:rsidRPr="00045254">
        <w:rPr>
          <w:rFonts w:cs="Times New Roman"/>
          <w:noProof/>
        </w:rPr>
        <w:t xml:space="preserve"> Например,</w:t>
      </w:r>
    </w:p>
    <w:p w:rsidR="00E05581" w:rsidRPr="00045254" w:rsidRDefault="00E05581" w:rsidP="00F40393">
      <w:pPr>
        <w:ind w:firstLine="0"/>
        <w:rPr>
          <w:rFonts w:cs="Times New Roman"/>
          <w:noProof/>
        </w:rPr>
      </w:pPr>
      <w:r w:rsidRPr="00045254">
        <w:rPr>
          <w:rFonts w:cs="Times New Roman"/>
          <w:noProof/>
        </w:rPr>
        <w:t xml:space="preserve">Рисунок 1 – </w:t>
      </w:r>
      <w:r w:rsidRPr="00045254">
        <w:rPr>
          <w:rFonts w:cs="Times New Roman"/>
          <w:noProof/>
          <w:lang w:val="en-US"/>
        </w:rPr>
        <w:t>ER</w:t>
      </w:r>
      <w:r w:rsidRPr="00045254">
        <w:rPr>
          <w:rFonts w:cs="Times New Roman"/>
          <w:noProof/>
        </w:rPr>
        <w:t>-диаграмма предметной области</w:t>
      </w:r>
    </w:p>
    <w:p w:rsidR="00E05581" w:rsidRPr="00045254" w:rsidRDefault="00F40393" w:rsidP="00E27EB2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lastRenderedPageBreak/>
        <w:t>Таблицы нумеруются арабскими цифрами сквозной нумерацией.</w:t>
      </w:r>
      <w:r w:rsidR="00E05581" w:rsidRPr="00045254">
        <w:rPr>
          <w:rFonts w:cs="Times New Roman"/>
          <w:noProof/>
        </w:rPr>
        <w:t>Пример оформления таблицы</w:t>
      </w:r>
      <w:r w:rsidRPr="00045254">
        <w:rPr>
          <w:rFonts w:cs="Times New Roman"/>
          <w:noProof/>
        </w:rPr>
        <w:t>:</w:t>
      </w:r>
    </w:p>
    <w:p w:rsidR="00E05581" w:rsidRPr="00045254" w:rsidRDefault="00E05581" w:rsidP="00232D32">
      <w:pPr>
        <w:ind w:left="360" w:firstLine="0"/>
        <w:jc w:val="center"/>
        <w:rPr>
          <w:rFonts w:cs="Times New Roman"/>
          <w:noProof/>
        </w:rPr>
      </w:pPr>
      <w:r w:rsidRPr="00045254">
        <w:rPr>
          <w:rFonts w:cs="Times New Roman"/>
          <w:noProof/>
          <w:lang w:eastAsia="ru-RU"/>
        </w:rPr>
        <w:drawing>
          <wp:inline distT="0" distB="0" distL="0" distR="0">
            <wp:extent cx="5934075" cy="171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81" w:rsidRPr="00045254" w:rsidRDefault="00E05581" w:rsidP="00E27EB2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045254">
        <w:rPr>
          <w:rFonts w:cs="Times New Roman"/>
          <w:noProof/>
        </w:rPr>
        <w:t xml:space="preserve">Страницы отчета по практике должны иметь нумерацию (номер ставится по центру внизу страницы), </w:t>
      </w:r>
      <w:r w:rsidR="00F40393" w:rsidRPr="00045254">
        <w:rPr>
          <w:rFonts w:cs="Times New Roman"/>
          <w:noProof/>
        </w:rPr>
        <w:t>т</w:t>
      </w:r>
      <w:r w:rsidRPr="00045254">
        <w:rPr>
          <w:rFonts w:cs="Times New Roman"/>
          <w:noProof/>
        </w:rPr>
        <w:t>итульный лист включается в общую нумерацию, но номер на титульном листе не ставится.</w:t>
      </w:r>
    </w:p>
    <w:p w:rsidR="00E05581" w:rsidRPr="00045254" w:rsidRDefault="00E05581" w:rsidP="00E27EB2">
      <w:pPr>
        <w:pStyle w:val="ae"/>
        <w:numPr>
          <w:ilvl w:val="0"/>
          <w:numId w:val="15"/>
        </w:numPr>
        <w:rPr>
          <w:rFonts w:cs="Times New Roman"/>
        </w:rPr>
      </w:pPr>
      <w:r w:rsidRPr="00045254">
        <w:rPr>
          <w:rFonts w:cs="Times New Roman"/>
        </w:rPr>
        <w:t>Второй лист (</w:t>
      </w:r>
      <w:r w:rsidRPr="00045254">
        <w:rPr>
          <w:rFonts w:cs="Times New Roman"/>
          <w:noProof/>
        </w:rPr>
        <w:t>после</w:t>
      </w:r>
      <w:r w:rsidRPr="00045254">
        <w:rPr>
          <w:rFonts w:cs="Times New Roman"/>
        </w:rPr>
        <w:t xml:space="preserve"> титульного) – задание на практику (не нумеруется). Следующий</w:t>
      </w:r>
      <w:r w:rsidR="00F40393" w:rsidRPr="00045254">
        <w:rPr>
          <w:rFonts w:cs="Times New Roman"/>
        </w:rPr>
        <w:t xml:space="preserve"> лист – с</w:t>
      </w:r>
      <w:r w:rsidRPr="00045254">
        <w:rPr>
          <w:rFonts w:cs="Times New Roman"/>
        </w:rPr>
        <w:t>одержание, имеющее структуру:</w:t>
      </w:r>
    </w:p>
    <w:p w:rsidR="00E05581" w:rsidRPr="00045254" w:rsidRDefault="00E05581" w:rsidP="00E05581">
      <w:pPr>
        <w:rPr>
          <w:rFonts w:cs="Times New Roman"/>
        </w:rPr>
      </w:pPr>
      <w:r w:rsidRPr="00045254">
        <w:rPr>
          <w:rFonts w:cs="Times New Roman"/>
        </w:rPr>
        <w:t>Введение</w:t>
      </w:r>
    </w:p>
    <w:p w:rsidR="00E05581" w:rsidRPr="00045254" w:rsidRDefault="00E05581" w:rsidP="00E27EB2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045254">
        <w:rPr>
          <w:rFonts w:cs="Times New Roman"/>
        </w:rPr>
        <w:t>Общая характеристика базы практики</w:t>
      </w:r>
    </w:p>
    <w:p w:rsidR="00E05581" w:rsidRPr="00045254" w:rsidRDefault="00E05581" w:rsidP="00E27EB2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045254">
        <w:rPr>
          <w:rFonts w:cs="Times New Roman"/>
        </w:rPr>
        <w:t>Организационная структура предприятия «?????»</w:t>
      </w:r>
    </w:p>
    <w:p w:rsidR="00E05581" w:rsidRPr="00045254" w:rsidRDefault="00E05581" w:rsidP="00E27EB2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045254">
        <w:rPr>
          <w:rFonts w:cs="Times New Roman"/>
        </w:rPr>
        <w:t>Состав и характеристика используемого технического обеспечения</w:t>
      </w:r>
    </w:p>
    <w:p w:rsidR="00E05581" w:rsidRPr="00045254" w:rsidRDefault="00E05581" w:rsidP="00E27EB2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045254">
        <w:rPr>
          <w:rFonts w:cs="Times New Roman"/>
        </w:rPr>
        <w:t>Состав и характеристика используемого программного обеспечения</w:t>
      </w:r>
    </w:p>
    <w:p w:rsidR="00E05581" w:rsidRPr="00045254" w:rsidRDefault="00E05581" w:rsidP="00E27EB2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045254">
        <w:rPr>
          <w:rFonts w:cs="Times New Roman"/>
        </w:rPr>
        <w:t>Описание выполненных работ</w:t>
      </w:r>
    </w:p>
    <w:p w:rsidR="00E05581" w:rsidRPr="00045254" w:rsidRDefault="00E05581" w:rsidP="00E27EB2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045254">
        <w:rPr>
          <w:rFonts w:cs="Times New Roman"/>
        </w:rPr>
        <w:t>****</w:t>
      </w:r>
    </w:p>
    <w:p w:rsidR="00E05581" w:rsidRPr="00045254" w:rsidRDefault="00E05581" w:rsidP="00E27EB2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045254">
        <w:rPr>
          <w:rFonts w:cs="Times New Roman"/>
        </w:rPr>
        <w:t>и т.д.</w:t>
      </w:r>
    </w:p>
    <w:p w:rsidR="00E05581" w:rsidRPr="00045254" w:rsidRDefault="00E05581" w:rsidP="00E05581">
      <w:pPr>
        <w:ind w:firstLine="426"/>
        <w:rPr>
          <w:rFonts w:cs="Times New Roman"/>
        </w:rPr>
      </w:pPr>
      <w:r w:rsidRPr="00045254">
        <w:rPr>
          <w:rFonts w:cs="Times New Roman"/>
        </w:rPr>
        <w:t>Заключение</w:t>
      </w:r>
    </w:p>
    <w:p w:rsidR="00E05581" w:rsidRPr="00045254" w:rsidRDefault="00E05581" w:rsidP="00E05581">
      <w:pPr>
        <w:ind w:firstLine="426"/>
        <w:rPr>
          <w:rFonts w:cs="Times New Roman"/>
        </w:rPr>
      </w:pPr>
      <w:r w:rsidRPr="00045254">
        <w:rPr>
          <w:rFonts w:cs="Times New Roman"/>
        </w:rPr>
        <w:t>Список литературы</w:t>
      </w:r>
    </w:p>
    <w:p w:rsidR="00E05581" w:rsidRPr="00045254" w:rsidRDefault="00E05581" w:rsidP="00E05581">
      <w:pPr>
        <w:ind w:firstLine="426"/>
        <w:rPr>
          <w:rFonts w:cs="Times New Roman"/>
        </w:rPr>
      </w:pPr>
      <w:r w:rsidRPr="00045254">
        <w:rPr>
          <w:rFonts w:cs="Times New Roman"/>
        </w:rPr>
        <w:t>Приложения</w:t>
      </w:r>
    </w:p>
    <w:p w:rsidR="00E05581" w:rsidRPr="00045254" w:rsidRDefault="00E05581" w:rsidP="00E05581">
      <w:pPr>
        <w:ind w:left="426" w:firstLine="282"/>
        <w:rPr>
          <w:rFonts w:cs="Times New Roman"/>
        </w:rPr>
      </w:pPr>
      <w:r w:rsidRPr="00045254">
        <w:rPr>
          <w:rFonts w:cs="Times New Roman"/>
        </w:rPr>
        <w:t>Дневник практики</w:t>
      </w:r>
    </w:p>
    <w:p w:rsidR="00E05581" w:rsidRPr="00045254" w:rsidRDefault="00E05581" w:rsidP="00E05581">
      <w:pPr>
        <w:ind w:left="426" w:firstLine="282"/>
        <w:rPr>
          <w:rFonts w:cs="Times New Roman"/>
        </w:rPr>
      </w:pPr>
      <w:r w:rsidRPr="00045254">
        <w:rPr>
          <w:rFonts w:cs="Times New Roman"/>
        </w:rPr>
        <w:t>Аттестационный лист</w:t>
      </w:r>
    </w:p>
    <w:p w:rsidR="008B4FEF" w:rsidRPr="00045254" w:rsidRDefault="00E05581" w:rsidP="00F40393">
      <w:pPr>
        <w:ind w:left="426" w:firstLine="282"/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</w:rPr>
      </w:pPr>
      <w:r w:rsidRPr="00045254">
        <w:rPr>
          <w:rFonts w:cs="Times New Roman"/>
        </w:rPr>
        <w:t>Характеристика работы обучающегося</w:t>
      </w:r>
    </w:p>
    <w:p w:rsidR="001B00AA" w:rsidRPr="00045254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материально-техническому обеспечению</w:t>
      </w:r>
    </w:p>
    <w:p w:rsidR="000758DC" w:rsidRPr="00045254" w:rsidRDefault="000758DC" w:rsidP="000758DC">
      <w:pPr>
        <w:rPr>
          <w:rFonts w:cs="Times New Roman"/>
        </w:rPr>
      </w:pPr>
      <w:r w:rsidRPr="00045254">
        <w:rPr>
          <w:rFonts w:cs="Times New Roman"/>
        </w:rP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и дополнительными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1B00AA" w:rsidRPr="00045254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lastRenderedPageBreak/>
        <w:t>Перечень основной и дополнительной литературы, интернет-ресурсов, необходимых для проведения практики</w:t>
      </w:r>
    </w:p>
    <w:p w:rsidR="00D91D2C" w:rsidRPr="00045254" w:rsidRDefault="00D91D2C" w:rsidP="00D91D2C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Fonts w:cs="Times New Roman"/>
          <w:bCs/>
          <w:lang w:eastAsia="ru-RU"/>
        </w:rPr>
        <w:t xml:space="preserve">Для реализации программы библиотечный фонд образовательной организации имеет </w:t>
      </w:r>
      <w:r w:rsidRPr="00045254">
        <w:rPr>
          <w:rFonts w:cs="Times New Roman"/>
          <w:lang w:eastAsia="ru-RU"/>
        </w:rPr>
        <w:t>электронные образовательные и информационные ресурсы, рекомендуемые для использования в образовательном процессе</w:t>
      </w:r>
      <w:r w:rsidR="008F4830" w:rsidRPr="00045254">
        <w:rPr>
          <w:rFonts w:cs="Times New Roman"/>
          <w:lang w:eastAsia="ru-RU"/>
        </w:rPr>
        <w:t>.</w:t>
      </w:r>
    </w:p>
    <w:p w:rsidR="001B00AA" w:rsidRPr="00045254" w:rsidRDefault="001B00AA" w:rsidP="00E27EB2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Основная литература</w:t>
      </w:r>
    </w:p>
    <w:p w:rsidR="00C22C3B" w:rsidRPr="00C22C3B" w:rsidRDefault="00C22C3B" w:rsidP="0034440C">
      <w:pPr>
        <w:pStyle w:val="a"/>
        <w:numPr>
          <w:ilvl w:val="0"/>
          <w:numId w:val="12"/>
        </w:numPr>
        <w:rPr>
          <w:rFonts w:cs="Times New Roman"/>
          <w:lang w:eastAsia="ru-RU"/>
        </w:rPr>
      </w:pPr>
      <w:r w:rsidRPr="00C22C3B">
        <w:rPr>
          <w:b/>
          <w:iCs/>
        </w:rPr>
        <w:t>Тузовский, А. Ф.</w:t>
      </w:r>
      <w:r w:rsidRPr="00C22C3B">
        <w:rPr>
          <w:b/>
          <w:i/>
          <w:iCs/>
        </w:rPr>
        <w:t> </w:t>
      </w:r>
      <w:r w:rsidRPr="00C22C3B">
        <w:rPr>
          <w:b/>
        </w:rPr>
        <w:t xml:space="preserve"> Проектирование и разработка web-приложений</w:t>
      </w:r>
      <w:r>
        <w:t xml:space="preserve"> : учебное пособие для среднего профессионального образования / А. Ф. Тузовский. — Москва : Издательство Юрайт, 2019. — 218 с. — (Профессиональное образование). — ISBN 978-5-534-10017-4. — Текст : электронный // ЭБС Юрайт [сайт]. — URL: </w:t>
      </w:r>
      <w:hyperlink r:id="rId11" w:tgtFrame="_blank" w:history="1">
        <w:r>
          <w:rPr>
            <w:rStyle w:val="af1"/>
          </w:rPr>
          <w:t>https://urait.ru/bcode/442423</w:t>
        </w:r>
      </w:hyperlink>
      <w:r>
        <w:t xml:space="preserve"> (дата обращения: 03.11.2020). </w:t>
      </w:r>
    </w:p>
    <w:p w:rsidR="00C22C3B" w:rsidRPr="00C22C3B" w:rsidRDefault="00C22C3B" w:rsidP="0034440C">
      <w:pPr>
        <w:pStyle w:val="a"/>
        <w:numPr>
          <w:ilvl w:val="0"/>
          <w:numId w:val="12"/>
        </w:numPr>
        <w:rPr>
          <w:rFonts w:cs="Times New Roman"/>
          <w:lang w:eastAsia="ru-RU"/>
        </w:rPr>
      </w:pPr>
      <w:r w:rsidRPr="00C22C3B">
        <w:rPr>
          <w:b/>
        </w:rPr>
        <w:t>Системы управления технологическими процессами и информационные технологии : учебное пособие для среднего профессионального образования / В. В. Троценко, В. К. Федоров, А. И. Забудский, В. В. Комендантов</w:t>
      </w:r>
      <w:r>
        <w:t xml:space="preserve">. — 2-е изд., испр. и доп. — Москва : Издательство Юрайт, 2019. — 136 с. — (Профессиональное образование). — ISBN 978-5-534-09939-3. — Текст : электронный // ЭБС Юрайт [сайт]. — URL: </w:t>
      </w:r>
      <w:hyperlink r:id="rId12" w:tgtFrame="_blank" w:history="1">
        <w:r>
          <w:rPr>
            <w:rStyle w:val="af1"/>
          </w:rPr>
          <w:t>https://urait.ru/bcode/439026</w:t>
        </w:r>
      </w:hyperlink>
      <w:r>
        <w:t xml:space="preserve"> (дата обращения: 03.11.2020). </w:t>
      </w:r>
    </w:p>
    <w:p w:rsidR="00C22C3B" w:rsidRPr="00C22C3B" w:rsidRDefault="00C22C3B" w:rsidP="00C22C3B">
      <w:pPr>
        <w:pStyle w:val="a"/>
        <w:numPr>
          <w:ilvl w:val="0"/>
          <w:numId w:val="12"/>
        </w:numPr>
        <w:rPr>
          <w:rFonts w:cs="Times New Roman"/>
          <w:lang w:eastAsia="ru-RU"/>
        </w:rPr>
      </w:pPr>
      <w:r w:rsidRPr="00C22C3B">
        <w:rPr>
          <w:b/>
        </w:rPr>
        <w:t>Гвоздева, В. А. Информатика, автоматизированные информационные технологии и системы : учебник / В.А. Гвоздева</w:t>
      </w:r>
      <w:r>
        <w:t xml:space="preserve">. — Москва : ИД «ФОРУМ» : ИНФРА-М, 2020. — 542 с. — (Среднее профессиональное образование). - ISBN 978-5-8199-0856-3. - Текст : электронный. - URL: </w:t>
      </w:r>
      <w:hyperlink r:id="rId13" w:history="1">
        <w:r w:rsidR="00A65E6C" w:rsidRPr="006E6F08">
          <w:rPr>
            <w:rStyle w:val="af1"/>
          </w:rPr>
          <w:t>https://znanium.com/catalog/product/1067007</w:t>
        </w:r>
      </w:hyperlink>
      <w:r w:rsidR="00A65E6C">
        <w:t xml:space="preserve"> </w:t>
      </w:r>
      <w:r>
        <w:t xml:space="preserve">(дата обращения: 03.11.2020). </w:t>
      </w:r>
    </w:p>
    <w:p w:rsidR="001B00AA" w:rsidRPr="00045254" w:rsidRDefault="001B00AA" w:rsidP="00E27EB2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Дополнительная литература</w:t>
      </w:r>
    </w:p>
    <w:p w:rsidR="00C22C3B" w:rsidRPr="00C22C3B" w:rsidRDefault="00C22C3B" w:rsidP="006B7DDC">
      <w:pPr>
        <w:pStyle w:val="a"/>
        <w:numPr>
          <w:ilvl w:val="0"/>
          <w:numId w:val="23"/>
        </w:numPr>
        <w:rPr>
          <w:rFonts w:cs="Times New Roman"/>
          <w:lang w:eastAsia="ru-RU"/>
        </w:rPr>
      </w:pPr>
      <w:r w:rsidRPr="00C22C3B">
        <w:rPr>
          <w:b/>
          <w:iCs/>
        </w:rPr>
        <w:t>Зараменских, Е. П. </w:t>
      </w:r>
      <w:r w:rsidRPr="00C22C3B">
        <w:rPr>
          <w:b/>
        </w:rPr>
        <w:t xml:space="preserve"> Информационные системы: управление жизненным циклом </w:t>
      </w:r>
      <w:r>
        <w:t xml:space="preserve">: учебник и практикум для среднего профессионального образования / Е. П. Зараменских. — Москва : Издательство Юрайт, 2019. — 431 с. — (Профессиональное образование). — ISBN 978-5-534-11624-3. — Текст : электронный // ЭБС Юрайт [сайт]. — URL: </w:t>
      </w:r>
      <w:hyperlink r:id="rId14" w:tgtFrame="_blank" w:history="1">
        <w:r>
          <w:rPr>
            <w:rStyle w:val="af1"/>
          </w:rPr>
          <w:t>https://urait.ru/bcode/445765</w:t>
        </w:r>
      </w:hyperlink>
      <w:r>
        <w:t xml:space="preserve"> (дата обращения: 03.11.2020). </w:t>
      </w:r>
    </w:p>
    <w:p w:rsidR="00C22C3B" w:rsidRPr="00C22C3B" w:rsidRDefault="00C22C3B" w:rsidP="006B7DDC">
      <w:pPr>
        <w:pStyle w:val="a"/>
        <w:numPr>
          <w:ilvl w:val="0"/>
          <w:numId w:val="23"/>
        </w:numPr>
        <w:rPr>
          <w:rFonts w:cs="Times New Roman"/>
          <w:lang w:eastAsia="ru-RU"/>
        </w:rPr>
      </w:pPr>
      <w:r w:rsidRPr="00C22C3B">
        <w:rPr>
          <w:b/>
        </w:rPr>
        <w:t>Васильков, А. В. Безопасность и управление доступом в информационных системах : учебное пособие</w:t>
      </w:r>
      <w:r>
        <w:t xml:space="preserve"> / А.В. Васильков, И.А. Васильков. — Москва : ФОРУМ : ИНФРА-М, 2020. — 368 с. — (Среднее профессиональное образование). - ISBN 978-5-91134-360-6. - Текст : электронный. - URL: </w:t>
      </w:r>
      <w:hyperlink r:id="rId15" w:history="1">
        <w:r w:rsidRPr="00200BC9">
          <w:rPr>
            <w:rStyle w:val="af1"/>
          </w:rPr>
          <w:t>https://znanium.com/catalog/product/1082470</w:t>
        </w:r>
      </w:hyperlink>
      <w:r>
        <w:t xml:space="preserve"> (дата обращения: 03.11.2020). </w:t>
      </w:r>
    </w:p>
    <w:p w:rsidR="00C22C3B" w:rsidRPr="00C22C3B" w:rsidRDefault="00C22C3B" w:rsidP="00C22C3B">
      <w:pPr>
        <w:pStyle w:val="a"/>
        <w:numPr>
          <w:ilvl w:val="0"/>
          <w:numId w:val="23"/>
        </w:numPr>
        <w:rPr>
          <w:rFonts w:cs="Times New Roman"/>
          <w:lang w:eastAsia="ru-RU"/>
        </w:rPr>
      </w:pPr>
      <w:r w:rsidRPr="00C22C3B">
        <w:rPr>
          <w:b/>
        </w:rPr>
        <w:t xml:space="preserve">Варфоломеева, А. О. Информационные системы предприятия </w:t>
      </w:r>
      <w:r>
        <w:t xml:space="preserve">: учеб. пособие / А.О. Варфоломеева, А.В. Коряковский, В.П. Романов. — 2-е изд., перераб. и доп. — Москва : ИНФРА-М, 2019. — 330 с. — (Среднее профессиональное </w:t>
      </w:r>
      <w:r>
        <w:lastRenderedPageBreak/>
        <w:t xml:space="preserve">образование). - ISBN 978-5-16-014729-1. - Текст : электронный. - URL: </w:t>
      </w:r>
      <w:hyperlink r:id="rId16" w:history="1">
        <w:r w:rsidRPr="00200BC9">
          <w:rPr>
            <w:rStyle w:val="af1"/>
          </w:rPr>
          <w:t>https://znanium.com/catalog/product/1002068</w:t>
        </w:r>
      </w:hyperlink>
      <w:r>
        <w:t xml:space="preserve"> (дата обращения: 03.11.2020). </w:t>
      </w:r>
    </w:p>
    <w:p w:rsidR="001B00AA" w:rsidRPr="00045254" w:rsidRDefault="001B00AA" w:rsidP="00E27EB2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Интернет-ресурсы</w:t>
      </w:r>
    </w:p>
    <w:p w:rsidR="000758DC" w:rsidRPr="00045254" w:rsidRDefault="002045B3" w:rsidP="00E27EB2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u w:val="single"/>
        </w:rPr>
      </w:pPr>
      <w:r w:rsidRPr="00045254">
        <w:rPr>
          <w:rFonts w:cs="Times New Roman"/>
          <w:sz w:val="27"/>
          <w:szCs w:val="27"/>
        </w:rPr>
        <w:t xml:space="preserve">Единое окно доступа к образовательным ресурсам. </w:t>
      </w:r>
      <w:hyperlink r:id="rId17" w:history="1">
        <w:r w:rsidRPr="00045254">
          <w:rPr>
            <w:rStyle w:val="af1"/>
            <w:rFonts w:cs="Times New Roman"/>
            <w:sz w:val="27"/>
            <w:szCs w:val="27"/>
          </w:rPr>
          <w:t>http://real.tepkom.ru/Real_OM-CM_A.asp</w:t>
        </w:r>
      </w:hyperlink>
    </w:p>
    <w:p w:rsidR="001B00AA" w:rsidRPr="00045254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руководителям практики от образовательного учреждения</w:t>
      </w:r>
    </w:p>
    <w:p w:rsidR="00F40393" w:rsidRPr="00045254" w:rsidRDefault="00F40393" w:rsidP="00F40393">
      <w:pPr>
        <w:rPr>
          <w:rFonts w:cs="Times New Roman"/>
        </w:rPr>
      </w:pPr>
      <w:r w:rsidRPr="00045254">
        <w:rPr>
          <w:rFonts w:cs="Times New Roman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045254">
        <w:rPr>
          <w:rFonts w:cs="Times New Roman"/>
          <w:shd w:val="clear" w:color="auto" w:fill="FFFFFF"/>
        </w:rPr>
        <w:t xml:space="preserve">06 Связь, информационные и коммуникационные технологии </w:t>
      </w:r>
      <w:r w:rsidRPr="00045254">
        <w:rPr>
          <w:rFonts w:cs="Times New Roman"/>
          <w:bCs/>
        </w:rPr>
        <w:t xml:space="preserve">и </w:t>
      </w:r>
      <w:r w:rsidRPr="00045254">
        <w:rPr>
          <w:rFonts w:cs="Times New Roman"/>
        </w:rPr>
        <w:t>имеющих стаж работы в данной профессиональной области не менее 3 лет.</w:t>
      </w:r>
    </w:p>
    <w:p w:rsidR="00F40393" w:rsidRPr="00045254" w:rsidRDefault="00F40393" w:rsidP="00F40393">
      <w:pPr>
        <w:rPr>
          <w:rFonts w:cs="Times New Roman"/>
        </w:rPr>
      </w:pPr>
      <w:r w:rsidRPr="00045254">
        <w:rPr>
          <w:rFonts w:cs="Times New Roman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40393" w:rsidRPr="00045254" w:rsidRDefault="00F40393" w:rsidP="00F40393">
      <w:pPr>
        <w:rPr>
          <w:rFonts w:cs="Times New Roman"/>
        </w:rPr>
      </w:pPr>
      <w:r w:rsidRPr="00045254">
        <w:rPr>
          <w:rFonts w:cs="Times New Roman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045254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045254">
        <w:rPr>
          <w:rFonts w:cs="Times New Roman"/>
        </w:rPr>
        <w:t>, не реже 1 раза в 3 года с учетом расширения спектра профессиональных компетенций.</w:t>
      </w:r>
    </w:p>
    <w:p w:rsidR="00F40393" w:rsidRPr="00045254" w:rsidRDefault="00F40393" w:rsidP="00F40393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045254">
        <w:rPr>
          <w:rFonts w:cs="Times New Roman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045254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045254">
        <w:rPr>
          <w:rFonts w:cs="Times New Roman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4B3567" w:rsidRPr="00045254" w:rsidRDefault="00564773" w:rsidP="00E27EB2">
      <w:pPr>
        <w:pStyle w:val="ac"/>
        <w:numPr>
          <w:ilvl w:val="0"/>
          <w:numId w:val="1"/>
        </w:numPr>
        <w:rPr>
          <w:rFonts w:cs="Times New Roman"/>
          <w:lang w:eastAsia="ru-RU"/>
        </w:rPr>
      </w:pPr>
      <w:bookmarkStart w:id="5" w:name="_Toc24913766"/>
      <w:r w:rsidRPr="00045254">
        <w:rPr>
          <w:rFonts w:cs="Times New Roman"/>
          <w:lang w:eastAsia="ru-RU"/>
        </w:rPr>
        <w:t xml:space="preserve">КОНТРОЛЬ И ОЦЕНКА РЕЗУЛЬТАТОВ ПРОИЗВОДСТВЕННОЙ ПРАКТИКИ </w:t>
      </w:r>
      <w:r w:rsidRPr="00045254">
        <w:rPr>
          <w:rFonts w:eastAsiaTheme="minorEastAsia" w:cs="Times New Roman"/>
          <w:lang w:eastAsia="ru-RU"/>
        </w:rPr>
        <w:t>ОП.0</w:t>
      </w:r>
      <w:r w:rsidR="00ED5244" w:rsidRPr="00045254">
        <w:rPr>
          <w:rFonts w:eastAsiaTheme="minorEastAsia" w:cs="Times New Roman"/>
          <w:lang w:eastAsia="ru-RU"/>
        </w:rPr>
        <w:t>5</w:t>
      </w:r>
      <w:r w:rsidRPr="00045254">
        <w:rPr>
          <w:rFonts w:eastAsiaTheme="minorEastAsia" w:cs="Times New Roman"/>
          <w:lang w:eastAsia="ru-RU"/>
        </w:rPr>
        <w:t>.01</w:t>
      </w:r>
      <w:bookmarkEnd w:id="5"/>
      <w:r w:rsidR="000119E9">
        <w:rPr>
          <w:rFonts w:eastAsiaTheme="minorEastAsia" w:cs="Times New Roman"/>
          <w:lang w:eastAsia="ru-RU"/>
        </w:rPr>
        <w:t xml:space="preserve"> </w:t>
      </w:r>
      <w:r w:rsidR="00ED5244" w:rsidRPr="00045254">
        <w:rPr>
          <w:rFonts w:eastAsiaTheme="minorEastAsia" w:cs="Times New Roman"/>
          <w:lang w:eastAsia="ru-RU"/>
        </w:rPr>
        <w:t>ПРОЕКТИРОВАНИЕ И РАЗРАБОТКА ИНФОРМАЦИОННЫХ СИСТЕМ</w:t>
      </w:r>
    </w:p>
    <w:p w:rsidR="000758DC" w:rsidRPr="00045254" w:rsidRDefault="000758DC" w:rsidP="000758DC">
      <w:pPr>
        <w:rPr>
          <w:rFonts w:cs="Times New Roman"/>
        </w:rPr>
      </w:pPr>
      <w:r w:rsidRPr="00045254">
        <w:rPr>
          <w:rFonts w:cs="Times New Roman"/>
        </w:rPr>
        <w:t xml:space="preserve">Формой отчетности студента по практике является дифференцированный зачет. Оценка ставится за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</w:t>
      </w:r>
    </w:p>
    <w:p w:rsidR="000758DC" w:rsidRPr="00045254" w:rsidRDefault="000758DC" w:rsidP="000758DC">
      <w:pPr>
        <w:rPr>
          <w:rFonts w:cs="Times New Roman"/>
        </w:rPr>
      </w:pPr>
      <w:r w:rsidRPr="00045254">
        <w:rPr>
          <w:rFonts w:cs="Times New Roman"/>
        </w:rPr>
        <w:lastRenderedPageBreak/>
        <w:t xml:space="preserve">Письменный отчет о выполнении работ включает в себя следующие разделы: </w:t>
      </w:r>
    </w:p>
    <w:p w:rsidR="000758DC" w:rsidRPr="00045254" w:rsidRDefault="00BF6F7D" w:rsidP="00E27EB2">
      <w:pPr>
        <w:pStyle w:val="ae"/>
        <w:numPr>
          <w:ilvl w:val="0"/>
          <w:numId w:val="14"/>
        </w:numPr>
        <w:rPr>
          <w:rFonts w:cs="Times New Roman"/>
        </w:rPr>
      </w:pPr>
      <w:r w:rsidRPr="00045254">
        <w:rPr>
          <w:rFonts w:cs="Times New Roman"/>
        </w:rPr>
        <w:t>т</w:t>
      </w:r>
      <w:r w:rsidR="000758DC" w:rsidRPr="00045254">
        <w:rPr>
          <w:rFonts w:cs="Times New Roman"/>
        </w:rPr>
        <w:t>итульный лист;</w:t>
      </w:r>
    </w:p>
    <w:p w:rsidR="000758DC" w:rsidRPr="00045254" w:rsidRDefault="00BF6F7D" w:rsidP="00E27EB2">
      <w:pPr>
        <w:pStyle w:val="ae"/>
        <w:numPr>
          <w:ilvl w:val="0"/>
          <w:numId w:val="14"/>
        </w:numPr>
        <w:rPr>
          <w:rFonts w:cs="Times New Roman"/>
        </w:rPr>
      </w:pPr>
      <w:r w:rsidRPr="00045254">
        <w:rPr>
          <w:rFonts w:cs="Times New Roman"/>
        </w:rPr>
        <w:t>и</w:t>
      </w:r>
      <w:r w:rsidR="000758DC" w:rsidRPr="00045254">
        <w:rPr>
          <w:rFonts w:cs="Times New Roman"/>
        </w:rPr>
        <w:t>ндивидуальное задание на практику</w:t>
      </w:r>
      <w:r w:rsidRPr="00045254">
        <w:rPr>
          <w:rFonts w:cs="Times New Roman"/>
        </w:rPr>
        <w:t>;</w:t>
      </w:r>
    </w:p>
    <w:p w:rsidR="000758DC" w:rsidRPr="00045254" w:rsidRDefault="00BF6F7D" w:rsidP="00E27EB2">
      <w:pPr>
        <w:pStyle w:val="ae"/>
        <w:numPr>
          <w:ilvl w:val="0"/>
          <w:numId w:val="14"/>
        </w:numPr>
        <w:rPr>
          <w:rFonts w:cs="Times New Roman"/>
        </w:rPr>
      </w:pPr>
      <w:r w:rsidRPr="00045254">
        <w:rPr>
          <w:rFonts w:cs="Times New Roman"/>
        </w:rPr>
        <w:t>оглавление;</w:t>
      </w:r>
    </w:p>
    <w:p w:rsidR="000758DC" w:rsidRPr="00045254" w:rsidRDefault="00BF6F7D" w:rsidP="00E27EB2">
      <w:pPr>
        <w:pStyle w:val="ae"/>
        <w:numPr>
          <w:ilvl w:val="0"/>
          <w:numId w:val="14"/>
        </w:numPr>
        <w:rPr>
          <w:rFonts w:cs="Times New Roman"/>
        </w:rPr>
      </w:pPr>
      <w:r w:rsidRPr="00045254">
        <w:rPr>
          <w:rFonts w:cs="Times New Roman"/>
        </w:rPr>
        <w:t>с</w:t>
      </w:r>
      <w:r w:rsidR="000758DC" w:rsidRPr="00045254">
        <w:rPr>
          <w:rFonts w:cs="Times New Roman"/>
        </w:rPr>
        <w:t>одержание практики:</w:t>
      </w:r>
    </w:p>
    <w:p w:rsidR="000758DC" w:rsidRPr="00045254" w:rsidRDefault="00BF6F7D" w:rsidP="00BF6F7D">
      <w:pPr>
        <w:ind w:left="1417" w:firstLine="707"/>
        <w:rPr>
          <w:rFonts w:cs="Times New Roman"/>
        </w:rPr>
      </w:pPr>
      <w:r w:rsidRPr="00045254">
        <w:rPr>
          <w:rFonts w:cs="Times New Roman"/>
        </w:rPr>
        <w:t>о</w:t>
      </w:r>
      <w:r w:rsidR="000758DC" w:rsidRPr="00045254">
        <w:rPr>
          <w:rFonts w:cs="Times New Roman"/>
        </w:rPr>
        <w:t>бщая характеристика базы практики</w:t>
      </w:r>
      <w:r w:rsidRPr="00045254">
        <w:rPr>
          <w:rFonts w:cs="Times New Roman"/>
        </w:rPr>
        <w:t>;</w:t>
      </w:r>
    </w:p>
    <w:p w:rsidR="000758DC" w:rsidRPr="00045254" w:rsidRDefault="00BF6F7D" w:rsidP="00E27EB2">
      <w:pPr>
        <w:pStyle w:val="ae"/>
        <w:numPr>
          <w:ilvl w:val="0"/>
          <w:numId w:val="14"/>
        </w:numPr>
        <w:rPr>
          <w:rFonts w:cs="Times New Roman"/>
        </w:rPr>
      </w:pPr>
      <w:r w:rsidRPr="00045254">
        <w:rPr>
          <w:rFonts w:cs="Times New Roman"/>
        </w:rPr>
        <w:t>о</w:t>
      </w:r>
      <w:r w:rsidR="000758DC" w:rsidRPr="00045254">
        <w:rPr>
          <w:rFonts w:cs="Times New Roman"/>
        </w:rPr>
        <w:t>писание выполненных работ</w:t>
      </w:r>
      <w:r w:rsidRPr="00045254">
        <w:rPr>
          <w:rFonts w:cs="Times New Roman"/>
        </w:rPr>
        <w:t>;</w:t>
      </w:r>
    </w:p>
    <w:p w:rsidR="000758DC" w:rsidRPr="00045254" w:rsidRDefault="00BF6F7D" w:rsidP="00E27EB2">
      <w:pPr>
        <w:pStyle w:val="ae"/>
        <w:numPr>
          <w:ilvl w:val="0"/>
          <w:numId w:val="14"/>
        </w:numPr>
        <w:rPr>
          <w:rFonts w:cs="Times New Roman"/>
        </w:rPr>
      </w:pPr>
      <w:r w:rsidRPr="00045254">
        <w:rPr>
          <w:rFonts w:cs="Times New Roman"/>
        </w:rPr>
        <w:t>п</w:t>
      </w:r>
      <w:r w:rsidR="000758DC" w:rsidRPr="00045254">
        <w:rPr>
          <w:rFonts w:cs="Times New Roman"/>
        </w:rPr>
        <w:t>риложения:</w:t>
      </w:r>
    </w:p>
    <w:p w:rsidR="000758DC" w:rsidRPr="00045254" w:rsidRDefault="00BF6F7D" w:rsidP="00BF6F7D">
      <w:pPr>
        <w:ind w:left="2124" w:firstLine="0"/>
        <w:rPr>
          <w:rFonts w:cs="Times New Roman"/>
        </w:rPr>
      </w:pPr>
      <w:r w:rsidRPr="00045254">
        <w:rPr>
          <w:rFonts w:cs="Times New Roman"/>
        </w:rPr>
        <w:t>аттестационный лист;</w:t>
      </w:r>
    </w:p>
    <w:p w:rsidR="000758DC" w:rsidRPr="00045254" w:rsidRDefault="00BF6F7D" w:rsidP="00BF6F7D">
      <w:pPr>
        <w:ind w:left="2124" w:firstLine="0"/>
        <w:rPr>
          <w:rFonts w:cs="Times New Roman"/>
        </w:rPr>
      </w:pPr>
      <w:r w:rsidRPr="00045254">
        <w:rPr>
          <w:rFonts w:cs="Times New Roman"/>
        </w:rPr>
        <w:t>дневник прохождения практики;</w:t>
      </w:r>
    </w:p>
    <w:p w:rsidR="000758DC" w:rsidRPr="00045254" w:rsidRDefault="00BF6F7D" w:rsidP="00BF6F7D">
      <w:pPr>
        <w:ind w:left="2124" w:firstLine="0"/>
        <w:rPr>
          <w:rFonts w:cs="Times New Roman"/>
        </w:rPr>
      </w:pPr>
      <w:r w:rsidRPr="00045254">
        <w:rPr>
          <w:rFonts w:cs="Times New Roman"/>
        </w:rPr>
        <w:t>х</w:t>
      </w:r>
      <w:r w:rsidR="000758DC" w:rsidRPr="00045254">
        <w:rPr>
          <w:rFonts w:cs="Times New Roman"/>
        </w:rPr>
        <w:t>арактеристика работы обучающегося.</w:t>
      </w:r>
    </w:p>
    <w:p w:rsidR="000758DC" w:rsidRPr="00045254" w:rsidRDefault="000758DC" w:rsidP="000758DC">
      <w:pPr>
        <w:rPr>
          <w:rFonts w:cs="Times New Roman"/>
          <w:b/>
        </w:rPr>
      </w:pPr>
      <w:r w:rsidRPr="00045254">
        <w:rPr>
          <w:rFonts w:cs="Times New Roman"/>
          <w:b/>
        </w:rPr>
        <w:t>Критерии оценки</w:t>
      </w:r>
      <w:r w:rsidR="00BF6F7D" w:rsidRPr="00045254">
        <w:rPr>
          <w:rFonts w:cs="Times New Roman"/>
          <w:b/>
        </w:rPr>
        <w:t xml:space="preserve"> производственной</w:t>
      </w:r>
      <w:r w:rsidRPr="00045254">
        <w:rPr>
          <w:rFonts w:cs="Times New Roman"/>
          <w:b/>
        </w:rPr>
        <w:t xml:space="preserve"> практики:</w:t>
      </w:r>
    </w:p>
    <w:p w:rsidR="000758DC" w:rsidRPr="00045254" w:rsidRDefault="000758DC" w:rsidP="00E27EB2">
      <w:pPr>
        <w:pStyle w:val="ae"/>
        <w:numPr>
          <w:ilvl w:val="0"/>
          <w:numId w:val="16"/>
        </w:numPr>
        <w:rPr>
          <w:rFonts w:cs="Times New Roman"/>
        </w:rPr>
      </w:pPr>
      <w:r w:rsidRPr="00045254">
        <w:rPr>
          <w:rFonts w:cs="Times New Roman"/>
        </w:rPr>
        <w:t xml:space="preserve">соответствие представленных отчетных документов требованиям, предъявляемым к их объему и содержанию; </w:t>
      </w:r>
    </w:p>
    <w:p w:rsidR="000758DC" w:rsidRPr="00045254" w:rsidRDefault="000758DC" w:rsidP="00E27EB2">
      <w:pPr>
        <w:pStyle w:val="ae"/>
        <w:numPr>
          <w:ilvl w:val="0"/>
          <w:numId w:val="16"/>
        </w:numPr>
        <w:rPr>
          <w:rFonts w:cs="Times New Roman"/>
        </w:rPr>
      </w:pPr>
      <w:r w:rsidRPr="00045254">
        <w:rPr>
          <w:rFonts w:cs="Times New Roman"/>
        </w:rPr>
        <w:t xml:space="preserve">оценка результатов работы студента непосредственным руководителем практики от организации по месту ее прохождения; </w:t>
      </w:r>
    </w:p>
    <w:p w:rsidR="000758DC" w:rsidRPr="00045254" w:rsidRDefault="000758DC" w:rsidP="00E27EB2">
      <w:pPr>
        <w:pStyle w:val="ae"/>
        <w:numPr>
          <w:ilvl w:val="0"/>
          <w:numId w:val="16"/>
        </w:numPr>
        <w:rPr>
          <w:rFonts w:cs="Times New Roman"/>
        </w:rPr>
      </w:pPr>
      <w:r w:rsidRPr="00045254">
        <w:rPr>
          <w:rFonts w:cs="Times New Roman"/>
        </w:rPr>
        <w:t xml:space="preserve">соответствие выполненной работы программе практики, </w:t>
      </w:r>
    </w:p>
    <w:p w:rsidR="000758DC" w:rsidRPr="00045254" w:rsidRDefault="000758DC" w:rsidP="00E27EB2">
      <w:pPr>
        <w:pStyle w:val="ae"/>
        <w:numPr>
          <w:ilvl w:val="0"/>
          <w:numId w:val="16"/>
        </w:numPr>
        <w:rPr>
          <w:rFonts w:cs="Times New Roman"/>
        </w:rPr>
      </w:pPr>
      <w:r w:rsidRPr="00045254">
        <w:rPr>
          <w:rFonts w:cs="Times New Roman"/>
        </w:rPr>
        <w:t xml:space="preserve">качество выполнения студентом индивидуальных заданий, </w:t>
      </w:r>
    </w:p>
    <w:p w:rsidR="000758DC" w:rsidRPr="00045254" w:rsidRDefault="000758DC" w:rsidP="00E27EB2">
      <w:pPr>
        <w:pStyle w:val="ae"/>
        <w:numPr>
          <w:ilvl w:val="0"/>
          <w:numId w:val="16"/>
        </w:numPr>
        <w:rPr>
          <w:rFonts w:cs="Times New Roman"/>
        </w:rPr>
      </w:pPr>
      <w:r w:rsidRPr="00045254">
        <w:rPr>
          <w:rFonts w:cs="Times New Roman"/>
        </w:rPr>
        <w:t xml:space="preserve">качество оформления отчетных документов. </w:t>
      </w:r>
    </w:p>
    <w:p w:rsidR="000758DC" w:rsidRPr="00045254" w:rsidRDefault="000758DC" w:rsidP="00BF6F7D">
      <w:pPr>
        <w:ind w:left="709" w:firstLine="0"/>
        <w:rPr>
          <w:rFonts w:cs="Times New Roman"/>
        </w:rPr>
      </w:pPr>
      <w:r w:rsidRPr="00045254">
        <w:rPr>
          <w:rFonts w:cs="Times New Roman"/>
        </w:rPr>
        <w:t>Аттестация по результатам практики производится по пятибалльной системе</w:t>
      </w:r>
      <w:r w:rsidR="00BF6F7D" w:rsidRPr="00045254">
        <w:rPr>
          <w:rFonts w:cs="Times New Roman"/>
        </w:rPr>
        <w:t>:</w:t>
      </w:r>
    </w:p>
    <w:p w:rsidR="000758DC" w:rsidRPr="00045254" w:rsidRDefault="000758DC" w:rsidP="000758DC">
      <w:pPr>
        <w:rPr>
          <w:rFonts w:cs="Times New Roman"/>
        </w:rPr>
      </w:pPr>
      <w:r w:rsidRPr="00045254">
        <w:rPr>
          <w:rFonts w:cs="Times New Roman"/>
          <w:b/>
        </w:rPr>
        <w:t>«Отлично»</w:t>
      </w:r>
      <w:r w:rsidRPr="00045254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показавший при этом высокий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Отчетная документация выполнена в соответствии с требованиями. </w:t>
      </w:r>
    </w:p>
    <w:p w:rsidR="000758DC" w:rsidRPr="00045254" w:rsidRDefault="000758DC" w:rsidP="000758DC">
      <w:pPr>
        <w:rPr>
          <w:rFonts w:cs="Times New Roman"/>
        </w:rPr>
      </w:pPr>
      <w:r w:rsidRPr="00045254">
        <w:rPr>
          <w:rFonts w:cs="Times New Roman"/>
          <w:b/>
        </w:rPr>
        <w:t>«Хорошо»</w:t>
      </w:r>
      <w:r w:rsidRPr="00045254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показал при этом достаточный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Имеются незначительные нарушения в выполнении отчетной документации. </w:t>
      </w:r>
    </w:p>
    <w:p w:rsidR="000758DC" w:rsidRPr="00045254" w:rsidRDefault="000758DC" w:rsidP="000758DC">
      <w:pPr>
        <w:rPr>
          <w:rFonts w:cs="Times New Roman"/>
        </w:rPr>
      </w:pPr>
      <w:r w:rsidRPr="00045254">
        <w:rPr>
          <w:rFonts w:cs="Times New Roman"/>
          <w:b/>
        </w:rPr>
        <w:t>«Удовлетворительно»</w:t>
      </w:r>
      <w:r w:rsidRPr="00045254">
        <w:rPr>
          <w:rFonts w:cs="Times New Roman"/>
        </w:rPr>
        <w:t xml:space="preserve"> выставляется студенту, который выполнил в срок не весь объем работы, требуемый программой практики, или имели место нарушения сроков выполнения работ. При этом показал низкий уровень сформированности профессиональных компетенций в рамках практики, не проявил в работе </w:t>
      </w:r>
      <w:r w:rsidRPr="00045254">
        <w:rPr>
          <w:rFonts w:cs="Times New Roman"/>
        </w:rPr>
        <w:lastRenderedPageBreak/>
        <w:t xml:space="preserve">самостоятельность, творческий подход. Отчетная документация выполнена с нарушениями требований. </w:t>
      </w:r>
    </w:p>
    <w:p w:rsidR="00590305" w:rsidRPr="00045254" w:rsidRDefault="000758DC" w:rsidP="000758DC">
      <w:pPr>
        <w:rPr>
          <w:rFonts w:cs="Times New Roman"/>
          <w:lang w:eastAsia="ru-RU"/>
        </w:rPr>
      </w:pPr>
      <w:r w:rsidRPr="00045254">
        <w:rPr>
          <w:rFonts w:cs="Times New Roman"/>
          <w:b/>
        </w:rPr>
        <w:t>«Неудовлетворительно»</w:t>
      </w:r>
      <w:r w:rsidRPr="00045254">
        <w:rPr>
          <w:rFonts w:cs="Times New Roman"/>
        </w:rPr>
        <w:t xml:space="preserve"> выставляется студенту, который не выполнил программу практики, безответственно относился к своим обязанностям, не проявил самостоятельности, не показал достаточный уровень сформированности профессиональных компетенций. Отчетная документация не соответствует требованиям.</w:t>
      </w:r>
    </w:p>
    <w:sectPr w:rsidR="00590305" w:rsidRPr="00045254" w:rsidSect="00E0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2B" w:rsidRDefault="0000092B" w:rsidP="005F50E9">
      <w:r>
        <w:separator/>
      </w:r>
    </w:p>
    <w:p w:rsidR="0000092B" w:rsidRDefault="0000092B" w:rsidP="005F50E9"/>
  </w:endnote>
  <w:endnote w:type="continuationSeparator" w:id="0">
    <w:p w:rsidR="0000092B" w:rsidRDefault="0000092B" w:rsidP="005F50E9">
      <w:r>
        <w:continuationSeparator/>
      </w:r>
    </w:p>
    <w:p w:rsidR="0000092B" w:rsidRDefault="0000092B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DC" w:rsidRDefault="005B3EDB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6B7DDC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6B7DDC" w:rsidRDefault="006B7DDC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6B7DDC" w:rsidRDefault="005B3EDB">
        <w:pPr>
          <w:pStyle w:val="a4"/>
          <w:jc w:val="center"/>
        </w:pPr>
        <w:r>
          <w:fldChar w:fldCharType="begin"/>
        </w:r>
        <w:r w:rsidR="006B7DDC">
          <w:instrText>PAGE   \* MERGEFORMAT</w:instrText>
        </w:r>
        <w:r>
          <w:fldChar w:fldCharType="separate"/>
        </w:r>
        <w:r w:rsidR="00E43D72">
          <w:rPr>
            <w:noProof/>
          </w:rPr>
          <w:t>2</w:t>
        </w:r>
        <w:r>
          <w:fldChar w:fldCharType="end"/>
        </w:r>
      </w:p>
    </w:sdtContent>
  </w:sdt>
  <w:p w:rsidR="006B7DDC" w:rsidRDefault="006B7DDC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2B" w:rsidRDefault="0000092B" w:rsidP="005F50E9">
      <w:r>
        <w:separator/>
      </w:r>
    </w:p>
    <w:p w:rsidR="0000092B" w:rsidRDefault="0000092B" w:rsidP="005F50E9"/>
  </w:footnote>
  <w:footnote w:type="continuationSeparator" w:id="0">
    <w:p w:rsidR="0000092B" w:rsidRDefault="0000092B" w:rsidP="005F50E9">
      <w:r>
        <w:continuationSeparator/>
      </w:r>
    </w:p>
    <w:p w:rsidR="0000092B" w:rsidRDefault="0000092B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2DC"/>
    <w:multiLevelType w:val="hybridMultilevel"/>
    <w:tmpl w:val="557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22C"/>
    <w:multiLevelType w:val="hybridMultilevel"/>
    <w:tmpl w:val="69FE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1D09"/>
    <w:multiLevelType w:val="hybridMultilevel"/>
    <w:tmpl w:val="10B6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42C8"/>
    <w:multiLevelType w:val="hybridMultilevel"/>
    <w:tmpl w:val="D0086046"/>
    <w:lvl w:ilvl="0" w:tplc="C3ECCFF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E7284"/>
    <w:multiLevelType w:val="hybridMultilevel"/>
    <w:tmpl w:val="EFCCFCC8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5539"/>
    <w:multiLevelType w:val="hybridMultilevel"/>
    <w:tmpl w:val="DE1EAC5C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C0F08"/>
    <w:multiLevelType w:val="hybridMultilevel"/>
    <w:tmpl w:val="8EB88B42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F6BCC"/>
    <w:multiLevelType w:val="hybridMultilevel"/>
    <w:tmpl w:val="6DCC9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1ABF"/>
    <w:multiLevelType w:val="hybridMultilevel"/>
    <w:tmpl w:val="85EE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D52A2B"/>
    <w:multiLevelType w:val="multilevel"/>
    <w:tmpl w:val="C3CAD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10" w15:restartNumberingAfterBreak="0">
    <w:nsid w:val="4F466611"/>
    <w:multiLevelType w:val="hybridMultilevel"/>
    <w:tmpl w:val="E990E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5E7ED5"/>
    <w:multiLevelType w:val="hybridMultilevel"/>
    <w:tmpl w:val="302EC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2357D"/>
    <w:multiLevelType w:val="hybridMultilevel"/>
    <w:tmpl w:val="9140A8B0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025C"/>
    <w:multiLevelType w:val="hybridMultilevel"/>
    <w:tmpl w:val="7EA04F68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E7064"/>
    <w:multiLevelType w:val="hybridMultilevel"/>
    <w:tmpl w:val="1C7E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D5FDF"/>
    <w:multiLevelType w:val="hybridMultilevel"/>
    <w:tmpl w:val="8E68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E3530"/>
    <w:multiLevelType w:val="hybridMultilevel"/>
    <w:tmpl w:val="75E0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466A6"/>
    <w:multiLevelType w:val="hybridMultilevel"/>
    <w:tmpl w:val="CC78AD08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E6E"/>
    <w:multiLevelType w:val="hybridMultilevel"/>
    <w:tmpl w:val="C496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DF9"/>
    <w:multiLevelType w:val="hybridMultilevel"/>
    <w:tmpl w:val="48FC7F1E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C562E"/>
    <w:multiLevelType w:val="hybridMultilevel"/>
    <w:tmpl w:val="AE1E5692"/>
    <w:lvl w:ilvl="0" w:tplc="61F46C9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63190FC5"/>
    <w:multiLevelType w:val="hybridMultilevel"/>
    <w:tmpl w:val="CC78AD08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F456F"/>
    <w:multiLevelType w:val="hybridMultilevel"/>
    <w:tmpl w:val="E07A43EE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4" w15:restartNumberingAfterBreak="0">
    <w:nsid w:val="6A08144D"/>
    <w:multiLevelType w:val="hybridMultilevel"/>
    <w:tmpl w:val="802EEE00"/>
    <w:lvl w:ilvl="0" w:tplc="13C863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18"/>
  </w:num>
  <w:num w:numId="5">
    <w:abstractNumId w:val="14"/>
  </w:num>
  <w:num w:numId="6">
    <w:abstractNumId w:val="1"/>
  </w:num>
  <w:num w:numId="7">
    <w:abstractNumId w:val="24"/>
  </w:num>
  <w:num w:numId="8">
    <w:abstractNumId w:val="19"/>
  </w:num>
  <w:num w:numId="9">
    <w:abstractNumId w:val="9"/>
  </w:num>
  <w:num w:numId="10">
    <w:abstractNumId w:val="16"/>
  </w:num>
  <w:num w:numId="11">
    <w:abstractNumId w:val="2"/>
  </w:num>
  <w:num w:numId="12">
    <w:abstractNumId w:val="15"/>
  </w:num>
  <w:num w:numId="13">
    <w:abstractNumId w:val="13"/>
  </w:num>
  <w:num w:numId="14">
    <w:abstractNumId w:val="10"/>
  </w:num>
  <w:num w:numId="15">
    <w:abstractNumId w:val="0"/>
  </w:num>
  <w:num w:numId="16">
    <w:abstractNumId w:val="22"/>
  </w:num>
  <w:num w:numId="17">
    <w:abstractNumId w:val="8"/>
  </w:num>
  <w:num w:numId="18">
    <w:abstractNumId w:val="20"/>
  </w:num>
  <w:num w:numId="19">
    <w:abstractNumId w:val="4"/>
  </w:num>
  <w:num w:numId="20">
    <w:abstractNumId w:val="5"/>
  </w:num>
  <w:num w:numId="21">
    <w:abstractNumId w:val="21"/>
  </w:num>
  <w:num w:numId="22">
    <w:abstractNumId w:val="17"/>
  </w:num>
  <w:num w:numId="23">
    <w:abstractNumId w:val="6"/>
  </w:num>
  <w:num w:numId="24">
    <w:abstractNumId w:val="7"/>
  </w:num>
  <w:num w:numId="2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0092B"/>
    <w:rsid w:val="000119E9"/>
    <w:rsid w:val="0001477D"/>
    <w:rsid w:val="00020038"/>
    <w:rsid w:val="00045254"/>
    <w:rsid w:val="0005210E"/>
    <w:rsid w:val="000610BD"/>
    <w:rsid w:val="000758DC"/>
    <w:rsid w:val="0008645E"/>
    <w:rsid w:val="000900DD"/>
    <w:rsid w:val="00090229"/>
    <w:rsid w:val="000A45C3"/>
    <w:rsid w:val="00111D9F"/>
    <w:rsid w:val="0011537F"/>
    <w:rsid w:val="0012769A"/>
    <w:rsid w:val="00163FAC"/>
    <w:rsid w:val="001B00AA"/>
    <w:rsid w:val="001B1CBA"/>
    <w:rsid w:val="001C5369"/>
    <w:rsid w:val="001D2843"/>
    <w:rsid w:val="001E08CC"/>
    <w:rsid w:val="002045B3"/>
    <w:rsid w:val="00217D91"/>
    <w:rsid w:val="00232D32"/>
    <w:rsid w:val="002638F8"/>
    <w:rsid w:val="002667F6"/>
    <w:rsid w:val="00270204"/>
    <w:rsid w:val="00285E3C"/>
    <w:rsid w:val="002B1A05"/>
    <w:rsid w:val="002C20EB"/>
    <w:rsid w:val="002E4676"/>
    <w:rsid w:val="002F1E6D"/>
    <w:rsid w:val="002F54AD"/>
    <w:rsid w:val="002F60B1"/>
    <w:rsid w:val="0031790C"/>
    <w:rsid w:val="0034440C"/>
    <w:rsid w:val="00346D71"/>
    <w:rsid w:val="003B40AE"/>
    <w:rsid w:val="003B4705"/>
    <w:rsid w:val="003C09A2"/>
    <w:rsid w:val="003C2676"/>
    <w:rsid w:val="003D5725"/>
    <w:rsid w:val="003E47F0"/>
    <w:rsid w:val="003F270D"/>
    <w:rsid w:val="00403B3B"/>
    <w:rsid w:val="004106BC"/>
    <w:rsid w:val="00434788"/>
    <w:rsid w:val="00441226"/>
    <w:rsid w:val="004474E1"/>
    <w:rsid w:val="00451CEC"/>
    <w:rsid w:val="00471803"/>
    <w:rsid w:val="00477994"/>
    <w:rsid w:val="004A4B29"/>
    <w:rsid w:val="004B3567"/>
    <w:rsid w:val="004F1C9F"/>
    <w:rsid w:val="00512EDD"/>
    <w:rsid w:val="005613B8"/>
    <w:rsid w:val="00564773"/>
    <w:rsid w:val="00572DD3"/>
    <w:rsid w:val="00590305"/>
    <w:rsid w:val="00594457"/>
    <w:rsid w:val="005A23A3"/>
    <w:rsid w:val="005B3EDB"/>
    <w:rsid w:val="005C247C"/>
    <w:rsid w:val="005D09F3"/>
    <w:rsid w:val="005E2CC0"/>
    <w:rsid w:val="005F1735"/>
    <w:rsid w:val="005F50E9"/>
    <w:rsid w:val="00601A57"/>
    <w:rsid w:val="00623C4A"/>
    <w:rsid w:val="006278AC"/>
    <w:rsid w:val="0063127C"/>
    <w:rsid w:val="00680BC9"/>
    <w:rsid w:val="006B26B7"/>
    <w:rsid w:val="006B7DDC"/>
    <w:rsid w:val="006C6E43"/>
    <w:rsid w:val="006D36EB"/>
    <w:rsid w:val="006E3988"/>
    <w:rsid w:val="006F728D"/>
    <w:rsid w:val="00700D9D"/>
    <w:rsid w:val="00715908"/>
    <w:rsid w:val="007251A1"/>
    <w:rsid w:val="0072674D"/>
    <w:rsid w:val="007339AB"/>
    <w:rsid w:val="00736950"/>
    <w:rsid w:val="00773576"/>
    <w:rsid w:val="00773B78"/>
    <w:rsid w:val="00776B68"/>
    <w:rsid w:val="00793078"/>
    <w:rsid w:val="007A0559"/>
    <w:rsid w:val="007A2224"/>
    <w:rsid w:val="007A67B1"/>
    <w:rsid w:val="007C1467"/>
    <w:rsid w:val="007C5EE3"/>
    <w:rsid w:val="007D14C1"/>
    <w:rsid w:val="007E3ED6"/>
    <w:rsid w:val="007E4B2F"/>
    <w:rsid w:val="007E68A7"/>
    <w:rsid w:val="007F1AC3"/>
    <w:rsid w:val="00867C4C"/>
    <w:rsid w:val="00885639"/>
    <w:rsid w:val="00892DCF"/>
    <w:rsid w:val="008B4FEF"/>
    <w:rsid w:val="008B613A"/>
    <w:rsid w:val="008C6D06"/>
    <w:rsid w:val="008F4830"/>
    <w:rsid w:val="008F5D8D"/>
    <w:rsid w:val="00912182"/>
    <w:rsid w:val="009311FF"/>
    <w:rsid w:val="00967CDD"/>
    <w:rsid w:val="00971E5C"/>
    <w:rsid w:val="009803F4"/>
    <w:rsid w:val="009928B9"/>
    <w:rsid w:val="009C3D37"/>
    <w:rsid w:val="009F329C"/>
    <w:rsid w:val="00A071F3"/>
    <w:rsid w:val="00A6376A"/>
    <w:rsid w:val="00A65139"/>
    <w:rsid w:val="00A65E6C"/>
    <w:rsid w:val="00A92218"/>
    <w:rsid w:val="00A94FDC"/>
    <w:rsid w:val="00A97EC2"/>
    <w:rsid w:val="00AA0050"/>
    <w:rsid w:val="00AB0242"/>
    <w:rsid w:val="00AB3B5E"/>
    <w:rsid w:val="00AC2631"/>
    <w:rsid w:val="00AC3BA1"/>
    <w:rsid w:val="00AC5090"/>
    <w:rsid w:val="00AD631D"/>
    <w:rsid w:val="00B001B7"/>
    <w:rsid w:val="00B37D97"/>
    <w:rsid w:val="00B434F0"/>
    <w:rsid w:val="00B5074D"/>
    <w:rsid w:val="00B52CDF"/>
    <w:rsid w:val="00B67835"/>
    <w:rsid w:val="00B719A0"/>
    <w:rsid w:val="00B7291B"/>
    <w:rsid w:val="00BA04C3"/>
    <w:rsid w:val="00BB266A"/>
    <w:rsid w:val="00BC6722"/>
    <w:rsid w:val="00BD23BA"/>
    <w:rsid w:val="00BD7D56"/>
    <w:rsid w:val="00BE67F0"/>
    <w:rsid w:val="00BF6F7D"/>
    <w:rsid w:val="00BF7612"/>
    <w:rsid w:val="00C21057"/>
    <w:rsid w:val="00C22C3B"/>
    <w:rsid w:val="00C22C8B"/>
    <w:rsid w:val="00C316C0"/>
    <w:rsid w:val="00C411EE"/>
    <w:rsid w:val="00C46BDA"/>
    <w:rsid w:val="00C5764B"/>
    <w:rsid w:val="00C712DF"/>
    <w:rsid w:val="00C7450C"/>
    <w:rsid w:val="00CA4D2D"/>
    <w:rsid w:val="00CE25DB"/>
    <w:rsid w:val="00CE6146"/>
    <w:rsid w:val="00CE6585"/>
    <w:rsid w:val="00D7658F"/>
    <w:rsid w:val="00D846AA"/>
    <w:rsid w:val="00D870A8"/>
    <w:rsid w:val="00D91D2C"/>
    <w:rsid w:val="00D92328"/>
    <w:rsid w:val="00D93684"/>
    <w:rsid w:val="00DA617C"/>
    <w:rsid w:val="00DB210C"/>
    <w:rsid w:val="00E05581"/>
    <w:rsid w:val="00E27EB2"/>
    <w:rsid w:val="00E43D72"/>
    <w:rsid w:val="00E459FF"/>
    <w:rsid w:val="00E471A2"/>
    <w:rsid w:val="00E479DD"/>
    <w:rsid w:val="00E56B4B"/>
    <w:rsid w:val="00E83979"/>
    <w:rsid w:val="00E87E8A"/>
    <w:rsid w:val="00EA5209"/>
    <w:rsid w:val="00EB4450"/>
    <w:rsid w:val="00EC26D4"/>
    <w:rsid w:val="00EC2A16"/>
    <w:rsid w:val="00EC7F8C"/>
    <w:rsid w:val="00ED148B"/>
    <w:rsid w:val="00ED4FE2"/>
    <w:rsid w:val="00ED5244"/>
    <w:rsid w:val="00ED7314"/>
    <w:rsid w:val="00ED75A2"/>
    <w:rsid w:val="00EE242E"/>
    <w:rsid w:val="00EF1826"/>
    <w:rsid w:val="00F00EB5"/>
    <w:rsid w:val="00F02E4E"/>
    <w:rsid w:val="00F03354"/>
    <w:rsid w:val="00F214BB"/>
    <w:rsid w:val="00F40393"/>
    <w:rsid w:val="00F5177E"/>
    <w:rsid w:val="00F570B7"/>
    <w:rsid w:val="00F65957"/>
    <w:rsid w:val="00FA1D23"/>
    <w:rsid w:val="00FA7F5D"/>
    <w:rsid w:val="00FC0AAB"/>
    <w:rsid w:val="00FC10D7"/>
    <w:rsid w:val="00FD4784"/>
    <w:rsid w:val="00FD5C14"/>
    <w:rsid w:val="00FD7F61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3F20A"/>
  <w15:docId w15:val="{150607CC-B373-4FB6-A701-8B3CEA3B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8DC"/>
    <w:pPr>
      <w:spacing w:before="120" w:after="24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c">
    <w:name w:val="Title"/>
    <w:basedOn w:val="1"/>
    <w:next w:val="a0"/>
    <w:link w:val="ad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564773"/>
    <w:rPr>
      <w:rFonts w:ascii="Times New Roman" w:hAnsi="Times New Roman" w:cs="Times New Roman" w:hint="default"/>
      <w:sz w:val="18"/>
      <w:szCs w:val="18"/>
    </w:rPr>
  </w:style>
  <w:style w:type="table" w:styleId="af9">
    <w:name w:val="Table Grid"/>
    <w:basedOn w:val="a2"/>
    <w:uiPriority w:val="39"/>
    <w:rsid w:val="00A9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1"/>
    <w:rsid w:val="00776B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A63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Таблица"/>
    <w:basedOn w:val="a0"/>
    <w:link w:val="afb"/>
    <w:qFormat/>
    <w:rsid w:val="00471803"/>
    <w:pPr>
      <w:spacing w:before="60" w:after="60"/>
      <w:ind w:left="57" w:right="57" w:firstLine="0"/>
      <w:contextualSpacing/>
    </w:pPr>
    <w:rPr>
      <w:color w:val="000000"/>
      <w:szCs w:val="24"/>
    </w:rPr>
  </w:style>
  <w:style w:type="character" w:customStyle="1" w:styleId="afb">
    <w:name w:val="Таблица Знак"/>
    <w:basedOn w:val="a1"/>
    <w:link w:val="afa"/>
    <w:rsid w:val="00471803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067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39026" TargetMode="External"/><Relationship Id="rId17" Type="http://schemas.openxmlformats.org/officeDocument/2006/relationships/hyperlink" Target="http://real.tepkom.ru/Real_OM-CM_A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020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424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8247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45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62CD-8D98-4075-A81D-C7F0C635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Половко</dc:creator>
  <cp:lastModifiedBy>Екатерина Половко</cp:lastModifiedBy>
  <cp:revision>9</cp:revision>
  <cp:lastPrinted>2019-11-22T20:18:00Z</cp:lastPrinted>
  <dcterms:created xsi:type="dcterms:W3CDTF">2020-02-27T10:52:00Z</dcterms:created>
  <dcterms:modified xsi:type="dcterms:W3CDTF">2021-07-08T13:18:00Z</dcterms:modified>
</cp:coreProperties>
</file>