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61" w:rsidRPr="00750261" w:rsidRDefault="00750261" w:rsidP="0075026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5026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750261" w:rsidRPr="00750261" w:rsidRDefault="00750261" w:rsidP="0075026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5026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75026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Национальный</w:t>
      </w:r>
      <w:proofErr w:type="gramEnd"/>
      <w:r w:rsidRPr="0075026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750261" w:rsidRPr="00750261" w:rsidRDefault="00750261" w:rsidP="0075026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5026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университет им. Н.И. Лобачевского»</w:t>
      </w:r>
    </w:p>
    <w:p w:rsidR="00750261" w:rsidRPr="00750261" w:rsidRDefault="00750261" w:rsidP="0075026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750261" w:rsidRPr="00750261" w:rsidRDefault="00750261" w:rsidP="0075026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  <w:r w:rsidRPr="0075026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Арзамасский филиал</w:t>
      </w:r>
    </w:p>
    <w:p w:rsidR="00750261" w:rsidRPr="00750261" w:rsidRDefault="00750261" w:rsidP="0075026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750261" w:rsidRPr="00750261" w:rsidRDefault="00750261" w:rsidP="0075026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5026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750261" w:rsidRPr="00750261" w:rsidRDefault="00750261" w:rsidP="0075026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5026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750261" w:rsidRPr="00750261" w:rsidRDefault="00750261" w:rsidP="00750261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750261" w:rsidRPr="00750261" w:rsidRDefault="00750261" w:rsidP="00750261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E67861" w:rsidRPr="00FA24CB" w:rsidRDefault="00E67861" w:rsidP="00E67861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E67861" w:rsidRPr="00FA24CB" w:rsidRDefault="00E67861" w:rsidP="00E6786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президиума</w:t>
      </w:r>
    </w:p>
    <w:p w:rsidR="00E67861" w:rsidRPr="00FA24CB" w:rsidRDefault="00E67861" w:rsidP="00E6786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 совета ННГУ</w:t>
      </w:r>
    </w:p>
    <w:p w:rsidR="00E67861" w:rsidRPr="00FA24CB" w:rsidRDefault="00E67861" w:rsidP="00E67861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11.05.2021 г. № 2)</w:t>
      </w: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РАБОЧАЯ ПРОГРАММА ДИСЦИПЛИНЫ</w:t>
      </w:r>
    </w:p>
    <w:p w:rsidR="00823652" w:rsidRPr="0008698E" w:rsidRDefault="003166B9" w:rsidP="0082365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ОП.0</w:t>
      </w:r>
      <w:r w:rsidRPr="004E446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9</w:t>
      </w:r>
      <w:r w:rsidR="00823652"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ПРАВОВ</w:t>
      </w:r>
      <w:r w:rsidR="0082365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ЫЕ</w:t>
      </w:r>
      <w:r w:rsidR="00823652"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О</w:t>
      </w:r>
      <w:r w:rsidR="0082365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СНОВЫ</w:t>
      </w:r>
      <w:r w:rsidR="00823652"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ПРОФЕССИОНАЛЬНОЙ ДЕЯТЕЛЬНОСТИ</w:t>
      </w:r>
    </w:p>
    <w:p w:rsidR="00823652" w:rsidRPr="0008698E" w:rsidRDefault="00823652" w:rsidP="0082365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823652" w:rsidRPr="00823652" w:rsidRDefault="00823652" w:rsidP="0082365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823652">
        <w:rPr>
          <w:rFonts w:ascii="Times New Roman" w:hAnsi="Times New Roman"/>
          <w:b/>
          <w:sz w:val="24"/>
          <w:szCs w:val="24"/>
        </w:rPr>
        <w:t>35.02.08 ЭЛЕКТРИФИКАЦИЯ И АВТОМАТИЗАЦИЯ СЕЛЬСКОГО ХОЗЯЙСТВА</w:t>
      </w: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Квалификация выпускника</w:t>
      </w:r>
    </w:p>
    <w:p w:rsidR="00823652" w:rsidRPr="00823652" w:rsidRDefault="00823652" w:rsidP="0082365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ТЕХНИК-ЭЛЕКТРИК</w:t>
      </w: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Форма обучения</w:t>
      </w: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ОЧНАЯ</w:t>
      </w: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Арзамас</w:t>
      </w:r>
    </w:p>
    <w:p w:rsidR="00823652" w:rsidRPr="0008698E" w:rsidRDefault="004E4469" w:rsidP="008236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20</w:t>
      </w:r>
      <w:r w:rsidR="00E6786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21</w:t>
      </w:r>
    </w:p>
    <w:p w:rsidR="00823652" w:rsidRPr="0008698E" w:rsidRDefault="00823652" w:rsidP="008236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0869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Программа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учебной дисциплины</w:t>
      </w:r>
      <w:r w:rsidRPr="000869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составлена в соответствии с требованиями ФГОС СПО по специальности </w:t>
      </w:r>
      <w:r w:rsidRPr="007E1F83">
        <w:rPr>
          <w:rFonts w:ascii="Times New Roman" w:hAnsi="Times New Roman"/>
          <w:sz w:val="24"/>
          <w:szCs w:val="24"/>
        </w:rPr>
        <w:t>35.02.08 Электрификация и автоматизация сельского хозяйства</w:t>
      </w:r>
      <w:r w:rsidRPr="000869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823652" w:rsidRPr="0008698E" w:rsidRDefault="00823652" w:rsidP="008236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Авторы:</w:t>
      </w:r>
      <w:r w:rsidRPr="000869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 xml:space="preserve"> преподаватель</w:t>
      </w:r>
      <w:r w:rsidRPr="000869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>________________</w:t>
      </w:r>
      <w:r w:rsidRPr="000869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="0075026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Н.</w:t>
      </w:r>
      <w:r w:rsidRPr="0008698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А. </w:t>
      </w:r>
      <w:proofErr w:type="spellStart"/>
      <w:r w:rsidR="0075026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Тюрикова</w:t>
      </w:r>
      <w:proofErr w:type="spellEnd"/>
    </w:p>
    <w:p w:rsidR="00823652" w:rsidRPr="0008698E" w:rsidRDefault="00823652" w:rsidP="008236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67861" w:rsidRPr="00847405" w:rsidRDefault="00E67861" w:rsidP="00E678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E67861" w:rsidRPr="00847405" w:rsidRDefault="00E67861" w:rsidP="00E678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861" w:rsidRPr="00847405" w:rsidRDefault="00E67861" w:rsidP="00E678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861" w:rsidRPr="00847405" w:rsidRDefault="00E67861" w:rsidP="00E678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861" w:rsidRPr="00333EE5" w:rsidRDefault="00E67861" w:rsidP="00E678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методической комиссии ________________ А.В. </w:t>
      </w:r>
      <w:proofErr w:type="spellStart"/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</w:t>
      </w:r>
      <w:proofErr w:type="spellEnd"/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 w:bidi="hi-IN"/>
        </w:rPr>
        <w:br w:type="page"/>
      </w: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СОДЕРЖАНИЕ</w:t>
      </w: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823652" w:rsidRPr="006D26A9" w:rsidTr="003166B9">
        <w:trPr>
          <w:trHeight w:val="607"/>
        </w:trPr>
        <w:tc>
          <w:tcPr>
            <w:tcW w:w="534" w:type="dxa"/>
          </w:tcPr>
          <w:p w:rsidR="00823652" w:rsidRPr="0008698E" w:rsidRDefault="00823652" w:rsidP="0082365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823652" w:rsidRPr="006D26A9" w:rsidRDefault="00823652" w:rsidP="003166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1"/>
                <w:sz w:val="24"/>
                <w:szCs w:val="24"/>
                <w:lang w:eastAsia="hi-IN" w:bidi="hi-IN"/>
              </w:rPr>
            </w:pPr>
            <w:r w:rsidRPr="006D26A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ПАСПОРТ РАБОЧЕЙ ПРОГРАММЫ ДИСЦИПЛИНЫ</w:t>
            </w:r>
          </w:p>
        </w:tc>
        <w:tc>
          <w:tcPr>
            <w:tcW w:w="851" w:type="dxa"/>
          </w:tcPr>
          <w:p w:rsidR="00823652" w:rsidRPr="006D26A9" w:rsidRDefault="00823652" w:rsidP="003166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D26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823652" w:rsidRPr="006D26A9" w:rsidTr="003166B9">
        <w:trPr>
          <w:trHeight w:val="607"/>
        </w:trPr>
        <w:tc>
          <w:tcPr>
            <w:tcW w:w="534" w:type="dxa"/>
          </w:tcPr>
          <w:p w:rsidR="00823652" w:rsidRPr="006D26A9" w:rsidRDefault="00823652" w:rsidP="0082365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823652" w:rsidRPr="006D26A9" w:rsidRDefault="00823652" w:rsidP="00C27B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D26A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РЕЗУЛЬТАТЫ </w:t>
            </w:r>
            <w:r w:rsidR="00C27B7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6D26A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823652" w:rsidRPr="006D26A9" w:rsidRDefault="00823652" w:rsidP="003166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D26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823652" w:rsidRPr="006D26A9" w:rsidTr="003166B9">
        <w:trPr>
          <w:trHeight w:val="607"/>
        </w:trPr>
        <w:tc>
          <w:tcPr>
            <w:tcW w:w="534" w:type="dxa"/>
          </w:tcPr>
          <w:p w:rsidR="00823652" w:rsidRPr="006D26A9" w:rsidRDefault="00823652" w:rsidP="0082365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823652" w:rsidRPr="006D26A9" w:rsidRDefault="00823652" w:rsidP="003166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D26A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СТРУКТУРА И СОДЕРЖАНИЕ ПРОГРАММЫ ДИСЦИПЛИНЫ</w:t>
            </w:r>
          </w:p>
        </w:tc>
        <w:tc>
          <w:tcPr>
            <w:tcW w:w="851" w:type="dxa"/>
          </w:tcPr>
          <w:p w:rsidR="00823652" w:rsidRPr="006D26A9" w:rsidRDefault="00D312A6" w:rsidP="003166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823652" w:rsidRPr="006D26A9" w:rsidTr="003166B9">
        <w:trPr>
          <w:trHeight w:val="607"/>
        </w:trPr>
        <w:tc>
          <w:tcPr>
            <w:tcW w:w="534" w:type="dxa"/>
          </w:tcPr>
          <w:p w:rsidR="00823652" w:rsidRPr="006D26A9" w:rsidRDefault="00823652" w:rsidP="0082365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823652" w:rsidRPr="006D26A9" w:rsidRDefault="00823652" w:rsidP="003166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D26A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УСЛОВИЯ РЕАЛИЗАЦИИ ПРОГРАММЫ ДИСЦИПЛИНЫ</w:t>
            </w:r>
          </w:p>
        </w:tc>
        <w:tc>
          <w:tcPr>
            <w:tcW w:w="851" w:type="dxa"/>
          </w:tcPr>
          <w:p w:rsidR="00823652" w:rsidRPr="00B0498C" w:rsidRDefault="00D312A6" w:rsidP="00C27B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823652" w:rsidRPr="0008698E" w:rsidTr="003166B9">
        <w:trPr>
          <w:trHeight w:val="607"/>
        </w:trPr>
        <w:tc>
          <w:tcPr>
            <w:tcW w:w="534" w:type="dxa"/>
          </w:tcPr>
          <w:p w:rsidR="00823652" w:rsidRPr="006D26A9" w:rsidRDefault="00823652" w:rsidP="0082365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823652" w:rsidRPr="006D26A9" w:rsidRDefault="00823652" w:rsidP="00C27B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D26A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КОНТРОЛЬ И ОЦЕНКА РЕЗУЛЬТАТОВ </w:t>
            </w:r>
            <w:r w:rsidR="00C27B7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6D26A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823652" w:rsidRPr="00D312A6" w:rsidRDefault="00D312A6" w:rsidP="00823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</w:tr>
    </w:tbl>
    <w:p w:rsidR="00823652" w:rsidRPr="0008698E" w:rsidRDefault="00823652" w:rsidP="00823652">
      <w:pPr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</w:t>
      </w:r>
      <w:r w:rsidRPr="0008698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ПАСПОРТ РАБОЧЕЙ ПРОГРАММЫ ДИСЦИПЛИНЫ</w:t>
      </w:r>
    </w:p>
    <w:p w:rsidR="00A832EF" w:rsidRPr="00823652" w:rsidRDefault="00823652" w:rsidP="0082365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1.1. Область применения рабочей программы</w:t>
      </w:r>
    </w:p>
    <w:p w:rsidR="00A832EF" w:rsidRPr="00823652" w:rsidRDefault="00A832EF" w:rsidP="008236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652">
        <w:rPr>
          <w:rFonts w:ascii="Times New Roman" w:hAnsi="Times New Roman" w:cs="Times New Roman"/>
          <w:sz w:val="24"/>
          <w:szCs w:val="24"/>
        </w:rPr>
        <w:t>Программа учебной дисциплины является элементом программы подготовки специалистов среднего звена по специальности СПО 35.02.08 Электрификация и автоматизация сельского хозяйства.</w:t>
      </w:r>
    </w:p>
    <w:p w:rsidR="00A832EF" w:rsidRPr="00823652" w:rsidRDefault="00A832EF" w:rsidP="008236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 w:bidi="hi-IN"/>
        </w:rPr>
        <w:t>1.2. Место дисциплины в структуре программы подготовки специалистов среднего звена</w:t>
      </w:r>
    </w:p>
    <w:p w:rsidR="00823652" w:rsidRPr="0008698E" w:rsidRDefault="00823652" w:rsidP="0082365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98E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823652" w:rsidRPr="0008698E" w:rsidRDefault="00823652" w:rsidP="0082365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2" w:rsidRPr="00775491" w:rsidRDefault="00823652" w:rsidP="0082365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7549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1.3. Цели и задачи дисциплины; требования к результатам освоения дисциплины:</w:t>
      </w:r>
    </w:p>
    <w:p w:rsidR="00823652" w:rsidRPr="006D26A9" w:rsidRDefault="00823652" w:rsidP="00823652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7549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Программа дисциплины ориентирована на достижение следующих целей: </w:t>
      </w:r>
    </w:p>
    <w:p w:rsidR="00823652" w:rsidRPr="00775491" w:rsidRDefault="00823652" w:rsidP="00823652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77549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получение будущими специалистами знаний правовых норм, регулирующих хозяйственную деятельность предприятий; </w:t>
      </w:r>
    </w:p>
    <w:p w:rsidR="00823652" w:rsidRPr="006D26A9" w:rsidRDefault="00823652" w:rsidP="00823652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77549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в соответствии с требованиями к уровню подготовки студенты должны уметь ориентироваться в системе действующего законодательства, знать основные нормы права, регулирующего их профессиональную деятельность; </w:t>
      </w:r>
    </w:p>
    <w:p w:rsidR="00823652" w:rsidRPr="00775491" w:rsidRDefault="00823652" w:rsidP="00823652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77549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свободно и грамотно пользоваться системой российского правоведения, с учетом любых происходящих изменений в условиях рынка, уметь работать с нормативн</w:t>
      </w:r>
      <w:proofErr w:type="gramStart"/>
      <w:r w:rsidRPr="0077549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proofErr w:type="gramEnd"/>
      <w:r w:rsidRPr="0077549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правовыми документами, регламентирующими профессиональную деятельность; </w:t>
      </w:r>
    </w:p>
    <w:p w:rsidR="00823652" w:rsidRPr="006D26A9" w:rsidRDefault="00823652" w:rsidP="00823652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77549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изучение данного курса также должно способствовать формированию у студентов нового экономического мышления, развитию </w:t>
      </w:r>
      <w:proofErr w:type="spellStart"/>
      <w:r w:rsidRPr="0077549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гражданско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77549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правовой активности, ответственности, правосознания, правовой культуры, необходимых для эффективного выполнения основных социальных ролей в обществе. </w:t>
      </w:r>
    </w:p>
    <w:p w:rsidR="00823652" w:rsidRPr="00775491" w:rsidRDefault="00823652" w:rsidP="00823652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7549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Задачи курса: </w:t>
      </w:r>
    </w:p>
    <w:p w:rsidR="00823652" w:rsidRPr="006D26A9" w:rsidRDefault="00823652" w:rsidP="00823652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77549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усвоение основных понятий в области гражданского, трудового и административного права; </w:t>
      </w:r>
    </w:p>
    <w:p w:rsidR="00823652" w:rsidRPr="00775491" w:rsidRDefault="00823652" w:rsidP="00823652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77549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изучение действующей законодательной и нормативной базы профессиональной деятельности; </w:t>
      </w:r>
    </w:p>
    <w:p w:rsidR="00823652" w:rsidRPr="006D26A9" w:rsidRDefault="00823652" w:rsidP="00823652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77549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рассмотрение видов договоров и порядка их составления; </w:t>
      </w:r>
    </w:p>
    <w:p w:rsidR="00823652" w:rsidRPr="006D26A9" w:rsidRDefault="00823652" w:rsidP="00823652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77549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приобретение умений использовать нормативные документы, регламентирующие профессиональную деятельность специалиста.</w:t>
      </w:r>
      <w:r w:rsidRPr="00775491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</w:p>
    <w:p w:rsidR="00823652" w:rsidRPr="00B0498C" w:rsidRDefault="00823652" w:rsidP="0082365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B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</w:p>
    <w:p w:rsidR="00792F12" w:rsidRDefault="00792F12" w:rsidP="008236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166B9" w:rsidRDefault="003166B9" w:rsidP="008236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регламентирующие профессиональную деятельность;</w:t>
      </w:r>
    </w:p>
    <w:p w:rsidR="003166B9" w:rsidRPr="00823652" w:rsidRDefault="003166B9" w:rsidP="00316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защищать свои права в соответствии с действующим законодательством</w:t>
      </w:r>
    </w:p>
    <w:p w:rsidR="00792F12" w:rsidRDefault="00823652" w:rsidP="008236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792F12" w:rsidRPr="0082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нать:</w:t>
      </w:r>
    </w:p>
    <w:p w:rsidR="003166B9" w:rsidRDefault="003166B9" w:rsidP="008236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Российской Федерации;</w:t>
      </w:r>
    </w:p>
    <w:p w:rsidR="003166B9" w:rsidRDefault="003166B9" w:rsidP="008236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 и свободы человека и гражданина, механизмы их реализации;</w:t>
      </w:r>
    </w:p>
    <w:p w:rsidR="003166B9" w:rsidRDefault="003166B9" w:rsidP="008236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правового регулирования в сфере профессиональной деятельности;</w:t>
      </w:r>
    </w:p>
    <w:p w:rsidR="003166B9" w:rsidRDefault="003166B9" w:rsidP="008236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законы и иные нормативные правовые акты, регулирующие правоотношения в процессе профессиональной деятельности;</w:t>
      </w:r>
    </w:p>
    <w:p w:rsidR="003166B9" w:rsidRPr="003166B9" w:rsidRDefault="003166B9" w:rsidP="008236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 и обязанности работников в сфере профессиональной деятельности</w:t>
      </w:r>
    </w:p>
    <w:p w:rsidR="00D312A6" w:rsidRDefault="00D312A6" w:rsidP="00823652">
      <w:pPr>
        <w:pStyle w:val="17"/>
        <w:widowControl w:val="0"/>
        <w:tabs>
          <w:tab w:val="left" w:pos="1134"/>
        </w:tabs>
        <w:spacing w:line="276" w:lineRule="auto"/>
        <w:ind w:firstLine="709"/>
        <w:jc w:val="both"/>
        <w:rPr>
          <w:b/>
        </w:rPr>
      </w:pPr>
    </w:p>
    <w:p w:rsidR="00823652" w:rsidRPr="004D24B4" w:rsidRDefault="00823652" w:rsidP="00823652">
      <w:pPr>
        <w:pStyle w:val="17"/>
        <w:widowControl w:val="0"/>
        <w:tabs>
          <w:tab w:val="left" w:pos="1134"/>
        </w:tabs>
        <w:spacing w:line="276" w:lineRule="auto"/>
        <w:ind w:firstLine="709"/>
        <w:jc w:val="both"/>
      </w:pPr>
      <w:bookmarkStart w:id="0" w:name="_GoBack"/>
      <w:bookmarkEnd w:id="0"/>
      <w:r>
        <w:rPr>
          <w:b/>
        </w:rPr>
        <w:t>1.4. Трудоемкость</w:t>
      </w:r>
      <w:r w:rsidRPr="004D24B4">
        <w:rPr>
          <w:b/>
        </w:rPr>
        <w:t xml:space="preserve"> дисциплины:</w:t>
      </w:r>
    </w:p>
    <w:p w:rsidR="00A832EF" w:rsidRPr="00823652" w:rsidRDefault="00A832EF" w:rsidP="00823652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– 84 часов;</w:t>
      </w:r>
    </w:p>
    <w:p w:rsidR="00A832EF" w:rsidRPr="00823652" w:rsidRDefault="00A832EF" w:rsidP="003166B9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– 54 часа, </w:t>
      </w:r>
    </w:p>
    <w:p w:rsidR="00A832EF" w:rsidRPr="00823652" w:rsidRDefault="00A832EF" w:rsidP="00823652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часов;</w:t>
      </w:r>
    </w:p>
    <w:p w:rsidR="00A832EF" w:rsidRPr="00823652" w:rsidRDefault="00A832EF" w:rsidP="008236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2EF" w:rsidRPr="00823652" w:rsidRDefault="00A832EF" w:rsidP="008236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652" w:rsidRPr="0008698E" w:rsidRDefault="00823652" w:rsidP="00823652">
      <w:pPr>
        <w:widowControl w:val="0"/>
        <w:tabs>
          <w:tab w:val="left" w:pos="1134"/>
        </w:tabs>
        <w:spacing w:after="0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2. РЕЗУЛЬТАТЫ </w:t>
      </w:r>
      <w:r w:rsidR="00C27B7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</w:t>
      </w: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СВОЕНИЯ УЧЕБНОЙ ДИСЦИПЛИНЫ</w:t>
      </w:r>
    </w:p>
    <w:p w:rsidR="00D57A46" w:rsidRPr="00823652" w:rsidRDefault="00792F12" w:rsidP="008236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</w:t>
      </w:r>
      <w:r w:rsidR="00A67FCB"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татом </w:t>
      </w:r>
      <w:r w:rsidR="00C27B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7B72"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своения </w:t>
      </w:r>
      <w:r w:rsidR="00A67FCB"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ОП.09</w:t>
      </w:r>
      <w:r w:rsidR="00DA1FA0"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</w:t>
      </w:r>
      <w:r w:rsidR="00DA1FA0"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профессиональной деятельности</w:t>
      </w:r>
      <w:r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общие (</w:t>
      </w:r>
      <w:proofErr w:type="gramStart"/>
      <w:r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профессиональные (ПК) компетенции.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1" w:name="sub_511"/>
      <w:proofErr w:type="gramStart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ОК</w:t>
      </w:r>
      <w:proofErr w:type="gramEnd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2" w:name="sub_512"/>
      <w:bookmarkEnd w:id="1"/>
      <w:proofErr w:type="gramStart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ОК</w:t>
      </w:r>
      <w:proofErr w:type="gramEnd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3" w:name="sub_513"/>
      <w:bookmarkEnd w:id="2"/>
      <w:proofErr w:type="gramStart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ОК</w:t>
      </w:r>
      <w:proofErr w:type="gramEnd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4" w:name="sub_514"/>
      <w:bookmarkEnd w:id="3"/>
      <w:proofErr w:type="gramStart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ОК</w:t>
      </w:r>
      <w:proofErr w:type="gramEnd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5" w:name="sub_515"/>
      <w:bookmarkEnd w:id="4"/>
      <w:proofErr w:type="gramStart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ОК</w:t>
      </w:r>
      <w:proofErr w:type="gramEnd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5. Использовать информационно</w:t>
      </w:r>
      <w:r w:rsid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–</w:t>
      </w:r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коммуникационные технологии в профессиональной деятельности.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6" w:name="sub_516"/>
      <w:bookmarkEnd w:id="5"/>
      <w:proofErr w:type="gramStart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ОК</w:t>
      </w:r>
      <w:proofErr w:type="gramEnd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7" w:name="sub_517"/>
      <w:bookmarkEnd w:id="6"/>
      <w:proofErr w:type="gramStart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ОК</w:t>
      </w:r>
      <w:proofErr w:type="gramEnd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8" w:name="sub_518"/>
      <w:bookmarkEnd w:id="7"/>
      <w:proofErr w:type="gramStart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ОК</w:t>
      </w:r>
      <w:proofErr w:type="gramEnd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9" w:name="sub_519"/>
      <w:bookmarkEnd w:id="8"/>
      <w:proofErr w:type="gramStart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ОК</w:t>
      </w:r>
      <w:proofErr w:type="gramEnd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9. Ориентироваться в условиях частой смены технологий в профессиональной деятельности.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10" w:name="sub_5211"/>
      <w:bookmarkEnd w:id="9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ПК 1.1. Выполнять монтаж электрооборудования и автоматических систем управления.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11" w:name="sub_5212"/>
      <w:bookmarkEnd w:id="10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ПК 1.2. Выполнять монтаж и эксплуатацию осветительных и электронагревательных установок.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12" w:name="sub_5213"/>
      <w:bookmarkEnd w:id="11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ПК 1.3. Поддерживать режимы работы и заданные параметры электрифицированных и автоматических систем управления технологическими процессами.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13" w:name="sub_5221"/>
      <w:bookmarkEnd w:id="12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ПК 2.1. Выполнять мероприятия по бесперебойному электроснабжению сельскохозяйственных предприятий.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14" w:name="sub_5222"/>
      <w:bookmarkEnd w:id="13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ПК 2.2. Выполнять монтаж воздушных линий электропередач и трансформаторных подстанций.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15" w:name="sub_5223"/>
      <w:bookmarkEnd w:id="14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ПК 2.3. Обеспечивать электробезопасность.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16" w:name="sub_5231"/>
      <w:bookmarkEnd w:id="15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ПК 3.1. Осуществлять техническое обслуживание электрооборудования и автоматизированных систем сельскохозяйственной техники.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17" w:name="sub_5232"/>
      <w:bookmarkEnd w:id="16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18" w:name="sub_5233"/>
      <w:bookmarkEnd w:id="17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ПК 3.3. Осуществлять надзор и </w:t>
      </w:r>
      <w:proofErr w:type="gramStart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состоянием и эксплуатацией электрооборудования и автоматизированных систем сельскохозяйственной техники.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19" w:name="sub_5234"/>
      <w:bookmarkEnd w:id="18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ПК 3.4. Участвовать в проведении испытаний электрооборудования сельхозпроизводства.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20" w:name="sub_5241"/>
      <w:bookmarkEnd w:id="19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ПК 4.1. Участвовать в планировании основных показателей в 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21" w:name="sub_5242"/>
      <w:bookmarkEnd w:id="20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ПК 4.2. Планировать выполнение работ исполнителями.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22" w:name="sub_5243"/>
      <w:bookmarkEnd w:id="21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ПК 4.3. Организовывать работу трудового коллектива.</w:t>
      </w:r>
    </w:p>
    <w:p w:rsidR="00D57A46" w:rsidRPr="00823652" w:rsidRDefault="00D57A46" w:rsidP="008236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23" w:name="sub_5244"/>
      <w:bookmarkEnd w:id="22"/>
      <w:r w:rsidRPr="0082365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ПК 4.4. Контролировать ход и оценивать результаты выполнения работ исполнителями.</w:t>
      </w:r>
    </w:p>
    <w:bookmarkEnd w:id="23"/>
    <w:p w:rsidR="0071352B" w:rsidRDefault="0071352B" w:rsidP="00823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352B" w:rsidRDefault="0071352B" w:rsidP="00823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3652" w:rsidRPr="0008698E" w:rsidRDefault="00823652" w:rsidP="00823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3. СТРУКТУРА И СОДЕРЖАНИЕ ДИСЦИПЛИНЫ </w:t>
      </w:r>
    </w:p>
    <w:p w:rsidR="00823652" w:rsidRPr="0008698E" w:rsidRDefault="00823652" w:rsidP="0082365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3.1. Объем учебной дисциплины и виды учебной работы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92F12" w:rsidRPr="00823652" w:rsidTr="00792F12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F12" w:rsidRPr="00823652" w:rsidRDefault="00792F12" w:rsidP="008236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52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F12" w:rsidRPr="00823652" w:rsidRDefault="00792F12" w:rsidP="008236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52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792F12" w:rsidRPr="00823652" w:rsidTr="00792F12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F12" w:rsidRPr="00823652" w:rsidRDefault="00792F12" w:rsidP="008236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3652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F12" w:rsidRPr="00823652" w:rsidRDefault="00A67FCB" w:rsidP="008236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52">
              <w:rPr>
                <w:rFonts w:ascii="Times New Roman" w:hAnsi="Times New Roman"/>
                <w:sz w:val="24"/>
                <w:szCs w:val="24"/>
              </w:rPr>
              <w:t>8</w:t>
            </w:r>
            <w:r w:rsidR="00792F12" w:rsidRPr="008236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2F12" w:rsidRPr="00823652" w:rsidTr="00792F12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F12" w:rsidRPr="00823652" w:rsidRDefault="00792F12" w:rsidP="008236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3652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F12" w:rsidRPr="00823652" w:rsidRDefault="00792F12" w:rsidP="008236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5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92F12" w:rsidRPr="00823652" w:rsidTr="00792F12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F12" w:rsidRPr="00823652" w:rsidRDefault="00792F12" w:rsidP="008236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3652">
              <w:rPr>
                <w:rFonts w:ascii="Times New Roman" w:hAnsi="Times New Roman"/>
                <w:sz w:val="24"/>
                <w:szCs w:val="24"/>
              </w:rPr>
              <w:t>в том числе: теория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F12" w:rsidRPr="00823652" w:rsidRDefault="00792F12" w:rsidP="008236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92F12" w:rsidRPr="00823652" w:rsidTr="00792F12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F12" w:rsidRPr="00823652" w:rsidRDefault="00792F12" w:rsidP="008236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3652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F12" w:rsidRPr="00823652" w:rsidRDefault="00792F12" w:rsidP="008236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92F12" w:rsidRPr="00823652" w:rsidTr="00792F12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F12" w:rsidRPr="00823652" w:rsidRDefault="00792F12" w:rsidP="008236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3652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F12" w:rsidRPr="00823652" w:rsidRDefault="00A67FCB" w:rsidP="008236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23652" w:rsidRPr="00823652" w:rsidTr="00792F12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652" w:rsidRPr="00823652" w:rsidRDefault="00823652" w:rsidP="008236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365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652" w:rsidRPr="00823652" w:rsidRDefault="00823652" w:rsidP="008236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3652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gramStart"/>
            <w:r w:rsidRPr="0082365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23652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792F12" w:rsidRPr="00823652" w:rsidRDefault="00792F12" w:rsidP="008236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2F12" w:rsidRPr="00823652" w:rsidRDefault="00792F12" w:rsidP="008236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2F12" w:rsidRPr="00823652" w:rsidSect="00823652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823652" w:rsidRDefault="0071352B" w:rsidP="00823652">
      <w:pPr>
        <w:widowControl w:val="0"/>
        <w:spacing w:after="0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1352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3.2 Тематический план и содержание учебной дисциплины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355"/>
        <w:gridCol w:w="1134"/>
        <w:gridCol w:w="2835"/>
      </w:tblGrid>
      <w:tr w:rsidR="00C013D1" w:rsidRPr="00823652" w:rsidTr="0071352B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D1" w:rsidRPr="0071352B" w:rsidRDefault="00C013D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1" w:rsidRPr="0071352B" w:rsidRDefault="00C013D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1" w:rsidRPr="0071352B" w:rsidRDefault="00C013D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D1" w:rsidRPr="0071352B" w:rsidRDefault="00C013D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71352B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352B" w:rsidRPr="00823652" w:rsidRDefault="0071352B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дисциплину «Правовые основы профессиональной деятельности»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2B" w:rsidRPr="0071352B" w:rsidRDefault="0071352B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71352B" w:rsidRPr="00823652" w:rsidRDefault="0071352B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цели и задачи учебной дисциплины «Правовые основы профессиональной деятельности». </w:t>
            </w:r>
            <w:proofErr w:type="spellStart"/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другими дисциплинами. Значение учебной дисциплины в подготовке специалистов по электрическим станциям, сетям и системам.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B" w:rsidRPr="00823652" w:rsidRDefault="0071352B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52B" w:rsidRPr="0071352B" w:rsidRDefault="0071352B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71352B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B" w:rsidRPr="00823652" w:rsidRDefault="0071352B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1" w:rsidRPr="00C013D1" w:rsidRDefault="00C013D1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71352B" w:rsidRPr="0071352B" w:rsidRDefault="0071352B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реферата на тему «Право в моей будущей профессии».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B" w:rsidRDefault="0071352B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B" w:rsidRPr="0071352B" w:rsidRDefault="0071352B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1352B" w:rsidRPr="00823652" w:rsidTr="0071352B"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2B" w:rsidRPr="00823652" w:rsidRDefault="0071352B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 Право и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B" w:rsidRPr="00823652" w:rsidRDefault="0071352B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B" w:rsidRPr="00823652" w:rsidRDefault="0071352B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Правовое регулирование экономических отношений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экономических отношений.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Наёмный труд. Признаки предпринимательской деятельности. Лицензирование. Антимонопольная политика. Стандартизация.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 Субъекты предпринимательской деятельности и основы их имущественного правового статуса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предпринимательской деятельности. Право собственности. Формы собственности. Право хозяйственного ведения. Право оперативного управления.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«Основные отличия форм собственности».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 Граждане как субъекты предпринимательской деятельности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363B70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статус ИП. Условия приобретения статуса ИП. Государственная регистрация ИП. Последствия незаконного предпринимательства.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C013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 w:rsidRPr="00C01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01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заняти</w:t>
            </w:r>
            <w:r w:rsidRPr="00C01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№1 Граждане как субъекты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документов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регистрации ИП.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1.4 Юридические лица как субъекты предпринимательской деятельности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признаки юридического лица. Виды юридических лиц. Функции юридических лиц. Коммерческие организации. Некоммерческие организации.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«Функции юридического лица».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1.5 Защита гражданских прав и экономические споры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способы защиты гражданских прав. Понятие и виды экономических споров. Судебная система РФ. Подведомственность и подсудность споров. Досудебный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урегулирования споров.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E22D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№2 Защита гражданских прав и экономические споры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«Судебная система РФ».</w:t>
            </w:r>
          </w:p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Рассмотрение судебных споров в соответствии с договорными отношениями»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1.6 Подготовка дела к судебному разбирательству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лиц, участвующих в деле. Ответчик. Истец. Понятие иска. Понятие исковой давности. Подготовка дела к слушанию.</w:t>
            </w:r>
            <w:r w:rsidRPr="00823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823652" w:rsidRDefault="00D312A6" w:rsidP="0071352B">
            <w:pPr>
              <w:pStyle w:val="ae"/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3652"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претензии. </w:t>
            </w:r>
          </w:p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hAnsi="Times New Roman"/>
                <w:sz w:val="24"/>
                <w:szCs w:val="24"/>
              </w:rPr>
              <w:t>Составление иска о защите своих гражданских прав.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1.7 Этапы судебного разбирательства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судебного разбирательства. Судебное прение. Понятие доказательства. Понятие судебное решение. Законная сила судебного решения.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hAnsi="Times New Roman"/>
                <w:iCs/>
                <w:sz w:val="24"/>
                <w:szCs w:val="24"/>
              </w:rPr>
              <w:t>Командная игра в проведении судебного заседания с участием судебных заседателей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 Труд и социальная защита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Труд и трудовое право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труд и трудовое право. Предмет и метод трудового права. Источники трудового права. Система трудового права.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источников трудового права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 Трудовые правоотношения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правоотношение. Понятие </w:t>
            </w:r>
            <w:proofErr w:type="gramStart"/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proofErr w:type="gramEnd"/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правосубъектности</w:t>
            </w:r>
            <w:proofErr w:type="spellEnd"/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</w:t>
            </w:r>
            <w:proofErr w:type="gramEnd"/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правосубъектность</w:t>
            </w:r>
            <w:proofErr w:type="spellEnd"/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 и работодателя.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тему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правоотношения»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Основания возникновения изменения и прекращения трудовых правоотношений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возникновения изменения и прекращения трудовых правоотношений.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E22D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C013D1" w:rsidTr="0071352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C013D1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 Основания возникновения изменения и прекращения трудовых правоотношений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C013D1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тему «Защита трудового права».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 Организация занятости и трудоустройства населения в России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 о занятости и трудоустройстве. Понятие и формы занятости. Права граждан и гарантии государства в области занятости. Реализация права граждан на труд. Органы занятости населения в государстве.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резюме для устройства на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 Правовое положение безработных граждан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признания граждан безработными. Правовой статус безработного. Пособие по безработице. Материальная помощь. Стипендия.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«Правовой статус безработного».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2.6 Понятие, содержание и виды трудового договора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признаки трудового договора. Трудовая функция. Содержание трудового договора. Виды трудового договора. Срочный трудовой договор.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E22D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содержание и виды трудового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«Содержание трудового договора».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2.7 Заключение трудового договора и оформление трудовых отношений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заключения трудового договора. Форма трудового договора. Оформление приёма на работу. Испытание при приёме на работу. Трудовая книжка.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E22D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трудового договора и оформление трудовых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заключение трудового договора.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2.8 Изменение трудового договора. Отстранение от работы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изменения трудового договора. Перевод на другую постоянную работу. Временный перевод на другую работу. Изменение иных существенных условий трудового договора. Отстранение от работы.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«Причины отстранения от работы».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2.9 Прекращение трудового договора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основания прекращения трудового договора. Расторжение трудового договора по инициативе работника. Расторжение трудового договора по инициативе работодателя.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E22D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№6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трудового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тему «Трудовой договор».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2.10 Рабочее время и время отдыха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рабочего времени. Виды рабочего времени.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ежедневной работы. Работа в ночное время. Понятие времени отдыха. Выходные дни. Отпуск.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71352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таблица «Виды времени отдыха».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2.11 Заработная плата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значение заработной платы. Механизм регулирования заработной платы. Тарифная система. Система оплаты труда и стимулирующие выплаты. Порядок выплаты заработной платы. Защита заработной платы.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80360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2.12 Трудовая дисциплина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дисциплины труда. Способы обеспечения дисциплины труда. Дисциплинарная ответственность.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8036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E22D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80360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C0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803606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«Порядок привлечения работника к дисциплинарной ответственности».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F36D9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2.13 Основы материальной ответственности сторон трудового договора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материальной ответственности. Условия материальной ответственности. Особенности и виды материальной ответственности.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F36D9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823652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«Виды материальной ответственности работников».</w:t>
            </w:r>
          </w:p>
          <w:p w:rsidR="00D312A6" w:rsidRPr="0071352B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«Ограничения взыскания материального ущерба сторон трудового договора»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9B4D7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2.14 Материальная ответственность сторон трудового договора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 работника перед работодателем. Договор о полной материальной ответственности. Материальная ответственность работодателя перед работником.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9B4D7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E22D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9B4D7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C0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 </w:t>
            </w: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 сторон трудового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9B4D77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823652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правовых ситуаций на тему «Материальная ответственность сторон трудового договора».</w:t>
            </w:r>
          </w:p>
          <w:p w:rsidR="00D312A6" w:rsidRPr="0071352B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Взыскание материального ущерба в судебном порядке»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C379F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2.15 Индивидуальные трудовые споры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трудовых споров. Причины, условия и поводы возникновения трудовых споров. Виды трудовых споров.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трудовые споры и их подведомственность.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C379F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«Рассмотрение индивидуальных трудовых споров».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0B4D6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2.16 Коллективные трудовые споры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коллективных трудовых споров. Органы по урегулированию коллективных трудовых споров. Коллективные переговоры.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Примирительные процедуры. Забастовка.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0B4D6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E22D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0B4D6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C0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трудовые споры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0B4D6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реферата на тему «Забастовка – как коллективный способ урегулирования трудовых споров».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BC09F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2.17 Социальное обеспечение граждан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защита и социальное обеспечение. Понятие и виды трудового стажа. Понятие и 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пенсии. Понятие и виды пособий.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BC09F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«Основные виды социального обеспечения и их основные особенности».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71352B"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 Административное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5376E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 Административные правонарушения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административного права. Административное правонарушение. Субъекты и объекты административного правонарушения. Объективная и субъективная сторона административного правонарушения.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5376E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E22D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5376E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C0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 </w:t>
            </w: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правонарушения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5376E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823652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состава административного правонарушения».</w:t>
            </w:r>
          </w:p>
          <w:p w:rsidR="00D312A6" w:rsidRPr="0071352B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«Момент перехода административного правонарушения в уголовное правонарушение»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0B349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 Административная ответственность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312A6" w:rsidRPr="00823652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признаки административной ответственности. Административные наказания. Процедура рассмотрения дел об административных правонарушениях.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A6" w:rsidRPr="0071352B" w:rsidRDefault="00D312A6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D312A6" w:rsidRPr="00823652" w:rsidTr="000B349F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823652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13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12A6" w:rsidRPr="0071352B" w:rsidRDefault="00D312A6" w:rsidP="00C013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правовых ситуаций на тему «Административная ответственность».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174640"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D312A6" w:rsidRPr="00823652" w:rsidTr="003A1634"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71352B" w:rsidRDefault="00D312A6" w:rsidP="007135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Pr="00C013D1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C013D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A6" w:rsidRDefault="00D312A6" w:rsidP="0071352B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</w:tbl>
    <w:p w:rsidR="00792F12" w:rsidRPr="00823652" w:rsidRDefault="00792F12" w:rsidP="0082365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F12" w:rsidRPr="00823652" w:rsidRDefault="00792F12" w:rsidP="0082365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92F12" w:rsidRPr="00823652" w:rsidSect="00823652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23652" w:rsidRPr="0008698E" w:rsidRDefault="00823652" w:rsidP="0082365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4.УСЛОВИЯ РЕАЛИЗАЦИИ УЧЕБНОЙ ДИСЦИПЛИНЫ</w:t>
      </w:r>
    </w:p>
    <w:p w:rsidR="00823652" w:rsidRPr="0008698E" w:rsidRDefault="00823652" w:rsidP="0082365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4.1. Требования к минимальному материально</w:t>
      </w:r>
      <w:r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–</w:t>
      </w:r>
      <w:r w:rsidRPr="0008698E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техническому обеспечению </w:t>
      </w:r>
    </w:p>
    <w:p w:rsidR="00823652" w:rsidRPr="006D26A9" w:rsidRDefault="00823652" w:rsidP="008236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="00CF4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правоведения</w:t>
      </w:r>
      <w:r w:rsidRPr="006D26A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оснащенного:</w:t>
      </w:r>
    </w:p>
    <w:p w:rsidR="00823652" w:rsidRPr="006D26A9" w:rsidRDefault="00823652" w:rsidP="008236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Доска;</w:t>
      </w:r>
    </w:p>
    <w:p w:rsidR="00823652" w:rsidRPr="006D26A9" w:rsidRDefault="00823652" w:rsidP="008236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мебель;</w:t>
      </w:r>
    </w:p>
    <w:p w:rsidR="00823652" w:rsidRPr="006D26A9" w:rsidRDefault="00823652" w:rsidP="008236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823652" w:rsidRDefault="00823652" w:rsidP="008236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переносное мультимедийное оборудование (экран, проектор, ноутбук).</w:t>
      </w:r>
    </w:p>
    <w:p w:rsidR="00823652" w:rsidRPr="0008698E" w:rsidRDefault="00823652" w:rsidP="008236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652" w:rsidRPr="0008698E" w:rsidRDefault="00823652" w:rsidP="008236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4.2. Информационное обеспечение обучения</w:t>
      </w:r>
    </w:p>
    <w:p w:rsidR="00823652" w:rsidRPr="0008698E" w:rsidRDefault="00823652" w:rsidP="008236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Перечень рекомендуемой основной и дополнительной литературы, Интернет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–</w:t>
      </w: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ресурсов, необходимых для освоения дисциплины</w:t>
      </w:r>
    </w:p>
    <w:p w:rsidR="00013DC9" w:rsidRPr="00013DC9" w:rsidRDefault="00013DC9" w:rsidP="00013DC9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13D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Основная литература:</w:t>
      </w:r>
    </w:p>
    <w:p w:rsidR="00013DC9" w:rsidRPr="00013DC9" w:rsidRDefault="00013DC9" w:rsidP="00013DC9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Афанасьев, И. В. Правовое обеспечение профессиональной деятельности</w:t>
      </w:r>
      <w:proofErr w:type="gram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И. В. Афанасьев, И. В. Афанасьева. – Москва</w:t>
      </w:r>
      <w:proofErr w:type="gram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155 с. – (Профессиональное образование). – ISBN 978-5-534-10774-6. – Текст</w:t>
      </w:r>
      <w:proofErr w:type="gram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0" w:history="1">
        <w:r w:rsidRPr="00013DC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https://urait.ru/bcode/475102</w:t>
        </w:r>
      </w:hyperlink>
    </w:p>
    <w:p w:rsidR="00013DC9" w:rsidRPr="00013DC9" w:rsidRDefault="00013DC9" w:rsidP="00013DC9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Бялт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В. С. Правовые основы профессиональной деятельности</w:t>
      </w:r>
      <w:proofErr w:type="gram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В. С.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Бялт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– 2-е изд.,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302 с. – (Профессиональное образование). – ISBN 978-5-534-09968-3. – Текст</w:t>
      </w:r>
      <w:proofErr w:type="gram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1" w:history="1">
        <w:r w:rsidRPr="00013DC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https://urait.ru/bcode/472134</w:t>
        </w:r>
      </w:hyperlink>
    </w:p>
    <w:p w:rsidR="00013DC9" w:rsidRPr="00013DC9" w:rsidRDefault="00013DC9" w:rsidP="00013DC9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Волков, А. М. Правовые основы профессиональной деятельности</w:t>
      </w:r>
      <w:proofErr w:type="gram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А. М. Волков. – Москва</w:t>
      </w:r>
      <w:proofErr w:type="gram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274 с. – (Профессиональное образование). – ISBN 978-5-534-10131-7. – Текст</w:t>
      </w:r>
      <w:proofErr w:type="gram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2" w:history="1">
        <w:r w:rsidRPr="00013DC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https://urait.ru/bcode/474897</w:t>
        </w:r>
      </w:hyperlink>
    </w:p>
    <w:p w:rsidR="00013DC9" w:rsidRPr="00013DC9" w:rsidRDefault="00013DC9" w:rsidP="00013DC9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13D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Дополнительная литература:</w:t>
      </w:r>
    </w:p>
    <w:p w:rsidR="00013DC9" w:rsidRPr="00013DC9" w:rsidRDefault="00013DC9" w:rsidP="00013DC9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Анисимов, А. П. Правовое обеспечение профессиональной деятельности</w:t>
      </w:r>
      <w:proofErr w:type="gram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А. П. Анисимов, А. Я. Рыженков, А. Ю.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Чикильдина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; под редакцией А. Я.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Рыженкова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– 4-е изд.,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317 с. – (Профессиональное образование). – ISBN 978-5-534-07095-8. – Текст</w:t>
      </w:r>
      <w:proofErr w:type="gram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3" w:history="1">
        <w:r w:rsidRPr="00013DC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https://urait.ru/bcode/472908</w:t>
        </w:r>
      </w:hyperlink>
    </w:p>
    <w:p w:rsidR="00013DC9" w:rsidRPr="00013DC9" w:rsidRDefault="00013DC9" w:rsidP="00013DC9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Волков, А. М. Правовое обеспечение профессиональной деятельности</w:t>
      </w:r>
      <w:proofErr w:type="gram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А. М. Волков, Е. А.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Лютягина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; под общей редакцией А. М. Волкова. – 2-е изд.,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235 с. – (Профессиональное образование). – ISBN 978-5-534-04770-7. – Текст</w:t>
      </w:r>
      <w:proofErr w:type="gram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4" w:history="1">
        <w:r w:rsidRPr="00013DC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https://urait.ru/bcode/469668</w:t>
        </w:r>
      </w:hyperlink>
    </w:p>
    <w:p w:rsidR="00013DC9" w:rsidRPr="00013DC9" w:rsidRDefault="00013DC9" w:rsidP="00013DC9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Капустин, А. Я. Правовое обеспечение профессиональной деятельности</w:t>
      </w:r>
      <w:proofErr w:type="gram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А. Я. Капустин, К. М. Беликова ; под редакцией А. Я. Капустина. – 2-е изд.,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382 с. – (Профессиональное образование). – ISBN 978-5-534-02770-9. – Текст</w:t>
      </w:r>
      <w:proofErr w:type="gram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013D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5" w:history="1">
        <w:r w:rsidRPr="00013DC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https://urait.ru/bcode/469525</w:t>
        </w:r>
      </w:hyperlink>
    </w:p>
    <w:p w:rsidR="00013DC9" w:rsidRPr="00013DC9" w:rsidRDefault="00013DC9" w:rsidP="00013DC9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Правовое обеспечение профессиональной деятельности</w:t>
      </w:r>
      <w:proofErr w:type="gramStart"/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учебник для среднего профессионального образования / В. И. </w:t>
      </w:r>
      <w:proofErr w:type="spellStart"/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Авдийский</w:t>
      </w:r>
      <w:proofErr w:type="spellEnd"/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[и др.] ; под редакцией В. И. </w:t>
      </w:r>
      <w:proofErr w:type="spellStart"/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Авдийского</w:t>
      </w:r>
      <w:proofErr w:type="spellEnd"/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Л. А. </w:t>
      </w:r>
      <w:proofErr w:type="spellStart"/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Букалеровой</w:t>
      </w:r>
      <w:proofErr w:type="spellEnd"/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– 4-е изд., </w:t>
      </w:r>
      <w:proofErr w:type="spellStart"/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перераб</w:t>
      </w:r>
      <w:proofErr w:type="spellEnd"/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 доп. – Москва : Издательство </w:t>
      </w:r>
      <w:proofErr w:type="spellStart"/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Юрайт</w:t>
      </w:r>
      <w:proofErr w:type="spellEnd"/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2021. – 333 с. – (Профессиональное образование). – ISBN 978-5-534-04995-4. – Текст</w:t>
      </w:r>
      <w:proofErr w:type="gramStart"/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Юрайт</w:t>
      </w:r>
      <w:proofErr w:type="spellEnd"/>
      <w:r w:rsidRPr="00013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[сайт]. – URL: </w:t>
      </w:r>
      <w:hyperlink r:id="rId16" w:history="1">
        <w:r w:rsidRPr="00013DC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https://urait.ru/bcode/469700</w:t>
        </w:r>
      </w:hyperlink>
    </w:p>
    <w:p w:rsidR="00823652" w:rsidRPr="0008698E" w:rsidRDefault="00823652" w:rsidP="00B63A3E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Интернет–ресурсы: </w:t>
      </w:r>
    </w:p>
    <w:p w:rsidR="00B63A3E" w:rsidRPr="00B63A3E" w:rsidRDefault="00E67861" w:rsidP="00B63A3E">
      <w:pPr>
        <w:pStyle w:val="ae"/>
        <w:numPr>
          <w:ilvl w:val="0"/>
          <w:numId w:val="20"/>
        </w:numPr>
        <w:tabs>
          <w:tab w:val="left" w:pos="-142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7166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377166">
        <w:rPr>
          <w:rFonts w:ascii="Times New Roman" w:hAnsi="Times New Roman"/>
          <w:sz w:val="24"/>
          <w:szCs w:val="24"/>
        </w:rPr>
        <w:t>Юрайт</w:t>
      </w:r>
      <w:proofErr w:type="spellEnd"/>
      <w:r w:rsidRPr="00377166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37716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37716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ru</w:t>
        </w:r>
        <w:proofErr w:type="spellEnd"/>
        <w:r w:rsidRPr="0037716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/</w:t>
        </w:r>
      </w:hyperlink>
    </w:p>
    <w:p w:rsidR="00B63A3E" w:rsidRPr="00B63A3E" w:rsidRDefault="00B63A3E" w:rsidP="00B63A3E">
      <w:pPr>
        <w:pStyle w:val="ae"/>
        <w:numPr>
          <w:ilvl w:val="0"/>
          <w:numId w:val="20"/>
        </w:numPr>
        <w:shd w:val="clear" w:color="auto" w:fill="FFFFFF"/>
        <w:tabs>
          <w:tab w:val="left" w:pos="-142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3A3E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B63A3E">
        <w:rPr>
          <w:rFonts w:ascii="Times New Roman" w:hAnsi="Times New Roman"/>
          <w:sz w:val="24"/>
          <w:szCs w:val="24"/>
        </w:rPr>
        <w:t>Знаниум</w:t>
      </w:r>
      <w:proofErr w:type="spellEnd"/>
      <w:r w:rsidRPr="00B63A3E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B63A3E">
          <w:rPr>
            <w:rFonts w:ascii="Times New Roman" w:hAnsi="Times New Roman"/>
            <w:sz w:val="24"/>
            <w:szCs w:val="24"/>
          </w:rPr>
          <w:t>https://www.znanium.com</w:t>
        </w:r>
      </w:hyperlink>
      <w:r w:rsidRPr="00B63A3E">
        <w:rPr>
          <w:rFonts w:ascii="Times New Roman" w:hAnsi="Times New Roman"/>
          <w:sz w:val="24"/>
          <w:szCs w:val="24"/>
        </w:rPr>
        <w:t xml:space="preserve"> </w:t>
      </w:r>
    </w:p>
    <w:p w:rsidR="00B63A3E" w:rsidRPr="00B63A3E" w:rsidRDefault="00B63A3E" w:rsidP="00B63A3E">
      <w:pPr>
        <w:pStyle w:val="ae"/>
        <w:numPr>
          <w:ilvl w:val="0"/>
          <w:numId w:val="20"/>
        </w:numPr>
        <w:shd w:val="clear" w:color="auto" w:fill="FFFFFF"/>
        <w:tabs>
          <w:tab w:val="left" w:pos="-142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3A3E">
        <w:rPr>
          <w:rFonts w:ascii="Times New Roman" w:hAnsi="Times New Roman"/>
          <w:sz w:val="24"/>
          <w:szCs w:val="24"/>
        </w:rPr>
        <w:t xml:space="preserve">ЭБС Лань </w:t>
      </w:r>
      <w:hyperlink r:id="rId19" w:history="1">
        <w:r w:rsidRPr="00B63A3E">
          <w:rPr>
            <w:rFonts w:ascii="Times New Roman" w:hAnsi="Times New Roman"/>
            <w:sz w:val="24"/>
            <w:szCs w:val="24"/>
          </w:rPr>
          <w:t>https://e.lanbook.com/</w:t>
        </w:r>
      </w:hyperlink>
      <w:r w:rsidRPr="00B63A3E">
        <w:rPr>
          <w:rFonts w:ascii="Times New Roman" w:hAnsi="Times New Roman"/>
          <w:sz w:val="24"/>
          <w:szCs w:val="24"/>
        </w:rPr>
        <w:t xml:space="preserve"> </w:t>
      </w:r>
    </w:p>
    <w:p w:rsidR="00B63A3E" w:rsidRPr="00B63A3E" w:rsidRDefault="00B63A3E" w:rsidP="00B63A3E">
      <w:pPr>
        <w:pStyle w:val="ae"/>
        <w:numPr>
          <w:ilvl w:val="0"/>
          <w:numId w:val="20"/>
        </w:numPr>
        <w:tabs>
          <w:tab w:val="left" w:pos="-142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3A3E">
        <w:rPr>
          <w:rFonts w:ascii="Times New Roman" w:hAnsi="Times New Roman"/>
          <w:sz w:val="24"/>
          <w:szCs w:val="24"/>
        </w:rPr>
        <w:t xml:space="preserve">ЭБС Консультант студента </w:t>
      </w:r>
      <w:hyperlink r:id="rId20" w:history="1">
        <w:r w:rsidRPr="00B63A3E">
          <w:rPr>
            <w:rFonts w:ascii="Times New Roman" w:hAnsi="Times New Roman"/>
            <w:sz w:val="24"/>
            <w:szCs w:val="24"/>
          </w:rPr>
          <w:t>www.studentlibrary.ru/</w:t>
        </w:r>
      </w:hyperlink>
      <w:r w:rsidRPr="00B63A3E">
        <w:rPr>
          <w:rFonts w:ascii="Times New Roman" w:hAnsi="Times New Roman"/>
          <w:sz w:val="24"/>
          <w:szCs w:val="24"/>
        </w:rPr>
        <w:t xml:space="preserve"> </w:t>
      </w:r>
    </w:p>
    <w:p w:rsidR="00823652" w:rsidRPr="00B63A3E" w:rsidRDefault="00823652" w:rsidP="00B63A3E">
      <w:pPr>
        <w:pStyle w:val="ae"/>
        <w:widowControl w:val="0"/>
        <w:numPr>
          <w:ilvl w:val="0"/>
          <w:numId w:val="20"/>
        </w:numPr>
        <w:tabs>
          <w:tab w:val="left" w:pos="-142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3A3E">
        <w:rPr>
          <w:rFonts w:ascii="Times New Roman" w:hAnsi="Times New Roman"/>
          <w:sz w:val="24"/>
          <w:szCs w:val="24"/>
        </w:rPr>
        <w:t xml:space="preserve">Электронный ресурс. Правовая система «Консультант Плюс» Форма доступа: </w:t>
      </w:r>
      <w:proofErr w:type="spellStart"/>
      <w:r w:rsidRPr="00B63A3E">
        <w:rPr>
          <w:rFonts w:ascii="Times New Roman" w:hAnsi="Times New Roman"/>
          <w:sz w:val="24"/>
          <w:szCs w:val="24"/>
        </w:rPr>
        <w:t>www</w:t>
      </w:r>
      <w:proofErr w:type="spellEnd"/>
      <w:r w:rsidRPr="00B63A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63A3E">
        <w:rPr>
          <w:rFonts w:ascii="Times New Roman" w:hAnsi="Times New Roman"/>
          <w:sz w:val="24"/>
          <w:szCs w:val="24"/>
        </w:rPr>
        <w:t>Consultant</w:t>
      </w:r>
      <w:proofErr w:type="spellEnd"/>
      <w:r w:rsidRPr="00B63A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63A3E">
        <w:rPr>
          <w:rFonts w:ascii="Times New Roman" w:hAnsi="Times New Roman"/>
          <w:sz w:val="24"/>
          <w:szCs w:val="24"/>
        </w:rPr>
        <w:t>Ru</w:t>
      </w:r>
      <w:proofErr w:type="spellEnd"/>
      <w:r w:rsidRPr="00B63A3E">
        <w:rPr>
          <w:rFonts w:ascii="Times New Roman" w:hAnsi="Times New Roman"/>
          <w:sz w:val="24"/>
          <w:szCs w:val="24"/>
        </w:rPr>
        <w:t xml:space="preserve"> </w:t>
      </w:r>
    </w:p>
    <w:p w:rsidR="00823652" w:rsidRPr="00B63A3E" w:rsidRDefault="00823652" w:rsidP="00B63A3E">
      <w:pPr>
        <w:pStyle w:val="ae"/>
        <w:widowControl w:val="0"/>
        <w:numPr>
          <w:ilvl w:val="0"/>
          <w:numId w:val="20"/>
        </w:numPr>
        <w:tabs>
          <w:tab w:val="left" w:pos="-142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3A3E">
        <w:rPr>
          <w:rFonts w:ascii="Times New Roman" w:hAnsi="Times New Roman"/>
          <w:sz w:val="24"/>
          <w:szCs w:val="24"/>
        </w:rPr>
        <w:t xml:space="preserve">Электронный ресурс. Правовая система «Гарант» Форма доступа: </w:t>
      </w:r>
      <w:proofErr w:type="spellStart"/>
      <w:r w:rsidRPr="00B63A3E">
        <w:rPr>
          <w:rFonts w:ascii="Times New Roman" w:hAnsi="Times New Roman"/>
          <w:sz w:val="24"/>
          <w:szCs w:val="24"/>
        </w:rPr>
        <w:t>www</w:t>
      </w:r>
      <w:proofErr w:type="spellEnd"/>
      <w:r w:rsidRPr="00B63A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63A3E">
        <w:rPr>
          <w:rFonts w:ascii="Times New Roman" w:hAnsi="Times New Roman"/>
          <w:sz w:val="24"/>
          <w:szCs w:val="24"/>
        </w:rPr>
        <w:t>Garant</w:t>
      </w:r>
      <w:proofErr w:type="spellEnd"/>
      <w:r w:rsidRPr="00B63A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63A3E">
        <w:rPr>
          <w:rFonts w:ascii="Times New Roman" w:hAnsi="Times New Roman"/>
          <w:sz w:val="24"/>
          <w:szCs w:val="24"/>
        </w:rPr>
        <w:t>Ru</w:t>
      </w:r>
      <w:proofErr w:type="spellEnd"/>
      <w:r w:rsidRPr="00B63A3E">
        <w:rPr>
          <w:rFonts w:ascii="Times New Roman" w:hAnsi="Times New Roman"/>
          <w:sz w:val="24"/>
          <w:szCs w:val="24"/>
        </w:rPr>
        <w:t xml:space="preserve"> </w:t>
      </w:r>
    </w:p>
    <w:p w:rsidR="00823652" w:rsidRPr="00B63A3E" w:rsidRDefault="00823652" w:rsidP="00B63A3E">
      <w:pPr>
        <w:pStyle w:val="ae"/>
        <w:widowControl w:val="0"/>
        <w:numPr>
          <w:ilvl w:val="0"/>
          <w:numId w:val="20"/>
        </w:numPr>
        <w:tabs>
          <w:tab w:val="left" w:pos="-142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3A3E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B63A3E">
        <w:rPr>
          <w:rFonts w:ascii="Times New Roman" w:hAnsi="Times New Roman"/>
          <w:sz w:val="24"/>
          <w:szCs w:val="24"/>
        </w:rPr>
        <w:t xml:space="preserve"> – информационный портал (Электронный ресурс) – Режим доступа: </w:t>
      </w:r>
      <w:hyperlink r:id="rId21" w:history="1">
        <w:r w:rsidRPr="00B63A3E">
          <w:rPr>
            <w:rFonts w:ascii="Times New Roman" w:hAnsi="Times New Roman"/>
            <w:color w:val="0000FF"/>
            <w:sz w:val="24"/>
            <w:szCs w:val="24"/>
            <w:u w:val="single"/>
          </w:rPr>
          <w:t>www.ekonomika.info</w:t>
        </w:r>
      </w:hyperlink>
      <w:r w:rsidRPr="00B63A3E">
        <w:rPr>
          <w:rFonts w:ascii="Times New Roman" w:hAnsi="Times New Roman"/>
          <w:sz w:val="24"/>
          <w:szCs w:val="24"/>
        </w:rPr>
        <w:t xml:space="preserve"> </w:t>
      </w:r>
    </w:p>
    <w:p w:rsidR="00823652" w:rsidRPr="00B63A3E" w:rsidRDefault="00823652" w:rsidP="00B63A3E">
      <w:pPr>
        <w:pStyle w:val="ae"/>
        <w:widowControl w:val="0"/>
        <w:numPr>
          <w:ilvl w:val="0"/>
          <w:numId w:val="20"/>
        </w:numPr>
        <w:tabs>
          <w:tab w:val="left" w:pos="-142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3A3E">
        <w:rPr>
          <w:rFonts w:ascii="Times New Roman" w:hAnsi="Times New Roman"/>
          <w:sz w:val="24"/>
          <w:szCs w:val="24"/>
        </w:rPr>
        <w:t xml:space="preserve">Стандартно – нормативный портал (Электронный ресурс) – Режим </w:t>
      </w:r>
      <w:proofErr w:type="spellStart"/>
      <w:r w:rsidRPr="00B63A3E">
        <w:rPr>
          <w:rFonts w:ascii="Times New Roman" w:hAnsi="Times New Roman"/>
          <w:sz w:val="24"/>
          <w:szCs w:val="24"/>
        </w:rPr>
        <w:t>доступа:http</w:t>
      </w:r>
      <w:proofErr w:type="spellEnd"/>
      <w:r w:rsidRPr="00B63A3E">
        <w:rPr>
          <w:rFonts w:ascii="Times New Roman" w:hAnsi="Times New Roman"/>
          <w:sz w:val="24"/>
          <w:szCs w:val="24"/>
        </w:rPr>
        <w:t>://www.gosthelp.ru</w:t>
      </w:r>
    </w:p>
    <w:p w:rsidR="00823652" w:rsidRPr="00B63A3E" w:rsidRDefault="00823652" w:rsidP="00B63A3E">
      <w:pPr>
        <w:pStyle w:val="ae"/>
        <w:widowControl w:val="0"/>
        <w:numPr>
          <w:ilvl w:val="0"/>
          <w:numId w:val="20"/>
        </w:numPr>
        <w:tabs>
          <w:tab w:val="left" w:pos="-142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3A3E">
        <w:rPr>
          <w:rFonts w:ascii="Times New Roman" w:hAnsi="Times New Roman"/>
          <w:sz w:val="24"/>
          <w:szCs w:val="24"/>
        </w:rPr>
        <w:t xml:space="preserve">Портал нормативно – технической документации (Электронный ресурс) – Режим доступа: </w:t>
      </w:r>
      <w:hyperlink r:id="rId22" w:history="1">
        <w:r w:rsidRPr="00B63A3E">
          <w:rPr>
            <w:rFonts w:ascii="Times New Roman" w:hAnsi="Times New Roman"/>
            <w:color w:val="0000FF"/>
            <w:sz w:val="24"/>
            <w:szCs w:val="24"/>
            <w:u w:val="single"/>
          </w:rPr>
          <w:t>http://www.pntdoc.ru</w:t>
        </w:r>
      </w:hyperlink>
    </w:p>
    <w:p w:rsidR="00823652" w:rsidRDefault="00823652" w:rsidP="00823652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652" w:rsidRPr="0008698E" w:rsidRDefault="00823652" w:rsidP="00823652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F12" w:rsidRPr="00823652" w:rsidRDefault="00823652" w:rsidP="00823652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698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5. КОНТРОЛЬ И ОЦЕНКА РЕЗУЛЬТАТОВ ОСВОЕНИЯ ДИСЦИПЛИНЫ</w:t>
      </w:r>
    </w:p>
    <w:p w:rsidR="00792F12" w:rsidRPr="00823652" w:rsidRDefault="00792F12" w:rsidP="00B63A3E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учреждение, реализующее подготовку по программе учебной дисципл</w:t>
      </w:r>
      <w:r w:rsidR="00184D36"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 ОП.09</w:t>
      </w:r>
      <w:r w:rsidR="00F10188"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«Правовые основы</w:t>
      </w:r>
      <w:r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деятельности», обеспечивает организацию и проведение текущего и </w:t>
      </w:r>
      <w:r w:rsidR="006C3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промежуточного</w:t>
      </w:r>
      <w:r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индивидуальных образовательных достижений – демонстрируемых </w:t>
      </w:r>
      <w:proofErr w:type="gramStart"/>
      <w:r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2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навыков.</w:t>
      </w:r>
    </w:p>
    <w:p w:rsidR="00451567" w:rsidRPr="000E2AFA" w:rsidRDefault="00451567" w:rsidP="00B63A3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2AFA">
        <w:rPr>
          <w:rFonts w:ascii="Times New Roman" w:hAnsi="Times New Roman"/>
          <w:sz w:val="24"/>
          <w:szCs w:val="24"/>
        </w:rPr>
        <w:t xml:space="preserve">Текущий контроль проводится преподавателем в процессе обучения. </w:t>
      </w:r>
      <w:r w:rsidR="006C3E7E">
        <w:rPr>
          <w:rFonts w:ascii="Times New Roman" w:hAnsi="Times New Roman"/>
          <w:sz w:val="24"/>
          <w:szCs w:val="24"/>
        </w:rPr>
        <w:t xml:space="preserve">Промежуточный </w:t>
      </w:r>
      <w:r w:rsidRPr="000E2AFA">
        <w:rPr>
          <w:rFonts w:ascii="Times New Roman" w:hAnsi="Times New Roman"/>
          <w:sz w:val="24"/>
          <w:szCs w:val="24"/>
        </w:rPr>
        <w:t>контроль проводится преподавателем после обучения.</w:t>
      </w:r>
    </w:p>
    <w:p w:rsidR="00451567" w:rsidRPr="000E2AFA" w:rsidRDefault="00451567" w:rsidP="00B63A3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2AFA">
        <w:rPr>
          <w:rFonts w:ascii="Times New Roman" w:hAnsi="Times New Roman"/>
          <w:sz w:val="24"/>
          <w:szCs w:val="24"/>
        </w:rPr>
        <w:t xml:space="preserve">Формы и методы текущего и </w:t>
      </w:r>
      <w:r w:rsidR="006C3E7E">
        <w:rPr>
          <w:rFonts w:ascii="Times New Roman" w:hAnsi="Times New Roman"/>
          <w:sz w:val="24"/>
          <w:szCs w:val="24"/>
        </w:rPr>
        <w:t>промежуточного</w:t>
      </w:r>
      <w:r w:rsidRPr="000E2AFA">
        <w:rPr>
          <w:rFonts w:ascii="Times New Roman" w:hAnsi="Times New Roman"/>
          <w:sz w:val="24"/>
          <w:szCs w:val="24"/>
        </w:rPr>
        <w:t xml:space="preserve">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451567" w:rsidRPr="000E2AFA" w:rsidRDefault="00451567" w:rsidP="00B63A3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2AFA">
        <w:rPr>
          <w:rFonts w:ascii="Times New Roman" w:hAnsi="Times New Roman"/>
          <w:sz w:val="24"/>
          <w:szCs w:val="24"/>
        </w:rPr>
        <w:t xml:space="preserve">Для текущего и </w:t>
      </w:r>
      <w:r w:rsidR="006C3E7E">
        <w:rPr>
          <w:rFonts w:ascii="Times New Roman" w:hAnsi="Times New Roman"/>
          <w:sz w:val="24"/>
          <w:szCs w:val="24"/>
        </w:rPr>
        <w:t xml:space="preserve">промежуточного </w:t>
      </w:r>
      <w:r w:rsidRPr="000E2AFA">
        <w:rPr>
          <w:rFonts w:ascii="Times New Roman" w:hAnsi="Times New Roman"/>
          <w:sz w:val="24"/>
          <w:szCs w:val="24"/>
        </w:rPr>
        <w:t xml:space="preserve">контроля образовательными учреждениями создаются фонды оценочных средств (ФОС). </w:t>
      </w:r>
    </w:p>
    <w:p w:rsidR="00451567" w:rsidRPr="000E2AFA" w:rsidRDefault="00451567" w:rsidP="00B63A3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2AFA">
        <w:rPr>
          <w:rFonts w:ascii="Times New Roman" w:hAnsi="Times New Roman"/>
          <w:sz w:val="24"/>
          <w:szCs w:val="24"/>
        </w:rPr>
        <w:t xml:space="preserve">ФОС включают в себя педагогические </w:t>
      </w:r>
      <w:proofErr w:type="spellStart"/>
      <w:r w:rsidRPr="000E2AFA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0E2AFA">
        <w:rPr>
          <w:rFonts w:ascii="Times New Roman" w:hAnsi="Times New Roman"/>
          <w:sz w:val="24"/>
          <w:szCs w:val="24"/>
        </w:rPr>
        <w:t>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3913"/>
        <w:gridCol w:w="2611"/>
      </w:tblGrid>
      <w:tr w:rsidR="00D76753" w:rsidRPr="00D328F7" w:rsidTr="0071352B">
        <w:tc>
          <w:tcPr>
            <w:tcW w:w="1592" w:type="pct"/>
          </w:tcPr>
          <w:p w:rsidR="00D76753" w:rsidRPr="00D328F7" w:rsidRDefault="00D76753" w:rsidP="00D76753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328F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044" w:type="pct"/>
          </w:tcPr>
          <w:p w:rsidR="00D76753" w:rsidRPr="00D328F7" w:rsidRDefault="00D76753" w:rsidP="00D76753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328F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64" w:type="pct"/>
          </w:tcPr>
          <w:p w:rsidR="00D76753" w:rsidRPr="00D328F7" w:rsidRDefault="00D76753" w:rsidP="00D76753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328F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D76753" w:rsidRPr="00D328F7" w:rsidTr="0071352B">
        <w:tc>
          <w:tcPr>
            <w:tcW w:w="5000" w:type="pct"/>
            <w:gridSpan w:val="3"/>
          </w:tcPr>
          <w:p w:rsidR="00D76753" w:rsidRPr="00D328F7" w:rsidRDefault="00D76753" w:rsidP="00D76753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328F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D76753" w:rsidRPr="00D328F7" w:rsidTr="0071352B">
        <w:trPr>
          <w:trHeight w:val="4771"/>
        </w:trPr>
        <w:tc>
          <w:tcPr>
            <w:tcW w:w="1592" w:type="pct"/>
          </w:tcPr>
          <w:p w:rsidR="00D76753" w:rsidRPr="00D76753" w:rsidRDefault="00D76753" w:rsidP="00D76753">
            <w:pPr>
              <w:widowControl w:val="0"/>
              <w:tabs>
                <w:tab w:val="left" w:pos="567"/>
              </w:tabs>
              <w:spacing w:after="0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6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Конституции Российской Федерации;</w:t>
            </w:r>
          </w:p>
          <w:p w:rsidR="00D76753" w:rsidRPr="00D76753" w:rsidRDefault="00D76753" w:rsidP="00D76753">
            <w:pPr>
              <w:widowControl w:val="0"/>
              <w:tabs>
                <w:tab w:val="left" w:pos="567"/>
              </w:tabs>
              <w:spacing w:after="0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6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Права и свободы человека и гражданина, механизмы их реализации;</w:t>
            </w:r>
          </w:p>
          <w:p w:rsidR="00D76753" w:rsidRPr="00D76753" w:rsidRDefault="00D76753" w:rsidP="00D76753">
            <w:pPr>
              <w:widowControl w:val="0"/>
              <w:tabs>
                <w:tab w:val="left" w:pos="567"/>
              </w:tabs>
              <w:spacing w:after="0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6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правового регулирования в сфере профессиональной деятельности;</w:t>
            </w:r>
          </w:p>
          <w:p w:rsidR="00D76753" w:rsidRPr="00D76753" w:rsidRDefault="00D76753" w:rsidP="00D76753">
            <w:pPr>
              <w:widowControl w:val="0"/>
              <w:tabs>
                <w:tab w:val="left" w:pos="567"/>
              </w:tabs>
              <w:spacing w:after="0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6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Законы и иные нормативные правовые акты, регулирующие правоотношения в процессе профессиональной деятельности;</w:t>
            </w:r>
          </w:p>
          <w:p w:rsidR="00D76753" w:rsidRPr="00D76753" w:rsidRDefault="00D76753" w:rsidP="00D7675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2044" w:type="pct"/>
          </w:tcPr>
          <w:p w:rsidR="00D76753" w:rsidRPr="00D328F7" w:rsidRDefault="00D76753" w:rsidP="00D76753">
            <w:pPr>
              <w:widowControl w:val="0"/>
              <w:shd w:val="clear" w:color="auto" w:fill="FFFFFF"/>
              <w:spacing w:after="0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328F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Демонстрировать знание прав и обязанностей работников при выполнении тестового задания и подготовке рефератов, докладов и сообщений.</w:t>
            </w:r>
          </w:p>
          <w:p w:rsidR="00D76753" w:rsidRPr="00D328F7" w:rsidRDefault="00D76753" w:rsidP="00D76753">
            <w:pPr>
              <w:widowControl w:val="0"/>
              <w:shd w:val="clear" w:color="auto" w:fill="FFFFFF"/>
              <w:spacing w:after="0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328F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Демонстрировать знание </w:t>
            </w:r>
            <w:r w:rsidRPr="00D328F7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законодательных актов и нормативных документов, регулирующих правоотношения в профессиональной деятельности</w:t>
            </w:r>
            <w:r w:rsidRPr="00D328F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в ходе выполнения тестового задания, решения ситуационных задач и подготовки рефератов, докладов и сообщений.</w:t>
            </w:r>
          </w:p>
        </w:tc>
        <w:tc>
          <w:tcPr>
            <w:tcW w:w="1364" w:type="pct"/>
          </w:tcPr>
          <w:p w:rsidR="00D76753" w:rsidRDefault="00D76753" w:rsidP="00D76753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5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ответов</w:t>
            </w:r>
            <w:r w:rsidRPr="00B155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5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устного индивидуального опроса.</w:t>
            </w:r>
          </w:p>
          <w:p w:rsidR="00D76753" w:rsidRDefault="00D76753" w:rsidP="00D76753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55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Анализ выполнения самостоятельного выполнения индивидуальных контрольных заданий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76753" w:rsidRDefault="00D76753" w:rsidP="00D76753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55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 решения ситуационных задач.</w:t>
            </w:r>
          </w:p>
          <w:p w:rsidR="00D76753" w:rsidRDefault="00D76753" w:rsidP="00D76753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55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Анализ выполнения практического занятия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76753" w:rsidRDefault="00D76753" w:rsidP="00D76753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5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фронтального и индивидуального опроса.</w:t>
            </w:r>
          </w:p>
          <w:p w:rsidR="00D76753" w:rsidRPr="00D328F7" w:rsidRDefault="00D76753" w:rsidP="00D76753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76753" w:rsidRPr="00D328F7" w:rsidTr="0071352B">
        <w:tc>
          <w:tcPr>
            <w:tcW w:w="5000" w:type="pct"/>
            <w:gridSpan w:val="3"/>
          </w:tcPr>
          <w:p w:rsidR="00D76753" w:rsidRPr="00D328F7" w:rsidRDefault="00D76753" w:rsidP="00D76753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28F7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</w:t>
            </w:r>
          </w:p>
        </w:tc>
      </w:tr>
      <w:tr w:rsidR="00D76753" w:rsidRPr="00D328F7" w:rsidTr="0071352B">
        <w:tc>
          <w:tcPr>
            <w:tcW w:w="1592" w:type="pct"/>
          </w:tcPr>
          <w:p w:rsidR="00D76753" w:rsidRPr="00A725B4" w:rsidRDefault="00D76753" w:rsidP="00D76753">
            <w:pPr>
              <w:widowControl w:val="0"/>
              <w:tabs>
                <w:tab w:val="left" w:pos="567"/>
              </w:tabs>
              <w:spacing w:after="0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725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Использовать нормативные правовые акты, регламентирующие профессиональную деятельность;</w:t>
            </w:r>
          </w:p>
          <w:p w:rsidR="00D76753" w:rsidRPr="00D328F7" w:rsidRDefault="00D76753" w:rsidP="00D76753">
            <w:pPr>
              <w:widowControl w:val="0"/>
              <w:tabs>
                <w:tab w:val="left" w:pos="567"/>
              </w:tabs>
              <w:spacing w:after="0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5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Защищать свои права в соответствии с действующим законодательством</w:t>
            </w:r>
          </w:p>
        </w:tc>
        <w:tc>
          <w:tcPr>
            <w:tcW w:w="2044" w:type="pct"/>
          </w:tcPr>
          <w:p w:rsidR="00D76753" w:rsidRPr="00D328F7" w:rsidRDefault="00D76753" w:rsidP="00D76753">
            <w:pPr>
              <w:widowControl w:val="0"/>
              <w:shd w:val="clear" w:color="auto" w:fill="FFFFFF"/>
              <w:spacing w:after="0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328F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Обеспечивать защиту своих прав в</w:t>
            </w:r>
            <w:r w:rsidRPr="00D328F7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соответствии с гражданским, гражданско-процессуальным, трудовым и административным законодательством</w:t>
            </w:r>
          </w:p>
        </w:tc>
        <w:tc>
          <w:tcPr>
            <w:tcW w:w="1364" w:type="pct"/>
          </w:tcPr>
          <w:p w:rsidR="00D76753" w:rsidRDefault="00D76753" w:rsidP="00D76753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55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 решения ситуационных задач.</w:t>
            </w:r>
          </w:p>
          <w:p w:rsidR="00D76753" w:rsidRPr="00D328F7" w:rsidRDefault="00D76753" w:rsidP="00D76753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5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Анализ выполнения практического занятия</w:t>
            </w:r>
          </w:p>
        </w:tc>
      </w:tr>
    </w:tbl>
    <w:p w:rsidR="00E67861" w:rsidRPr="00333EE5" w:rsidRDefault="00E67861" w:rsidP="00E6786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861" w:rsidRPr="00333EE5" w:rsidRDefault="00E67861" w:rsidP="00E67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E67861" w:rsidRPr="00333EE5" w:rsidTr="0071352B">
        <w:tc>
          <w:tcPr>
            <w:tcW w:w="1702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E67861" w:rsidRPr="00333EE5" w:rsidTr="0071352B">
        <w:tc>
          <w:tcPr>
            <w:tcW w:w="1702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E67861" w:rsidRPr="00333EE5" w:rsidTr="0071352B">
        <w:tc>
          <w:tcPr>
            <w:tcW w:w="1702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E67861" w:rsidRPr="00333EE5" w:rsidTr="0071352B">
        <w:tc>
          <w:tcPr>
            <w:tcW w:w="1702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E67861" w:rsidRPr="00333EE5" w:rsidTr="0071352B">
        <w:tc>
          <w:tcPr>
            <w:tcW w:w="1702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E67861" w:rsidRPr="00333EE5" w:rsidRDefault="00E67861" w:rsidP="007135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B63A3E" w:rsidRPr="00823652" w:rsidRDefault="00B63A3E" w:rsidP="00823652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3A3E" w:rsidRPr="00823652" w:rsidSect="008236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FD" w:rsidRDefault="00E105FD" w:rsidP="005C026A">
      <w:pPr>
        <w:spacing w:after="0" w:line="240" w:lineRule="auto"/>
      </w:pPr>
      <w:r>
        <w:separator/>
      </w:r>
    </w:p>
  </w:endnote>
  <w:endnote w:type="continuationSeparator" w:id="0">
    <w:p w:rsidR="00E105FD" w:rsidRDefault="00E105FD" w:rsidP="005C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FD" w:rsidRDefault="00E105FD" w:rsidP="005C026A">
      <w:pPr>
        <w:spacing w:after="0" w:line="240" w:lineRule="auto"/>
      </w:pPr>
      <w:r>
        <w:separator/>
      </w:r>
    </w:p>
  </w:footnote>
  <w:footnote w:type="continuationSeparator" w:id="0">
    <w:p w:rsidR="00E105FD" w:rsidRDefault="00E105FD" w:rsidP="005C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6658"/>
      <w:docPartObj>
        <w:docPartGallery w:val="Page Numbers (Top of Page)"/>
        <w:docPartUnique/>
      </w:docPartObj>
    </w:sdtPr>
    <w:sdtContent>
      <w:p w:rsidR="0071352B" w:rsidRDefault="0071352B" w:rsidP="0082365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2A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766"/>
    <w:multiLevelType w:val="hybridMultilevel"/>
    <w:tmpl w:val="889AE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E4416"/>
    <w:multiLevelType w:val="hybridMultilevel"/>
    <w:tmpl w:val="671E832E"/>
    <w:lvl w:ilvl="0" w:tplc="A53C63DA">
      <w:start w:val="1"/>
      <w:numFmt w:val="decimal"/>
      <w:lvlText w:val="З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D766C"/>
    <w:multiLevelType w:val="multilevel"/>
    <w:tmpl w:val="CDAA9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8A7638"/>
    <w:multiLevelType w:val="multilevel"/>
    <w:tmpl w:val="38C40E6E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  <w:sz w:val="24"/>
      </w:rPr>
    </w:lvl>
  </w:abstractNum>
  <w:abstractNum w:abstractNumId="4">
    <w:nsid w:val="0E080992"/>
    <w:multiLevelType w:val="hybridMultilevel"/>
    <w:tmpl w:val="5170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C3BF5"/>
    <w:multiLevelType w:val="hybridMultilevel"/>
    <w:tmpl w:val="58A8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D7A07"/>
    <w:multiLevelType w:val="hybridMultilevel"/>
    <w:tmpl w:val="743457CC"/>
    <w:lvl w:ilvl="0" w:tplc="48DE0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B5DB6"/>
    <w:multiLevelType w:val="hybridMultilevel"/>
    <w:tmpl w:val="5ED0C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DA1BBE"/>
    <w:multiLevelType w:val="multilevel"/>
    <w:tmpl w:val="01B27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D8108A"/>
    <w:multiLevelType w:val="hybridMultilevel"/>
    <w:tmpl w:val="CB0076D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73590"/>
    <w:multiLevelType w:val="hybridMultilevel"/>
    <w:tmpl w:val="337C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B7968"/>
    <w:multiLevelType w:val="hybridMultilevel"/>
    <w:tmpl w:val="296C5C52"/>
    <w:lvl w:ilvl="0" w:tplc="48DE0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73226"/>
    <w:multiLevelType w:val="hybridMultilevel"/>
    <w:tmpl w:val="3FA64AA2"/>
    <w:lvl w:ilvl="0" w:tplc="40AC81C2">
      <w:start w:val="1"/>
      <w:numFmt w:val="decimal"/>
      <w:lvlText w:val="У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D21CA"/>
    <w:multiLevelType w:val="hybridMultilevel"/>
    <w:tmpl w:val="5ED0C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B263A9"/>
    <w:multiLevelType w:val="hybridMultilevel"/>
    <w:tmpl w:val="366E991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7">
    <w:nsid w:val="6C344C75"/>
    <w:multiLevelType w:val="multilevel"/>
    <w:tmpl w:val="7A06B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E4778CB"/>
    <w:multiLevelType w:val="hybridMultilevel"/>
    <w:tmpl w:val="A246E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63A16"/>
    <w:multiLevelType w:val="hybridMultilevel"/>
    <w:tmpl w:val="38B4D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125EAA"/>
    <w:multiLevelType w:val="hybridMultilevel"/>
    <w:tmpl w:val="B7664EDA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17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8"/>
  </w:num>
  <w:num w:numId="15">
    <w:abstractNumId w:val="13"/>
  </w:num>
  <w:num w:numId="16">
    <w:abstractNumId w:val="6"/>
  </w:num>
  <w:num w:numId="17">
    <w:abstractNumId w:val="7"/>
  </w:num>
  <w:num w:numId="18">
    <w:abstractNumId w:val="18"/>
  </w:num>
  <w:num w:numId="19">
    <w:abstractNumId w:val="12"/>
  </w:num>
  <w:num w:numId="20">
    <w:abstractNumId w:val="19"/>
  </w:num>
  <w:num w:numId="21">
    <w:abstractNumId w:val="1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F12"/>
    <w:rsid w:val="000051DB"/>
    <w:rsid w:val="00011BE1"/>
    <w:rsid w:val="00013DC9"/>
    <w:rsid w:val="000D204D"/>
    <w:rsid w:val="000F4CF5"/>
    <w:rsid w:val="001356F5"/>
    <w:rsid w:val="00177A8B"/>
    <w:rsid w:val="00184D36"/>
    <w:rsid w:val="001D73B9"/>
    <w:rsid w:val="002048CB"/>
    <w:rsid w:val="00255684"/>
    <w:rsid w:val="003166B9"/>
    <w:rsid w:val="00317D12"/>
    <w:rsid w:val="00363B70"/>
    <w:rsid w:val="00451567"/>
    <w:rsid w:val="004E4469"/>
    <w:rsid w:val="004F218B"/>
    <w:rsid w:val="00544294"/>
    <w:rsid w:val="005C026A"/>
    <w:rsid w:val="00655057"/>
    <w:rsid w:val="006A420B"/>
    <w:rsid w:val="006C3E7E"/>
    <w:rsid w:val="006C7AA2"/>
    <w:rsid w:val="006E69C2"/>
    <w:rsid w:val="006F333E"/>
    <w:rsid w:val="0071352B"/>
    <w:rsid w:val="00721451"/>
    <w:rsid w:val="00750261"/>
    <w:rsid w:val="00792F12"/>
    <w:rsid w:val="00807E2D"/>
    <w:rsid w:val="00823652"/>
    <w:rsid w:val="008364F9"/>
    <w:rsid w:val="008500C8"/>
    <w:rsid w:val="008B1902"/>
    <w:rsid w:val="008D77B9"/>
    <w:rsid w:val="009B7BB0"/>
    <w:rsid w:val="00A67FCB"/>
    <w:rsid w:val="00A71000"/>
    <w:rsid w:val="00A832EF"/>
    <w:rsid w:val="00A87C49"/>
    <w:rsid w:val="00AD663F"/>
    <w:rsid w:val="00AF2B4F"/>
    <w:rsid w:val="00B63A3E"/>
    <w:rsid w:val="00C013D1"/>
    <w:rsid w:val="00C27B72"/>
    <w:rsid w:val="00C86287"/>
    <w:rsid w:val="00CB4807"/>
    <w:rsid w:val="00CF4650"/>
    <w:rsid w:val="00D312A6"/>
    <w:rsid w:val="00D57A46"/>
    <w:rsid w:val="00D76753"/>
    <w:rsid w:val="00D76A0D"/>
    <w:rsid w:val="00DA1FA0"/>
    <w:rsid w:val="00E105FD"/>
    <w:rsid w:val="00E3684C"/>
    <w:rsid w:val="00E67861"/>
    <w:rsid w:val="00F10188"/>
    <w:rsid w:val="00F86AFF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2F12"/>
  </w:style>
  <w:style w:type="character" w:styleId="a3">
    <w:name w:val="Hyperlink"/>
    <w:basedOn w:val="a0"/>
    <w:semiHidden/>
    <w:unhideWhenUsed/>
    <w:rsid w:val="00792F12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792F12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792F12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character" w:customStyle="1" w:styleId="a5">
    <w:name w:val="Текст сноски Знак"/>
    <w:basedOn w:val="a0"/>
    <w:link w:val="a4"/>
    <w:semiHidden/>
    <w:rsid w:val="00792F12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92F1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92F12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9"/>
    <w:semiHidden/>
    <w:locked/>
    <w:rsid w:val="00792F12"/>
  </w:style>
  <w:style w:type="paragraph" w:customStyle="1" w:styleId="11">
    <w:name w:val="Нижний колонтитул Знак Знак1"/>
    <w:basedOn w:val="a"/>
    <w:next w:val="a9"/>
    <w:semiHidden/>
    <w:unhideWhenUsed/>
    <w:rsid w:val="0079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semiHidden/>
    <w:rsid w:val="00792F12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semiHidden/>
    <w:unhideWhenUsed/>
    <w:rsid w:val="00792F12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792F12"/>
    <w:rPr>
      <w:rFonts w:ascii="Calibri" w:eastAsia="Times New Roman" w:hAnsi="Calibri" w:cs="Calibri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92F12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92F12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semiHidden/>
    <w:unhideWhenUsed/>
    <w:rsid w:val="00792F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792F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92F1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3">
    <w:name w:val="1 Знак"/>
    <w:basedOn w:val="a"/>
    <w:rsid w:val="00792F12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rsid w:val="00792F12"/>
    <w:pPr>
      <w:ind w:left="720"/>
    </w:pPr>
    <w:rPr>
      <w:rFonts w:ascii="Calibri" w:eastAsia="Times New Roman" w:hAnsi="Calibri" w:cs="Calibri"/>
      <w:lang w:eastAsia="ru-RU"/>
    </w:rPr>
  </w:style>
  <w:style w:type="character" w:styleId="af">
    <w:name w:val="footnote reference"/>
    <w:basedOn w:val="a0"/>
    <w:semiHidden/>
    <w:unhideWhenUsed/>
    <w:rsid w:val="00792F12"/>
    <w:rPr>
      <w:rFonts w:ascii="Times New Roman" w:hAnsi="Times New Roman" w:cs="Times New Roman" w:hint="default"/>
      <w:vertAlign w:val="superscript"/>
    </w:rPr>
  </w:style>
  <w:style w:type="character" w:styleId="af0">
    <w:name w:val="page number"/>
    <w:semiHidden/>
    <w:unhideWhenUsed/>
    <w:rsid w:val="00792F12"/>
    <w:rPr>
      <w:rFonts w:ascii="Arial" w:hAnsi="Arial" w:cs="Times New Roman" w:hint="default"/>
      <w:b/>
      <w:bCs w:val="0"/>
      <w:spacing w:val="-10"/>
      <w:sz w:val="18"/>
    </w:rPr>
  </w:style>
  <w:style w:type="character" w:customStyle="1" w:styleId="FontStyle31">
    <w:name w:val="Font Style31"/>
    <w:rsid w:val="00792F1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">
    <w:name w:val="Знак Знак3"/>
    <w:locked/>
    <w:rsid w:val="00792F1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1">
    <w:name w:val="Знак Знак2"/>
    <w:locked/>
    <w:rsid w:val="00792F12"/>
    <w:rPr>
      <w:rFonts w:ascii="Times New Roman" w:hAnsi="Times New Roman" w:cs="Times New Roman" w:hint="default"/>
      <w:sz w:val="20"/>
      <w:szCs w:val="20"/>
    </w:rPr>
  </w:style>
  <w:style w:type="table" w:styleId="15">
    <w:name w:val="Table Grid 1"/>
    <w:basedOn w:val="a1"/>
    <w:semiHidden/>
    <w:unhideWhenUsed/>
    <w:rsid w:val="0079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">
    <w:name w:val="Сетка таблицы1"/>
    <w:basedOn w:val="a1"/>
    <w:next w:val="af1"/>
    <w:uiPriority w:val="59"/>
    <w:rsid w:val="00792F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792F12"/>
    <w:rPr>
      <w:color w:val="800080" w:themeColor="followedHyperlink"/>
      <w:u w:val="single"/>
    </w:rPr>
  </w:style>
  <w:style w:type="paragraph" w:styleId="a9">
    <w:name w:val="footer"/>
    <w:basedOn w:val="a"/>
    <w:link w:val="a8"/>
    <w:semiHidden/>
    <w:unhideWhenUsed/>
    <w:rsid w:val="0079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Нижний колонтитул Знак2"/>
    <w:basedOn w:val="a0"/>
    <w:uiPriority w:val="99"/>
    <w:semiHidden/>
    <w:rsid w:val="00792F12"/>
  </w:style>
  <w:style w:type="table" w:styleId="af1">
    <w:name w:val="Table Grid"/>
    <w:basedOn w:val="a1"/>
    <w:uiPriority w:val="59"/>
    <w:rsid w:val="00792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rsid w:val="008236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B63A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2F12"/>
  </w:style>
  <w:style w:type="character" w:styleId="a3">
    <w:name w:val="Hyperlink"/>
    <w:basedOn w:val="a0"/>
    <w:semiHidden/>
    <w:unhideWhenUsed/>
    <w:rsid w:val="00792F12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792F12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792F12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character" w:customStyle="1" w:styleId="a5">
    <w:name w:val="Текст сноски Знак"/>
    <w:basedOn w:val="a0"/>
    <w:link w:val="a4"/>
    <w:semiHidden/>
    <w:rsid w:val="00792F12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92F1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92F12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9"/>
    <w:semiHidden/>
    <w:locked/>
    <w:rsid w:val="00792F12"/>
  </w:style>
  <w:style w:type="paragraph" w:customStyle="1" w:styleId="11">
    <w:name w:val="Нижний колонтитул Знак Знак1"/>
    <w:basedOn w:val="a"/>
    <w:next w:val="a9"/>
    <w:semiHidden/>
    <w:unhideWhenUsed/>
    <w:rsid w:val="0079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semiHidden/>
    <w:rsid w:val="00792F12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semiHidden/>
    <w:unhideWhenUsed/>
    <w:rsid w:val="00792F12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792F12"/>
    <w:rPr>
      <w:rFonts w:ascii="Calibri" w:eastAsia="Times New Roman" w:hAnsi="Calibri" w:cs="Calibri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92F12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92F12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semiHidden/>
    <w:unhideWhenUsed/>
    <w:rsid w:val="00792F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792F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92F1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3">
    <w:name w:val="1 Знак"/>
    <w:basedOn w:val="a"/>
    <w:rsid w:val="00792F12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rsid w:val="00792F12"/>
    <w:pPr>
      <w:ind w:left="720"/>
    </w:pPr>
    <w:rPr>
      <w:rFonts w:ascii="Calibri" w:eastAsia="Times New Roman" w:hAnsi="Calibri" w:cs="Calibri"/>
      <w:lang w:eastAsia="ru-RU"/>
    </w:rPr>
  </w:style>
  <w:style w:type="character" w:styleId="af">
    <w:name w:val="footnote reference"/>
    <w:basedOn w:val="a0"/>
    <w:semiHidden/>
    <w:unhideWhenUsed/>
    <w:rsid w:val="00792F12"/>
    <w:rPr>
      <w:rFonts w:ascii="Times New Roman" w:hAnsi="Times New Roman" w:cs="Times New Roman" w:hint="default"/>
      <w:vertAlign w:val="superscript"/>
    </w:rPr>
  </w:style>
  <w:style w:type="character" w:styleId="af0">
    <w:name w:val="page number"/>
    <w:semiHidden/>
    <w:unhideWhenUsed/>
    <w:rsid w:val="00792F12"/>
    <w:rPr>
      <w:rFonts w:ascii="Arial" w:hAnsi="Arial" w:cs="Times New Roman" w:hint="default"/>
      <w:b/>
      <w:bCs w:val="0"/>
      <w:spacing w:val="-10"/>
      <w:sz w:val="18"/>
    </w:rPr>
  </w:style>
  <w:style w:type="character" w:customStyle="1" w:styleId="FontStyle31">
    <w:name w:val="Font Style31"/>
    <w:rsid w:val="00792F1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">
    <w:name w:val="Знак Знак3"/>
    <w:locked/>
    <w:rsid w:val="00792F1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1">
    <w:name w:val="Знак Знак2"/>
    <w:locked/>
    <w:rsid w:val="00792F12"/>
    <w:rPr>
      <w:rFonts w:ascii="Times New Roman" w:hAnsi="Times New Roman" w:cs="Times New Roman" w:hint="default"/>
      <w:sz w:val="20"/>
      <w:szCs w:val="20"/>
    </w:rPr>
  </w:style>
  <w:style w:type="table" w:styleId="15">
    <w:name w:val="Table Grid 1"/>
    <w:basedOn w:val="a1"/>
    <w:semiHidden/>
    <w:unhideWhenUsed/>
    <w:rsid w:val="0079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">
    <w:name w:val="Сетка таблицы1"/>
    <w:basedOn w:val="a1"/>
    <w:next w:val="af1"/>
    <w:uiPriority w:val="59"/>
    <w:rsid w:val="00792F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792F12"/>
    <w:rPr>
      <w:color w:val="800080" w:themeColor="followedHyperlink"/>
      <w:u w:val="single"/>
    </w:rPr>
  </w:style>
  <w:style w:type="paragraph" w:styleId="a9">
    <w:name w:val="footer"/>
    <w:basedOn w:val="a"/>
    <w:link w:val="a8"/>
    <w:semiHidden/>
    <w:unhideWhenUsed/>
    <w:rsid w:val="0079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Нижний колонтитул Знак2"/>
    <w:basedOn w:val="a0"/>
    <w:uiPriority w:val="99"/>
    <w:semiHidden/>
    <w:rsid w:val="00792F12"/>
  </w:style>
  <w:style w:type="table" w:styleId="af1">
    <w:name w:val="Table Grid"/>
    <w:basedOn w:val="a1"/>
    <w:uiPriority w:val="59"/>
    <w:rsid w:val="00792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2908" TargetMode="External"/><Relationship Id="rId18" Type="http://schemas.openxmlformats.org/officeDocument/2006/relationships/hyperlink" Target="https://www.znanium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konomika.inf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4897" TargetMode="External"/><Relationship Id="rId17" Type="http://schemas.openxmlformats.org/officeDocument/2006/relationships/hyperlink" Target="https://www.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700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213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695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475102" TargetMode="External"/><Relationship Id="rId19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urait.ru/bcode/469668" TargetMode="External"/><Relationship Id="rId22" Type="http://schemas.openxmlformats.org/officeDocument/2006/relationships/hyperlink" Target="http://www.pntd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3AA7-54A8-4955-BC55-10168CE5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17</Pages>
  <Words>4146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Афиногенова</dc:creator>
  <cp:lastModifiedBy>6</cp:lastModifiedBy>
  <cp:revision>25</cp:revision>
  <cp:lastPrinted>2020-03-25T13:40:00Z</cp:lastPrinted>
  <dcterms:created xsi:type="dcterms:W3CDTF">2016-10-05T09:41:00Z</dcterms:created>
  <dcterms:modified xsi:type="dcterms:W3CDTF">2022-02-24T10:59:00Z</dcterms:modified>
</cp:coreProperties>
</file>