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8B" w:rsidRDefault="0097538B" w:rsidP="00FD10CC">
      <w:pPr>
        <w:jc w:val="center"/>
      </w:pPr>
      <w:r>
        <w:t xml:space="preserve">МИНИСТЕРСТВО НАУКИ И ВЫСШЕГО ОБРАЗОВАНИЯ </w:t>
      </w:r>
    </w:p>
    <w:p w:rsidR="0097538B" w:rsidRDefault="0097538B" w:rsidP="00FD10CC">
      <w:pPr>
        <w:jc w:val="center"/>
      </w:pPr>
      <w:r>
        <w:t xml:space="preserve"> РОССИЙСКОЙ ФЕДЕРАЦИИ</w:t>
      </w:r>
    </w:p>
    <w:p w:rsidR="0097538B" w:rsidRDefault="0097538B" w:rsidP="00FD10CC">
      <w:pPr>
        <w:jc w:val="center"/>
      </w:pPr>
    </w:p>
    <w:p w:rsidR="0097538B" w:rsidRDefault="0097538B" w:rsidP="00FD10CC">
      <w:pPr>
        <w:jc w:val="center"/>
      </w:pPr>
      <w:r>
        <w:t xml:space="preserve">Федеральное государственное автономное </w:t>
      </w:r>
    </w:p>
    <w:p w:rsidR="0097538B" w:rsidRDefault="0097538B" w:rsidP="00FD10CC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7538B" w:rsidRDefault="0097538B" w:rsidP="00FD10CC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97538B" w:rsidRDefault="0097538B" w:rsidP="00FD10CC">
      <w:pPr>
        <w:tabs>
          <w:tab w:val="left" w:pos="142"/>
        </w:tabs>
        <w:jc w:val="center"/>
      </w:pPr>
      <w:r>
        <w:t xml:space="preserve"> им. Н.И. Лобачевского»</w:t>
      </w:r>
    </w:p>
    <w:p w:rsidR="0097538B" w:rsidRDefault="0097538B" w:rsidP="00FD10CC">
      <w:pPr>
        <w:tabs>
          <w:tab w:val="left" w:pos="142"/>
        </w:tabs>
        <w:jc w:val="center"/>
      </w:pPr>
    </w:p>
    <w:p w:rsidR="0097538B" w:rsidRDefault="0097538B" w:rsidP="00FD10CC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97538B" w:rsidRDefault="0097538B" w:rsidP="00FD10CC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Default="0097538B" w:rsidP="00972B59">
      <w:pPr>
        <w:pStyle w:val="24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538B" w:rsidRDefault="0097538B" w:rsidP="00972B59">
      <w:pPr>
        <w:pStyle w:val="24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97538B" w:rsidRDefault="0097538B" w:rsidP="00972B59">
      <w:pPr>
        <w:pStyle w:val="24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538B" w:rsidRDefault="0097538B" w:rsidP="00972B59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Директор института экономики </w:t>
      </w:r>
    </w:p>
    <w:p w:rsidR="0097538B" w:rsidRDefault="0097538B" w:rsidP="00972B59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предпринимательства</w:t>
      </w:r>
    </w:p>
    <w:p w:rsidR="0097538B" w:rsidRDefault="0097538B" w:rsidP="00972B5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А.О. Грудзинский</w:t>
      </w:r>
    </w:p>
    <w:p w:rsidR="0097538B" w:rsidRDefault="0097538B" w:rsidP="00972B5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</w:p>
    <w:p w:rsidR="0097538B" w:rsidRDefault="0097538B" w:rsidP="00972B59">
      <w:pPr>
        <w:jc w:val="righ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25 июня 2018 г.</w:t>
      </w:r>
    </w:p>
    <w:p w:rsidR="0097538B" w:rsidRDefault="0097538B" w:rsidP="00972B59">
      <w:pPr>
        <w:pStyle w:val="24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8B" w:rsidRDefault="0097538B" w:rsidP="00972B59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7538B" w:rsidRDefault="0097538B" w:rsidP="00972B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дисциплины </w:t>
      </w:r>
    </w:p>
    <w:p w:rsidR="0097538B" w:rsidRDefault="0097538B" w:rsidP="00972B59">
      <w:pPr>
        <w:spacing w:line="360" w:lineRule="auto"/>
        <w:jc w:val="center"/>
        <w:rPr>
          <w:b/>
          <w:bCs/>
          <w:sz w:val="36"/>
          <w:szCs w:val="36"/>
        </w:rPr>
      </w:pPr>
    </w:p>
    <w:p w:rsidR="0097538B" w:rsidRDefault="0097538B" w:rsidP="00972B59">
      <w:pPr>
        <w:tabs>
          <w:tab w:val="left" w:pos="14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«ГЕОГРАФИЯ»</w:t>
      </w:r>
    </w:p>
    <w:p w:rsidR="0097538B" w:rsidRDefault="0097538B" w:rsidP="00972B59">
      <w:pPr>
        <w:suppressAutoHyphens/>
        <w:ind w:firstLine="403"/>
        <w:jc w:val="center"/>
        <w:rPr>
          <w:b/>
          <w:bCs/>
          <w:sz w:val="32"/>
          <w:szCs w:val="32"/>
        </w:rPr>
      </w:pPr>
    </w:p>
    <w:p w:rsidR="0097538B" w:rsidRDefault="0097538B" w:rsidP="00972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97538B" w:rsidRDefault="0097538B" w:rsidP="00972B59">
      <w:pPr>
        <w:jc w:val="center"/>
        <w:rPr>
          <w:sz w:val="28"/>
          <w:szCs w:val="28"/>
        </w:rPr>
      </w:pP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Квалификация выпускника</w:t>
      </w: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97538B" w:rsidRDefault="0097538B" w:rsidP="00972B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97538B" w:rsidRDefault="0097538B" w:rsidP="00972B59">
      <w:pPr>
        <w:jc w:val="center"/>
        <w:rPr>
          <w:color w:val="FF0000"/>
          <w:sz w:val="18"/>
          <w:szCs w:val="18"/>
        </w:rPr>
      </w:pPr>
    </w:p>
    <w:p w:rsidR="0097538B" w:rsidRDefault="0097538B" w:rsidP="00972B59">
      <w:pPr>
        <w:jc w:val="center"/>
        <w:rPr>
          <w:strike/>
          <w:color w:val="FF0000"/>
          <w:sz w:val="28"/>
          <w:szCs w:val="28"/>
        </w:rPr>
      </w:pPr>
    </w:p>
    <w:p w:rsidR="0097538B" w:rsidRDefault="0097538B" w:rsidP="00972B59">
      <w:pPr>
        <w:jc w:val="center"/>
        <w:rPr>
          <w:sz w:val="28"/>
          <w:szCs w:val="28"/>
        </w:rPr>
      </w:pPr>
    </w:p>
    <w:p w:rsidR="0097538B" w:rsidRDefault="0097538B" w:rsidP="00E80DB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  <w:bookmarkStart w:id="0" w:name="_GoBack"/>
      <w:bookmarkEnd w:id="0"/>
    </w:p>
    <w:p w:rsidR="0097538B" w:rsidRDefault="0097538B" w:rsidP="00E80DB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7538B" w:rsidRDefault="0097538B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Default="0097538B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Default="0097538B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Default="0097538B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Default="0097538B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Default="0097538B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Pr="003078C1" w:rsidRDefault="0097538B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97538B" w:rsidRDefault="0097538B" w:rsidP="00C1665E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C1665E">
        <w:rPr>
          <w:color w:val="000000"/>
          <w:sz w:val="28"/>
          <w:szCs w:val="28"/>
        </w:rPr>
        <w:t xml:space="preserve">Программа учебной дисциплиныразработана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5D5871">
        <w:rPr>
          <w:color w:val="000000"/>
          <w:sz w:val="28"/>
          <w:szCs w:val="28"/>
        </w:rPr>
        <w:t>38.02.01Экономика и бухгалтерский учет (по отраслям)</w:t>
      </w:r>
      <w:r>
        <w:rPr>
          <w:color w:val="000000"/>
          <w:sz w:val="28"/>
          <w:szCs w:val="28"/>
        </w:rPr>
        <w:t>.</w:t>
      </w:r>
    </w:p>
    <w:p w:rsidR="0097538B" w:rsidRPr="00C1665E" w:rsidRDefault="0097538B" w:rsidP="00C1665E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p w:rsidR="0097538B" w:rsidRDefault="0097538B" w:rsidP="00E0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97538B" w:rsidRDefault="0097538B" w:rsidP="00E01595">
      <w:pPr>
        <w:jc w:val="both"/>
        <w:rPr>
          <w:sz w:val="28"/>
          <w:szCs w:val="28"/>
        </w:rPr>
      </w:pPr>
    </w:p>
    <w:p w:rsidR="0097538B" w:rsidRDefault="0097538B" w:rsidP="00E01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к.э.н., доцент  кафедры мировой экономики </w:t>
      </w:r>
    </w:p>
    <w:p w:rsidR="0097538B" w:rsidRDefault="0097538B" w:rsidP="00E01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 региональных рынков ИЭП ННГУ   _________________ Иваньковский С.Л.</w:t>
      </w:r>
    </w:p>
    <w:p w:rsidR="0097538B" w:rsidRDefault="0097538B" w:rsidP="00E01595">
      <w:pPr>
        <w:ind w:firstLine="709"/>
        <w:jc w:val="both"/>
        <w:rPr>
          <w:sz w:val="28"/>
          <w:szCs w:val="28"/>
        </w:rPr>
      </w:pPr>
    </w:p>
    <w:p w:rsidR="0097538B" w:rsidRDefault="0097538B" w:rsidP="00E01595">
      <w:pPr>
        <w:ind w:firstLine="709"/>
        <w:jc w:val="both"/>
        <w:rPr>
          <w:sz w:val="28"/>
          <w:szCs w:val="28"/>
        </w:rPr>
      </w:pPr>
    </w:p>
    <w:p w:rsidR="0097538B" w:rsidRDefault="0097538B" w:rsidP="00E01595">
      <w:pPr>
        <w:jc w:val="both"/>
        <w:rPr>
          <w:sz w:val="28"/>
          <w:szCs w:val="28"/>
        </w:rPr>
      </w:pPr>
    </w:p>
    <w:p w:rsidR="0097538B" w:rsidRDefault="0097538B" w:rsidP="00E01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рассмотрена и одобрена на заседании кафедры мировой экономики и региональных рынков Института экономики и предпринимательства (протокол № 13 от 22 мая 2018 г.)</w:t>
      </w:r>
    </w:p>
    <w:p w:rsidR="0097538B" w:rsidRDefault="0097538B" w:rsidP="00E01595">
      <w:pPr>
        <w:jc w:val="both"/>
        <w:rPr>
          <w:sz w:val="28"/>
          <w:szCs w:val="28"/>
        </w:rPr>
      </w:pPr>
    </w:p>
    <w:p w:rsidR="0097538B" w:rsidRDefault="0097538B" w:rsidP="00E01595">
      <w:pPr>
        <w:jc w:val="both"/>
        <w:rPr>
          <w:sz w:val="28"/>
          <w:szCs w:val="28"/>
        </w:rPr>
      </w:pPr>
    </w:p>
    <w:p w:rsidR="0097538B" w:rsidRDefault="0097538B" w:rsidP="00E01595">
      <w:pPr>
        <w:jc w:val="both"/>
        <w:rPr>
          <w:sz w:val="28"/>
          <w:szCs w:val="28"/>
        </w:rPr>
      </w:pPr>
    </w:p>
    <w:p w:rsidR="0097538B" w:rsidRDefault="0097538B" w:rsidP="00E01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мировой экономики </w:t>
      </w:r>
    </w:p>
    <w:p w:rsidR="0097538B" w:rsidRDefault="0097538B" w:rsidP="00E0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региональных рынков ИЭП </w:t>
      </w:r>
    </w:p>
    <w:p w:rsidR="0097538B" w:rsidRDefault="0097538B" w:rsidP="00E0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ННГУ им. Н.И. Лобачевского, д.э.н., профессор _________ Горбунова М.Л. </w:t>
      </w:r>
    </w:p>
    <w:p w:rsidR="0097538B" w:rsidRDefault="0097538B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538B" w:rsidRPr="005C3195" w:rsidRDefault="0097538B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i/>
          <w:iCs/>
        </w:rPr>
        <w:br w:type="page"/>
      </w:r>
      <w:r w:rsidRPr="005C3195">
        <w:rPr>
          <w:b/>
          <w:bCs/>
          <w:caps/>
          <w:sz w:val="28"/>
          <w:szCs w:val="28"/>
        </w:rPr>
        <w:t>СОДЕРЖАНИЕ</w:t>
      </w:r>
    </w:p>
    <w:p w:rsidR="0097538B" w:rsidRPr="005C3195" w:rsidRDefault="0097538B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266" w:type="dxa"/>
        <w:jc w:val="center"/>
        <w:tblLook w:val="01E0"/>
      </w:tblPr>
      <w:tblGrid>
        <w:gridCol w:w="609"/>
        <w:gridCol w:w="9049"/>
        <w:gridCol w:w="608"/>
      </w:tblGrid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/>
        </w:tc>
        <w:tc>
          <w:tcPr>
            <w:tcW w:w="9313" w:type="dxa"/>
          </w:tcPr>
          <w:p w:rsidR="0097538B" w:rsidRPr="003D5719" w:rsidRDefault="0097538B" w:rsidP="003D5719">
            <w:r w:rsidRPr="003D5719">
              <w:t>Наименование раздела</w:t>
            </w:r>
          </w:p>
        </w:tc>
        <w:tc>
          <w:tcPr>
            <w:tcW w:w="332" w:type="dxa"/>
          </w:tcPr>
          <w:p w:rsidR="0097538B" w:rsidRPr="003D5719" w:rsidRDefault="0097538B" w:rsidP="003D5719">
            <w:r w:rsidRPr="003D5719">
              <w:t>стр.</w:t>
            </w:r>
          </w:p>
          <w:p w:rsidR="0097538B" w:rsidRPr="003D5719" w:rsidRDefault="0097538B" w:rsidP="003D5719"/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1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ПОЯСНИТЕЛЬНАЯ ЗАПИСКА</w:t>
            </w:r>
          </w:p>
        </w:tc>
        <w:tc>
          <w:tcPr>
            <w:tcW w:w="332" w:type="dxa"/>
          </w:tcPr>
          <w:p w:rsidR="0097538B" w:rsidRPr="003D5719" w:rsidRDefault="0097538B" w:rsidP="003D5719">
            <w:r w:rsidRPr="003D5719">
              <w:t>4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2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ОБЩАЯ ХАРАКТЕРИСТИКА УЧЕБНОЙ ДИСЦИПЛИНЫ</w:t>
            </w:r>
          </w:p>
        </w:tc>
        <w:tc>
          <w:tcPr>
            <w:tcW w:w="332" w:type="dxa"/>
          </w:tcPr>
          <w:p w:rsidR="0097538B" w:rsidRPr="003D5719" w:rsidRDefault="0097538B" w:rsidP="003D5719">
            <w:r w:rsidRPr="003D5719">
              <w:t>4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3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МЕСТО УЧЕБНОЙ ДИСЦИПЛИНЫ В УЧЕБНОМ ПЛАНЕ</w:t>
            </w:r>
          </w:p>
        </w:tc>
        <w:tc>
          <w:tcPr>
            <w:tcW w:w="332" w:type="dxa"/>
          </w:tcPr>
          <w:p w:rsidR="0097538B" w:rsidRPr="003D5719" w:rsidRDefault="0097538B" w:rsidP="003D5719">
            <w:r w:rsidRPr="003D5719">
              <w:t>6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4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РЕЗУЛЬТАТЫ ОСВОЕНИЯ ДИСЦИПЛИНЫ</w:t>
            </w:r>
          </w:p>
        </w:tc>
        <w:tc>
          <w:tcPr>
            <w:tcW w:w="332" w:type="dxa"/>
          </w:tcPr>
          <w:p w:rsidR="0097538B" w:rsidRPr="003D5719" w:rsidRDefault="0097538B" w:rsidP="003D5719">
            <w:r w:rsidRPr="003D5719">
              <w:t>6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5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содержание учебной дисциплины</w:t>
            </w:r>
          </w:p>
        </w:tc>
        <w:tc>
          <w:tcPr>
            <w:tcW w:w="332" w:type="dxa"/>
          </w:tcPr>
          <w:p w:rsidR="0097538B" w:rsidRPr="003D5719" w:rsidRDefault="0097538B" w:rsidP="003D5719">
            <w:r w:rsidRPr="003D5719">
              <w:t>10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6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ТЕМАТИЧЕСКИЙ ПЛАН И СОДЕРЖАНИЕ УЧЕБНОЙ ДИСЦИПЛИНЫ</w:t>
            </w:r>
          </w:p>
          <w:p w:rsidR="0097538B" w:rsidRPr="003D5719" w:rsidRDefault="0097538B" w:rsidP="003D5719">
            <w:r w:rsidRPr="003D5719">
              <w:t>С УЧЕТОМ ПРОФИЛЯ ПРОФЕССИОНАЛЬНОГО ОБРАЗОВАНИЯ</w:t>
            </w:r>
          </w:p>
          <w:p w:rsidR="0097538B" w:rsidRPr="003D5719" w:rsidRDefault="0097538B" w:rsidP="003D5719"/>
        </w:tc>
        <w:tc>
          <w:tcPr>
            <w:tcW w:w="332" w:type="dxa"/>
          </w:tcPr>
          <w:p w:rsidR="0097538B" w:rsidRPr="003D5719" w:rsidRDefault="0097538B" w:rsidP="003D5719">
            <w:r w:rsidRPr="003D5719">
              <w:t>11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7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ХАРАКТЕРИСТИКА ОСНОВНЫХ ВИДОВ ДЕЯТЕЛЬНОСТИ СТУДЕНТОВ НА УРОВНЕ УЧЕБНЫХ ДЕЙСТВИЙ</w:t>
            </w:r>
          </w:p>
          <w:p w:rsidR="0097538B" w:rsidRPr="003D5719" w:rsidRDefault="0097538B" w:rsidP="003D5719"/>
        </w:tc>
        <w:tc>
          <w:tcPr>
            <w:tcW w:w="332" w:type="dxa"/>
          </w:tcPr>
          <w:p w:rsidR="0097538B" w:rsidRPr="003D5719" w:rsidRDefault="0097538B" w:rsidP="003D5719">
            <w:r w:rsidRPr="003D5719">
              <w:t>17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8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УчЕБНО-МЕТОДИЧЕСКОЕ И МАТЕРИАЛЬНО-ТЕХНИЧЕСКОЕ ОБЕСПЕЧЕНИЕ ПРОГРАММЫ УЧЕБНОЙ ДИСЦИПЛИНЫ</w:t>
            </w:r>
          </w:p>
          <w:p w:rsidR="0097538B" w:rsidRPr="003D5719" w:rsidRDefault="0097538B" w:rsidP="003D5719"/>
        </w:tc>
        <w:tc>
          <w:tcPr>
            <w:tcW w:w="332" w:type="dxa"/>
          </w:tcPr>
          <w:p w:rsidR="0097538B" w:rsidRPr="003D5719" w:rsidRDefault="0097538B" w:rsidP="003D5719">
            <w:r w:rsidRPr="003D5719">
              <w:t>22</w:t>
            </w:r>
          </w:p>
        </w:tc>
      </w:tr>
      <w:tr w:rsidR="0097538B" w:rsidRPr="003D5719">
        <w:trPr>
          <w:trHeight w:val="525"/>
          <w:jc w:val="center"/>
        </w:trPr>
        <w:tc>
          <w:tcPr>
            <w:tcW w:w="621" w:type="dxa"/>
          </w:tcPr>
          <w:p w:rsidR="0097538B" w:rsidRPr="003D5719" w:rsidRDefault="0097538B" w:rsidP="003D5719">
            <w:r w:rsidRPr="003D5719">
              <w:t>9</w:t>
            </w:r>
          </w:p>
        </w:tc>
        <w:tc>
          <w:tcPr>
            <w:tcW w:w="9313" w:type="dxa"/>
          </w:tcPr>
          <w:p w:rsidR="0097538B" w:rsidRPr="003D5719" w:rsidRDefault="0097538B" w:rsidP="003D5719">
            <w:r w:rsidRPr="003D5719">
              <w:t>РЕКОМЕНДУЕМАЯ ЛИТЕРАТУРА</w:t>
            </w:r>
          </w:p>
        </w:tc>
        <w:tc>
          <w:tcPr>
            <w:tcW w:w="332" w:type="dxa"/>
          </w:tcPr>
          <w:p w:rsidR="0097538B" w:rsidRPr="003D5719" w:rsidRDefault="0097538B" w:rsidP="003D5719">
            <w:r w:rsidRPr="003D5719">
              <w:t>22</w:t>
            </w:r>
          </w:p>
        </w:tc>
      </w:tr>
    </w:tbl>
    <w:p w:rsidR="0097538B" w:rsidRPr="007C255A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7538B" w:rsidRDefault="0097538B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7538B" w:rsidRPr="005C3195" w:rsidRDefault="0097538B" w:rsidP="00DD4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ПАСПОРТ </w:t>
      </w:r>
      <w:r w:rsidRPr="005C3195">
        <w:rPr>
          <w:b/>
          <w:bCs/>
          <w:caps/>
          <w:sz w:val="28"/>
          <w:szCs w:val="28"/>
        </w:rPr>
        <w:t>рабочей ПРОГРАММЫ УЧЕБНОЙ ДИСЦИПЛИНЫ</w:t>
      </w:r>
    </w:p>
    <w:p w:rsidR="0097538B" w:rsidRPr="005C3195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7538B" w:rsidRPr="007A211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ГЕОГРАФИЯ</w:t>
      </w:r>
    </w:p>
    <w:p w:rsidR="0097538B" w:rsidRPr="005C3195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7538B" w:rsidRPr="005C3195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C319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ПОЯСНИТЕЛЬНАЯ ЗАПИСКА</w:t>
      </w:r>
    </w:p>
    <w:p w:rsidR="0097538B" w:rsidRPr="009E3D60" w:rsidRDefault="0097538B" w:rsidP="00DD4C0A">
      <w:pPr>
        <w:ind w:firstLine="600"/>
        <w:jc w:val="both"/>
      </w:pPr>
      <w:r w:rsidRPr="009E3D60">
        <w:t>Программа учебной дисциплины «География» (БД.05) предназначена для изучения географии в ННГУ им. Н.И. Лобачевского, реализующего  образовательную программу среднего общего 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7538B" w:rsidRPr="009E3D60" w:rsidRDefault="0097538B" w:rsidP="00DD4C0A">
      <w:pPr>
        <w:ind w:firstLine="600"/>
        <w:jc w:val="both"/>
      </w:pPr>
      <w:r w:rsidRPr="009E3D60">
        <w:t xml:space="preserve">Содержание программы «География» направлено на достижение следующих </w:t>
      </w:r>
      <w:r w:rsidRPr="009E3D60">
        <w:rPr>
          <w:b/>
          <w:bCs/>
        </w:rPr>
        <w:t>целей</w:t>
      </w:r>
      <w:r w:rsidRPr="009E3D60">
        <w:t>:</w:t>
      </w:r>
    </w:p>
    <w:p w:rsidR="0097538B" w:rsidRPr="009E3D60" w:rsidRDefault="0097538B" w:rsidP="00B32A4F">
      <w:pPr>
        <w:pStyle w:val="ListParagraph"/>
        <w:numPr>
          <w:ilvl w:val="0"/>
          <w:numId w:val="6"/>
        </w:numPr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97538B" w:rsidRPr="009E3D60" w:rsidRDefault="0097538B" w:rsidP="00B32A4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97538B" w:rsidRPr="009E3D60" w:rsidRDefault="0097538B" w:rsidP="00B32A4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97538B" w:rsidRPr="009E3D60" w:rsidRDefault="0097538B" w:rsidP="00B32A4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97538B" w:rsidRPr="009E3D60" w:rsidRDefault="0097538B" w:rsidP="00B32A4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7538B" w:rsidRPr="009E3D60" w:rsidRDefault="0097538B" w:rsidP="00B32A4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97538B" w:rsidRPr="009E3D60" w:rsidRDefault="0097538B" w:rsidP="00B32A4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7538B" w:rsidRPr="009E3D6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97538B" w:rsidRPr="009E3D6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  <w:r w:rsidRPr="009E3D60">
        <w:rPr>
          <w:b/>
          <w:bCs/>
        </w:rPr>
        <w:t>2. ОБЩАЯ ХАРАКТЕРИСТИКА УЧЕБНОЙ ДИСЦИПЛИНЫ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«природа—население—хозяйство»,создавая при этом качественно новое знание. Это позволяет рассматривать географию как одну из классических метадисциплин.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 .В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</w:p>
    <w:p w:rsidR="0097538B" w:rsidRPr="009E3D6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97538B" w:rsidRPr="009E3D6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9E3D60">
        <w:rPr>
          <w:b/>
          <w:bCs/>
        </w:rPr>
        <w:t>3. МЕСТО УЧЕБНОЙ ДИСЦИПЛИНЫ В УЧЕБНОМ ПЛАНЕ</w:t>
      </w:r>
    </w:p>
    <w:p w:rsidR="0097538B" w:rsidRPr="009E3D60" w:rsidRDefault="0097538B" w:rsidP="00DD4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9E3D60">
        <w:tab/>
        <w:t>Дисциплина принадлежит предметной области  «Общественные науки» общеобразовательного цикла.</w:t>
      </w:r>
    </w:p>
    <w:p w:rsidR="0097538B" w:rsidRPr="009E3D6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97538B" w:rsidRPr="009E3D6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</w:rPr>
      </w:pPr>
      <w:r w:rsidRPr="009E3D60">
        <w:rPr>
          <w:b/>
          <w:bCs/>
        </w:rPr>
        <w:t>4. РЕЗУЛЬТАТЫ ОСВОЕНИЯ ДИСЦИПЛИНЫ</w:t>
      </w:r>
    </w:p>
    <w:p w:rsidR="0097538B" w:rsidRPr="009E3D60" w:rsidRDefault="0097538B" w:rsidP="00DD4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9E3D60">
        <w:t>Освоение содержание учебной дисциплины «География» обеспечивает достижение студентами следующих результатов: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9E3D60">
        <w:t xml:space="preserve">• </w:t>
      </w:r>
      <w:r w:rsidRPr="009E3D60">
        <w:rPr>
          <w:b/>
          <w:bCs/>
          <w:i/>
          <w:iCs/>
        </w:rPr>
        <w:t>личностных</w:t>
      </w:r>
      <w:r w:rsidRPr="009E3D60">
        <w:rPr>
          <w:b/>
          <w:bCs/>
        </w:rPr>
        <w:t>: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−сформированность ответственного отношения к обучению; готовность и способность студентов к саморазвитию и самообразованию на основе мотивациик обучению и познанию;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−сформированность основ саморазвития и самовоспитания в соответствии собщечеловеческими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критичность мышления, владение первичными навыками анализа и критичной оценки получаемой информации;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креативность мышления, инициативность и находчивость;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9E3D60">
        <w:t xml:space="preserve">• </w:t>
      </w:r>
      <w:r w:rsidRPr="009E3D60">
        <w:rPr>
          <w:b/>
          <w:bCs/>
          <w:i/>
          <w:iCs/>
        </w:rPr>
        <w:t>метапредметных</w:t>
      </w:r>
      <w:r w:rsidRPr="009E3D60">
        <w:rPr>
          <w:b/>
          <w:bCs/>
        </w:rPr>
        <w:t>: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понимание места и роли географии в системе наук; представление об обширных междисциплинарных связях географии;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9E3D60">
        <w:t xml:space="preserve">• </w:t>
      </w:r>
      <w:r w:rsidRPr="009E3D60">
        <w:rPr>
          <w:b/>
          <w:bCs/>
          <w:i/>
          <w:iCs/>
        </w:rPr>
        <w:t>предметных</w:t>
      </w:r>
      <w:r w:rsidRPr="009E3D60">
        <w:rPr>
          <w:b/>
          <w:bCs/>
        </w:rPr>
        <w:t>: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владение умениями проведения наблюдений за отдельными географическимиобъектами, процессами и явлениями, их изменениями в результате природных и антропогенных воздействий;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владение умениями географического анализа и интерпретации разнообразной информации;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−сформированность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7538B" w:rsidRPr="009E3D60" w:rsidRDefault="0097538B" w:rsidP="00DD4C0A">
      <w:pPr>
        <w:ind w:firstLine="600"/>
        <w:jc w:val="both"/>
        <w:rPr>
          <w:b/>
          <w:bCs/>
        </w:rPr>
      </w:pPr>
      <w:r w:rsidRPr="009E3D60">
        <w:rPr>
          <w:b/>
          <w:bCs/>
        </w:rPr>
        <w:t>Перечень примерных тем индивидуальных проектов (информационных, творческих, социальных, прикладных и др.)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Новейшие изменения политической карты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Типы природопользования в различных регионах и странах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Особенности современного воспроизводства мирового населения.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Качество жизни населения в различных странах и регионах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Языки народов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Современные международные миграции населения.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Особенности урбанизации в развивающихся странах.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Размещение «сверхгородов» по регионам и странам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97538B" w:rsidRPr="009E3D60" w:rsidRDefault="0097538B" w:rsidP="00DD4C0A">
      <w:pPr>
        <w:autoSpaceDE w:val="0"/>
        <w:autoSpaceDN w:val="0"/>
        <w:adjustRightInd w:val="0"/>
        <w:ind w:firstLine="600"/>
        <w:jc w:val="both"/>
      </w:pPr>
      <w:r w:rsidRPr="009E3D60">
        <w:t>• «Мировые» города и их роль в современном развитии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Крупнейшие автомобилестроительные компании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Международный туризм в различных странах и регионах мира.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«Горячие точки» на карте Зарубежной Европы.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Запад и Восток Германии сегодня.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Этнолингвистический и религиозный состав населения субрегионов Зарубежной Азии.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Экономические реформы в Японии, Южной Корее и Китае.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Особенности политической карты Африки.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Географический рисунок хозяйства США.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Расово-этнический состав населения стран Латинской Америки.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97538B" w:rsidRPr="009E3D60" w:rsidRDefault="0097538B" w:rsidP="00DD4C0A">
      <w:pPr>
        <w:pStyle w:val="ListParagraph"/>
        <w:autoSpaceDE w:val="0"/>
        <w:autoSpaceDN w:val="0"/>
        <w:adjustRightInd w:val="0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Внешняя торговля товарами России.</w:t>
      </w:r>
    </w:p>
    <w:p w:rsidR="0097538B" w:rsidRPr="009E3D60" w:rsidRDefault="0097538B" w:rsidP="00DD4C0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sz w:val="24"/>
          <w:szCs w:val="24"/>
        </w:rPr>
        <w:t>• Глобальная проблема изменения климата.</w:t>
      </w:r>
    </w:p>
    <w:p w:rsidR="0097538B" w:rsidRPr="009E3D60" w:rsidRDefault="0097538B" w:rsidP="00835F9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D60">
        <w:rPr>
          <w:b/>
          <w:bCs/>
          <w:sz w:val="24"/>
          <w:szCs w:val="24"/>
        </w:rPr>
        <w:br w:type="page"/>
      </w:r>
      <w:r w:rsidRPr="009E3D60">
        <w:rPr>
          <w:rFonts w:ascii="Times New Roman" w:hAnsi="Times New Roman" w:cs="Times New Roman"/>
          <w:b/>
          <w:bCs/>
          <w:sz w:val="24"/>
          <w:szCs w:val="24"/>
        </w:rPr>
        <w:t>5.  СОДЕРЖАНИЕ УЧЕБНОЙ ДИСЦИПЛИНЫ С УЧЕТОМ ПРОФИЛЯ ПРОФЕССИОНАЛЬНОГО ОБРАЗОВАНИЯ</w:t>
      </w:r>
    </w:p>
    <w:p w:rsidR="0097538B" w:rsidRPr="009E3D60" w:rsidRDefault="0097538B" w:rsidP="0083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3D60">
        <w:rPr>
          <w:b/>
          <w:bCs/>
        </w:rPr>
        <w:t>Объем учебной дисциплины и виды учебной работы</w:t>
      </w:r>
    </w:p>
    <w:p w:rsidR="0097538B" w:rsidRPr="009E3D60" w:rsidRDefault="0097538B" w:rsidP="00835F91">
      <w:pPr>
        <w:jc w:val="center"/>
      </w:pPr>
    </w:p>
    <w:tbl>
      <w:tblPr>
        <w:tblW w:w="66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75"/>
        <w:gridCol w:w="1421"/>
      </w:tblGrid>
      <w:tr w:rsidR="0097538B" w:rsidRPr="009E3D60">
        <w:trPr>
          <w:trHeight w:val="460"/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center"/>
            </w:pPr>
            <w:r w:rsidRPr="009E3D60">
              <w:rPr>
                <w:b/>
                <w:bCs/>
              </w:rPr>
              <w:t>Вид учебной работы</w:t>
            </w:r>
          </w:p>
        </w:tc>
        <w:tc>
          <w:tcPr>
            <w:tcW w:w="1421" w:type="dxa"/>
          </w:tcPr>
          <w:p w:rsidR="0097538B" w:rsidRPr="009E3D60" w:rsidRDefault="0097538B" w:rsidP="00CF3F93">
            <w:pPr>
              <w:jc w:val="center"/>
            </w:pPr>
            <w:r w:rsidRPr="009E3D60">
              <w:rPr>
                <w:b/>
                <w:bCs/>
              </w:rPr>
              <w:t>Объем часов</w:t>
            </w:r>
          </w:p>
        </w:tc>
      </w:tr>
      <w:tr w:rsidR="0097538B" w:rsidRPr="009E3D60">
        <w:trPr>
          <w:trHeight w:val="285"/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rPr>
                <w:b/>
                <w:bCs/>
              </w:rPr>
            </w:pPr>
            <w:r w:rsidRPr="009E3D60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  <w:r>
              <w:t>36</w:t>
            </w: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</w:pPr>
            <w:r w:rsidRPr="009E3D60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  <w:r>
              <w:t>36</w:t>
            </w: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</w:pPr>
            <w:r w:rsidRPr="009E3D60">
              <w:t>в том числе: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</w:pPr>
            <w:r>
              <w:t xml:space="preserve">     Лекции, уроки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3F71B3">
            <w:pPr>
              <w:jc w:val="center"/>
            </w:pPr>
            <w:r>
              <w:t>18</w:t>
            </w: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</w:pPr>
            <w:r w:rsidRPr="009E3D60">
              <w:t>практические занятия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  <w:r>
              <w:t>18</w:t>
            </w: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</w:pPr>
            <w:r w:rsidRPr="009E3D60">
              <w:t>Консультации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</w:pPr>
            <w:r w:rsidRPr="009E3D60">
              <w:t>в том числе: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</w:p>
        </w:tc>
      </w:tr>
      <w:tr w:rsidR="0097538B" w:rsidRPr="009E3D60">
        <w:trPr>
          <w:jc w:val="center"/>
        </w:trPr>
        <w:tc>
          <w:tcPr>
            <w:tcW w:w="5275" w:type="dxa"/>
          </w:tcPr>
          <w:p w:rsidR="0097538B" w:rsidRPr="009E3D60" w:rsidRDefault="0097538B" w:rsidP="00CF3F93">
            <w:pPr>
              <w:jc w:val="both"/>
            </w:pPr>
            <w:r w:rsidRPr="009E3D60">
              <w:t>Внеаудиторная самостоятельная работа (домашняя работа)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</w:pPr>
          </w:p>
        </w:tc>
      </w:tr>
      <w:tr w:rsidR="0097538B" w:rsidRPr="009E3D60">
        <w:trPr>
          <w:trHeight w:val="292"/>
          <w:jc w:val="center"/>
        </w:trPr>
        <w:tc>
          <w:tcPr>
            <w:tcW w:w="5275" w:type="dxa"/>
            <w:tcBorders>
              <w:right w:val="single" w:sz="4" w:space="0" w:color="auto"/>
            </w:tcBorders>
          </w:tcPr>
          <w:p w:rsidR="0097538B" w:rsidRPr="009E3D60" w:rsidRDefault="0097538B" w:rsidP="00CF3F93">
            <w:pPr>
              <w:rPr>
                <w:i/>
                <w:iCs/>
              </w:rPr>
            </w:pPr>
            <w:r w:rsidRPr="009E3D60">
              <w:t>Промежуточная аттестация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97538B" w:rsidRPr="009E3D60" w:rsidRDefault="0097538B" w:rsidP="00CF3F93">
            <w:pPr>
              <w:jc w:val="center"/>
              <w:rPr>
                <w:i/>
                <w:iCs/>
              </w:rPr>
            </w:pPr>
            <w:r w:rsidRPr="009E3D60">
              <w:t>Дифференцированный зачет</w:t>
            </w:r>
          </w:p>
        </w:tc>
      </w:tr>
    </w:tbl>
    <w:p w:rsidR="0097538B" w:rsidRPr="009E3D60" w:rsidRDefault="0097538B" w:rsidP="0083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538B" w:rsidRPr="009E3D60" w:rsidRDefault="0097538B" w:rsidP="0083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538B" w:rsidRPr="009E3D60" w:rsidRDefault="0097538B" w:rsidP="0083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7538B" w:rsidRPr="009E3D60" w:rsidSect="00835F91">
          <w:footerReference w:type="default" r:id="rId7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97538B" w:rsidRPr="009E3D60" w:rsidRDefault="0097538B" w:rsidP="00835F9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9E3D60">
        <w:t xml:space="preserve">6. ТЕМАТИЧЕСКИЙ ПЛАН И СОДЕРЖАНИЕ УЧЕБНОЙ ДИСЦИПЛИНЫ </w:t>
      </w:r>
      <w:r w:rsidRPr="009E3D60">
        <w:rPr>
          <w:caps/>
        </w:rPr>
        <w:t>География</w:t>
      </w: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39"/>
        <w:gridCol w:w="8679"/>
        <w:gridCol w:w="2467"/>
        <w:gridCol w:w="1361"/>
      </w:tblGrid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Объем часов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Уровень освоения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Введение</w:t>
            </w:r>
          </w:p>
        </w:tc>
        <w:tc>
          <w:tcPr>
            <w:tcW w:w="339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1</w:t>
            </w:r>
          </w:p>
        </w:tc>
        <w:tc>
          <w:tcPr>
            <w:tcW w:w="8679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Основные этапы развития географии. География как наука. Ее роль и значение в системе наук. Цели и задачи географии при освоении профессий СПО и специальностей СПО. 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1</w:t>
            </w:r>
          </w:p>
        </w:tc>
      </w:tr>
      <w:tr w:rsidR="0097538B" w:rsidRPr="009E3D60">
        <w:trPr>
          <w:trHeight w:val="343"/>
        </w:trPr>
        <w:tc>
          <w:tcPr>
            <w:tcW w:w="11023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1. Источники географической информации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9" w:type="dxa"/>
            <w:tcBorders>
              <w:bottom w:val="nil"/>
            </w:tcBorders>
          </w:tcPr>
          <w:p w:rsidR="0097538B" w:rsidRPr="0060529B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529B">
              <w:t>Источники географической информации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18" w:type="dxa"/>
            <w:gridSpan w:val="2"/>
            <w:tcBorders>
              <w:bottom w:val="nil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>Практическое занятие №1.</w:t>
            </w:r>
            <w:r w:rsidRPr="009E3D60"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Традиционные и новые методы географических исследований.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Источники географической информации. Географические карты различной тематики  и их практическое использование. Статистические материалы. Геоинформационные системы. Международные сравнения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2.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Политическое устройство мира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9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9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679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1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 xml:space="preserve">Практическое занятие №2. </w:t>
            </w:r>
            <w:r w:rsidRPr="009E3D60"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</w:tbl>
    <w:p w:rsidR="0097538B" w:rsidRPr="009E3D60" w:rsidRDefault="0097538B" w:rsidP="0083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005"/>
        <w:gridCol w:w="336"/>
        <w:gridCol w:w="8678"/>
        <w:gridCol w:w="2466"/>
        <w:gridCol w:w="1361"/>
      </w:tblGrid>
      <w:tr w:rsidR="0097538B" w:rsidRPr="009E3D60">
        <w:trPr>
          <w:trHeight w:val="20"/>
        </w:trPr>
        <w:tc>
          <w:tcPr>
            <w:tcW w:w="200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Объем часов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Уровень освоения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3.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География мировых природных ресурсов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gridSpan w:val="2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gridSpan w:val="2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>Практическое занятие №3.</w:t>
            </w:r>
            <w:r w:rsidRPr="009E3D60"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Геоэкологические проблемы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Экологизация хозяйственной деятельности человека. Географическая среда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4.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География населения мира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6" w:type="dxa"/>
            <w:tcBorders>
              <w:right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2</w:t>
            </w:r>
          </w:p>
        </w:tc>
        <w:tc>
          <w:tcPr>
            <w:tcW w:w="8682" w:type="dxa"/>
            <w:tcBorders>
              <w:left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Расовый, этнолигвистический и религиозный состав населения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6" w:type="dxa"/>
            <w:tcBorders>
              <w:right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3</w:t>
            </w:r>
          </w:p>
        </w:tc>
        <w:tc>
          <w:tcPr>
            <w:tcW w:w="8682" w:type="dxa"/>
            <w:tcBorders>
              <w:left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gridBefore w:val="1"/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36" w:type="dxa"/>
            <w:tcBorders>
              <w:right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4</w:t>
            </w:r>
          </w:p>
        </w:tc>
        <w:tc>
          <w:tcPr>
            <w:tcW w:w="8682" w:type="dxa"/>
            <w:tcBorders>
              <w:left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</w:tbl>
    <w:p w:rsidR="0097538B" w:rsidRPr="009E3D60" w:rsidRDefault="0097538B" w:rsidP="00835F91"/>
    <w:p w:rsidR="0097538B" w:rsidRPr="009E3D60" w:rsidRDefault="0097538B" w:rsidP="00835F91"/>
    <w:tbl>
      <w:tblPr>
        <w:tblW w:w="14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36"/>
        <w:gridCol w:w="8682"/>
        <w:gridCol w:w="2467"/>
        <w:gridCol w:w="1361"/>
      </w:tblGrid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Объем часов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rPr>
                <w:b/>
                <w:bCs/>
              </w:rPr>
              <w:t>Уровень освоения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>Практическое занятие№4.</w:t>
            </w:r>
            <w:r w:rsidRPr="009E3D60"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 xml:space="preserve">Самостоятельная работа обучающихся. 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5.</w:t>
            </w:r>
          </w:p>
        </w:tc>
        <w:tc>
          <w:tcPr>
            <w:tcW w:w="90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Мировое хозяйство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Тема 5.1</w:t>
            </w:r>
            <w:r w:rsidRPr="009E3D60">
              <w:rPr>
                <w:color w:val="000000"/>
              </w:rPr>
              <w:t xml:space="preserve"> Современные особенности развития мирового хозяйства</w:t>
            </w: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1641"/>
        </w:trPr>
        <w:tc>
          <w:tcPr>
            <w:tcW w:w="2005" w:type="dxa"/>
            <w:vMerge w:val="restart"/>
          </w:tcPr>
          <w:p w:rsidR="0097538B" w:rsidRPr="009E3D60" w:rsidRDefault="0097538B" w:rsidP="00CF3F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3D60">
              <w:rPr>
                <w:b/>
                <w:bCs/>
              </w:rPr>
              <w:t>Тема 5.2</w:t>
            </w:r>
            <w:r w:rsidRPr="009E3D60">
              <w:rPr>
                <w:color w:val="000000"/>
              </w:rPr>
              <w:t xml:space="preserve"> География отраслей первичной сферы мирового хозяйства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2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География отраслей мирового хозяйства. Современные особенности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Первичной сферы: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563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3</w:t>
            </w: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569"/>
        </w:trPr>
        <w:tc>
          <w:tcPr>
            <w:tcW w:w="2005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 xml:space="preserve">Тема 5.3 </w:t>
            </w:r>
            <w:r w:rsidRPr="009E3D60">
              <w:rPr>
                <w:color w:val="000000"/>
              </w:rPr>
              <w:t>География отраслей вторичной сферы мирового хозяйств</w:t>
            </w: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4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Современные особенности вторичной сферы: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30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5</w:t>
            </w: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54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6</w:t>
            </w: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327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7</w:t>
            </w:r>
          </w:p>
        </w:tc>
        <w:tc>
          <w:tcPr>
            <w:tcW w:w="8682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6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</w:tbl>
    <w:p w:rsidR="0097538B" w:rsidRPr="009E3D60" w:rsidRDefault="0097538B" w:rsidP="00835F91"/>
    <w:p w:rsidR="0097538B" w:rsidRPr="009E3D60" w:rsidRDefault="0097538B" w:rsidP="00835F91"/>
    <w:tbl>
      <w:tblPr>
        <w:tblW w:w="14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36"/>
        <w:gridCol w:w="8824"/>
        <w:gridCol w:w="2325"/>
        <w:gridCol w:w="1361"/>
      </w:tblGrid>
      <w:tr w:rsidR="0097538B" w:rsidRPr="009E3D60">
        <w:trPr>
          <w:trHeight w:val="547"/>
        </w:trPr>
        <w:tc>
          <w:tcPr>
            <w:tcW w:w="200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60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32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rPr>
                <w:b/>
                <w:bCs/>
              </w:rPr>
              <w:t>Объем часов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rPr>
                <w:b/>
                <w:bCs/>
              </w:rPr>
              <w:t>Уровень освоения</w:t>
            </w:r>
          </w:p>
        </w:tc>
      </w:tr>
      <w:tr w:rsidR="0097538B" w:rsidRPr="009E3D60">
        <w:trPr>
          <w:trHeight w:val="1646"/>
        </w:trPr>
        <w:tc>
          <w:tcPr>
            <w:tcW w:w="2005" w:type="dxa"/>
            <w:vMerge w:val="restart"/>
          </w:tcPr>
          <w:p w:rsidR="0097538B" w:rsidRPr="009E3D60" w:rsidRDefault="0097538B" w:rsidP="00CF3F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3D60">
              <w:rPr>
                <w:b/>
                <w:bCs/>
              </w:rPr>
              <w:t>Тема 5.4</w:t>
            </w:r>
            <w:r w:rsidRPr="009E3D60">
              <w:rPr>
                <w:color w:val="000000"/>
              </w:rPr>
              <w:t xml:space="preserve"> География отраслей третичной сферы мирового хозяйства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8</w:t>
            </w:r>
          </w:p>
        </w:tc>
        <w:tc>
          <w:tcPr>
            <w:tcW w:w="8824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Современные особенности третичной сферы: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9E3D60"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32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74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60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>Практическое занятие№5.</w:t>
            </w:r>
            <w:r w:rsidRPr="009E3D60"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32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195"/>
        </w:trPr>
        <w:tc>
          <w:tcPr>
            <w:tcW w:w="2005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60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2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5" w:type="dxa"/>
            <w:vMerge/>
            <w:tcBorders>
              <w:bottom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160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32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</w:tbl>
    <w:p w:rsidR="0097538B" w:rsidRPr="009E3D60" w:rsidRDefault="0097538B" w:rsidP="00835F91"/>
    <w:tbl>
      <w:tblPr>
        <w:tblW w:w="14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336"/>
        <w:gridCol w:w="57"/>
        <w:gridCol w:w="26"/>
        <w:gridCol w:w="8738"/>
        <w:gridCol w:w="2318"/>
        <w:gridCol w:w="7"/>
        <w:gridCol w:w="1365"/>
      </w:tblGrid>
      <w:tr w:rsidR="0097538B" w:rsidRPr="009E3D60">
        <w:trPr>
          <w:trHeight w:val="20"/>
        </w:trPr>
        <w:tc>
          <w:tcPr>
            <w:tcW w:w="2004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6.</w:t>
            </w:r>
          </w:p>
        </w:tc>
        <w:tc>
          <w:tcPr>
            <w:tcW w:w="9157" w:type="dxa"/>
            <w:gridSpan w:val="4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Регионы мира</w:t>
            </w:r>
          </w:p>
        </w:tc>
        <w:tc>
          <w:tcPr>
            <w:tcW w:w="232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Тема 6.1.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География населения и хозяйства Зарубежной Европы</w:t>
            </w:r>
          </w:p>
        </w:tc>
        <w:tc>
          <w:tcPr>
            <w:tcW w:w="9157" w:type="dxa"/>
            <w:gridSpan w:val="4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2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508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821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32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0,25</w:t>
            </w:r>
          </w:p>
        </w:tc>
        <w:tc>
          <w:tcPr>
            <w:tcW w:w="136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593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2</w:t>
            </w:r>
          </w:p>
        </w:tc>
        <w:tc>
          <w:tcPr>
            <w:tcW w:w="8821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32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0,25</w:t>
            </w:r>
          </w:p>
        </w:tc>
        <w:tc>
          <w:tcPr>
            <w:tcW w:w="136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3</w:t>
            </w:r>
          </w:p>
        </w:tc>
        <w:tc>
          <w:tcPr>
            <w:tcW w:w="8821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325" w:type="dxa"/>
            <w:gridSpan w:val="2"/>
          </w:tcPr>
          <w:p w:rsidR="0097538B" w:rsidRPr="009E3D60" w:rsidRDefault="0097538B" w:rsidP="009B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57" w:type="dxa"/>
            <w:gridSpan w:val="4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2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57" w:type="dxa"/>
            <w:gridSpan w:val="4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Составление комплексной характеристики одной из стран</w:t>
            </w:r>
          </w:p>
        </w:tc>
        <w:tc>
          <w:tcPr>
            <w:tcW w:w="232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65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Тема 6.2.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География населения и хозяйства Зарубежной Азии</w:t>
            </w:r>
          </w:p>
        </w:tc>
        <w:tc>
          <w:tcPr>
            <w:tcW w:w="9157" w:type="dxa"/>
            <w:gridSpan w:val="4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455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3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76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545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3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2</w:t>
            </w:r>
          </w:p>
        </w:tc>
        <w:tc>
          <w:tcPr>
            <w:tcW w:w="876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581"/>
        </w:trPr>
        <w:tc>
          <w:tcPr>
            <w:tcW w:w="2004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3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3</w:t>
            </w:r>
          </w:p>
        </w:tc>
        <w:tc>
          <w:tcPr>
            <w:tcW w:w="876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0,25</w:t>
            </w: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511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3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4</w:t>
            </w:r>
          </w:p>
        </w:tc>
        <w:tc>
          <w:tcPr>
            <w:tcW w:w="876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0,25</w:t>
            </w: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57" w:type="dxa"/>
            <w:gridSpan w:val="4"/>
            <w:tcBorders>
              <w:top w:val="single" w:sz="4" w:space="0" w:color="FFFFFF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18" w:type="dxa"/>
            <w:tcBorders>
              <w:top w:val="single" w:sz="4" w:space="0" w:color="FFFFFF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FFFFFF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57" w:type="dxa"/>
            <w:gridSpan w:val="4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Составление комплексной характеристики одной из стран</w:t>
            </w: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Тема 6.3.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География населения и хозяйства Африки</w:t>
            </w:r>
          </w:p>
        </w:tc>
        <w:tc>
          <w:tcPr>
            <w:tcW w:w="9157" w:type="dxa"/>
            <w:gridSpan w:val="4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9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73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9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2</w:t>
            </w:r>
          </w:p>
        </w:tc>
        <w:tc>
          <w:tcPr>
            <w:tcW w:w="873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318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72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</w:tbl>
    <w:p w:rsidR="0097538B" w:rsidRPr="009E3D60" w:rsidRDefault="0097538B" w:rsidP="00835F91"/>
    <w:tbl>
      <w:tblPr>
        <w:tblW w:w="14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406"/>
        <w:gridCol w:w="29"/>
        <w:gridCol w:w="8721"/>
        <w:gridCol w:w="2306"/>
        <w:gridCol w:w="12"/>
        <w:gridCol w:w="1373"/>
      </w:tblGrid>
      <w:tr w:rsidR="0097538B" w:rsidRPr="009E3D60">
        <w:trPr>
          <w:trHeight w:val="20"/>
        </w:trPr>
        <w:tc>
          <w:tcPr>
            <w:tcW w:w="2004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Составление комплексной характеристики одной из стран</w:t>
            </w:r>
          </w:p>
        </w:tc>
        <w:tc>
          <w:tcPr>
            <w:tcW w:w="23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103"/>
        </w:trPr>
        <w:tc>
          <w:tcPr>
            <w:tcW w:w="2004" w:type="dxa"/>
            <w:vMerge w:val="restart"/>
            <w:tcBorders>
              <w:top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Тема 6.4.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География населения и хозяйства Северной Америки</w:t>
            </w:r>
          </w:p>
        </w:tc>
        <w:tc>
          <w:tcPr>
            <w:tcW w:w="9156" w:type="dxa"/>
            <w:gridSpan w:val="3"/>
            <w:tcBorders>
              <w:top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</w:tcBorders>
          </w:tcPr>
          <w:p w:rsidR="0097538B" w:rsidRPr="009E3D60" w:rsidRDefault="0097538B" w:rsidP="00ED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</w:tcBorders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750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3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7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2</w:t>
            </w:r>
          </w:p>
        </w:tc>
        <w:tc>
          <w:tcPr>
            <w:tcW w:w="8750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3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7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Составление комплексной характеристики одной из стран</w:t>
            </w:r>
          </w:p>
        </w:tc>
        <w:tc>
          <w:tcPr>
            <w:tcW w:w="2318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7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Тема 6.5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География населения и хозяйства Латинской Америки, Австралии и Океании</w:t>
            </w: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06" w:type="dxa"/>
          </w:tcPr>
          <w:p w:rsidR="0097538B" w:rsidRPr="009E3D60" w:rsidRDefault="0097538B" w:rsidP="00ED6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1392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72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30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0,5</w:t>
            </w:r>
          </w:p>
        </w:tc>
        <w:tc>
          <w:tcPr>
            <w:tcW w:w="138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804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2</w:t>
            </w:r>
          </w:p>
        </w:tc>
        <w:tc>
          <w:tcPr>
            <w:tcW w:w="872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30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0,25</w:t>
            </w:r>
          </w:p>
        </w:tc>
        <w:tc>
          <w:tcPr>
            <w:tcW w:w="138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1359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3</w:t>
            </w:r>
          </w:p>
        </w:tc>
        <w:tc>
          <w:tcPr>
            <w:tcW w:w="872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306" w:type="dxa"/>
          </w:tcPr>
          <w:p w:rsidR="0097538B" w:rsidRPr="009E3D60" w:rsidRDefault="0097538B" w:rsidP="009B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0,25</w:t>
            </w:r>
          </w:p>
        </w:tc>
        <w:tc>
          <w:tcPr>
            <w:tcW w:w="138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42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 xml:space="preserve">Практическое занятие№6. </w:t>
            </w:r>
            <w:r w:rsidRPr="009E3D60"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30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8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0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004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56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Составление комплексной характеристики одной из стран</w:t>
            </w:r>
          </w:p>
        </w:tc>
        <w:tc>
          <w:tcPr>
            <w:tcW w:w="2306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85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</w:tbl>
    <w:p w:rsidR="0097538B" w:rsidRPr="009E3D60" w:rsidRDefault="0097538B" w:rsidP="00835F91"/>
    <w:tbl>
      <w:tblPr>
        <w:tblW w:w="148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361"/>
        <w:gridCol w:w="8653"/>
        <w:gridCol w:w="2317"/>
        <w:gridCol w:w="1387"/>
      </w:tblGrid>
      <w:tr w:rsidR="0097538B" w:rsidRPr="009E3D60">
        <w:trPr>
          <w:trHeight w:val="20"/>
        </w:trPr>
        <w:tc>
          <w:tcPr>
            <w:tcW w:w="213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7.</w:t>
            </w: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Россия в современном мире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133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65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Россия на политической карте мира. </w:t>
            </w:r>
          </w:p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1</w:t>
            </w:r>
          </w:p>
        </w:tc>
      </w:tr>
      <w:tr w:rsidR="0097538B" w:rsidRPr="009E3D60">
        <w:trPr>
          <w:trHeight w:val="182"/>
        </w:trPr>
        <w:tc>
          <w:tcPr>
            <w:tcW w:w="2133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 xml:space="preserve">Практическое занятие№7. </w:t>
            </w:r>
            <w:r w:rsidRPr="009E3D60">
              <w:t>Оценка современного геополитического и геоэкономического положения России и ее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133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133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Изменение географического, геополитического и геоэкономического положения России на рубеже ХХ – ХХ</w:t>
            </w:r>
            <w:r w:rsidRPr="009E3D60">
              <w:rPr>
                <w:lang w:val="en-US"/>
              </w:rPr>
              <w:t>I</w:t>
            </w:r>
            <w:r w:rsidRPr="009E3D60"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13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Раздел 8.</w:t>
            </w: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rPr>
                <w:b/>
                <w:bCs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538B" w:rsidRPr="009E3D60">
        <w:trPr>
          <w:trHeight w:val="20"/>
        </w:trPr>
        <w:tc>
          <w:tcPr>
            <w:tcW w:w="2133" w:type="dxa"/>
            <w:vMerge w:val="restart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7538B" w:rsidRPr="009E3D60">
        <w:trPr>
          <w:trHeight w:val="20"/>
        </w:trPr>
        <w:tc>
          <w:tcPr>
            <w:tcW w:w="2133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1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1</w:t>
            </w:r>
          </w:p>
        </w:tc>
        <w:tc>
          <w:tcPr>
            <w:tcW w:w="8653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2</w:t>
            </w:r>
          </w:p>
        </w:tc>
      </w:tr>
      <w:tr w:rsidR="0097538B" w:rsidRPr="009E3D60">
        <w:trPr>
          <w:trHeight w:val="20"/>
        </w:trPr>
        <w:tc>
          <w:tcPr>
            <w:tcW w:w="2133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autoSpaceDE w:val="0"/>
              <w:autoSpaceDN w:val="0"/>
              <w:adjustRightInd w:val="0"/>
            </w:pPr>
            <w:r w:rsidRPr="009E3D60">
              <w:rPr>
                <w:b/>
                <w:bCs/>
              </w:rPr>
              <w:t xml:space="preserve">Практическое занятие№8. </w:t>
            </w:r>
            <w:r w:rsidRPr="009E3D60"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Выявление и оценка важнейших международных событий и ситуаций, связанных с глобальными проблемами человечества. 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3D60">
              <w:t>3</w:t>
            </w:r>
          </w:p>
        </w:tc>
      </w:tr>
      <w:tr w:rsidR="0097538B" w:rsidRPr="009E3D60">
        <w:trPr>
          <w:trHeight w:val="20"/>
        </w:trPr>
        <w:tc>
          <w:tcPr>
            <w:tcW w:w="2133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3D6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2133" w:type="dxa"/>
            <w:vMerge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014" w:type="dxa"/>
            <w:gridSpan w:val="2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3D60">
              <w:t>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231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11147" w:type="dxa"/>
            <w:gridSpan w:val="3"/>
          </w:tcPr>
          <w:p w:rsidR="0097538B" w:rsidRPr="00297066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4B25">
              <w:rPr>
                <w:b/>
                <w:bCs/>
                <w:sz w:val="20"/>
                <w:szCs w:val="20"/>
              </w:rPr>
              <w:t>Теоретические занятия, лекции</w:t>
            </w:r>
          </w:p>
        </w:tc>
        <w:tc>
          <w:tcPr>
            <w:tcW w:w="2317" w:type="dxa"/>
          </w:tcPr>
          <w:p w:rsidR="0097538B" w:rsidRPr="005E5C51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11147" w:type="dxa"/>
            <w:gridSpan w:val="3"/>
          </w:tcPr>
          <w:p w:rsidR="0097538B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B2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317" w:type="dxa"/>
          </w:tcPr>
          <w:p w:rsidR="0097538B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97538B" w:rsidRPr="009E3D60">
        <w:trPr>
          <w:trHeight w:val="20"/>
        </w:trPr>
        <w:tc>
          <w:tcPr>
            <w:tcW w:w="11147" w:type="dxa"/>
            <w:gridSpan w:val="3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Всего</w:t>
            </w:r>
          </w:p>
        </w:tc>
        <w:tc>
          <w:tcPr>
            <w:tcW w:w="2317" w:type="dxa"/>
          </w:tcPr>
          <w:p w:rsidR="0097538B" w:rsidRPr="005E5C51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  <w:tc>
          <w:tcPr>
            <w:tcW w:w="1387" w:type="dxa"/>
          </w:tcPr>
          <w:p w:rsidR="0097538B" w:rsidRPr="009E3D60" w:rsidRDefault="0097538B" w:rsidP="00C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</w:tbl>
    <w:p w:rsidR="0097538B" w:rsidRPr="009E3D60" w:rsidRDefault="0097538B" w:rsidP="0083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97538B" w:rsidRPr="009E3D60" w:rsidRDefault="0097538B" w:rsidP="0083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3D60">
        <w:t>Для характеристики уровня освоения учебного материала используются следующие обозначения:</w:t>
      </w:r>
    </w:p>
    <w:p w:rsidR="0097538B" w:rsidRPr="009E3D60" w:rsidRDefault="0097538B" w:rsidP="0083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3D60">
        <w:t xml:space="preserve">1. – ознакомительный (узнавание ранее изученных объектов, свойств); </w:t>
      </w:r>
    </w:p>
    <w:p w:rsidR="0097538B" w:rsidRPr="009E3D60" w:rsidRDefault="0097538B" w:rsidP="0083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3D60">
        <w:t>2. – репродуктивный (выполнение деятельности по образцу, инструкции или под руководством)</w:t>
      </w:r>
    </w:p>
    <w:p w:rsidR="0097538B" w:rsidRPr="009E3D60" w:rsidRDefault="0097538B" w:rsidP="0083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9E3D60">
        <w:t>3. – продуктивный (планирование и самостоятельное выполнение деятельности, решение проблемных задач)</w:t>
      </w:r>
    </w:p>
    <w:p w:rsidR="0097538B" w:rsidRPr="009E3D60" w:rsidRDefault="0097538B" w:rsidP="00835F91">
      <w:pPr>
        <w:pStyle w:val="Heading1"/>
      </w:pPr>
    </w:p>
    <w:p w:rsidR="0097538B" w:rsidRPr="009E3D60" w:rsidRDefault="0097538B" w:rsidP="00835F91">
      <w:pPr>
        <w:sectPr w:rsidR="0097538B" w:rsidRPr="009E3D60" w:rsidSect="00CF3F93">
          <w:pgSz w:w="16840" w:h="11907" w:orient="landscape"/>
          <w:pgMar w:top="709" w:right="850" w:bottom="993" w:left="1701" w:header="709" w:footer="709" w:gutter="0"/>
          <w:cols w:space="720"/>
          <w:docGrid w:linePitch="326"/>
        </w:sectPr>
      </w:pPr>
    </w:p>
    <w:p w:rsidR="0097538B" w:rsidRPr="009E3D60" w:rsidRDefault="0097538B" w:rsidP="00DA6BF0">
      <w:pPr>
        <w:tabs>
          <w:tab w:val="left" w:pos="426"/>
        </w:tabs>
        <w:spacing w:line="360" w:lineRule="auto"/>
        <w:jc w:val="both"/>
      </w:pPr>
      <w:r w:rsidRPr="009E3D60">
        <w:t>6.1. КОНТРОЛЬ И ОЦЕНКА РЕЗУЛЬТАТОВ ОСВОЕНИЯ УЧЕБНОЙ ДИСЦИПЛИНЫ</w:t>
      </w:r>
    </w:p>
    <w:p w:rsidR="0097538B" w:rsidRPr="009E3D60" w:rsidRDefault="0097538B" w:rsidP="00DA6BF0">
      <w:pPr>
        <w:tabs>
          <w:tab w:val="left" w:pos="426"/>
        </w:tabs>
        <w:spacing w:line="360" w:lineRule="auto"/>
        <w:jc w:val="both"/>
      </w:pPr>
      <w:r w:rsidRPr="009E3D60">
        <w:rPr>
          <w:b/>
          <w:bCs/>
        </w:rPr>
        <w:t>Контроль и оценка</w:t>
      </w:r>
      <w:r w:rsidRPr="009E3D6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самостоятельной работы, исследований.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2"/>
        <w:gridCol w:w="3685"/>
      </w:tblGrid>
      <w:tr w:rsidR="0097538B" w:rsidRPr="009E3D60">
        <w:tc>
          <w:tcPr>
            <w:tcW w:w="6522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</w:tcPr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  <w:r w:rsidRPr="009E3D60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  <w:r w:rsidRPr="009E3D60">
              <w:rPr>
                <w:b/>
                <w:bCs/>
              </w:rPr>
              <w:t>Умения:</w:t>
            </w:r>
          </w:p>
        </w:tc>
        <w:tc>
          <w:tcPr>
            <w:tcW w:w="3685" w:type="dxa"/>
          </w:tcPr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  <w:ind w:right="68"/>
              <w:jc w:val="both"/>
            </w:pPr>
            <w:r w:rsidRPr="009E3D60">
              <w:rPr>
                <w:b/>
                <w:bCs/>
                <w:color w:val="000000"/>
              </w:rPr>
              <w:t xml:space="preserve">определять и сравнивать </w:t>
            </w:r>
            <w:r w:rsidRPr="009E3D60">
              <w:rPr>
                <w:color w:val="000000"/>
              </w:rPr>
      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      </w:r>
          </w:p>
        </w:tc>
        <w:tc>
          <w:tcPr>
            <w:tcW w:w="3685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Практическая работа</w:t>
            </w:r>
          </w:p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  <w:ind w:right="50"/>
              <w:jc w:val="both"/>
            </w:pPr>
            <w:r w:rsidRPr="009E3D60">
              <w:rPr>
                <w:b/>
                <w:bCs/>
                <w:color w:val="000000"/>
              </w:rPr>
              <w:t xml:space="preserve">оценивать и объяснять </w:t>
            </w:r>
            <w:r w:rsidRPr="009E3D60">
              <w:rPr>
                <w:color w:val="00000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685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Устный опрос</w:t>
            </w: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  <w:ind w:right="40"/>
              <w:jc w:val="both"/>
            </w:pPr>
            <w:r w:rsidRPr="009E3D60">
              <w:rPr>
                <w:b/>
                <w:bCs/>
                <w:color w:val="000000"/>
              </w:rPr>
              <w:t>применять</w:t>
            </w:r>
            <w:r w:rsidRPr="009E3D60">
              <w:rPr>
                <w:color w:val="00000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факторов.</w:t>
            </w:r>
          </w:p>
        </w:tc>
        <w:tc>
          <w:tcPr>
            <w:tcW w:w="3685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Устный опрос</w:t>
            </w:r>
          </w:p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тематические тесты</w:t>
            </w: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  <w:ind w:right="22"/>
              <w:jc w:val="both"/>
            </w:pPr>
            <w:r w:rsidRPr="009E3D60">
              <w:rPr>
                <w:b/>
                <w:bCs/>
                <w:color w:val="000000"/>
              </w:rPr>
              <w:t>составлять</w:t>
            </w:r>
            <w:r w:rsidRPr="009E3D60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685" w:type="dxa"/>
          </w:tcPr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  <w:r w:rsidRPr="009E3D60">
              <w:t>Тематические тесты</w:t>
            </w:r>
          </w:p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практическая работа</w:t>
            </w:r>
          </w:p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</w:pPr>
            <w:r w:rsidRPr="009E3D60">
              <w:rPr>
                <w:b/>
                <w:bCs/>
                <w:color w:val="000000"/>
              </w:rPr>
              <w:t xml:space="preserve">Сопоставлять </w:t>
            </w:r>
            <w:r w:rsidRPr="009E3D60">
              <w:rPr>
                <w:color w:val="000000"/>
              </w:rPr>
              <w:t>географические карты различной тематики.</w:t>
            </w:r>
          </w:p>
        </w:tc>
        <w:tc>
          <w:tcPr>
            <w:tcW w:w="3685" w:type="dxa"/>
          </w:tcPr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  <w:r w:rsidRPr="009E3D60">
              <w:t>Практическая работа</w:t>
            </w: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  <w:r w:rsidRPr="009E3D60">
              <w:rPr>
                <w:b/>
                <w:bCs/>
              </w:rPr>
              <w:t>Знания</w:t>
            </w:r>
          </w:p>
        </w:tc>
        <w:tc>
          <w:tcPr>
            <w:tcW w:w="3685" w:type="dxa"/>
          </w:tcPr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  <w:ind w:right="140"/>
              <w:jc w:val="both"/>
              <w:rPr>
                <w:b/>
                <w:bCs/>
              </w:rPr>
            </w:pPr>
            <w:r w:rsidRPr="009E3D60">
              <w:rPr>
                <w:color w:val="000000"/>
              </w:rPr>
              <w:t>основные географические понятия и термины; традиционные и новые методы географических исследований.</w:t>
            </w:r>
          </w:p>
        </w:tc>
        <w:tc>
          <w:tcPr>
            <w:tcW w:w="3685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Тестирование</w:t>
            </w:r>
          </w:p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  <w:ind w:right="126"/>
              <w:jc w:val="both"/>
              <w:rPr>
                <w:b/>
                <w:bCs/>
              </w:rPr>
            </w:pPr>
            <w:r w:rsidRPr="009E3D60">
              <w:rPr>
                <w:color w:val="00000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685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Устный опрос</w:t>
            </w:r>
          </w:p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тематические тесты</w:t>
            </w: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uppressAutoHyphens/>
              <w:spacing w:line="360" w:lineRule="auto"/>
              <w:ind w:right="101"/>
              <w:jc w:val="both"/>
              <w:rPr>
                <w:b/>
                <w:bCs/>
              </w:rPr>
            </w:pPr>
            <w:r w:rsidRPr="009E3D60">
              <w:rPr>
                <w:color w:val="00000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9E3D60">
              <w:rPr>
                <w:color w:val="00000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      </w:r>
          </w:p>
        </w:tc>
        <w:tc>
          <w:tcPr>
            <w:tcW w:w="3685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Устный опрос</w:t>
            </w:r>
          </w:p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тематические тесты</w:t>
            </w:r>
          </w:p>
        </w:tc>
      </w:tr>
      <w:tr w:rsidR="0097538B" w:rsidRPr="009E3D60">
        <w:tc>
          <w:tcPr>
            <w:tcW w:w="6522" w:type="dxa"/>
          </w:tcPr>
          <w:p w:rsidR="0097538B" w:rsidRPr="009E3D60" w:rsidRDefault="0097538B">
            <w:pPr>
              <w:shd w:val="clear" w:color="auto" w:fill="FFFFFF"/>
              <w:spacing w:before="120" w:line="360" w:lineRule="auto"/>
              <w:ind w:right="11"/>
              <w:jc w:val="both"/>
              <w:rPr>
                <w:b/>
                <w:bCs/>
              </w:rPr>
            </w:pPr>
            <w:r w:rsidRPr="009E3D60">
              <w:rPr>
                <w:color w:val="000000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3685" w:type="dxa"/>
          </w:tcPr>
          <w:p w:rsidR="0097538B" w:rsidRPr="009E3D60" w:rsidRDefault="009753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</w:pPr>
            <w:r w:rsidRPr="009E3D60">
              <w:t>Устный опрос</w:t>
            </w:r>
          </w:p>
          <w:p w:rsidR="0097538B" w:rsidRPr="009E3D60" w:rsidRDefault="0097538B">
            <w:pPr>
              <w:tabs>
                <w:tab w:val="left" w:pos="426"/>
              </w:tabs>
              <w:spacing w:line="360" w:lineRule="auto"/>
              <w:jc w:val="both"/>
            </w:pPr>
            <w:r w:rsidRPr="009E3D60">
              <w:t>тематические тесты</w:t>
            </w:r>
          </w:p>
        </w:tc>
      </w:tr>
    </w:tbl>
    <w:p w:rsidR="0097538B" w:rsidRPr="009E3D60" w:rsidRDefault="0097538B" w:rsidP="00DA6BF0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38B" w:rsidRPr="009E3D60" w:rsidRDefault="0097538B" w:rsidP="00DA6BF0">
      <w:pPr>
        <w:pStyle w:val="ListParagraph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3D60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97538B" w:rsidRPr="009E3D60" w:rsidRDefault="0097538B" w:rsidP="00DA6BF0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1908"/>
        <w:gridCol w:w="1887"/>
        <w:gridCol w:w="1899"/>
        <w:gridCol w:w="2460"/>
      </w:tblGrid>
      <w:tr w:rsidR="0097538B" w:rsidRPr="009E3D60">
        <w:tc>
          <w:tcPr>
            <w:tcW w:w="1307" w:type="dxa"/>
            <w:vMerge w:val="restart"/>
          </w:tcPr>
          <w:p w:rsidR="0097538B" w:rsidRPr="009E3D60" w:rsidRDefault="0097538B">
            <w:pPr>
              <w:spacing w:line="360" w:lineRule="auto"/>
              <w:rPr>
                <w:b/>
                <w:bCs/>
              </w:rPr>
            </w:pPr>
            <w:r w:rsidRPr="009E3D60">
              <w:t>Составляющие компетенции</w:t>
            </w:r>
          </w:p>
        </w:tc>
        <w:tc>
          <w:tcPr>
            <w:tcW w:w="8263" w:type="dxa"/>
            <w:gridSpan w:val="4"/>
            <w:vAlign w:val="center"/>
          </w:tcPr>
          <w:p w:rsidR="0097538B" w:rsidRPr="009E3D60" w:rsidRDefault="0097538B">
            <w:pPr>
              <w:spacing w:line="360" w:lineRule="auto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ОЦЕНКИ СФОРМИРОВАННОСТИ КОМПЕТЕНЦИИ</w:t>
            </w:r>
          </w:p>
        </w:tc>
      </w:tr>
      <w:tr w:rsidR="0097538B" w:rsidRPr="009E3D60">
        <w:tc>
          <w:tcPr>
            <w:tcW w:w="0" w:type="auto"/>
            <w:vMerge/>
            <w:vAlign w:val="center"/>
          </w:tcPr>
          <w:p w:rsidR="0097538B" w:rsidRPr="009E3D60" w:rsidRDefault="0097538B">
            <w:pPr>
              <w:rPr>
                <w:b/>
                <w:bCs/>
              </w:rPr>
            </w:pPr>
          </w:p>
        </w:tc>
        <w:tc>
          <w:tcPr>
            <w:tcW w:w="1819" w:type="dxa"/>
            <w:vAlign w:val="center"/>
          </w:tcPr>
          <w:p w:rsidR="0097538B" w:rsidRPr="009E3D60" w:rsidRDefault="0097538B">
            <w:pPr>
              <w:shd w:val="clear" w:color="auto" w:fill="FFFFFF"/>
              <w:ind w:left="48"/>
              <w:jc w:val="center"/>
            </w:pPr>
            <w:r w:rsidRPr="009E3D60">
              <w:rPr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1871" w:type="dxa"/>
            <w:vAlign w:val="center"/>
          </w:tcPr>
          <w:p w:rsidR="0097538B" w:rsidRPr="009E3D60" w:rsidRDefault="0097538B">
            <w:pPr>
              <w:shd w:val="clear" w:color="auto" w:fill="FFFFFF"/>
              <w:ind w:left="278"/>
              <w:jc w:val="center"/>
            </w:pPr>
            <w:r w:rsidRPr="009E3D60">
              <w:rPr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1838" w:type="dxa"/>
            <w:vAlign w:val="center"/>
          </w:tcPr>
          <w:p w:rsidR="0097538B" w:rsidRPr="009E3D60" w:rsidRDefault="0097538B">
            <w:pPr>
              <w:shd w:val="clear" w:color="auto" w:fill="FFFFFF"/>
              <w:ind w:left="189"/>
              <w:jc w:val="center"/>
            </w:pPr>
            <w:r w:rsidRPr="009E3D60">
              <w:rPr>
                <w:b/>
                <w:bCs/>
              </w:rPr>
              <w:t>хорошо</w:t>
            </w:r>
          </w:p>
        </w:tc>
        <w:tc>
          <w:tcPr>
            <w:tcW w:w="2735" w:type="dxa"/>
            <w:vAlign w:val="center"/>
          </w:tcPr>
          <w:p w:rsidR="0097538B" w:rsidRPr="009E3D60" w:rsidRDefault="0097538B">
            <w:pPr>
              <w:shd w:val="clear" w:color="auto" w:fill="FFFFFF"/>
              <w:ind w:left="110"/>
              <w:jc w:val="center"/>
            </w:pPr>
            <w:r w:rsidRPr="009E3D60">
              <w:rPr>
                <w:b/>
                <w:bCs/>
              </w:rPr>
              <w:t>отлично</w:t>
            </w:r>
          </w:p>
        </w:tc>
      </w:tr>
      <w:tr w:rsidR="0097538B" w:rsidRPr="009E3D60">
        <w:tc>
          <w:tcPr>
            <w:tcW w:w="1307" w:type="dxa"/>
          </w:tcPr>
          <w:p w:rsidR="0097538B" w:rsidRPr="009E3D60" w:rsidRDefault="0097538B">
            <w:pPr>
              <w:shd w:val="clear" w:color="auto" w:fill="FFFFFF"/>
              <w:ind w:left="29"/>
              <w:jc w:val="center"/>
            </w:pPr>
            <w:r w:rsidRPr="009E3D60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1819" w:type="dxa"/>
          </w:tcPr>
          <w:p w:rsidR="0097538B" w:rsidRPr="009E3D60" w:rsidRDefault="0097538B">
            <w:pPr>
              <w:shd w:val="clear" w:color="auto" w:fill="FFFFFF"/>
              <w:spacing w:line="178" w:lineRule="exact"/>
              <w:ind w:left="5" w:right="86"/>
              <w:jc w:val="center"/>
            </w:pPr>
            <w:r w:rsidRPr="009E3D60">
              <w:rPr>
                <w:spacing w:val="-1"/>
              </w:rPr>
              <w:t xml:space="preserve">Уровень знаний ниже </w:t>
            </w:r>
            <w:r w:rsidRPr="009E3D60">
              <w:t>минимальных</w:t>
            </w:r>
          </w:p>
          <w:p w:rsidR="0097538B" w:rsidRPr="009E3D60" w:rsidRDefault="0097538B">
            <w:pPr>
              <w:shd w:val="clear" w:color="auto" w:fill="FFFFFF"/>
              <w:spacing w:line="187" w:lineRule="exact"/>
              <w:ind w:left="5" w:right="86"/>
              <w:jc w:val="center"/>
            </w:pPr>
            <w:r w:rsidRPr="009E3D60">
              <w:t xml:space="preserve">требований. Имели </w:t>
            </w:r>
            <w:r w:rsidRPr="009E3D60">
              <w:rPr>
                <w:spacing w:val="-1"/>
              </w:rPr>
              <w:t>место грубые ошибки.</w:t>
            </w:r>
          </w:p>
        </w:tc>
        <w:tc>
          <w:tcPr>
            <w:tcW w:w="1871" w:type="dxa"/>
          </w:tcPr>
          <w:p w:rsidR="0097538B" w:rsidRPr="009E3D60" w:rsidRDefault="0097538B">
            <w:pPr>
              <w:shd w:val="clear" w:color="auto" w:fill="FFFFFF"/>
              <w:spacing w:line="178" w:lineRule="exact"/>
              <w:ind w:left="5" w:right="82" w:firstLine="5"/>
              <w:jc w:val="center"/>
            </w:pPr>
            <w:r w:rsidRPr="009E3D60">
              <w:rPr>
                <w:spacing w:val="-1"/>
              </w:rPr>
              <w:t xml:space="preserve">Минимально допустимый </w:t>
            </w:r>
            <w:r w:rsidRPr="009E3D60">
              <w:rPr>
                <w:spacing w:val="-2"/>
              </w:rPr>
              <w:t xml:space="preserve">уровень знаний. Допущено </w:t>
            </w:r>
            <w:r w:rsidRPr="009E3D60">
              <w:rPr>
                <w:spacing w:val="-1"/>
              </w:rPr>
              <w:t>много негрубых ошибки.</w:t>
            </w:r>
          </w:p>
        </w:tc>
        <w:tc>
          <w:tcPr>
            <w:tcW w:w="1838" w:type="dxa"/>
          </w:tcPr>
          <w:p w:rsidR="0097538B" w:rsidRPr="009E3D60" w:rsidRDefault="0097538B">
            <w:pPr>
              <w:shd w:val="clear" w:color="auto" w:fill="FFFFFF"/>
              <w:spacing w:line="178" w:lineRule="exact"/>
              <w:ind w:left="10" w:right="158"/>
              <w:jc w:val="center"/>
            </w:pPr>
            <w:r w:rsidRPr="009E3D60">
              <w:rPr>
                <w:spacing w:val="-1"/>
              </w:rPr>
              <w:t xml:space="preserve">Уровень знаний в объеме, </w:t>
            </w:r>
            <w:r w:rsidRPr="009E3D60">
              <w:t xml:space="preserve">соответствующем </w:t>
            </w:r>
            <w:r w:rsidRPr="009E3D60">
              <w:rPr>
                <w:spacing w:val="-1"/>
              </w:rPr>
              <w:t xml:space="preserve">программе подготовки. </w:t>
            </w:r>
            <w:r w:rsidRPr="009E3D60">
              <w:t>Допущено несколько грубых ошибок</w:t>
            </w:r>
          </w:p>
        </w:tc>
        <w:tc>
          <w:tcPr>
            <w:tcW w:w="2735" w:type="dxa"/>
          </w:tcPr>
          <w:p w:rsidR="0097538B" w:rsidRPr="009E3D60" w:rsidRDefault="0097538B">
            <w:pPr>
              <w:shd w:val="clear" w:color="auto" w:fill="FFFFFF"/>
              <w:ind w:left="14"/>
              <w:jc w:val="center"/>
            </w:pPr>
            <w:r w:rsidRPr="009E3D60">
              <w:rPr>
                <w:spacing w:val="-2"/>
              </w:rPr>
              <w:t>Уровень знаний в объеме,</w:t>
            </w:r>
          </w:p>
          <w:p w:rsidR="0097538B" w:rsidRPr="009E3D60" w:rsidRDefault="0097538B">
            <w:pPr>
              <w:shd w:val="clear" w:color="auto" w:fill="FFFFFF"/>
              <w:spacing w:line="178" w:lineRule="exact"/>
              <w:ind w:left="14" w:right="206" w:firstLine="10"/>
              <w:jc w:val="center"/>
            </w:pPr>
            <w:r w:rsidRPr="009E3D60">
              <w:t>соответствующем</w:t>
            </w:r>
            <w:r w:rsidRPr="009E3D60">
              <w:rPr>
                <w:spacing w:val="-1"/>
              </w:rPr>
              <w:t xml:space="preserve">программе подготовки, </w:t>
            </w:r>
            <w:r w:rsidRPr="009E3D60">
              <w:t xml:space="preserve">Допущено несколько </w:t>
            </w:r>
            <w:r w:rsidRPr="009E3D60">
              <w:rPr>
                <w:spacing w:val="-2"/>
              </w:rPr>
              <w:t>несущественных ошибок.</w:t>
            </w:r>
          </w:p>
        </w:tc>
      </w:tr>
      <w:tr w:rsidR="0097538B" w:rsidRPr="009E3D60">
        <w:tc>
          <w:tcPr>
            <w:tcW w:w="1307" w:type="dxa"/>
          </w:tcPr>
          <w:p w:rsidR="0097538B" w:rsidRPr="009E3D60" w:rsidRDefault="0097538B">
            <w:pPr>
              <w:shd w:val="clear" w:color="auto" w:fill="FFFFFF"/>
              <w:spacing w:line="173" w:lineRule="exact"/>
              <w:ind w:left="24" w:right="226"/>
              <w:jc w:val="center"/>
            </w:pPr>
            <w:r w:rsidRPr="009E3D60">
              <w:rPr>
                <w:b/>
                <w:bCs/>
                <w:spacing w:val="-3"/>
              </w:rPr>
              <w:t xml:space="preserve">Наличие умений </w:t>
            </w:r>
            <w:r w:rsidRPr="009E3D60">
              <w:rPr>
                <w:b/>
                <w:bCs/>
              </w:rPr>
              <w:t>(навыков)</w:t>
            </w:r>
          </w:p>
        </w:tc>
        <w:tc>
          <w:tcPr>
            <w:tcW w:w="1819" w:type="dxa"/>
          </w:tcPr>
          <w:p w:rsidR="0097538B" w:rsidRPr="009E3D60" w:rsidRDefault="0097538B">
            <w:pPr>
              <w:shd w:val="clear" w:color="auto" w:fill="FFFFFF"/>
              <w:spacing w:line="182" w:lineRule="exact"/>
              <w:ind w:left="5" w:right="134" w:firstLine="10"/>
              <w:jc w:val="center"/>
            </w:pPr>
            <w:r w:rsidRPr="009E3D60">
              <w:t xml:space="preserve">При решении </w:t>
            </w:r>
            <w:r w:rsidRPr="009E3D60">
              <w:rPr>
                <w:spacing w:val="-1"/>
              </w:rPr>
              <w:t xml:space="preserve">стандартных задач не продемонстрированы </w:t>
            </w:r>
            <w:r w:rsidRPr="009E3D60"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</w:tcPr>
          <w:p w:rsidR="0097538B" w:rsidRPr="009E3D60" w:rsidRDefault="0097538B">
            <w:pPr>
              <w:shd w:val="clear" w:color="auto" w:fill="FFFFFF"/>
              <w:spacing w:line="182" w:lineRule="exact"/>
              <w:ind w:right="91" w:firstLine="10"/>
              <w:jc w:val="center"/>
            </w:pPr>
            <w:r w:rsidRPr="009E3D60">
              <w:t xml:space="preserve">Продемонстрированы </w:t>
            </w:r>
            <w:r w:rsidRPr="009E3D60">
              <w:rPr>
                <w:spacing w:val="-1"/>
              </w:rPr>
              <w:t xml:space="preserve">основные умения. Решены </w:t>
            </w:r>
            <w:r w:rsidRPr="009E3D60">
              <w:t xml:space="preserve">типовые задачи с негрубыми ошибками. </w:t>
            </w:r>
            <w:r w:rsidRPr="009E3D60">
              <w:rPr>
                <w:spacing w:val="-1"/>
              </w:rPr>
              <w:t xml:space="preserve">Выполнены все задания но </w:t>
            </w:r>
            <w:r w:rsidRPr="009E3D60">
              <w:t>не в полном объеме.</w:t>
            </w:r>
          </w:p>
        </w:tc>
        <w:tc>
          <w:tcPr>
            <w:tcW w:w="1838" w:type="dxa"/>
          </w:tcPr>
          <w:p w:rsidR="0097538B" w:rsidRPr="009E3D60" w:rsidRDefault="0097538B">
            <w:pPr>
              <w:shd w:val="clear" w:color="auto" w:fill="FFFFFF"/>
              <w:spacing w:line="178" w:lineRule="exact"/>
              <w:ind w:left="5" w:right="115" w:firstLine="5"/>
              <w:jc w:val="center"/>
            </w:pPr>
            <w:r w:rsidRPr="009E3D60">
              <w:t xml:space="preserve">Продемонстрированы все </w:t>
            </w:r>
            <w:r w:rsidRPr="009E3D60">
              <w:rPr>
                <w:spacing w:val="-1"/>
              </w:rPr>
              <w:t xml:space="preserve">основные умения. Решены </w:t>
            </w:r>
            <w:r w:rsidRPr="009E3D60">
              <w:t xml:space="preserve">все основные задачи с негрубыми ошибками. </w:t>
            </w:r>
            <w:r w:rsidRPr="009E3D60">
              <w:rPr>
                <w:spacing w:val="-1"/>
              </w:rPr>
              <w:t xml:space="preserve">Выполнены все задания, </w:t>
            </w:r>
            <w:r w:rsidRPr="009E3D60">
              <w:t xml:space="preserve">но с  </w:t>
            </w:r>
            <w:r w:rsidRPr="009E3D60">
              <w:rPr>
                <w:spacing w:val="-1"/>
              </w:rPr>
              <w:t>некоторыми недочетами.</w:t>
            </w:r>
          </w:p>
        </w:tc>
        <w:tc>
          <w:tcPr>
            <w:tcW w:w="2735" w:type="dxa"/>
          </w:tcPr>
          <w:p w:rsidR="0097538B" w:rsidRPr="009E3D60" w:rsidRDefault="0097538B">
            <w:pPr>
              <w:shd w:val="clear" w:color="auto" w:fill="FFFFFF"/>
              <w:spacing w:line="182" w:lineRule="exact"/>
              <w:ind w:left="5" w:right="134" w:firstLine="10"/>
              <w:jc w:val="center"/>
            </w:pPr>
            <w:r w:rsidRPr="009E3D60">
              <w:rPr>
                <w:spacing w:val="-1"/>
              </w:rPr>
              <w:t xml:space="preserve">Продемонстрированы все </w:t>
            </w:r>
            <w:r w:rsidRPr="009E3D60"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9E3D60">
              <w:rPr>
                <w:spacing w:val="-2"/>
              </w:rPr>
              <w:t xml:space="preserve">ошибками. Выполнены все </w:t>
            </w:r>
            <w:r w:rsidRPr="009E3D60">
              <w:rPr>
                <w:spacing w:val="-1"/>
              </w:rPr>
              <w:t xml:space="preserve">задания, в полном объеме, </w:t>
            </w:r>
            <w:r w:rsidRPr="009E3D60">
              <w:t>без недочетов.</w:t>
            </w:r>
          </w:p>
        </w:tc>
      </w:tr>
    </w:tbl>
    <w:p w:rsidR="0097538B" w:rsidRPr="009E3D60" w:rsidRDefault="0097538B" w:rsidP="00DA6BF0">
      <w:pPr>
        <w:spacing w:line="360" w:lineRule="auto"/>
        <w:rPr>
          <w:b/>
          <w:bCs/>
        </w:rPr>
      </w:pPr>
    </w:p>
    <w:p w:rsidR="0097538B" w:rsidRPr="009E3D60" w:rsidRDefault="0097538B" w:rsidP="00BF3EE4">
      <w:pPr>
        <w:jc w:val="center"/>
      </w:pPr>
    </w:p>
    <w:p w:rsidR="0097538B" w:rsidRPr="00297066" w:rsidRDefault="0097538B" w:rsidP="00BF3EE4">
      <w:pPr>
        <w:jc w:val="center"/>
        <w:rPr>
          <w:b/>
          <w:bCs/>
        </w:rPr>
      </w:pPr>
      <w:r w:rsidRPr="00297066">
        <w:rPr>
          <w:b/>
          <w:bCs/>
        </w:rPr>
        <w:t>6.2. Перечень вопросов для проведения дифференцированного зачета по предмету</w:t>
      </w:r>
    </w:p>
    <w:p w:rsidR="0097538B" w:rsidRPr="009E3D60" w:rsidRDefault="0097538B" w:rsidP="00BF3EE4">
      <w:pPr>
        <w:jc w:val="center"/>
      </w:pPr>
    </w:p>
    <w:p w:rsidR="0097538B" w:rsidRPr="009E3D60" w:rsidRDefault="0097538B" w:rsidP="00BF3EE4">
      <w:pPr>
        <w:pStyle w:val="16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 xml:space="preserve">История формирования и развития современной политической карты мира.  Причины сдвигов на политической карте мира в </w:t>
      </w:r>
      <w:r w:rsidRPr="009E3D60">
        <w:rPr>
          <w:sz w:val="24"/>
          <w:szCs w:val="24"/>
          <w:lang w:val="en-US"/>
        </w:rPr>
        <w:t>XX</w:t>
      </w:r>
      <w:r w:rsidRPr="009E3D60">
        <w:rPr>
          <w:sz w:val="24"/>
          <w:szCs w:val="24"/>
        </w:rPr>
        <w:t>-</w:t>
      </w:r>
      <w:r w:rsidRPr="009E3D60">
        <w:rPr>
          <w:sz w:val="24"/>
          <w:szCs w:val="24"/>
          <w:lang w:val="en-US"/>
        </w:rPr>
        <w:t>XXI</w:t>
      </w:r>
      <w:r w:rsidRPr="009E3D60">
        <w:rPr>
          <w:sz w:val="24"/>
          <w:szCs w:val="24"/>
        </w:rPr>
        <w:t xml:space="preserve"> вв.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Типология стран мира по социально – экономическому развитию и положению в мировом хозйстве.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Классификация стран по площади, численности населения и геграфическому положению.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Классификация стран по форме правления и форме АТД.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Природные ресурсы Земли, их виды? Какие принципы являются основой различных классификаций природных ресурсов?</w:t>
      </w:r>
    </w:p>
    <w:p w:rsidR="0097538B" w:rsidRPr="009E3D60" w:rsidRDefault="0097538B" w:rsidP="00B32A4F">
      <w:pPr>
        <w:pStyle w:val="16"/>
        <w:numPr>
          <w:ilvl w:val="0"/>
          <w:numId w:val="7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В чем заключается рациональное использование возобновимых и невозобновимых природных ресурсов?</w:t>
      </w:r>
    </w:p>
    <w:p w:rsidR="0097538B" w:rsidRPr="009E3D60" w:rsidRDefault="0097538B" w:rsidP="00B32A4F">
      <w:pPr>
        <w:pStyle w:val="16"/>
        <w:numPr>
          <w:ilvl w:val="0"/>
          <w:numId w:val="7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Ресурсообеспеченность. Природно-ресурсный потенциал регионов и субрегионов мира.</w:t>
      </w:r>
    </w:p>
    <w:p w:rsidR="0097538B" w:rsidRPr="009E3D60" w:rsidRDefault="0097538B" w:rsidP="00B32A4F">
      <w:pPr>
        <w:pStyle w:val="16"/>
        <w:numPr>
          <w:ilvl w:val="0"/>
          <w:numId w:val="7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97538B" w:rsidRPr="009E3D60" w:rsidRDefault="0097538B" w:rsidP="00B32A4F">
      <w:pPr>
        <w:numPr>
          <w:ilvl w:val="0"/>
          <w:numId w:val="7"/>
        </w:numPr>
        <w:spacing w:line="312" w:lineRule="auto"/>
        <w:ind w:left="714" w:hanging="357"/>
      </w:pPr>
      <w:r w:rsidRPr="009E3D60">
        <w:t xml:space="preserve">Численность, динамика и размещение населения мира. </w:t>
      </w:r>
    </w:p>
    <w:p w:rsidR="0097538B" w:rsidRPr="009E3D60" w:rsidRDefault="0097538B" w:rsidP="00B32A4F">
      <w:pPr>
        <w:pStyle w:val="16"/>
        <w:numPr>
          <w:ilvl w:val="0"/>
          <w:numId w:val="7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Воспроизводство населения: понятие и типы. Структура, этапы демографического перехода.</w:t>
      </w:r>
    </w:p>
    <w:p w:rsidR="0097538B" w:rsidRPr="009E3D60" w:rsidRDefault="0097538B" w:rsidP="00B32A4F">
      <w:pPr>
        <w:pStyle w:val="16"/>
        <w:numPr>
          <w:ilvl w:val="0"/>
          <w:numId w:val="7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97538B" w:rsidRPr="009E3D60" w:rsidRDefault="0097538B" w:rsidP="00BF3EE4">
      <w:pPr>
        <w:numPr>
          <w:ilvl w:val="0"/>
          <w:numId w:val="7"/>
        </w:numPr>
        <w:spacing w:after="200" w:line="276" w:lineRule="auto"/>
      </w:pPr>
      <w:r w:rsidRPr="009E3D60">
        <w:t>Урбанизация и её виды, различия по регионам  исубрегионам мира</w:t>
      </w:r>
    </w:p>
    <w:p w:rsidR="0097538B" w:rsidRPr="009E3D60" w:rsidRDefault="0097538B" w:rsidP="00B32A4F">
      <w:pPr>
        <w:pStyle w:val="16"/>
        <w:numPr>
          <w:ilvl w:val="0"/>
          <w:numId w:val="7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Демографическая политика и ее особенности в разных странах</w:t>
      </w:r>
    </w:p>
    <w:p w:rsidR="0097538B" w:rsidRPr="009E3D60" w:rsidRDefault="0097538B" w:rsidP="00B32A4F">
      <w:pPr>
        <w:pStyle w:val="16"/>
        <w:numPr>
          <w:ilvl w:val="0"/>
          <w:numId w:val="7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Расовый, этнический, возрастно-половой состав населения Земли.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Религиозный состав населения Земли.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Составные части НТР. Воздействие НТР на мировое хозяйство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Международное географическое разделение труда.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Мировое хозяйство и его модели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Отрасли международной специализации регионов, стран мира и условия, необходимые для ее возникновения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Международная экономическая интеграция и её виды.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География промышленности, закономерности, принципы, факторы.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 xml:space="preserve">Топливная промышленность мира. 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Электроэнергетика мира.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Машиностроение мира, влияние третьей НТР на территориальные сдвиги.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Черная и цветная металлургия мира.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Химическая, лесная и легкая промышленность мира.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Сельское хозяйство мира.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География транспорта мира</w:t>
      </w:r>
    </w:p>
    <w:p w:rsidR="0097538B" w:rsidRPr="009E3D60" w:rsidRDefault="0097538B" w:rsidP="00BF3EE4">
      <w:pPr>
        <w:numPr>
          <w:ilvl w:val="0"/>
          <w:numId w:val="7"/>
        </w:numPr>
        <w:spacing w:after="200" w:line="276" w:lineRule="auto"/>
      </w:pPr>
      <w:r w:rsidRPr="009E3D60">
        <w:t>География мировых валютно-финансовых отношений.</w:t>
      </w:r>
    </w:p>
    <w:p w:rsidR="0097538B" w:rsidRPr="009E3D60" w:rsidRDefault="0097538B" w:rsidP="00BF3EE4">
      <w:pPr>
        <w:numPr>
          <w:ilvl w:val="0"/>
          <w:numId w:val="7"/>
        </w:numPr>
        <w:spacing w:after="200" w:line="276" w:lineRule="auto"/>
      </w:pPr>
      <w:r w:rsidRPr="009E3D60">
        <w:t>География мировой торговли, характеристика по регионам.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Глобальные проблемы человечества: экологическая и продовольственная проблема и пути ее решения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Глобальные проблемы человечества: энергетическая и сырьевая проблема пути ее решения.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Общая характеристика  хозяйства и населения стран Зарубежной Европы.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Общая характеристика хозяйства и населения стран Зарубежной Азии.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Общая характеристика хозяйства и населения стран Африки.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Общая характеристика хозяйства и населения англо-саксонской Америки.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Общая характеристика хозяйства и населения стран Латинской Америки.</w:t>
      </w:r>
    </w:p>
    <w:p w:rsidR="0097538B" w:rsidRPr="009E3D60" w:rsidRDefault="0097538B" w:rsidP="00BF3EE4">
      <w:pPr>
        <w:pStyle w:val="16"/>
        <w:numPr>
          <w:ilvl w:val="0"/>
          <w:numId w:val="7"/>
        </w:numPr>
        <w:spacing w:line="312" w:lineRule="auto"/>
        <w:jc w:val="both"/>
        <w:rPr>
          <w:sz w:val="24"/>
          <w:szCs w:val="24"/>
        </w:rPr>
      </w:pPr>
      <w:r w:rsidRPr="009E3D60">
        <w:rPr>
          <w:sz w:val="24"/>
          <w:szCs w:val="24"/>
        </w:rPr>
        <w:t>Общая характеристика хозяйства и населения Австралии и Новой Зеландии</w:t>
      </w:r>
    </w:p>
    <w:p w:rsidR="0097538B" w:rsidRPr="009E3D60" w:rsidRDefault="0097538B" w:rsidP="00BF3EE4">
      <w:pPr>
        <w:numPr>
          <w:ilvl w:val="0"/>
          <w:numId w:val="7"/>
        </w:numPr>
        <w:spacing w:line="312" w:lineRule="auto"/>
      </w:pPr>
      <w:r w:rsidRPr="009E3D60">
        <w:t>Способы и формы получения географической информации</w:t>
      </w:r>
    </w:p>
    <w:p w:rsidR="0097538B" w:rsidRPr="009E3D60" w:rsidRDefault="0097538B" w:rsidP="00BF3EE4">
      <w:pPr>
        <w:numPr>
          <w:ilvl w:val="0"/>
          <w:numId w:val="7"/>
        </w:numPr>
        <w:spacing w:line="312" w:lineRule="auto"/>
      </w:pPr>
      <w:r w:rsidRPr="009E3D60">
        <w:t>Геоэкономическое, геополитическое положение Российской Федерации.</w:t>
      </w:r>
    </w:p>
    <w:p w:rsidR="0097538B" w:rsidRPr="009E3D60" w:rsidRDefault="0097538B" w:rsidP="00BF3EE4">
      <w:pPr>
        <w:numPr>
          <w:ilvl w:val="0"/>
          <w:numId w:val="7"/>
        </w:numPr>
        <w:spacing w:line="312" w:lineRule="auto"/>
      </w:pPr>
      <w:r w:rsidRPr="009E3D60">
        <w:t>Россия в мировом хозяйстве и МРТ.</w:t>
      </w:r>
    </w:p>
    <w:p w:rsidR="0097538B" w:rsidRPr="009E3D60" w:rsidRDefault="0097538B" w:rsidP="00BF3EE4">
      <w:pPr>
        <w:numPr>
          <w:ilvl w:val="0"/>
          <w:numId w:val="7"/>
        </w:numPr>
        <w:spacing w:line="312" w:lineRule="auto"/>
      </w:pPr>
      <w:r w:rsidRPr="009E3D60">
        <w:t>Экономические связи России.</w:t>
      </w:r>
    </w:p>
    <w:p w:rsidR="0097538B" w:rsidRPr="009E3D60" w:rsidRDefault="0097538B" w:rsidP="00835F9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97538B" w:rsidRPr="009E3D60" w:rsidRDefault="0097538B" w:rsidP="008B27C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</w:p>
    <w:p w:rsidR="0097538B" w:rsidRPr="009E3D60" w:rsidRDefault="0097538B" w:rsidP="00835F9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9E3D60">
        <w:rPr>
          <w:caps/>
        </w:rPr>
        <w:t xml:space="preserve">7. </w:t>
      </w:r>
      <w:r w:rsidRPr="009E3D60">
        <w:rPr>
          <w:b/>
          <w:bCs/>
          <w:caps/>
        </w:rPr>
        <w:t>ХАРАКТЕРИСТИКА ОСНОВНЫХ ВИДОВ ДЕЯТЕЛЬНОСТИ ОБУЧАЮЩИХСЯ НА УРОВНЕ УЧЕБНЫХ ДЕЙСТВИЙ</w:t>
      </w:r>
    </w:p>
    <w:p w:rsidR="0097538B" w:rsidRPr="009E3D60" w:rsidRDefault="0097538B" w:rsidP="00835F91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7"/>
        <w:gridCol w:w="6265"/>
      </w:tblGrid>
      <w:tr w:rsidR="0097538B" w:rsidRPr="009E3D60">
        <w:tc>
          <w:tcPr>
            <w:tcW w:w="3227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Содержание обучения</w:t>
            </w:r>
          </w:p>
        </w:tc>
        <w:tc>
          <w:tcPr>
            <w:tcW w:w="6345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Введение.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1.Источники географической информации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Объяснение междисциплинарных связей географии.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Название традиционных и новых источников географической информации.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Демонстрация роли Интернета и геоинформационных систем в изучении географии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2.Политическое устройство мира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различные страны мира.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 xml:space="preserve"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Объяснение различий развитых и развивающихся стран по уровню их социально-экономического развития.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3.География мировых природных ресурсов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Объяснение основных направлений экологизациихозяйственной деятельности человека.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различных типов природопользования.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Определение обеспеченности различными видами природных ресурсов отдельных регионов и стран мира.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основные мировые районы добычи различных видов минеральных ресурсов.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основные направления использования ресурсов Мирового океана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4.География населения мира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Содержание обучения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мировую десятку стран с наибольшей численностью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основные показатели качества жизни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7538B" w:rsidRPr="009E3D60">
        <w:trPr>
          <w:trHeight w:val="300"/>
        </w:trPr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 с наибольшей и наименьшей плотностью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Объяснение основных направлений и причин современных международных миграций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 с наибольшей и наименьшей долей городского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мировые «сверхгорода» и мегалополисы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5.Мировое хозяйство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Современные особенности развития мирового хозяйства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характерных черт современной научно-технической революции.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ведущие мировые и региональные экономические интеграционные группировки.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отраслей различных сфер хозяйственной деятельности.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отраслей первичной сферы мирового хозяйства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характерных черт «зеленой революции».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отраслей вторичной сферы мирового хозяйства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97538B" w:rsidRPr="009E3D60">
        <w:tc>
          <w:tcPr>
            <w:tcW w:w="3227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D60">
              <w:rPr>
                <w:b/>
                <w:bCs/>
              </w:rPr>
              <w:t>Содержание обучения</w:t>
            </w:r>
          </w:p>
        </w:tc>
        <w:tc>
          <w:tcPr>
            <w:tcW w:w="6345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D60">
              <w:rPr>
                <w:b/>
                <w:bCs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страны, являющиеся ведущими мировыми производителями черных и цветных металлов.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стран с наиболее высоким уровнем развития машиностроения.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отраслей третичной сферы мирового хозяйства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роль различных видов транспорта при перевозке грузов и пассажиров.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и характеризовать основные районы международного туризма.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местоположение ведущих мировых центров биржевой деятельности.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страны с наибольшими объемами внешней торговли товарами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6.Регионы мира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населения и хозяйства Зарубежной Европы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различные страны Зарубежной Европы.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538B" w:rsidRPr="009E3D60">
        <w:tc>
          <w:tcPr>
            <w:tcW w:w="3227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D60">
              <w:rPr>
                <w:b/>
                <w:bCs/>
              </w:rPr>
              <w:t>Содержание обучения</w:t>
            </w:r>
          </w:p>
        </w:tc>
        <w:tc>
          <w:tcPr>
            <w:tcW w:w="6345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населения и хозяйства Зарубежной Азии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различные страны Зарубежной Азии.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определять ресурсообеспеченность различных стран Зарубежной Азии.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и характеризовать крупнейшие города и городские агломерации, основные горнопромышленные и  сельскохозяйственные районы Зарубежной Азии.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особенности территориальной структуры хозяйства Японии, Китая и Индии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населения и хозяйства Африки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различные страны Африки.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называть страны Африки, обладающие наибольшей площадью территории и численностью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причины экономической отсталости стран Африки.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населения и хозяйства Северной Америки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природные, исторические и экономические особенности развития Северной Америки.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97538B" w:rsidRPr="009E3D60">
        <w:tc>
          <w:tcPr>
            <w:tcW w:w="3227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Содержание обучения</w:t>
            </w:r>
          </w:p>
        </w:tc>
        <w:tc>
          <w:tcPr>
            <w:tcW w:w="6345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Районы.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особенности расово-этнического состава и размещения населения США.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населения и хозяйства Латинской Америки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различные страны Латинской Америки.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стран Латинской Америки, наиболее обеспеченных различными видами природных ресурсов.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Сопоставление стран Латинской Америки по расовому составу населения.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особенности урбанизации стран Латинской Америки.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отраслей международной специализации в Бразилии и Мексике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География населения и хозяйства Австралии и Океании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природные и исторические особенности развития Австралии и Океании.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7. Россия в современном мире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объяснять современные особенности экономико-географического положения России.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основных товарных статей экспорта и импорта России.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538B" w:rsidRPr="009E3D60">
        <w:tc>
          <w:tcPr>
            <w:tcW w:w="3227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Содержание обучения</w:t>
            </w:r>
          </w:p>
        </w:tc>
        <w:tc>
          <w:tcPr>
            <w:tcW w:w="6345" w:type="dxa"/>
            <w:vAlign w:val="center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3D60">
              <w:rPr>
                <w:b/>
                <w:bCs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97538B" w:rsidRPr="009E3D60">
        <w:tc>
          <w:tcPr>
            <w:tcW w:w="3227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3D60">
              <w:rPr>
                <w:b/>
                <w:bCs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5" w:type="dxa"/>
          </w:tcPr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Выделение глобальных проблем человечества.</w:t>
            </w:r>
          </w:p>
          <w:p w:rsidR="0097538B" w:rsidRPr="009E3D60" w:rsidRDefault="0097538B" w:rsidP="00CF3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D60"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97538B" w:rsidRPr="009E3D60" w:rsidRDefault="0097538B" w:rsidP="00835F91">
      <w:pPr>
        <w:rPr>
          <w:i/>
          <w:iCs/>
        </w:rPr>
      </w:pPr>
    </w:p>
    <w:p w:rsidR="0097538B" w:rsidRPr="009E3D60" w:rsidRDefault="0097538B" w:rsidP="00835F91">
      <w:pPr>
        <w:jc w:val="center"/>
        <w:rPr>
          <w:b/>
          <w:bCs/>
        </w:rPr>
      </w:pPr>
      <w:r w:rsidRPr="009E3D60">
        <w:rPr>
          <w:b/>
          <w:bCs/>
        </w:rPr>
        <w:t>8. УЧЕБНО-МЕТОДИЧЕСКОЕ И МАТЕРИАЛЬНО-ТЕХНИЧЕСКОЕ ОБЕСПЕЧЕНИЕ ПРОГРАММЫ УЧЕБНОЙ ДИСЦИПЛИНЫ</w:t>
      </w:r>
    </w:p>
    <w:p w:rsidR="0097538B" w:rsidRPr="009E3D60" w:rsidRDefault="0097538B" w:rsidP="00835F91">
      <w:pPr>
        <w:jc w:val="center"/>
        <w:rPr>
          <w:b/>
          <w:bCs/>
        </w:rPr>
      </w:pPr>
    </w:p>
    <w:p w:rsidR="0097538B" w:rsidRPr="009E3D60" w:rsidRDefault="0097538B" w:rsidP="0083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iCs/>
          <w:lang w:eastAsia="en-US"/>
        </w:rPr>
      </w:pPr>
      <w:r w:rsidRPr="009E3D60">
        <w:tab/>
        <w:t>Реализация учебной дисциплины требует наличия</w:t>
      </w:r>
      <w:r w:rsidRPr="009E3D60">
        <w:rPr>
          <w:lang w:eastAsia="en-US"/>
        </w:rPr>
        <w:t>комплекта учебно-методического обеспечения по дисциплине «География»:</w:t>
      </w:r>
    </w:p>
    <w:p w:rsidR="0097538B" w:rsidRPr="009E3D60" w:rsidRDefault="0097538B" w:rsidP="002D2DF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9E3D60">
        <w:rPr>
          <w:lang w:eastAsia="en-US"/>
        </w:rPr>
        <w:t>информационно-коммуникативные средства;</w:t>
      </w:r>
    </w:p>
    <w:p w:rsidR="0097538B" w:rsidRPr="009E3D60" w:rsidRDefault="0097538B" w:rsidP="002D2DF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9E3D60">
        <w:rPr>
          <w:lang w:eastAsia="en-US"/>
        </w:rPr>
        <w:t>экранно-звуковые пособия;</w:t>
      </w:r>
    </w:p>
    <w:p w:rsidR="0097538B" w:rsidRPr="009E3D60" w:rsidRDefault="0097538B" w:rsidP="002D2DF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3D60">
        <w:t>многофункциональный комплекс преподавателя;</w:t>
      </w:r>
    </w:p>
    <w:p w:rsidR="0097538B" w:rsidRDefault="0097538B" w:rsidP="002D2DF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3D60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7538B" w:rsidRPr="002D2DF1" w:rsidRDefault="0097538B" w:rsidP="002D2DF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3D60">
        <w:t>библиотечный</w:t>
      </w:r>
      <w:r>
        <w:t>фонд</w:t>
      </w:r>
      <w:r w:rsidRPr="002D2DF1">
        <w:rPr>
          <w:lang w:val="en-US"/>
        </w:rPr>
        <w:t>.</w:t>
      </w:r>
    </w:p>
    <w:p w:rsidR="0097538B" w:rsidRPr="002D2DF1" w:rsidRDefault="0097538B" w:rsidP="002D2DF1">
      <w:pPr>
        <w:pStyle w:val="25"/>
        <w:numPr>
          <w:ilvl w:val="0"/>
          <w:numId w:val="10"/>
        </w:numPr>
        <w:shd w:val="clear" w:color="auto" w:fill="auto"/>
        <w:spacing w:after="0" w:line="276" w:lineRule="auto"/>
        <w:rPr>
          <w:spacing w:val="0"/>
          <w:sz w:val="24"/>
          <w:szCs w:val="24"/>
        </w:rPr>
      </w:pPr>
      <w:r w:rsidRPr="002D2DF1">
        <w:rPr>
          <w:sz w:val="24"/>
          <w:szCs w:val="24"/>
          <w:lang w:val="en-US"/>
        </w:rPr>
        <w:t>MS</w:t>
      </w:r>
      <w:r w:rsidRPr="002D2DF1">
        <w:rPr>
          <w:sz w:val="24"/>
          <w:szCs w:val="24"/>
        </w:rPr>
        <w:t xml:space="preserve"> Windows, Microsoft Office 2007</w:t>
      </w:r>
    </w:p>
    <w:p w:rsidR="0097538B" w:rsidRPr="00A12CFF" w:rsidRDefault="0097538B" w:rsidP="002D2DF1">
      <w:pPr>
        <w:ind w:firstLine="851"/>
        <w:jc w:val="center"/>
        <w:rPr>
          <w:b/>
          <w:bCs/>
          <w:lang w:val="en-US"/>
        </w:rPr>
      </w:pPr>
    </w:p>
    <w:p w:rsidR="0097538B" w:rsidRPr="009E3D60" w:rsidRDefault="0097538B" w:rsidP="002D2DF1">
      <w:pPr>
        <w:ind w:firstLine="851"/>
        <w:jc w:val="center"/>
        <w:rPr>
          <w:b/>
          <w:bCs/>
        </w:rPr>
      </w:pPr>
      <w:r w:rsidRPr="009E3D60">
        <w:rPr>
          <w:b/>
          <w:bCs/>
        </w:rPr>
        <w:t>9. РЕКОМЕНДУЕМАЯ ЛИТЕРАТУРА</w:t>
      </w:r>
    </w:p>
    <w:p w:rsidR="0097538B" w:rsidRPr="009E3D60" w:rsidRDefault="0097538B" w:rsidP="002D2DF1">
      <w:pPr>
        <w:ind w:firstLine="851"/>
        <w:jc w:val="center"/>
        <w:rPr>
          <w:b/>
          <w:bCs/>
        </w:rPr>
      </w:pPr>
    </w:p>
    <w:p w:rsidR="0097538B" w:rsidRPr="00B7487C" w:rsidRDefault="0097538B" w:rsidP="002D2DF1">
      <w:pPr>
        <w:autoSpaceDE w:val="0"/>
        <w:autoSpaceDN w:val="0"/>
        <w:adjustRightInd w:val="0"/>
        <w:ind w:firstLine="851"/>
        <w:jc w:val="center"/>
        <w:rPr>
          <w:b/>
          <w:bCs/>
          <w:caps/>
        </w:rPr>
      </w:pPr>
      <w:r w:rsidRPr="00B7487C">
        <w:rPr>
          <w:b/>
          <w:bCs/>
          <w:caps/>
        </w:rPr>
        <w:t xml:space="preserve">Основная литература </w:t>
      </w:r>
    </w:p>
    <w:p w:rsidR="0097538B" w:rsidRPr="009E3D60" w:rsidRDefault="0097538B" w:rsidP="002D2DF1">
      <w:pPr>
        <w:numPr>
          <w:ilvl w:val="0"/>
          <w:numId w:val="11"/>
        </w:numPr>
        <w:jc w:val="both"/>
        <w:rPr>
          <w:color w:val="000000"/>
        </w:rPr>
      </w:pPr>
      <w:r w:rsidRPr="009E3D60">
        <w:rPr>
          <w:color w:val="000000"/>
        </w:rPr>
        <w:t xml:space="preserve">География (современный мир) : учебник / Н.Н. Петрова. — 5-е изд., перераб. и доп. — М. : ФОРУМ : ИНФРА-М, 2017. — 224 с. — (Cреднее профессиональное образование). - </w:t>
      </w:r>
      <w:hyperlink r:id="rId8" w:history="1">
        <w:r w:rsidRPr="009E3D60">
          <w:rPr>
            <w:rStyle w:val="Hyperlink"/>
            <w:color w:val="000000"/>
          </w:rPr>
          <w:t>http://znanium.com/catalog.php?bookinfo=481546</w:t>
        </w:r>
      </w:hyperlink>
    </w:p>
    <w:p w:rsidR="0097538B" w:rsidRPr="009E3D60" w:rsidRDefault="0097538B" w:rsidP="002D2DF1">
      <w:pPr>
        <w:numPr>
          <w:ilvl w:val="0"/>
          <w:numId w:val="11"/>
        </w:numPr>
        <w:jc w:val="both"/>
        <w:rPr>
          <w:color w:val="000000"/>
        </w:rPr>
      </w:pPr>
      <w:r w:rsidRPr="009E3D60">
        <w:rPr>
          <w:color w:val="000000"/>
        </w:rPr>
        <w:t>Родионова, И. А.</w:t>
      </w:r>
      <w:r w:rsidRPr="009E3D60">
        <w:rPr>
          <w:rStyle w:val="apple-converted-space"/>
          <w:color w:val="000000"/>
        </w:rPr>
        <w:t> </w:t>
      </w:r>
      <w:r w:rsidRPr="009E3D60">
        <w:rPr>
          <w:color w:val="000000"/>
        </w:rPr>
        <w:t> </w:t>
      </w:r>
      <w:r w:rsidRPr="009E3D60">
        <w:rPr>
          <w:rStyle w:val="apple-converted-space"/>
          <w:color w:val="000000"/>
        </w:rPr>
        <w:t> </w:t>
      </w:r>
      <w:r w:rsidRPr="009E3D60">
        <w:rPr>
          <w:color w:val="000000"/>
        </w:rPr>
        <w:t xml:space="preserve">Экономическая и социальная география мира в 2 ч: Часть 1; учебник для СПО / И. А. Родионова. — 2-е изд., испр. и доп. — М. : Издательство Юрайт, 2016. — 431 с. — </w:t>
      </w:r>
      <w:r w:rsidRPr="009E3D60">
        <w:rPr>
          <w:color w:val="000000"/>
          <w:shd w:val="clear" w:color="auto" w:fill="FFFFFF"/>
        </w:rPr>
        <w:t xml:space="preserve">Электронный ресурс; Режим доступа: </w:t>
      </w:r>
      <w:hyperlink r:id="rId9" w:history="1">
        <w:r w:rsidRPr="009E3D60">
          <w:rPr>
            <w:rStyle w:val="Hyperlink"/>
            <w:color w:val="000000"/>
            <w:shd w:val="clear" w:color="auto" w:fill="FFFFFF"/>
          </w:rPr>
          <w:t>http://urait.ru/</w:t>
        </w:r>
      </w:hyperlink>
      <w:r w:rsidRPr="009E3D60">
        <w:rPr>
          <w:color w:val="000000"/>
          <w:shd w:val="clear" w:color="auto" w:fill="FFFFFF"/>
        </w:rPr>
        <w:t>https:-//www.biblio-online.ru/book/</w:t>
      </w:r>
    </w:p>
    <w:p w:rsidR="0097538B" w:rsidRPr="009E3D60" w:rsidRDefault="0097538B" w:rsidP="002D2DF1">
      <w:pPr>
        <w:numPr>
          <w:ilvl w:val="0"/>
          <w:numId w:val="11"/>
        </w:numPr>
        <w:jc w:val="both"/>
        <w:rPr>
          <w:color w:val="000000"/>
        </w:rPr>
      </w:pPr>
      <w:r w:rsidRPr="009E3D60">
        <w:rPr>
          <w:color w:val="000000"/>
          <w:shd w:val="clear" w:color="auto" w:fill="FFFFFF"/>
        </w:rPr>
        <w:t>Родионова, И. А.</w:t>
      </w:r>
      <w:r w:rsidRPr="009E3D60">
        <w:rPr>
          <w:rStyle w:val="apple-converted-space"/>
          <w:color w:val="000000"/>
          <w:shd w:val="clear" w:color="auto" w:fill="FFFFFF"/>
        </w:rPr>
        <w:t> </w:t>
      </w:r>
      <w:r w:rsidRPr="009E3D60">
        <w:rPr>
          <w:color w:val="000000"/>
          <w:shd w:val="clear" w:color="auto" w:fill="FFFFFF"/>
        </w:rPr>
        <w:t xml:space="preserve">Экономическая и социальная география мира в 2 ч. Часть 2 : учебник для СПО / И. А. Родионова. — 2-е изд., испр. и доп. — М. : Издательство Юрайт, 2017. — 275 с. — (Профессиональное образование). — ISBN 978-5-534-04067-8. -  Электронный ресурс; Режим доступа: </w:t>
      </w:r>
      <w:hyperlink r:id="rId10" w:history="1">
        <w:r w:rsidRPr="009E3D60">
          <w:rPr>
            <w:rStyle w:val="Hyperlink"/>
            <w:color w:val="000000"/>
            <w:shd w:val="clear" w:color="auto" w:fill="FFFFFF"/>
          </w:rPr>
          <w:t>http://urait.ru/</w:t>
        </w:r>
      </w:hyperlink>
      <w:r w:rsidRPr="009E3D60">
        <w:rPr>
          <w:color w:val="000000"/>
          <w:shd w:val="clear" w:color="auto" w:fill="FFFFFF"/>
        </w:rPr>
        <w:t>https:-//www.biblio-online.ru/book/</w:t>
      </w:r>
    </w:p>
    <w:p w:rsidR="0097538B" w:rsidRPr="009E3D60" w:rsidRDefault="0097538B" w:rsidP="002D2DF1">
      <w:pPr>
        <w:rPr>
          <w:color w:val="000000"/>
        </w:rPr>
      </w:pPr>
    </w:p>
    <w:p w:rsidR="0097538B" w:rsidRPr="00B7487C" w:rsidRDefault="0097538B" w:rsidP="002D2DF1">
      <w:pPr>
        <w:jc w:val="center"/>
        <w:rPr>
          <w:b/>
          <w:bCs/>
          <w:caps/>
          <w:color w:val="000000"/>
          <w:shd w:val="clear" w:color="auto" w:fill="FFFFFF"/>
        </w:rPr>
      </w:pPr>
      <w:r w:rsidRPr="00B7487C">
        <w:rPr>
          <w:b/>
          <w:bCs/>
          <w:caps/>
          <w:color w:val="000000"/>
          <w:shd w:val="clear" w:color="auto" w:fill="FFFFFF"/>
        </w:rPr>
        <w:t>Дополнительная литература</w:t>
      </w:r>
    </w:p>
    <w:p w:rsidR="0097538B" w:rsidRPr="00B7487C" w:rsidRDefault="0097538B" w:rsidP="002D2DF1">
      <w:pPr>
        <w:autoSpaceDE w:val="0"/>
        <w:autoSpaceDN w:val="0"/>
        <w:adjustRightInd w:val="0"/>
        <w:ind w:firstLine="851"/>
        <w:jc w:val="center"/>
        <w:rPr>
          <w:b/>
          <w:bCs/>
          <w:caps/>
          <w:color w:val="000000"/>
        </w:rPr>
      </w:pP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E3D60">
        <w:rPr>
          <w:color w:val="000000"/>
          <w:shd w:val="clear" w:color="auto" w:fill="FFFFFF"/>
        </w:rPr>
        <w:t>География мира в 3 т. Том 1. Политическая география и геополитика : учебник и практикум для бакалавриата и магистратуры / Н. В. Каледин [и др.] ; под ред. Н. В. Каледина, Н. М. Михеевой. — М. : Издательство Юрайт, 2017. — 295 с. — (Бакалавр и магистр. Академический курс). — ISBN 978-5-9916-7576-5.</w:t>
      </w:r>
      <w:r w:rsidRPr="009E3D60">
        <w:rPr>
          <w:color w:val="000000"/>
        </w:rPr>
        <w:t xml:space="preserve"> - Электронный ресурс; Режим доступа: </w:t>
      </w:r>
      <w:hyperlink r:id="rId11" w:history="1">
        <w:r w:rsidRPr="009E3D60">
          <w:rPr>
            <w:rStyle w:val="Hyperlink"/>
            <w:color w:val="000000"/>
          </w:rPr>
          <w:t>http://urait.ru/</w:t>
        </w:r>
      </w:hyperlink>
      <w:r w:rsidRPr="009E3D60">
        <w:rPr>
          <w:color w:val="000000"/>
          <w:shd w:val="clear" w:color="auto" w:fill="FFFFFF"/>
        </w:rPr>
        <w:t>https:-//www.biblio-online.ru/book/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E3D60">
        <w:rPr>
          <w:color w:val="000000"/>
          <w:shd w:val="clear" w:color="auto" w:fill="FFFFFF"/>
        </w:rPr>
        <w:t>Экономическая география : учебник и практикум для СПО / Я. Д. Вишняков [и др.] ; под общ. ред. Я. Д. Вишнякова. — М. : Издательство Юрайт, 2016. — 594 с. — (Профессиональное образование). — ISBN 978-5-9916-6204-8.</w:t>
      </w:r>
      <w:r w:rsidRPr="009E3D60">
        <w:rPr>
          <w:color w:val="000000"/>
        </w:rPr>
        <w:t xml:space="preserve"> - Электронный ресурс; Режим доступа: </w:t>
      </w:r>
      <w:hyperlink r:id="rId12" w:history="1">
        <w:r w:rsidRPr="009E3D60">
          <w:rPr>
            <w:rStyle w:val="Hyperlink"/>
            <w:color w:val="000000"/>
          </w:rPr>
          <w:t>http://urait.ru/</w:t>
        </w:r>
      </w:hyperlink>
      <w:r w:rsidRPr="009E3D60">
        <w:rPr>
          <w:color w:val="000000"/>
          <w:shd w:val="clear" w:color="auto" w:fill="FFFFFF"/>
        </w:rPr>
        <w:t>https:-//www.biblio-online.ru/book/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E3D60">
        <w:rPr>
          <w:color w:val="000000"/>
          <w:shd w:val="clear" w:color="auto" w:fill="FFFFFF"/>
        </w:rPr>
        <w:t>Социально-экономическая география : учебник для академического бакалавриата / М. М. Голубчик, С. В. Макар, А. М. Носонов, Э. Л. Файбусович. — М. : Издательство Юрайт, 2017. — 419 с. — (Бакалавр. Академический курс). — ISBN 978-5-534-00318-5</w:t>
      </w:r>
      <w:r w:rsidRPr="009E3D60">
        <w:rPr>
          <w:color w:val="000000"/>
        </w:rPr>
        <w:t xml:space="preserve"> - Электронный ресурс; Режим доступа: </w:t>
      </w:r>
      <w:hyperlink r:id="rId13" w:history="1">
        <w:r w:rsidRPr="009E3D60">
          <w:rPr>
            <w:rStyle w:val="Hyperlink"/>
            <w:color w:val="000000"/>
          </w:rPr>
          <w:t>http://urait.ru/</w:t>
        </w:r>
      </w:hyperlink>
      <w:r w:rsidRPr="009E3D60">
        <w:rPr>
          <w:color w:val="000000"/>
          <w:shd w:val="clear" w:color="auto" w:fill="FFFFFF"/>
        </w:rPr>
        <w:t>https:-//www.biblio-online.ru/book/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E3D60">
        <w:rPr>
          <w:color w:val="000000"/>
          <w:shd w:val="clear" w:color="auto" w:fill="FFFFFF"/>
        </w:rPr>
        <w:t>Родионова, И. А.</w:t>
      </w:r>
      <w:r w:rsidRPr="009E3D60">
        <w:rPr>
          <w:rStyle w:val="apple-converted-space"/>
          <w:color w:val="000000"/>
          <w:shd w:val="clear" w:color="auto" w:fill="FFFFFF"/>
        </w:rPr>
        <w:t> </w:t>
      </w:r>
      <w:r w:rsidRPr="009E3D60">
        <w:rPr>
          <w:color w:val="000000"/>
          <w:shd w:val="clear" w:color="auto" w:fill="FFFFFF"/>
        </w:rPr>
        <w:t xml:space="preserve">Экономическая и социальная география мира в 2 ч. Часть 1 : учебник для академического бакалавриата / И. А. Родионова. — 2-е изд. — М. : Издательство Юрайт, 2017. — 431 с. — (Бакалавр. Академический курс). — ISBN 978-5-534-01993-3 - Электронный ресурс; Режим доступа: </w:t>
      </w:r>
      <w:hyperlink r:id="rId14" w:history="1">
        <w:r w:rsidRPr="009E3D60">
          <w:rPr>
            <w:rStyle w:val="Hyperlink"/>
            <w:color w:val="000000"/>
            <w:shd w:val="clear" w:color="auto" w:fill="FFFFFF"/>
          </w:rPr>
          <w:t>http://urait.ru/</w:t>
        </w:r>
      </w:hyperlink>
      <w:r w:rsidRPr="009E3D60">
        <w:rPr>
          <w:color w:val="000000"/>
          <w:shd w:val="clear" w:color="auto" w:fill="FFFFFF"/>
        </w:rPr>
        <w:t>https:-//www.biblio-online.ru/book/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E3D60">
        <w:rPr>
          <w:color w:val="000000"/>
          <w:shd w:val="clear" w:color="auto" w:fill="FFFFFF"/>
        </w:rPr>
        <w:t>Родионова, И. А.</w:t>
      </w:r>
      <w:r w:rsidRPr="009E3D60">
        <w:rPr>
          <w:rStyle w:val="apple-converted-space"/>
          <w:color w:val="000000"/>
          <w:shd w:val="clear" w:color="auto" w:fill="FFFFFF"/>
        </w:rPr>
        <w:t> </w:t>
      </w:r>
      <w:r w:rsidRPr="009E3D60">
        <w:rPr>
          <w:color w:val="000000"/>
          <w:shd w:val="clear" w:color="auto" w:fill="FFFFFF"/>
        </w:rPr>
        <w:t xml:space="preserve">Экономическая и социальная география мира в 2 ч. Часть 2 : учебник для академического бакалавриата / И. А. Родионова. — 2-е изд. — М. : Издательство Юрайт, 2017. — 275 с. — (Бакалавр. Академический курс). — ISBN 978-5-534-01995-7. - Электронный ресурс; Режим доступа: </w:t>
      </w:r>
      <w:hyperlink r:id="rId15" w:history="1">
        <w:r w:rsidRPr="009E3D60">
          <w:rPr>
            <w:rStyle w:val="Hyperlink"/>
            <w:color w:val="000000"/>
            <w:shd w:val="clear" w:color="auto" w:fill="FFFFFF"/>
          </w:rPr>
          <w:t>http://urait.ru/</w:t>
        </w:r>
      </w:hyperlink>
      <w:r w:rsidRPr="009E3D60">
        <w:rPr>
          <w:color w:val="000000"/>
          <w:shd w:val="clear" w:color="auto" w:fill="FFFFFF"/>
        </w:rPr>
        <w:t>https:-//www.biblio-online.ru/book/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color w:val="000000"/>
        </w:rPr>
        <w:t>Баранчиков Е. В., Петрусюк О. А. География для профессий и специальностей социально-экономического профиля: учебно-методический комплекс для студ. учреждений сред.проф.образования. — М., 2015.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i/>
          <w:iCs/>
          <w:color w:val="000000"/>
        </w:rPr>
        <w:t>Баранчиков Е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В</w:t>
      </w:r>
      <w:r w:rsidRPr="009E3D60">
        <w:rPr>
          <w:color w:val="000000"/>
        </w:rPr>
        <w:t xml:space="preserve">., </w:t>
      </w:r>
      <w:r w:rsidRPr="009E3D60">
        <w:rPr>
          <w:i/>
          <w:iCs/>
          <w:color w:val="000000"/>
        </w:rPr>
        <w:t>Петрусюк О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А</w:t>
      </w:r>
      <w:r w:rsidRPr="009E3D60">
        <w:rPr>
          <w:color w:val="000000"/>
        </w:rPr>
        <w:t>. География для профессий и специальностей социально-экономического профиля. Дидактические материалы: учебное пособие для студ. Учрежденийсред.проф. образования. — М., 2014.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i/>
          <w:iCs/>
          <w:color w:val="000000"/>
        </w:rPr>
        <w:t>Баранчиков Е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В</w:t>
      </w:r>
      <w:r w:rsidRPr="009E3D60">
        <w:rPr>
          <w:color w:val="000000"/>
        </w:rPr>
        <w:t xml:space="preserve">., </w:t>
      </w:r>
      <w:r w:rsidRPr="009E3D60">
        <w:rPr>
          <w:i/>
          <w:iCs/>
          <w:color w:val="000000"/>
        </w:rPr>
        <w:t>Петрусюк О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А</w:t>
      </w:r>
      <w:r w:rsidRPr="009E3D60">
        <w:rPr>
          <w:color w:val="000000"/>
        </w:rPr>
        <w:t>. География для профессий и специальностей социально-экономического профиля. Контрольные задания: учебное пособие студ. учреждений сред.проф. образования. — М., 2014.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i/>
          <w:iCs/>
          <w:color w:val="000000"/>
        </w:rPr>
        <w:t>Баранчиков Е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В</w:t>
      </w:r>
      <w:r w:rsidRPr="009E3D60">
        <w:rPr>
          <w:color w:val="000000"/>
        </w:rPr>
        <w:t xml:space="preserve">., </w:t>
      </w:r>
      <w:r w:rsidRPr="009E3D60">
        <w:rPr>
          <w:i/>
          <w:iCs/>
          <w:color w:val="000000"/>
        </w:rPr>
        <w:t>Петрусюк О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А</w:t>
      </w:r>
      <w:r w:rsidRPr="009E3D60">
        <w:rPr>
          <w:color w:val="000000"/>
        </w:rPr>
        <w:t>. География для профессий и специальностей социально-экономического профиля. Практикум: учебное пособие для студ. учреждений сред.проф.образования. — М., 2014.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i/>
          <w:iCs/>
          <w:color w:val="000000"/>
        </w:rPr>
        <w:t>Максаковский В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П</w:t>
      </w:r>
      <w:r w:rsidRPr="009E3D60">
        <w:rPr>
          <w:color w:val="000000"/>
        </w:rPr>
        <w:t>. География (базовый уровень). 10—11 классы. — М., 2015.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i/>
          <w:iCs/>
          <w:color w:val="000000"/>
        </w:rPr>
        <w:t>Холина В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Н</w:t>
      </w:r>
      <w:r w:rsidRPr="009E3D60">
        <w:rPr>
          <w:color w:val="000000"/>
        </w:rPr>
        <w:t>. География (углубленный уровень). 10 класс. — М., 2014.</w:t>
      </w:r>
    </w:p>
    <w:p w:rsidR="0097538B" w:rsidRPr="009E3D60" w:rsidRDefault="0097538B" w:rsidP="002D2D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i/>
          <w:iCs/>
          <w:color w:val="000000"/>
        </w:rPr>
        <w:t>Холина В</w:t>
      </w:r>
      <w:r w:rsidRPr="009E3D60">
        <w:rPr>
          <w:color w:val="000000"/>
        </w:rPr>
        <w:t xml:space="preserve">. </w:t>
      </w:r>
      <w:r w:rsidRPr="009E3D60">
        <w:rPr>
          <w:i/>
          <w:iCs/>
          <w:color w:val="000000"/>
        </w:rPr>
        <w:t>Н</w:t>
      </w:r>
      <w:r w:rsidRPr="009E3D60">
        <w:rPr>
          <w:color w:val="000000"/>
        </w:rPr>
        <w:t>. География (углубленный уровень). — 11 класс. — М., 2014.</w:t>
      </w:r>
    </w:p>
    <w:p w:rsidR="0097538B" w:rsidRPr="009E3D60" w:rsidRDefault="0097538B" w:rsidP="002D2DF1">
      <w:pPr>
        <w:autoSpaceDE w:val="0"/>
        <w:autoSpaceDN w:val="0"/>
        <w:adjustRightInd w:val="0"/>
        <w:jc w:val="both"/>
        <w:rPr>
          <w:color w:val="000000"/>
        </w:rPr>
      </w:pPr>
    </w:p>
    <w:p w:rsidR="0097538B" w:rsidRDefault="0097538B" w:rsidP="002D2DF1">
      <w:pPr>
        <w:tabs>
          <w:tab w:val="left" w:pos="993"/>
        </w:tabs>
        <w:ind w:left="709"/>
        <w:jc w:val="center"/>
        <w:rPr>
          <w:b/>
          <w:bCs/>
          <w:lang w:val="en-US"/>
        </w:rPr>
      </w:pPr>
      <w:r w:rsidRPr="00443012">
        <w:rPr>
          <w:b/>
          <w:bCs/>
        </w:rPr>
        <w:t>НОРМАТИВНО-ПРАВОВЫЕ ДОКУМЕНТЫ</w:t>
      </w:r>
    </w:p>
    <w:p w:rsidR="0097538B" w:rsidRPr="009E3D60" w:rsidRDefault="0097538B" w:rsidP="002D2DF1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7538B" w:rsidRPr="009E3D60" w:rsidRDefault="0097538B" w:rsidP="002D2D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color w:val="000000"/>
        </w:rPr>
        <w:t>Федеральный закон от 29.12.2012 № 273-ФЗ «Об образовании в Российской Федерации».</w:t>
      </w:r>
    </w:p>
    <w:p w:rsidR="0097538B" w:rsidRPr="009E3D60" w:rsidRDefault="0097538B" w:rsidP="002D2D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color w:val="000000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7538B" w:rsidRPr="009E3D60" w:rsidRDefault="0097538B" w:rsidP="002D2D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color w:val="000000"/>
        </w:rPr>
        <w:t>Приказ Минобрнауки России от 29.12.2014 № 1645 «О внесении изменений в ПриказМинистерства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общегообразования”».</w:t>
      </w:r>
    </w:p>
    <w:p w:rsidR="0097538B" w:rsidRPr="009E3D60" w:rsidRDefault="0097538B" w:rsidP="002D2D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9E3D60">
        <w:rPr>
          <w:color w:val="000000"/>
        </w:rPr>
        <w:t>Письмо Департамента государственной политики в сфере подготовки рабочих кадров иДПОМинобрнауки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среднегопрофессионального образования на базе основного общего образования с учетом требованийфедеральных государственных образовательных стандартов и получаемой профессии илиспециальности среднего профессионального образования».</w:t>
      </w:r>
    </w:p>
    <w:p w:rsidR="0097538B" w:rsidRPr="00443012" w:rsidRDefault="0097538B" w:rsidP="002D2DF1">
      <w:pPr>
        <w:tabs>
          <w:tab w:val="left" w:pos="993"/>
        </w:tabs>
        <w:jc w:val="center"/>
        <w:rPr>
          <w:b/>
          <w:bCs/>
        </w:rPr>
      </w:pPr>
      <w:r w:rsidRPr="00443012">
        <w:rPr>
          <w:b/>
          <w:bCs/>
        </w:rPr>
        <w:t>СПРАВОЧНО-БИБЛИОГРАФИЧЕСКИЕ ИЗДАНИЯ</w:t>
      </w:r>
    </w:p>
    <w:p w:rsidR="0097538B" w:rsidRPr="00443012" w:rsidRDefault="0097538B" w:rsidP="002D2DF1">
      <w:pPr>
        <w:tabs>
          <w:tab w:val="left" w:pos="993"/>
        </w:tabs>
        <w:jc w:val="both"/>
      </w:pPr>
      <w:r w:rsidRPr="00443012">
        <w:t>Консультант плюс</w:t>
      </w:r>
    </w:p>
    <w:p w:rsidR="0097538B" w:rsidRPr="00B7487C" w:rsidRDefault="0097538B" w:rsidP="002D2DF1">
      <w:pPr>
        <w:tabs>
          <w:tab w:val="left" w:pos="993"/>
        </w:tabs>
        <w:jc w:val="center"/>
        <w:rPr>
          <w:b/>
          <w:bCs/>
        </w:rPr>
      </w:pPr>
    </w:p>
    <w:p w:rsidR="0097538B" w:rsidRPr="00443012" w:rsidRDefault="0097538B" w:rsidP="002D2DF1">
      <w:pPr>
        <w:tabs>
          <w:tab w:val="left" w:pos="993"/>
        </w:tabs>
        <w:jc w:val="center"/>
        <w:rPr>
          <w:b/>
          <w:bCs/>
        </w:rPr>
      </w:pPr>
      <w:r w:rsidRPr="00443012">
        <w:rPr>
          <w:b/>
          <w:bCs/>
        </w:rPr>
        <w:t>ПЕРИОДИЧЕСКИЕ ИЗДАНИЯ</w:t>
      </w:r>
    </w:p>
    <w:p w:rsidR="0097538B" w:rsidRPr="00F617E9" w:rsidRDefault="0097538B" w:rsidP="002D2DF1">
      <w:pPr>
        <w:jc w:val="both"/>
      </w:pPr>
    </w:p>
    <w:p w:rsidR="0097538B" w:rsidRPr="009E3D60" w:rsidRDefault="0097538B" w:rsidP="002D2DF1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E3D60">
        <w:rPr>
          <w:color w:val="000000"/>
        </w:rPr>
        <w:t>География: журнал. — М.: Издательский дом «Первое сентября».</w:t>
      </w:r>
    </w:p>
    <w:p w:rsidR="0097538B" w:rsidRPr="009E3D60" w:rsidRDefault="0097538B" w:rsidP="002D2DF1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E3D60">
        <w:rPr>
          <w:color w:val="000000"/>
        </w:rPr>
        <w:t>География в школе: научно-методический журнал. — М.: Издательство «Школьная пресса».</w:t>
      </w:r>
    </w:p>
    <w:p w:rsidR="0097538B" w:rsidRPr="00F617E9" w:rsidRDefault="0097538B" w:rsidP="002D2DF1">
      <w:pPr>
        <w:numPr>
          <w:ilvl w:val="0"/>
          <w:numId w:val="9"/>
        </w:numPr>
        <w:jc w:val="both"/>
      </w:pPr>
      <w:r w:rsidRPr="009E3D60">
        <w:rPr>
          <w:color w:val="000000"/>
        </w:rPr>
        <w:t>География и экология в школе XXI века: научно-методический журнал. — М.: Издательский дом «Школа-Пресс 1».</w:t>
      </w:r>
      <w:r>
        <w:t xml:space="preserve"> (</w:t>
      </w:r>
      <w:r>
        <w:rPr>
          <w:lang w:val="en-US"/>
        </w:rPr>
        <w:t>eLibrary</w:t>
      </w:r>
      <w:r w:rsidRPr="0024076C">
        <w:t>)</w:t>
      </w:r>
    </w:p>
    <w:p w:rsidR="0097538B" w:rsidRPr="009E3D60" w:rsidRDefault="0097538B" w:rsidP="002D2DF1">
      <w:pPr>
        <w:autoSpaceDE w:val="0"/>
        <w:autoSpaceDN w:val="0"/>
        <w:adjustRightInd w:val="0"/>
        <w:rPr>
          <w:color w:val="000000"/>
        </w:rPr>
      </w:pPr>
    </w:p>
    <w:p w:rsidR="0097538B" w:rsidRPr="00B7487C" w:rsidRDefault="0097538B" w:rsidP="002D2DF1">
      <w:pPr>
        <w:autoSpaceDE w:val="0"/>
        <w:autoSpaceDN w:val="0"/>
        <w:adjustRightInd w:val="0"/>
        <w:ind w:firstLine="85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Интернет ресурсы</w:t>
      </w:r>
    </w:p>
    <w:p w:rsidR="0097538B" w:rsidRPr="009E3D60" w:rsidRDefault="0097538B" w:rsidP="002D2DF1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6" w:tgtFrame="_blank" w:history="1">
        <w:r w:rsidRPr="009E3D60">
          <w:rPr>
            <w:rStyle w:val="Strong"/>
            <w:color w:val="000000"/>
          </w:rPr>
          <w:t>rgo.ru</w:t>
        </w:r>
      </w:hyperlink>
      <w:r w:rsidRPr="009E3D60">
        <w:rPr>
          <w:color w:val="000000"/>
        </w:rPr>
        <w:t xml:space="preserve"> – </w:t>
      </w:r>
      <w:r w:rsidRPr="009E3D60">
        <w:rPr>
          <w:rStyle w:val="Strong"/>
          <w:color w:val="000000"/>
        </w:rPr>
        <w:t>«</w:t>
      </w:r>
      <w:r w:rsidRPr="009E3D60">
        <w:rPr>
          <w:rStyle w:val="Strong"/>
          <w:b w:val="0"/>
          <w:bCs w:val="0"/>
          <w:color w:val="000000"/>
        </w:rPr>
        <w:t>RGO.ru</w:t>
      </w:r>
      <w:r w:rsidRPr="009E3D60">
        <w:rPr>
          <w:rStyle w:val="Strong"/>
          <w:color w:val="000000"/>
        </w:rPr>
        <w:t>»</w:t>
      </w:r>
      <w:r w:rsidRPr="009E3D60">
        <w:rPr>
          <w:color w:val="000000"/>
        </w:rPr>
        <w:t>географический портал </w:t>
      </w:r>
      <w:r w:rsidRPr="009E3D60">
        <w:rPr>
          <w:rStyle w:val="Strong"/>
          <w:b w:val="0"/>
          <w:bCs w:val="0"/>
          <w:color w:val="000000"/>
        </w:rPr>
        <w:t>Планета Земля</w:t>
      </w:r>
      <w:r w:rsidRPr="009E3D60">
        <w:rPr>
          <w:color w:val="000000"/>
        </w:rPr>
        <w:t>. - Раздел «Энциклопедия» - это </w:t>
      </w:r>
      <w:r w:rsidRPr="009E3D60">
        <w:rPr>
          <w:rStyle w:val="Strong"/>
          <w:color w:val="000000"/>
        </w:rPr>
        <w:t>«</w:t>
      </w:r>
      <w:r w:rsidRPr="009E3D60">
        <w:rPr>
          <w:rStyle w:val="Strong"/>
          <w:b w:val="0"/>
          <w:bCs w:val="0"/>
          <w:color w:val="000000"/>
        </w:rPr>
        <w:t>Малая географическая энциклопедия</w:t>
      </w:r>
      <w:r w:rsidRPr="009E3D60">
        <w:rPr>
          <w:rStyle w:val="Strong"/>
          <w:color w:val="000000"/>
        </w:rPr>
        <w:t>».</w:t>
      </w: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7" w:tgtFrame="_blank" w:history="1">
        <w:r w:rsidRPr="009E3D60">
          <w:rPr>
            <w:rStyle w:val="Strong"/>
            <w:color w:val="000000"/>
          </w:rPr>
          <w:t>geo.1september.ru</w:t>
        </w:r>
      </w:hyperlink>
      <w:r w:rsidRPr="009E3D60">
        <w:rPr>
          <w:color w:val="000000"/>
        </w:rPr>
        <w:t xml:space="preserve"> - </w:t>
      </w:r>
      <w:r w:rsidRPr="009E3D60">
        <w:rPr>
          <w:rStyle w:val="Strong"/>
          <w:b w:val="0"/>
          <w:bCs w:val="0"/>
          <w:color w:val="000000"/>
        </w:rPr>
        <w:t>газета «География»</w:t>
      </w:r>
      <w:r w:rsidRPr="009E3D60">
        <w:rPr>
          <w:color w:val="000000"/>
        </w:rPr>
        <w:t> (между выходом очередного номера газеты и появлением полнотекстовой версии номера на сайте установлен 3-годовой интервал) </w:t>
      </w: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8" w:tgtFrame="_blank" w:history="1">
        <w:r w:rsidRPr="009E3D60">
          <w:rPr>
            <w:rStyle w:val="Strong"/>
            <w:color w:val="000000"/>
          </w:rPr>
          <w:t>georus.by.ru</w:t>
        </w:r>
      </w:hyperlink>
      <w:r w:rsidRPr="009E3D60">
        <w:rPr>
          <w:color w:val="000000"/>
        </w:rPr>
        <w:t xml:space="preserve"> – </w:t>
      </w:r>
      <w:r w:rsidRPr="009E3D60">
        <w:rPr>
          <w:rStyle w:val="Strong"/>
          <w:b w:val="0"/>
          <w:bCs w:val="0"/>
          <w:color w:val="000000"/>
        </w:rPr>
        <w:t>«География России»</w:t>
      </w:r>
      <w:r w:rsidRPr="009E3D60">
        <w:rPr>
          <w:b/>
          <w:bCs/>
          <w:color w:val="000000"/>
        </w:rPr>
        <w:t xml:space="preserve">. </w:t>
      </w:r>
      <w:r w:rsidRPr="009E3D60">
        <w:rPr>
          <w:color w:val="000000"/>
        </w:rPr>
        <w:t>Данные о каждом субъекте Российской Федерации.  Сведения о регионах. Федеральные округа РФ. Экономические районы. Часовые пояса и др.</w:t>
      </w: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D60">
        <w:rPr>
          <w:color w:val="000000"/>
        </w:rPr>
        <w:t> </w:t>
      </w:r>
      <w:hyperlink r:id="rId19" w:tgtFrame="_blank" w:history="1">
        <w:r w:rsidRPr="009E3D60">
          <w:rPr>
            <w:rStyle w:val="Strong"/>
            <w:color w:val="000000"/>
          </w:rPr>
          <w:t>geo.historic.ru</w:t>
        </w:r>
      </w:hyperlink>
      <w:r w:rsidRPr="009E3D60">
        <w:rPr>
          <w:color w:val="000000"/>
        </w:rPr>
        <w:t>- географический on-line</w:t>
      </w:r>
      <w:r w:rsidRPr="009E3D60">
        <w:rPr>
          <w:rStyle w:val="Strong"/>
          <w:b w:val="0"/>
          <w:bCs w:val="0"/>
          <w:color w:val="000000"/>
        </w:rPr>
        <w:t>справочник «Страны мира»</w:t>
      </w:r>
      <w:r w:rsidRPr="009E3D60">
        <w:rPr>
          <w:color w:val="000000"/>
        </w:rPr>
        <w:t>. Сведения по всем странам мира.  Физическая карта. Справочные данные. Часовые пояса.</w:t>
      </w: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D60">
        <w:rPr>
          <w:color w:val="000000"/>
        </w:rPr>
        <w:t> </w:t>
      </w:r>
      <w:hyperlink r:id="rId20" w:tgtFrame="_blank" w:history="1">
        <w:r w:rsidRPr="009E3D60">
          <w:rPr>
            <w:rStyle w:val="Strong"/>
            <w:color w:val="000000"/>
          </w:rPr>
          <w:t>geografia.ru</w:t>
        </w:r>
      </w:hyperlink>
      <w:r w:rsidRPr="009E3D60">
        <w:rPr>
          <w:color w:val="000000"/>
        </w:rPr>
        <w:t>- </w:t>
      </w:r>
      <w:r w:rsidRPr="009E3D60">
        <w:rPr>
          <w:rStyle w:val="Strong"/>
          <w:color w:val="000000"/>
        </w:rPr>
        <w:t>География.ру</w:t>
      </w:r>
      <w:r w:rsidRPr="009E3D60">
        <w:rPr>
          <w:color w:val="000000"/>
        </w:rPr>
        <w:t> - клуб путешествий. Путешествия по всему миру, географическое общество, экзотические страны мира, увлекательные путешествия, интересные рассказы, фотоальбомы и др.</w:t>
      </w: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D60">
        <w:rPr>
          <w:color w:val="000000"/>
        </w:rPr>
        <w:t> </w:t>
      </w:r>
      <w:hyperlink r:id="rId21" w:tgtFrame="_blank" w:history="1">
        <w:r w:rsidRPr="009E3D60">
          <w:rPr>
            <w:rStyle w:val="Strong"/>
            <w:color w:val="000000"/>
          </w:rPr>
          <w:t>nature.worldstreasure.com</w:t>
        </w:r>
      </w:hyperlink>
      <w:r w:rsidRPr="009E3D60">
        <w:rPr>
          <w:color w:val="000000"/>
        </w:rPr>
        <w:t> - </w:t>
      </w:r>
      <w:r w:rsidRPr="009E3D60">
        <w:rPr>
          <w:rStyle w:val="Strong"/>
          <w:b w:val="0"/>
          <w:bCs w:val="0"/>
          <w:color w:val="000000"/>
        </w:rPr>
        <w:t>«Чудеса природы»</w:t>
      </w:r>
      <w:r w:rsidRPr="009E3D60">
        <w:rPr>
          <w:color w:val="000000"/>
        </w:rPr>
        <w:t>  Иллюстрированные и классифицированные по географическому расположению материалы о природных явлениях. (фото + текст, неплохой сайт, чтобы просто отдохнуть и узнать интересные факты).</w:t>
      </w: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D60">
        <w:rPr>
          <w:color w:val="000000"/>
        </w:rPr>
        <w:t> </w:t>
      </w:r>
      <w:hyperlink r:id="rId22" w:tgtFrame="_blank" w:history="1">
        <w:r w:rsidRPr="009E3D60">
          <w:rPr>
            <w:rStyle w:val="Strong"/>
            <w:color w:val="000000"/>
          </w:rPr>
          <w:t>basni.narod.ru</w:t>
        </w:r>
      </w:hyperlink>
      <w:r w:rsidRPr="009E3D60">
        <w:rPr>
          <w:color w:val="000000"/>
        </w:rPr>
        <w:t> </w:t>
      </w:r>
      <w:r w:rsidRPr="009E3D60">
        <w:rPr>
          <w:rStyle w:val="Strong"/>
          <w:color w:val="000000"/>
        </w:rPr>
        <w:t xml:space="preserve">«Странник» </w:t>
      </w:r>
      <w:r w:rsidRPr="009E3D60">
        <w:rPr>
          <w:color w:val="000000"/>
        </w:rPr>
        <w:t>- справочник стран мира. Краткая характеристика всех стран мира. Сведения о географическом положении, государственном устройстве, населении, истории и экономике каждой из стран. Изображение национальной символики</w:t>
      </w:r>
    </w:p>
    <w:p w:rsidR="0097538B" w:rsidRPr="009E3D60" w:rsidRDefault="0097538B" w:rsidP="002D2DF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D60">
        <w:rPr>
          <w:color w:val="000000"/>
        </w:rPr>
        <w:t> </w:t>
      </w:r>
      <w:hyperlink r:id="rId23" w:tgtFrame="_blank" w:history="1">
        <w:r w:rsidRPr="009E3D60">
          <w:rPr>
            <w:rStyle w:val="Strong"/>
            <w:color w:val="000000"/>
          </w:rPr>
          <w:t>terrus.ru</w:t>
        </w:r>
      </w:hyperlink>
      <w:r w:rsidRPr="009E3D60">
        <w:rPr>
          <w:color w:val="000000"/>
        </w:rPr>
        <w:t>  </w:t>
      </w:r>
      <w:r w:rsidRPr="009E3D60">
        <w:rPr>
          <w:rStyle w:val="Strong"/>
          <w:b w:val="0"/>
          <w:bCs w:val="0"/>
          <w:color w:val="000000"/>
        </w:rPr>
        <w:t>«Территориальное устройство России»</w:t>
      </w:r>
      <w:r w:rsidRPr="009E3D60">
        <w:rPr>
          <w:color w:val="000000"/>
        </w:rPr>
        <w:t>-  Справочник-каталог «Вся Россия» по экономическим районам.  </w:t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24" w:history="1">
        <w:r w:rsidRPr="009E3D60">
          <w:rPr>
            <w:rStyle w:val="Hyperlink"/>
            <w:color w:val="000000"/>
          </w:rPr>
          <w:t>http://unstats.un.org/</w:t>
        </w:r>
      </w:hyperlink>
      <w:r w:rsidRPr="009E3D60">
        <w:rPr>
          <w:color w:val="000000"/>
        </w:rPr>
        <w:t xml:space="preserve"> - Отдел статистики ООН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25" w:history="1">
        <w:r w:rsidRPr="009E3D60">
          <w:rPr>
            <w:rStyle w:val="Hyperlink"/>
            <w:color w:val="000000"/>
          </w:rPr>
          <w:t>http://data.worldbank.org/</w:t>
        </w:r>
      </w:hyperlink>
      <w:r w:rsidRPr="009E3D60">
        <w:rPr>
          <w:color w:val="000000"/>
        </w:rPr>
        <w:t xml:space="preserve"> - Всемирный банк Основная статистическая продукция Банка - ежегодная публикация «Показатели глобального развития», содержащая более чем 900 показателей.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26" w:history="1">
        <w:r w:rsidRPr="009E3D60">
          <w:rPr>
            <w:rStyle w:val="Hyperlink"/>
            <w:color w:val="000000"/>
          </w:rPr>
          <w:t>http://cia.gov/factbook/</w:t>
        </w:r>
      </w:hyperlink>
      <w:r w:rsidRPr="009E3D60">
        <w:rPr>
          <w:color w:val="000000"/>
        </w:rPr>
        <w:t xml:space="preserve"> - WorldFactbook Данные по странам мира на сайте ЦРУ США</w:t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27" w:history="1">
        <w:r w:rsidRPr="009E3D60">
          <w:rPr>
            <w:rStyle w:val="Hyperlink"/>
            <w:color w:val="000000"/>
            <w:lang w:val="en-US"/>
          </w:rPr>
          <w:t>http</w:t>
        </w:r>
        <w:r w:rsidRPr="009E3D60">
          <w:rPr>
            <w:rStyle w:val="Hyperlink"/>
            <w:color w:val="000000"/>
          </w:rPr>
          <w:t>://</w:t>
        </w:r>
        <w:r w:rsidRPr="009E3D60">
          <w:rPr>
            <w:rStyle w:val="Hyperlink"/>
            <w:color w:val="000000"/>
            <w:lang w:val="en-US"/>
          </w:rPr>
          <w:t>prb</w:t>
        </w:r>
        <w:r w:rsidRPr="009E3D60">
          <w:rPr>
            <w:rStyle w:val="Hyperlink"/>
            <w:color w:val="000000"/>
          </w:rPr>
          <w:t>.</w:t>
        </w:r>
        <w:r w:rsidRPr="009E3D60">
          <w:rPr>
            <w:rStyle w:val="Hyperlink"/>
            <w:color w:val="000000"/>
            <w:lang w:val="en-US"/>
          </w:rPr>
          <w:t>org</w:t>
        </w:r>
        <w:r w:rsidRPr="009E3D60">
          <w:rPr>
            <w:rStyle w:val="Hyperlink"/>
            <w:color w:val="000000"/>
          </w:rPr>
          <w:t>/</w:t>
        </w:r>
      </w:hyperlink>
      <w:r w:rsidRPr="009E3D60">
        <w:rPr>
          <w:color w:val="000000"/>
        </w:rPr>
        <w:t xml:space="preserve"> - </w:t>
      </w:r>
      <w:r w:rsidRPr="009E3D60">
        <w:rPr>
          <w:color w:val="000000"/>
          <w:lang w:val="en-US"/>
        </w:rPr>
        <w:t>PopulationReferenceBureau</w:t>
      </w:r>
      <w:r w:rsidRPr="009E3D60">
        <w:rPr>
          <w:color w:val="000000"/>
        </w:rPr>
        <w:t xml:space="preserve"> Информация о населении мира</w:t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28" w:history="1">
        <w:r w:rsidRPr="009E3D60">
          <w:rPr>
            <w:rStyle w:val="Hyperlink"/>
            <w:color w:val="000000"/>
          </w:rPr>
          <w:t>http://world-gazetteer.com/</w:t>
        </w:r>
      </w:hyperlink>
      <w:r w:rsidRPr="009E3D60">
        <w:rPr>
          <w:color w:val="000000"/>
        </w:rPr>
        <w:t xml:space="preserve"> - Данные по численности населения городов, стран и территорий мира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29" w:history="1">
        <w:r w:rsidRPr="009E3D60">
          <w:rPr>
            <w:rStyle w:val="Hyperlink"/>
            <w:color w:val="000000"/>
          </w:rPr>
          <w:t>http://unchs.org/</w:t>
        </w:r>
      </w:hyperlink>
      <w:r w:rsidRPr="009E3D60">
        <w:rPr>
          <w:color w:val="000000"/>
        </w:rPr>
        <w:t xml:space="preserve"> - Программа ООН по населенным пунктам (Хабитат) Информационные обзоры и статистика по городскому населению мира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0" w:history="1">
        <w:r w:rsidRPr="009E3D60">
          <w:rPr>
            <w:rStyle w:val="Hyperlink"/>
            <w:color w:val="000000"/>
          </w:rPr>
          <w:t>http://laborsta.ilo.org/</w:t>
        </w:r>
      </w:hyperlink>
      <w:r w:rsidRPr="009E3D60">
        <w:rPr>
          <w:color w:val="000000"/>
        </w:rPr>
        <w:t xml:space="preserve"> - Бюро статистики Международной организации труда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1" w:history="1">
        <w:r w:rsidRPr="009E3D60">
          <w:rPr>
            <w:rStyle w:val="Hyperlink"/>
            <w:color w:val="000000"/>
          </w:rPr>
          <w:t>http://uis.unesco.org/</w:t>
        </w:r>
      </w:hyperlink>
      <w:r w:rsidRPr="009E3D60">
        <w:rPr>
          <w:color w:val="000000"/>
        </w:rPr>
        <w:t xml:space="preserve"> - Отдел статистики ЮНЕСКО Статистическая информация в сфере образования, науки, культуры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2" w:history="1">
        <w:r w:rsidRPr="009E3D60">
          <w:rPr>
            <w:rStyle w:val="Hyperlink"/>
            <w:color w:val="000000"/>
          </w:rPr>
          <w:t>http://faostat.fao.org/</w:t>
        </w:r>
      </w:hyperlink>
      <w:r w:rsidRPr="009E3D60">
        <w:rPr>
          <w:color w:val="000000"/>
        </w:rPr>
        <w:t xml:space="preserve"> - Комитет по статистике Продовольственной и сельскохозяйственной организации ООН (ФАО) Информация о сельском и лесном хозяйстве, родовольственном обеспечении стран мира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3" w:history="1">
        <w:r w:rsidRPr="009E3D60">
          <w:rPr>
            <w:rStyle w:val="Hyperlink"/>
            <w:color w:val="000000"/>
            <w:lang w:val="en-US"/>
          </w:rPr>
          <w:t>http</w:t>
        </w:r>
        <w:r w:rsidRPr="009E3D60">
          <w:rPr>
            <w:rStyle w:val="Hyperlink"/>
            <w:color w:val="000000"/>
          </w:rPr>
          <w:t>://</w:t>
        </w:r>
        <w:r w:rsidRPr="009E3D60">
          <w:rPr>
            <w:rStyle w:val="Hyperlink"/>
            <w:color w:val="000000"/>
            <w:lang w:val="en-US"/>
          </w:rPr>
          <w:t>bp</w:t>
        </w:r>
        <w:r w:rsidRPr="009E3D60">
          <w:rPr>
            <w:rStyle w:val="Hyperlink"/>
            <w:color w:val="000000"/>
          </w:rPr>
          <w:t>.</w:t>
        </w:r>
        <w:r w:rsidRPr="009E3D60">
          <w:rPr>
            <w:rStyle w:val="Hyperlink"/>
            <w:color w:val="000000"/>
            <w:lang w:val="en-US"/>
          </w:rPr>
          <w:t>com</w:t>
        </w:r>
      </w:hyperlink>
      <w:r w:rsidRPr="009E3D60">
        <w:rPr>
          <w:color w:val="000000"/>
        </w:rPr>
        <w:t xml:space="preserve">/ (раздел </w:t>
      </w:r>
      <w:r w:rsidRPr="009E3D60">
        <w:rPr>
          <w:color w:val="000000"/>
          <w:lang w:val="en-US"/>
        </w:rPr>
        <w:t>Reportsandpublications</w:t>
      </w:r>
      <w:r w:rsidRPr="009E3D60">
        <w:rPr>
          <w:color w:val="000000"/>
        </w:rPr>
        <w:t>/</w:t>
      </w:r>
      <w:r w:rsidRPr="009E3D60">
        <w:rPr>
          <w:color w:val="000000"/>
          <w:lang w:val="en-US"/>
        </w:rPr>
        <w:t>StatisticalReviewofWorldEnergy</w:t>
      </w:r>
      <w:r w:rsidRPr="009E3D60">
        <w:rPr>
          <w:color w:val="000000"/>
        </w:rPr>
        <w:t>) - Данные о запасах, добыче, экспорте энергоресурсов на сайте компании BritishPetroleum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4" w:history="1">
        <w:r w:rsidRPr="009E3D60">
          <w:rPr>
            <w:rStyle w:val="Hyperlink"/>
            <w:color w:val="000000"/>
          </w:rPr>
          <w:t>http://unctadstat.unctad.org/</w:t>
        </w:r>
      </w:hyperlink>
      <w:r w:rsidRPr="009E3D60">
        <w:rPr>
          <w:color w:val="000000"/>
        </w:rPr>
        <w:t xml:space="preserve"> - Статистический отдел Конференции ООН по торговле и развитию (ЮНКТАД)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5" w:history="1">
        <w:r w:rsidRPr="009E3D60">
          <w:rPr>
            <w:rStyle w:val="Hyperlink"/>
            <w:color w:val="000000"/>
          </w:rPr>
          <w:t>http://wto.org/</w:t>
        </w:r>
      </w:hyperlink>
      <w:r w:rsidRPr="009E3D60">
        <w:rPr>
          <w:color w:val="000000"/>
        </w:rPr>
        <w:t xml:space="preserve"> - Всемирная торговая организация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6" w:history="1">
        <w:r w:rsidRPr="009E3D60">
          <w:rPr>
            <w:rStyle w:val="Hyperlink"/>
            <w:color w:val="000000"/>
          </w:rPr>
          <w:t>http://epp.eurostat.ec.europa.eu/</w:t>
        </w:r>
      </w:hyperlink>
      <w:r w:rsidRPr="009E3D60">
        <w:rPr>
          <w:color w:val="000000"/>
        </w:rPr>
        <w:t xml:space="preserve"> - Евростат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543"/>
        </w:tabs>
        <w:jc w:val="both"/>
        <w:rPr>
          <w:color w:val="000000"/>
        </w:rPr>
      </w:pPr>
      <w:hyperlink r:id="rId37" w:history="1">
        <w:r w:rsidRPr="009E3D60">
          <w:rPr>
            <w:rStyle w:val="Hyperlink"/>
            <w:color w:val="000000"/>
          </w:rPr>
          <w:t>http://vlant-consult.ru/projects/materials/</w:t>
        </w:r>
      </w:hyperlink>
      <w:r w:rsidRPr="009E3D60">
        <w:rPr>
          <w:color w:val="000000"/>
        </w:rPr>
        <w:t xml:space="preserve"> - Статистический справочник по мировому хозяйству, содержание сборника составляют данные о производстве различных видов промышленной продукции по странам мира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38" w:history="1">
        <w:r w:rsidRPr="009E3D60">
          <w:rPr>
            <w:rStyle w:val="Hyperlink"/>
            <w:color w:val="000000"/>
          </w:rPr>
          <w:t>http://wikimapia.org/</w:t>
        </w:r>
      </w:hyperlink>
      <w:r w:rsidRPr="009E3D60">
        <w:rPr>
          <w:color w:val="000000"/>
        </w:rPr>
        <w:t xml:space="preserve"> -  Викимапия Проект, объединяющий информацию GoogleMaps с технологией вики; просматривая карту Викимапии, пользователь видит объекты, ограниченные контурами, и может получить их текстовое описание</w:t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39" w:history="1">
        <w:r w:rsidRPr="009E3D60">
          <w:rPr>
            <w:rStyle w:val="Hyperlink"/>
            <w:color w:val="000000"/>
          </w:rPr>
          <w:t>http://un.org/russian/documen/maps/</w:t>
        </w:r>
      </w:hyperlink>
      <w:r w:rsidRPr="009E3D60">
        <w:rPr>
          <w:color w:val="000000"/>
        </w:rPr>
        <w:t xml:space="preserve"> - Карты и географические ресурсы на сайте ООН</w:t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40" w:history="1">
        <w:r w:rsidRPr="009E3D60">
          <w:rPr>
            <w:rStyle w:val="Hyperlink"/>
            <w:color w:val="000000"/>
          </w:rPr>
          <w:t>http://worldmapper.org/</w:t>
        </w:r>
      </w:hyperlink>
      <w:r w:rsidRPr="009E3D60">
        <w:rPr>
          <w:color w:val="000000"/>
        </w:rPr>
        <w:t xml:space="preserve"> -  Анаморфированные карты мира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41" w:history="1">
        <w:r w:rsidRPr="009E3D60">
          <w:rPr>
            <w:rStyle w:val="Hyperlink"/>
            <w:color w:val="000000"/>
          </w:rPr>
          <w:t>http://mirkart.ru/</w:t>
        </w:r>
      </w:hyperlink>
      <w:r w:rsidRPr="009E3D60">
        <w:rPr>
          <w:color w:val="000000"/>
        </w:rPr>
        <w:t xml:space="preserve"> - Интерактивные карты России и мира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42" w:history="1">
        <w:r w:rsidRPr="009E3D60">
          <w:rPr>
            <w:rStyle w:val="Hyperlink"/>
            <w:color w:val="000000"/>
          </w:rPr>
          <w:t>http://2gis.ru/</w:t>
        </w:r>
      </w:hyperlink>
      <w:r w:rsidRPr="009E3D60">
        <w:rPr>
          <w:color w:val="000000"/>
        </w:rPr>
        <w:t xml:space="preserve"> -  ДубльГИС Городской информационный справочник с картой города. В базе данных представлен ряд крупных российских городов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43" w:history="1">
        <w:r w:rsidRPr="009E3D60">
          <w:rPr>
            <w:rStyle w:val="Hyperlink"/>
            <w:color w:val="000000"/>
          </w:rPr>
          <w:t>http://maps.litera-ru.ru/</w:t>
        </w:r>
      </w:hyperlink>
      <w:r w:rsidRPr="009E3D60">
        <w:rPr>
          <w:color w:val="000000"/>
        </w:rPr>
        <w:t xml:space="preserve"> - Карты губерний Российской империи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44" w:history="1">
        <w:r w:rsidRPr="009E3D60">
          <w:rPr>
            <w:rStyle w:val="Hyperlink"/>
            <w:color w:val="000000"/>
          </w:rPr>
          <w:t>http://old-map.narod.ru/</w:t>
        </w:r>
      </w:hyperlink>
      <w:r w:rsidRPr="009E3D60">
        <w:rPr>
          <w:color w:val="000000"/>
        </w:rPr>
        <w:t xml:space="preserve"> - Старые карты регионов и городов России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28"/>
        </w:tabs>
        <w:jc w:val="both"/>
        <w:rPr>
          <w:color w:val="000000"/>
        </w:rPr>
      </w:pPr>
      <w:hyperlink r:id="rId45" w:history="1">
        <w:r w:rsidRPr="009E3D60">
          <w:rPr>
            <w:rStyle w:val="Hyperlink"/>
            <w:color w:val="000000"/>
          </w:rPr>
          <w:t>http://electoralgeography.com</w:t>
        </w:r>
      </w:hyperlink>
      <w:r w:rsidRPr="009E3D60">
        <w:rPr>
          <w:color w:val="000000"/>
        </w:rPr>
        <w:t xml:space="preserve"> - Электоральная география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95"/>
        </w:tabs>
        <w:jc w:val="both"/>
        <w:rPr>
          <w:color w:val="000000"/>
        </w:rPr>
      </w:pPr>
      <w:hyperlink r:id="rId46" w:history="1">
        <w:r w:rsidRPr="009E3D60">
          <w:rPr>
            <w:rStyle w:val="Hyperlink"/>
            <w:color w:val="000000"/>
          </w:rPr>
          <w:t>http://demoscope.ru/</w:t>
        </w:r>
      </w:hyperlink>
      <w:r w:rsidRPr="009E3D60">
        <w:rPr>
          <w:color w:val="000000"/>
        </w:rPr>
        <w:t xml:space="preserve"> -  ДемоскопWeekly Электронный аналитический журнал Института демографии ГУ-ВШЭ, выходящий два раза в месяц. </w:t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95"/>
        </w:tabs>
        <w:jc w:val="both"/>
        <w:rPr>
          <w:color w:val="000000"/>
        </w:rPr>
      </w:pPr>
      <w:hyperlink r:id="rId47" w:history="1">
        <w:r w:rsidRPr="009E3D60">
          <w:rPr>
            <w:rStyle w:val="Hyperlink"/>
            <w:color w:val="000000"/>
          </w:rPr>
          <w:t>http://terrus.ru/</w:t>
        </w:r>
      </w:hyperlink>
      <w:r w:rsidRPr="009E3D60">
        <w:rPr>
          <w:color w:val="000000"/>
        </w:rPr>
        <w:t xml:space="preserve"> - Проект «Территориальное устройство России» Справочная информация по административно-территориальным образованиям России (численность населения, год основания, расстояние до административного центра и др.)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95"/>
        </w:tabs>
        <w:jc w:val="both"/>
        <w:rPr>
          <w:color w:val="000000"/>
        </w:rPr>
      </w:pPr>
      <w:hyperlink r:id="rId48" w:history="1">
        <w:r w:rsidRPr="009E3D60">
          <w:rPr>
            <w:rStyle w:val="Hyperlink"/>
            <w:color w:val="000000"/>
          </w:rPr>
          <w:t>http://rusnations.ru/</w:t>
        </w:r>
      </w:hyperlink>
      <w:r w:rsidRPr="009E3D60">
        <w:rPr>
          <w:color w:val="000000"/>
        </w:rPr>
        <w:t xml:space="preserve"> - Проект «Лица России» Сайт о народах России.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95"/>
        </w:tabs>
        <w:jc w:val="both"/>
        <w:rPr>
          <w:color w:val="000000"/>
        </w:rPr>
      </w:pPr>
      <w:hyperlink r:id="rId49" w:history="1">
        <w:r w:rsidRPr="009E3D60">
          <w:rPr>
            <w:rStyle w:val="Hyperlink"/>
            <w:color w:val="000000"/>
          </w:rPr>
          <w:t>http://socpol.ru/atlas/</w:t>
        </w:r>
      </w:hyperlink>
      <w:r w:rsidRPr="009E3D60">
        <w:rPr>
          <w:color w:val="000000"/>
        </w:rPr>
        <w:t xml:space="preserve"> - Социальный атлас российских регионов 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95"/>
        </w:tabs>
        <w:jc w:val="both"/>
        <w:rPr>
          <w:color w:val="000000"/>
        </w:rPr>
      </w:pPr>
      <w:hyperlink r:id="rId50" w:history="1">
        <w:r w:rsidRPr="009E3D60">
          <w:rPr>
            <w:rStyle w:val="Hyperlink"/>
            <w:color w:val="000000"/>
          </w:rPr>
          <w:t>http://budgetrf.ru/</w:t>
        </w:r>
      </w:hyperlink>
      <w:r w:rsidRPr="009E3D60">
        <w:rPr>
          <w:color w:val="000000"/>
        </w:rPr>
        <w:t xml:space="preserve"> - Бюджетная система РФ Аналитические публикации по государственным ресурсам страны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95"/>
        </w:tabs>
        <w:jc w:val="both"/>
        <w:rPr>
          <w:color w:val="000000"/>
        </w:rPr>
      </w:pPr>
      <w:hyperlink r:id="rId51" w:history="1">
        <w:r w:rsidRPr="009E3D60">
          <w:rPr>
            <w:rStyle w:val="Hyperlink"/>
            <w:color w:val="000000"/>
          </w:rPr>
          <w:t>http://www.consultant.ru/online/</w:t>
        </w:r>
      </w:hyperlink>
      <w:r w:rsidRPr="009E3D60">
        <w:rPr>
          <w:color w:val="000000"/>
        </w:rPr>
        <w:t xml:space="preserve"> - «Консультант Плюс» Справочная правовая система</w:t>
      </w:r>
    </w:p>
    <w:p w:rsidR="0097538B" w:rsidRPr="009E3D60" w:rsidRDefault="0097538B" w:rsidP="002D2DF1">
      <w:pPr>
        <w:numPr>
          <w:ilvl w:val="0"/>
          <w:numId w:val="13"/>
        </w:numPr>
        <w:tabs>
          <w:tab w:val="left" w:pos="5895"/>
        </w:tabs>
        <w:jc w:val="both"/>
        <w:rPr>
          <w:color w:val="000000"/>
        </w:rPr>
      </w:pPr>
      <w:hyperlink r:id="rId52" w:history="1">
        <w:r w:rsidRPr="009E3D60">
          <w:rPr>
            <w:rStyle w:val="Hyperlink"/>
            <w:color w:val="000000"/>
          </w:rPr>
          <w:t>http://mojgorod.ru/</w:t>
        </w:r>
      </w:hyperlink>
      <w:r w:rsidRPr="009E3D60">
        <w:rPr>
          <w:color w:val="000000"/>
        </w:rPr>
        <w:t xml:space="preserve"> - Народная энциклопедия городов и регионов России Справочный ресурс по городам России</w:t>
      </w:r>
      <w:r w:rsidRPr="009E3D60">
        <w:rPr>
          <w:color w:val="000000"/>
        </w:rPr>
        <w:tab/>
      </w:r>
    </w:p>
    <w:p w:rsidR="0097538B" w:rsidRPr="009E3D60" w:rsidRDefault="0097538B" w:rsidP="002D2DF1">
      <w:pPr>
        <w:pStyle w:val="Heading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hyperlink r:id="rId53" w:history="1">
        <w:r w:rsidRPr="009E3D60">
          <w:rPr>
            <w:rStyle w:val="Hyperlink"/>
            <w:color w:val="000000"/>
          </w:rPr>
          <w:t>http://parovoz.com/maps/supermap/</w:t>
        </w:r>
      </w:hyperlink>
      <w:r w:rsidRPr="009E3D60">
        <w:rPr>
          <w:color w:val="000000"/>
        </w:rPr>
        <w:t xml:space="preserve"> - Карта железных дорог стран СНГ</w:t>
      </w:r>
    </w:p>
    <w:p w:rsidR="0097538B" w:rsidRDefault="0097538B" w:rsidP="00D82AF7">
      <w:pPr>
        <w:spacing w:line="360" w:lineRule="auto"/>
        <w:rPr>
          <w:b/>
          <w:bCs/>
        </w:rPr>
      </w:pPr>
    </w:p>
    <w:p w:rsidR="0097538B" w:rsidRPr="009E3D60" w:rsidRDefault="0097538B" w:rsidP="00D82AF7">
      <w:pPr>
        <w:spacing w:line="360" w:lineRule="auto"/>
        <w:rPr>
          <w:b/>
          <w:bCs/>
        </w:rPr>
      </w:pPr>
    </w:p>
    <w:p w:rsidR="0097538B" w:rsidRPr="009E3D60" w:rsidRDefault="0097538B" w:rsidP="00D82AF7">
      <w:pPr>
        <w:spacing w:line="360" w:lineRule="auto"/>
        <w:rPr>
          <w:b/>
          <w:bCs/>
        </w:rPr>
      </w:pPr>
      <w:r w:rsidRPr="009E3D60">
        <w:rPr>
          <w:b/>
          <w:bCs/>
        </w:rPr>
        <w:t xml:space="preserve">Разработчик: </w:t>
      </w:r>
      <w:r w:rsidRPr="009E3D60">
        <w:rPr>
          <w:b/>
          <w:bCs/>
        </w:rPr>
        <w:tab/>
      </w:r>
    </w:p>
    <w:p w:rsidR="0097538B" w:rsidRPr="009E3D60" w:rsidRDefault="0097538B" w:rsidP="00D82AF7">
      <w:pPr>
        <w:tabs>
          <w:tab w:val="left" w:pos="6225"/>
        </w:tabs>
      </w:pPr>
      <w:r w:rsidRPr="009E3D60">
        <w:t>Иваньковский С.Л., к.э.н., доцент, каф. мировой экономики и региональных рынков, ИЭП, ННГУ им. Н.И. Лобачевского</w:t>
      </w:r>
    </w:p>
    <w:p w:rsidR="0097538B" w:rsidRPr="009E3D60" w:rsidRDefault="0097538B" w:rsidP="00D82AF7">
      <w:pPr>
        <w:tabs>
          <w:tab w:val="left" w:pos="6225"/>
        </w:tabs>
      </w:pPr>
    </w:p>
    <w:p w:rsidR="0097538B" w:rsidRPr="009E3D60" w:rsidRDefault="0097538B" w:rsidP="00D82AF7">
      <w:pPr>
        <w:rPr>
          <w:b/>
          <w:bCs/>
        </w:rPr>
      </w:pPr>
      <w:r w:rsidRPr="009E3D60">
        <w:rPr>
          <w:b/>
          <w:bCs/>
        </w:rPr>
        <w:t xml:space="preserve">Эксперт: </w:t>
      </w:r>
    </w:p>
    <w:p w:rsidR="0097538B" w:rsidRPr="009E3D60" w:rsidRDefault="0097538B" w:rsidP="00D82AF7">
      <w:r w:rsidRPr="009E3D60">
        <w:t>Кряжев А.Б., к.г.н</w:t>
      </w:r>
    </w:p>
    <w:p w:rsidR="0097538B" w:rsidRPr="009E3D60" w:rsidRDefault="0097538B" w:rsidP="00D82AF7">
      <w:r w:rsidRPr="009E3D60">
        <w:t>ННГАСУ</w:t>
      </w:r>
    </w:p>
    <w:p w:rsidR="0097538B" w:rsidRPr="009E3D60" w:rsidRDefault="0097538B" w:rsidP="00D82AF7"/>
    <w:p w:rsidR="0097538B" w:rsidRPr="009E3D60" w:rsidRDefault="0097538B" w:rsidP="003F02EC">
      <w:pPr>
        <w:tabs>
          <w:tab w:val="left" w:pos="142"/>
        </w:tabs>
        <w:jc w:val="both"/>
      </w:pPr>
      <w:r w:rsidRPr="009E3D60">
        <w:t xml:space="preserve">Программа рекомендована на заседании кафедры </w:t>
      </w:r>
    </w:p>
    <w:p w:rsidR="0097538B" w:rsidRPr="009E3D60" w:rsidRDefault="0097538B" w:rsidP="00391AB6">
      <w:pPr>
        <w:tabs>
          <w:tab w:val="left" w:pos="142"/>
        </w:tabs>
        <w:jc w:val="both"/>
      </w:pPr>
    </w:p>
    <w:p w:rsidR="0097538B" w:rsidRPr="009E3D60" w:rsidRDefault="0097538B" w:rsidP="00391AB6">
      <w:pPr>
        <w:tabs>
          <w:tab w:val="left" w:pos="142"/>
        </w:tabs>
      </w:pPr>
      <w:r w:rsidRPr="009E3D60">
        <w:t xml:space="preserve">Заведующий кафедрой  </w:t>
      </w:r>
      <w:r w:rsidRPr="009E3D60">
        <w:rPr>
          <w:color w:val="000000"/>
          <w:shd w:val="clear" w:color="auto" w:fill="FFFFFF"/>
        </w:rPr>
        <w:t xml:space="preserve">бухгалтерского учета д.э.н., профессор </w:t>
      </w:r>
      <w:r w:rsidRPr="009E3D60">
        <w:t xml:space="preserve">               И.Е. Мизиковский</w:t>
      </w:r>
    </w:p>
    <w:p w:rsidR="0097538B" w:rsidRPr="009E3D60" w:rsidRDefault="0097538B" w:rsidP="0039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7538B" w:rsidRPr="009E3D60" w:rsidRDefault="0097538B" w:rsidP="004166E4">
      <w:pPr>
        <w:tabs>
          <w:tab w:val="left" w:pos="142"/>
        </w:tabs>
        <w:jc w:val="both"/>
      </w:pPr>
      <w:r w:rsidRPr="009E3D60">
        <w:t>Программа одобрена на заседании методической комиссии  института экономики и предпринимательства от 0.0.201 года, протокол № .</w:t>
      </w:r>
    </w:p>
    <w:p w:rsidR="0097538B" w:rsidRPr="009E3D60" w:rsidRDefault="0097538B" w:rsidP="00391AB6">
      <w:pPr>
        <w:widowControl w:val="0"/>
        <w:tabs>
          <w:tab w:val="left" w:pos="0"/>
        </w:tabs>
        <w:suppressAutoHyphens/>
        <w:rPr>
          <w:i/>
          <w:iCs/>
          <w:caps/>
        </w:rPr>
      </w:pPr>
    </w:p>
    <w:p w:rsidR="0097538B" w:rsidRDefault="0097538B" w:rsidP="004166E4">
      <w:pPr>
        <w:jc w:val="right"/>
      </w:pPr>
    </w:p>
    <w:sectPr w:rsidR="0097538B" w:rsidSect="0054208B">
      <w:footerReference w:type="default" r:id="rId5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8B" w:rsidRDefault="0097538B">
      <w:r>
        <w:separator/>
      </w:r>
    </w:p>
  </w:endnote>
  <w:endnote w:type="continuationSeparator" w:id="1">
    <w:p w:rsidR="0097538B" w:rsidRDefault="0097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B" w:rsidRDefault="0097538B" w:rsidP="00CF3F9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538B" w:rsidRDefault="0097538B" w:rsidP="00CF3F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8B" w:rsidRDefault="0097538B" w:rsidP="00B002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97538B" w:rsidRDefault="0097538B" w:rsidP="00B0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8B" w:rsidRDefault="0097538B">
      <w:r>
        <w:separator/>
      </w:r>
    </w:p>
  </w:footnote>
  <w:footnote w:type="continuationSeparator" w:id="1">
    <w:p w:rsidR="0097538B" w:rsidRDefault="00975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783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0A8371DB"/>
    <w:multiLevelType w:val="hybridMultilevel"/>
    <w:tmpl w:val="61AA5312"/>
    <w:lvl w:ilvl="0" w:tplc="EF868B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6241"/>
    <w:multiLevelType w:val="hybridMultilevel"/>
    <w:tmpl w:val="24DED548"/>
    <w:lvl w:ilvl="0" w:tplc="EF868B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40A19"/>
    <w:multiLevelType w:val="hybridMultilevel"/>
    <w:tmpl w:val="622CB79C"/>
    <w:lvl w:ilvl="0" w:tplc="16B0D8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92C4822"/>
    <w:multiLevelType w:val="hybridMultilevel"/>
    <w:tmpl w:val="EE3CF1AA"/>
    <w:lvl w:ilvl="0" w:tplc="379A59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54201"/>
    <w:multiLevelType w:val="hybridMultilevel"/>
    <w:tmpl w:val="42DECFDE"/>
    <w:lvl w:ilvl="0" w:tplc="3288DB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1EF2"/>
    <w:multiLevelType w:val="hybridMultilevel"/>
    <w:tmpl w:val="63ECD440"/>
    <w:lvl w:ilvl="0" w:tplc="1078441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26D2C7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1702"/>
    <w:rsid w:val="00004E7E"/>
    <w:rsid w:val="00007D56"/>
    <w:rsid w:val="0001027B"/>
    <w:rsid w:val="00025DA5"/>
    <w:rsid w:val="000439EE"/>
    <w:rsid w:val="000455D2"/>
    <w:rsid w:val="00063352"/>
    <w:rsid w:val="00074C3B"/>
    <w:rsid w:val="0008134A"/>
    <w:rsid w:val="000A016A"/>
    <w:rsid w:val="000A2BBD"/>
    <w:rsid w:val="000A6D67"/>
    <w:rsid w:val="000B2D40"/>
    <w:rsid w:val="000B4D36"/>
    <w:rsid w:val="000B5347"/>
    <w:rsid w:val="000E7DC8"/>
    <w:rsid w:val="0010520C"/>
    <w:rsid w:val="0010714A"/>
    <w:rsid w:val="0011492A"/>
    <w:rsid w:val="0012283F"/>
    <w:rsid w:val="001272BE"/>
    <w:rsid w:val="001354B2"/>
    <w:rsid w:val="00140723"/>
    <w:rsid w:val="0015659D"/>
    <w:rsid w:val="001569CE"/>
    <w:rsid w:val="00176FAA"/>
    <w:rsid w:val="001A0AE4"/>
    <w:rsid w:val="001A4AB9"/>
    <w:rsid w:val="001D0F8E"/>
    <w:rsid w:val="001D4D8D"/>
    <w:rsid w:val="00202B9A"/>
    <w:rsid w:val="00202CA4"/>
    <w:rsid w:val="0020383E"/>
    <w:rsid w:val="0020408B"/>
    <w:rsid w:val="00237B03"/>
    <w:rsid w:val="0024076C"/>
    <w:rsid w:val="00242CEB"/>
    <w:rsid w:val="00245EAD"/>
    <w:rsid w:val="00247B57"/>
    <w:rsid w:val="002522FE"/>
    <w:rsid w:val="002670AE"/>
    <w:rsid w:val="002721FF"/>
    <w:rsid w:val="00297066"/>
    <w:rsid w:val="002A0542"/>
    <w:rsid w:val="002A22DE"/>
    <w:rsid w:val="002A44B9"/>
    <w:rsid w:val="002B243B"/>
    <w:rsid w:val="002C31C5"/>
    <w:rsid w:val="002C6DFB"/>
    <w:rsid w:val="002D2DF1"/>
    <w:rsid w:val="002F0E2D"/>
    <w:rsid w:val="003078C1"/>
    <w:rsid w:val="0031725C"/>
    <w:rsid w:val="00320443"/>
    <w:rsid w:val="00321047"/>
    <w:rsid w:val="00323534"/>
    <w:rsid w:val="00345A3B"/>
    <w:rsid w:val="00346120"/>
    <w:rsid w:val="0036009E"/>
    <w:rsid w:val="00391913"/>
    <w:rsid w:val="00391AB6"/>
    <w:rsid w:val="003A3CF6"/>
    <w:rsid w:val="003B2728"/>
    <w:rsid w:val="003C60A1"/>
    <w:rsid w:val="003D5719"/>
    <w:rsid w:val="003E45F7"/>
    <w:rsid w:val="003F02EC"/>
    <w:rsid w:val="003F71B3"/>
    <w:rsid w:val="00407AE3"/>
    <w:rsid w:val="004166E4"/>
    <w:rsid w:val="00434B25"/>
    <w:rsid w:val="00440E73"/>
    <w:rsid w:val="00443012"/>
    <w:rsid w:val="004577A4"/>
    <w:rsid w:val="00463CB0"/>
    <w:rsid w:val="00472C16"/>
    <w:rsid w:val="00494CD4"/>
    <w:rsid w:val="004958BA"/>
    <w:rsid w:val="004A6EA2"/>
    <w:rsid w:val="004C6DB7"/>
    <w:rsid w:val="005029FA"/>
    <w:rsid w:val="00507E99"/>
    <w:rsid w:val="0051122B"/>
    <w:rsid w:val="00516765"/>
    <w:rsid w:val="0052316D"/>
    <w:rsid w:val="0054208B"/>
    <w:rsid w:val="00562E4C"/>
    <w:rsid w:val="0057044B"/>
    <w:rsid w:val="005712C5"/>
    <w:rsid w:val="00572BA5"/>
    <w:rsid w:val="00575BA1"/>
    <w:rsid w:val="005931AE"/>
    <w:rsid w:val="00594EC6"/>
    <w:rsid w:val="005A0FFC"/>
    <w:rsid w:val="005A6B14"/>
    <w:rsid w:val="005B6BFA"/>
    <w:rsid w:val="005C2D9E"/>
    <w:rsid w:val="005C3195"/>
    <w:rsid w:val="005D5871"/>
    <w:rsid w:val="005E000E"/>
    <w:rsid w:val="005E45BB"/>
    <w:rsid w:val="005E5C51"/>
    <w:rsid w:val="005F02C7"/>
    <w:rsid w:val="005F549C"/>
    <w:rsid w:val="0060529B"/>
    <w:rsid w:val="00621743"/>
    <w:rsid w:val="006227AC"/>
    <w:rsid w:val="00630698"/>
    <w:rsid w:val="00637E6A"/>
    <w:rsid w:val="006439FF"/>
    <w:rsid w:val="00644EBD"/>
    <w:rsid w:val="00657F0C"/>
    <w:rsid w:val="006603C8"/>
    <w:rsid w:val="006705B1"/>
    <w:rsid w:val="006852C5"/>
    <w:rsid w:val="00685303"/>
    <w:rsid w:val="00690A37"/>
    <w:rsid w:val="006A1DEB"/>
    <w:rsid w:val="006A44AE"/>
    <w:rsid w:val="006A4BDF"/>
    <w:rsid w:val="006C1D01"/>
    <w:rsid w:val="006C403B"/>
    <w:rsid w:val="006D5535"/>
    <w:rsid w:val="006D709E"/>
    <w:rsid w:val="006E0099"/>
    <w:rsid w:val="006E61FE"/>
    <w:rsid w:val="006F15AD"/>
    <w:rsid w:val="00704AFC"/>
    <w:rsid w:val="007131B8"/>
    <w:rsid w:val="007240AE"/>
    <w:rsid w:val="0074184D"/>
    <w:rsid w:val="007445ED"/>
    <w:rsid w:val="00745A39"/>
    <w:rsid w:val="00750718"/>
    <w:rsid w:val="00761051"/>
    <w:rsid w:val="00772733"/>
    <w:rsid w:val="007756D2"/>
    <w:rsid w:val="00782345"/>
    <w:rsid w:val="007A2110"/>
    <w:rsid w:val="007B0543"/>
    <w:rsid w:val="007B7BDF"/>
    <w:rsid w:val="007C255A"/>
    <w:rsid w:val="007D4403"/>
    <w:rsid w:val="007D59BF"/>
    <w:rsid w:val="007F7155"/>
    <w:rsid w:val="0080109E"/>
    <w:rsid w:val="008155FC"/>
    <w:rsid w:val="00817C74"/>
    <w:rsid w:val="0082514E"/>
    <w:rsid w:val="0083053B"/>
    <w:rsid w:val="00835F91"/>
    <w:rsid w:val="00845470"/>
    <w:rsid w:val="00847624"/>
    <w:rsid w:val="00886FB1"/>
    <w:rsid w:val="008B0C48"/>
    <w:rsid w:val="008B0CBA"/>
    <w:rsid w:val="008B27CA"/>
    <w:rsid w:val="008E1E78"/>
    <w:rsid w:val="008E49F5"/>
    <w:rsid w:val="008F4501"/>
    <w:rsid w:val="00907CDC"/>
    <w:rsid w:val="009334B8"/>
    <w:rsid w:val="00934A57"/>
    <w:rsid w:val="00946D9C"/>
    <w:rsid w:val="00951298"/>
    <w:rsid w:val="00955545"/>
    <w:rsid w:val="00972B59"/>
    <w:rsid w:val="0097538B"/>
    <w:rsid w:val="009911A7"/>
    <w:rsid w:val="009A0E4F"/>
    <w:rsid w:val="009B4C7B"/>
    <w:rsid w:val="009C671F"/>
    <w:rsid w:val="009D5A7A"/>
    <w:rsid w:val="009E3D60"/>
    <w:rsid w:val="00A12CFF"/>
    <w:rsid w:val="00A14DA0"/>
    <w:rsid w:val="00A158CC"/>
    <w:rsid w:val="00A16C82"/>
    <w:rsid w:val="00A20A8B"/>
    <w:rsid w:val="00A44307"/>
    <w:rsid w:val="00A4610D"/>
    <w:rsid w:val="00A504EC"/>
    <w:rsid w:val="00A52742"/>
    <w:rsid w:val="00A53318"/>
    <w:rsid w:val="00A62870"/>
    <w:rsid w:val="00A85851"/>
    <w:rsid w:val="00A90A23"/>
    <w:rsid w:val="00A96484"/>
    <w:rsid w:val="00AC2C16"/>
    <w:rsid w:val="00AC4813"/>
    <w:rsid w:val="00AD22B4"/>
    <w:rsid w:val="00AD6496"/>
    <w:rsid w:val="00AE6874"/>
    <w:rsid w:val="00AF536B"/>
    <w:rsid w:val="00AF7F08"/>
    <w:rsid w:val="00B002DD"/>
    <w:rsid w:val="00B057C4"/>
    <w:rsid w:val="00B05FC6"/>
    <w:rsid w:val="00B12A4A"/>
    <w:rsid w:val="00B32A4F"/>
    <w:rsid w:val="00B540EC"/>
    <w:rsid w:val="00B7487C"/>
    <w:rsid w:val="00B76ACB"/>
    <w:rsid w:val="00B856D4"/>
    <w:rsid w:val="00B97A9D"/>
    <w:rsid w:val="00BA5CA1"/>
    <w:rsid w:val="00BC0A9C"/>
    <w:rsid w:val="00BD6D41"/>
    <w:rsid w:val="00BD6FB0"/>
    <w:rsid w:val="00BE15DE"/>
    <w:rsid w:val="00BE3D34"/>
    <w:rsid w:val="00BE5E35"/>
    <w:rsid w:val="00BF0470"/>
    <w:rsid w:val="00BF167E"/>
    <w:rsid w:val="00BF264B"/>
    <w:rsid w:val="00BF3EE4"/>
    <w:rsid w:val="00C042FA"/>
    <w:rsid w:val="00C04871"/>
    <w:rsid w:val="00C1665E"/>
    <w:rsid w:val="00C23E02"/>
    <w:rsid w:val="00C30BB0"/>
    <w:rsid w:val="00C41D2B"/>
    <w:rsid w:val="00C52DB9"/>
    <w:rsid w:val="00C53107"/>
    <w:rsid w:val="00C534EB"/>
    <w:rsid w:val="00C559F7"/>
    <w:rsid w:val="00C7046F"/>
    <w:rsid w:val="00C70664"/>
    <w:rsid w:val="00C75198"/>
    <w:rsid w:val="00C9521B"/>
    <w:rsid w:val="00CC0C93"/>
    <w:rsid w:val="00CC12E8"/>
    <w:rsid w:val="00CC209E"/>
    <w:rsid w:val="00CD1683"/>
    <w:rsid w:val="00CD5AE9"/>
    <w:rsid w:val="00CF06F3"/>
    <w:rsid w:val="00CF18AF"/>
    <w:rsid w:val="00CF3F93"/>
    <w:rsid w:val="00CF4850"/>
    <w:rsid w:val="00D00BF6"/>
    <w:rsid w:val="00D00DDB"/>
    <w:rsid w:val="00D02AAF"/>
    <w:rsid w:val="00D02B3E"/>
    <w:rsid w:val="00D04AF1"/>
    <w:rsid w:val="00D05ECB"/>
    <w:rsid w:val="00D0752E"/>
    <w:rsid w:val="00D12175"/>
    <w:rsid w:val="00D3641A"/>
    <w:rsid w:val="00D74E25"/>
    <w:rsid w:val="00D74EFF"/>
    <w:rsid w:val="00D81067"/>
    <w:rsid w:val="00D82AF7"/>
    <w:rsid w:val="00D90E84"/>
    <w:rsid w:val="00D93950"/>
    <w:rsid w:val="00DA5F3C"/>
    <w:rsid w:val="00DA6803"/>
    <w:rsid w:val="00DA6BF0"/>
    <w:rsid w:val="00DC0D75"/>
    <w:rsid w:val="00DC0E33"/>
    <w:rsid w:val="00DD4C0A"/>
    <w:rsid w:val="00DE04FB"/>
    <w:rsid w:val="00DE1420"/>
    <w:rsid w:val="00DE3B2D"/>
    <w:rsid w:val="00DF0F09"/>
    <w:rsid w:val="00E01595"/>
    <w:rsid w:val="00E02878"/>
    <w:rsid w:val="00E05C25"/>
    <w:rsid w:val="00E12AFA"/>
    <w:rsid w:val="00E15E3E"/>
    <w:rsid w:val="00E232E4"/>
    <w:rsid w:val="00E238ED"/>
    <w:rsid w:val="00E40F8A"/>
    <w:rsid w:val="00E42BDC"/>
    <w:rsid w:val="00E42D90"/>
    <w:rsid w:val="00E80DBC"/>
    <w:rsid w:val="00E8622B"/>
    <w:rsid w:val="00EC1746"/>
    <w:rsid w:val="00EC58C6"/>
    <w:rsid w:val="00ED0BBA"/>
    <w:rsid w:val="00ED661C"/>
    <w:rsid w:val="00ED7CE0"/>
    <w:rsid w:val="00F0225F"/>
    <w:rsid w:val="00F02D86"/>
    <w:rsid w:val="00F04A68"/>
    <w:rsid w:val="00F05A86"/>
    <w:rsid w:val="00F068B0"/>
    <w:rsid w:val="00F302C4"/>
    <w:rsid w:val="00F3279D"/>
    <w:rsid w:val="00F361DD"/>
    <w:rsid w:val="00F531C1"/>
    <w:rsid w:val="00F5351D"/>
    <w:rsid w:val="00F617E9"/>
    <w:rsid w:val="00F63BA0"/>
    <w:rsid w:val="00F934BC"/>
    <w:rsid w:val="00FA0F0A"/>
    <w:rsid w:val="00FA3966"/>
    <w:rsid w:val="00FB1EDB"/>
    <w:rsid w:val="00FC5F6A"/>
    <w:rsid w:val="00FD10CC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DFB"/>
    <w:pPr>
      <w:keepNext/>
      <w:shd w:val="clear" w:color="auto" w:fill="FFFFFF"/>
      <w:tabs>
        <w:tab w:val="num" w:pos="2160"/>
      </w:tabs>
      <w:suppressAutoHyphens/>
      <w:spacing w:line="192" w:lineRule="auto"/>
      <w:ind w:right="-6"/>
      <w:jc w:val="center"/>
      <w:outlineLvl w:val="2"/>
    </w:pPr>
    <w:rPr>
      <w:b/>
      <w:bCs/>
      <w:color w:val="00000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FB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DFB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6DFB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D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6DFB"/>
    <w:rPr>
      <w:b/>
      <w:bCs/>
      <w:color w:val="000000"/>
      <w:sz w:val="24"/>
      <w:szCs w:val="24"/>
      <w:shd w:val="clear" w:color="auto" w:fill="FFFFFF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FB"/>
    <w:rPr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6D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C6DFB"/>
    <w:rPr>
      <w:b/>
      <w:bCs/>
      <w:sz w:val="22"/>
      <w:szCs w:val="2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C6DFB"/>
    <w:rPr>
      <w:rFonts w:ascii="Arial" w:hAnsi="Arial" w:cs="Arial"/>
      <w:sz w:val="22"/>
      <w:szCs w:val="22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6DF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361DD"/>
    <w:p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F361DD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F361D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5129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6DFB"/>
  </w:style>
  <w:style w:type="paragraph" w:styleId="Footer">
    <w:name w:val="footer"/>
    <w:basedOn w:val="Normal"/>
    <w:link w:val="FooterChar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DFB"/>
    <w:rPr>
      <w:sz w:val="24"/>
      <w:szCs w:val="24"/>
    </w:rPr>
  </w:style>
  <w:style w:type="paragraph" w:styleId="List2">
    <w:name w:val="List 2"/>
    <w:basedOn w:val="Normal"/>
    <w:uiPriority w:val="99"/>
    <w:rsid w:val="00F361DD"/>
    <w:pPr>
      <w:ind w:left="566" w:hanging="283"/>
    </w:pPr>
  </w:style>
  <w:style w:type="paragraph" w:styleId="List3">
    <w:name w:val="List 3"/>
    <w:basedOn w:val="Normal"/>
    <w:uiPriority w:val="99"/>
    <w:rsid w:val="00F361DD"/>
    <w:pPr>
      <w:ind w:left="849" w:hanging="283"/>
    </w:pPr>
    <w:rPr>
      <w:rFonts w:ascii="Arial" w:hAnsi="Arial" w:cs="Arial"/>
    </w:rPr>
  </w:style>
  <w:style w:type="paragraph" w:styleId="ListBullet3">
    <w:name w:val="List Bullet 3"/>
    <w:basedOn w:val="Normal"/>
    <w:autoRedefine/>
    <w:uiPriority w:val="99"/>
    <w:rsid w:val="00F361DD"/>
    <w:pPr>
      <w:ind w:firstLine="737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uiPriority w:val="99"/>
    <w:locked/>
    <w:rsid w:val="00F361D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361D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5129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1298"/>
    <w:rPr>
      <w:sz w:val="24"/>
      <w:szCs w:val="24"/>
    </w:rPr>
  </w:style>
  <w:style w:type="paragraph" w:customStyle="1" w:styleId="2">
    <w:name w:val="Знак2 Знак Знак Знак Знак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FootnoteReference">
    <w:name w:val="footnote reference"/>
    <w:basedOn w:val="DefaultParagraphFont"/>
    <w:uiPriority w:val="99"/>
    <w:semiHidden/>
    <w:rsid w:val="00F361DD"/>
    <w:rPr>
      <w:vertAlign w:val="superscript"/>
    </w:rPr>
  </w:style>
  <w:style w:type="character" w:customStyle="1" w:styleId="a0">
    <w:name w:val="номер страницы"/>
    <w:basedOn w:val="DefaultParagraphFont"/>
    <w:uiPriority w:val="99"/>
    <w:rsid w:val="00F361DD"/>
  </w:style>
  <w:style w:type="table" w:styleId="TableGrid">
    <w:name w:val="Table Grid"/>
    <w:basedOn w:val="TableNormal"/>
    <w:uiPriority w:val="99"/>
    <w:rsid w:val="00F36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6E0099"/>
    <w:pPr>
      <w:ind w:left="283" w:hanging="283"/>
    </w:pPr>
  </w:style>
  <w:style w:type="paragraph" w:customStyle="1" w:styleId="a1">
    <w:name w:val="Стиль"/>
    <w:basedOn w:val="Normal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1298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1676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DFB"/>
    <w:rPr>
      <w:sz w:val="24"/>
      <w:szCs w:val="24"/>
    </w:rPr>
  </w:style>
  <w:style w:type="table" w:styleId="TableGrid1">
    <w:name w:val="Table Grid 1"/>
    <w:basedOn w:val="TableNormal"/>
    <w:uiPriority w:val="99"/>
    <w:rsid w:val="00D82AF7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D82AF7"/>
  </w:style>
  <w:style w:type="character" w:styleId="Hyperlink">
    <w:name w:val="Hyperlink"/>
    <w:basedOn w:val="DefaultParagraphFont"/>
    <w:uiPriority w:val="99"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2C6DFB"/>
    <w:rPr>
      <w:color w:val="800080"/>
      <w:u w:val="single"/>
    </w:rPr>
  </w:style>
  <w:style w:type="character" w:styleId="HTMLSample">
    <w:name w:val="HTML Sample"/>
    <w:basedOn w:val="DefaultParagraphFont"/>
    <w:uiPriority w:val="99"/>
    <w:rsid w:val="002C6DFB"/>
    <w:rPr>
      <w:rFonts w:ascii="Courier New" w:hAnsi="Courier New" w:cs="Courier New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6DFB"/>
    <w:pPr>
      <w:numPr>
        <w:ilvl w:val="1"/>
      </w:numPr>
      <w:suppressAutoHyphens/>
    </w:pPr>
    <w:rPr>
      <w:rFonts w:ascii="Cambria" w:hAnsi="Cambria" w:cs="Cambria"/>
      <w:i/>
      <w:iCs/>
      <w:color w:val="4F81BD"/>
      <w:spacing w:val="15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6DFB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2C6DFB"/>
    <w:pPr>
      <w:suppressAutoHyphens/>
      <w:spacing w:line="288" w:lineRule="auto"/>
      <w:jc w:val="center"/>
    </w:pPr>
    <w:rPr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C6DFB"/>
    <w:rPr>
      <w:sz w:val="28"/>
      <w:szCs w:val="28"/>
      <w:lang w:eastAsia="ar-SA" w:bidi="ar-SA"/>
    </w:rPr>
  </w:style>
  <w:style w:type="paragraph" w:customStyle="1" w:styleId="a2">
    <w:name w:val="Заголовок"/>
    <w:basedOn w:val="Normal"/>
    <w:next w:val="BodyText"/>
    <w:uiPriority w:val="99"/>
    <w:rsid w:val="002C6DF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0">
    <w:name w:val="Название1"/>
    <w:basedOn w:val="Normal"/>
    <w:uiPriority w:val="99"/>
    <w:rsid w:val="002C6DFB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1">
    <w:name w:val="Указатель1"/>
    <w:basedOn w:val="Normal"/>
    <w:uiPriority w:val="99"/>
    <w:rsid w:val="002C6DFB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3">
    <w:name w:val="Основной текст 23"/>
    <w:basedOn w:val="Normal"/>
    <w:uiPriority w:val="99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2C6DFB"/>
    <w:pPr>
      <w:suppressAutoHyphens/>
      <w:ind w:firstLine="709"/>
    </w:pPr>
    <w:rPr>
      <w:lang w:eastAsia="ar-SA"/>
    </w:rPr>
  </w:style>
  <w:style w:type="paragraph" w:customStyle="1" w:styleId="210">
    <w:name w:val="Основной текст 21"/>
    <w:basedOn w:val="Normal"/>
    <w:uiPriority w:val="99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Normal"/>
    <w:uiPriority w:val="99"/>
    <w:rsid w:val="002C6DFB"/>
    <w:pPr>
      <w:suppressAutoHyphens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customStyle="1" w:styleId="31">
    <w:name w:val="Основной текст 31"/>
    <w:basedOn w:val="Normal"/>
    <w:uiPriority w:val="99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uiPriority w:val="99"/>
    <w:rsid w:val="002C6DF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justify">
    <w:name w:val="justify"/>
    <w:basedOn w:val="Normal"/>
    <w:uiPriority w:val="99"/>
    <w:rsid w:val="002C6DFB"/>
    <w:pPr>
      <w:suppressAutoHyphens/>
      <w:spacing w:before="280" w:after="280"/>
    </w:pPr>
    <w:rPr>
      <w:lang w:eastAsia="ar-SA"/>
    </w:rPr>
  </w:style>
  <w:style w:type="paragraph" w:customStyle="1" w:styleId="12">
    <w:name w:val="Без интервала1"/>
    <w:uiPriority w:val="99"/>
    <w:rsid w:val="002C6DFB"/>
    <w:pPr>
      <w:suppressAutoHyphens/>
    </w:pPr>
    <w:rPr>
      <w:rFonts w:ascii="Calibri" w:hAnsi="Calibri" w:cs="Calibri"/>
      <w:lang w:eastAsia="ar-SA"/>
    </w:rPr>
  </w:style>
  <w:style w:type="paragraph" w:customStyle="1" w:styleId="211">
    <w:name w:val="Основной текст с отступом 211"/>
    <w:basedOn w:val="Normal"/>
    <w:uiPriority w:val="99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Normal"/>
    <w:uiPriority w:val="99"/>
    <w:rsid w:val="002C6DFB"/>
    <w:pPr>
      <w:widowControl w:val="0"/>
      <w:suppressAutoHyphens/>
      <w:autoSpaceDE w:val="0"/>
    </w:pPr>
    <w:rPr>
      <w:rFonts w:ascii="Cambria" w:hAnsi="Cambria" w:cs="Cambria"/>
      <w:lang w:eastAsia="ar-SA"/>
    </w:rPr>
  </w:style>
  <w:style w:type="paragraph" w:customStyle="1" w:styleId="Style3">
    <w:name w:val="Style3"/>
    <w:basedOn w:val="Normal"/>
    <w:uiPriority w:val="99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Normal"/>
    <w:uiPriority w:val="99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Normal"/>
    <w:uiPriority w:val="99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Normal"/>
    <w:uiPriority w:val="99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Normal"/>
    <w:uiPriority w:val="99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Normal"/>
    <w:uiPriority w:val="99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Normal"/>
    <w:uiPriority w:val="99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Normal"/>
    <w:uiPriority w:val="99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Normal"/>
    <w:uiPriority w:val="99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Normal"/>
    <w:uiPriority w:val="99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Normal"/>
    <w:uiPriority w:val="99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Normal"/>
    <w:uiPriority w:val="99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Normal"/>
    <w:uiPriority w:val="99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3">
    <w:name w:val="Схема документа1"/>
    <w:basedOn w:val="Normal"/>
    <w:uiPriority w:val="99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rsid w:val="002C6DFB"/>
    <w:pPr>
      <w:suppressLineNumbers/>
      <w:suppressAutoHyphens/>
    </w:pPr>
    <w:rPr>
      <w:lang w:eastAsia="ar-SA"/>
    </w:rPr>
  </w:style>
  <w:style w:type="paragraph" w:customStyle="1" w:styleId="a4">
    <w:name w:val="Заголовок таблицы"/>
    <w:basedOn w:val="a3"/>
    <w:uiPriority w:val="99"/>
    <w:rsid w:val="002C6DFB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uiPriority w:val="99"/>
    <w:rsid w:val="002C6DF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C6DFB"/>
  </w:style>
  <w:style w:type="character" w:customStyle="1" w:styleId="WW8Num1z0">
    <w:name w:val="WW8Num1z0"/>
    <w:uiPriority w:val="99"/>
    <w:rsid w:val="002C6DFB"/>
    <w:rPr>
      <w:rFonts w:ascii="Symbol" w:hAnsi="Symbol" w:cs="Symbol"/>
    </w:rPr>
  </w:style>
  <w:style w:type="character" w:customStyle="1" w:styleId="WW8Num1z1">
    <w:name w:val="WW8Num1z1"/>
    <w:uiPriority w:val="99"/>
    <w:rsid w:val="002C6DFB"/>
    <w:rPr>
      <w:rFonts w:ascii="Courier New" w:hAnsi="Courier New" w:cs="Courier New"/>
    </w:rPr>
  </w:style>
  <w:style w:type="character" w:customStyle="1" w:styleId="WW8Num1z2">
    <w:name w:val="WW8Num1z2"/>
    <w:uiPriority w:val="99"/>
    <w:rsid w:val="002C6DFB"/>
    <w:rPr>
      <w:rFonts w:ascii="Wingdings" w:hAnsi="Wingdings" w:cs="Wingdings"/>
    </w:rPr>
  </w:style>
  <w:style w:type="character" w:customStyle="1" w:styleId="WW8Num2z0">
    <w:name w:val="WW8Num2z0"/>
    <w:uiPriority w:val="99"/>
    <w:rsid w:val="002C6DFB"/>
    <w:rPr>
      <w:rFonts w:ascii="Wingdings" w:hAnsi="Wingdings" w:cs="Wingdings"/>
      <w:sz w:val="18"/>
      <w:szCs w:val="18"/>
    </w:rPr>
  </w:style>
  <w:style w:type="character" w:customStyle="1" w:styleId="WW8Num2z1">
    <w:name w:val="WW8Num2z1"/>
    <w:uiPriority w:val="99"/>
    <w:rsid w:val="002C6DFB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2C6DFB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uiPriority w:val="99"/>
    <w:rsid w:val="002C6DFB"/>
    <w:rPr>
      <w:rFonts w:ascii="Symbol" w:hAnsi="Symbol" w:cs="Symbol"/>
    </w:rPr>
  </w:style>
  <w:style w:type="character" w:customStyle="1" w:styleId="WW8Num5z1">
    <w:name w:val="WW8Num5z1"/>
    <w:uiPriority w:val="99"/>
    <w:rsid w:val="002C6DFB"/>
    <w:rPr>
      <w:rFonts w:ascii="Courier New" w:hAnsi="Courier New" w:cs="Courier New"/>
    </w:rPr>
  </w:style>
  <w:style w:type="character" w:customStyle="1" w:styleId="WW8Num5z2">
    <w:name w:val="WW8Num5z2"/>
    <w:uiPriority w:val="99"/>
    <w:rsid w:val="002C6DFB"/>
    <w:rPr>
      <w:rFonts w:ascii="Wingdings" w:hAnsi="Wingdings" w:cs="Wingdings"/>
    </w:rPr>
  </w:style>
  <w:style w:type="character" w:customStyle="1" w:styleId="WW8Num7z0">
    <w:name w:val="WW8Num7z0"/>
    <w:uiPriority w:val="99"/>
    <w:rsid w:val="002C6DFB"/>
    <w:rPr>
      <w:rFonts w:ascii="Times New Roman" w:hAnsi="Times New Roman" w:cs="Times New Roman"/>
      <w:color w:val="auto"/>
    </w:rPr>
  </w:style>
  <w:style w:type="character" w:customStyle="1" w:styleId="WW8Num13z0">
    <w:name w:val="WW8Num13z0"/>
    <w:uiPriority w:val="99"/>
    <w:rsid w:val="002C6DFB"/>
  </w:style>
  <w:style w:type="character" w:customStyle="1" w:styleId="WW8Num14z0">
    <w:name w:val="WW8Num14z0"/>
    <w:uiPriority w:val="99"/>
    <w:rsid w:val="002C6DFB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2C6DF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C6DFB"/>
    <w:rPr>
      <w:rFonts w:ascii="Wingdings" w:hAnsi="Wingdings" w:cs="Wingdings"/>
    </w:rPr>
  </w:style>
  <w:style w:type="character" w:customStyle="1" w:styleId="WW8Num14z3">
    <w:name w:val="WW8Num14z3"/>
    <w:uiPriority w:val="99"/>
    <w:rsid w:val="002C6DFB"/>
    <w:rPr>
      <w:rFonts w:ascii="Symbol" w:hAnsi="Symbol" w:cs="Symbol"/>
    </w:rPr>
  </w:style>
  <w:style w:type="character" w:customStyle="1" w:styleId="WW8Num15z0">
    <w:name w:val="WW8Num15z0"/>
    <w:uiPriority w:val="99"/>
    <w:rsid w:val="002C6DFB"/>
    <w:rPr>
      <w:rFonts w:ascii="Symbol" w:hAnsi="Symbol" w:cs="Symbol"/>
    </w:rPr>
  </w:style>
  <w:style w:type="character" w:customStyle="1" w:styleId="WW8Num15z1">
    <w:name w:val="WW8Num15z1"/>
    <w:uiPriority w:val="99"/>
    <w:rsid w:val="002C6DF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C6DFB"/>
    <w:rPr>
      <w:rFonts w:ascii="Wingdings" w:hAnsi="Wingdings" w:cs="Wingdings"/>
    </w:rPr>
  </w:style>
  <w:style w:type="character" w:customStyle="1" w:styleId="WW8Num16z0">
    <w:name w:val="WW8Num16z0"/>
    <w:uiPriority w:val="99"/>
    <w:rsid w:val="002C6DFB"/>
    <w:rPr>
      <w:rFonts w:ascii="Symbol" w:hAnsi="Symbol" w:cs="Symbol"/>
    </w:rPr>
  </w:style>
  <w:style w:type="character" w:customStyle="1" w:styleId="WW8Num16z2">
    <w:name w:val="WW8Num16z2"/>
    <w:uiPriority w:val="99"/>
    <w:rsid w:val="002C6DFB"/>
    <w:rPr>
      <w:rFonts w:ascii="Wingdings" w:hAnsi="Wingdings" w:cs="Wingdings"/>
    </w:rPr>
  </w:style>
  <w:style w:type="character" w:customStyle="1" w:styleId="WW8Num16z4">
    <w:name w:val="WW8Num16z4"/>
    <w:uiPriority w:val="99"/>
    <w:rsid w:val="002C6DFB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2C6DFB"/>
    <w:rPr>
      <w:rFonts w:ascii="Symbol" w:hAnsi="Symbol" w:cs="Symbol"/>
      <w:color w:val="auto"/>
    </w:rPr>
  </w:style>
  <w:style w:type="character" w:customStyle="1" w:styleId="WW8Num23z1">
    <w:name w:val="WW8Num23z1"/>
    <w:uiPriority w:val="99"/>
    <w:rsid w:val="002C6DF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2C6DFB"/>
    <w:rPr>
      <w:rFonts w:ascii="Wingdings" w:hAnsi="Wingdings" w:cs="Wingdings"/>
    </w:rPr>
  </w:style>
  <w:style w:type="character" w:customStyle="1" w:styleId="WW8Num23z3">
    <w:name w:val="WW8Num23z3"/>
    <w:uiPriority w:val="99"/>
    <w:rsid w:val="002C6DFB"/>
    <w:rPr>
      <w:rFonts w:ascii="Symbol" w:hAnsi="Symbol" w:cs="Symbol"/>
    </w:rPr>
  </w:style>
  <w:style w:type="character" w:customStyle="1" w:styleId="WW8Num24z0">
    <w:name w:val="WW8Num24z0"/>
    <w:uiPriority w:val="99"/>
    <w:rsid w:val="002C6DFB"/>
    <w:rPr>
      <w:rFonts w:ascii="Symbol" w:hAnsi="Symbol" w:cs="Symbol"/>
    </w:rPr>
  </w:style>
  <w:style w:type="character" w:customStyle="1" w:styleId="WW8Num24z1">
    <w:name w:val="WW8Num24z1"/>
    <w:uiPriority w:val="99"/>
    <w:rsid w:val="002C6DF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C6DFB"/>
    <w:rPr>
      <w:rFonts w:ascii="Wingdings" w:hAnsi="Wingdings" w:cs="Wingdings"/>
    </w:rPr>
  </w:style>
  <w:style w:type="character" w:customStyle="1" w:styleId="WW8Num26z0">
    <w:name w:val="WW8Num26z0"/>
    <w:uiPriority w:val="99"/>
    <w:rsid w:val="002C6DF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2C6DF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C6DFB"/>
    <w:rPr>
      <w:rFonts w:ascii="Wingdings" w:hAnsi="Wingdings" w:cs="Wingdings"/>
    </w:rPr>
  </w:style>
  <w:style w:type="character" w:customStyle="1" w:styleId="WW8Num29z3">
    <w:name w:val="WW8Num29z3"/>
    <w:uiPriority w:val="99"/>
    <w:rsid w:val="002C6DFB"/>
    <w:rPr>
      <w:rFonts w:ascii="Symbol" w:hAnsi="Symbol" w:cs="Symbol"/>
    </w:rPr>
  </w:style>
  <w:style w:type="character" w:customStyle="1" w:styleId="WW8Num30z0">
    <w:name w:val="WW8Num30z0"/>
    <w:uiPriority w:val="99"/>
    <w:rsid w:val="002C6DFB"/>
    <w:rPr>
      <w:rFonts w:ascii="Symbol" w:hAnsi="Symbol" w:cs="Symbol"/>
    </w:rPr>
  </w:style>
  <w:style w:type="character" w:customStyle="1" w:styleId="WW8Num30z1">
    <w:name w:val="WW8Num30z1"/>
    <w:uiPriority w:val="99"/>
    <w:rsid w:val="002C6DF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2C6DFB"/>
    <w:rPr>
      <w:rFonts w:ascii="Wingdings" w:hAnsi="Wingdings" w:cs="Wingdings"/>
    </w:rPr>
  </w:style>
  <w:style w:type="character" w:customStyle="1" w:styleId="WW8Num31z0">
    <w:name w:val="WW8Num31z0"/>
    <w:uiPriority w:val="99"/>
    <w:rsid w:val="002C6DFB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2C6DFB"/>
    <w:rPr>
      <w:rFonts w:ascii="Symbol" w:hAnsi="Symbol" w:cs="Symbol"/>
      <w:color w:val="auto"/>
    </w:rPr>
  </w:style>
  <w:style w:type="character" w:customStyle="1" w:styleId="WW8Num32z1">
    <w:name w:val="WW8Num32z1"/>
    <w:uiPriority w:val="99"/>
    <w:rsid w:val="002C6DF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2C6DFB"/>
    <w:rPr>
      <w:rFonts w:ascii="Wingdings" w:hAnsi="Wingdings" w:cs="Wingdings"/>
    </w:rPr>
  </w:style>
  <w:style w:type="character" w:customStyle="1" w:styleId="WW8Num32z3">
    <w:name w:val="WW8Num32z3"/>
    <w:uiPriority w:val="99"/>
    <w:rsid w:val="002C6DFB"/>
    <w:rPr>
      <w:rFonts w:ascii="Symbol" w:hAnsi="Symbol" w:cs="Symbol"/>
    </w:rPr>
  </w:style>
  <w:style w:type="character" w:customStyle="1" w:styleId="WW8Num35z0">
    <w:name w:val="WW8Num35z0"/>
    <w:uiPriority w:val="99"/>
    <w:rsid w:val="002C6DFB"/>
  </w:style>
  <w:style w:type="character" w:customStyle="1" w:styleId="WW8Num40z0">
    <w:name w:val="WW8Num40z0"/>
    <w:uiPriority w:val="99"/>
    <w:rsid w:val="002C6DFB"/>
    <w:rPr>
      <w:rFonts w:ascii="Symbol" w:hAnsi="Symbol" w:cs="Symbol"/>
    </w:rPr>
  </w:style>
  <w:style w:type="character" w:customStyle="1" w:styleId="WW8Num40z2">
    <w:name w:val="WW8Num40z2"/>
    <w:uiPriority w:val="99"/>
    <w:rsid w:val="002C6DFB"/>
    <w:rPr>
      <w:rFonts w:ascii="Wingdings" w:hAnsi="Wingdings" w:cs="Wingdings"/>
    </w:rPr>
  </w:style>
  <w:style w:type="character" w:customStyle="1" w:styleId="14">
    <w:name w:val="Основной шрифт абзаца1"/>
    <w:uiPriority w:val="99"/>
    <w:rsid w:val="002C6DFB"/>
  </w:style>
  <w:style w:type="character" w:customStyle="1" w:styleId="a6">
    <w:name w:val="Символ сноски"/>
    <w:uiPriority w:val="99"/>
    <w:rsid w:val="002C6DFB"/>
    <w:rPr>
      <w:vertAlign w:val="superscript"/>
    </w:rPr>
  </w:style>
  <w:style w:type="character" w:customStyle="1" w:styleId="apple-converted-space">
    <w:name w:val="apple-converted-space"/>
    <w:uiPriority w:val="99"/>
    <w:rsid w:val="002C6DFB"/>
  </w:style>
  <w:style w:type="character" w:customStyle="1" w:styleId="apple-style-span">
    <w:name w:val="apple-style-span"/>
    <w:uiPriority w:val="99"/>
    <w:rsid w:val="002C6DFB"/>
  </w:style>
  <w:style w:type="character" w:customStyle="1" w:styleId="4pt">
    <w:name w:val="4pt"/>
    <w:uiPriority w:val="99"/>
    <w:rsid w:val="002C6DFB"/>
  </w:style>
  <w:style w:type="character" w:customStyle="1" w:styleId="videl">
    <w:name w:val="videl"/>
    <w:uiPriority w:val="99"/>
    <w:rsid w:val="002C6DFB"/>
  </w:style>
  <w:style w:type="character" w:customStyle="1" w:styleId="articleseparator">
    <w:name w:val="article_separator"/>
    <w:uiPriority w:val="99"/>
    <w:rsid w:val="002C6DFB"/>
  </w:style>
  <w:style w:type="character" w:customStyle="1" w:styleId="FontStyle19">
    <w:name w:val="Font Style19"/>
    <w:uiPriority w:val="99"/>
    <w:rsid w:val="002C6DFB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uiPriority w:val="99"/>
    <w:rsid w:val="002C6D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2C6DFB"/>
    <w:rPr>
      <w:rFonts w:ascii="Georgia" w:hAnsi="Georgia" w:cs="Georgia"/>
      <w:sz w:val="18"/>
      <w:szCs w:val="18"/>
    </w:rPr>
  </w:style>
  <w:style w:type="character" w:customStyle="1" w:styleId="FontStyle21">
    <w:name w:val="Font Style21"/>
    <w:uiPriority w:val="99"/>
    <w:rsid w:val="002C6DF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2">
    <w:name w:val="Font Style22"/>
    <w:uiPriority w:val="99"/>
    <w:rsid w:val="002C6DFB"/>
    <w:rPr>
      <w:rFonts w:ascii="Georgia" w:hAnsi="Georgia" w:cs="Georgia"/>
      <w:sz w:val="20"/>
      <w:szCs w:val="20"/>
    </w:rPr>
  </w:style>
  <w:style w:type="character" w:customStyle="1" w:styleId="FontStyle23">
    <w:name w:val="Font Style23"/>
    <w:uiPriority w:val="99"/>
    <w:rsid w:val="002C6DFB"/>
    <w:rPr>
      <w:rFonts w:ascii="Georgia" w:hAnsi="Georgia" w:cs="Georgia"/>
      <w:sz w:val="20"/>
      <w:szCs w:val="20"/>
    </w:rPr>
  </w:style>
  <w:style w:type="character" w:customStyle="1" w:styleId="FontStyle24">
    <w:name w:val="Font Style24"/>
    <w:uiPriority w:val="99"/>
    <w:rsid w:val="002C6DFB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2C6D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uiPriority w:val="99"/>
    <w:rsid w:val="002C6DFB"/>
    <w:rPr>
      <w:rFonts w:ascii="Times New Roman" w:hAnsi="Times New Roman" w:cs="Times New Roman"/>
      <w:sz w:val="22"/>
      <w:szCs w:val="22"/>
    </w:rPr>
  </w:style>
  <w:style w:type="character" w:customStyle="1" w:styleId="a7">
    <w:name w:val="Символ нумерации"/>
    <w:uiPriority w:val="99"/>
    <w:rsid w:val="002C6DFB"/>
  </w:style>
  <w:style w:type="character" w:customStyle="1" w:styleId="a8">
    <w:name w:val="Маркеры списка"/>
    <w:uiPriority w:val="99"/>
    <w:rsid w:val="002C6DFB"/>
    <w:rPr>
      <w:rFonts w:ascii="OpenSymbol" w:eastAsia="OpenSymbol" w:hAnsi="OpenSymbol" w:cs="OpenSymbol"/>
    </w:rPr>
  </w:style>
  <w:style w:type="paragraph" w:customStyle="1" w:styleId="ConsPlusTitle">
    <w:name w:val="ConsPlusTitle"/>
    <w:uiPriority w:val="99"/>
    <w:rsid w:val="005167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516765"/>
    <w:rPr>
      <w:b/>
      <w:bCs/>
    </w:rPr>
  </w:style>
  <w:style w:type="paragraph" w:styleId="BodyText3">
    <w:name w:val="Body Text 3"/>
    <w:basedOn w:val="Normal"/>
    <w:link w:val="BodyText3Char"/>
    <w:uiPriority w:val="99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6765"/>
    <w:rPr>
      <w:sz w:val="16"/>
      <w:szCs w:val="16"/>
    </w:rPr>
  </w:style>
  <w:style w:type="table" w:customStyle="1" w:styleId="15">
    <w:name w:val="Сетка таблицы1"/>
    <w:uiPriority w:val="99"/>
    <w:rsid w:val="0051676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Normal"/>
    <w:uiPriority w:val="99"/>
    <w:rsid w:val="00BF3EE4"/>
    <w:pPr>
      <w:ind w:left="720"/>
    </w:pPr>
    <w:rPr>
      <w:sz w:val="20"/>
      <w:szCs w:val="20"/>
      <w:lang w:eastAsia="en-US"/>
    </w:rPr>
  </w:style>
  <w:style w:type="paragraph" w:customStyle="1" w:styleId="24">
    <w:name w:val="Абзац списка2"/>
    <w:basedOn w:val="Normal"/>
    <w:uiPriority w:val="99"/>
    <w:rsid w:val="00972B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_"/>
    <w:link w:val="25"/>
    <w:uiPriority w:val="99"/>
    <w:locked/>
    <w:rsid w:val="002D2DF1"/>
    <w:rPr>
      <w:spacing w:val="-2"/>
      <w:sz w:val="16"/>
      <w:szCs w:val="16"/>
      <w:shd w:val="clear" w:color="auto" w:fill="FFFFFF"/>
    </w:rPr>
  </w:style>
  <w:style w:type="paragraph" w:customStyle="1" w:styleId="25">
    <w:name w:val="Основной текст2"/>
    <w:basedOn w:val="Normal"/>
    <w:link w:val="a9"/>
    <w:uiPriority w:val="99"/>
    <w:rsid w:val="002D2DF1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ait.ru/" TargetMode="External"/><Relationship Id="rId18" Type="http://schemas.openxmlformats.org/officeDocument/2006/relationships/hyperlink" Target="http://www.georus.by.ru/" TargetMode="External"/><Relationship Id="rId26" Type="http://schemas.openxmlformats.org/officeDocument/2006/relationships/hyperlink" Target="http://cia.gov/factbook/" TargetMode="External"/><Relationship Id="rId39" Type="http://schemas.openxmlformats.org/officeDocument/2006/relationships/hyperlink" Target="http://un.org/russian/documen/maps/" TargetMode="External"/><Relationship Id="rId21" Type="http://schemas.openxmlformats.org/officeDocument/2006/relationships/hyperlink" Target="http://nature.worldstreasure.com/" TargetMode="External"/><Relationship Id="rId34" Type="http://schemas.openxmlformats.org/officeDocument/2006/relationships/hyperlink" Target="http://unctadstat.unctad.org/" TargetMode="External"/><Relationship Id="rId42" Type="http://schemas.openxmlformats.org/officeDocument/2006/relationships/hyperlink" Target="http://2gis.ru/" TargetMode="External"/><Relationship Id="rId47" Type="http://schemas.openxmlformats.org/officeDocument/2006/relationships/hyperlink" Target="http://terrus.ru/" TargetMode="External"/><Relationship Id="rId50" Type="http://schemas.openxmlformats.org/officeDocument/2006/relationships/hyperlink" Target="http://budgetrf.ru/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urait.ru/" TargetMode="External"/><Relationship Id="rId17" Type="http://schemas.openxmlformats.org/officeDocument/2006/relationships/hyperlink" Target="http://geo.1september.ru/index.php?year=2006&amp;num=24" TargetMode="External"/><Relationship Id="rId25" Type="http://schemas.openxmlformats.org/officeDocument/2006/relationships/hyperlink" Target="http://data.worldbank.org/" TargetMode="External"/><Relationship Id="rId33" Type="http://schemas.openxmlformats.org/officeDocument/2006/relationships/hyperlink" Target="http://bp.com/" TargetMode="External"/><Relationship Id="rId38" Type="http://schemas.openxmlformats.org/officeDocument/2006/relationships/hyperlink" Target="http://wikimapia.org/" TargetMode="External"/><Relationship Id="rId46" Type="http://schemas.openxmlformats.org/officeDocument/2006/relationships/hyperlink" Target="http://demoscop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o.ru/" TargetMode="External"/><Relationship Id="rId20" Type="http://schemas.openxmlformats.org/officeDocument/2006/relationships/hyperlink" Target="http://www.geografia.ru/" TargetMode="External"/><Relationship Id="rId29" Type="http://schemas.openxmlformats.org/officeDocument/2006/relationships/hyperlink" Target="http://unchs.org/" TargetMode="External"/><Relationship Id="rId41" Type="http://schemas.openxmlformats.org/officeDocument/2006/relationships/hyperlink" Target="http://mirkart.ru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ait.ru/" TargetMode="External"/><Relationship Id="rId24" Type="http://schemas.openxmlformats.org/officeDocument/2006/relationships/hyperlink" Target="http://unstats.un.org/" TargetMode="External"/><Relationship Id="rId32" Type="http://schemas.openxmlformats.org/officeDocument/2006/relationships/hyperlink" Target="http://faostat.fao.org/" TargetMode="External"/><Relationship Id="rId37" Type="http://schemas.openxmlformats.org/officeDocument/2006/relationships/hyperlink" Target="http://vlant-consult.ru/projects/materials/" TargetMode="External"/><Relationship Id="rId40" Type="http://schemas.openxmlformats.org/officeDocument/2006/relationships/hyperlink" Target="http://worldmapper.org/" TargetMode="External"/><Relationship Id="rId45" Type="http://schemas.openxmlformats.org/officeDocument/2006/relationships/hyperlink" Target="http://electoralgeography.com/" TargetMode="External"/><Relationship Id="rId53" Type="http://schemas.openxmlformats.org/officeDocument/2006/relationships/hyperlink" Target="http://parovoz.com/maps/superma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ait.ru/" TargetMode="External"/><Relationship Id="rId23" Type="http://schemas.openxmlformats.org/officeDocument/2006/relationships/hyperlink" Target="http://www.terrus.ru/begin.shtml" TargetMode="External"/><Relationship Id="rId28" Type="http://schemas.openxmlformats.org/officeDocument/2006/relationships/hyperlink" Target="http://world-gazetteer.com/" TargetMode="External"/><Relationship Id="rId36" Type="http://schemas.openxmlformats.org/officeDocument/2006/relationships/hyperlink" Target="http://epp.eurostat.ec.europa.eu/" TargetMode="External"/><Relationship Id="rId49" Type="http://schemas.openxmlformats.org/officeDocument/2006/relationships/hyperlink" Target="http://socpol.ru/atlas/" TargetMode="External"/><Relationship Id="rId10" Type="http://schemas.openxmlformats.org/officeDocument/2006/relationships/hyperlink" Target="http://urait.ru/" TargetMode="External"/><Relationship Id="rId19" Type="http://schemas.openxmlformats.org/officeDocument/2006/relationships/hyperlink" Target="http://geo.historic.ru/" TargetMode="External"/><Relationship Id="rId31" Type="http://schemas.openxmlformats.org/officeDocument/2006/relationships/hyperlink" Target="http://uis.unesco.org/" TargetMode="External"/><Relationship Id="rId44" Type="http://schemas.openxmlformats.org/officeDocument/2006/relationships/hyperlink" Target="http://old-map.narod.ru/" TargetMode="External"/><Relationship Id="rId52" Type="http://schemas.openxmlformats.org/officeDocument/2006/relationships/hyperlink" Target="http://mojg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ait.ru/" TargetMode="External"/><Relationship Id="rId14" Type="http://schemas.openxmlformats.org/officeDocument/2006/relationships/hyperlink" Target="http://urait.ru/" TargetMode="External"/><Relationship Id="rId22" Type="http://schemas.openxmlformats.org/officeDocument/2006/relationships/hyperlink" Target="http://www.basni.narod.ru/strannik/" TargetMode="External"/><Relationship Id="rId27" Type="http://schemas.openxmlformats.org/officeDocument/2006/relationships/hyperlink" Target="http://prb.org/" TargetMode="External"/><Relationship Id="rId30" Type="http://schemas.openxmlformats.org/officeDocument/2006/relationships/hyperlink" Target="http://laborsta.ilo.org/" TargetMode="External"/><Relationship Id="rId35" Type="http://schemas.openxmlformats.org/officeDocument/2006/relationships/hyperlink" Target="http://wto.org/" TargetMode="External"/><Relationship Id="rId43" Type="http://schemas.openxmlformats.org/officeDocument/2006/relationships/hyperlink" Target="http://maps.litera-ru.ru/" TargetMode="External"/><Relationship Id="rId48" Type="http://schemas.openxmlformats.org/officeDocument/2006/relationships/hyperlink" Target="http://rusnations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znanium.com/catalog.php?bookinfo=481546" TargetMode="External"/><Relationship Id="rId51" Type="http://schemas.openxmlformats.org/officeDocument/2006/relationships/hyperlink" Target="http://www.consultant.ru/onlin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27</Pages>
  <Words>8228</Words>
  <Characters>-32766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40</cp:revision>
  <cp:lastPrinted>2018-05-11T06:07:00Z</cp:lastPrinted>
  <dcterms:created xsi:type="dcterms:W3CDTF">2018-02-12T08:36:00Z</dcterms:created>
  <dcterms:modified xsi:type="dcterms:W3CDTF">2019-04-02T16:28:00Z</dcterms:modified>
</cp:coreProperties>
</file>