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F4" w:rsidRDefault="00295DF4" w:rsidP="00295DF4">
      <w:pPr>
        <w:tabs>
          <w:tab w:val="left" w:pos="1134"/>
        </w:tabs>
        <w:jc w:val="center"/>
        <w:rPr>
          <w:szCs w:val="24"/>
        </w:rPr>
      </w:pPr>
      <w:r>
        <w:rPr>
          <w:szCs w:val="24"/>
        </w:rPr>
        <w:t>МИНИСТЕРСТВО ОБРАЗОВАНИЯ И НАУКИ РОССИЙСКОЙ ФЕДЕРАЦИИ</w:t>
      </w:r>
    </w:p>
    <w:p w:rsidR="00295DF4" w:rsidRDefault="00295DF4" w:rsidP="00295DF4">
      <w:pPr>
        <w:jc w:val="center"/>
        <w:rPr>
          <w:b/>
          <w:szCs w:val="24"/>
        </w:rPr>
      </w:pPr>
      <w:r>
        <w:rPr>
          <w:b/>
          <w:szCs w:val="24"/>
        </w:rPr>
        <w:t xml:space="preserve">Федеральное государственное автономное </w:t>
      </w:r>
    </w:p>
    <w:p w:rsidR="00295DF4" w:rsidRDefault="00295DF4" w:rsidP="00295DF4">
      <w:pPr>
        <w:jc w:val="center"/>
        <w:rPr>
          <w:szCs w:val="24"/>
          <w:u w:val="single"/>
        </w:rPr>
      </w:pPr>
      <w:r>
        <w:rPr>
          <w:b/>
          <w:szCs w:val="24"/>
        </w:rPr>
        <w:t>образовательное учреждение высшего образования</w:t>
      </w:r>
      <w:r>
        <w:rPr>
          <w:szCs w:val="24"/>
          <w:u w:val="single"/>
        </w:rPr>
        <w:t xml:space="preserve"> </w:t>
      </w:r>
    </w:p>
    <w:p w:rsidR="00295DF4" w:rsidRDefault="00295DF4" w:rsidP="00295DF4">
      <w:pPr>
        <w:jc w:val="center"/>
        <w:rPr>
          <w:b/>
          <w:szCs w:val="24"/>
        </w:rPr>
      </w:pPr>
      <w:r>
        <w:rPr>
          <w:b/>
          <w:szCs w:val="24"/>
        </w:rPr>
        <w:t xml:space="preserve">«Национальный исследовательский Нижегородский государственный </w:t>
      </w:r>
      <w:r>
        <w:rPr>
          <w:b/>
          <w:szCs w:val="24"/>
        </w:rPr>
        <w:br/>
        <w:t>университет им. Н.И. Лобачевского»</w:t>
      </w:r>
    </w:p>
    <w:p w:rsidR="00295DF4" w:rsidRDefault="00295DF4" w:rsidP="00295DF4">
      <w:pPr>
        <w:jc w:val="center"/>
        <w:rPr>
          <w:b/>
          <w:szCs w:val="24"/>
        </w:rPr>
      </w:pPr>
    </w:p>
    <w:p w:rsidR="00295DF4" w:rsidRDefault="00295DF4" w:rsidP="00295DF4">
      <w:pPr>
        <w:jc w:val="center"/>
        <w:rPr>
          <w:szCs w:val="24"/>
        </w:rPr>
      </w:pPr>
    </w:p>
    <w:tbl>
      <w:tblPr>
        <w:tblW w:w="0" w:type="auto"/>
        <w:tblInd w:w="468" w:type="dxa"/>
        <w:tblBorders>
          <w:bottom w:val="single" w:sz="4" w:space="0" w:color="auto"/>
          <w:insideH w:val="single" w:sz="4" w:space="0" w:color="auto"/>
          <w:insideV w:val="single" w:sz="4" w:space="0" w:color="auto"/>
        </w:tblBorders>
        <w:tblLook w:val="01E0"/>
      </w:tblPr>
      <w:tblGrid>
        <w:gridCol w:w="8820"/>
      </w:tblGrid>
      <w:tr w:rsidR="00295DF4" w:rsidRPr="00325DA6" w:rsidTr="00EA060D">
        <w:trPr>
          <w:trHeight w:val="328"/>
        </w:trPr>
        <w:tc>
          <w:tcPr>
            <w:tcW w:w="8820" w:type="dxa"/>
            <w:tcBorders>
              <w:top w:val="nil"/>
              <w:left w:val="nil"/>
              <w:bottom w:val="single" w:sz="4" w:space="0" w:color="auto"/>
              <w:right w:val="nil"/>
            </w:tcBorders>
            <w:shd w:val="clear" w:color="auto" w:fill="auto"/>
            <w:vAlign w:val="center"/>
          </w:tcPr>
          <w:p w:rsidR="00295DF4" w:rsidRPr="00E9681F" w:rsidRDefault="00295DF4" w:rsidP="00EA060D">
            <w:pPr>
              <w:jc w:val="center"/>
              <w:rPr>
                <w:rFonts w:eastAsia="Calibri"/>
                <w:b/>
                <w:szCs w:val="24"/>
              </w:rPr>
            </w:pPr>
            <w:r>
              <w:rPr>
                <w:rFonts w:eastAsia="Calibri"/>
                <w:b/>
                <w:szCs w:val="24"/>
              </w:rPr>
              <w:t>Физический факультет</w:t>
            </w:r>
          </w:p>
        </w:tc>
      </w:tr>
    </w:tbl>
    <w:p w:rsidR="00295DF4" w:rsidRDefault="00295DF4" w:rsidP="00295DF4">
      <w:pPr>
        <w:spacing w:line="216" w:lineRule="auto"/>
        <w:jc w:val="center"/>
        <w:rPr>
          <w:sz w:val="20"/>
          <w:szCs w:val="20"/>
        </w:rPr>
      </w:pPr>
      <w:r>
        <w:rPr>
          <w:sz w:val="20"/>
          <w:szCs w:val="20"/>
        </w:rPr>
        <w:t>(факультет)</w:t>
      </w:r>
    </w:p>
    <w:p w:rsidR="00295DF4" w:rsidRDefault="00295DF4" w:rsidP="00295DF4">
      <w:pPr>
        <w:jc w:val="center"/>
        <w:rPr>
          <w:szCs w:val="24"/>
        </w:rPr>
      </w:pPr>
    </w:p>
    <w:tbl>
      <w:tblPr>
        <w:tblW w:w="0" w:type="auto"/>
        <w:jc w:val="right"/>
        <w:tblLook w:val="01E0"/>
      </w:tblPr>
      <w:tblGrid>
        <w:gridCol w:w="4783"/>
      </w:tblGrid>
      <w:tr w:rsidR="00295DF4" w:rsidRPr="00325DA6" w:rsidTr="00EA060D">
        <w:trPr>
          <w:trHeight w:val="280"/>
          <w:jc w:val="right"/>
        </w:trPr>
        <w:tc>
          <w:tcPr>
            <w:tcW w:w="4783" w:type="dxa"/>
            <w:shd w:val="clear" w:color="auto" w:fill="auto"/>
            <w:vAlign w:val="center"/>
          </w:tcPr>
          <w:p w:rsidR="00295DF4" w:rsidRPr="00325DA6" w:rsidRDefault="00295DF4" w:rsidP="00EA060D">
            <w:pPr>
              <w:jc w:val="right"/>
              <w:rPr>
                <w:rFonts w:eastAsia="Calibri"/>
                <w:szCs w:val="24"/>
              </w:rPr>
            </w:pPr>
            <w:r w:rsidRPr="00325DA6">
              <w:rPr>
                <w:rFonts w:eastAsia="Calibri"/>
                <w:szCs w:val="24"/>
              </w:rPr>
              <w:t>УТВЕРЖДАЮ:</w:t>
            </w:r>
          </w:p>
        </w:tc>
      </w:tr>
    </w:tbl>
    <w:p w:rsidR="00295DF4" w:rsidRDefault="00295DF4" w:rsidP="00295DF4"/>
    <w:tbl>
      <w:tblPr>
        <w:tblW w:w="5151" w:type="dxa"/>
        <w:jc w:val="right"/>
        <w:tblLook w:val="01E0"/>
      </w:tblPr>
      <w:tblGrid>
        <w:gridCol w:w="2457"/>
        <w:gridCol w:w="993"/>
        <w:gridCol w:w="1701"/>
      </w:tblGrid>
      <w:tr w:rsidR="00295DF4" w:rsidRPr="00325DA6" w:rsidTr="00EA060D">
        <w:trPr>
          <w:trHeight w:val="280"/>
          <w:jc w:val="right"/>
        </w:trPr>
        <w:tc>
          <w:tcPr>
            <w:tcW w:w="2457" w:type="dxa"/>
            <w:shd w:val="clear" w:color="auto" w:fill="auto"/>
            <w:vAlign w:val="center"/>
          </w:tcPr>
          <w:p w:rsidR="00295DF4" w:rsidRPr="00325DA6" w:rsidRDefault="00295DF4" w:rsidP="00EA060D">
            <w:pPr>
              <w:jc w:val="right"/>
              <w:rPr>
                <w:rFonts w:eastAsia="Calibri"/>
                <w:szCs w:val="24"/>
              </w:rPr>
            </w:pPr>
            <w:r w:rsidRPr="00325DA6">
              <w:rPr>
                <w:rFonts w:eastAsia="Calibri"/>
                <w:szCs w:val="24"/>
              </w:rPr>
              <w:t xml:space="preserve">Декан </w:t>
            </w:r>
          </w:p>
        </w:tc>
        <w:tc>
          <w:tcPr>
            <w:tcW w:w="993" w:type="dxa"/>
            <w:tcBorders>
              <w:top w:val="nil"/>
              <w:left w:val="nil"/>
              <w:bottom w:val="single" w:sz="4" w:space="0" w:color="auto"/>
              <w:right w:val="nil"/>
            </w:tcBorders>
            <w:shd w:val="clear" w:color="auto" w:fill="auto"/>
            <w:vAlign w:val="center"/>
          </w:tcPr>
          <w:p w:rsidR="00295DF4" w:rsidRPr="00325DA6" w:rsidRDefault="00295DF4" w:rsidP="00EA060D">
            <w:pPr>
              <w:jc w:val="right"/>
              <w:rPr>
                <w:rFonts w:eastAsia="Calibri"/>
                <w:szCs w:val="24"/>
              </w:rPr>
            </w:pPr>
          </w:p>
        </w:tc>
        <w:tc>
          <w:tcPr>
            <w:tcW w:w="1701" w:type="dxa"/>
            <w:shd w:val="clear" w:color="auto" w:fill="auto"/>
            <w:vAlign w:val="center"/>
          </w:tcPr>
          <w:p w:rsidR="00295DF4" w:rsidRPr="00325DA6" w:rsidRDefault="00295DF4" w:rsidP="00EA060D">
            <w:pPr>
              <w:jc w:val="right"/>
              <w:rPr>
                <w:rFonts w:eastAsia="Calibri"/>
                <w:szCs w:val="24"/>
              </w:rPr>
            </w:pPr>
            <w:r>
              <w:rPr>
                <w:rFonts w:eastAsia="Calibri"/>
                <w:szCs w:val="24"/>
              </w:rPr>
              <w:t>А.И Малышев</w:t>
            </w:r>
          </w:p>
        </w:tc>
      </w:tr>
    </w:tbl>
    <w:p w:rsidR="00295DF4" w:rsidRDefault="00295DF4" w:rsidP="00295DF4">
      <w:pPr>
        <w:jc w:val="center"/>
      </w:pPr>
    </w:p>
    <w:tbl>
      <w:tblPr>
        <w:tblW w:w="3939" w:type="dxa"/>
        <w:jc w:val="right"/>
        <w:tblLayout w:type="fixed"/>
        <w:tblLook w:val="01E0"/>
      </w:tblPr>
      <w:tblGrid>
        <w:gridCol w:w="236"/>
        <w:gridCol w:w="540"/>
        <w:gridCol w:w="236"/>
        <w:gridCol w:w="304"/>
        <w:gridCol w:w="1620"/>
        <w:gridCol w:w="1003"/>
      </w:tblGrid>
      <w:tr w:rsidR="00295DF4" w:rsidRPr="00325DA6" w:rsidTr="00EA060D">
        <w:trPr>
          <w:trHeight w:val="280"/>
          <w:jc w:val="right"/>
        </w:trPr>
        <w:tc>
          <w:tcPr>
            <w:tcW w:w="236" w:type="dxa"/>
            <w:shd w:val="clear" w:color="auto" w:fill="auto"/>
            <w:vAlign w:val="center"/>
          </w:tcPr>
          <w:p w:rsidR="00295DF4" w:rsidRPr="00325DA6" w:rsidRDefault="00295DF4" w:rsidP="00EA060D">
            <w:pPr>
              <w:jc w:val="center"/>
              <w:rPr>
                <w:rFonts w:eastAsia="Calibri"/>
                <w:szCs w:val="24"/>
              </w:rPr>
            </w:pPr>
            <w:r w:rsidRPr="00325DA6">
              <w:rPr>
                <w:rFonts w:eastAsia="Calibri"/>
                <w:szCs w:val="24"/>
              </w:rPr>
              <w:t>«</w:t>
            </w:r>
          </w:p>
        </w:tc>
        <w:tc>
          <w:tcPr>
            <w:tcW w:w="540" w:type="dxa"/>
            <w:tcBorders>
              <w:top w:val="nil"/>
              <w:left w:val="nil"/>
              <w:bottom w:val="single" w:sz="4" w:space="0" w:color="auto"/>
              <w:right w:val="nil"/>
            </w:tcBorders>
            <w:shd w:val="clear" w:color="auto" w:fill="auto"/>
            <w:vAlign w:val="center"/>
          </w:tcPr>
          <w:p w:rsidR="00295DF4" w:rsidRPr="00210B27" w:rsidRDefault="00295DF4" w:rsidP="00EA060D">
            <w:pPr>
              <w:jc w:val="right"/>
              <w:rPr>
                <w:rFonts w:eastAsia="Calibri"/>
                <w:szCs w:val="24"/>
                <w:lang w:val="en-US"/>
              </w:rPr>
            </w:pPr>
          </w:p>
        </w:tc>
        <w:tc>
          <w:tcPr>
            <w:tcW w:w="236" w:type="dxa"/>
            <w:shd w:val="clear" w:color="auto" w:fill="auto"/>
            <w:vAlign w:val="center"/>
          </w:tcPr>
          <w:p w:rsidR="00295DF4" w:rsidRPr="00325DA6" w:rsidRDefault="00295DF4" w:rsidP="00EA060D">
            <w:pPr>
              <w:ind w:left="-52"/>
              <w:rPr>
                <w:rFonts w:eastAsia="Calibri"/>
                <w:szCs w:val="24"/>
              </w:rPr>
            </w:pPr>
            <w:r w:rsidRPr="00325DA6">
              <w:rPr>
                <w:rFonts w:eastAsia="Calibri"/>
                <w:szCs w:val="24"/>
              </w:rPr>
              <w:t>»</w:t>
            </w:r>
          </w:p>
        </w:tc>
        <w:tc>
          <w:tcPr>
            <w:tcW w:w="304" w:type="dxa"/>
            <w:shd w:val="clear" w:color="auto" w:fill="auto"/>
            <w:vAlign w:val="center"/>
          </w:tcPr>
          <w:p w:rsidR="00295DF4" w:rsidRPr="00325DA6" w:rsidRDefault="00295DF4" w:rsidP="00EA060D">
            <w:pPr>
              <w:jc w:val="right"/>
              <w:rPr>
                <w:rFonts w:eastAsia="Calibri"/>
                <w:szCs w:val="24"/>
              </w:rPr>
            </w:pPr>
          </w:p>
        </w:tc>
        <w:tc>
          <w:tcPr>
            <w:tcW w:w="1620" w:type="dxa"/>
            <w:tcBorders>
              <w:top w:val="nil"/>
              <w:left w:val="nil"/>
              <w:bottom w:val="single" w:sz="4" w:space="0" w:color="auto"/>
              <w:right w:val="nil"/>
            </w:tcBorders>
            <w:shd w:val="clear" w:color="auto" w:fill="auto"/>
            <w:vAlign w:val="center"/>
          </w:tcPr>
          <w:p w:rsidR="00295DF4" w:rsidRPr="00325DA6" w:rsidRDefault="00295DF4" w:rsidP="00EA060D">
            <w:pPr>
              <w:jc w:val="center"/>
              <w:rPr>
                <w:rFonts w:eastAsia="Calibri"/>
                <w:szCs w:val="24"/>
              </w:rPr>
            </w:pPr>
          </w:p>
        </w:tc>
        <w:tc>
          <w:tcPr>
            <w:tcW w:w="1003" w:type="dxa"/>
            <w:shd w:val="clear" w:color="auto" w:fill="auto"/>
            <w:vAlign w:val="center"/>
          </w:tcPr>
          <w:p w:rsidR="00295DF4" w:rsidRPr="00325DA6" w:rsidRDefault="00295DF4" w:rsidP="00EA060D">
            <w:pPr>
              <w:jc w:val="right"/>
              <w:rPr>
                <w:rFonts w:eastAsia="Calibri"/>
                <w:szCs w:val="24"/>
              </w:rPr>
            </w:pPr>
            <w:r w:rsidRPr="00325DA6">
              <w:rPr>
                <w:rFonts w:eastAsia="Calibri"/>
                <w:szCs w:val="24"/>
              </w:rPr>
              <w:t>201</w:t>
            </w:r>
            <w:r>
              <w:rPr>
                <w:rFonts w:eastAsia="Calibri"/>
                <w:szCs w:val="24"/>
              </w:rPr>
              <w:t>7</w:t>
            </w:r>
            <w:r w:rsidRPr="00325DA6">
              <w:rPr>
                <w:rFonts w:eastAsia="Calibri"/>
                <w:szCs w:val="24"/>
              </w:rPr>
              <w:t xml:space="preserve"> г.</w:t>
            </w:r>
          </w:p>
        </w:tc>
      </w:tr>
    </w:tbl>
    <w:p w:rsidR="00295DF4" w:rsidRDefault="00295DF4" w:rsidP="00295DF4">
      <w:pPr>
        <w:tabs>
          <w:tab w:val="left" w:pos="5670"/>
        </w:tabs>
        <w:ind w:left="5670" w:hanging="567"/>
        <w:rPr>
          <w:sz w:val="28"/>
          <w:szCs w:val="24"/>
        </w:rPr>
      </w:pPr>
    </w:p>
    <w:p w:rsidR="00295DF4" w:rsidRPr="003078C1" w:rsidRDefault="00295DF4" w:rsidP="00295DF4">
      <w:pPr>
        <w:tabs>
          <w:tab w:val="left" w:pos="5670"/>
        </w:tabs>
        <w:ind w:left="5670" w:hanging="567"/>
        <w:rPr>
          <w:sz w:val="28"/>
          <w:szCs w:val="24"/>
        </w:rPr>
      </w:pPr>
    </w:p>
    <w:p w:rsidR="00295DF4" w:rsidRDefault="00295DF4" w:rsidP="00295DF4">
      <w:pPr>
        <w:jc w:val="center"/>
        <w:rPr>
          <w:b/>
          <w:sz w:val="32"/>
          <w:szCs w:val="32"/>
        </w:rPr>
      </w:pPr>
      <w:r>
        <w:rPr>
          <w:b/>
          <w:sz w:val="32"/>
          <w:szCs w:val="32"/>
        </w:rPr>
        <w:t>Рабочая программа дисциплины</w:t>
      </w:r>
    </w:p>
    <w:tbl>
      <w:tblPr>
        <w:tblW w:w="8930" w:type="dxa"/>
        <w:tblInd w:w="392" w:type="dxa"/>
        <w:tblBorders>
          <w:bottom w:val="single" w:sz="4" w:space="0" w:color="auto"/>
          <w:insideH w:val="single" w:sz="4" w:space="0" w:color="auto"/>
          <w:insideV w:val="single" w:sz="4" w:space="0" w:color="auto"/>
        </w:tblBorders>
        <w:tblLook w:val="01E0"/>
      </w:tblPr>
      <w:tblGrid>
        <w:gridCol w:w="8930"/>
      </w:tblGrid>
      <w:tr w:rsidR="00295DF4" w:rsidRPr="00325DA6" w:rsidTr="00EA060D">
        <w:trPr>
          <w:trHeight w:val="328"/>
        </w:trPr>
        <w:tc>
          <w:tcPr>
            <w:tcW w:w="8930" w:type="dxa"/>
            <w:tcBorders>
              <w:top w:val="nil"/>
              <w:left w:val="nil"/>
              <w:bottom w:val="single" w:sz="4" w:space="0" w:color="auto"/>
              <w:right w:val="nil"/>
            </w:tcBorders>
            <w:shd w:val="clear" w:color="auto" w:fill="auto"/>
            <w:vAlign w:val="center"/>
          </w:tcPr>
          <w:p w:rsidR="00295DF4" w:rsidRPr="00ED3CCF" w:rsidRDefault="00295DF4" w:rsidP="00EA060D">
            <w:pPr>
              <w:ind w:left="460" w:hanging="460"/>
              <w:jc w:val="center"/>
              <w:rPr>
                <w:rFonts w:eastAsia="Calibri"/>
                <w:b/>
                <w:sz w:val="32"/>
                <w:szCs w:val="32"/>
              </w:rPr>
            </w:pPr>
            <w:r>
              <w:rPr>
                <w:rFonts w:eastAsia="Calibri"/>
                <w:b/>
                <w:sz w:val="32"/>
                <w:szCs w:val="32"/>
              </w:rPr>
              <w:t>Философия</w:t>
            </w:r>
          </w:p>
        </w:tc>
      </w:tr>
    </w:tbl>
    <w:p w:rsidR="00295DF4" w:rsidRPr="00295DF4" w:rsidRDefault="00295DF4" w:rsidP="00295DF4">
      <w:pPr>
        <w:spacing w:line="360" w:lineRule="auto"/>
        <w:jc w:val="center"/>
        <w:rPr>
          <w:sz w:val="28"/>
          <w:szCs w:val="28"/>
        </w:rPr>
      </w:pPr>
    </w:p>
    <w:p w:rsidR="00295DF4" w:rsidRPr="00D40A8C" w:rsidRDefault="00295DF4" w:rsidP="00295DF4">
      <w:pPr>
        <w:jc w:val="center"/>
        <w:rPr>
          <w:sz w:val="28"/>
          <w:szCs w:val="28"/>
        </w:rPr>
      </w:pPr>
      <w:r w:rsidRPr="00D40A8C">
        <w:rPr>
          <w:sz w:val="28"/>
          <w:szCs w:val="28"/>
        </w:rPr>
        <w:t>Уровень высшего образования</w:t>
      </w:r>
    </w:p>
    <w:tbl>
      <w:tblPr>
        <w:tblW w:w="0" w:type="auto"/>
        <w:jc w:val="center"/>
        <w:tblBorders>
          <w:bottom w:val="single" w:sz="4" w:space="0" w:color="auto"/>
          <w:insideH w:val="single" w:sz="4" w:space="0" w:color="auto"/>
          <w:insideV w:val="single" w:sz="4" w:space="0" w:color="auto"/>
        </w:tblBorders>
        <w:tblLook w:val="01E0"/>
      </w:tblPr>
      <w:tblGrid>
        <w:gridCol w:w="4536"/>
      </w:tblGrid>
      <w:tr w:rsidR="00295DF4" w:rsidRPr="00D40A8C" w:rsidTr="00EA060D">
        <w:trPr>
          <w:trHeight w:val="328"/>
          <w:jc w:val="center"/>
        </w:trPr>
        <w:tc>
          <w:tcPr>
            <w:tcW w:w="4536" w:type="dxa"/>
            <w:tcBorders>
              <w:top w:val="nil"/>
              <w:left w:val="nil"/>
              <w:bottom w:val="single" w:sz="4" w:space="0" w:color="auto"/>
              <w:right w:val="nil"/>
            </w:tcBorders>
            <w:shd w:val="clear" w:color="auto" w:fill="auto"/>
            <w:vAlign w:val="center"/>
          </w:tcPr>
          <w:p w:rsidR="00295DF4" w:rsidRPr="008451A7" w:rsidRDefault="00295DF4" w:rsidP="00EA060D">
            <w:pPr>
              <w:jc w:val="center"/>
              <w:rPr>
                <w:rFonts w:eastAsia="Calibri"/>
                <w:szCs w:val="24"/>
              </w:rPr>
            </w:pPr>
            <w:r w:rsidRPr="008451A7">
              <w:rPr>
                <w:rFonts w:eastAsia="Calibri"/>
                <w:szCs w:val="24"/>
              </w:rPr>
              <w:t>бакалавриат</w:t>
            </w:r>
          </w:p>
        </w:tc>
      </w:tr>
    </w:tbl>
    <w:p w:rsidR="00295DF4" w:rsidRPr="00295DF4" w:rsidRDefault="00295DF4" w:rsidP="00295DF4">
      <w:pPr>
        <w:spacing w:line="216" w:lineRule="auto"/>
        <w:jc w:val="center"/>
        <w:rPr>
          <w:sz w:val="28"/>
          <w:szCs w:val="28"/>
        </w:rPr>
      </w:pPr>
    </w:p>
    <w:p w:rsidR="00295DF4" w:rsidRDefault="00295DF4" w:rsidP="00295DF4">
      <w:pPr>
        <w:jc w:val="center"/>
        <w:rPr>
          <w:sz w:val="28"/>
          <w:szCs w:val="28"/>
        </w:rPr>
      </w:pPr>
      <w:r>
        <w:rPr>
          <w:sz w:val="28"/>
          <w:szCs w:val="28"/>
        </w:rPr>
        <w:t>Направление подготовки / специальность</w:t>
      </w:r>
    </w:p>
    <w:tbl>
      <w:tblPr>
        <w:tblW w:w="4536" w:type="dxa"/>
        <w:jc w:val="center"/>
        <w:tblBorders>
          <w:bottom w:val="single" w:sz="4" w:space="0" w:color="auto"/>
          <w:insideH w:val="single" w:sz="4" w:space="0" w:color="auto"/>
          <w:insideV w:val="single" w:sz="4" w:space="0" w:color="auto"/>
        </w:tblBorders>
        <w:tblLook w:val="01E0"/>
      </w:tblPr>
      <w:tblGrid>
        <w:gridCol w:w="4536"/>
      </w:tblGrid>
      <w:tr w:rsidR="00295DF4" w:rsidRPr="00325DA6" w:rsidTr="00EA060D">
        <w:trPr>
          <w:trHeight w:val="328"/>
          <w:jc w:val="center"/>
        </w:trPr>
        <w:tc>
          <w:tcPr>
            <w:tcW w:w="4536" w:type="dxa"/>
            <w:tcBorders>
              <w:top w:val="nil"/>
              <w:left w:val="nil"/>
              <w:bottom w:val="single" w:sz="4" w:space="0" w:color="auto"/>
              <w:right w:val="nil"/>
            </w:tcBorders>
            <w:shd w:val="clear" w:color="auto" w:fill="auto"/>
            <w:vAlign w:val="center"/>
          </w:tcPr>
          <w:p w:rsidR="00295DF4" w:rsidRPr="008451A7" w:rsidRDefault="00295DF4" w:rsidP="00EA060D">
            <w:pPr>
              <w:jc w:val="center"/>
              <w:rPr>
                <w:rFonts w:eastAsia="Calibri"/>
                <w:szCs w:val="24"/>
              </w:rPr>
            </w:pPr>
            <w:r w:rsidRPr="008451A7">
              <w:rPr>
                <w:rFonts w:eastAsia="Calibri"/>
                <w:szCs w:val="24"/>
              </w:rPr>
              <w:t>03.03.02 Физика</w:t>
            </w:r>
          </w:p>
        </w:tc>
      </w:tr>
    </w:tbl>
    <w:p w:rsidR="00295DF4" w:rsidRPr="00295DF4" w:rsidRDefault="00295DF4" w:rsidP="00295DF4">
      <w:pPr>
        <w:spacing w:line="216" w:lineRule="auto"/>
        <w:jc w:val="center"/>
        <w:rPr>
          <w:sz w:val="28"/>
          <w:szCs w:val="18"/>
        </w:rPr>
      </w:pPr>
    </w:p>
    <w:p w:rsidR="00295DF4" w:rsidRDefault="00295DF4" w:rsidP="00295DF4">
      <w:pPr>
        <w:jc w:val="center"/>
        <w:rPr>
          <w:sz w:val="28"/>
          <w:szCs w:val="28"/>
        </w:rPr>
      </w:pPr>
      <w:r>
        <w:rPr>
          <w:sz w:val="28"/>
          <w:szCs w:val="28"/>
        </w:rPr>
        <w:t>Направленность образовательной программы</w:t>
      </w:r>
    </w:p>
    <w:tbl>
      <w:tblPr>
        <w:tblW w:w="7585" w:type="dxa"/>
        <w:jc w:val="center"/>
        <w:tblInd w:w="-1558" w:type="dxa"/>
        <w:tblBorders>
          <w:bottom w:val="single" w:sz="4" w:space="0" w:color="auto"/>
          <w:insideH w:val="single" w:sz="4" w:space="0" w:color="auto"/>
          <w:insideV w:val="single" w:sz="4" w:space="0" w:color="auto"/>
        </w:tblBorders>
        <w:tblLook w:val="01E0"/>
      </w:tblPr>
      <w:tblGrid>
        <w:gridCol w:w="7585"/>
      </w:tblGrid>
      <w:tr w:rsidR="00295DF4" w:rsidRPr="00325DA6" w:rsidTr="00295DF4">
        <w:trPr>
          <w:trHeight w:val="328"/>
          <w:jc w:val="center"/>
        </w:trPr>
        <w:tc>
          <w:tcPr>
            <w:tcW w:w="7585" w:type="dxa"/>
            <w:tcBorders>
              <w:top w:val="nil"/>
              <w:left w:val="nil"/>
              <w:bottom w:val="single" w:sz="4" w:space="0" w:color="auto"/>
              <w:right w:val="nil"/>
            </w:tcBorders>
            <w:shd w:val="clear" w:color="auto" w:fill="auto"/>
            <w:vAlign w:val="center"/>
          </w:tcPr>
          <w:p w:rsidR="00295DF4" w:rsidRPr="008451A7" w:rsidRDefault="00295DF4" w:rsidP="00295DF4">
            <w:pPr>
              <w:jc w:val="center"/>
              <w:rPr>
                <w:rFonts w:eastAsia="Calibri"/>
                <w:szCs w:val="24"/>
              </w:rPr>
            </w:pPr>
            <w:r w:rsidRPr="009247AA">
              <w:rPr>
                <w:szCs w:val="24"/>
              </w:rPr>
              <w:t>Физика спроектированных материалов: металлы, сплавы и керамики</w:t>
            </w:r>
          </w:p>
        </w:tc>
      </w:tr>
    </w:tbl>
    <w:p w:rsidR="00295DF4" w:rsidRPr="00295DF4" w:rsidRDefault="00295DF4" w:rsidP="00295DF4">
      <w:pPr>
        <w:spacing w:line="216" w:lineRule="auto"/>
        <w:jc w:val="center"/>
        <w:rPr>
          <w:sz w:val="32"/>
          <w:szCs w:val="18"/>
        </w:rPr>
      </w:pPr>
    </w:p>
    <w:p w:rsidR="00295DF4" w:rsidRDefault="00295DF4" w:rsidP="00295DF4">
      <w:pPr>
        <w:jc w:val="center"/>
        <w:rPr>
          <w:sz w:val="28"/>
          <w:szCs w:val="28"/>
        </w:rPr>
      </w:pPr>
      <w:r>
        <w:rPr>
          <w:sz w:val="28"/>
          <w:szCs w:val="28"/>
        </w:rPr>
        <w:t>Квалификация (степень)</w:t>
      </w:r>
    </w:p>
    <w:tbl>
      <w:tblPr>
        <w:tblW w:w="0" w:type="auto"/>
        <w:jc w:val="center"/>
        <w:tblBorders>
          <w:bottom w:val="single" w:sz="4" w:space="0" w:color="auto"/>
          <w:insideH w:val="single" w:sz="4" w:space="0" w:color="auto"/>
          <w:insideV w:val="single" w:sz="4" w:space="0" w:color="auto"/>
        </w:tblBorders>
        <w:tblLook w:val="01E0"/>
      </w:tblPr>
      <w:tblGrid>
        <w:gridCol w:w="4536"/>
      </w:tblGrid>
      <w:tr w:rsidR="00295DF4" w:rsidRPr="00325DA6" w:rsidTr="00EA060D">
        <w:trPr>
          <w:trHeight w:val="328"/>
          <w:jc w:val="center"/>
        </w:trPr>
        <w:tc>
          <w:tcPr>
            <w:tcW w:w="4536" w:type="dxa"/>
            <w:tcBorders>
              <w:top w:val="nil"/>
              <w:left w:val="nil"/>
              <w:bottom w:val="single" w:sz="4" w:space="0" w:color="auto"/>
              <w:right w:val="nil"/>
            </w:tcBorders>
            <w:shd w:val="clear" w:color="auto" w:fill="auto"/>
            <w:vAlign w:val="center"/>
          </w:tcPr>
          <w:p w:rsidR="00295DF4" w:rsidRPr="008451A7" w:rsidRDefault="00295DF4" w:rsidP="00EA060D">
            <w:pPr>
              <w:jc w:val="center"/>
              <w:rPr>
                <w:rFonts w:eastAsia="Calibri"/>
                <w:szCs w:val="24"/>
              </w:rPr>
            </w:pPr>
            <w:r w:rsidRPr="008451A7">
              <w:rPr>
                <w:rFonts w:eastAsia="Calibri"/>
                <w:szCs w:val="24"/>
              </w:rPr>
              <w:t>бакалавр</w:t>
            </w:r>
          </w:p>
        </w:tc>
      </w:tr>
    </w:tbl>
    <w:p w:rsidR="00295DF4" w:rsidRPr="00295DF4" w:rsidRDefault="00295DF4" w:rsidP="00295DF4">
      <w:pPr>
        <w:spacing w:line="216" w:lineRule="auto"/>
        <w:jc w:val="center"/>
        <w:rPr>
          <w:sz w:val="28"/>
          <w:szCs w:val="18"/>
        </w:rPr>
      </w:pPr>
    </w:p>
    <w:p w:rsidR="00295DF4" w:rsidRPr="00D40A8C" w:rsidRDefault="00295DF4" w:rsidP="00295DF4">
      <w:pPr>
        <w:jc w:val="center"/>
        <w:rPr>
          <w:sz w:val="28"/>
          <w:szCs w:val="28"/>
        </w:rPr>
      </w:pPr>
      <w:r w:rsidRPr="00D40A8C">
        <w:rPr>
          <w:sz w:val="28"/>
          <w:szCs w:val="28"/>
        </w:rPr>
        <w:t>Форма обучения</w:t>
      </w:r>
    </w:p>
    <w:tbl>
      <w:tblPr>
        <w:tblW w:w="0" w:type="auto"/>
        <w:jc w:val="center"/>
        <w:tblInd w:w="-247" w:type="dxa"/>
        <w:tblBorders>
          <w:bottom w:val="single" w:sz="4" w:space="0" w:color="auto"/>
          <w:insideH w:val="single" w:sz="4" w:space="0" w:color="auto"/>
          <w:insideV w:val="single" w:sz="4" w:space="0" w:color="auto"/>
        </w:tblBorders>
        <w:tblLook w:val="01E0"/>
      </w:tblPr>
      <w:tblGrid>
        <w:gridCol w:w="4412"/>
      </w:tblGrid>
      <w:tr w:rsidR="00295DF4" w:rsidRPr="00D40A8C" w:rsidTr="00EA060D">
        <w:trPr>
          <w:trHeight w:val="328"/>
          <w:jc w:val="center"/>
        </w:trPr>
        <w:tc>
          <w:tcPr>
            <w:tcW w:w="4412" w:type="dxa"/>
            <w:tcBorders>
              <w:top w:val="nil"/>
              <w:left w:val="nil"/>
              <w:bottom w:val="single" w:sz="4" w:space="0" w:color="auto"/>
              <w:right w:val="nil"/>
            </w:tcBorders>
            <w:shd w:val="clear" w:color="auto" w:fill="auto"/>
            <w:vAlign w:val="center"/>
          </w:tcPr>
          <w:p w:rsidR="00295DF4" w:rsidRPr="00D40A8C" w:rsidRDefault="00295DF4" w:rsidP="00EA060D">
            <w:pPr>
              <w:jc w:val="center"/>
              <w:rPr>
                <w:rFonts w:eastAsia="Calibri"/>
                <w:szCs w:val="24"/>
              </w:rPr>
            </w:pPr>
            <w:r>
              <w:rPr>
                <w:rFonts w:eastAsia="Calibri"/>
                <w:szCs w:val="24"/>
              </w:rPr>
              <w:t>Очная</w:t>
            </w:r>
          </w:p>
        </w:tc>
      </w:tr>
    </w:tbl>
    <w:p w:rsidR="00295DF4" w:rsidRPr="00D40A8C" w:rsidRDefault="00295DF4" w:rsidP="00295DF4">
      <w:pPr>
        <w:jc w:val="center"/>
        <w:rPr>
          <w:sz w:val="18"/>
          <w:szCs w:val="18"/>
        </w:rPr>
      </w:pPr>
    </w:p>
    <w:p w:rsidR="00210B27" w:rsidRDefault="00210B27" w:rsidP="00210B27">
      <w:pPr>
        <w:jc w:val="center"/>
        <w:rPr>
          <w:sz w:val="28"/>
          <w:szCs w:val="28"/>
        </w:rPr>
      </w:pPr>
      <w:r>
        <w:rPr>
          <w:sz w:val="28"/>
          <w:szCs w:val="28"/>
        </w:rPr>
        <w:t>Год поступления</w:t>
      </w:r>
    </w:p>
    <w:tbl>
      <w:tblPr>
        <w:tblW w:w="0" w:type="auto"/>
        <w:tblInd w:w="2448" w:type="dxa"/>
        <w:tblBorders>
          <w:bottom w:val="single" w:sz="4" w:space="0" w:color="auto"/>
          <w:insideH w:val="single" w:sz="4" w:space="0" w:color="auto"/>
          <w:insideV w:val="single" w:sz="4" w:space="0" w:color="auto"/>
        </w:tblBorders>
        <w:tblLook w:val="01E0"/>
      </w:tblPr>
      <w:tblGrid>
        <w:gridCol w:w="4860"/>
      </w:tblGrid>
      <w:tr w:rsidR="00210B27" w:rsidTr="00210B27">
        <w:trPr>
          <w:trHeight w:val="328"/>
        </w:trPr>
        <w:tc>
          <w:tcPr>
            <w:tcW w:w="4860" w:type="dxa"/>
            <w:tcBorders>
              <w:top w:val="nil"/>
              <w:left w:val="nil"/>
              <w:bottom w:val="single" w:sz="4" w:space="0" w:color="auto"/>
              <w:right w:val="nil"/>
            </w:tcBorders>
            <w:vAlign w:val="center"/>
            <w:hideMark/>
          </w:tcPr>
          <w:p w:rsidR="00210B27" w:rsidRPr="0031706B" w:rsidRDefault="00210B27" w:rsidP="0031706B">
            <w:pPr>
              <w:ind w:firstLine="104"/>
              <w:jc w:val="center"/>
              <w:rPr>
                <w:szCs w:val="24"/>
                <w:lang w:val="en-US"/>
              </w:rPr>
            </w:pPr>
            <w:r>
              <w:rPr>
                <w:sz w:val="28"/>
                <w:szCs w:val="24"/>
              </w:rPr>
              <w:t>201</w:t>
            </w:r>
            <w:r w:rsidR="0031706B">
              <w:rPr>
                <w:sz w:val="28"/>
                <w:szCs w:val="24"/>
                <w:lang w:val="en-US"/>
              </w:rPr>
              <w:t>4</w:t>
            </w:r>
          </w:p>
        </w:tc>
      </w:tr>
    </w:tbl>
    <w:p w:rsidR="00210B27" w:rsidRDefault="00210B27" w:rsidP="00210B27">
      <w:pPr>
        <w:jc w:val="center"/>
        <w:rPr>
          <w:strike/>
          <w:sz w:val="28"/>
          <w:szCs w:val="28"/>
        </w:rPr>
      </w:pPr>
    </w:p>
    <w:p w:rsidR="00295DF4" w:rsidRDefault="00295DF4" w:rsidP="00295DF4">
      <w:pPr>
        <w:jc w:val="center"/>
        <w:rPr>
          <w:sz w:val="28"/>
          <w:szCs w:val="24"/>
        </w:rPr>
      </w:pPr>
    </w:p>
    <w:p w:rsidR="00295DF4" w:rsidRDefault="00295DF4" w:rsidP="00295DF4">
      <w:pPr>
        <w:jc w:val="center"/>
        <w:rPr>
          <w:sz w:val="28"/>
          <w:szCs w:val="24"/>
        </w:rPr>
      </w:pPr>
    </w:p>
    <w:p w:rsidR="00295DF4" w:rsidRDefault="00295DF4" w:rsidP="00295DF4">
      <w:pPr>
        <w:jc w:val="center"/>
        <w:rPr>
          <w:sz w:val="28"/>
          <w:szCs w:val="24"/>
        </w:rPr>
      </w:pPr>
    </w:p>
    <w:p w:rsidR="00295DF4" w:rsidRDefault="00295DF4" w:rsidP="00295DF4">
      <w:pPr>
        <w:jc w:val="center"/>
        <w:rPr>
          <w:sz w:val="28"/>
          <w:szCs w:val="24"/>
        </w:rPr>
      </w:pPr>
    </w:p>
    <w:p w:rsidR="00295DF4" w:rsidRDefault="00295DF4" w:rsidP="00295DF4">
      <w:pPr>
        <w:jc w:val="center"/>
        <w:rPr>
          <w:sz w:val="28"/>
          <w:szCs w:val="24"/>
        </w:rPr>
      </w:pPr>
    </w:p>
    <w:p w:rsidR="00295DF4" w:rsidRDefault="00295DF4" w:rsidP="00295DF4">
      <w:pPr>
        <w:jc w:val="center"/>
        <w:rPr>
          <w:sz w:val="28"/>
          <w:szCs w:val="24"/>
        </w:rPr>
      </w:pPr>
    </w:p>
    <w:p w:rsidR="00295DF4" w:rsidRDefault="00295DF4" w:rsidP="00295DF4">
      <w:pPr>
        <w:jc w:val="center"/>
        <w:rPr>
          <w:sz w:val="28"/>
          <w:szCs w:val="24"/>
        </w:rPr>
      </w:pPr>
    </w:p>
    <w:p w:rsidR="00295DF4" w:rsidRDefault="00295DF4" w:rsidP="00295DF4">
      <w:pPr>
        <w:jc w:val="center"/>
        <w:rPr>
          <w:sz w:val="28"/>
          <w:szCs w:val="24"/>
        </w:rPr>
      </w:pPr>
      <w:r w:rsidRPr="003078C1">
        <w:rPr>
          <w:sz w:val="28"/>
          <w:szCs w:val="24"/>
        </w:rPr>
        <w:t>Нижний Новгород</w:t>
      </w:r>
      <w:r>
        <w:rPr>
          <w:sz w:val="28"/>
          <w:szCs w:val="24"/>
        </w:rPr>
        <w:t xml:space="preserve"> 2017</w:t>
      </w:r>
    </w:p>
    <w:p w:rsidR="00295DF4" w:rsidRPr="00127C6A" w:rsidRDefault="00295DF4" w:rsidP="00C4387F">
      <w:pPr>
        <w:rPr>
          <w:szCs w:val="24"/>
        </w:rPr>
      </w:pPr>
      <w:r w:rsidRPr="00467DED">
        <w:rPr>
          <w:sz w:val="28"/>
          <w:szCs w:val="24"/>
        </w:rPr>
        <w:br w:type="page"/>
      </w:r>
      <w:r>
        <w:rPr>
          <w:sz w:val="28"/>
          <w:szCs w:val="24"/>
        </w:rPr>
        <w:lastRenderedPageBreak/>
        <w:t xml:space="preserve">1. </w:t>
      </w:r>
      <w:r w:rsidRPr="00467DED">
        <w:rPr>
          <w:b/>
          <w:sz w:val="28"/>
          <w:szCs w:val="28"/>
        </w:rPr>
        <w:t xml:space="preserve">Место </w:t>
      </w:r>
      <w:r w:rsidRPr="00930D27">
        <w:rPr>
          <w:b/>
          <w:sz w:val="28"/>
          <w:szCs w:val="28"/>
        </w:rPr>
        <w:t>и цели</w:t>
      </w:r>
      <w:r w:rsidRPr="00467DED">
        <w:rPr>
          <w:b/>
          <w:sz w:val="28"/>
          <w:szCs w:val="28"/>
        </w:rPr>
        <w:t xml:space="preserve"> дисциплины в структуре ОПОП </w:t>
      </w:r>
    </w:p>
    <w:p w:rsidR="00295DF4" w:rsidRDefault="00295DF4" w:rsidP="00C4387F">
      <w:pPr>
        <w:tabs>
          <w:tab w:val="left" w:pos="426"/>
        </w:tabs>
        <w:rPr>
          <w:szCs w:val="24"/>
        </w:rPr>
      </w:pPr>
      <w:r>
        <w:rPr>
          <w:spacing w:val="-3"/>
          <w:szCs w:val="24"/>
        </w:rPr>
        <w:t>Д</w:t>
      </w:r>
      <w:r w:rsidRPr="004C7D4E">
        <w:rPr>
          <w:spacing w:val="-3"/>
          <w:szCs w:val="24"/>
        </w:rPr>
        <w:t>исциплин</w:t>
      </w:r>
      <w:r>
        <w:rPr>
          <w:spacing w:val="-3"/>
          <w:szCs w:val="24"/>
        </w:rPr>
        <w:t>а</w:t>
      </w:r>
      <w:r w:rsidRPr="004C7D4E">
        <w:rPr>
          <w:szCs w:val="24"/>
        </w:rPr>
        <w:t xml:space="preserve"> «</w:t>
      </w:r>
      <w:r>
        <w:rPr>
          <w:szCs w:val="24"/>
        </w:rPr>
        <w:t>Философия</w:t>
      </w:r>
      <w:r w:rsidRPr="008323BF">
        <w:rPr>
          <w:szCs w:val="24"/>
        </w:rPr>
        <w:t>» относится к базовой части Блока 1 «Дисциплины, модули» ОПОП</w:t>
      </w:r>
      <w:r>
        <w:rPr>
          <w:szCs w:val="24"/>
        </w:rPr>
        <w:t>. Дисциплина</w:t>
      </w:r>
      <w:r w:rsidRPr="008323BF">
        <w:rPr>
          <w:szCs w:val="24"/>
        </w:rPr>
        <w:t xml:space="preserve"> является обязательной для освоения в </w:t>
      </w:r>
      <w:r>
        <w:rPr>
          <w:szCs w:val="24"/>
        </w:rPr>
        <w:t>шестом</w:t>
      </w:r>
      <w:r w:rsidRPr="008323BF">
        <w:rPr>
          <w:szCs w:val="24"/>
        </w:rPr>
        <w:t xml:space="preserve"> семестр</w:t>
      </w:r>
      <w:r>
        <w:rPr>
          <w:szCs w:val="24"/>
        </w:rPr>
        <w:t>е</w:t>
      </w:r>
      <w:r w:rsidRPr="008323BF">
        <w:rPr>
          <w:szCs w:val="24"/>
        </w:rPr>
        <w:t xml:space="preserve"> </w:t>
      </w:r>
      <w:r>
        <w:rPr>
          <w:szCs w:val="24"/>
        </w:rPr>
        <w:t xml:space="preserve">третьего </w:t>
      </w:r>
      <w:r w:rsidRPr="008323BF">
        <w:rPr>
          <w:szCs w:val="24"/>
        </w:rPr>
        <w:t xml:space="preserve">года обучения в </w:t>
      </w:r>
      <w:proofErr w:type="spellStart"/>
      <w:r w:rsidRPr="008323BF">
        <w:rPr>
          <w:szCs w:val="24"/>
        </w:rPr>
        <w:t>бакалавриате</w:t>
      </w:r>
      <w:proofErr w:type="spellEnd"/>
      <w:r w:rsidRPr="008323BF">
        <w:rPr>
          <w:szCs w:val="24"/>
        </w:rPr>
        <w:t xml:space="preserve">. </w:t>
      </w:r>
    </w:p>
    <w:p w:rsidR="00295DF4" w:rsidRPr="008323BF" w:rsidRDefault="00295DF4" w:rsidP="00C4387F">
      <w:pPr>
        <w:tabs>
          <w:tab w:val="left" w:pos="426"/>
        </w:tabs>
        <w:rPr>
          <w:szCs w:val="24"/>
        </w:rPr>
      </w:pPr>
    </w:p>
    <w:p w:rsidR="00295DF4" w:rsidRDefault="00295DF4" w:rsidP="00C4387F">
      <w:pPr>
        <w:tabs>
          <w:tab w:val="left" w:pos="426"/>
        </w:tabs>
        <w:rPr>
          <w:szCs w:val="24"/>
        </w:rPr>
      </w:pPr>
      <w:r w:rsidRPr="00197F23">
        <w:rPr>
          <w:b/>
          <w:szCs w:val="24"/>
        </w:rPr>
        <w:t>Целями освоения дисциплины являются</w:t>
      </w:r>
      <w:r>
        <w:rPr>
          <w:b/>
          <w:szCs w:val="24"/>
        </w:rPr>
        <w:t>:</w:t>
      </w:r>
      <w:r w:rsidRPr="00127C6A">
        <w:rPr>
          <w:szCs w:val="24"/>
        </w:rPr>
        <w:t xml:space="preserve"> </w:t>
      </w:r>
    </w:p>
    <w:p w:rsidR="00295DF4" w:rsidRDefault="00295DF4" w:rsidP="007A65E3">
      <w:pPr>
        <w:numPr>
          <w:ilvl w:val="0"/>
          <w:numId w:val="8"/>
        </w:numPr>
        <w:tabs>
          <w:tab w:val="left" w:pos="284"/>
        </w:tabs>
        <w:ind w:left="284" w:hanging="284"/>
        <w:rPr>
          <w:szCs w:val="24"/>
        </w:rPr>
      </w:pPr>
      <w:r>
        <w:rPr>
          <w:szCs w:val="24"/>
        </w:rPr>
        <w:t>фор</w:t>
      </w:r>
      <w:r w:rsidRPr="00866632">
        <w:rPr>
          <w:szCs w:val="24"/>
        </w:rPr>
        <w:t>мирование высокой культуры мышления и системных мировоззренческих оснований жизнедеятельности современного профессионала и человека информационного общества ХХ</w:t>
      </w:r>
      <w:r w:rsidRPr="00866632">
        <w:rPr>
          <w:szCs w:val="24"/>
          <w:lang w:val="en-US"/>
        </w:rPr>
        <w:t>I</w:t>
      </w:r>
      <w:r w:rsidRPr="00866632">
        <w:rPr>
          <w:szCs w:val="24"/>
        </w:rPr>
        <w:t xml:space="preserve"> века;</w:t>
      </w:r>
    </w:p>
    <w:p w:rsidR="00295DF4" w:rsidRDefault="00295DF4" w:rsidP="007A65E3">
      <w:pPr>
        <w:numPr>
          <w:ilvl w:val="0"/>
          <w:numId w:val="8"/>
        </w:numPr>
        <w:tabs>
          <w:tab w:val="left" w:pos="284"/>
        </w:tabs>
        <w:ind w:left="284" w:hanging="284"/>
        <w:rPr>
          <w:szCs w:val="24"/>
        </w:rPr>
      </w:pPr>
      <w:r w:rsidRPr="00866632">
        <w:rPr>
          <w:szCs w:val="24"/>
        </w:rPr>
        <w:t>формирование у студентов представления о специфике философии как способе познания и духовного освоения мира, основных разделах современного философского знания, философских проблемах и методах их исследования; овладение базовыми принципами и приемами философского познания;</w:t>
      </w:r>
    </w:p>
    <w:p w:rsidR="00295DF4" w:rsidRPr="00127C6A" w:rsidRDefault="00295DF4" w:rsidP="007A65E3">
      <w:pPr>
        <w:numPr>
          <w:ilvl w:val="0"/>
          <w:numId w:val="8"/>
        </w:numPr>
        <w:tabs>
          <w:tab w:val="left" w:pos="284"/>
        </w:tabs>
        <w:ind w:left="284" w:hanging="284"/>
        <w:rPr>
          <w:szCs w:val="24"/>
        </w:rPr>
      </w:pPr>
      <w:r w:rsidRPr="00866632">
        <w:rPr>
          <w:szCs w:val="24"/>
        </w:rPr>
        <w:t>введение в круг философских проблем, связанных с областью будущей профессиональной деятельности, выработка навыков работы с оригинальными и адаптированными философскими текстами, навыков самостоятельной работы над выработкой личностного и профессионального мировоззрения;</w:t>
      </w:r>
    </w:p>
    <w:p w:rsidR="00295DF4" w:rsidRPr="00127C6A" w:rsidRDefault="00295DF4" w:rsidP="007A65E3">
      <w:pPr>
        <w:numPr>
          <w:ilvl w:val="0"/>
          <w:numId w:val="8"/>
        </w:numPr>
        <w:tabs>
          <w:tab w:val="left" w:pos="284"/>
        </w:tabs>
        <w:ind w:left="284" w:hanging="284"/>
        <w:rPr>
          <w:szCs w:val="24"/>
        </w:rPr>
      </w:pPr>
      <w:r w:rsidRPr="00127C6A">
        <w:rPr>
          <w:szCs w:val="24"/>
        </w:rPr>
        <w:t xml:space="preserve">формирование у студентов </w:t>
      </w:r>
      <w:r>
        <w:rPr>
          <w:szCs w:val="24"/>
        </w:rPr>
        <w:t>общекультурных</w:t>
      </w:r>
      <w:r w:rsidRPr="00127C6A">
        <w:rPr>
          <w:szCs w:val="24"/>
        </w:rPr>
        <w:t xml:space="preserve"> компетенций в соответствии с требованиями ФГОС ВО по направлению подготовки 03.03.02 «Физика». </w:t>
      </w:r>
    </w:p>
    <w:p w:rsidR="00295DF4" w:rsidRPr="008434DC" w:rsidRDefault="00295DF4" w:rsidP="00C4387F">
      <w:pPr>
        <w:tabs>
          <w:tab w:val="left" w:pos="426"/>
        </w:tabs>
        <w:rPr>
          <w:sz w:val="16"/>
          <w:szCs w:val="16"/>
        </w:rPr>
      </w:pPr>
    </w:p>
    <w:p w:rsidR="00295DF4" w:rsidRPr="00A92115" w:rsidRDefault="00295DF4" w:rsidP="00C4387F">
      <w:pPr>
        <w:tabs>
          <w:tab w:val="left" w:pos="426"/>
        </w:tabs>
        <w:rPr>
          <w:b/>
          <w:szCs w:val="24"/>
        </w:rPr>
      </w:pPr>
      <w:r w:rsidRPr="00A92115">
        <w:rPr>
          <w:b/>
          <w:szCs w:val="24"/>
        </w:rPr>
        <w:t xml:space="preserve">2. Планируемые результаты обучения по дисциплине, соотнесенные с планируемыми результатами освоения образовательной программы (компетенциями выпускников) </w:t>
      </w:r>
    </w:p>
    <w:p w:rsidR="00295DF4" w:rsidRPr="008434DC" w:rsidRDefault="00295DF4" w:rsidP="00295DF4">
      <w:pPr>
        <w:tabs>
          <w:tab w:val="left" w:pos="426"/>
        </w:tabs>
        <w:rPr>
          <w:i/>
          <w:sz w:val="8"/>
          <w:szCs w:val="8"/>
          <w:highlight w:val="yellow"/>
        </w:rPr>
      </w:pPr>
    </w:p>
    <w:tbl>
      <w:tblPr>
        <w:tblW w:w="10035" w:type="dxa"/>
        <w:jc w:val="right"/>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609"/>
        <w:gridCol w:w="7426"/>
      </w:tblGrid>
      <w:tr w:rsidR="00295DF4" w:rsidRPr="003078C1" w:rsidTr="00A92115">
        <w:trPr>
          <w:trHeight w:val="563"/>
          <w:jc w:val="right"/>
        </w:trPr>
        <w:tc>
          <w:tcPr>
            <w:tcW w:w="2609" w:type="dxa"/>
            <w:tcMar>
              <w:left w:w="57" w:type="dxa"/>
              <w:right w:w="57" w:type="dxa"/>
            </w:tcMar>
            <w:vAlign w:val="center"/>
          </w:tcPr>
          <w:p w:rsidR="00295DF4" w:rsidRPr="0041590A" w:rsidRDefault="00295DF4" w:rsidP="00EA060D">
            <w:pPr>
              <w:tabs>
                <w:tab w:val="num" w:pos="-332"/>
                <w:tab w:val="left" w:pos="426"/>
              </w:tabs>
              <w:jc w:val="center"/>
              <w:rPr>
                <w:b/>
                <w:i/>
              </w:rPr>
            </w:pPr>
            <w:r w:rsidRPr="0041590A">
              <w:rPr>
                <w:b/>
              </w:rPr>
              <w:t>Формируемые компетенции</w:t>
            </w:r>
          </w:p>
        </w:tc>
        <w:tc>
          <w:tcPr>
            <w:tcW w:w="7426" w:type="dxa"/>
            <w:vAlign w:val="center"/>
          </w:tcPr>
          <w:p w:rsidR="00295DF4" w:rsidRPr="0041590A" w:rsidRDefault="00295DF4" w:rsidP="00EA060D">
            <w:pPr>
              <w:tabs>
                <w:tab w:val="num" w:pos="-54"/>
                <w:tab w:val="left" w:pos="426"/>
              </w:tabs>
              <w:jc w:val="center"/>
              <w:rPr>
                <w:b/>
              </w:rPr>
            </w:pPr>
            <w:r w:rsidRPr="0041590A">
              <w:rPr>
                <w:b/>
              </w:rPr>
              <w:t>Планируемые результаты обучения по дисциплине (модулю), характеризующие этапы формирования компетенций</w:t>
            </w:r>
          </w:p>
        </w:tc>
      </w:tr>
      <w:tr w:rsidR="00295DF4" w:rsidRPr="003078C1" w:rsidTr="00A92115">
        <w:trPr>
          <w:trHeight w:val="1014"/>
          <w:jc w:val="right"/>
        </w:trPr>
        <w:tc>
          <w:tcPr>
            <w:tcW w:w="2609" w:type="dxa"/>
            <w:tcMar>
              <w:left w:w="57" w:type="dxa"/>
              <w:right w:w="57" w:type="dxa"/>
            </w:tcMar>
            <w:vAlign w:val="center"/>
          </w:tcPr>
          <w:p w:rsidR="00295DF4" w:rsidRDefault="00295DF4" w:rsidP="00EA060D">
            <w:pPr>
              <w:tabs>
                <w:tab w:val="num" w:pos="-332"/>
                <w:tab w:val="left" w:pos="426"/>
              </w:tabs>
              <w:ind w:left="108"/>
              <w:jc w:val="center"/>
              <w:rPr>
                <w:b/>
              </w:rPr>
            </w:pPr>
            <w:r>
              <w:rPr>
                <w:b/>
              </w:rPr>
              <w:t>ОК-1</w:t>
            </w:r>
          </w:p>
          <w:p w:rsidR="00295DF4" w:rsidRDefault="00295DF4" w:rsidP="00EA060D">
            <w:pPr>
              <w:tabs>
                <w:tab w:val="num" w:pos="-332"/>
                <w:tab w:val="left" w:pos="426"/>
              </w:tabs>
              <w:ind w:left="108"/>
              <w:jc w:val="center"/>
              <w:rPr>
                <w:sz w:val="16"/>
                <w:szCs w:val="16"/>
              </w:rPr>
            </w:pPr>
            <w:r w:rsidRPr="00866632">
              <w:rPr>
                <w:sz w:val="16"/>
                <w:szCs w:val="16"/>
              </w:rPr>
              <w:t xml:space="preserve">способность использовать основы философских знаний для формирования мировоззренческой позиции </w:t>
            </w:r>
          </w:p>
          <w:p w:rsidR="00295DF4" w:rsidRPr="00124374" w:rsidRDefault="00295DF4" w:rsidP="00EA060D">
            <w:pPr>
              <w:tabs>
                <w:tab w:val="num" w:pos="-332"/>
                <w:tab w:val="left" w:pos="426"/>
              </w:tabs>
              <w:ind w:left="108"/>
              <w:jc w:val="center"/>
              <w:rPr>
                <w:sz w:val="20"/>
                <w:szCs w:val="20"/>
              </w:rPr>
            </w:pPr>
            <w:r w:rsidRPr="00124374">
              <w:rPr>
                <w:sz w:val="20"/>
                <w:szCs w:val="20"/>
              </w:rPr>
              <w:t xml:space="preserve">(этап освоения </w:t>
            </w:r>
            <w:r>
              <w:rPr>
                <w:sz w:val="20"/>
                <w:szCs w:val="20"/>
              </w:rPr>
              <w:t>–</w:t>
            </w:r>
            <w:r w:rsidRPr="00124374">
              <w:rPr>
                <w:sz w:val="20"/>
                <w:szCs w:val="20"/>
              </w:rPr>
              <w:t xml:space="preserve"> </w:t>
            </w:r>
            <w:r>
              <w:rPr>
                <w:sz w:val="20"/>
                <w:szCs w:val="20"/>
              </w:rPr>
              <w:br/>
            </w:r>
            <w:r>
              <w:rPr>
                <w:b/>
                <w:sz w:val="20"/>
                <w:szCs w:val="20"/>
              </w:rPr>
              <w:t>базовый</w:t>
            </w:r>
            <w:r w:rsidRPr="00124374">
              <w:rPr>
                <w:sz w:val="20"/>
                <w:szCs w:val="20"/>
              </w:rPr>
              <w:t>)</w:t>
            </w:r>
          </w:p>
        </w:tc>
        <w:tc>
          <w:tcPr>
            <w:tcW w:w="7426" w:type="dxa"/>
            <w:tcMar>
              <w:right w:w="28" w:type="dxa"/>
            </w:tcMar>
          </w:tcPr>
          <w:p w:rsidR="00295DF4" w:rsidRPr="00DB109C" w:rsidRDefault="00295DF4" w:rsidP="00EA060D">
            <w:pPr>
              <w:tabs>
                <w:tab w:val="left" w:pos="426"/>
                <w:tab w:val="num" w:pos="822"/>
              </w:tabs>
              <w:rPr>
                <w:i/>
              </w:rPr>
            </w:pPr>
            <w:r w:rsidRPr="00DB109C">
              <w:rPr>
                <w:i/>
              </w:rPr>
              <w:t>З</w:t>
            </w:r>
            <w:r>
              <w:rPr>
                <w:i/>
              </w:rPr>
              <w:t>1</w:t>
            </w:r>
            <w:r w:rsidRPr="00DB109C">
              <w:rPr>
                <w:i/>
              </w:rPr>
              <w:t xml:space="preserve"> (</w:t>
            </w:r>
            <w:r>
              <w:rPr>
                <w:i/>
              </w:rPr>
              <w:t>О</w:t>
            </w:r>
            <w:r w:rsidRPr="00DB109C">
              <w:rPr>
                <w:i/>
              </w:rPr>
              <w:t>К-</w:t>
            </w:r>
            <w:r>
              <w:rPr>
                <w:i/>
              </w:rPr>
              <w:t>1</w:t>
            </w:r>
            <w:r w:rsidRPr="00DB109C">
              <w:rPr>
                <w:i/>
              </w:rPr>
              <w:t xml:space="preserve">) </w:t>
            </w:r>
            <w:r w:rsidRPr="00BA2F76">
              <w:rPr>
                <w:i/>
              </w:rPr>
              <w:t>Знать</w:t>
            </w:r>
            <w:r w:rsidRPr="00BA2F76">
              <w:t xml:space="preserve"> формы и методы познания, роль науки в жизни общества и личности, подходы к решению сложных этических проблем, взаимоотношение биологического, социального и духовного в человеке, отношение человека к природе, условия формирования личности, ее свободы и ответственности за сохранение жизни, природы и культуры, общий ход исторического процесса, проблемы и перспективы современной культуры и цивилизации.</w:t>
            </w:r>
          </w:p>
          <w:p w:rsidR="00295DF4" w:rsidRPr="00DB109C" w:rsidRDefault="00295DF4" w:rsidP="00EA060D">
            <w:pPr>
              <w:tabs>
                <w:tab w:val="left" w:pos="426"/>
                <w:tab w:val="num" w:pos="822"/>
              </w:tabs>
              <w:rPr>
                <w:i/>
              </w:rPr>
            </w:pPr>
            <w:r w:rsidRPr="0041590A">
              <w:rPr>
                <w:i/>
              </w:rPr>
              <w:t>У</w:t>
            </w:r>
            <w:r>
              <w:rPr>
                <w:i/>
              </w:rPr>
              <w:t>1</w:t>
            </w:r>
            <w:r w:rsidRPr="0041590A">
              <w:rPr>
                <w:i/>
              </w:rPr>
              <w:t xml:space="preserve"> (</w:t>
            </w:r>
            <w:r>
              <w:rPr>
                <w:i/>
              </w:rPr>
              <w:t>О</w:t>
            </w:r>
            <w:r w:rsidRPr="00DB109C">
              <w:rPr>
                <w:i/>
              </w:rPr>
              <w:t>К-</w:t>
            </w:r>
            <w:r>
              <w:rPr>
                <w:i/>
              </w:rPr>
              <w:t>1</w:t>
            </w:r>
            <w:r w:rsidRPr="0041590A">
              <w:rPr>
                <w:i/>
              </w:rPr>
              <w:t xml:space="preserve">) </w:t>
            </w:r>
            <w:r w:rsidRPr="00BA2F76">
              <w:rPr>
                <w:i/>
              </w:rPr>
              <w:t xml:space="preserve">Уметь </w:t>
            </w:r>
            <w:r w:rsidRPr="00BA2F76">
              <w:t>пользоваться современной философской литературой для самостоятельного мировоззренческого самообразования, анализировать различные типы мировоззрения.</w:t>
            </w:r>
          </w:p>
          <w:p w:rsidR="00295DF4" w:rsidRPr="0041590A" w:rsidRDefault="00295DF4" w:rsidP="00EA060D">
            <w:pPr>
              <w:tabs>
                <w:tab w:val="num" w:pos="-54"/>
                <w:tab w:val="left" w:pos="426"/>
              </w:tabs>
              <w:rPr>
                <w:b/>
              </w:rPr>
            </w:pPr>
            <w:r w:rsidRPr="00DB109C">
              <w:rPr>
                <w:i/>
              </w:rPr>
              <w:t>В</w:t>
            </w:r>
            <w:r>
              <w:rPr>
                <w:i/>
              </w:rPr>
              <w:t>1</w:t>
            </w:r>
            <w:r w:rsidRPr="00DB109C">
              <w:rPr>
                <w:i/>
              </w:rPr>
              <w:t xml:space="preserve"> (</w:t>
            </w:r>
            <w:r>
              <w:rPr>
                <w:i/>
              </w:rPr>
              <w:t>О</w:t>
            </w:r>
            <w:r w:rsidRPr="00DB109C">
              <w:rPr>
                <w:i/>
              </w:rPr>
              <w:t>К-</w:t>
            </w:r>
            <w:r>
              <w:rPr>
                <w:i/>
              </w:rPr>
              <w:t>1</w:t>
            </w:r>
            <w:r w:rsidRPr="00DB109C">
              <w:rPr>
                <w:i/>
              </w:rPr>
              <w:t xml:space="preserve">) </w:t>
            </w:r>
            <w:r w:rsidRPr="00BA2F76">
              <w:rPr>
                <w:i/>
                <w:spacing w:val="-9"/>
              </w:rPr>
              <w:t xml:space="preserve">Владеть </w:t>
            </w:r>
            <w:r w:rsidRPr="00BA2F76">
              <w:rPr>
                <w:spacing w:val="-9"/>
              </w:rPr>
              <w:t>навыками</w:t>
            </w:r>
            <w:r w:rsidRPr="00BA2F76">
              <w:rPr>
                <w:spacing w:val="-9"/>
                <w:u w:val="single"/>
              </w:rPr>
              <w:t xml:space="preserve"> </w:t>
            </w:r>
            <w:r w:rsidRPr="00BA2F76">
              <w:rPr>
                <w:spacing w:val="-9"/>
              </w:rPr>
              <w:t>качественной культуры мышления и навыки ее примене</w:t>
            </w:r>
            <w:r w:rsidRPr="00BA2F76">
              <w:rPr>
                <w:spacing w:val="-9"/>
              </w:rPr>
              <w:softHyphen/>
            </w:r>
            <w:r w:rsidRPr="00BA2F76">
              <w:rPr>
                <w:spacing w:val="-10"/>
              </w:rPr>
              <w:t xml:space="preserve">ния при решении социальных и профессиональных проблем, владеть </w:t>
            </w:r>
            <w:r w:rsidRPr="00BA2F76">
              <w:t>различными формами и правилами проведения дискуссий, многообразными приемами организации ораторской устной и письменной публичной речи.</w:t>
            </w:r>
          </w:p>
        </w:tc>
      </w:tr>
      <w:tr w:rsidR="00295DF4" w:rsidRPr="003078C1" w:rsidTr="00A92115">
        <w:trPr>
          <w:trHeight w:val="769"/>
          <w:jc w:val="right"/>
        </w:trPr>
        <w:tc>
          <w:tcPr>
            <w:tcW w:w="2609" w:type="dxa"/>
            <w:tcMar>
              <w:left w:w="57" w:type="dxa"/>
              <w:right w:w="28" w:type="dxa"/>
            </w:tcMar>
            <w:vAlign w:val="center"/>
          </w:tcPr>
          <w:p w:rsidR="00295DF4" w:rsidRDefault="00295DF4" w:rsidP="00EA060D">
            <w:pPr>
              <w:tabs>
                <w:tab w:val="left" w:pos="426"/>
                <w:tab w:val="num" w:pos="822"/>
              </w:tabs>
              <w:jc w:val="center"/>
              <w:rPr>
                <w:b/>
              </w:rPr>
            </w:pPr>
            <w:r>
              <w:rPr>
                <w:b/>
              </w:rPr>
              <w:t>О</w:t>
            </w:r>
            <w:r w:rsidRPr="000B090B">
              <w:rPr>
                <w:b/>
              </w:rPr>
              <w:t>К-</w:t>
            </w:r>
            <w:r>
              <w:rPr>
                <w:b/>
              </w:rPr>
              <w:t>7</w:t>
            </w:r>
          </w:p>
          <w:p w:rsidR="00295DF4" w:rsidRPr="000B090B" w:rsidRDefault="00295DF4" w:rsidP="00EA060D">
            <w:pPr>
              <w:tabs>
                <w:tab w:val="left" w:pos="426"/>
                <w:tab w:val="num" w:pos="822"/>
              </w:tabs>
              <w:jc w:val="center"/>
              <w:rPr>
                <w:b/>
              </w:rPr>
            </w:pPr>
            <w:r w:rsidRPr="00866632">
              <w:rPr>
                <w:sz w:val="16"/>
                <w:szCs w:val="16"/>
              </w:rPr>
              <w:t xml:space="preserve">способность к самоорганизации и самообразованию </w:t>
            </w:r>
            <w:r>
              <w:rPr>
                <w:sz w:val="16"/>
                <w:szCs w:val="16"/>
              </w:rPr>
              <w:br/>
            </w:r>
            <w:r w:rsidRPr="00124374">
              <w:rPr>
                <w:sz w:val="20"/>
                <w:szCs w:val="20"/>
              </w:rPr>
              <w:t xml:space="preserve">(этап освоения </w:t>
            </w:r>
            <w:r>
              <w:rPr>
                <w:sz w:val="20"/>
                <w:szCs w:val="20"/>
              </w:rPr>
              <w:t>–</w:t>
            </w:r>
            <w:r>
              <w:rPr>
                <w:sz w:val="20"/>
                <w:szCs w:val="20"/>
              </w:rPr>
              <w:br/>
            </w:r>
            <w:r w:rsidRPr="00124374">
              <w:rPr>
                <w:sz w:val="20"/>
                <w:szCs w:val="20"/>
              </w:rPr>
              <w:t xml:space="preserve"> </w:t>
            </w:r>
            <w:r>
              <w:rPr>
                <w:b/>
                <w:sz w:val="20"/>
                <w:szCs w:val="20"/>
              </w:rPr>
              <w:t>базовый</w:t>
            </w:r>
            <w:r w:rsidRPr="00124374">
              <w:rPr>
                <w:sz w:val="20"/>
                <w:szCs w:val="20"/>
              </w:rPr>
              <w:t>)</w:t>
            </w:r>
          </w:p>
        </w:tc>
        <w:tc>
          <w:tcPr>
            <w:tcW w:w="7426" w:type="dxa"/>
            <w:tcMar>
              <w:right w:w="28" w:type="dxa"/>
            </w:tcMar>
            <w:vAlign w:val="center"/>
          </w:tcPr>
          <w:p w:rsidR="00295DF4" w:rsidRPr="004107C8" w:rsidRDefault="00295DF4" w:rsidP="00EA060D">
            <w:pPr>
              <w:tabs>
                <w:tab w:val="left" w:pos="426"/>
                <w:tab w:val="num" w:pos="822"/>
              </w:tabs>
            </w:pPr>
            <w:r>
              <w:rPr>
                <w:i/>
              </w:rPr>
              <w:t xml:space="preserve">З1 (ОК-7)Знать – </w:t>
            </w:r>
            <w:r w:rsidRPr="004107C8">
              <w:t>основные этико-социальные идеи проблемы философии,</w:t>
            </w:r>
            <w:r>
              <w:t xml:space="preserve"> типологию мировоззрений.</w:t>
            </w:r>
          </w:p>
          <w:p w:rsidR="00295DF4" w:rsidRPr="004107C8" w:rsidRDefault="00295DF4" w:rsidP="00EA060D">
            <w:pPr>
              <w:tabs>
                <w:tab w:val="left" w:pos="426"/>
                <w:tab w:val="num" w:pos="822"/>
              </w:tabs>
            </w:pPr>
            <w:r w:rsidRPr="0041590A">
              <w:rPr>
                <w:i/>
              </w:rPr>
              <w:t>У</w:t>
            </w:r>
            <w:r>
              <w:rPr>
                <w:i/>
              </w:rPr>
              <w:t>2</w:t>
            </w:r>
            <w:r w:rsidRPr="0041590A">
              <w:rPr>
                <w:i/>
              </w:rPr>
              <w:t>(</w:t>
            </w:r>
            <w:r>
              <w:rPr>
                <w:i/>
              </w:rPr>
              <w:t>О</w:t>
            </w:r>
            <w:r w:rsidRPr="0041590A">
              <w:rPr>
                <w:i/>
              </w:rPr>
              <w:t>К-</w:t>
            </w:r>
            <w:r>
              <w:rPr>
                <w:i/>
              </w:rPr>
              <w:t>7</w:t>
            </w:r>
            <w:r w:rsidRPr="0041590A">
              <w:rPr>
                <w:i/>
              </w:rPr>
              <w:t xml:space="preserve">) </w:t>
            </w:r>
            <w:r w:rsidRPr="0095486F">
              <w:rPr>
                <w:i/>
              </w:rPr>
              <w:t xml:space="preserve">Уметь </w:t>
            </w:r>
            <w:r>
              <w:rPr>
                <w:i/>
              </w:rPr>
              <w:t xml:space="preserve">– </w:t>
            </w:r>
            <w:r w:rsidRPr="004107C8">
              <w:t>анализировать собственное мировоззрение, организовывать свою деятельность</w:t>
            </w:r>
          </w:p>
          <w:p w:rsidR="00295DF4" w:rsidRPr="0041590A" w:rsidRDefault="00295DF4" w:rsidP="00EA060D">
            <w:pPr>
              <w:tabs>
                <w:tab w:val="left" w:pos="426"/>
                <w:tab w:val="num" w:pos="822"/>
              </w:tabs>
              <w:rPr>
                <w:i/>
              </w:rPr>
            </w:pPr>
            <w:r w:rsidRPr="00DB109C">
              <w:rPr>
                <w:i/>
              </w:rPr>
              <w:t>В</w:t>
            </w:r>
            <w:r w:rsidRPr="00D51410">
              <w:rPr>
                <w:i/>
              </w:rPr>
              <w:t>2</w:t>
            </w:r>
            <w:r w:rsidRPr="00DB109C">
              <w:rPr>
                <w:i/>
              </w:rPr>
              <w:t xml:space="preserve"> (</w:t>
            </w:r>
            <w:r>
              <w:rPr>
                <w:i/>
              </w:rPr>
              <w:t>О</w:t>
            </w:r>
            <w:r w:rsidRPr="00DB109C">
              <w:rPr>
                <w:i/>
              </w:rPr>
              <w:t>К-</w:t>
            </w:r>
            <w:r>
              <w:rPr>
                <w:i/>
              </w:rPr>
              <w:t>7</w:t>
            </w:r>
            <w:r w:rsidRPr="00DB109C">
              <w:rPr>
                <w:i/>
              </w:rPr>
              <w:t>) Владеть</w:t>
            </w:r>
            <w:r w:rsidRPr="00DB109C">
              <w:t xml:space="preserve"> </w:t>
            </w:r>
            <w:r>
              <w:t>– п</w:t>
            </w:r>
            <w:r w:rsidRPr="002279E8">
              <w:t>ринципами, методами, основными формам</w:t>
            </w:r>
            <w:r>
              <w:t xml:space="preserve"> </w:t>
            </w:r>
            <w:r w:rsidRPr="002279E8">
              <w:t>теоретического мышления. Навыками целостного подхода к анализу проблем общества</w:t>
            </w:r>
            <w:r>
              <w:t xml:space="preserve"> и личности</w:t>
            </w:r>
            <w:r w:rsidRPr="002279E8">
              <w:t>.</w:t>
            </w:r>
            <w:r>
              <w:t xml:space="preserve"> </w:t>
            </w:r>
            <w:r w:rsidRPr="002279E8">
              <w:t>Навыками восприятия альтернативной точки зрения, готовности к диалогу</w:t>
            </w:r>
            <w:r>
              <w:t xml:space="preserve"> по мировоззренческим проблемам. Методами самообразования и повышения квалификации.</w:t>
            </w:r>
            <w:r w:rsidRPr="00DB109C">
              <w:t xml:space="preserve"> </w:t>
            </w:r>
          </w:p>
        </w:tc>
      </w:tr>
    </w:tbl>
    <w:p w:rsidR="00295DF4" w:rsidRPr="00C4387F" w:rsidRDefault="00295DF4" w:rsidP="00C4387F">
      <w:pPr>
        <w:pStyle w:val="a5"/>
        <w:tabs>
          <w:tab w:val="clear" w:pos="822"/>
          <w:tab w:val="left" w:pos="426"/>
        </w:tabs>
        <w:spacing w:line="240" w:lineRule="auto"/>
        <w:ind w:left="0" w:firstLine="0"/>
        <w:rPr>
          <w:b/>
        </w:rPr>
      </w:pPr>
    </w:p>
    <w:p w:rsidR="00A92115" w:rsidRDefault="00A92115">
      <w:pPr>
        <w:jc w:val="left"/>
        <w:rPr>
          <w:rFonts w:eastAsia="Calibri" w:cs="Times New Roman"/>
          <w:b/>
          <w:sz w:val="28"/>
          <w:szCs w:val="24"/>
          <w:lang w:eastAsia="ru-RU"/>
        </w:rPr>
      </w:pPr>
      <w:r>
        <w:rPr>
          <w:b/>
          <w:sz w:val="28"/>
        </w:rPr>
        <w:br w:type="page"/>
      </w:r>
    </w:p>
    <w:p w:rsidR="00295DF4" w:rsidRPr="00A92115" w:rsidRDefault="00295DF4" w:rsidP="00C4387F">
      <w:pPr>
        <w:pStyle w:val="a5"/>
        <w:tabs>
          <w:tab w:val="clear" w:pos="822"/>
          <w:tab w:val="left" w:pos="426"/>
        </w:tabs>
        <w:spacing w:line="240" w:lineRule="auto"/>
        <w:ind w:left="0" w:firstLine="0"/>
        <w:rPr>
          <w:b/>
        </w:rPr>
      </w:pPr>
      <w:r w:rsidRPr="00A92115">
        <w:rPr>
          <w:b/>
        </w:rPr>
        <w:lastRenderedPageBreak/>
        <w:t xml:space="preserve">3. Структура и содержание дисциплины </w:t>
      </w:r>
    </w:p>
    <w:p w:rsidR="00295DF4" w:rsidRPr="00A92115" w:rsidRDefault="00295DF4" w:rsidP="00C4387F">
      <w:pPr>
        <w:tabs>
          <w:tab w:val="left" w:pos="-567"/>
          <w:tab w:val="left" w:pos="0"/>
        </w:tabs>
        <w:rPr>
          <w:szCs w:val="24"/>
        </w:rPr>
      </w:pPr>
      <w:r w:rsidRPr="00A92115">
        <w:rPr>
          <w:szCs w:val="24"/>
        </w:rPr>
        <w:t>Объем дисциплины составляет 4 зачетные единицы, всего 144 часа, из которых 3</w:t>
      </w:r>
      <w:r w:rsidR="00C4387F" w:rsidRPr="00A92115">
        <w:rPr>
          <w:szCs w:val="24"/>
        </w:rPr>
        <w:t>2</w:t>
      </w:r>
      <w:r w:rsidRPr="00A92115">
        <w:rPr>
          <w:szCs w:val="24"/>
        </w:rPr>
        <w:t xml:space="preserve"> часа составляют лекции, 3</w:t>
      </w:r>
      <w:r w:rsidR="00C4387F" w:rsidRPr="00A92115">
        <w:rPr>
          <w:szCs w:val="24"/>
        </w:rPr>
        <w:t>2</w:t>
      </w:r>
      <w:r w:rsidRPr="00A92115">
        <w:rPr>
          <w:szCs w:val="24"/>
        </w:rPr>
        <w:t xml:space="preserve"> часа занятия </w:t>
      </w:r>
      <w:r w:rsidR="00C4387F" w:rsidRPr="00A92115">
        <w:rPr>
          <w:szCs w:val="24"/>
        </w:rPr>
        <w:t>практического</w:t>
      </w:r>
      <w:r w:rsidRPr="00A92115">
        <w:rPr>
          <w:szCs w:val="24"/>
        </w:rPr>
        <w:t xml:space="preserve"> типа (семинары, научно-практические занятия), групповые консультации), 36 часов подготовка и сдача экзамена, </w:t>
      </w:r>
      <w:r w:rsidR="00C4387F" w:rsidRPr="00A92115">
        <w:rPr>
          <w:szCs w:val="24"/>
        </w:rPr>
        <w:t>42</w:t>
      </w:r>
      <w:r w:rsidRPr="00A92115">
        <w:rPr>
          <w:szCs w:val="24"/>
        </w:rPr>
        <w:t xml:space="preserve"> час</w:t>
      </w:r>
      <w:r w:rsidR="00C4387F" w:rsidRPr="00A92115">
        <w:rPr>
          <w:szCs w:val="24"/>
        </w:rPr>
        <w:t>а</w:t>
      </w:r>
      <w:r w:rsidRPr="00A92115">
        <w:rPr>
          <w:szCs w:val="24"/>
        </w:rPr>
        <w:t xml:space="preserve"> составляет самостоятельная работа обучающегося.</w:t>
      </w:r>
    </w:p>
    <w:p w:rsidR="00295DF4" w:rsidRPr="00370F49" w:rsidRDefault="00295DF4" w:rsidP="00C4387F">
      <w:pPr>
        <w:tabs>
          <w:tab w:val="left" w:pos="-567"/>
          <w:tab w:val="left" w:pos="0"/>
        </w:tabs>
        <w:rPr>
          <w:szCs w:val="24"/>
        </w:rPr>
      </w:pPr>
    </w:p>
    <w:p w:rsidR="00295DF4" w:rsidRPr="00C4387F" w:rsidRDefault="00295DF4" w:rsidP="00C4387F">
      <w:pPr>
        <w:tabs>
          <w:tab w:val="left" w:pos="426"/>
        </w:tabs>
        <w:rPr>
          <w:iCs/>
          <w:sz w:val="22"/>
          <w:szCs w:val="24"/>
        </w:rPr>
      </w:pPr>
      <w:r w:rsidRPr="00C4387F">
        <w:rPr>
          <w:szCs w:val="24"/>
          <w:u w:val="single"/>
        </w:rPr>
        <w:t>Содержание дисциплины</w:t>
      </w:r>
    </w:p>
    <w:tbl>
      <w:tblPr>
        <w:tblW w:w="5097" w:type="pct"/>
        <w:jc w:val="right"/>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
        <w:gridCol w:w="3767"/>
        <w:gridCol w:w="70"/>
        <w:gridCol w:w="768"/>
        <w:gridCol w:w="72"/>
        <w:gridCol w:w="1054"/>
        <w:gridCol w:w="77"/>
        <w:gridCol w:w="1221"/>
        <w:gridCol w:w="73"/>
        <w:gridCol w:w="1064"/>
        <w:gridCol w:w="85"/>
        <w:gridCol w:w="817"/>
        <w:gridCol w:w="80"/>
        <w:gridCol w:w="880"/>
        <w:gridCol w:w="70"/>
      </w:tblGrid>
      <w:tr w:rsidR="00EA060D" w:rsidRPr="003078C1" w:rsidTr="00C4387F">
        <w:trPr>
          <w:gridBefore w:val="1"/>
          <w:wBefore w:w="39" w:type="pct"/>
          <w:trHeight w:val="135"/>
          <w:jc w:val="right"/>
        </w:trPr>
        <w:tc>
          <w:tcPr>
            <w:tcW w:w="1892" w:type="pct"/>
            <w:gridSpan w:val="2"/>
            <w:vMerge w:val="restart"/>
            <w:tcBorders>
              <w:right w:val="single" w:sz="4" w:space="0" w:color="auto"/>
            </w:tcBorders>
            <w:tcMar>
              <w:left w:w="28" w:type="dxa"/>
              <w:right w:w="28" w:type="dxa"/>
            </w:tcMar>
          </w:tcPr>
          <w:p w:rsidR="00295DF4" w:rsidRPr="003078C1" w:rsidRDefault="00295DF4" w:rsidP="00060549">
            <w:pPr>
              <w:tabs>
                <w:tab w:val="num" w:pos="822"/>
              </w:tabs>
              <w:jc w:val="left"/>
              <w:rPr>
                <w:b/>
                <w:szCs w:val="20"/>
              </w:rPr>
            </w:pPr>
            <w:r w:rsidRPr="003078C1">
              <w:rPr>
                <w:b/>
                <w:szCs w:val="20"/>
              </w:rPr>
              <w:t xml:space="preserve">Наименование и краткое содержание разделов и тем дисциплины, </w:t>
            </w:r>
          </w:p>
          <w:p w:rsidR="00295DF4" w:rsidRPr="003078C1" w:rsidRDefault="00295DF4" w:rsidP="00060549">
            <w:pPr>
              <w:tabs>
                <w:tab w:val="num" w:pos="822"/>
              </w:tabs>
              <w:jc w:val="left"/>
              <w:rPr>
                <w:b/>
                <w:szCs w:val="20"/>
              </w:rPr>
            </w:pPr>
          </w:p>
          <w:p w:rsidR="00295DF4" w:rsidRPr="003078C1" w:rsidRDefault="00295DF4" w:rsidP="00060549">
            <w:pPr>
              <w:tabs>
                <w:tab w:val="num" w:pos="822"/>
              </w:tabs>
              <w:jc w:val="left"/>
              <w:rPr>
                <w:sz w:val="28"/>
                <w:szCs w:val="24"/>
              </w:rPr>
            </w:pPr>
            <w:r w:rsidRPr="003078C1">
              <w:rPr>
                <w:b/>
                <w:szCs w:val="20"/>
              </w:rPr>
              <w:t>форма промежуточной аттестации по дисциплине</w:t>
            </w:r>
          </w:p>
        </w:tc>
        <w:tc>
          <w:tcPr>
            <w:tcW w:w="418" w:type="pct"/>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295DF4" w:rsidRPr="003078C1" w:rsidRDefault="00295DF4" w:rsidP="00060549">
            <w:pPr>
              <w:tabs>
                <w:tab w:val="num" w:pos="822"/>
              </w:tabs>
              <w:jc w:val="center"/>
              <w:rPr>
                <w:b/>
                <w:szCs w:val="20"/>
              </w:rPr>
            </w:pPr>
            <w:r w:rsidRPr="003078C1">
              <w:rPr>
                <w:b/>
                <w:szCs w:val="20"/>
              </w:rPr>
              <w:t>Всего</w:t>
            </w:r>
          </w:p>
          <w:p w:rsidR="00295DF4" w:rsidRPr="003078C1" w:rsidRDefault="00295DF4" w:rsidP="00060549">
            <w:pPr>
              <w:tabs>
                <w:tab w:val="num" w:pos="822"/>
              </w:tabs>
              <w:ind w:right="-110"/>
              <w:jc w:val="center"/>
              <w:rPr>
                <w:b/>
                <w:sz w:val="28"/>
                <w:szCs w:val="24"/>
              </w:rPr>
            </w:pPr>
            <w:r w:rsidRPr="003078C1">
              <w:rPr>
                <w:b/>
                <w:szCs w:val="20"/>
              </w:rPr>
              <w:t>(часы)</w:t>
            </w:r>
          </w:p>
        </w:tc>
        <w:tc>
          <w:tcPr>
            <w:tcW w:w="2652" w:type="pct"/>
            <w:gridSpan w:val="10"/>
            <w:tcBorders>
              <w:left w:val="single" w:sz="4" w:space="0" w:color="auto"/>
            </w:tcBorders>
            <w:tcMar>
              <w:left w:w="28" w:type="dxa"/>
              <w:right w:w="28" w:type="dxa"/>
            </w:tcMar>
          </w:tcPr>
          <w:p w:rsidR="00295DF4" w:rsidRPr="003078C1" w:rsidRDefault="00295DF4" w:rsidP="00C4387F">
            <w:pPr>
              <w:tabs>
                <w:tab w:val="num" w:pos="822"/>
              </w:tabs>
              <w:jc w:val="center"/>
              <w:rPr>
                <w:sz w:val="28"/>
                <w:szCs w:val="24"/>
              </w:rPr>
            </w:pPr>
            <w:r w:rsidRPr="003078C1">
              <w:rPr>
                <w:sz w:val="28"/>
                <w:szCs w:val="24"/>
              </w:rPr>
              <w:t>В том числе</w:t>
            </w:r>
          </w:p>
        </w:tc>
      </w:tr>
      <w:tr w:rsidR="00060549" w:rsidRPr="003F5B5B" w:rsidTr="00C4387F">
        <w:trPr>
          <w:gridBefore w:val="1"/>
          <w:wBefore w:w="39" w:type="pct"/>
          <w:trHeight w:val="791"/>
          <w:jc w:val="right"/>
        </w:trPr>
        <w:tc>
          <w:tcPr>
            <w:tcW w:w="1892" w:type="pct"/>
            <w:gridSpan w:val="2"/>
            <w:vMerge/>
            <w:tcBorders>
              <w:right w:val="single" w:sz="4" w:space="0" w:color="auto"/>
            </w:tcBorders>
            <w:tcMar>
              <w:left w:w="28" w:type="dxa"/>
              <w:right w:w="28" w:type="dxa"/>
            </w:tcMar>
          </w:tcPr>
          <w:p w:rsidR="00295DF4" w:rsidRPr="003078C1" w:rsidRDefault="00295DF4" w:rsidP="00EA060D">
            <w:pPr>
              <w:tabs>
                <w:tab w:val="num" w:pos="822"/>
              </w:tabs>
              <w:ind w:left="822" w:hanging="255"/>
              <w:rPr>
                <w:sz w:val="28"/>
                <w:szCs w:val="24"/>
              </w:rPr>
            </w:pPr>
          </w:p>
        </w:tc>
        <w:tc>
          <w:tcPr>
            <w:tcW w:w="418" w:type="pct"/>
            <w:gridSpan w:val="2"/>
            <w:vMerge/>
            <w:tcBorders>
              <w:top w:val="single" w:sz="4" w:space="0" w:color="auto"/>
              <w:left w:val="single" w:sz="4" w:space="0" w:color="auto"/>
              <w:bottom w:val="single" w:sz="4" w:space="0" w:color="auto"/>
              <w:right w:val="single" w:sz="4" w:space="0" w:color="auto"/>
            </w:tcBorders>
            <w:tcMar>
              <w:left w:w="28" w:type="dxa"/>
              <w:right w:w="28" w:type="dxa"/>
            </w:tcMar>
          </w:tcPr>
          <w:p w:rsidR="00295DF4" w:rsidRPr="003078C1" w:rsidRDefault="00295DF4" w:rsidP="00EA060D">
            <w:pPr>
              <w:tabs>
                <w:tab w:val="num" w:pos="822"/>
              </w:tabs>
              <w:ind w:left="822" w:hanging="255"/>
              <w:rPr>
                <w:sz w:val="28"/>
                <w:szCs w:val="24"/>
              </w:rPr>
            </w:pPr>
          </w:p>
        </w:tc>
        <w:tc>
          <w:tcPr>
            <w:tcW w:w="2179" w:type="pct"/>
            <w:gridSpan w:val="8"/>
            <w:tcBorders>
              <w:left w:val="single" w:sz="4" w:space="0" w:color="auto"/>
            </w:tcBorders>
            <w:tcMar>
              <w:left w:w="28" w:type="dxa"/>
              <w:right w:w="28" w:type="dxa"/>
            </w:tcMar>
          </w:tcPr>
          <w:p w:rsidR="00295DF4" w:rsidRPr="003F5B5B" w:rsidRDefault="00295DF4" w:rsidP="00295DF4">
            <w:pPr>
              <w:ind w:left="117"/>
              <w:jc w:val="center"/>
              <w:rPr>
                <w:b/>
              </w:rPr>
            </w:pPr>
            <w:r w:rsidRPr="003F5B5B">
              <w:rPr>
                <w:b/>
              </w:rPr>
              <w:t>Контактная работа (работа во взаимодействии с преподавателем), часы</w:t>
            </w:r>
            <w:r w:rsidRPr="003F5B5B">
              <w:t xml:space="preserve"> из них</w:t>
            </w:r>
          </w:p>
        </w:tc>
        <w:tc>
          <w:tcPr>
            <w:tcW w:w="473" w:type="pct"/>
            <w:gridSpan w:val="2"/>
            <w:vMerge w:val="restart"/>
            <w:tcMar>
              <w:left w:w="28" w:type="dxa"/>
              <w:right w:w="28" w:type="dxa"/>
            </w:tcMar>
            <w:textDirection w:val="btLr"/>
          </w:tcPr>
          <w:p w:rsidR="00295DF4" w:rsidRPr="003F5B5B" w:rsidRDefault="00295DF4" w:rsidP="00295DF4">
            <w:pPr>
              <w:tabs>
                <w:tab w:val="num" w:pos="822"/>
              </w:tabs>
              <w:jc w:val="center"/>
            </w:pPr>
            <w:r w:rsidRPr="003F5B5B">
              <w:rPr>
                <w:b/>
              </w:rPr>
              <w:t>Самостоятельная работа обучающегося, часы</w:t>
            </w:r>
          </w:p>
        </w:tc>
      </w:tr>
      <w:tr w:rsidR="00060549" w:rsidRPr="003F5B5B" w:rsidTr="00C4387F">
        <w:trPr>
          <w:gridBefore w:val="1"/>
          <w:wBefore w:w="39" w:type="pct"/>
          <w:trHeight w:val="1779"/>
          <w:jc w:val="right"/>
        </w:trPr>
        <w:tc>
          <w:tcPr>
            <w:tcW w:w="1892" w:type="pct"/>
            <w:gridSpan w:val="2"/>
            <w:vMerge/>
            <w:tcBorders>
              <w:bottom w:val="single" w:sz="4" w:space="0" w:color="auto"/>
              <w:right w:val="single" w:sz="4" w:space="0" w:color="auto"/>
            </w:tcBorders>
            <w:tcMar>
              <w:left w:w="28" w:type="dxa"/>
              <w:right w:w="28" w:type="dxa"/>
            </w:tcMar>
          </w:tcPr>
          <w:p w:rsidR="00EA060D" w:rsidRPr="003078C1" w:rsidRDefault="00EA060D" w:rsidP="00EA060D">
            <w:pPr>
              <w:tabs>
                <w:tab w:val="num" w:pos="822"/>
              </w:tabs>
              <w:ind w:left="822" w:hanging="255"/>
              <w:rPr>
                <w:sz w:val="28"/>
                <w:szCs w:val="24"/>
              </w:rPr>
            </w:pPr>
          </w:p>
        </w:tc>
        <w:tc>
          <w:tcPr>
            <w:tcW w:w="418" w:type="pct"/>
            <w:gridSpan w:val="2"/>
            <w:vMerge/>
            <w:tcBorders>
              <w:top w:val="single" w:sz="4" w:space="0" w:color="auto"/>
              <w:left w:val="single" w:sz="4" w:space="0" w:color="auto"/>
              <w:bottom w:val="single" w:sz="4" w:space="0" w:color="auto"/>
              <w:right w:val="single" w:sz="4" w:space="0" w:color="auto"/>
            </w:tcBorders>
            <w:tcMar>
              <w:left w:w="28" w:type="dxa"/>
              <w:right w:w="28" w:type="dxa"/>
            </w:tcMar>
          </w:tcPr>
          <w:p w:rsidR="00EA060D" w:rsidRPr="003078C1" w:rsidRDefault="00EA060D" w:rsidP="00EA060D">
            <w:pPr>
              <w:tabs>
                <w:tab w:val="num" w:pos="822"/>
              </w:tabs>
              <w:ind w:left="822" w:hanging="255"/>
              <w:rPr>
                <w:sz w:val="28"/>
                <w:szCs w:val="24"/>
              </w:rPr>
            </w:pPr>
          </w:p>
        </w:tc>
        <w:tc>
          <w:tcPr>
            <w:tcW w:w="556" w:type="pct"/>
            <w:gridSpan w:val="2"/>
            <w:tcBorders>
              <w:left w:val="single" w:sz="4" w:space="0" w:color="auto"/>
            </w:tcBorders>
            <w:tcMar>
              <w:left w:w="28" w:type="dxa"/>
              <w:right w:w="28" w:type="dxa"/>
            </w:tcMar>
            <w:textDirection w:val="btLr"/>
            <w:tcFitText/>
            <w:vAlign w:val="center"/>
          </w:tcPr>
          <w:p w:rsidR="00EA060D" w:rsidRPr="003F5B5B" w:rsidRDefault="00EA060D" w:rsidP="00295DF4">
            <w:pPr>
              <w:tabs>
                <w:tab w:val="num" w:pos="5396"/>
              </w:tabs>
              <w:jc w:val="center"/>
              <w:rPr>
                <w:b/>
              </w:rPr>
            </w:pPr>
            <w:r w:rsidRPr="00295DF4">
              <w:rPr>
                <w:b/>
              </w:rPr>
              <w:t>Занятия лекционного типа</w:t>
            </w:r>
          </w:p>
        </w:tc>
        <w:tc>
          <w:tcPr>
            <w:tcW w:w="636" w:type="pct"/>
            <w:gridSpan w:val="2"/>
            <w:tcBorders>
              <w:left w:val="single" w:sz="4" w:space="0" w:color="auto"/>
            </w:tcBorders>
            <w:tcMar>
              <w:left w:w="28" w:type="dxa"/>
              <w:right w:w="28" w:type="dxa"/>
            </w:tcMar>
            <w:textDirection w:val="btLr"/>
            <w:tcFitText/>
            <w:vAlign w:val="center"/>
          </w:tcPr>
          <w:p w:rsidR="00EA060D" w:rsidRPr="003F5B5B" w:rsidRDefault="00EA060D" w:rsidP="00295DF4">
            <w:pPr>
              <w:tabs>
                <w:tab w:val="num" w:pos="5396"/>
              </w:tabs>
              <w:jc w:val="center"/>
              <w:rPr>
                <w:b/>
              </w:rPr>
            </w:pPr>
            <w:r w:rsidRPr="00060549">
              <w:rPr>
                <w:b/>
              </w:rPr>
              <w:t xml:space="preserve">Занятия семинарского </w:t>
            </w:r>
            <w:r w:rsidR="00060549" w:rsidRPr="00060549">
              <w:rPr>
                <w:b/>
              </w:rPr>
              <w:t xml:space="preserve">(практического) </w:t>
            </w:r>
            <w:r w:rsidRPr="00060549">
              <w:rPr>
                <w:b/>
              </w:rPr>
              <w:t>типа</w:t>
            </w:r>
          </w:p>
        </w:tc>
        <w:tc>
          <w:tcPr>
            <w:tcW w:w="541" w:type="pct"/>
            <w:gridSpan w:val="2"/>
            <w:tcBorders>
              <w:left w:val="single" w:sz="4" w:space="0" w:color="auto"/>
            </w:tcBorders>
            <w:tcMar>
              <w:left w:w="28" w:type="dxa"/>
              <w:right w:w="28" w:type="dxa"/>
            </w:tcMar>
            <w:textDirection w:val="btLr"/>
            <w:tcFitText/>
            <w:vAlign w:val="center"/>
          </w:tcPr>
          <w:p w:rsidR="00EA060D" w:rsidRPr="003F5B5B" w:rsidRDefault="00EA060D" w:rsidP="00EA060D">
            <w:pPr>
              <w:tabs>
                <w:tab w:val="num" w:pos="5396"/>
              </w:tabs>
              <w:jc w:val="center"/>
            </w:pPr>
            <w:r w:rsidRPr="00EA060D">
              <w:rPr>
                <w:b/>
              </w:rPr>
              <w:t>Занятия лабораторного типа</w:t>
            </w:r>
          </w:p>
        </w:tc>
        <w:tc>
          <w:tcPr>
            <w:tcW w:w="446" w:type="pct"/>
            <w:gridSpan w:val="2"/>
            <w:tcMar>
              <w:left w:w="28" w:type="dxa"/>
              <w:right w:w="28" w:type="dxa"/>
            </w:tcMar>
            <w:vAlign w:val="center"/>
          </w:tcPr>
          <w:p w:rsidR="00EA060D" w:rsidRPr="003F5B5B" w:rsidRDefault="00EA060D" w:rsidP="00EA060D">
            <w:pPr>
              <w:tabs>
                <w:tab w:val="num" w:pos="822"/>
              </w:tabs>
              <w:ind w:right="-100"/>
              <w:jc w:val="center"/>
              <w:rPr>
                <w:b/>
              </w:rPr>
            </w:pPr>
            <w:r w:rsidRPr="003F5B5B">
              <w:rPr>
                <w:b/>
              </w:rPr>
              <w:t>Всего</w:t>
            </w:r>
          </w:p>
        </w:tc>
        <w:tc>
          <w:tcPr>
            <w:tcW w:w="473" w:type="pct"/>
            <w:gridSpan w:val="2"/>
            <w:vMerge/>
            <w:tcMar>
              <w:left w:w="28" w:type="dxa"/>
              <w:right w:w="28" w:type="dxa"/>
            </w:tcMar>
          </w:tcPr>
          <w:p w:rsidR="00EA060D" w:rsidRPr="003F5B5B" w:rsidRDefault="00EA060D" w:rsidP="00EA060D">
            <w:pPr>
              <w:tabs>
                <w:tab w:val="num" w:pos="176"/>
              </w:tabs>
              <w:rPr>
                <w:b/>
              </w:rPr>
            </w:pPr>
          </w:p>
        </w:tc>
      </w:tr>
      <w:tr w:rsidR="00060549" w:rsidRPr="00E300A9" w:rsidTr="00C4387F">
        <w:trPr>
          <w:gridAfter w:val="1"/>
          <w:wAfter w:w="37" w:type="pct"/>
          <w:trHeight w:val="202"/>
          <w:jc w:val="right"/>
        </w:trPr>
        <w:tc>
          <w:tcPr>
            <w:tcW w:w="1894" w:type="pct"/>
            <w:gridSpan w:val="2"/>
            <w:tcBorders>
              <w:right w:val="single" w:sz="4" w:space="0" w:color="auto"/>
            </w:tcBorders>
            <w:shd w:val="clear" w:color="auto" w:fill="auto"/>
            <w:vAlign w:val="center"/>
          </w:tcPr>
          <w:p w:rsidR="00EA060D" w:rsidRPr="00EA060D" w:rsidRDefault="00EA060D" w:rsidP="00060549">
            <w:pPr>
              <w:jc w:val="left"/>
              <w:rPr>
                <w:szCs w:val="24"/>
              </w:rPr>
            </w:pPr>
            <w:r w:rsidRPr="00EA060D">
              <w:rPr>
                <w:szCs w:val="24"/>
                <w:u w:val="single"/>
              </w:rPr>
              <w:t>Тема 1.</w:t>
            </w:r>
            <w:r w:rsidRPr="00EA060D">
              <w:rPr>
                <w:szCs w:val="24"/>
              </w:rPr>
              <w:t xml:space="preserve"> Зарождение и особенности философского взгляда на мир. </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060D" w:rsidRPr="00EA060D" w:rsidRDefault="00EA060D" w:rsidP="00060549">
            <w:pPr>
              <w:tabs>
                <w:tab w:val="num" w:pos="822"/>
              </w:tabs>
              <w:ind w:left="255" w:hanging="255"/>
              <w:jc w:val="center"/>
              <w:rPr>
                <w:szCs w:val="24"/>
              </w:rPr>
            </w:pPr>
            <w:r w:rsidRPr="00EA060D">
              <w:rPr>
                <w:szCs w:val="24"/>
              </w:rPr>
              <w:t>4</w:t>
            </w:r>
          </w:p>
        </w:tc>
        <w:tc>
          <w:tcPr>
            <w:tcW w:w="556" w:type="pct"/>
            <w:gridSpan w:val="2"/>
            <w:tcBorders>
              <w:left w:val="single" w:sz="4" w:space="0" w:color="auto"/>
            </w:tcBorders>
            <w:vAlign w:val="center"/>
          </w:tcPr>
          <w:p w:rsidR="00EA060D" w:rsidRPr="00E300A9" w:rsidRDefault="00EA060D" w:rsidP="00EA060D">
            <w:pPr>
              <w:jc w:val="center"/>
              <w:rPr>
                <w:szCs w:val="24"/>
              </w:rPr>
            </w:pPr>
            <w:r>
              <w:rPr>
                <w:szCs w:val="24"/>
              </w:rPr>
              <w:t>2</w:t>
            </w:r>
          </w:p>
        </w:tc>
        <w:tc>
          <w:tcPr>
            <w:tcW w:w="638" w:type="pct"/>
            <w:gridSpan w:val="2"/>
            <w:tcBorders>
              <w:left w:val="single" w:sz="4" w:space="0" w:color="auto"/>
            </w:tcBorders>
            <w:vAlign w:val="center"/>
          </w:tcPr>
          <w:p w:rsidR="00EA060D" w:rsidRPr="00E300A9" w:rsidRDefault="00EA060D" w:rsidP="00EA060D">
            <w:pPr>
              <w:jc w:val="center"/>
              <w:rPr>
                <w:szCs w:val="24"/>
              </w:rPr>
            </w:pPr>
            <w:r>
              <w:rPr>
                <w:szCs w:val="24"/>
              </w:rPr>
              <w:t>1</w:t>
            </w:r>
          </w:p>
        </w:tc>
        <w:tc>
          <w:tcPr>
            <w:tcW w:w="537" w:type="pct"/>
            <w:gridSpan w:val="2"/>
            <w:tcBorders>
              <w:left w:val="single" w:sz="4" w:space="0" w:color="auto"/>
            </w:tcBorders>
            <w:vAlign w:val="center"/>
          </w:tcPr>
          <w:p w:rsidR="00EA060D" w:rsidRPr="00F250B7" w:rsidRDefault="00EA060D" w:rsidP="00EA060D">
            <w:pPr>
              <w:tabs>
                <w:tab w:val="num" w:pos="822"/>
              </w:tabs>
              <w:ind w:left="255" w:hanging="255"/>
              <w:jc w:val="center"/>
              <w:rPr>
                <w:szCs w:val="24"/>
              </w:rPr>
            </w:pPr>
          </w:p>
        </w:tc>
        <w:tc>
          <w:tcPr>
            <w:tcW w:w="444" w:type="pct"/>
            <w:gridSpan w:val="2"/>
            <w:shd w:val="clear" w:color="auto" w:fill="auto"/>
            <w:vAlign w:val="center"/>
          </w:tcPr>
          <w:p w:rsidR="00EA060D" w:rsidRPr="00F250B7" w:rsidRDefault="00EA060D" w:rsidP="00EA060D">
            <w:pPr>
              <w:tabs>
                <w:tab w:val="num" w:pos="822"/>
              </w:tabs>
              <w:ind w:left="255" w:hanging="255"/>
              <w:jc w:val="center"/>
              <w:rPr>
                <w:szCs w:val="24"/>
              </w:rPr>
            </w:pPr>
            <w:r>
              <w:rPr>
                <w:szCs w:val="24"/>
              </w:rPr>
              <w:t>3</w:t>
            </w:r>
          </w:p>
        </w:tc>
        <w:tc>
          <w:tcPr>
            <w:tcW w:w="477" w:type="pct"/>
            <w:gridSpan w:val="2"/>
            <w:shd w:val="clear" w:color="auto" w:fill="auto"/>
            <w:vAlign w:val="center"/>
          </w:tcPr>
          <w:p w:rsidR="00EA060D" w:rsidRPr="00E300A9" w:rsidRDefault="00EA060D" w:rsidP="00EA060D">
            <w:pPr>
              <w:jc w:val="center"/>
              <w:rPr>
                <w:szCs w:val="24"/>
              </w:rPr>
            </w:pPr>
            <w:r>
              <w:rPr>
                <w:szCs w:val="24"/>
              </w:rPr>
              <w:t>1</w:t>
            </w:r>
          </w:p>
        </w:tc>
      </w:tr>
      <w:tr w:rsidR="00060549" w:rsidRPr="00E300A9" w:rsidTr="00C4387F">
        <w:trPr>
          <w:gridAfter w:val="1"/>
          <w:wAfter w:w="37" w:type="pct"/>
          <w:trHeight w:val="202"/>
          <w:jc w:val="right"/>
        </w:trPr>
        <w:tc>
          <w:tcPr>
            <w:tcW w:w="1894" w:type="pct"/>
            <w:gridSpan w:val="2"/>
            <w:tcBorders>
              <w:right w:val="single" w:sz="4" w:space="0" w:color="auto"/>
            </w:tcBorders>
            <w:shd w:val="clear" w:color="auto" w:fill="auto"/>
            <w:vAlign w:val="center"/>
          </w:tcPr>
          <w:p w:rsidR="00EA060D" w:rsidRPr="00EA060D" w:rsidRDefault="00EA060D" w:rsidP="00060549">
            <w:pPr>
              <w:jc w:val="left"/>
              <w:rPr>
                <w:szCs w:val="24"/>
              </w:rPr>
            </w:pPr>
            <w:r w:rsidRPr="00EA060D">
              <w:rPr>
                <w:szCs w:val="24"/>
                <w:u w:val="single"/>
              </w:rPr>
              <w:t>Тема 2.</w:t>
            </w:r>
            <w:r w:rsidRPr="00EA060D">
              <w:rPr>
                <w:szCs w:val="24"/>
              </w:rPr>
              <w:t xml:space="preserve"> Философия Древней Индии</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060D" w:rsidRPr="00EA060D" w:rsidRDefault="00EA060D" w:rsidP="00060549">
            <w:pPr>
              <w:tabs>
                <w:tab w:val="num" w:pos="822"/>
              </w:tabs>
              <w:ind w:left="255" w:hanging="255"/>
              <w:jc w:val="center"/>
              <w:rPr>
                <w:szCs w:val="24"/>
              </w:rPr>
            </w:pPr>
            <w:r w:rsidRPr="00EA060D">
              <w:rPr>
                <w:szCs w:val="24"/>
              </w:rPr>
              <w:t>4</w:t>
            </w:r>
          </w:p>
        </w:tc>
        <w:tc>
          <w:tcPr>
            <w:tcW w:w="556" w:type="pct"/>
            <w:gridSpan w:val="2"/>
            <w:tcBorders>
              <w:left w:val="single" w:sz="4" w:space="0" w:color="auto"/>
            </w:tcBorders>
            <w:vAlign w:val="center"/>
          </w:tcPr>
          <w:p w:rsidR="00EA060D" w:rsidRPr="00E300A9" w:rsidRDefault="00EA060D" w:rsidP="00EA060D">
            <w:pPr>
              <w:jc w:val="center"/>
              <w:rPr>
                <w:szCs w:val="24"/>
              </w:rPr>
            </w:pPr>
            <w:r>
              <w:rPr>
                <w:szCs w:val="24"/>
              </w:rPr>
              <w:t>1</w:t>
            </w:r>
          </w:p>
        </w:tc>
        <w:tc>
          <w:tcPr>
            <w:tcW w:w="638" w:type="pct"/>
            <w:gridSpan w:val="2"/>
            <w:tcBorders>
              <w:left w:val="single" w:sz="4" w:space="0" w:color="auto"/>
            </w:tcBorders>
            <w:vAlign w:val="center"/>
          </w:tcPr>
          <w:p w:rsidR="00EA060D" w:rsidRPr="00E300A9" w:rsidRDefault="00EA060D" w:rsidP="00EA060D">
            <w:pPr>
              <w:jc w:val="center"/>
              <w:rPr>
                <w:szCs w:val="24"/>
              </w:rPr>
            </w:pPr>
            <w:r>
              <w:rPr>
                <w:szCs w:val="24"/>
              </w:rPr>
              <w:t>1</w:t>
            </w:r>
          </w:p>
        </w:tc>
        <w:tc>
          <w:tcPr>
            <w:tcW w:w="537" w:type="pct"/>
            <w:gridSpan w:val="2"/>
            <w:tcBorders>
              <w:left w:val="single" w:sz="4" w:space="0" w:color="auto"/>
            </w:tcBorders>
            <w:vAlign w:val="center"/>
          </w:tcPr>
          <w:p w:rsidR="00EA060D" w:rsidRPr="00F250B7" w:rsidRDefault="00EA060D" w:rsidP="00EA060D">
            <w:pPr>
              <w:tabs>
                <w:tab w:val="num" w:pos="822"/>
              </w:tabs>
              <w:ind w:left="255" w:hanging="255"/>
              <w:jc w:val="center"/>
              <w:rPr>
                <w:szCs w:val="24"/>
              </w:rPr>
            </w:pPr>
          </w:p>
        </w:tc>
        <w:tc>
          <w:tcPr>
            <w:tcW w:w="444" w:type="pct"/>
            <w:gridSpan w:val="2"/>
            <w:shd w:val="clear" w:color="auto" w:fill="auto"/>
            <w:vAlign w:val="center"/>
          </w:tcPr>
          <w:p w:rsidR="00EA060D" w:rsidRPr="00F250B7" w:rsidRDefault="00EA060D" w:rsidP="00EA060D">
            <w:pPr>
              <w:tabs>
                <w:tab w:val="num" w:pos="822"/>
              </w:tabs>
              <w:ind w:left="255" w:hanging="255"/>
              <w:jc w:val="center"/>
              <w:rPr>
                <w:szCs w:val="24"/>
              </w:rPr>
            </w:pPr>
            <w:r>
              <w:rPr>
                <w:szCs w:val="24"/>
              </w:rPr>
              <w:t>2</w:t>
            </w:r>
          </w:p>
        </w:tc>
        <w:tc>
          <w:tcPr>
            <w:tcW w:w="477" w:type="pct"/>
            <w:gridSpan w:val="2"/>
            <w:shd w:val="clear" w:color="auto" w:fill="auto"/>
            <w:vAlign w:val="center"/>
          </w:tcPr>
          <w:p w:rsidR="00EA060D" w:rsidRPr="00E300A9" w:rsidRDefault="00EA060D" w:rsidP="00EA060D">
            <w:pPr>
              <w:jc w:val="center"/>
              <w:rPr>
                <w:szCs w:val="24"/>
              </w:rPr>
            </w:pPr>
            <w:r>
              <w:rPr>
                <w:szCs w:val="24"/>
              </w:rPr>
              <w:t>2</w:t>
            </w:r>
          </w:p>
        </w:tc>
      </w:tr>
      <w:tr w:rsidR="00060549" w:rsidRPr="00E300A9" w:rsidTr="00C4387F">
        <w:trPr>
          <w:gridAfter w:val="1"/>
          <w:wAfter w:w="37" w:type="pct"/>
          <w:trHeight w:val="202"/>
          <w:jc w:val="right"/>
        </w:trPr>
        <w:tc>
          <w:tcPr>
            <w:tcW w:w="1894" w:type="pct"/>
            <w:gridSpan w:val="2"/>
            <w:tcBorders>
              <w:right w:val="single" w:sz="4" w:space="0" w:color="auto"/>
            </w:tcBorders>
            <w:shd w:val="clear" w:color="auto" w:fill="auto"/>
            <w:vAlign w:val="center"/>
          </w:tcPr>
          <w:p w:rsidR="00EA060D" w:rsidRPr="00EA060D" w:rsidRDefault="00EA060D" w:rsidP="00060549">
            <w:pPr>
              <w:jc w:val="left"/>
              <w:rPr>
                <w:bCs/>
                <w:szCs w:val="24"/>
              </w:rPr>
            </w:pPr>
            <w:r w:rsidRPr="00EA060D">
              <w:rPr>
                <w:szCs w:val="24"/>
                <w:u w:val="single"/>
              </w:rPr>
              <w:t>Тема 3.</w:t>
            </w:r>
            <w:r w:rsidRPr="00EA060D">
              <w:rPr>
                <w:szCs w:val="24"/>
              </w:rPr>
              <w:t xml:space="preserve"> Философия Древнего Китая</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060D" w:rsidRPr="00EA060D" w:rsidRDefault="00EA060D" w:rsidP="00060549">
            <w:pPr>
              <w:tabs>
                <w:tab w:val="num" w:pos="822"/>
              </w:tabs>
              <w:ind w:left="255" w:hanging="255"/>
              <w:jc w:val="center"/>
              <w:rPr>
                <w:szCs w:val="24"/>
              </w:rPr>
            </w:pPr>
            <w:r w:rsidRPr="00EA060D">
              <w:rPr>
                <w:szCs w:val="24"/>
              </w:rPr>
              <w:t>4</w:t>
            </w:r>
          </w:p>
        </w:tc>
        <w:tc>
          <w:tcPr>
            <w:tcW w:w="556" w:type="pct"/>
            <w:gridSpan w:val="2"/>
            <w:tcBorders>
              <w:left w:val="single" w:sz="4" w:space="0" w:color="auto"/>
            </w:tcBorders>
            <w:vAlign w:val="center"/>
          </w:tcPr>
          <w:p w:rsidR="00EA060D" w:rsidRPr="00E300A9" w:rsidRDefault="00EA060D" w:rsidP="00EA060D">
            <w:pPr>
              <w:jc w:val="center"/>
              <w:rPr>
                <w:szCs w:val="24"/>
              </w:rPr>
            </w:pPr>
            <w:r>
              <w:rPr>
                <w:szCs w:val="24"/>
              </w:rPr>
              <w:t>1</w:t>
            </w:r>
          </w:p>
        </w:tc>
        <w:tc>
          <w:tcPr>
            <w:tcW w:w="638" w:type="pct"/>
            <w:gridSpan w:val="2"/>
            <w:tcBorders>
              <w:left w:val="single" w:sz="4" w:space="0" w:color="auto"/>
            </w:tcBorders>
            <w:vAlign w:val="center"/>
          </w:tcPr>
          <w:p w:rsidR="00EA060D" w:rsidRPr="00E300A9" w:rsidRDefault="00EA060D" w:rsidP="00EA060D">
            <w:pPr>
              <w:jc w:val="center"/>
              <w:rPr>
                <w:szCs w:val="24"/>
              </w:rPr>
            </w:pPr>
            <w:r>
              <w:rPr>
                <w:szCs w:val="24"/>
              </w:rPr>
              <w:t>1</w:t>
            </w:r>
          </w:p>
        </w:tc>
        <w:tc>
          <w:tcPr>
            <w:tcW w:w="537" w:type="pct"/>
            <w:gridSpan w:val="2"/>
            <w:tcBorders>
              <w:left w:val="single" w:sz="4" w:space="0" w:color="auto"/>
            </w:tcBorders>
            <w:vAlign w:val="center"/>
          </w:tcPr>
          <w:p w:rsidR="00EA060D" w:rsidRPr="00F250B7" w:rsidRDefault="00EA060D" w:rsidP="00EA060D">
            <w:pPr>
              <w:tabs>
                <w:tab w:val="num" w:pos="822"/>
              </w:tabs>
              <w:ind w:left="255" w:hanging="255"/>
              <w:jc w:val="center"/>
              <w:rPr>
                <w:szCs w:val="24"/>
              </w:rPr>
            </w:pPr>
          </w:p>
        </w:tc>
        <w:tc>
          <w:tcPr>
            <w:tcW w:w="444" w:type="pct"/>
            <w:gridSpan w:val="2"/>
            <w:shd w:val="clear" w:color="auto" w:fill="auto"/>
            <w:vAlign w:val="center"/>
          </w:tcPr>
          <w:p w:rsidR="00EA060D" w:rsidRPr="00F250B7" w:rsidRDefault="00EA060D" w:rsidP="00EA060D">
            <w:pPr>
              <w:tabs>
                <w:tab w:val="num" w:pos="822"/>
              </w:tabs>
              <w:ind w:left="255" w:hanging="255"/>
              <w:jc w:val="center"/>
              <w:rPr>
                <w:szCs w:val="24"/>
              </w:rPr>
            </w:pPr>
            <w:r>
              <w:rPr>
                <w:szCs w:val="24"/>
              </w:rPr>
              <w:t>2</w:t>
            </w:r>
          </w:p>
        </w:tc>
        <w:tc>
          <w:tcPr>
            <w:tcW w:w="477" w:type="pct"/>
            <w:gridSpan w:val="2"/>
            <w:shd w:val="clear" w:color="auto" w:fill="auto"/>
            <w:vAlign w:val="center"/>
          </w:tcPr>
          <w:p w:rsidR="00EA060D" w:rsidRPr="00E300A9" w:rsidRDefault="00EA060D" w:rsidP="00EA060D">
            <w:pPr>
              <w:jc w:val="center"/>
              <w:rPr>
                <w:szCs w:val="24"/>
              </w:rPr>
            </w:pPr>
            <w:r>
              <w:rPr>
                <w:szCs w:val="24"/>
              </w:rPr>
              <w:t>2</w:t>
            </w:r>
          </w:p>
        </w:tc>
      </w:tr>
      <w:tr w:rsidR="00060549" w:rsidRPr="00E300A9" w:rsidTr="00C4387F">
        <w:trPr>
          <w:gridAfter w:val="1"/>
          <w:wAfter w:w="37" w:type="pct"/>
          <w:trHeight w:val="202"/>
          <w:jc w:val="right"/>
        </w:trPr>
        <w:tc>
          <w:tcPr>
            <w:tcW w:w="1894" w:type="pct"/>
            <w:gridSpan w:val="2"/>
            <w:tcBorders>
              <w:right w:val="single" w:sz="4" w:space="0" w:color="auto"/>
            </w:tcBorders>
            <w:shd w:val="clear" w:color="auto" w:fill="auto"/>
            <w:vAlign w:val="center"/>
          </w:tcPr>
          <w:p w:rsidR="00EA060D" w:rsidRPr="00EA060D" w:rsidRDefault="00EA060D" w:rsidP="00060549">
            <w:pPr>
              <w:jc w:val="left"/>
              <w:rPr>
                <w:bCs/>
                <w:szCs w:val="24"/>
              </w:rPr>
            </w:pPr>
            <w:r w:rsidRPr="00EA060D">
              <w:rPr>
                <w:szCs w:val="24"/>
                <w:u w:val="single"/>
              </w:rPr>
              <w:t>Тема 4.</w:t>
            </w:r>
            <w:r w:rsidRPr="00EA060D">
              <w:rPr>
                <w:szCs w:val="24"/>
              </w:rPr>
              <w:t xml:space="preserve"> Философия </w:t>
            </w:r>
            <w:proofErr w:type="spellStart"/>
            <w:r w:rsidRPr="00EA060D">
              <w:rPr>
                <w:szCs w:val="24"/>
              </w:rPr>
              <w:t>досократиков</w:t>
            </w:r>
            <w:proofErr w:type="spellEnd"/>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060D" w:rsidRPr="00EA060D" w:rsidRDefault="00EA060D" w:rsidP="00060549">
            <w:pPr>
              <w:tabs>
                <w:tab w:val="num" w:pos="822"/>
              </w:tabs>
              <w:ind w:left="255" w:hanging="255"/>
              <w:jc w:val="center"/>
              <w:rPr>
                <w:szCs w:val="24"/>
              </w:rPr>
            </w:pPr>
            <w:r w:rsidRPr="00EA060D">
              <w:rPr>
                <w:szCs w:val="24"/>
              </w:rPr>
              <w:t>4</w:t>
            </w:r>
          </w:p>
        </w:tc>
        <w:tc>
          <w:tcPr>
            <w:tcW w:w="556" w:type="pct"/>
            <w:gridSpan w:val="2"/>
            <w:tcBorders>
              <w:left w:val="single" w:sz="4" w:space="0" w:color="auto"/>
            </w:tcBorders>
            <w:vAlign w:val="center"/>
          </w:tcPr>
          <w:p w:rsidR="00EA060D" w:rsidRPr="00E300A9" w:rsidRDefault="00EA060D" w:rsidP="00EA060D">
            <w:pPr>
              <w:jc w:val="center"/>
              <w:rPr>
                <w:szCs w:val="24"/>
              </w:rPr>
            </w:pPr>
            <w:r>
              <w:rPr>
                <w:szCs w:val="24"/>
              </w:rPr>
              <w:t>1</w:t>
            </w:r>
          </w:p>
        </w:tc>
        <w:tc>
          <w:tcPr>
            <w:tcW w:w="638" w:type="pct"/>
            <w:gridSpan w:val="2"/>
            <w:tcBorders>
              <w:left w:val="single" w:sz="4" w:space="0" w:color="auto"/>
            </w:tcBorders>
            <w:vAlign w:val="center"/>
          </w:tcPr>
          <w:p w:rsidR="00EA060D" w:rsidRPr="00E300A9" w:rsidRDefault="00EA060D" w:rsidP="00EA060D">
            <w:pPr>
              <w:jc w:val="center"/>
              <w:rPr>
                <w:szCs w:val="24"/>
              </w:rPr>
            </w:pPr>
            <w:r>
              <w:rPr>
                <w:szCs w:val="24"/>
              </w:rPr>
              <w:t>1</w:t>
            </w:r>
          </w:p>
        </w:tc>
        <w:tc>
          <w:tcPr>
            <w:tcW w:w="537" w:type="pct"/>
            <w:gridSpan w:val="2"/>
            <w:tcBorders>
              <w:left w:val="single" w:sz="4" w:space="0" w:color="auto"/>
            </w:tcBorders>
            <w:vAlign w:val="center"/>
          </w:tcPr>
          <w:p w:rsidR="00EA060D" w:rsidRPr="00F250B7" w:rsidRDefault="00EA060D" w:rsidP="00EA060D">
            <w:pPr>
              <w:tabs>
                <w:tab w:val="num" w:pos="822"/>
              </w:tabs>
              <w:ind w:left="255" w:hanging="255"/>
              <w:jc w:val="center"/>
              <w:rPr>
                <w:szCs w:val="24"/>
              </w:rPr>
            </w:pPr>
          </w:p>
        </w:tc>
        <w:tc>
          <w:tcPr>
            <w:tcW w:w="444" w:type="pct"/>
            <w:gridSpan w:val="2"/>
            <w:shd w:val="clear" w:color="auto" w:fill="auto"/>
            <w:vAlign w:val="center"/>
          </w:tcPr>
          <w:p w:rsidR="00EA060D" w:rsidRPr="00F250B7" w:rsidRDefault="00EA060D" w:rsidP="00EA060D">
            <w:pPr>
              <w:tabs>
                <w:tab w:val="num" w:pos="822"/>
              </w:tabs>
              <w:ind w:left="255" w:hanging="255"/>
              <w:jc w:val="center"/>
              <w:rPr>
                <w:szCs w:val="24"/>
              </w:rPr>
            </w:pPr>
            <w:r>
              <w:rPr>
                <w:szCs w:val="24"/>
              </w:rPr>
              <w:t>3</w:t>
            </w:r>
          </w:p>
        </w:tc>
        <w:tc>
          <w:tcPr>
            <w:tcW w:w="477" w:type="pct"/>
            <w:gridSpan w:val="2"/>
            <w:shd w:val="clear" w:color="auto" w:fill="auto"/>
            <w:vAlign w:val="center"/>
          </w:tcPr>
          <w:p w:rsidR="00EA060D" w:rsidRPr="00E300A9" w:rsidRDefault="00EA060D" w:rsidP="00EA060D">
            <w:pPr>
              <w:jc w:val="center"/>
              <w:rPr>
                <w:szCs w:val="24"/>
              </w:rPr>
            </w:pPr>
            <w:r>
              <w:rPr>
                <w:szCs w:val="24"/>
              </w:rPr>
              <w:t>1</w:t>
            </w:r>
          </w:p>
        </w:tc>
      </w:tr>
      <w:tr w:rsidR="00060549" w:rsidRPr="00E300A9" w:rsidTr="00C4387F">
        <w:trPr>
          <w:gridAfter w:val="1"/>
          <w:wAfter w:w="37" w:type="pct"/>
          <w:trHeight w:val="202"/>
          <w:jc w:val="right"/>
        </w:trPr>
        <w:tc>
          <w:tcPr>
            <w:tcW w:w="1894" w:type="pct"/>
            <w:gridSpan w:val="2"/>
            <w:tcBorders>
              <w:right w:val="single" w:sz="4" w:space="0" w:color="auto"/>
            </w:tcBorders>
            <w:shd w:val="clear" w:color="auto" w:fill="auto"/>
            <w:vAlign w:val="center"/>
          </w:tcPr>
          <w:p w:rsidR="00EA060D" w:rsidRPr="00EA060D" w:rsidRDefault="00EA060D" w:rsidP="00060549">
            <w:pPr>
              <w:jc w:val="left"/>
              <w:rPr>
                <w:bCs/>
                <w:szCs w:val="24"/>
              </w:rPr>
            </w:pPr>
            <w:r w:rsidRPr="00EA060D">
              <w:rPr>
                <w:szCs w:val="24"/>
                <w:u w:val="single"/>
              </w:rPr>
              <w:t>Тема 5.</w:t>
            </w:r>
            <w:r w:rsidRPr="00EA060D">
              <w:rPr>
                <w:szCs w:val="24"/>
              </w:rPr>
              <w:t xml:space="preserve"> Философия Сократа. Объективный идеализм Платона</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060D" w:rsidRPr="00EA060D" w:rsidRDefault="00EA060D" w:rsidP="00060549">
            <w:pPr>
              <w:tabs>
                <w:tab w:val="num" w:pos="822"/>
              </w:tabs>
              <w:ind w:left="255" w:hanging="255"/>
              <w:jc w:val="center"/>
              <w:rPr>
                <w:szCs w:val="24"/>
              </w:rPr>
            </w:pPr>
            <w:r w:rsidRPr="00EA060D">
              <w:rPr>
                <w:szCs w:val="24"/>
              </w:rPr>
              <w:t>5</w:t>
            </w:r>
          </w:p>
        </w:tc>
        <w:tc>
          <w:tcPr>
            <w:tcW w:w="556" w:type="pct"/>
            <w:gridSpan w:val="2"/>
            <w:tcBorders>
              <w:left w:val="single" w:sz="4" w:space="0" w:color="auto"/>
            </w:tcBorders>
            <w:vAlign w:val="center"/>
          </w:tcPr>
          <w:p w:rsidR="00EA060D" w:rsidRPr="00E300A9" w:rsidRDefault="00EA060D" w:rsidP="00EA060D">
            <w:pPr>
              <w:jc w:val="center"/>
              <w:rPr>
                <w:szCs w:val="24"/>
              </w:rPr>
            </w:pPr>
            <w:r>
              <w:rPr>
                <w:szCs w:val="24"/>
              </w:rPr>
              <w:t>2</w:t>
            </w:r>
          </w:p>
        </w:tc>
        <w:tc>
          <w:tcPr>
            <w:tcW w:w="638" w:type="pct"/>
            <w:gridSpan w:val="2"/>
            <w:tcBorders>
              <w:left w:val="single" w:sz="4" w:space="0" w:color="auto"/>
            </w:tcBorders>
            <w:vAlign w:val="center"/>
          </w:tcPr>
          <w:p w:rsidR="00EA060D" w:rsidRPr="00E300A9" w:rsidRDefault="00EA060D" w:rsidP="00EA060D">
            <w:pPr>
              <w:jc w:val="center"/>
              <w:rPr>
                <w:szCs w:val="24"/>
              </w:rPr>
            </w:pPr>
            <w:r>
              <w:rPr>
                <w:szCs w:val="24"/>
              </w:rPr>
              <w:t>1</w:t>
            </w:r>
          </w:p>
        </w:tc>
        <w:tc>
          <w:tcPr>
            <w:tcW w:w="537" w:type="pct"/>
            <w:gridSpan w:val="2"/>
            <w:tcBorders>
              <w:left w:val="single" w:sz="4" w:space="0" w:color="auto"/>
            </w:tcBorders>
            <w:vAlign w:val="center"/>
          </w:tcPr>
          <w:p w:rsidR="00EA060D" w:rsidRPr="00F250B7" w:rsidRDefault="00EA060D" w:rsidP="00EA060D">
            <w:pPr>
              <w:tabs>
                <w:tab w:val="num" w:pos="822"/>
              </w:tabs>
              <w:ind w:left="255" w:hanging="255"/>
              <w:jc w:val="center"/>
              <w:rPr>
                <w:szCs w:val="24"/>
              </w:rPr>
            </w:pPr>
          </w:p>
        </w:tc>
        <w:tc>
          <w:tcPr>
            <w:tcW w:w="444" w:type="pct"/>
            <w:gridSpan w:val="2"/>
            <w:shd w:val="clear" w:color="auto" w:fill="auto"/>
            <w:vAlign w:val="center"/>
          </w:tcPr>
          <w:p w:rsidR="00EA060D" w:rsidRPr="00F250B7" w:rsidRDefault="00EA060D" w:rsidP="00EA060D">
            <w:pPr>
              <w:tabs>
                <w:tab w:val="num" w:pos="822"/>
              </w:tabs>
              <w:ind w:left="255" w:hanging="255"/>
              <w:jc w:val="center"/>
              <w:rPr>
                <w:szCs w:val="24"/>
              </w:rPr>
            </w:pPr>
            <w:r>
              <w:rPr>
                <w:szCs w:val="24"/>
              </w:rPr>
              <w:t>3</w:t>
            </w:r>
          </w:p>
        </w:tc>
        <w:tc>
          <w:tcPr>
            <w:tcW w:w="477" w:type="pct"/>
            <w:gridSpan w:val="2"/>
            <w:shd w:val="clear" w:color="auto" w:fill="auto"/>
            <w:vAlign w:val="center"/>
          </w:tcPr>
          <w:p w:rsidR="00EA060D" w:rsidRPr="00E300A9" w:rsidRDefault="00EA060D" w:rsidP="00EA060D">
            <w:pPr>
              <w:jc w:val="center"/>
              <w:rPr>
                <w:szCs w:val="24"/>
              </w:rPr>
            </w:pPr>
            <w:r>
              <w:rPr>
                <w:szCs w:val="24"/>
              </w:rPr>
              <w:t>2</w:t>
            </w:r>
          </w:p>
        </w:tc>
      </w:tr>
      <w:tr w:rsidR="00060549" w:rsidRPr="00E300A9" w:rsidTr="00C4387F">
        <w:trPr>
          <w:gridAfter w:val="1"/>
          <w:wAfter w:w="37" w:type="pct"/>
          <w:trHeight w:val="202"/>
          <w:jc w:val="right"/>
        </w:trPr>
        <w:tc>
          <w:tcPr>
            <w:tcW w:w="1894" w:type="pct"/>
            <w:gridSpan w:val="2"/>
            <w:tcBorders>
              <w:right w:val="single" w:sz="4" w:space="0" w:color="auto"/>
            </w:tcBorders>
            <w:shd w:val="clear" w:color="auto" w:fill="auto"/>
            <w:vAlign w:val="center"/>
          </w:tcPr>
          <w:p w:rsidR="00EA060D" w:rsidRPr="00EA060D" w:rsidRDefault="00EA060D" w:rsidP="00060549">
            <w:pPr>
              <w:jc w:val="left"/>
              <w:rPr>
                <w:bCs/>
                <w:szCs w:val="24"/>
              </w:rPr>
            </w:pPr>
            <w:r w:rsidRPr="00EA060D">
              <w:rPr>
                <w:szCs w:val="24"/>
                <w:u w:val="single"/>
              </w:rPr>
              <w:t>Тема 6.</w:t>
            </w:r>
            <w:r w:rsidRPr="00EA060D">
              <w:rPr>
                <w:szCs w:val="24"/>
              </w:rPr>
              <w:t xml:space="preserve"> Философия Аристотеля</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060D" w:rsidRPr="00EA060D" w:rsidRDefault="00EA060D" w:rsidP="00060549">
            <w:pPr>
              <w:tabs>
                <w:tab w:val="num" w:pos="822"/>
              </w:tabs>
              <w:ind w:left="255" w:hanging="255"/>
              <w:jc w:val="center"/>
              <w:rPr>
                <w:szCs w:val="24"/>
              </w:rPr>
            </w:pPr>
            <w:r w:rsidRPr="00EA060D">
              <w:rPr>
                <w:szCs w:val="24"/>
              </w:rPr>
              <w:t>3</w:t>
            </w:r>
          </w:p>
        </w:tc>
        <w:tc>
          <w:tcPr>
            <w:tcW w:w="556" w:type="pct"/>
            <w:gridSpan w:val="2"/>
            <w:tcBorders>
              <w:left w:val="single" w:sz="4" w:space="0" w:color="auto"/>
            </w:tcBorders>
            <w:vAlign w:val="center"/>
          </w:tcPr>
          <w:p w:rsidR="00EA060D" w:rsidRPr="00E300A9" w:rsidRDefault="00EA060D" w:rsidP="00EA060D">
            <w:pPr>
              <w:jc w:val="center"/>
              <w:rPr>
                <w:szCs w:val="24"/>
              </w:rPr>
            </w:pPr>
            <w:r>
              <w:rPr>
                <w:szCs w:val="24"/>
              </w:rPr>
              <w:t>1</w:t>
            </w:r>
          </w:p>
        </w:tc>
        <w:tc>
          <w:tcPr>
            <w:tcW w:w="638" w:type="pct"/>
            <w:gridSpan w:val="2"/>
            <w:tcBorders>
              <w:left w:val="single" w:sz="4" w:space="0" w:color="auto"/>
            </w:tcBorders>
            <w:vAlign w:val="center"/>
          </w:tcPr>
          <w:p w:rsidR="00EA060D" w:rsidRPr="00E300A9" w:rsidRDefault="00EA060D" w:rsidP="00EA060D">
            <w:pPr>
              <w:jc w:val="center"/>
              <w:rPr>
                <w:szCs w:val="24"/>
              </w:rPr>
            </w:pPr>
            <w:r>
              <w:rPr>
                <w:szCs w:val="24"/>
              </w:rPr>
              <w:t>1</w:t>
            </w:r>
          </w:p>
        </w:tc>
        <w:tc>
          <w:tcPr>
            <w:tcW w:w="537" w:type="pct"/>
            <w:gridSpan w:val="2"/>
            <w:tcBorders>
              <w:left w:val="single" w:sz="4" w:space="0" w:color="auto"/>
            </w:tcBorders>
            <w:vAlign w:val="center"/>
          </w:tcPr>
          <w:p w:rsidR="00EA060D" w:rsidRPr="00F250B7" w:rsidRDefault="00EA060D" w:rsidP="00EA060D">
            <w:pPr>
              <w:tabs>
                <w:tab w:val="num" w:pos="822"/>
              </w:tabs>
              <w:ind w:left="255" w:hanging="255"/>
              <w:jc w:val="center"/>
              <w:rPr>
                <w:szCs w:val="24"/>
              </w:rPr>
            </w:pPr>
          </w:p>
        </w:tc>
        <w:tc>
          <w:tcPr>
            <w:tcW w:w="444" w:type="pct"/>
            <w:gridSpan w:val="2"/>
            <w:shd w:val="clear" w:color="auto" w:fill="auto"/>
            <w:vAlign w:val="center"/>
          </w:tcPr>
          <w:p w:rsidR="00EA060D" w:rsidRPr="00F250B7" w:rsidRDefault="00EA060D" w:rsidP="00EA060D">
            <w:pPr>
              <w:tabs>
                <w:tab w:val="num" w:pos="822"/>
              </w:tabs>
              <w:ind w:left="255" w:hanging="255"/>
              <w:jc w:val="center"/>
              <w:rPr>
                <w:szCs w:val="24"/>
              </w:rPr>
            </w:pPr>
            <w:r>
              <w:rPr>
                <w:szCs w:val="24"/>
              </w:rPr>
              <w:t>2</w:t>
            </w:r>
          </w:p>
        </w:tc>
        <w:tc>
          <w:tcPr>
            <w:tcW w:w="477" w:type="pct"/>
            <w:gridSpan w:val="2"/>
            <w:shd w:val="clear" w:color="auto" w:fill="auto"/>
            <w:vAlign w:val="center"/>
          </w:tcPr>
          <w:p w:rsidR="00EA060D" w:rsidRPr="00E300A9" w:rsidRDefault="00EA060D" w:rsidP="00EA060D">
            <w:pPr>
              <w:jc w:val="center"/>
              <w:rPr>
                <w:szCs w:val="24"/>
              </w:rPr>
            </w:pPr>
            <w:r>
              <w:rPr>
                <w:szCs w:val="24"/>
              </w:rPr>
              <w:t>1</w:t>
            </w:r>
          </w:p>
        </w:tc>
      </w:tr>
      <w:tr w:rsidR="00060549" w:rsidRPr="00E300A9" w:rsidTr="00C4387F">
        <w:trPr>
          <w:gridAfter w:val="1"/>
          <w:wAfter w:w="37" w:type="pct"/>
          <w:trHeight w:val="202"/>
          <w:jc w:val="right"/>
        </w:trPr>
        <w:tc>
          <w:tcPr>
            <w:tcW w:w="1894" w:type="pct"/>
            <w:gridSpan w:val="2"/>
            <w:tcBorders>
              <w:right w:val="single" w:sz="4" w:space="0" w:color="auto"/>
            </w:tcBorders>
            <w:shd w:val="clear" w:color="auto" w:fill="auto"/>
            <w:vAlign w:val="center"/>
          </w:tcPr>
          <w:p w:rsidR="00EA060D" w:rsidRPr="00EA060D" w:rsidRDefault="00EA060D" w:rsidP="00060549">
            <w:pPr>
              <w:jc w:val="left"/>
              <w:rPr>
                <w:bCs/>
                <w:szCs w:val="24"/>
              </w:rPr>
            </w:pPr>
            <w:r w:rsidRPr="00EA060D">
              <w:rPr>
                <w:szCs w:val="24"/>
                <w:u w:val="single"/>
              </w:rPr>
              <w:t>Тема 7.</w:t>
            </w:r>
            <w:r w:rsidRPr="00EA060D">
              <w:rPr>
                <w:szCs w:val="24"/>
              </w:rPr>
              <w:t xml:space="preserve"> Теология и философия в Средние века</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060D" w:rsidRPr="00EA060D" w:rsidRDefault="00EA060D" w:rsidP="00060549">
            <w:pPr>
              <w:tabs>
                <w:tab w:val="num" w:pos="822"/>
              </w:tabs>
              <w:ind w:left="255" w:hanging="255"/>
              <w:jc w:val="center"/>
              <w:rPr>
                <w:szCs w:val="24"/>
              </w:rPr>
            </w:pPr>
            <w:r w:rsidRPr="00EA060D">
              <w:rPr>
                <w:szCs w:val="24"/>
              </w:rPr>
              <w:t>3</w:t>
            </w:r>
          </w:p>
        </w:tc>
        <w:tc>
          <w:tcPr>
            <w:tcW w:w="556" w:type="pct"/>
            <w:gridSpan w:val="2"/>
            <w:tcBorders>
              <w:left w:val="single" w:sz="4" w:space="0" w:color="auto"/>
            </w:tcBorders>
            <w:vAlign w:val="center"/>
          </w:tcPr>
          <w:p w:rsidR="00EA060D" w:rsidRPr="00E300A9" w:rsidRDefault="00EA060D" w:rsidP="00EA060D">
            <w:pPr>
              <w:jc w:val="center"/>
              <w:rPr>
                <w:szCs w:val="24"/>
              </w:rPr>
            </w:pPr>
            <w:r>
              <w:rPr>
                <w:szCs w:val="24"/>
              </w:rPr>
              <w:t>1</w:t>
            </w:r>
          </w:p>
        </w:tc>
        <w:tc>
          <w:tcPr>
            <w:tcW w:w="638" w:type="pct"/>
            <w:gridSpan w:val="2"/>
            <w:tcBorders>
              <w:left w:val="single" w:sz="4" w:space="0" w:color="auto"/>
            </w:tcBorders>
            <w:vAlign w:val="center"/>
          </w:tcPr>
          <w:p w:rsidR="00EA060D" w:rsidRPr="00E300A9" w:rsidRDefault="00EA060D" w:rsidP="00EA060D">
            <w:pPr>
              <w:jc w:val="center"/>
              <w:rPr>
                <w:szCs w:val="24"/>
              </w:rPr>
            </w:pPr>
            <w:r>
              <w:rPr>
                <w:szCs w:val="24"/>
              </w:rPr>
              <w:t>1</w:t>
            </w:r>
          </w:p>
        </w:tc>
        <w:tc>
          <w:tcPr>
            <w:tcW w:w="537" w:type="pct"/>
            <w:gridSpan w:val="2"/>
            <w:tcBorders>
              <w:left w:val="single" w:sz="4" w:space="0" w:color="auto"/>
            </w:tcBorders>
            <w:vAlign w:val="center"/>
          </w:tcPr>
          <w:p w:rsidR="00EA060D" w:rsidRPr="00F250B7" w:rsidRDefault="00EA060D" w:rsidP="00EA060D">
            <w:pPr>
              <w:tabs>
                <w:tab w:val="num" w:pos="822"/>
              </w:tabs>
              <w:ind w:left="255" w:hanging="255"/>
              <w:jc w:val="center"/>
              <w:rPr>
                <w:szCs w:val="24"/>
              </w:rPr>
            </w:pPr>
          </w:p>
        </w:tc>
        <w:tc>
          <w:tcPr>
            <w:tcW w:w="444" w:type="pct"/>
            <w:gridSpan w:val="2"/>
            <w:shd w:val="clear" w:color="auto" w:fill="auto"/>
            <w:vAlign w:val="center"/>
          </w:tcPr>
          <w:p w:rsidR="00EA060D" w:rsidRPr="00F250B7" w:rsidRDefault="00EA060D" w:rsidP="00EA060D">
            <w:pPr>
              <w:tabs>
                <w:tab w:val="num" w:pos="822"/>
              </w:tabs>
              <w:ind w:left="255" w:hanging="255"/>
              <w:jc w:val="center"/>
              <w:rPr>
                <w:szCs w:val="24"/>
              </w:rPr>
            </w:pPr>
            <w:r>
              <w:rPr>
                <w:szCs w:val="24"/>
              </w:rPr>
              <w:t>2</w:t>
            </w:r>
          </w:p>
        </w:tc>
        <w:tc>
          <w:tcPr>
            <w:tcW w:w="477" w:type="pct"/>
            <w:gridSpan w:val="2"/>
            <w:shd w:val="clear" w:color="auto" w:fill="auto"/>
            <w:vAlign w:val="center"/>
          </w:tcPr>
          <w:p w:rsidR="00EA060D" w:rsidRPr="00E300A9" w:rsidRDefault="00EA060D" w:rsidP="00EA060D">
            <w:pPr>
              <w:jc w:val="center"/>
              <w:rPr>
                <w:szCs w:val="24"/>
              </w:rPr>
            </w:pPr>
            <w:r>
              <w:rPr>
                <w:szCs w:val="24"/>
              </w:rPr>
              <w:t>1</w:t>
            </w:r>
          </w:p>
        </w:tc>
      </w:tr>
      <w:tr w:rsidR="00060549" w:rsidRPr="00E300A9" w:rsidTr="00C4387F">
        <w:trPr>
          <w:gridAfter w:val="1"/>
          <w:wAfter w:w="37" w:type="pct"/>
          <w:trHeight w:val="202"/>
          <w:jc w:val="right"/>
        </w:trPr>
        <w:tc>
          <w:tcPr>
            <w:tcW w:w="1894" w:type="pct"/>
            <w:gridSpan w:val="2"/>
            <w:tcBorders>
              <w:right w:val="single" w:sz="4" w:space="0" w:color="auto"/>
            </w:tcBorders>
            <w:shd w:val="clear" w:color="auto" w:fill="auto"/>
            <w:vAlign w:val="center"/>
          </w:tcPr>
          <w:p w:rsidR="00EA060D" w:rsidRPr="00EA060D" w:rsidRDefault="00EA060D" w:rsidP="00060549">
            <w:pPr>
              <w:pStyle w:val="ab"/>
              <w:rPr>
                <w:rFonts w:ascii="Times New Roman" w:hAnsi="Times New Roman"/>
                <w:bCs/>
                <w:sz w:val="24"/>
                <w:szCs w:val="24"/>
              </w:rPr>
            </w:pPr>
            <w:r w:rsidRPr="00EA060D">
              <w:rPr>
                <w:rFonts w:ascii="Times New Roman" w:hAnsi="Times New Roman"/>
                <w:sz w:val="24"/>
                <w:szCs w:val="24"/>
                <w:u w:val="single"/>
              </w:rPr>
              <w:t>Тема 8.</w:t>
            </w:r>
            <w:r w:rsidRPr="00EA060D">
              <w:rPr>
                <w:rFonts w:ascii="Times New Roman" w:hAnsi="Times New Roman"/>
                <w:sz w:val="24"/>
                <w:szCs w:val="24"/>
              </w:rPr>
              <w:t xml:space="preserve"> Основные мировоззренческие и философские концепции Ренессанса</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060D" w:rsidRPr="00EA060D" w:rsidRDefault="00EA060D" w:rsidP="00060549">
            <w:pPr>
              <w:tabs>
                <w:tab w:val="num" w:pos="822"/>
              </w:tabs>
              <w:ind w:left="255" w:hanging="255"/>
              <w:jc w:val="center"/>
              <w:rPr>
                <w:szCs w:val="24"/>
              </w:rPr>
            </w:pPr>
            <w:r w:rsidRPr="00EA060D">
              <w:rPr>
                <w:szCs w:val="24"/>
              </w:rPr>
              <w:t>4</w:t>
            </w:r>
          </w:p>
        </w:tc>
        <w:tc>
          <w:tcPr>
            <w:tcW w:w="556" w:type="pct"/>
            <w:gridSpan w:val="2"/>
            <w:tcBorders>
              <w:left w:val="single" w:sz="4" w:space="0" w:color="auto"/>
            </w:tcBorders>
            <w:vAlign w:val="center"/>
          </w:tcPr>
          <w:p w:rsidR="00EA060D" w:rsidRPr="00E300A9" w:rsidRDefault="00EA060D" w:rsidP="00EA060D">
            <w:pPr>
              <w:jc w:val="center"/>
              <w:rPr>
                <w:szCs w:val="24"/>
              </w:rPr>
            </w:pPr>
            <w:r>
              <w:rPr>
                <w:szCs w:val="24"/>
              </w:rPr>
              <w:t>1</w:t>
            </w:r>
          </w:p>
        </w:tc>
        <w:tc>
          <w:tcPr>
            <w:tcW w:w="638" w:type="pct"/>
            <w:gridSpan w:val="2"/>
            <w:tcBorders>
              <w:left w:val="single" w:sz="4" w:space="0" w:color="auto"/>
            </w:tcBorders>
            <w:vAlign w:val="center"/>
          </w:tcPr>
          <w:p w:rsidR="00EA060D" w:rsidRPr="00E300A9" w:rsidRDefault="00EA060D" w:rsidP="00EA060D">
            <w:pPr>
              <w:jc w:val="center"/>
              <w:rPr>
                <w:szCs w:val="24"/>
              </w:rPr>
            </w:pPr>
            <w:r>
              <w:rPr>
                <w:szCs w:val="24"/>
              </w:rPr>
              <w:t>1</w:t>
            </w:r>
          </w:p>
        </w:tc>
        <w:tc>
          <w:tcPr>
            <w:tcW w:w="537" w:type="pct"/>
            <w:gridSpan w:val="2"/>
            <w:tcBorders>
              <w:left w:val="single" w:sz="4" w:space="0" w:color="auto"/>
            </w:tcBorders>
            <w:vAlign w:val="center"/>
          </w:tcPr>
          <w:p w:rsidR="00EA060D" w:rsidRPr="00F250B7" w:rsidRDefault="00EA060D" w:rsidP="00EA060D">
            <w:pPr>
              <w:tabs>
                <w:tab w:val="num" w:pos="822"/>
              </w:tabs>
              <w:ind w:left="255" w:hanging="255"/>
              <w:jc w:val="center"/>
              <w:rPr>
                <w:szCs w:val="24"/>
              </w:rPr>
            </w:pPr>
          </w:p>
        </w:tc>
        <w:tc>
          <w:tcPr>
            <w:tcW w:w="444" w:type="pct"/>
            <w:gridSpan w:val="2"/>
            <w:shd w:val="clear" w:color="auto" w:fill="auto"/>
            <w:vAlign w:val="center"/>
          </w:tcPr>
          <w:p w:rsidR="00EA060D" w:rsidRPr="00F250B7" w:rsidRDefault="00EA060D" w:rsidP="00EA060D">
            <w:pPr>
              <w:tabs>
                <w:tab w:val="num" w:pos="822"/>
              </w:tabs>
              <w:ind w:left="255" w:hanging="255"/>
              <w:jc w:val="center"/>
              <w:rPr>
                <w:szCs w:val="24"/>
              </w:rPr>
            </w:pPr>
            <w:r>
              <w:rPr>
                <w:szCs w:val="24"/>
              </w:rPr>
              <w:t>2</w:t>
            </w:r>
          </w:p>
        </w:tc>
        <w:tc>
          <w:tcPr>
            <w:tcW w:w="477" w:type="pct"/>
            <w:gridSpan w:val="2"/>
            <w:shd w:val="clear" w:color="auto" w:fill="auto"/>
            <w:vAlign w:val="center"/>
          </w:tcPr>
          <w:p w:rsidR="00EA060D" w:rsidRPr="00E300A9" w:rsidRDefault="00EA060D" w:rsidP="00EA060D">
            <w:pPr>
              <w:jc w:val="center"/>
              <w:rPr>
                <w:szCs w:val="24"/>
              </w:rPr>
            </w:pPr>
            <w:r>
              <w:rPr>
                <w:szCs w:val="24"/>
              </w:rPr>
              <w:t>2</w:t>
            </w:r>
          </w:p>
        </w:tc>
      </w:tr>
      <w:tr w:rsidR="00060549" w:rsidRPr="00E300A9" w:rsidTr="00C4387F">
        <w:trPr>
          <w:gridAfter w:val="1"/>
          <w:wAfter w:w="37" w:type="pct"/>
          <w:trHeight w:val="202"/>
          <w:jc w:val="right"/>
        </w:trPr>
        <w:tc>
          <w:tcPr>
            <w:tcW w:w="1894" w:type="pct"/>
            <w:gridSpan w:val="2"/>
            <w:tcBorders>
              <w:right w:val="single" w:sz="4" w:space="0" w:color="auto"/>
            </w:tcBorders>
            <w:shd w:val="clear" w:color="auto" w:fill="auto"/>
            <w:vAlign w:val="center"/>
          </w:tcPr>
          <w:p w:rsidR="00EA060D" w:rsidRPr="00EA060D" w:rsidRDefault="00EA060D" w:rsidP="00060549">
            <w:pPr>
              <w:jc w:val="left"/>
              <w:rPr>
                <w:bCs/>
                <w:szCs w:val="24"/>
              </w:rPr>
            </w:pPr>
            <w:r w:rsidRPr="00EA060D">
              <w:rPr>
                <w:szCs w:val="24"/>
                <w:u w:val="single"/>
              </w:rPr>
              <w:t>Тема 9.</w:t>
            </w:r>
            <w:r w:rsidRPr="00EA060D">
              <w:rPr>
                <w:szCs w:val="24"/>
              </w:rPr>
              <w:t xml:space="preserve"> Борьба рационализма и эмпиризма в философии Нового времени</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060D" w:rsidRPr="00EA060D" w:rsidRDefault="00EA060D" w:rsidP="00060549">
            <w:pPr>
              <w:tabs>
                <w:tab w:val="num" w:pos="822"/>
              </w:tabs>
              <w:ind w:left="255" w:hanging="255"/>
              <w:jc w:val="center"/>
              <w:rPr>
                <w:szCs w:val="24"/>
              </w:rPr>
            </w:pPr>
            <w:r w:rsidRPr="00EA060D">
              <w:rPr>
                <w:szCs w:val="24"/>
              </w:rPr>
              <w:t>4</w:t>
            </w:r>
          </w:p>
        </w:tc>
        <w:tc>
          <w:tcPr>
            <w:tcW w:w="556" w:type="pct"/>
            <w:gridSpan w:val="2"/>
            <w:tcBorders>
              <w:left w:val="single" w:sz="4" w:space="0" w:color="auto"/>
            </w:tcBorders>
            <w:vAlign w:val="center"/>
          </w:tcPr>
          <w:p w:rsidR="00EA060D" w:rsidRPr="00E300A9" w:rsidRDefault="00EA060D" w:rsidP="00EA060D">
            <w:pPr>
              <w:jc w:val="center"/>
              <w:rPr>
                <w:szCs w:val="24"/>
              </w:rPr>
            </w:pPr>
            <w:r>
              <w:rPr>
                <w:szCs w:val="24"/>
              </w:rPr>
              <w:t>2</w:t>
            </w:r>
          </w:p>
        </w:tc>
        <w:tc>
          <w:tcPr>
            <w:tcW w:w="638" w:type="pct"/>
            <w:gridSpan w:val="2"/>
            <w:tcBorders>
              <w:left w:val="single" w:sz="4" w:space="0" w:color="auto"/>
            </w:tcBorders>
            <w:vAlign w:val="center"/>
          </w:tcPr>
          <w:p w:rsidR="00EA060D" w:rsidRPr="00E300A9" w:rsidRDefault="00EA060D" w:rsidP="00EA060D">
            <w:pPr>
              <w:jc w:val="center"/>
              <w:rPr>
                <w:szCs w:val="24"/>
              </w:rPr>
            </w:pPr>
            <w:r>
              <w:rPr>
                <w:szCs w:val="24"/>
              </w:rPr>
              <w:t>1</w:t>
            </w:r>
          </w:p>
        </w:tc>
        <w:tc>
          <w:tcPr>
            <w:tcW w:w="537" w:type="pct"/>
            <w:gridSpan w:val="2"/>
            <w:tcBorders>
              <w:left w:val="single" w:sz="4" w:space="0" w:color="auto"/>
            </w:tcBorders>
            <w:vAlign w:val="center"/>
          </w:tcPr>
          <w:p w:rsidR="00EA060D" w:rsidRPr="00F250B7" w:rsidRDefault="00EA060D" w:rsidP="00EA060D">
            <w:pPr>
              <w:tabs>
                <w:tab w:val="num" w:pos="822"/>
              </w:tabs>
              <w:ind w:left="255" w:hanging="255"/>
              <w:jc w:val="center"/>
              <w:rPr>
                <w:szCs w:val="24"/>
              </w:rPr>
            </w:pPr>
          </w:p>
        </w:tc>
        <w:tc>
          <w:tcPr>
            <w:tcW w:w="444" w:type="pct"/>
            <w:gridSpan w:val="2"/>
            <w:shd w:val="clear" w:color="auto" w:fill="auto"/>
            <w:vAlign w:val="center"/>
          </w:tcPr>
          <w:p w:rsidR="00EA060D" w:rsidRPr="00F250B7" w:rsidRDefault="00EA060D" w:rsidP="00EA060D">
            <w:pPr>
              <w:tabs>
                <w:tab w:val="num" w:pos="822"/>
              </w:tabs>
              <w:ind w:left="255" w:hanging="255"/>
              <w:jc w:val="center"/>
              <w:rPr>
                <w:szCs w:val="24"/>
              </w:rPr>
            </w:pPr>
            <w:r>
              <w:rPr>
                <w:szCs w:val="24"/>
              </w:rPr>
              <w:t>3</w:t>
            </w:r>
          </w:p>
        </w:tc>
        <w:tc>
          <w:tcPr>
            <w:tcW w:w="477" w:type="pct"/>
            <w:gridSpan w:val="2"/>
            <w:shd w:val="clear" w:color="auto" w:fill="auto"/>
            <w:vAlign w:val="center"/>
          </w:tcPr>
          <w:p w:rsidR="00EA060D" w:rsidRPr="00E300A9" w:rsidRDefault="00EA060D" w:rsidP="00EA060D">
            <w:pPr>
              <w:jc w:val="center"/>
              <w:rPr>
                <w:szCs w:val="24"/>
              </w:rPr>
            </w:pPr>
            <w:r>
              <w:rPr>
                <w:szCs w:val="24"/>
              </w:rPr>
              <w:t>1</w:t>
            </w:r>
          </w:p>
        </w:tc>
      </w:tr>
      <w:tr w:rsidR="00060549" w:rsidRPr="00E300A9" w:rsidTr="00C4387F">
        <w:trPr>
          <w:gridAfter w:val="1"/>
          <w:wAfter w:w="37" w:type="pct"/>
          <w:trHeight w:val="202"/>
          <w:jc w:val="right"/>
        </w:trPr>
        <w:tc>
          <w:tcPr>
            <w:tcW w:w="1894" w:type="pct"/>
            <w:gridSpan w:val="2"/>
            <w:tcBorders>
              <w:right w:val="single" w:sz="4" w:space="0" w:color="auto"/>
            </w:tcBorders>
            <w:shd w:val="clear" w:color="auto" w:fill="auto"/>
            <w:vAlign w:val="center"/>
          </w:tcPr>
          <w:p w:rsidR="00EA060D" w:rsidRPr="00EA060D" w:rsidRDefault="00EA060D" w:rsidP="00060549">
            <w:pPr>
              <w:jc w:val="left"/>
              <w:rPr>
                <w:bCs/>
                <w:szCs w:val="24"/>
              </w:rPr>
            </w:pPr>
            <w:r w:rsidRPr="00EA060D">
              <w:rPr>
                <w:szCs w:val="24"/>
                <w:u w:val="single"/>
              </w:rPr>
              <w:t>Тема 10.</w:t>
            </w:r>
            <w:r w:rsidRPr="00EA060D">
              <w:rPr>
                <w:szCs w:val="24"/>
              </w:rPr>
              <w:t xml:space="preserve"> </w:t>
            </w:r>
            <w:r w:rsidRPr="00EA060D">
              <w:rPr>
                <w:rStyle w:val="af"/>
                <w:b w:val="0"/>
                <w:szCs w:val="24"/>
              </w:rPr>
              <w:t>Философия европейского Просвещения</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060D" w:rsidRPr="00EA060D" w:rsidRDefault="00EA060D" w:rsidP="00060549">
            <w:pPr>
              <w:tabs>
                <w:tab w:val="num" w:pos="822"/>
              </w:tabs>
              <w:ind w:left="255" w:hanging="255"/>
              <w:jc w:val="center"/>
              <w:rPr>
                <w:szCs w:val="24"/>
              </w:rPr>
            </w:pPr>
            <w:r w:rsidRPr="00EA060D">
              <w:rPr>
                <w:szCs w:val="24"/>
              </w:rPr>
              <w:t>3</w:t>
            </w:r>
          </w:p>
        </w:tc>
        <w:tc>
          <w:tcPr>
            <w:tcW w:w="556" w:type="pct"/>
            <w:gridSpan w:val="2"/>
            <w:tcBorders>
              <w:left w:val="single" w:sz="4" w:space="0" w:color="auto"/>
            </w:tcBorders>
            <w:vAlign w:val="center"/>
          </w:tcPr>
          <w:p w:rsidR="00EA060D" w:rsidRPr="00E300A9" w:rsidRDefault="00EA060D" w:rsidP="00EA060D">
            <w:pPr>
              <w:jc w:val="center"/>
              <w:rPr>
                <w:szCs w:val="24"/>
              </w:rPr>
            </w:pPr>
            <w:r>
              <w:rPr>
                <w:szCs w:val="24"/>
              </w:rPr>
              <w:t>1</w:t>
            </w:r>
          </w:p>
        </w:tc>
        <w:tc>
          <w:tcPr>
            <w:tcW w:w="638" w:type="pct"/>
            <w:gridSpan w:val="2"/>
            <w:tcBorders>
              <w:left w:val="single" w:sz="4" w:space="0" w:color="auto"/>
            </w:tcBorders>
            <w:vAlign w:val="center"/>
          </w:tcPr>
          <w:p w:rsidR="00EA060D" w:rsidRPr="00E300A9" w:rsidRDefault="00EA060D" w:rsidP="00EA060D">
            <w:pPr>
              <w:jc w:val="center"/>
              <w:rPr>
                <w:szCs w:val="24"/>
              </w:rPr>
            </w:pPr>
            <w:r>
              <w:rPr>
                <w:szCs w:val="24"/>
              </w:rPr>
              <w:t>1</w:t>
            </w:r>
          </w:p>
        </w:tc>
        <w:tc>
          <w:tcPr>
            <w:tcW w:w="537" w:type="pct"/>
            <w:gridSpan w:val="2"/>
            <w:tcBorders>
              <w:left w:val="single" w:sz="4" w:space="0" w:color="auto"/>
            </w:tcBorders>
            <w:vAlign w:val="center"/>
          </w:tcPr>
          <w:p w:rsidR="00EA060D" w:rsidRPr="00F250B7" w:rsidRDefault="00EA060D" w:rsidP="00EA060D">
            <w:pPr>
              <w:tabs>
                <w:tab w:val="num" w:pos="822"/>
              </w:tabs>
              <w:ind w:left="255" w:hanging="255"/>
              <w:jc w:val="center"/>
              <w:rPr>
                <w:szCs w:val="24"/>
              </w:rPr>
            </w:pPr>
          </w:p>
        </w:tc>
        <w:tc>
          <w:tcPr>
            <w:tcW w:w="444" w:type="pct"/>
            <w:gridSpan w:val="2"/>
            <w:shd w:val="clear" w:color="auto" w:fill="auto"/>
            <w:vAlign w:val="center"/>
          </w:tcPr>
          <w:p w:rsidR="00EA060D" w:rsidRPr="00F250B7" w:rsidRDefault="00EA060D" w:rsidP="00EA060D">
            <w:pPr>
              <w:tabs>
                <w:tab w:val="num" w:pos="822"/>
              </w:tabs>
              <w:ind w:left="255" w:hanging="255"/>
              <w:jc w:val="center"/>
              <w:rPr>
                <w:szCs w:val="24"/>
              </w:rPr>
            </w:pPr>
            <w:r>
              <w:rPr>
                <w:szCs w:val="24"/>
              </w:rPr>
              <w:t>2</w:t>
            </w:r>
          </w:p>
        </w:tc>
        <w:tc>
          <w:tcPr>
            <w:tcW w:w="477" w:type="pct"/>
            <w:gridSpan w:val="2"/>
            <w:shd w:val="clear" w:color="auto" w:fill="auto"/>
            <w:vAlign w:val="center"/>
          </w:tcPr>
          <w:p w:rsidR="00EA060D" w:rsidRPr="00E300A9" w:rsidRDefault="00EA060D" w:rsidP="00EA060D">
            <w:pPr>
              <w:jc w:val="center"/>
              <w:rPr>
                <w:szCs w:val="24"/>
              </w:rPr>
            </w:pPr>
            <w:r>
              <w:rPr>
                <w:szCs w:val="24"/>
              </w:rPr>
              <w:t>1</w:t>
            </w:r>
          </w:p>
        </w:tc>
      </w:tr>
      <w:tr w:rsidR="00060549" w:rsidRPr="00E300A9" w:rsidTr="00C4387F">
        <w:trPr>
          <w:gridAfter w:val="1"/>
          <w:wAfter w:w="37" w:type="pct"/>
          <w:cantSplit/>
          <w:trHeight w:val="202"/>
          <w:jc w:val="right"/>
        </w:trPr>
        <w:tc>
          <w:tcPr>
            <w:tcW w:w="1894" w:type="pct"/>
            <w:gridSpan w:val="2"/>
            <w:tcBorders>
              <w:right w:val="single" w:sz="4" w:space="0" w:color="auto"/>
            </w:tcBorders>
            <w:shd w:val="clear" w:color="auto" w:fill="auto"/>
            <w:vAlign w:val="center"/>
          </w:tcPr>
          <w:p w:rsidR="00EA060D" w:rsidRPr="00EA060D" w:rsidRDefault="00EA060D" w:rsidP="00060549">
            <w:pPr>
              <w:jc w:val="left"/>
              <w:rPr>
                <w:szCs w:val="24"/>
                <w:u w:val="single"/>
              </w:rPr>
            </w:pPr>
            <w:r w:rsidRPr="00EA060D">
              <w:rPr>
                <w:szCs w:val="24"/>
                <w:u w:val="single"/>
              </w:rPr>
              <w:t xml:space="preserve">Тема 11 </w:t>
            </w:r>
            <w:r w:rsidRPr="00EA060D">
              <w:rPr>
                <w:szCs w:val="24"/>
              </w:rPr>
              <w:t>Субъективный идеализм Д. Беркли и Д.Юма</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060D" w:rsidRPr="00EA060D" w:rsidRDefault="00EA060D" w:rsidP="00060549">
            <w:pPr>
              <w:tabs>
                <w:tab w:val="num" w:pos="822"/>
              </w:tabs>
              <w:ind w:left="255" w:hanging="255"/>
              <w:jc w:val="center"/>
              <w:rPr>
                <w:szCs w:val="24"/>
              </w:rPr>
            </w:pPr>
            <w:r w:rsidRPr="00EA060D">
              <w:rPr>
                <w:szCs w:val="24"/>
              </w:rPr>
              <w:t>4</w:t>
            </w:r>
          </w:p>
        </w:tc>
        <w:tc>
          <w:tcPr>
            <w:tcW w:w="556" w:type="pct"/>
            <w:gridSpan w:val="2"/>
            <w:tcBorders>
              <w:left w:val="single" w:sz="4" w:space="0" w:color="auto"/>
            </w:tcBorders>
            <w:vAlign w:val="center"/>
          </w:tcPr>
          <w:p w:rsidR="00EA060D" w:rsidRDefault="00EA060D" w:rsidP="00EA060D">
            <w:pPr>
              <w:jc w:val="center"/>
              <w:rPr>
                <w:szCs w:val="24"/>
              </w:rPr>
            </w:pPr>
            <w:r>
              <w:rPr>
                <w:szCs w:val="24"/>
              </w:rPr>
              <w:t>1</w:t>
            </w:r>
          </w:p>
        </w:tc>
        <w:tc>
          <w:tcPr>
            <w:tcW w:w="638" w:type="pct"/>
            <w:gridSpan w:val="2"/>
            <w:tcBorders>
              <w:left w:val="single" w:sz="4" w:space="0" w:color="auto"/>
            </w:tcBorders>
            <w:vAlign w:val="center"/>
          </w:tcPr>
          <w:p w:rsidR="00EA060D" w:rsidRDefault="00EA060D" w:rsidP="00EA060D">
            <w:pPr>
              <w:jc w:val="center"/>
              <w:rPr>
                <w:szCs w:val="24"/>
              </w:rPr>
            </w:pPr>
            <w:r>
              <w:rPr>
                <w:szCs w:val="24"/>
              </w:rPr>
              <w:t>1</w:t>
            </w:r>
          </w:p>
        </w:tc>
        <w:tc>
          <w:tcPr>
            <w:tcW w:w="537" w:type="pct"/>
            <w:gridSpan w:val="2"/>
            <w:tcBorders>
              <w:left w:val="single" w:sz="4" w:space="0" w:color="auto"/>
            </w:tcBorders>
            <w:vAlign w:val="center"/>
          </w:tcPr>
          <w:p w:rsidR="00EA060D" w:rsidRPr="00F250B7" w:rsidRDefault="00EA060D" w:rsidP="00EA060D">
            <w:pPr>
              <w:tabs>
                <w:tab w:val="num" w:pos="822"/>
              </w:tabs>
              <w:ind w:left="255" w:hanging="255"/>
              <w:jc w:val="center"/>
              <w:rPr>
                <w:szCs w:val="24"/>
              </w:rPr>
            </w:pPr>
          </w:p>
        </w:tc>
        <w:tc>
          <w:tcPr>
            <w:tcW w:w="444" w:type="pct"/>
            <w:gridSpan w:val="2"/>
            <w:shd w:val="clear" w:color="auto" w:fill="auto"/>
            <w:vAlign w:val="center"/>
          </w:tcPr>
          <w:p w:rsidR="00EA060D" w:rsidRDefault="00EA060D" w:rsidP="00EA060D">
            <w:pPr>
              <w:tabs>
                <w:tab w:val="num" w:pos="822"/>
              </w:tabs>
              <w:ind w:left="255" w:hanging="255"/>
              <w:jc w:val="center"/>
              <w:rPr>
                <w:szCs w:val="24"/>
              </w:rPr>
            </w:pPr>
            <w:r>
              <w:rPr>
                <w:szCs w:val="24"/>
              </w:rPr>
              <w:t>2</w:t>
            </w:r>
          </w:p>
        </w:tc>
        <w:tc>
          <w:tcPr>
            <w:tcW w:w="477" w:type="pct"/>
            <w:gridSpan w:val="2"/>
            <w:shd w:val="clear" w:color="auto" w:fill="auto"/>
            <w:vAlign w:val="center"/>
          </w:tcPr>
          <w:p w:rsidR="00EA060D" w:rsidRPr="00E300A9" w:rsidRDefault="00EA060D" w:rsidP="00EA060D">
            <w:pPr>
              <w:jc w:val="center"/>
              <w:rPr>
                <w:szCs w:val="24"/>
              </w:rPr>
            </w:pPr>
            <w:r>
              <w:rPr>
                <w:szCs w:val="24"/>
              </w:rPr>
              <w:t>2</w:t>
            </w:r>
          </w:p>
        </w:tc>
      </w:tr>
      <w:tr w:rsidR="00060549" w:rsidRPr="00E300A9" w:rsidTr="00C4387F">
        <w:trPr>
          <w:gridAfter w:val="1"/>
          <w:wAfter w:w="37" w:type="pct"/>
          <w:cantSplit/>
          <w:trHeight w:val="202"/>
          <w:jc w:val="right"/>
        </w:trPr>
        <w:tc>
          <w:tcPr>
            <w:tcW w:w="1894" w:type="pct"/>
            <w:gridSpan w:val="2"/>
            <w:tcBorders>
              <w:right w:val="single" w:sz="4" w:space="0" w:color="auto"/>
            </w:tcBorders>
            <w:shd w:val="clear" w:color="auto" w:fill="auto"/>
            <w:vAlign w:val="center"/>
          </w:tcPr>
          <w:p w:rsidR="00EA060D" w:rsidRPr="00EA060D" w:rsidRDefault="00EA060D" w:rsidP="00060549">
            <w:pPr>
              <w:jc w:val="left"/>
              <w:rPr>
                <w:szCs w:val="24"/>
                <w:u w:val="single"/>
              </w:rPr>
            </w:pPr>
            <w:r w:rsidRPr="00EA060D">
              <w:rPr>
                <w:szCs w:val="24"/>
                <w:u w:val="single"/>
              </w:rPr>
              <w:t>Тема 12</w:t>
            </w:r>
            <w:r w:rsidRPr="00EA060D">
              <w:rPr>
                <w:szCs w:val="24"/>
              </w:rPr>
              <w:t xml:space="preserve"> Немецкая классическая философия</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060D" w:rsidRPr="00EA060D" w:rsidRDefault="00EA060D" w:rsidP="00060549">
            <w:pPr>
              <w:tabs>
                <w:tab w:val="num" w:pos="822"/>
              </w:tabs>
              <w:ind w:left="255" w:hanging="255"/>
              <w:jc w:val="center"/>
              <w:rPr>
                <w:szCs w:val="24"/>
              </w:rPr>
            </w:pPr>
            <w:r w:rsidRPr="00EA060D">
              <w:rPr>
                <w:szCs w:val="24"/>
              </w:rPr>
              <w:t>5</w:t>
            </w:r>
          </w:p>
        </w:tc>
        <w:tc>
          <w:tcPr>
            <w:tcW w:w="556" w:type="pct"/>
            <w:gridSpan w:val="2"/>
            <w:tcBorders>
              <w:left w:val="single" w:sz="4" w:space="0" w:color="auto"/>
            </w:tcBorders>
            <w:vAlign w:val="center"/>
          </w:tcPr>
          <w:p w:rsidR="00EA060D" w:rsidRDefault="00EA060D" w:rsidP="00EA060D">
            <w:pPr>
              <w:jc w:val="center"/>
              <w:rPr>
                <w:szCs w:val="24"/>
              </w:rPr>
            </w:pPr>
            <w:r>
              <w:rPr>
                <w:szCs w:val="24"/>
              </w:rPr>
              <w:t>2</w:t>
            </w:r>
          </w:p>
        </w:tc>
        <w:tc>
          <w:tcPr>
            <w:tcW w:w="638" w:type="pct"/>
            <w:gridSpan w:val="2"/>
            <w:tcBorders>
              <w:left w:val="single" w:sz="4" w:space="0" w:color="auto"/>
            </w:tcBorders>
            <w:vAlign w:val="center"/>
          </w:tcPr>
          <w:p w:rsidR="00EA060D" w:rsidRDefault="00EA060D" w:rsidP="00EA060D">
            <w:pPr>
              <w:jc w:val="center"/>
              <w:rPr>
                <w:szCs w:val="24"/>
              </w:rPr>
            </w:pPr>
            <w:r>
              <w:rPr>
                <w:szCs w:val="24"/>
              </w:rPr>
              <w:t>1</w:t>
            </w:r>
          </w:p>
        </w:tc>
        <w:tc>
          <w:tcPr>
            <w:tcW w:w="537" w:type="pct"/>
            <w:gridSpan w:val="2"/>
            <w:tcBorders>
              <w:left w:val="single" w:sz="4" w:space="0" w:color="auto"/>
            </w:tcBorders>
            <w:vAlign w:val="center"/>
          </w:tcPr>
          <w:p w:rsidR="00EA060D" w:rsidRPr="00F250B7" w:rsidRDefault="00EA060D" w:rsidP="00EA060D">
            <w:pPr>
              <w:tabs>
                <w:tab w:val="num" w:pos="822"/>
              </w:tabs>
              <w:ind w:left="255" w:hanging="255"/>
              <w:jc w:val="center"/>
              <w:rPr>
                <w:szCs w:val="24"/>
              </w:rPr>
            </w:pPr>
          </w:p>
        </w:tc>
        <w:tc>
          <w:tcPr>
            <w:tcW w:w="444" w:type="pct"/>
            <w:gridSpan w:val="2"/>
            <w:shd w:val="clear" w:color="auto" w:fill="auto"/>
            <w:vAlign w:val="center"/>
          </w:tcPr>
          <w:p w:rsidR="00EA060D" w:rsidRDefault="00EA060D" w:rsidP="00EA060D">
            <w:pPr>
              <w:tabs>
                <w:tab w:val="num" w:pos="822"/>
              </w:tabs>
              <w:ind w:left="255" w:hanging="255"/>
              <w:jc w:val="center"/>
              <w:rPr>
                <w:szCs w:val="24"/>
              </w:rPr>
            </w:pPr>
            <w:r>
              <w:rPr>
                <w:szCs w:val="24"/>
              </w:rPr>
              <w:t>4</w:t>
            </w:r>
          </w:p>
        </w:tc>
        <w:tc>
          <w:tcPr>
            <w:tcW w:w="477" w:type="pct"/>
            <w:gridSpan w:val="2"/>
            <w:shd w:val="clear" w:color="auto" w:fill="auto"/>
            <w:vAlign w:val="center"/>
          </w:tcPr>
          <w:p w:rsidR="00EA060D" w:rsidRPr="00E300A9" w:rsidRDefault="00EA060D" w:rsidP="00EA060D">
            <w:pPr>
              <w:jc w:val="center"/>
              <w:rPr>
                <w:szCs w:val="24"/>
              </w:rPr>
            </w:pPr>
            <w:r>
              <w:rPr>
                <w:szCs w:val="24"/>
              </w:rPr>
              <w:t>1</w:t>
            </w:r>
          </w:p>
        </w:tc>
      </w:tr>
      <w:tr w:rsidR="00060549" w:rsidRPr="00E300A9" w:rsidTr="00C4387F">
        <w:trPr>
          <w:gridAfter w:val="1"/>
          <w:wAfter w:w="37" w:type="pct"/>
          <w:cantSplit/>
          <w:trHeight w:val="202"/>
          <w:jc w:val="right"/>
        </w:trPr>
        <w:tc>
          <w:tcPr>
            <w:tcW w:w="1894" w:type="pct"/>
            <w:gridSpan w:val="2"/>
            <w:tcBorders>
              <w:right w:val="single" w:sz="4" w:space="0" w:color="auto"/>
            </w:tcBorders>
            <w:shd w:val="clear" w:color="auto" w:fill="auto"/>
            <w:vAlign w:val="center"/>
          </w:tcPr>
          <w:p w:rsidR="00EA060D" w:rsidRPr="00EA060D" w:rsidRDefault="00EA060D" w:rsidP="00060549">
            <w:pPr>
              <w:jc w:val="left"/>
              <w:rPr>
                <w:szCs w:val="24"/>
                <w:u w:val="single"/>
              </w:rPr>
            </w:pPr>
            <w:r w:rsidRPr="00EA060D">
              <w:rPr>
                <w:szCs w:val="24"/>
                <w:u w:val="single"/>
              </w:rPr>
              <w:t xml:space="preserve">Тема 13 </w:t>
            </w:r>
            <w:r w:rsidRPr="00EA060D">
              <w:rPr>
                <w:szCs w:val="24"/>
              </w:rPr>
              <w:t>Основные положения философии марксизма</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060D" w:rsidRPr="00EA060D" w:rsidRDefault="00EA060D" w:rsidP="00060549">
            <w:pPr>
              <w:tabs>
                <w:tab w:val="num" w:pos="822"/>
              </w:tabs>
              <w:ind w:left="255" w:hanging="255"/>
              <w:jc w:val="center"/>
              <w:rPr>
                <w:szCs w:val="24"/>
              </w:rPr>
            </w:pPr>
            <w:r w:rsidRPr="00EA060D">
              <w:rPr>
                <w:szCs w:val="24"/>
              </w:rPr>
              <w:t>3</w:t>
            </w:r>
          </w:p>
        </w:tc>
        <w:tc>
          <w:tcPr>
            <w:tcW w:w="556" w:type="pct"/>
            <w:gridSpan w:val="2"/>
            <w:tcBorders>
              <w:left w:val="single" w:sz="4" w:space="0" w:color="auto"/>
            </w:tcBorders>
            <w:vAlign w:val="center"/>
          </w:tcPr>
          <w:p w:rsidR="00EA060D" w:rsidRDefault="00EA060D" w:rsidP="00EA060D">
            <w:pPr>
              <w:jc w:val="center"/>
              <w:rPr>
                <w:szCs w:val="24"/>
              </w:rPr>
            </w:pPr>
            <w:r>
              <w:rPr>
                <w:szCs w:val="24"/>
              </w:rPr>
              <w:t>1</w:t>
            </w:r>
          </w:p>
        </w:tc>
        <w:tc>
          <w:tcPr>
            <w:tcW w:w="638" w:type="pct"/>
            <w:gridSpan w:val="2"/>
            <w:tcBorders>
              <w:left w:val="single" w:sz="4" w:space="0" w:color="auto"/>
            </w:tcBorders>
            <w:vAlign w:val="center"/>
          </w:tcPr>
          <w:p w:rsidR="00EA060D" w:rsidRDefault="00EA060D" w:rsidP="00EA060D">
            <w:pPr>
              <w:jc w:val="center"/>
              <w:rPr>
                <w:szCs w:val="24"/>
              </w:rPr>
            </w:pPr>
            <w:r>
              <w:rPr>
                <w:szCs w:val="24"/>
              </w:rPr>
              <w:t>1</w:t>
            </w:r>
          </w:p>
        </w:tc>
        <w:tc>
          <w:tcPr>
            <w:tcW w:w="537" w:type="pct"/>
            <w:gridSpan w:val="2"/>
            <w:tcBorders>
              <w:left w:val="single" w:sz="4" w:space="0" w:color="auto"/>
            </w:tcBorders>
            <w:vAlign w:val="center"/>
          </w:tcPr>
          <w:p w:rsidR="00EA060D" w:rsidRPr="00F250B7" w:rsidRDefault="00EA060D" w:rsidP="00EA060D">
            <w:pPr>
              <w:tabs>
                <w:tab w:val="num" w:pos="822"/>
              </w:tabs>
              <w:ind w:left="255" w:hanging="255"/>
              <w:jc w:val="center"/>
              <w:rPr>
                <w:szCs w:val="24"/>
              </w:rPr>
            </w:pPr>
          </w:p>
        </w:tc>
        <w:tc>
          <w:tcPr>
            <w:tcW w:w="444" w:type="pct"/>
            <w:gridSpan w:val="2"/>
            <w:shd w:val="clear" w:color="auto" w:fill="auto"/>
            <w:vAlign w:val="center"/>
          </w:tcPr>
          <w:p w:rsidR="00EA060D" w:rsidRDefault="00EA060D" w:rsidP="00EA060D">
            <w:pPr>
              <w:tabs>
                <w:tab w:val="num" w:pos="822"/>
              </w:tabs>
              <w:ind w:left="255" w:hanging="255"/>
              <w:jc w:val="center"/>
              <w:rPr>
                <w:szCs w:val="24"/>
              </w:rPr>
            </w:pPr>
            <w:r>
              <w:rPr>
                <w:szCs w:val="24"/>
              </w:rPr>
              <w:t>2</w:t>
            </w:r>
          </w:p>
        </w:tc>
        <w:tc>
          <w:tcPr>
            <w:tcW w:w="477" w:type="pct"/>
            <w:gridSpan w:val="2"/>
            <w:shd w:val="clear" w:color="auto" w:fill="auto"/>
            <w:vAlign w:val="center"/>
          </w:tcPr>
          <w:p w:rsidR="00EA060D" w:rsidRPr="00E300A9" w:rsidRDefault="00EA060D" w:rsidP="00EA060D">
            <w:pPr>
              <w:jc w:val="center"/>
              <w:rPr>
                <w:szCs w:val="24"/>
              </w:rPr>
            </w:pPr>
            <w:r>
              <w:rPr>
                <w:szCs w:val="24"/>
              </w:rPr>
              <w:t>1</w:t>
            </w:r>
          </w:p>
        </w:tc>
      </w:tr>
      <w:tr w:rsidR="00060549" w:rsidRPr="00E300A9" w:rsidTr="00C4387F">
        <w:trPr>
          <w:gridAfter w:val="1"/>
          <w:wAfter w:w="37" w:type="pct"/>
          <w:cantSplit/>
          <w:trHeight w:val="202"/>
          <w:jc w:val="right"/>
        </w:trPr>
        <w:tc>
          <w:tcPr>
            <w:tcW w:w="1894" w:type="pct"/>
            <w:gridSpan w:val="2"/>
            <w:tcBorders>
              <w:right w:val="single" w:sz="4" w:space="0" w:color="auto"/>
            </w:tcBorders>
            <w:shd w:val="clear" w:color="auto" w:fill="auto"/>
            <w:vAlign w:val="center"/>
          </w:tcPr>
          <w:p w:rsidR="00EA060D" w:rsidRPr="00EA060D" w:rsidRDefault="00EA060D" w:rsidP="00060549">
            <w:pPr>
              <w:jc w:val="left"/>
              <w:rPr>
                <w:szCs w:val="24"/>
                <w:u w:val="single"/>
              </w:rPr>
            </w:pPr>
            <w:r w:rsidRPr="00EA060D">
              <w:rPr>
                <w:szCs w:val="24"/>
                <w:u w:val="single"/>
              </w:rPr>
              <w:t xml:space="preserve">Тема 14 </w:t>
            </w:r>
            <w:r w:rsidRPr="00EA060D">
              <w:rPr>
                <w:szCs w:val="24"/>
              </w:rPr>
              <w:t>Иррационалистическая философия 19 века</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060D" w:rsidRPr="00EA060D" w:rsidRDefault="00EA060D" w:rsidP="00060549">
            <w:pPr>
              <w:tabs>
                <w:tab w:val="num" w:pos="822"/>
              </w:tabs>
              <w:ind w:left="255" w:hanging="255"/>
              <w:jc w:val="center"/>
              <w:rPr>
                <w:szCs w:val="24"/>
              </w:rPr>
            </w:pPr>
            <w:r w:rsidRPr="00EA060D">
              <w:rPr>
                <w:szCs w:val="24"/>
              </w:rPr>
              <w:t>3</w:t>
            </w:r>
          </w:p>
        </w:tc>
        <w:tc>
          <w:tcPr>
            <w:tcW w:w="556" w:type="pct"/>
            <w:gridSpan w:val="2"/>
            <w:tcBorders>
              <w:left w:val="single" w:sz="4" w:space="0" w:color="auto"/>
            </w:tcBorders>
            <w:vAlign w:val="center"/>
          </w:tcPr>
          <w:p w:rsidR="00EA060D" w:rsidRDefault="00EA060D" w:rsidP="00EA060D">
            <w:pPr>
              <w:jc w:val="center"/>
              <w:rPr>
                <w:szCs w:val="24"/>
              </w:rPr>
            </w:pPr>
            <w:r>
              <w:rPr>
                <w:szCs w:val="24"/>
              </w:rPr>
              <w:t>1</w:t>
            </w:r>
          </w:p>
        </w:tc>
        <w:tc>
          <w:tcPr>
            <w:tcW w:w="638" w:type="pct"/>
            <w:gridSpan w:val="2"/>
            <w:tcBorders>
              <w:left w:val="single" w:sz="4" w:space="0" w:color="auto"/>
            </w:tcBorders>
            <w:vAlign w:val="center"/>
          </w:tcPr>
          <w:p w:rsidR="00EA060D" w:rsidRDefault="00EA060D" w:rsidP="00EA060D">
            <w:pPr>
              <w:jc w:val="center"/>
              <w:rPr>
                <w:szCs w:val="24"/>
              </w:rPr>
            </w:pPr>
            <w:r>
              <w:rPr>
                <w:szCs w:val="24"/>
              </w:rPr>
              <w:t>1</w:t>
            </w:r>
          </w:p>
        </w:tc>
        <w:tc>
          <w:tcPr>
            <w:tcW w:w="537" w:type="pct"/>
            <w:gridSpan w:val="2"/>
            <w:tcBorders>
              <w:left w:val="single" w:sz="4" w:space="0" w:color="auto"/>
            </w:tcBorders>
            <w:vAlign w:val="center"/>
          </w:tcPr>
          <w:p w:rsidR="00EA060D" w:rsidRPr="00F250B7" w:rsidRDefault="00EA060D" w:rsidP="00EA060D">
            <w:pPr>
              <w:tabs>
                <w:tab w:val="num" w:pos="822"/>
              </w:tabs>
              <w:ind w:left="255" w:hanging="255"/>
              <w:jc w:val="center"/>
              <w:rPr>
                <w:szCs w:val="24"/>
              </w:rPr>
            </w:pPr>
          </w:p>
        </w:tc>
        <w:tc>
          <w:tcPr>
            <w:tcW w:w="444" w:type="pct"/>
            <w:gridSpan w:val="2"/>
            <w:shd w:val="clear" w:color="auto" w:fill="auto"/>
            <w:vAlign w:val="center"/>
          </w:tcPr>
          <w:p w:rsidR="00EA060D" w:rsidRDefault="00EA060D" w:rsidP="00EA060D">
            <w:pPr>
              <w:tabs>
                <w:tab w:val="num" w:pos="822"/>
              </w:tabs>
              <w:ind w:left="255" w:hanging="255"/>
              <w:jc w:val="center"/>
              <w:rPr>
                <w:szCs w:val="24"/>
              </w:rPr>
            </w:pPr>
            <w:r>
              <w:rPr>
                <w:szCs w:val="24"/>
              </w:rPr>
              <w:t>2</w:t>
            </w:r>
          </w:p>
        </w:tc>
        <w:tc>
          <w:tcPr>
            <w:tcW w:w="477" w:type="pct"/>
            <w:gridSpan w:val="2"/>
            <w:shd w:val="clear" w:color="auto" w:fill="auto"/>
            <w:vAlign w:val="center"/>
          </w:tcPr>
          <w:p w:rsidR="00EA060D" w:rsidRPr="00E300A9" w:rsidRDefault="00EA060D" w:rsidP="00EA060D">
            <w:pPr>
              <w:jc w:val="center"/>
              <w:rPr>
                <w:szCs w:val="24"/>
              </w:rPr>
            </w:pPr>
            <w:r>
              <w:rPr>
                <w:szCs w:val="24"/>
              </w:rPr>
              <w:t>1</w:t>
            </w:r>
          </w:p>
        </w:tc>
      </w:tr>
      <w:tr w:rsidR="00060549" w:rsidRPr="00E300A9" w:rsidTr="00C4387F">
        <w:trPr>
          <w:gridAfter w:val="1"/>
          <w:wAfter w:w="37" w:type="pct"/>
          <w:cantSplit/>
          <w:trHeight w:val="202"/>
          <w:jc w:val="right"/>
        </w:trPr>
        <w:tc>
          <w:tcPr>
            <w:tcW w:w="1894" w:type="pct"/>
            <w:gridSpan w:val="2"/>
            <w:tcBorders>
              <w:right w:val="single" w:sz="4" w:space="0" w:color="auto"/>
            </w:tcBorders>
            <w:shd w:val="clear" w:color="auto" w:fill="auto"/>
            <w:vAlign w:val="center"/>
          </w:tcPr>
          <w:p w:rsidR="00EA060D" w:rsidRPr="00EA060D" w:rsidRDefault="00EA060D" w:rsidP="00060549">
            <w:pPr>
              <w:jc w:val="left"/>
              <w:rPr>
                <w:szCs w:val="24"/>
                <w:u w:val="single"/>
              </w:rPr>
            </w:pPr>
            <w:r w:rsidRPr="00EA060D">
              <w:rPr>
                <w:szCs w:val="24"/>
                <w:u w:val="single"/>
              </w:rPr>
              <w:t xml:space="preserve">Тема 15 </w:t>
            </w:r>
            <w:r w:rsidRPr="00EA060D">
              <w:rPr>
                <w:szCs w:val="24"/>
              </w:rPr>
              <w:t>Зарождение психоанализа</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060D" w:rsidRPr="00EA060D" w:rsidRDefault="00EA060D" w:rsidP="00060549">
            <w:pPr>
              <w:tabs>
                <w:tab w:val="num" w:pos="822"/>
              </w:tabs>
              <w:ind w:left="255" w:hanging="255"/>
              <w:jc w:val="center"/>
              <w:rPr>
                <w:szCs w:val="24"/>
              </w:rPr>
            </w:pPr>
            <w:r w:rsidRPr="00EA060D">
              <w:rPr>
                <w:szCs w:val="24"/>
              </w:rPr>
              <w:t>3</w:t>
            </w:r>
          </w:p>
        </w:tc>
        <w:tc>
          <w:tcPr>
            <w:tcW w:w="556" w:type="pct"/>
            <w:gridSpan w:val="2"/>
            <w:tcBorders>
              <w:left w:val="single" w:sz="4" w:space="0" w:color="auto"/>
            </w:tcBorders>
            <w:vAlign w:val="center"/>
          </w:tcPr>
          <w:p w:rsidR="00EA060D" w:rsidRDefault="00EA060D" w:rsidP="00EA060D">
            <w:pPr>
              <w:jc w:val="center"/>
              <w:rPr>
                <w:szCs w:val="24"/>
              </w:rPr>
            </w:pPr>
            <w:r>
              <w:rPr>
                <w:szCs w:val="24"/>
              </w:rPr>
              <w:t>1</w:t>
            </w:r>
          </w:p>
        </w:tc>
        <w:tc>
          <w:tcPr>
            <w:tcW w:w="638" w:type="pct"/>
            <w:gridSpan w:val="2"/>
            <w:tcBorders>
              <w:left w:val="single" w:sz="4" w:space="0" w:color="auto"/>
            </w:tcBorders>
            <w:vAlign w:val="center"/>
          </w:tcPr>
          <w:p w:rsidR="00EA060D" w:rsidRDefault="00EA060D" w:rsidP="00EA060D">
            <w:pPr>
              <w:jc w:val="center"/>
              <w:rPr>
                <w:szCs w:val="24"/>
              </w:rPr>
            </w:pPr>
            <w:r>
              <w:rPr>
                <w:szCs w:val="24"/>
              </w:rPr>
              <w:t>1</w:t>
            </w:r>
          </w:p>
        </w:tc>
        <w:tc>
          <w:tcPr>
            <w:tcW w:w="537" w:type="pct"/>
            <w:gridSpan w:val="2"/>
            <w:tcBorders>
              <w:left w:val="single" w:sz="4" w:space="0" w:color="auto"/>
            </w:tcBorders>
            <w:vAlign w:val="center"/>
          </w:tcPr>
          <w:p w:rsidR="00EA060D" w:rsidRPr="00F250B7" w:rsidRDefault="00EA060D" w:rsidP="00EA060D">
            <w:pPr>
              <w:tabs>
                <w:tab w:val="num" w:pos="822"/>
              </w:tabs>
              <w:ind w:left="255" w:hanging="255"/>
              <w:jc w:val="center"/>
              <w:rPr>
                <w:szCs w:val="24"/>
              </w:rPr>
            </w:pPr>
          </w:p>
        </w:tc>
        <w:tc>
          <w:tcPr>
            <w:tcW w:w="444" w:type="pct"/>
            <w:gridSpan w:val="2"/>
            <w:shd w:val="clear" w:color="auto" w:fill="auto"/>
            <w:vAlign w:val="center"/>
          </w:tcPr>
          <w:p w:rsidR="00EA060D" w:rsidRDefault="00EA060D" w:rsidP="00EA060D">
            <w:pPr>
              <w:tabs>
                <w:tab w:val="num" w:pos="822"/>
              </w:tabs>
              <w:ind w:left="255" w:hanging="255"/>
              <w:jc w:val="center"/>
              <w:rPr>
                <w:szCs w:val="24"/>
              </w:rPr>
            </w:pPr>
            <w:r>
              <w:rPr>
                <w:szCs w:val="24"/>
              </w:rPr>
              <w:t>2</w:t>
            </w:r>
          </w:p>
        </w:tc>
        <w:tc>
          <w:tcPr>
            <w:tcW w:w="477" w:type="pct"/>
            <w:gridSpan w:val="2"/>
            <w:shd w:val="clear" w:color="auto" w:fill="auto"/>
            <w:vAlign w:val="center"/>
          </w:tcPr>
          <w:p w:rsidR="00EA060D" w:rsidRPr="00E300A9" w:rsidRDefault="00EA060D" w:rsidP="00EA060D">
            <w:pPr>
              <w:jc w:val="center"/>
              <w:rPr>
                <w:szCs w:val="24"/>
              </w:rPr>
            </w:pPr>
            <w:r>
              <w:rPr>
                <w:szCs w:val="24"/>
              </w:rPr>
              <w:t>1</w:t>
            </w:r>
          </w:p>
        </w:tc>
      </w:tr>
      <w:tr w:rsidR="00060549" w:rsidRPr="00E300A9" w:rsidTr="00C4387F">
        <w:trPr>
          <w:gridAfter w:val="1"/>
          <w:wAfter w:w="37" w:type="pct"/>
          <w:cantSplit/>
          <w:trHeight w:val="202"/>
          <w:jc w:val="right"/>
        </w:trPr>
        <w:tc>
          <w:tcPr>
            <w:tcW w:w="1894" w:type="pct"/>
            <w:gridSpan w:val="2"/>
            <w:tcBorders>
              <w:right w:val="single" w:sz="4" w:space="0" w:color="auto"/>
            </w:tcBorders>
            <w:shd w:val="clear" w:color="auto" w:fill="auto"/>
            <w:vAlign w:val="center"/>
          </w:tcPr>
          <w:p w:rsidR="00EA060D" w:rsidRPr="00EA060D" w:rsidRDefault="00EA060D" w:rsidP="00060549">
            <w:pPr>
              <w:jc w:val="left"/>
              <w:rPr>
                <w:szCs w:val="24"/>
                <w:u w:val="single"/>
              </w:rPr>
            </w:pPr>
            <w:r w:rsidRPr="00EA060D">
              <w:rPr>
                <w:szCs w:val="24"/>
                <w:u w:val="single"/>
              </w:rPr>
              <w:t xml:space="preserve">Тема 16 </w:t>
            </w:r>
            <w:r w:rsidRPr="00EA060D">
              <w:rPr>
                <w:szCs w:val="24"/>
              </w:rPr>
              <w:t>Обзор современной философии</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A060D" w:rsidRPr="00EA060D" w:rsidRDefault="00EA060D" w:rsidP="00060549">
            <w:pPr>
              <w:tabs>
                <w:tab w:val="num" w:pos="822"/>
              </w:tabs>
              <w:ind w:left="255" w:hanging="255"/>
              <w:jc w:val="center"/>
              <w:rPr>
                <w:szCs w:val="24"/>
              </w:rPr>
            </w:pPr>
            <w:r w:rsidRPr="00EA060D">
              <w:rPr>
                <w:szCs w:val="24"/>
              </w:rPr>
              <w:t>3</w:t>
            </w:r>
          </w:p>
        </w:tc>
        <w:tc>
          <w:tcPr>
            <w:tcW w:w="556" w:type="pct"/>
            <w:gridSpan w:val="2"/>
            <w:tcBorders>
              <w:left w:val="single" w:sz="4" w:space="0" w:color="auto"/>
            </w:tcBorders>
            <w:vAlign w:val="center"/>
          </w:tcPr>
          <w:p w:rsidR="00EA060D" w:rsidRDefault="00EA060D" w:rsidP="00EA060D">
            <w:pPr>
              <w:jc w:val="center"/>
              <w:rPr>
                <w:szCs w:val="24"/>
              </w:rPr>
            </w:pPr>
            <w:r>
              <w:rPr>
                <w:szCs w:val="24"/>
              </w:rPr>
              <w:t>1</w:t>
            </w:r>
          </w:p>
        </w:tc>
        <w:tc>
          <w:tcPr>
            <w:tcW w:w="638" w:type="pct"/>
            <w:gridSpan w:val="2"/>
            <w:tcBorders>
              <w:left w:val="single" w:sz="4" w:space="0" w:color="auto"/>
            </w:tcBorders>
            <w:vAlign w:val="center"/>
          </w:tcPr>
          <w:p w:rsidR="00EA060D" w:rsidRDefault="00EA060D" w:rsidP="00EA060D">
            <w:pPr>
              <w:jc w:val="center"/>
              <w:rPr>
                <w:szCs w:val="24"/>
              </w:rPr>
            </w:pPr>
            <w:r>
              <w:rPr>
                <w:szCs w:val="24"/>
              </w:rPr>
              <w:t>1</w:t>
            </w:r>
          </w:p>
        </w:tc>
        <w:tc>
          <w:tcPr>
            <w:tcW w:w="537" w:type="pct"/>
            <w:gridSpan w:val="2"/>
            <w:tcBorders>
              <w:left w:val="single" w:sz="4" w:space="0" w:color="auto"/>
            </w:tcBorders>
            <w:vAlign w:val="center"/>
          </w:tcPr>
          <w:p w:rsidR="00EA060D" w:rsidRPr="00F250B7" w:rsidRDefault="00EA060D" w:rsidP="00EA060D">
            <w:pPr>
              <w:tabs>
                <w:tab w:val="num" w:pos="822"/>
              </w:tabs>
              <w:ind w:left="255" w:hanging="255"/>
              <w:jc w:val="center"/>
              <w:rPr>
                <w:szCs w:val="24"/>
              </w:rPr>
            </w:pPr>
          </w:p>
        </w:tc>
        <w:tc>
          <w:tcPr>
            <w:tcW w:w="444" w:type="pct"/>
            <w:gridSpan w:val="2"/>
            <w:shd w:val="clear" w:color="auto" w:fill="auto"/>
            <w:vAlign w:val="center"/>
          </w:tcPr>
          <w:p w:rsidR="00EA060D" w:rsidRDefault="00EA060D" w:rsidP="00EA060D">
            <w:pPr>
              <w:tabs>
                <w:tab w:val="num" w:pos="822"/>
              </w:tabs>
              <w:ind w:left="255" w:hanging="255"/>
              <w:jc w:val="center"/>
              <w:rPr>
                <w:szCs w:val="24"/>
              </w:rPr>
            </w:pPr>
            <w:r>
              <w:rPr>
                <w:szCs w:val="24"/>
              </w:rPr>
              <w:t>2</w:t>
            </w:r>
          </w:p>
        </w:tc>
        <w:tc>
          <w:tcPr>
            <w:tcW w:w="477" w:type="pct"/>
            <w:gridSpan w:val="2"/>
            <w:shd w:val="clear" w:color="auto" w:fill="auto"/>
            <w:vAlign w:val="center"/>
          </w:tcPr>
          <w:p w:rsidR="00EA060D" w:rsidRPr="00E300A9" w:rsidRDefault="00EA060D" w:rsidP="00EA060D">
            <w:pPr>
              <w:jc w:val="center"/>
              <w:rPr>
                <w:szCs w:val="24"/>
              </w:rPr>
            </w:pPr>
            <w:r>
              <w:rPr>
                <w:szCs w:val="24"/>
              </w:rPr>
              <w:t>1</w:t>
            </w:r>
          </w:p>
        </w:tc>
      </w:tr>
      <w:tr w:rsidR="00060549" w:rsidRPr="00E300A9" w:rsidTr="00C4387F">
        <w:trPr>
          <w:gridBefore w:val="1"/>
          <w:wBefore w:w="39" w:type="pct"/>
          <w:trHeight w:val="202"/>
          <w:jc w:val="right"/>
        </w:trPr>
        <w:tc>
          <w:tcPr>
            <w:tcW w:w="1892" w:type="pct"/>
            <w:gridSpan w:val="2"/>
            <w:tcBorders>
              <w:right w:val="single" w:sz="4" w:space="0" w:color="auto"/>
            </w:tcBorders>
            <w:shd w:val="clear" w:color="auto" w:fill="auto"/>
            <w:tcMar>
              <w:left w:w="28" w:type="dxa"/>
              <w:right w:w="28" w:type="dxa"/>
            </w:tcMar>
            <w:vAlign w:val="center"/>
          </w:tcPr>
          <w:p w:rsidR="00EA060D" w:rsidRPr="00EA060D" w:rsidRDefault="00EA060D" w:rsidP="00060549">
            <w:pPr>
              <w:jc w:val="left"/>
              <w:rPr>
                <w:szCs w:val="24"/>
              </w:rPr>
            </w:pPr>
            <w:r w:rsidRPr="00EA060D">
              <w:rPr>
                <w:szCs w:val="24"/>
                <w:u w:val="single"/>
              </w:rPr>
              <w:t>Тема 17.</w:t>
            </w:r>
            <w:r w:rsidRPr="00EA060D">
              <w:rPr>
                <w:szCs w:val="24"/>
              </w:rPr>
              <w:t xml:space="preserve"> Становление философии как формы теоретического сознания</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3</w:t>
            </w:r>
          </w:p>
        </w:tc>
        <w:tc>
          <w:tcPr>
            <w:tcW w:w="556" w:type="pct"/>
            <w:gridSpan w:val="2"/>
            <w:tcBorders>
              <w:left w:val="single" w:sz="4" w:space="0" w:color="auto"/>
            </w:tcBorders>
            <w:tcMar>
              <w:left w:w="28" w:type="dxa"/>
              <w:right w:w="28" w:type="dxa"/>
            </w:tcMar>
            <w:vAlign w:val="center"/>
          </w:tcPr>
          <w:p w:rsidR="00EA060D" w:rsidRPr="00E300A9" w:rsidRDefault="00EA060D" w:rsidP="00EA060D">
            <w:pPr>
              <w:jc w:val="center"/>
              <w:rPr>
                <w:szCs w:val="24"/>
              </w:rPr>
            </w:pPr>
            <w:r>
              <w:rPr>
                <w:szCs w:val="24"/>
              </w:rPr>
              <w:t>1</w:t>
            </w:r>
          </w:p>
        </w:tc>
        <w:tc>
          <w:tcPr>
            <w:tcW w:w="636" w:type="pct"/>
            <w:gridSpan w:val="2"/>
            <w:tcBorders>
              <w:left w:val="single" w:sz="4" w:space="0" w:color="auto"/>
            </w:tcBorders>
            <w:tcMar>
              <w:left w:w="28" w:type="dxa"/>
              <w:right w:w="28" w:type="dxa"/>
            </w:tcMar>
            <w:vAlign w:val="center"/>
          </w:tcPr>
          <w:p w:rsidR="00EA060D" w:rsidRPr="00E300A9" w:rsidRDefault="00EA060D" w:rsidP="00EA060D">
            <w:pPr>
              <w:jc w:val="center"/>
              <w:rPr>
                <w:szCs w:val="24"/>
              </w:rPr>
            </w:pPr>
            <w:r>
              <w:rPr>
                <w:szCs w:val="24"/>
              </w:rPr>
              <w:t>1</w:t>
            </w:r>
          </w:p>
        </w:tc>
        <w:tc>
          <w:tcPr>
            <w:tcW w:w="541" w:type="pct"/>
            <w:gridSpan w:val="2"/>
            <w:tcBorders>
              <w:left w:val="single" w:sz="4" w:space="0" w:color="auto"/>
            </w:tcBorders>
            <w:tcMar>
              <w:left w:w="28" w:type="dxa"/>
              <w:right w:w="28" w:type="dxa"/>
            </w:tcMar>
            <w:vAlign w:val="center"/>
          </w:tcPr>
          <w:p w:rsidR="00EA060D" w:rsidRPr="00F250B7" w:rsidRDefault="00EA060D" w:rsidP="00EA060D">
            <w:pPr>
              <w:tabs>
                <w:tab w:val="num" w:pos="822"/>
              </w:tabs>
              <w:ind w:left="255" w:hanging="255"/>
              <w:jc w:val="center"/>
              <w:rPr>
                <w:szCs w:val="24"/>
              </w:rPr>
            </w:pPr>
          </w:p>
        </w:tc>
        <w:tc>
          <w:tcPr>
            <w:tcW w:w="446" w:type="pct"/>
            <w:gridSpan w:val="2"/>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2</w:t>
            </w:r>
          </w:p>
        </w:tc>
        <w:tc>
          <w:tcPr>
            <w:tcW w:w="473" w:type="pct"/>
            <w:gridSpan w:val="2"/>
            <w:shd w:val="clear" w:color="auto" w:fill="auto"/>
            <w:tcMar>
              <w:left w:w="28" w:type="dxa"/>
              <w:right w:w="28" w:type="dxa"/>
            </w:tcMar>
            <w:vAlign w:val="center"/>
          </w:tcPr>
          <w:p w:rsidR="00EA060D" w:rsidRPr="00E300A9" w:rsidRDefault="00EA060D" w:rsidP="00EA060D">
            <w:pPr>
              <w:jc w:val="center"/>
              <w:rPr>
                <w:szCs w:val="24"/>
              </w:rPr>
            </w:pPr>
            <w:r>
              <w:rPr>
                <w:szCs w:val="24"/>
              </w:rPr>
              <w:t>1</w:t>
            </w:r>
          </w:p>
        </w:tc>
      </w:tr>
      <w:tr w:rsidR="00060549" w:rsidRPr="00E300A9" w:rsidTr="00C4387F">
        <w:trPr>
          <w:gridBefore w:val="1"/>
          <w:wBefore w:w="39" w:type="pct"/>
          <w:trHeight w:val="202"/>
          <w:jc w:val="right"/>
        </w:trPr>
        <w:tc>
          <w:tcPr>
            <w:tcW w:w="1892" w:type="pct"/>
            <w:gridSpan w:val="2"/>
            <w:tcBorders>
              <w:right w:val="single" w:sz="4" w:space="0" w:color="auto"/>
            </w:tcBorders>
            <w:shd w:val="clear" w:color="auto" w:fill="auto"/>
            <w:tcMar>
              <w:left w:w="28" w:type="dxa"/>
              <w:right w:w="28" w:type="dxa"/>
            </w:tcMar>
            <w:vAlign w:val="center"/>
          </w:tcPr>
          <w:p w:rsidR="00EA060D" w:rsidRPr="00EA060D" w:rsidRDefault="00EA060D" w:rsidP="00060549">
            <w:pPr>
              <w:jc w:val="left"/>
              <w:rPr>
                <w:szCs w:val="24"/>
              </w:rPr>
            </w:pPr>
            <w:r w:rsidRPr="00EA060D">
              <w:rPr>
                <w:szCs w:val="24"/>
                <w:u w:val="single"/>
              </w:rPr>
              <w:t>Тема 18.</w:t>
            </w:r>
            <w:r w:rsidRPr="00EA060D">
              <w:rPr>
                <w:szCs w:val="24"/>
              </w:rPr>
              <w:t xml:space="preserve"> Проблема познаваемости </w:t>
            </w:r>
            <w:r w:rsidRPr="00EA060D">
              <w:rPr>
                <w:szCs w:val="24"/>
              </w:rPr>
              <w:lastRenderedPageBreak/>
              <w:t>мира</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lastRenderedPageBreak/>
              <w:t>3</w:t>
            </w:r>
          </w:p>
        </w:tc>
        <w:tc>
          <w:tcPr>
            <w:tcW w:w="556" w:type="pct"/>
            <w:gridSpan w:val="2"/>
            <w:tcBorders>
              <w:left w:val="single" w:sz="4" w:space="0" w:color="auto"/>
            </w:tcBorders>
            <w:tcMar>
              <w:left w:w="28" w:type="dxa"/>
              <w:right w:w="28" w:type="dxa"/>
            </w:tcMar>
            <w:vAlign w:val="center"/>
          </w:tcPr>
          <w:p w:rsidR="00EA060D" w:rsidRPr="00E300A9" w:rsidRDefault="00EA060D" w:rsidP="00EA060D">
            <w:pPr>
              <w:jc w:val="center"/>
              <w:rPr>
                <w:szCs w:val="24"/>
              </w:rPr>
            </w:pPr>
            <w:r>
              <w:rPr>
                <w:szCs w:val="24"/>
              </w:rPr>
              <w:t>1</w:t>
            </w:r>
          </w:p>
        </w:tc>
        <w:tc>
          <w:tcPr>
            <w:tcW w:w="636" w:type="pct"/>
            <w:gridSpan w:val="2"/>
            <w:tcBorders>
              <w:left w:val="single" w:sz="4" w:space="0" w:color="auto"/>
            </w:tcBorders>
            <w:tcMar>
              <w:left w:w="28" w:type="dxa"/>
              <w:right w:w="28" w:type="dxa"/>
            </w:tcMar>
            <w:vAlign w:val="center"/>
          </w:tcPr>
          <w:p w:rsidR="00EA060D" w:rsidRPr="00E300A9" w:rsidRDefault="00EA060D" w:rsidP="00EA060D">
            <w:pPr>
              <w:jc w:val="center"/>
              <w:rPr>
                <w:szCs w:val="24"/>
              </w:rPr>
            </w:pPr>
            <w:r>
              <w:rPr>
                <w:szCs w:val="24"/>
              </w:rPr>
              <w:t>1</w:t>
            </w:r>
          </w:p>
        </w:tc>
        <w:tc>
          <w:tcPr>
            <w:tcW w:w="541" w:type="pct"/>
            <w:gridSpan w:val="2"/>
            <w:tcBorders>
              <w:left w:val="single" w:sz="4" w:space="0" w:color="auto"/>
            </w:tcBorders>
            <w:tcMar>
              <w:left w:w="28" w:type="dxa"/>
              <w:right w:w="28" w:type="dxa"/>
            </w:tcMar>
            <w:vAlign w:val="center"/>
          </w:tcPr>
          <w:p w:rsidR="00EA060D" w:rsidRPr="00F250B7" w:rsidRDefault="00EA060D" w:rsidP="00EA060D">
            <w:pPr>
              <w:tabs>
                <w:tab w:val="num" w:pos="822"/>
              </w:tabs>
              <w:ind w:left="255" w:hanging="255"/>
              <w:jc w:val="center"/>
              <w:rPr>
                <w:szCs w:val="24"/>
              </w:rPr>
            </w:pPr>
          </w:p>
        </w:tc>
        <w:tc>
          <w:tcPr>
            <w:tcW w:w="446" w:type="pct"/>
            <w:gridSpan w:val="2"/>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2</w:t>
            </w:r>
          </w:p>
        </w:tc>
        <w:tc>
          <w:tcPr>
            <w:tcW w:w="473" w:type="pct"/>
            <w:gridSpan w:val="2"/>
            <w:shd w:val="clear" w:color="auto" w:fill="auto"/>
            <w:tcMar>
              <w:left w:w="28" w:type="dxa"/>
              <w:right w:w="28" w:type="dxa"/>
            </w:tcMar>
            <w:vAlign w:val="center"/>
          </w:tcPr>
          <w:p w:rsidR="00EA060D" w:rsidRPr="00E300A9" w:rsidRDefault="00EA060D" w:rsidP="00EA060D">
            <w:pPr>
              <w:jc w:val="center"/>
              <w:rPr>
                <w:szCs w:val="24"/>
              </w:rPr>
            </w:pPr>
            <w:r>
              <w:rPr>
                <w:szCs w:val="24"/>
              </w:rPr>
              <w:t>1</w:t>
            </w:r>
          </w:p>
        </w:tc>
      </w:tr>
      <w:tr w:rsidR="00060549" w:rsidRPr="00E300A9" w:rsidTr="00C4387F">
        <w:trPr>
          <w:gridBefore w:val="1"/>
          <w:wBefore w:w="39" w:type="pct"/>
          <w:trHeight w:val="202"/>
          <w:jc w:val="right"/>
        </w:trPr>
        <w:tc>
          <w:tcPr>
            <w:tcW w:w="1892" w:type="pct"/>
            <w:gridSpan w:val="2"/>
            <w:tcBorders>
              <w:right w:val="single" w:sz="4" w:space="0" w:color="auto"/>
            </w:tcBorders>
            <w:shd w:val="clear" w:color="auto" w:fill="auto"/>
            <w:tcMar>
              <w:left w:w="28" w:type="dxa"/>
              <w:right w:w="28" w:type="dxa"/>
            </w:tcMar>
            <w:vAlign w:val="center"/>
          </w:tcPr>
          <w:p w:rsidR="00EA060D" w:rsidRPr="00EA060D" w:rsidRDefault="00EA060D" w:rsidP="00060549">
            <w:pPr>
              <w:jc w:val="left"/>
              <w:rPr>
                <w:bCs/>
                <w:szCs w:val="24"/>
              </w:rPr>
            </w:pPr>
            <w:r w:rsidRPr="00EA060D">
              <w:rPr>
                <w:szCs w:val="24"/>
                <w:u w:val="single"/>
              </w:rPr>
              <w:lastRenderedPageBreak/>
              <w:t>Тема 19.</w:t>
            </w:r>
            <w:r w:rsidRPr="00EA060D">
              <w:rPr>
                <w:szCs w:val="24"/>
              </w:rPr>
              <w:t xml:space="preserve"> Типы и виды познания</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3</w:t>
            </w:r>
          </w:p>
        </w:tc>
        <w:tc>
          <w:tcPr>
            <w:tcW w:w="556" w:type="pct"/>
            <w:gridSpan w:val="2"/>
            <w:tcBorders>
              <w:left w:val="single" w:sz="4" w:space="0" w:color="auto"/>
            </w:tcBorders>
            <w:tcMar>
              <w:left w:w="28" w:type="dxa"/>
              <w:right w:w="28" w:type="dxa"/>
            </w:tcMar>
            <w:vAlign w:val="center"/>
          </w:tcPr>
          <w:p w:rsidR="00EA060D" w:rsidRPr="00E300A9" w:rsidRDefault="00EA060D" w:rsidP="00EA060D">
            <w:pPr>
              <w:jc w:val="center"/>
              <w:rPr>
                <w:szCs w:val="24"/>
              </w:rPr>
            </w:pPr>
            <w:r>
              <w:rPr>
                <w:szCs w:val="24"/>
              </w:rPr>
              <w:t>1</w:t>
            </w:r>
          </w:p>
        </w:tc>
        <w:tc>
          <w:tcPr>
            <w:tcW w:w="636" w:type="pct"/>
            <w:gridSpan w:val="2"/>
            <w:tcBorders>
              <w:left w:val="single" w:sz="4" w:space="0" w:color="auto"/>
            </w:tcBorders>
            <w:tcMar>
              <w:left w:w="28" w:type="dxa"/>
              <w:right w:w="28" w:type="dxa"/>
            </w:tcMar>
            <w:vAlign w:val="center"/>
          </w:tcPr>
          <w:p w:rsidR="00EA060D" w:rsidRPr="00E300A9" w:rsidRDefault="00EA060D" w:rsidP="00EA060D">
            <w:pPr>
              <w:jc w:val="center"/>
              <w:rPr>
                <w:szCs w:val="24"/>
              </w:rPr>
            </w:pPr>
            <w:r>
              <w:rPr>
                <w:szCs w:val="24"/>
              </w:rPr>
              <w:t>1</w:t>
            </w:r>
          </w:p>
        </w:tc>
        <w:tc>
          <w:tcPr>
            <w:tcW w:w="541" w:type="pct"/>
            <w:gridSpan w:val="2"/>
            <w:tcBorders>
              <w:left w:val="single" w:sz="4" w:space="0" w:color="auto"/>
            </w:tcBorders>
            <w:tcMar>
              <w:left w:w="28" w:type="dxa"/>
              <w:right w:w="28" w:type="dxa"/>
            </w:tcMar>
            <w:vAlign w:val="center"/>
          </w:tcPr>
          <w:p w:rsidR="00EA060D" w:rsidRPr="00F250B7" w:rsidRDefault="00EA060D" w:rsidP="00EA060D">
            <w:pPr>
              <w:tabs>
                <w:tab w:val="num" w:pos="822"/>
              </w:tabs>
              <w:ind w:left="255" w:hanging="255"/>
              <w:jc w:val="center"/>
              <w:rPr>
                <w:szCs w:val="24"/>
              </w:rPr>
            </w:pPr>
          </w:p>
        </w:tc>
        <w:tc>
          <w:tcPr>
            <w:tcW w:w="446" w:type="pct"/>
            <w:gridSpan w:val="2"/>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2</w:t>
            </w:r>
          </w:p>
        </w:tc>
        <w:tc>
          <w:tcPr>
            <w:tcW w:w="473" w:type="pct"/>
            <w:gridSpan w:val="2"/>
            <w:shd w:val="clear" w:color="auto" w:fill="auto"/>
            <w:tcMar>
              <w:left w:w="28" w:type="dxa"/>
              <w:right w:w="28" w:type="dxa"/>
            </w:tcMar>
            <w:vAlign w:val="center"/>
          </w:tcPr>
          <w:p w:rsidR="00EA060D" w:rsidRPr="00E300A9" w:rsidRDefault="00EA060D" w:rsidP="00EA060D">
            <w:pPr>
              <w:jc w:val="center"/>
              <w:rPr>
                <w:szCs w:val="24"/>
              </w:rPr>
            </w:pPr>
            <w:r>
              <w:rPr>
                <w:szCs w:val="24"/>
              </w:rPr>
              <w:t>1</w:t>
            </w:r>
          </w:p>
        </w:tc>
      </w:tr>
      <w:tr w:rsidR="00060549" w:rsidRPr="00E300A9" w:rsidTr="00C4387F">
        <w:trPr>
          <w:gridBefore w:val="1"/>
          <w:wBefore w:w="39" w:type="pct"/>
          <w:trHeight w:val="202"/>
          <w:jc w:val="right"/>
        </w:trPr>
        <w:tc>
          <w:tcPr>
            <w:tcW w:w="1892" w:type="pct"/>
            <w:gridSpan w:val="2"/>
            <w:tcBorders>
              <w:right w:val="single" w:sz="4" w:space="0" w:color="auto"/>
            </w:tcBorders>
            <w:shd w:val="clear" w:color="auto" w:fill="auto"/>
            <w:tcMar>
              <w:left w:w="28" w:type="dxa"/>
              <w:right w:w="28" w:type="dxa"/>
            </w:tcMar>
            <w:vAlign w:val="center"/>
          </w:tcPr>
          <w:p w:rsidR="00EA060D" w:rsidRPr="00EA060D" w:rsidRDefault="00EA060D" w:rsidP="00060549">
            <w:pPr>
              <w:jc w:val="left"/>
              <w:rPr>
                <w:bCs/>
                <w:szCs w:val="24"/>
              </w:rPr>
            </w:pPr>
            <w:r w:rsidRPr="00EA060D">
              <w:rPr>
                <w:szCs w:val="24"/>
                <w:u w:val="single"/>
              </w:rPr>
              <w:t>Тема 20.</w:t>
            </w:r>
            <w:r w:rsidRPr="00EA060D">
              <w:rPr>
                <w:szCs w:val="24"/>
              </w:rPr>
              <w:t xml:space="preserve"> Проблема сознания</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3</w:t>
            </w:r>
          </w:p>
        </w:tc>
        <w:tc>
          <w:tcPr>
            <w:tcW w:w="556" w:type="pct"/>
            <w:gridSpan w:val="2"/>
            <w:tcBorders>
              <w:left w:val="single" w:sz="4" w:space="0" w:color="auto"/>
            </w:tcBorders>
            <w:tcMar>
              <w:left w:w="28" w:type="dxa"/>
              <w:right w:w="28" w:type="dxa"/>
            </w:tcMar>
            <w:vAlign w:val="center"/>
          </w:tcPr>
          <w:p w:rsidR="00EA060D" w:rsidRPr="00E300A9" w:rsidRDefault="00EA060D" w:rsidP="00EA060D">
            <w:pPr>
              <w:jc w:val="center"/>
              <w:rPr>
                <w:szCs w:val="24"/>
              </w:rPr>
            </w:pPr>
            <w:r>
              <w:rPr>
                <w:szCs w:val="24"/>
              </w:rPr>
              <w:t>1</w:t>
            </w:r>
          </w:p>
        </w:tc>
        <w:tc>
          <w:tcPr>
            <w:tcW w:w="636" w:type="pct"/>
            <w:gridSpan w:val="2"/>
            <w:tcBorders>
              <w:left w:val="single" w:sz="4" w:space="0" w:color="auto"/>
            </w:tcBorders>
            <w:tcMar>
              <w:left w:w="28" w:type="dxa"/>
              <w:right w:w="28" w:type="dxa"/>
            </w:tcMar>
            <w:vAlign w:val="center"/>
          </w:tcPr>
          <w:p w:rsidR="00EA060D" w:rsidRPr="00E300A9" w:rsidRDefault="00EA060D" w:rsidP="00EA060D">
            <w:pPr>
              <w:jc w:val="center"/>
              <w:rPr>
                <w:szCs w:val="24"/>
              </w:rPr>
            </w:pPr>
            <w:r>
              <w:rPr>
                <w:szCs w:val="24"/>
              </w:rPr>
              <w:t>1</w:t>
            </w:r>
          </w:p>
        </w:tc>
        <w:tc>
          <w:tcPr>
            <w:tcW w:w="541" w:type="pct"/>
            <w:gridSpan w:val="2"/>
            <w:tcBorders>
              <w:left w:val="single" w:sz="4" w:space="0" w:color="auto"/>
            </w:tcBorders>
            <w:tcMar>
              <w:left w:w="28" w:type="dxa"/>
              <w:right w:w="28" w:type="dxa"/>
            </w:tcMar>
            <w:vAlign w:val="center"/>
          </w:tcPr>
          <w:p w:rsidR="00EA060D" w:rsidRPr="00F250B7" w:rsidRDefault="00EA060D" w:rsidP="00EA060D">
            <w:pPr>
              <w:tabs>
                <w:tab w:val="num" w:pos="822"/>
              </w:tabs>
              <w:ind w:left="255" w:hanging="255"/>
              <w:jc w:val="center"/>
              <w:rPr>
                <w:szCs w:val="24"/>
              </w:rPr>
            </w:pPr>
          </w:p>
        </w:tc>
        <w:tc>
          <w:tcPr>
            <w:tcW w:w="446" w:type="pct"/>
            <w:gridSpan w:val="2"/>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2</w:t>
            </w:r>
          </w:p>
        </w:tc>
        <w:tc>
          <w:tcPr>
            <w:tcW w:w="473" w:type="pct"/>
            <w:gridSpan w:val="2"/>
            <w:shd w:val="clear" w:color="auto" w:fill="auto"/>
            <w:tcMar>
              <w:left w:w="28" w:type="dxa"/>
              <w:right w:w="28" w:type="dxa"/>
            </w:tcMar>
            <w:vAlign w:val="center"/>
          </w:tcPr>
          <w:p w:rsidR="00EA060D" w:rsidRPr="00E300A9" w:rsidRDefault="00C4387F" w:rsidP="00EA060D">
            <w:pPr>
              <w:jc w:val="center"/>
              <w:rPr>
                <w:szCs w:val="24"/>
              </w:rPr>
            </w:pPr>
            <w:r>
              <w:rPr>
                <w:szCs w:val="24"/>
              </w:rPr>
              <w:t>2</w:t>
            </w:r>
          </w:p>
        </w:tc>
      </w:tr>
      <w:tr w:rsidR="00060549" w:rsidRPr="00E300A9" w:rsidTr="00C4387F">
        <w:trPr>
          <w:gridBefore w:val="1"/>
          <w:wBefore w:w="39" w:type="pct"/>
          <w:trHeight w:val="202"/>
          <w:jc w:val="right"/>
        </w:trPr>
        <w:tc>
          <w:tcPr>
            <w:tcW w:w="1892" w:type="pct"/>
            <w:gridSpan w:val="2"/>
            <w:tcBorders>
              <w:right w:val="single" w:sz="4" w:space="0" w:color="auto"/>
            </w:tcBorders>
            <w:shd w:val="clear" w:color="auto" w:fill="auto"/>
            <w:tcMar>
              <w:left w:w="28" w:type="dxa"/>
              <w:right w:w="28" w:type="dxa"/>
            </w:tcMar>
            <w:vAlign w:val="center"/>
          </w:tcPr>
          <w:p w:rsidR="00EA060D" w:rsidRPr="00EA060D" w:rsidRDefault="00EA060D" w:rsidP="00060549">
            <w:pPr>
              <w:jc w:val="left"/>
              <w:rPr>
                <w:bCs/>
                <w:szCs w:val="24"/>
              </w:rPr>
            </w:pPr>
            <w:r w:rsidRPr="00EA060D">
              <w:rPr>
                <w:szCs w:val="24"/>
                <w:u w:val="single"/>
              </w:rPr>
              <w:t>Тема 21.</w:t>
            </w:r>
            <w:r w:rsidRPr="00EA060D">
              <w:rPr>
                <w:szCs w:val="24"/>
              </w:rPr>
              <w:t xml:space="preserve"> Проблемы бытия. Современная картина мира.</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3</w:t>
            </w:r>
          </w:p>
        </w:tc>
        <w:tc>
          <w:tcPr>
            <w:tcW w:w="556" w:type="pct"/>
            <w:gridSpan w:val="2"/>
            <w:tcBorders>
              <w:left w:val="single" w:sz="4" w:space="0" w:color="auto"/>
            </w:tcBorders>
            <w:tcMar>
              <w:left w:w="28" w:type="dxa"/>
              <w:right w:w="28" w:type="dxa"/>
            </w:tcMar>
            <w:vAlign w:val="center"/>
          </w:tcPr>
          <w:p w:rsidR="00EA060D" w:rsidRPr="00E300A9" w:rsidRDefault="00EA060D" w:rsidP="00EA060D">
            <w:pPr>
              <w:jc w:val="center"/>
              <w:rPr>
                <w:szCs w:val="24"/>
              </w:rPr>
            </w:pPr>
            <w:r>
              <w:rPr>
                <w:szCs w:val="24"/>
              </w:rPr>
              <w:t>1</w:t>
            </w:r>
          </w:p>
        </w:tc>
        <w:tc>
          <w:tcPr>
            <w:tcW w:w="636" w:type="pct"/>
            <w:gridSpan w:val="2"/>
            <w:tcBorders>
              <w:left w:val="single" w:sz="4" w:space="0" w:color="auto"/>
            </w:tcBorders>
            <w:tcMar>
              <w:left w:w="28" w:type="dxa"/>
              <w:right w:w="28" w:type="dxa"/>
            </w:tcMar>
            <w:vAlign w:val="center"/>
          </w:tcPr>
          <w:p w:rsidR="00EA060D" w:rsidRPr="00E300A9" w:rsidRDefault="00EA060D" w:rsidP="00EA060D">
            <w:pPr>
              <w:jc w:val="center"/>
              <w:rPr>
                <w:szCs w:val="24"/>
              </w:rPr>
            </w:pPr>
            <w:r>
              <w:rPr>
                <w:szCs w:val="24"/>
              </w:rPr>
              <w:t>1</w:t>
            </w:r>
          </w:p>
        </w:tc>
        <w:tc>
          <w:tcPr>
            <w:tcW w:w="541" w:type="pct"/>
            <w:gridSpan w:val="2"/>
            <w:tcBorders>
              <w:left w:val="single" w:sz="4" w:space="0" w:color="auto"/>
            </w:tcBorders>
            <w:tcMar>
              <w:left w:w="28" w:type="dxa"/>
              <w:right w:w="28" w:type="dxa"/>
            </w:tcMar>
            <w:vAlign w:val="center"/>
          </w:tcPr>
          <w:p w:rsidR="00EA060D" w:rsidRPr="00F250B7" w:rsidRDefault="00EA060D" w:rsidP="00EA060D">
            <w:pPr>
              <w:tabs>
                <w:tab w:val="num" w:pos="822"/>
              </w:tabs>
              <w:ind w:left="255" w:hanging="255"/>
              <w:jc w:val="center"/>
              <w:rPr>
                <w:szCs w:val="24"/>
              </w:rPr>
            </w:pPr>
          </w:p>
        </w:tc>
        <w:tc>
          <w:tcPr>
            <w:tcW w:w="446" w:type="pct"/>
            <w:gridSpan w:val="2"/>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2</w:t>
            </w:r>
          </w:p>
        </w:tc>
        <w:tc>
          <w:tcPr>
            <w:tcW w:w="473" w:type="pct"/>
            <w:gridSpan w:val="2"/>
            <w:shd w:val="clear" w:color="auto" w:fill="auto"/>
            <w:tcMar>
              <w:left w:w="28" w:type="dxa"/>
              <w:right w:w="28" w:type="dxa"/>
            </w:tcMar>
            <w:vAlign w:val="center"/>
          </w:tcPr>
          <w:p w:rsidR="00EA060D" w:rsidRPr="00E300A9" w:rsidRDefault="00C4387F" w:rsidP="00EA060D">
            <w:pPr>
              <w:jc w:val="center"/>
              <w:rPr>
                <w:szCs w:val="24"/>
              </w:rPr>
            </w:pPr>
            <w:r>
              <w:rPr>
                <w:szCs w:val="24"/>
              </w:rPr>
              <w:t>2</w:t>
            </w:r>
          </w:p>
        </w:tc>
      </w:tr>
      <w:tr w:rsidR="00060549" w:rsidRPr="00E300A9" w:rsidTr="00C4387F">
        <w:trPr>
          <w:gridBefore w:val="1"/>
          <w:wBefore w:w="39" w:type="pct"/>
          <w:trHeight w:val="202"/>
          <w:jc w:val="right"/>
        </w:trPr>
        <w:tc>
          <w:tcPr>
            <w:tcW w:w="1892" w:type="pct"/>
            <w:gridSpan w:val="2"/>
            <w:tcBorders>
              <w:right w:val="single" w:sz="4" w:space="0" w:color="auto"/>
            </w:tcBorders>
            <w:shd w:val="clear" w:color="auto" w:fill="auto"/>
            <w:tcMar>
              <w:left w:w="28" w:type="dxa"/>
              <w:right w:w="28" w:type="dxa"/>
            </w:tcMar>
            <w:vAlign w:val="center"/>
          </w:tcPr>
          <w:p w:rsidR="00EA060D" w:rsidRPr="00EA060D" w:rsidRDefault="00EA060D" w:rsidP="00060549">
            <w:pPr>
              <w:jc w:val="left"/>
              <w:rPr>
                <w:bCs/>
                <w:szCs w:val="24"/>
              </w:rPr>
            </w:pPr>
            <w:r w:rsidRPr="00EA060D">
              <w:rPr>
                <w:szCs w:val="24"/>
                <w:u w:val="single"/>
              </w:rPr>
              <w:t>Тема 22.</w:t>
            </w:r>
            <w:r w:rsidRPr="00EA060D">
              <w:rPr>
                <w:szCs w:val="24"/>
              </w:rPr>
              <w:t xml:space="preserve"> Этика. Проблема ценностей.</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4</w:t>
            </w:r>
          </w:p>
        </w:tc>
        <w:tc>
          <w:tcPr>
            <w:tcW w:w="556" w:type="pct"/>
            <w:gridSpan w:val="2"/>
            <w:tcBorders>
              <w:left w:val="single" w:sz="4" w:space="0" w:color="auto"/>
            </w:tcBorders>
            <w:tcMar>
              <w:left w:w="28" w:type="dxa"/>
              <w:right w:w="28" w:type="dxa"/>
            </w:tcMar>
            <w:vAlign w:val="center"/>
          </w:tcPr>
          <w:p w:rsidR="00EA060D" w:rsidRPr="00E300A9" w:rsidRDefault="00EA060D" w:rsidP="00EA060D">
            <w:pPr>
              <w:jc w:val="center"/>
              <w:rPr>
                <w:szCs w:val="24"/>
              </w:rPr>
            </w:pPr>
            <w:r>
              <w:rPr>
                <w:szCs w:val="24"/>
              </w:rPr>
              <w:t>1</w:t>
            </w:r>
          </w:p>
        </w:tc>
        <w:tc>
          <w:tcPr>
            <w:tcW w:w="636" w:type="pct"/>
            <w:gridSpan w:val="2"/>
            <w:tcBorders>
              <w:left w:val="single" w:sz="4" w:space="0" w:color="auto"/>
            </w:tcBorders>
            <w:tcMar>
              <w:left w:w="28" w:type="dxa"/>
              <w:right w:w="28" w:type="dxa"/>
            </w:tcMar>
            <w:vAlign w:val="center"/>
          </w:tcPr>
          <w:p w:rsidR="00EA060D" w:rsidRPr="00E300A9" w:rsidRDefault="00EA060D" w:rsidP="00EA060D">
            <w:pPr>
              <w:jc w:val="center"/>
              <w:rPr>
                <w:szCs w:val="24"/>
              </w:rPr>
            </w:pPr>
            <w:r>
              <w:rPr>
                <w:szCs w:val="24"/>
              </w:rPr>
              <w:t>2</w:t>
            </w:r>
          </w:p>
        </w:tc>
        <w:tc>
          <w:tcPr>
            <w:tcW w:w="541" w:type="pct"/>
            <w:gridSpan w:val="2"/>
            <w:tcBorders>
              <w:left w:val="single" w:sz="4" w:space="0" w:color="auto"/>
            </w:tcBorders>
            <w:tcMar>
              <w:left w:w="28" w:type="dxa"/>
              <w:right w:w="28" w:type="dxa"/>
            </w:tcMar>
            <w:vAlign w:val="center"/>
          </w:tcPr>
          <w:p w:rsidR="00EA060D" w:rsidRPr="00F250B7" w:rsidRDefault="00EA060D" w:rsidP="00EA060D">
            <w:pPr>
              <w:tabs>
                <w:tab w:val="num" w:pos="822"/>
              </w:tabs>
              <w:ind w:left="255" w:hanging="255"/>
              <w:jc w:val="center"/>
              <w:rPr>
                <w:szCs w:val="24"/>
              </w:rPr>
            </w:pPr>
          </w:p>
        </w:tc>
        <w:tc>
          <w:tcPr>
            <w:tcW w:w="446" w:type="pct"/>
            <w:gridSpan w:val="2"/>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3</w:t>
            </w:r>
          </w:p>
        </w:tc>
        <w:tc>
          <w:tcPr>
            <w:tcW w:w="473" w:type="pct"/>
            <w:gridSpan w:val="2"/>
            <w:shd w:val="clear" w:color="auto" w:fill="auto"/>
            <w:tcMar>
              <w:left w:w="28" w:type="dxa"/>
              <w:right w:w="28" w:type="dxa"/>
            </w:tcMar>
            <w:vAlign w:val="center"/>
          </w:tcPr>
          <w:p w:rsidR="00EA060D" w:rsidRPr="00E300A9" w:rsidRDefault="00C4387F" w:rsidP="00EA060D">
            <w:pPr>
              <w:jc w:val="center"/>
              <w:rPr>
                <w:szCs w:val="24"/>
              </w:rPr>
            </w:pPr>
            <w:r>
              <w:rPr>
                <w:szCs w:val="24"/>
              </w:rPr>
              <w:t>2</w:t>
            </w:r>
          </w:p>
        </w:tc>
      </w:tr>
      <w:tr w:rsidR="00060549" w:rsidRPr="00E300A9" w:rsidTr="00C4387F">
        <w:trPr>
          <w:gridBefore w:val="1"/>
          <w:wBefore w:w="39" w:type="pct"/>
          <w:trHeight w:val="202"/>
          <w:jc w:val="right"/>
        </w:trPr>
        <w:tc>
          <w:tcPr>
            <w:tcW w:w="1892" w:type="pct"/>
            <w:gridSpan w:val="2"/>
            <w:tcBorders>
              <w:right w:val="single" w:sz="4" w:space="0" w:color="auto"/>
            </w:tcBorders>
            <w:shd w:val="clear" w:color="auto" w:fill="auto"/>
            <w:tcMar>
              <w:left w:w="28" w:type="dxa"/>
              <w:right w:w="28" w:type="dxa"/>
            </w:tcMar>
            <w:vAlign w:val="center"/>
          </w:tcPr>
          <w:p w:rsidR="00EA060D" w:rsidRPr="00EA060D" w:rsidRDefault="00EA060D" w:rsidP="00060549">
            <w:pPr>
              <w:jc w:val="left"/>
              <w:rPr>
                <w:bCs/>
                <w:szCs w:val="24"/>
              </w:rPr>
            </w:pPr>
            <w:r w:rsidRPr="00EA060D">
              <w:rPr>
                <w:szCs w:val="24"/>
                <w:u w:val="single"/>
              </w:rPr>
              <w:t>Тема 23.</w:t>
            </w:r>
            <w:r w:rsidRPr="00EA060D">
              <w:rPr>
                <w:szCs w:val="24"/>
              </w:rPr>
              <w:t xml:space="preserve"> Философия искусства.</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3</w:t>
            </w:r>
          </w:p>
        </w:tc>
        <w:tc>
          <w:tcPr>
            <w:tcW w:w="556" w:type="pct"/>
            <w:gridSpan w:val="2"/>
            <w:tcBorders>
              <w:left w:val="single" w:sz="4" w:space="0" w:color="auto"/>
            </w:tcBorders>
            <w:tcMar>
              <w:left w:w="28" w:type="dxa"/>
              <w:right w:w="28" w:type="dxa"/>
            </w:tcMar>
            <w:vAlign w:val="center"/>
          </w:tcPr>
          <w:p w:rsidR="00EA060D" w:rsidRPr="00E300A9" w:rsidRDefault="00EA060D" w:rsidP="00EA060D">
            <w:pPr>
              <w:jc w:val="center"/>
              <w:rPr>
                <w:szCs w:val="24"/>
              </w:rPr>
            </w:pPr>
            <w:r>
              <w:rPr>
                <w:szCs w:val="24"/>
              </w:rPr>
              <w:t>1</w:t>
            </w:r>
          </w:p>
        </w:tc>
        <w:tc>
          <w:tcPr>
            <w:tcW w:w="636" w:type="pct"/>
            <w:gridSpan w:val="2"/>
            <w:tcBorders>
              <w:left w:val="single" w:sz="4" w:space="0" w:color="auto"/>
            </w:tcBorders>
            <w:tcMar>
              <w:left w:w="28" w:type="dxa"/>
              <w:right w:w="28" w:type="dxa"/>
            </w:tcMar>
            <w:vAlign w:val="center"/>
          </w:tcPr>
          <w:p w:rsidR="00EA060D" w:rsidRPr="00E300A9" w:rsidRDefault="00EA060D" w:rsidP="00EA060D">
            <w:pPr>
              <w:jc w:val="center"/>
              <w:rPr>
                <w:szCs w:val="24"/>
              </w:rPr>
            </w:pPr>
            <w:r>
              <w:rPr>
                <w:szCs w:val="24"/>
              </w:rPr>
              <w:t>1</w:t>
            </w:r>
          </w:p>
        </w:tc>
        <w:tc>
          <w:tcPr>
            <w:tcW w:w="541" w:type="pct"/>
            <w:gridSpan w:val="2"/>
            <w:tcBorders>
              <w:left w:val="single" w:sz="4" w:space="0" w:color="auto"/>
            </w:tcBorders>
            <w:tcMar>
              <w:left w:w="28" w:type="dxa"/>
              <w:right w:w="28" w:type="dxa"/>
            </w:tcMar>
            <w:vAlign w:val="center"/>
          </w:tcPr>
          <w:p w:rsidR="00EA060D" w:rsidRPr="00F250B7" w:rsidRDefault="00EA060D" w:rsidP="00EA060D">
            <w:pPr>
              <w:tabs>
                <w:tab w:val="num" w:pos="822"/>
              </w:tabs>
              <w:ind w:left="255" w:hanging="255"/>
              <w:jc w:val="center"/>
              <w:rPr>
                <w:szCs w:val="24"/>
              </w:rPr>
            </w:pPr>
          </w:p>
        </w:tc>
        <w:tc>
          <w:tcPr>
            <w:tcW w:w="446" w:type="pct"/>
            <w:gridSpan w:val="2"/>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2</w:t>
            </w:r>
          </w:p>
        </w:tc>
        <w:tc>
          <w:tcPr>
            <w:tcW w:w="473" w:type="pct"/>
            <w:gridSpan w:val="2"/>
            <w:shd w:val="clear" w:color="auto" w:fill="auto"/>
            <w:tcMar>
              <w:left w:w="28" w:type="dxa"/>
              <w:right w:w="28" w:type="dxa"/>
            </w:tcMar>
            <w:vAlign w:val="center"/>
          </w:tcPr>
          <w:p w:rsidR="00EA060D" w:rsidRPr="00E300A9" w:rsidRDefault="00C4387F" w:rsidP="00EA060D">
            <w:pPr>
              <w:jc w:val="center"/>
              <w:rPr>
                <w:szCs w:val="24"/>
              </w:rPr>
            </w:pPr>
            <w:r>
              <w:rPr>
                <w:szCs w:val="24"/>
              </w:rPr>
              <w:t>2</w:t>
            </w:r>
          </w:p>
        </w:tc>
      </w:tr>
      <w:tr w:rsidR="00060549" w:rsidRPr="00E300A9" w:rsidTr="00C4387F">
        <w:trPr>
          <w:gridBefore w:val="1"/>
          <w:wBefore w:w="39" w:type="pct"/>
          <w:trHeight w:val="202"/>
          <w:jc w:val="right"/>
        </w:trPr>
        <w:tc>
          <w:tcPr>
            <w:tcW w:w="1892" w:type="pct"/>
            <w:gridSpan w:val="2"/>
            <w:tcBorders>
              <w:right w:val="single" w:sz="4" w:space="0" w:color="auto"/>
            </w:tcBorders>
            <w:shd w:val="clear" w:color="auto" w:fill="auto"/>
            <w:tcMar>
              <w:left w:w="28" w:type="dxa"/>
              <w:right w:w="28" w:type="dxa"/>
            </w:tcMar>
            <w:vAlign w:val="center"/>
          </w:tcPr>
          <w:p w:rsidR="00EA060D" w:rsidRPr="00EA060D" w:rsidRDefault="00EA060D" w:rsidP="00060549">
            <w:pPr>
              <w:jc w:val="left"/>
              <w:rPr>
                <w:bCs/>
                <w:szCs w:val="24"/>
              </w:rPr>
            </w:pPr>
            <w:r w:rsidRPr="00EA060D">
              <w:rPr>
                <w:szCs w:val="24"/>
                <w:u w:val="single"/>
              </w:rPr>
              <w:t>Тема 24.</w:t>
            </w:r>
            <w:r w:rsidRPr="00EA060D">
              <w:rPr>
                <w:szCs w:val="24"/>
              </w:rPr>
              <w:t xml:space="preserve"> Философская антропология</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3</w:t>
            </w:r>
          </w:p>
        </w:tc>
        <w:tc>
          <w:tcPr>
            <w:tcW w:w="556" w:type="pct"/>
            <w:gridSpan w:val="2"/>
            <w:tcBorders>
              <w:left w:val="single" w:sz="4" w:space="0" w:color="auto"/>
            </w:tcBorders>
            <w:tcMar>
              <w:left w:w="28" w:type="dxa"/>
              <w:right w:w="28" w:type="dxa"/>
            </w:tcMar>
            <w:vAlign w:val="center"/>
          </w:tcPr>
          <w:p w:rsidR="00EA060D" w:rsidRPr="00E300A9" w:rsidRDefault="00EA060D" w:rsidP="00EA060D">
            <w:pPr>
              <w:jc w:val="center"/>
              <w:rPr>
                <w:szCs w:val="24"/>
              </w:rPr>
            </w:pPr>
            <w:r>
              <w:rPr>
                <w:szCs w:val="24"/>
              </w:rPr>
              <w:t>1</w:t>
            </w:r>
          </w:p>
        </w:tc>
        <w:tc>
          <w:tcPr>
            <w:tcW w:w="636" w:type="pct"/>
            <w:gridSpan w:val="2"/>
            <w:tcBorders>
              <w:left w:val="single" w:sz="4" w:space="0" w:color="auto"/>
            </w:tcBorders>
            <w:tcMar>
              <w:left w:w="28" w:type="dxa"/>
              <w:right w:w="28" w:type="dxa"/>
            </w:tcMar>
            <w:vAlign w:val="center"/>
          </w:tcPr>
          <w:p w:rsidR="00EA060D" w:rsidRPr="00E300A9" w:rsidRDefault="00EA060D" w:rsidP="00EA060D">
            <w:pPr>
              <w:jc w:val="center"/>
              <w:rPr>
                <w:szCs w:val="24"/>
              </w:rPr>
            </w:pPr>
            <w:r>
              <w:rPr>
                <w:szCs w:val="24"/>
              </w:rPr>
              <w:t>1</w:t>
            </w:r>
          </w:p>
        </w:tc>
        <w:tc>
          <w:tcPr>
            <w:tcW w:w="541" w:type="pct"/>
            <w:gridSpan w:val="2"/>
            <w:tcBorders>
              <w:left w:val="single" w:sz="4" w:space="0" w:color="auto"/>
            </w:tcBorders>
            <w:tcMar>
              <w:left w:w="28" w:type="dxa"/>
              <w:right w:w="28" w:type="dxa"/>
            </w:tcMar>
            <w:vAlign w:val="center"/>
          </w:tcPr>
          <w:p w:rsidR="00EA060D" w:rsidRPr="00F250B7" w:rsidRDefault="00EA060D" w:rsidP="00EA060D">
            <w:pPr>
              <w:tabs>
                <w:tab w:val="num" w:pos="822"/>
              </w:tabs>
              <w:ind w:left="255" w:hanging="255"/>
              <w:jc w:val="center"/>
              <w:rPr>
                <w:szCs w:val="24"/>
              </w:rPr>
            </w:pPr>
          </w:p>
        </w:tc>
        <w:tc>
          <w:tcPr>
            <w:tcW w:w="446" w:type="pct"/>
            <w:gridSpan w:val="2"/>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2</w:t>
            </w:r>
          </w:p>
        </w:tc>
        <w:tc>
          <w:tcPr>
            <w:tcW w:w="473" w:type="pct"/>
            <w:gridSpan w:val="2"/>
            <w:shd w:val="clear" w:color="auto" w:fill="auto"/>
            <w:tcMar>
              <w:left w:w="28" w:type="dxa"/>
              <w:right w:w="28" w:type="dxa"/>
            </w:tcMar>
            <w:vAlign w:val="center"/>
          </w:tcPr>
          <w:p w:rsidR="00EA060D" w:rsidRPr="00E300A9" w:rsidRDefault="00C4387F" w:rsidP="00EA060D">
            <w:pPr>
              <w:jc w:val="center"/>
              <w:rPr>
                <w:szCs w:val="24"/>
              </w:rPr>
            </w:pPr>
            <w:r>
              <w:rPr>
                <w:szCs w:val="24"/>
              </w:rPr>
              <w:t>2</w:t>
            </w:r>
          </w:p>
        </w:tc>
      </w:tr>
      <w:tr w:rsidR="00060549" w:rsidRPr="00E300A9" w:rsidTr="00C4387F">
        <w:trPr>
          <w:gridBefore w:val="1"/>
          <w:wBefore w:w="39" w:type="pct"/>
          <w:trHeight w:val="202"/>
          <w:jc w:val="right"/>
        </w:trPr>
        <w:tc>
          <w:tcPr>
            <w:tcW w:w="1892" w:type="pct"/>
            <w:gridSpan w:val="2"/>
            <w:tcBorders>
              <w:right w:val="single" w:sz="4" w:space="0" w:color="auto"/>
            </w:tcBorders>
            <w:shd w:val="clear" w:color="auto" w:fill="auto"/>
            <w:tcMar>
              <w:left w:w="28" w:type="dxa"/>
              <w:right w:w="28" w:type="dxa"/>
            </w:tcMar>
            <w:vAlign w:val="center"/>
          </w:tcPr>
          <w:p w:rsidR="00EA060D" w:rsidRPr="00EA060D" w:rsidRDefault="00EA060D" w:rsidP="00060549">
            <w:pPr>
              <w:pStyle w:val="ab"/>
              <w:rPr>
                <w:rFonts w:ascii="Times New Roman" w:hAnsi="Times New Roman"/>
                <w:bCs/>
                <w:sz w:val="24"/>
                <w:szCs w:val="24"/>
              </w:rPr>
            </w:pPr>
            <w:r w:rsidRPr="00EA060D">
              <w:rPr>
                <w:rFonts w:ascii="Times New Roman" w:hAnsi="Times New Roman"/>
                <w:sz w:val="24"/>
                <w:szCs w:val="24"/>
                <w:u w:val="single"/>
              </w:rPr>
              <w:t>Тема 25.</w:t>
            </w:r>
            <w:r w:rsidRPr="00EA060D">
              <w:rPr>
                <w:rFonts w:ascii="Times New Roman" w:hAnsi="Times New Roman"/>
                <w:sz w:val="24"/>
                <w:szCs w:val="24"/>
              </w:rPr>
              <w:t xml:space="preserve"> Общество, история, социальное развитие.</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3</w:t>
            </w:r>
          </w:p>
        </w:tc>
        <w:tc>
          <w:tcPr>
            <w:tcW w:w="556" w:type="pct"/>
            <w:gridSpan w:val="2"/>
            <w:tcBorders>
              <w:left w:val="single" w:sz="4" w:space="0" w:color="auto"/>
            </w:tcBorders>
            <w:tcMar>
              <w:left w:w="28" w:type="dxa"/>
              <w:right w:w="28" w:type="dxa"/>
            </w:tcMar>
            <w:vAlign w:val="center"/>
          </w:tcPr>
          <w:p w:rsidR="00EA060D" w:rsidRPr="00E300A9" w:rsidRDefault="00EA060D" w:rsidP="00EA060D">
            <w:pPr>
              <w:jc w:val="center"/>
              <w:rPr>
                <w:szCs w:val="24"/>
              </w:rPr>
            </w:pPr>
            <w:r>
              <w:rPr>
                <w:szCs w:val="24"/>
              </w:rPr>
              <w:t>1</w:t>
            </w:r>
          </w:p>
        </w:tc>
        <w:tc>
          <w:tcPr>
            <w:tcW w:w="636" w:type="pct"/>
            <w:gridSpan w:val="2"/>
            <w:tcBorders>
              <w:left w:val="single" w:sz="4" w:space="0" w:color="auto"/>
            </w:tcBorders>
            <w:tcMar>
              <w:left w:w="28" w:type="dxa"/>
              <w:right w:w="28" w:type="dxa"/>
            </w:tcMar>
            <w:vAlign w:val="center"/>
          </w:tcPr>
          <w:p w:rsidR="00EA060D" w:rsidRPr="00E300A9" w:rsidRDefault="00EA060D" w:rsidP="00EA060D">
            <w:pPr>
              <w:jc w:val="center"/>
              <w:rPr>
                <w:szCs w:val="24"/>
              </w:rPr>
            </w:pPr>
            <w:r>
              <w:rPr>
                <w:szCs w:val="24"/>
              </w:rPr>
              <w:t>1</w:t>
            </w:r>
          </w:p>
        </w:tc>
        <w:tc>
          <w:tcPr>
            <w:tcW w:w="541" w:type="pct"/>
            <w:gridSpan w:val="2"/>
            <w:tcBorders>
              <w:left w:val="single" w:sz="4" w:space="0" w:color="auto"/>
            </w:tcBorders>
            <w:tcMar>
              <w:left w:w="28" w:type="dxa"/>
              <w:right w:w="28" w:type="dxa"/>
            </w:tcMar>
            <w:vAlign w:val="center"/>
          </w:tcPr>
          <w:p w:rsidR="00EA060D" w:rsidRPr="00F250B7" w:rsidRDefault="00EA060D" w:rsidP="00EA060D">
            <w:pPr>
              <w:tabs>
                <w:tab w:val="num" w:pos="822"/>
              </w:tabs>
              <w:ind w:left="255" w:hanging="255"/>
              <w:jc w:val="center"/>
              <w:rPr>
                <w:szCs w:val="24"/>
              </w:rPr>
            </w:pPr>
          </w:p>
        </w:tc>
        <w:tc>
          <w:tcPr>
            <w:tcW w:w="446" w:type="pct"/>
            <w:gridSpan w:val="2"/>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2</w:t>
            </w:r>
          </w:p>
        </w:tc>
        <w:tc>
          <w:tcPr>
            <w:tcW w:w="473" w:type="pct"/>
            <w:gridSpan w:val="2"/>
            <w:shd w:val="clear" w:color="auto" w:fill="auto"/>
            <w:tcMar>
              <w:left w:w="28" w:type="dxa"/>
              <w:right w:w="28" w:type="dxa"/>
            </w:tcMar>
            <w:vAlign w:val="center"/>
          </w:tcPr>
          <w:p w:rsidR="00EA060D" w:rsidRPr="00E300A9" w:rsidRDefault="00C4387F" w:rsidP="00EA060D">
            <w:pPr>
              <w:jc w:val="center"/>
              <w:rPr>
                <w:szCs w:val="24"/>
              </w:rPr>
            </w:pPr>
            <w:r>
              <w:rPr>
                <w:szCs w:val="24"/>
              </w:rPr>
              <w:t>2</w:t>
            </w:r>
          </w:p>
        </w:tc>
      </w:tr>
      <w:tr w:rsidR="00060549" w:rsidRPr="00E300A9" w:rsidTr="00C4387F">
        <w:trPr>
          <w:gridBefore w:val="1"/>
          <w:wBefore w:w="39" w:type="pct"/>
          <w:trHeight w:val="202"/>
          <w:jc w:val="right"/>
        </w:trPr>
        <w:tc>
          <w:tcPr>
            <w:tcW w:w="1892" w:type="pct"/>
            <w:gridSpan w:val="2"/>
            <w:tcBorders>
              <w:right w:val="single" w:sz="4" w:space="0" w:color="auto"/>
            </w:tcBorders>
            <w:shd w:val="clear" w:color="auto" w:fill="auto"/>
            <w:tcMar>
              <w:left w:w="28" w:type="dxa"/>
              <w:right w:w="28" w:type="dxa"/>
            </w:tcMar>
            <w:vAlign w:val="center"/>
          </w:tcPr>
          <w:p w:rsidR="00EA060D" w:rsidRPr="00EA060D" w:rsidRDefault="00EA060D" w:rsidP="00060549">
            <w:pPr>
              <w:pStyle w:val="ab"/>
              <w:rPr>
                <w:rFonts w:ascii="Times New Roman" w:hAnsi="Times New Roman"/>
                <w:bCs/>
                <w:sz w:val="24"/>
                <w:szCs w:val="24"/>
              </w:rPr>
            </w:pPr>
            <w:r w:rsidRPr="00EA060D">
              <w:rPr>
                <w:rFonts w:ascii="Times New Roman" w:hAnsi="Times New Roman"/>
                <w:sz w:val="24"/>
                <w:szCs w:val="24"/>
                <w:u w:val="single"/>
              </w:rPr>
              <w:t>Тема 26.</w:t>
            </w:r>
            <w:r w:rsidRPr="00EA060D">
              <w:rPr>
                <w:rFonts w:ascii="Times New Roman" w:hAnsi="Times New Roman"/>
                <w:sz w:val="24"/>
                <w:szCs w:val="24"/>
              </w:rPr>
              <w:t xml:space="preserve"> Философия политики и права</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3</w:t>
            </w:r>
          </w:p>
        </w:tc>
        <w:tc>
          <w:tcPr>
            <w:tcW w:w="556" w:type="pct"/>
            <w:gridSpan w:val="2"/>
            <w:tcBorders>
              <w:left w:val="single" w:sz="4" w:space="0" w:color="auto"/>
            </w:tcBorders>
            <w:tcMar>
              <w:left w:w="28" w:type="dxa"/>
              <w:right w:w="28" w:type="dxa"/>
            </w:tcMar>
            <w:vAlign w:val="center"/>
          </w:tcPr>
          <w:p w:rsidR="00EA060D" w:rsidRPr="00E300A9" w:rsidRDefault="00EA060D" w:rsidP="00EA060D">
            <w:pPr>
              <w:jc w:val="center"/>
              <w:rPr>
                <w:szCs w:val="24"/>
              </w:rPr>
            </w:pPr>
            <w:r>
              <w:rPr>
                <w:szCs w:val="24"/>
              </w:rPr>
              <w:t>1</w:t>
            </w:r>
          </w:p>
        </w:tc>
        <w:tc>
          <w:tcPr>
            <w:tcW w:w="636" w:type="pct"/>
            <w:gridSpan w:val="2"/>
            <w:tcBorders>
              <w:left w:val="single" w:sz="4" w:space="0" w:color="auto"/>
            </w:tcBorders>
            <w:tcMar>
              <w:left w:w="28" w:type="dxa"/>
              <w:right w:w="28" w:type="dxa"/>
            </w:tcMar>
            <w:vAlign w:val="center"/>
          </w:tcPr>
          <w:p w:rsidR="00EA060D" w:rsidRPr="00E300A9" w:rsidRDefault="00EA060D" w:rsidP="00EA060D">
            <w:pPr>
              <w:jc w:val="center"/>
              <w:rPr>
                <w:szCs w:val="24"/>
              </w:rPr>
            </w:pPr>
            <w:r>
              <w:rPr>
                <w:szCs w:val="24"/>
              </w:rPr>
              <w:t>1</w:t>
            </w:r>
          </w:p>
        </w:tc>
        <w:tc>
          <w:tcPr>
            <w:tcW w:w="541" w:type="pct"/>
            <w:gridSpan w:val="2"/>
            <w:tcBorders>
              <w:left w:val="single" w:sz="4" w:space="0" w:color="auto"/>
            </w:tcBorders>
            <w:tcMar>
              <w:left w:w="28" w:type="dxa"/>
              <w:right w:w="28" w:type="dxa"/>
            </w:tcMar>
            <w:vAlign w:val="center"/>
          </w:tcPr>
          <w:p w:rsidR="00EA060D" w:rsidRPr="00F250B7" w:rsidRDefault="00EA060D" w:rsidP="00EA060D">
            <w:pPr>
              <w:tabs>
                <w:tab w:val="num" w:pos="822"/>
              </w:tabs>
              <w:ind w:left="255" w:hanging="255"/>
              <w:jc w:val="center"/>
              <w:rPr>
                <w:szCs w:val="24"/>
              </w:rPr>
            </w:pPr>
          </w:p>
        </w:tc>
        <w:tc>
          <w:tcPr>
            <w:tcW w:w="446" w:type="pct"/>
            <w:gridSpan w:val="2"/>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2</w:t>
            </w:r>
          </w:p>
        </w:tc>
        <w:tc>
          <w:tcPr>
            <w:tcW w:w="473" w:type="pct"/>
            <w:gridSpan w:val="2"/>
            <w:shd w:val="clear" w:color="auto" w:fill="auto"/>
            <w:tcMar>
              <w:left w:w="28" w:type="dxa"/>
              <w:right w:w="28" w:type="dxa"/>
            </w:tcMar>
            <w:vAlign w:val="center"/>
          </w:tcPr>
          <w:p w:rsidR="00EA060D" w:rsidRPr="00E300A9" w:rsidRDefault="00C4387F" w:rsidP="00EA060D">
            <w:pPr>
              <w:jc w:val="center"/>
              <w:rPr>
                <w:szCs w:val="24"/>
              </w:rPr>
            </w:pPr>
            <w:r>
              <w:rPr>
                <w:szCs w:val="24"/>
              </w:rPr>
              <w:t>2</w:t>
            </w:r>
          </w:p>
        </w:tc>
      </w:tr>
      <w:tr w:rsidR="00060549" w:rsidRPr="00E300A9" w:rsidTr="00C4387F">
        <w:trPr>
          <w:gridBefore w:val="1"/>
          <w:wBefore w:w="39" w:type="pct"/>
          <w:trHeight w:val="202"/>
          <w:jc w:val="right"/>
        </w:trPr>
        <w:tc>
          <w:tcPr>
            <w:tcW w:w="1892" w:type="pct"/>
            <w:gridSpan w:val="2"/>
            <w:tcBorders>
              <w:right w:val="single" w:sz="4" w:space="0" w:color="auto"/>
            </w:tcBorders>
            <w:shd w:val="clear" w:color="auto" w:fill="auto"/>
            <w:tcMar>
              <w:left w:w="28" w:type="dxa"/>
              <w:right w:w="28" w:type="dxa"/>
            </w:tcMar>
            <w:vAlign w:val="center"/>
          </w:tcPr>
          <w:p w:rsidR="00EA060D" w:rsidRPr="00EA060D" w:rsidRDefault="00EA060D" w:rsidP="00060549">
            <w:pPr>
              <w:pStyle w:val="ab"/>
              <w:rPr>
                <w:rFonts w:ascii="Times New Roman" w:hAnsi="Times New Roman"/>
                <w:bCs/>
                <w:sz w:val="24"/>
                <w:szCs w:val="24"/>
              </w:rPr>
            </w:pPr>
            <w:r w:rsidRPr="00EA060D">
              <w:rPr>
                <w:rFonts w:ascii="Times New Roman" w:hAnsi="Times New Roman"/>
                <w:sz w:val="24"/>
                <w:szCs w:val="24"/>
                <w:u w:val="single"/>
              </w:rPr>
              <w:t>Тема 27.</w:t>
            </w:r>
            <w:r w:rsidRPr="00EA060D">
              <w:rPr>
                <w:rFonts w:ascii="Times New Roman" w:hAnsi="Times New Roman"/>
                <w:sz w:val="24"/>
                <w:szCs w:val="24"/>
              </w:rPr>
              <w:t xml:space="preserve"> Философия религии</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3</w:t>
            </w:r>
          </w:p>
        </w:tc>
        <w:tc>
          <w:tcPr>
            <w:tcW w:w="556" w:type="pct"/>
            <w:gridSpan w:val="2"/>
            <w:tcBorders>
              <w:left w:val="single" w:sz="4" w:space="0" w:color="auto"/>
            </w:tcBorders>
            <w:tcMar>
              <w:left w:w="28" w:type="dxa"/>
              <w:right w:w="28" w:type="dxa"/>
            </w:tcMar>
            <w:vAlign w:val="center"/>
          </w:tcPr>
          <w:p w:rsidR="00EA060D" w:rsidRPr="00E300A9" w:rsidRDefault="00EA060D" w:rsidP="00EA060D">
            <w:pPr>
              <w:jc w:val="center"/>
              <w:rPr>
                <w:szCs w:val="24"/>
              </w:rPr>
            </w:pPr>
            <w:r>
              <w:rPr>
                <w:szCs w:val="24"/>
              </w:rPr>
              <w:t>1</w:t>
            </w:r>
          </w:p>
        </w:tc>
        <w:tc>
          <w:tcPr>
            <w:tcW w:w="636" w:type="pct"/>
            <w:gridSpan w:val="2"/>
            <w:tcBorders>
              <w:left w:val="single" w:sz="4" w:space="0" w:color="auto"/>
            </w:tcBorders>
            <w:tcMar>
              <w:left w:w="28" w:type="dxa"/>
              <w:right w:w="28" w:type="dxa"/>
            </w:tcMar>
            <w:vAlign w:val="center"/>
          </w:tcPr>
          <w:p w:rsidR="00EA060D" w:rsidRPr="00E300A9" w:rsidRDefault="00EA060D" w:rsidP="00EA060D">
            <w:pPr>
              <w:jc w:val="center"/>
              <w:rPr>
                <w:szCs w:val="24"/>
              </w:rPr>
            </w:pPr>
            <w:r>
              <w:rPr>
                <w:szCs w:val="24"/>
              </w:rPr>
              <w:t>1</w:t>
            </w:r>
          </w:p>
        </w:tc>
        <w:tc>
          <w:tcPr>
            <w:tcW w:w="541" w:type="pct"/>
            <w:gridSpan w:val="2"/>
            <w:tcBorders>
              <w:left w:val="single" w:sz="4" w:space="0" w:color="auto"/>
            </w:tcBorders>
            <w:tcMar>
              <w:left w:w="28" w:type="dxa"/>
              <w:right w:w="28" w:type="dxa"/>
            </w:tcMar>
            <w:vAlign w:val="center"/>
          </w:tcPr>
          <w:p w:rsidR="00EA060D" w:rsidRPr="00F250B7" w:rsidRDefault="00EA060D" w:rsidP="00EA060D">
            <w:pPr>
              <w:tabs>
                <w:tab w:val="num" w:pos="822"/>
              </w:tabs>
              <w:ind w:left="255" w:hanging="255"/>
              <w:jc w:val="center"/>
              <w:rPr>
                <w:szCs w:val="24"/>
              </w:rPr>
            </w:pPr>
          </w:p>
        </w:tc>
        <w:tc>
          <w:tcPr>
            <w:tcW w:w="446" w:type="pct"/>
            <w:gridSpan w:val="2"/>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2</w:t>
            </w:r>
          </w:p>
        </w:tc>
        <w:tc>
          <w:tcPr>
            <w:tcW w:w="473" w:type="pct"/>
            <w:gridSpan w:val="2"/>
            <w:shd w:val="clear" w:color="auto" w:fill="auto"/>
            <w:tcMar>
              <w:left w:w="28" w:type="dxa"/>
              <w:right w:w="28" w:type="dxa"/>
            </w:tcMar>
            <w:vAlign w:val="center"/>
          </w:tcPr>
          <w:p w:rsidR="00EA060D" w:rsidRPr="00E300A9" w:rsidRDefault="00C4387F" w:rsidP="00EA060D">
            <w:pPr>
              <w:jc w:val="center"/>
              <w:rPr>
                <w:szCs w:val="24"/>
              </w:rPr>
            </w:pPr>
            <w:r>
              <w:rPr>
                <w:szCs w:val="24"/>
              </w:rPr>
              <w:t>2</w:t>
            </w:r>
          </w:p>
        </w:tc>
      </w:tr>
      <w:tr w:rsidR="00060549" w:rsidRPr="00E300A9" w:rsidTr="00C4387F">
        <w:trPr>
          <w:gridBefore w:val="1"/>
          <w:wBefore w:w="39" w:type="pct"/>
          <w:cantSplit/>
          <w:trHeight w:val="202"/>
          <w:jc w:val="right"/>
        </w:trPr>
        <w:tc>
          <w:tcPr>
            <w:tcW w:w="1892" w:type="pct"/>
            <w:gridSpan w:val="2"/>
            <w:tcBorders>
              <w:right w:val="single" w:sz="4" w:space="0" w:color="auto"/>
            </w:tcBorders>
            <w:shd w:val="clear" w:color="auto" w:fill="auto"/>
            <w:tcMar>
              <w:left w:w="28" w:type="dxa"/>
              <w:right w:w="28" w:type="dxa"/>
            </w:tcMar>
            <w:vAlign w:val="center"/>
          </w:tcPr>
          <w:p w:rsidR="00EA060D" w:rsidRPr="00EA060D" w:rsidRDefault="00EA060D" w:rsidP="00060549">
            <w:pPr>
              <w:jc w:val="left"/>
              <w:rPr>
                <w:bCs/>
                <w:szCs w:val="24"/>
              </w:rPr>
            </w:pPr>
            <w:r w:rsidRPr="00EA060D">
              <w:rPr>
                <w:szCs w:val="24"/>
                <w:u w:val="single"/>
              </w:rPr>
              <w:t>Тема 28.</w:t>
            </w:r>
            <w:r w:rsidRPr="00EA060D">
              <w:rPr>
                <w:szCs w:val="24"/>
              </w:rPr>
              <w:t xml:space="preserve"> Философия науки. Роль научной рациональности в современном обществе.</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4</w:t>
            </w:r>
          </w:p>
        </w:tc>
        <w:tc>
          <w:tcPr>
            <w:tcW w:w="556" w:type="pct"/>
            <w:gridSpan w:val="2"/>
            <w:tcBorders>
              <w:left w:val="single" w:sz="4" w:space="0" w:color="auto"/>
            </w:tcBorders>
            <w:tcMar>
              <w:left w:w="28" w:type="dxa"/>
              <w:right w:w="28" w:type="dxa"/>
            </w:tcMar>
            <w:vAlign w:val="center"/>
          </w:tcPr>
          <w:p w:rsidR="00EA060D" w:rsidRPr="00E300A9" w:rsidRDefault="00EA060D" w:rsidP="00EA060D">
            <w:pPr>
              <w:jc w:val="center"/>
              <w:rPr>
                <w:szCs w:val="24"/>
              </w:rPr>
            </w:pPr>
            <w:r>
              <w:rPr>
                <w:szCs w:val="24"/>
              </w:rPr>
              <w:t>1</w:t>
            </w:r>
          </w:p>
        </w:tc>
        <w:tc>
          <w:tcPr>
            <w:tcW w:w="636" w:type="pct"/>
            <w:gridSpan w:val="2"/>
            <w:tcBorders>
              <w:left w:val="single" w:sz="4" w:space="0" w:color="auto"/>
            </w:tcBorders>
            <w:tcMar>
              <w:left w:w="28" w:type="dxa"/>
              <w:right w:w="28" w:type="dxa"/>
            </w:tcMar>
            <w:vAlign w:val="center"/>
          </w:tcPr>
          <w:p w:rsidR="00EA060D" w:rsidRPr="00E300A9" w:rsidRDefault="00EA060D" w:rsidP="00EA060D">
            <w:pPr>
              <w:jc w:val="center"/>
              <w:rPr>
                <w:szCs w:val="24"/>
              </w:rPr>
            </w:pPr>
            <w:r>
              <w:rPr>
                <w:szCs w:val="24"/>
              </w:rPr>
              <w:t>2</w:t>
            </w:r>
          </w:p>
        </w:tc>
        <w:tc>
          <w:tcPr>
            <w:tcW w:w="541" w:type="pct"/>
            <w:gridSpan w:val="2"/>
            <w:tcBorders>
              <w:left w:val="single" w:sz="4" w:space="0" w:color="auto"/>
            </w:tcBorders>
            <w:tcMar>
              <w:left w:w="28" w:type="dxa"/>
              <w:right w:w="28" w:type="dxa"/>
            </w:tcMar>
            <w:vAlign w:val="center"/>
          </w:tcPr>
          <w:p w:rsidR="00EA060D" w:rsidRPr="00F250B7" w:rsidRDefault="00EA060D" w:rsidP="00EA060D">
            <w:pPr>
              <w:tabs>
                <w:tab w:val="num" w:pos="822"/>
              </w:tabs>
              <w:ind w:left="255" w:hanging="255"/>
              <w:jc w:val="center"/>
              <w:rPr>
                <w:szCs w:val="24"/>
              </w:rPr>
            </w:pPr>
          </w:p>
        </w:tc>
        <w:tc>
          <w:tcPr>
            <w:tcW w:w="446" w:type="pct"/>
            <w:gridSpan w:val="2"/>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3</w:t>
            </w:r>
          </w:p>
        </w:tc>
        <w:tc>
          <w:tcPr>
            <w:tcW w:w="473" w:type="pct"/>
            <w:gridSpan w:val="2"/>
            <w:shd w:val="clear" w:color="auto" w:fill="auto"/>
            <w:tcMar>
              <w:left w:w="28" w:type="dxa"/>
              <w:right w:w="28" w:type="dxa"/>
            </w:tcMar>
            <w:vAlign w:val="center"/>
          </w:tcPr>
          <w:p w:rsidR="00EA060D" w:rsidRPr="00E300A9" w:rsidRDefault="00C4387F" w:rsidP="00EA060D">
            <w:pPr>
              <w:jc w:val="center"/>
              <w:rPr>
                <w:szCs w:val="24"/>
              </w:rPr>
            </w:pPr>
            <w:r>
              <w:rPr>
                <w:szCs w:val="24"/>
              </w:rPr>
              <w:t>2</w:t>
            </w:r>
          </w:p>
        </w:tc>
      </w:tr>
      <w:tr w:rsidR="00060549" w:rsidRPr="00901EEF" w:rsidTr="00C4387F">
        <w:trPr>
          <w:gridBefore w:val="1"/>
          <w:wBefore w:w="39" w:type="pct"/>
          <w:trHeight w:val="202"/>
          <w:jc w:val="right"/>
        </w:trPr>
        <w:tc>
          <w:tcPr>
            <w:tcW w:w="1892" w:type="pct"/>
            <w:gridSpan w:val="2"/>
            <w:tcBorders>
              <w:right w:val="single" w:sz="4" w:space="0" w:color="auto"/>
            </w:tcBorders>
            <w:shd w:val="clear" w:color="auto" w:fill="auto"/>
            <w:tcMar>
              <w:left w:w="28" w:type="dxa"/>
              <w:right w:w="28" w:type="dxa"/>
            </w:tcMar>
          </w:tcPr>
          <w:p w:rsidR="00EA060D" w:rsidRPr="00EA060D" w:rsidRDefault="00EA060D" w:rsidP="00060549">
            <w:pPr>
              <w:tabs>
                <w:tab w:val="num" w:pos="822"/>
              </w:tabs>
              <w:jc w:val="left"/>
              <w:rPr>
                <w:szCs w:val="24"/>
              </w:rPr>
            </w:pPr>
            <w:r w:rsidRPr="00EA060D">
              <w:rPr>
                <w:szCs w:val="24"/>
              </w:rPr>
              <w:t>В т.ч. текущий контроль</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A060D" w:rsidRDefault="00EA060D" w:rsidP="00EA060D">
            <w:pPr>
              <w:tabs>
                <w:tab w:val="num" w:pos="822"/>
              </w:tabs>
              <w:ind w:left="255" w:hanging="255"/>
              <w:jc w:val="center"/>
              <w:rPr>
                <w:szCs w:val="24"/>
              </w:rPr>
            </w:pPr>
            <w:r>
              <w:rPr>
                <w:szCs w:val="24"/>
              </w:rPr>
              <w:t>2</w:t>
            </w:r>
          </w:p>
        </w:tc>
        <w:tc>
          <w:tcPr>
            <w:tcW w:w="556" w:type="pct"/>
            <w:gridSpan w:val="2"/>
            <w:tcBorders>
              <w:left w:val="single" w:sz="4" w:space="0" w:color="auto"/>
            </w:tcBorders>
            <w:tcMar>
              <w:left w:w="28" w:type="dxa"/>
              <w:right w:w="28" w:type="dxa"/>
            </w:tcMar>
            <w:vAlign w:val="center"/>
          </w:tcPr>
          <w:p w:rsidR="00EA060D" w:rsidRPr="00F250B7" w:rsidRDefault="00EA060D" w:rsidP="00EA060D">
            <w:pPr>
              <w:tabs>
                <w:tab w:val="num" w:pos="822"/>
              </w:tabs>
              <w:ind w:left="255" w:hanging="255"/>
              <w:jc w:val="center"/>
              <w:rPr>
                <w:szCs w:val="24"/>
              </w:rPr>
            </w:pPr>
          </w:p>
        </w:tc>
        <w:tc>
          <w:tcPr>
            <w:tcW w:w="636" w:type="pct"/>
            <w:gridSpan w:val="2"/>
            <w:tcBorders>
              <w:left w:val="single" w:sz="4" w:space="0" w:color="auto"/>
            </w:tcBorders>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2</w:t>
            </w:r>
          </w:p>
        </w:tc>
        <w:tc>
          <w:tcPr>
            <w:tcW w:w="541" w:type="pct"/>
            <w:gridSpan w:val="2"/>
            <w:tcBorders>
              <w:left w:val="single" w:sz="4" w:space="0" w:color="auto"/>
            </w:tcBorders>
            <w:tcMar>
              <w:left w:w="28" w:type="dxa"/>
              <w:right w:w="28" w:type="dxa"/>
            </w:tcMar>
            <w:vAlign w:val="center"/>
          </w:tcPr>
          <w:p w:rsidR="00EA060D" w:rsidRPr="00F250B7" w:rsidRDefault="00EA060D" w:rsidP="00EA060D">
            <w:pPr>
              <w:tabs>
                <w:tab w:val="num" w:pos="822"/>
              </w:tabs>
              <w:ind w:left="255" w:hanging="255"/>
              <w:jc w:val="center"/>
              <w:rPr>
                <w:szCs w:val="24"/>
              </w:rPr>
            </w:pPr>
          </w:p>
        </w:tc>
        <w:tc>
          <w:tcPr>
            <w:tcW w:w="446" w:type="pct"/>
            <w:gridSpan w:val="2"/>
            <w:shd w:val="clear" w:color="auto" w:fill="auto"/>
            <w:tcMar>
              <w:left w:w="28" w:type="dxa"/>
              <w:right w:w="28" w:type="dxa"/>
            </w:tcMar>
            <w:vAlign w:val="center"/>
          </w:tcPr>
          <w:p w:rsidR="00EA060D" w:rsidRPr="00901EEF" w:rsidRDefault="00EA060D" w:rsidP="00EA060D">
            <w:pPr>
              <w:tabs>
                <w:tab w:val="num" w:pos="822"/>
              </w:tabs>
              <w:ind w:left="255" w:hanging="255"/>
              <w:jc w:val="center"/>
              <w:rPr>
                <w:szCs w:val="24"/>
              </w:rPr>
            </w:pPr>
          </w:p>
        </w:tc>
        <w:tc>
          <w:tcPr>
            <w:tcW w:w="473" w:type="pct"/>
            <w:gridSpan w:val="2"/>
            <w:shd w:val="clear" w:color="auto" w:fill="auto"/>
            <w:tcMar>
              <w:left w:w="28" w:type="dxa"/>
              <w:right w:w="28" w:type="dxa"/>
            </w:tcMar>
            <w:vAlign w:val="center"/>
          </w:tcPr>
          <w:p w:rsidR="00EA060D" w:rsidRPr="00901EEF" w:rsidRDefault="00EA060D" w:rsidP="00EA060D">
            <w:pPr>
              <w:jc w:val="center"/>
              <w:rPr>
                <w:szCs w:val="24"/>
              </w:rPr>
            </w:pPr>
          </w:p>
        </w:tc>
      </w:tr>
      <w:tr w:rsidR="00060549" w:rsidRPr="00901EEF" w:rsidTr="00C4387F">
        <w:trPr>
          <w:gridBefore w:val="1"/>
          <w:wBefore w:w="39" w:type="pct"/>
          <w:trHeight w:val="202"/>
          <w:jc w:val="right"/>
        </w:trPr>
        <w:tc>
          <w:tcPr>
            <w:tcW w:w="1892" w:type="pct"/>
            <w:gridSpan w:val="2"/>
            <w:tcBorders>
              <w:right w:val="single" w:sz="4" w:space="0" w:color="auto"/>
            </w:tcBorders>
            <w:shd w:val="clear" w:color="auto" w:fill="auto"/>
            <w:tcMar>
              <w:left w:w="28" w:type="dxa"/>
              <w:right w:w="28" w:type="dxa"/>
            </w:tcMar>
          </w:tcPr>
          <w:p w:rsidR="00EA060D" w:rsidRPr="00BA2F76" w:rsidRDefault="00EA060D" w:rsidP="00060549">
            <w:pPr>
              <w:tabs>
                <w:tab w:val="num" w:pos="822"/>
              </w:tabs>
              <w:jc w:val="left"/>
              <w:rPr>
                <w:b/>
              </w:rPr>
            </w:pPr>
            <w:r w:rsidRPr="00BA2F76">
              <w:rPr>
                <w:b/>
              </w:rPr>
              <w:t xml:space="preserve">Промежуточная аттестация </w:t>
            </w:r>
            <w:r w:rsidR="00060549">
              <w:rPr>
                <w:b/>
              </w:rPr>
              <w:t xml:space="preserve">- </w:t>
            </w:r>
          </w:p>
          <w:p w:rsidR="00EA060D" w:rsidRPr="00BA2F76" w:rsidRDefault="00EA060D" w:rsidP="00060549">
            <w:pPr>
              <w:tabs>
                <w:tab w:val="num" w:pos="822"/>
              </w:tabs>
              <w:jc w:val="left"/>
            </w:pPr>
            <w:r w:rsidRPr="00BA2F76">
              <w:rPr>
                <w:b/>
              </w:rPr>
              <w:t>экзамен</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A060D" w:rsidRPr="00F250B7" w:rsidRDefault="00EA060D" w:rsidP="00EA060D">
            <w:pPr>
              <w:tabs>
                <w:tab w:val="num" w:pos="822"/>
              </w:tabs>
              <w:ind w:left="255" w:hanging="255"/>
              <w:jc w:val="center"/>
              <w:rPr>
                <w:szCs w:val="24"/>
              </w:rPr>
            </w:pPr>
            <w:r>
              <w:rPr>
                <w:szCs w:val="24"/>
              </w:rPr>
              <w:t>36</w:t>
            </w:r>
          </w:p>
        </w:tc>
        <w:tc>
          <w:tcPr>
            <w:tcW w:w="556" w:type="pct"/>
            <w:gridSpan w:val="2"/>
            <w:tcBorders>
              <w:left w:val="single" w:sz="4" w:space="0" w:color="auto"/>
            </w:tcBorders>
            <w:tcMar>
              <w:left w:w="28" w:type="dxa"/>
              <w:right w:w="28" w:type="dxa"/>
            </w:tcMar>
            <w:vAlign w:val="center"/>
          </w:tcPr>
          <w:p w:rsidR="00EA060D" w:rsidRPr="00F250B7" w:rsidRDefault="00EA060D" w:rsidP="00EA060D">
            <w:pPr>
              <w:tabs>
                <w:tab w:val="num" w:pos="822"/>
              </w:tabs>
              <w:ind w:left="255" w:hanging="255"/>
              <w:jc w:val="center"/>
              <w:rPr>
                <w:szCs w:val="24"/>
              </w:rPr>
            </w:pPr>
          </w:p>
        </w:tc>
        <w:tc>
          <w:tcPr>
            <w:tcW w:w="636" w:type="pct"/>
            <w:gridSpan w:val="2"/>
            <w:tcBorders>
              <w:left w:val="single" w:sz="4" w:space="0" w:color="auto"/>
            </w:tcBorders>
            <w:tcMar>
              <w:left w:w="28" w:type="dxa"/>
              <w:right w:w="28" w:type="dxa"/>
            </w:tcMar>
            <w:vAlign w:val="center"/>
          </w:tcPr>
          <w:p w:rsidR="00EA060D" w:rsidRPr="00F250B7" w:rsidRDefault="00EA060D" w:rsidP="00EA060D">
            <w:pPr>
              <w:tabs>
                <w:tab w:val="num" w:pos="822"/>
              </w:tabs>
              <w:ind w:left="255" w:hanging="255"/>
              <w:jc w:val="center"/>
              <w:rPr>
                <w:szCs w:val="24"/>
              </w:rPr>
            </w:pPr>
          </w:p>
        </w:tc>
        <w:tc>
          <w:tcPr>
            <w:tcW w:w="541" w:type="pct"/>
            <w:gridSpan w:val="2"/>
            <w:tcBorders>
              <w:left w:val="single" w:sz="4" w:space="0" w:color="auto"/>
            </w:tcBorders>
            <w:tcMar>
              <w:left w:w="28" w:type="dxa"/>
              <w:right w:w="28" w:type="dxa"/>
            </w:tcMar>
            <w:vAlign w:val="center"/>
          </w:tcPr>
          <w:p w:rsidR="00EA060D" w:rsidRPr="00F250B7" w:rsidRDefault="00EA060D" w:rsidP="00EA060D">
            <w:pPr>
              <w:tabs>
                <w:tab w:val="num" w:pos="822"/>
              </w:tabs>
              <w:ind w:left="255" w:hanging="255"/>
              <w:jc w:val="center"/>
              <w:rPr>
                <w:szCs w:val="24"/>
              </w:rPr>
            </w:pPr>
          </w:p>
        </w:tc>
        <w:tc>
          <w:tcPr>
            <w:tcW w:w="446" w:type="pct"/>
            <w:gridSpan w:val="2"/>
            <w:shd w:val="clear" w:color="auto" w:fill="auto"/>
            <w:tcMar>
              <w:left w:w="28" w:type="dxa"/>
              <w:right w:w="28" w:type="dxa"/>
            </w:tcMar>
            <w:vAlign w:val="center"/>
          </w:tcPr>
          <w:p w:rsidR="00EA060D" w:rsidRPr="00901EEF" w:rsidRDefault="00EA060D" w:rsidP="00EA060D">
            <w:pPr>
              <w:tabs>
                <w:tab w:val="num" w:pos="822"/>
              </w:tabs>
              <w:ind w:left="255" w:hanging="255"/>
              <w:jc w:val="center"/>
              <w:rPr>
                <w:szCs w:val="24"/>
              </w:rPr>
            </w:pPr>
          </w:p>
        </w:tc>
        <w:tc>
          <w:tcPr>
            <w:tcW w:w="473" w:type="pct"/>
            <w:gridSpan w:val="2"/>
            <w:shd w:val="clear" w:color="auto" w:fill="auto"/>
            <w:tcMar>
              <w:left w:w="28" w:type="dxa"/>
              <w:right w:w="28" w:type="dxa"/>
            </w:tcMar>
            <w:vAlign w:val="center"/>
          </w:tcPr>
          <w:p w:rsidR="00EA060D" w:rsidRPr="00901EEF" w:rsidRDefault="00EA060D" w:rsidP="00EA060D">
            <w:pPr>
              <w:jc w:val="center"/>
              <w:rPr>
                <w:szCs w:val="24"/>
              </w:rPr>
            </w:pPr>
          </w:p>
        </w:tc>
      </w:tr>
      <w:tr w:rsidR="00060549" w:rsidRPr="00B20C6F" w:rsidTr="00C4387F">
        <w:trPr>
          <w:gridBefore w:val="1"/>
          <w:wBefore w:w="39" w:type="pct"/>
          <w:trHeight w:val="202"/>
          <w:jc w:val="right"/>
        </w:trPr>
        <w:tc>
          <w:tcPr>
            <w:tcW w:w="1892" w:type="pct"/>
            <w:gridSpan w:val="2"/>
            <w:tcBorders>
              <w:right w:val="single" w:sz="4" w:space="0" w:color="auto"/>
            </w:tcBorders>
            <w:shd w:val="clear" w:color="auto" w:fill="auto"/>
            <w:tcMar>
              <w:left w:w="28" w:type="dxa"/>
              <w:right w:w="28" w:type="dxa"/>
            </w:tcMar>
          </w:tcPr>
          <w:p w:rsidR="00EA060D" w:rsidRPr="00BA2F76" w:rsidRDefault="00EA060D" w:rsidP="00060549">
            <w:pPr>
              <w:tabs>
                <w:tab w:val="num" w:pos="822"/>
              </w:tabs>
            </w:pPr>
            <w:r w:rsidRPr="00BA2F76">
              <w:rPr>
                <w:b/>
              </w:rPr>
              <w:t xml:space="preserve">Итого </w:t>
            </w:r>
          </w:p>
        </w:tc>
        <w:tc>
          <w:tcPr>
            <w:tcW w:w="41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A060D" w:rsidRPr="00482B1E" w:rsidRDefault="00EA060D" w:rsidP="00EA060D">
            <w:pPr>
              <w:tabs>
                <w:tab w:val="num" w:pos="822"/>
              </w:tabs>
              <w:ind w:left="255" w:hanging="255"/>
              <w:jc w:val="center"/>
              <w:rPr>
                <w:b/>
                <w:szCs w:val="24"/>
              </w:rPr>
            </w:pPr>
            <w:r>
              <w:rPr>
                <w:b/>
                <w:szCs w:val="24"/>
              </w:rPr>
              <w:t>144</w:t>
            </w:r>
          </w:p>
        </w:tc>
        <w:tc>
          <w:tcPr>
            <w:tcW w:w="556" w:type="pct"/>
            <w:gridSpan w:val="2"/>
            <w:tcBorders>
              <w:left w:val="single" w:sz="4" w:space="0" w:color="auto"/>
            </w:tcBorders>
            <w:tcMar>
              <w:left w:w="28" w:type="dxa"/>
              <w:right w:w="28" w:type="dxa"/>
            </w:tcMar>
          </w:tcPr>
          <w:p w:rsidR="00EA060D" w:rsidRPr="00482B1E" w:rsidRDefault="00EA060D" w:rsidP="00EA060D">
            <w:pPr>
              <w:tabs>
                <w:tab w:val="num" w:pos="822"/>
              </w:tabs>
              <w:jc w:val="center"/>
              <w:rPr>
                <w:b/>
                <w:szCs w:val="24"/>
              </w:rPr>
            </w:pPr>
            <w:r>
              <w:rPr>
                <w:b/>
                <w:szCs w:val="24"/>
              </w:rPr>
              <w:t>32</w:t>
            </w:r>
          </w:p>
        </w:tc>
        <w:tc>
          <w:tcPr>
            <w:tcW w:w="636" w:type="pct"/>
            <w:gridSpan w:val="2"/>
            <w:tcBorders>
              <w:left w:val="single" w:sz="4" w:space="0" w:color="auto"/>
            </w:tcBorders>
            <w:tcMar>
              <w:left w:w="28" w:type="dxa"/>
              <w:right w:w="28" w:type="dxa"/>
            </w:tcMar>
          </w:tcPr>
          <w:p w:rsidR="00EA060D" w:rsidRPr="00482B1E" w:rsidRDefault="00EA060D" w:rsidP="00EA060D">
            <w:pPr>
              <w:tabs>
                <w:tab w:val="num" w:pos="822"/>
              </w:tabs>
              <w:ind w:left="255" w:hanging="255"/>
              <w:jc w:val="center"/>
              <w:rPr>
                <w:b/>
                <w:szCs w:val="24"/>
              </w:rPr>
            </w:pPr>
            <w:r>
              <w:rPr>
                <w:b/>
                <w:szCs w:val="24"/>
              </w:rPr>
              <w:t>32</w:t>
            </w:r>
          </w:p>
        </w:tc>
        <w:tc>
          <w:tcPr>
            <w:tcW w:w="541" w:type="pct"/>
            <w:gridSpan w:val="2"/>
            <w:tcBorders>
              <w:left w:val="single" w:sz="4" w:space="0" w:color="auto"/>
            </w:tcBorders>
            <w:tcMar>
              <w:left w:w="28" w:type="dxa"/>
              <w:right w:w="28" w:type="dxa"/>
            </w:tcMar>
            <w:vAlign w:val="center"/>
          </w:tcPr>
          <w:p w:rsidR="00EA060D" w:rsidRPr="00482B1E" w:rsidRDefault="00EA060D" w:rsidP="00EA060D">
            <w:pPr>
              <w:tabs>
                <w:tab w:val="num" w:pos="822"/>
              </w:tabs>
              <w:ind w:left="255" w:hanging="255"/>
              <w:jc w:val="center"/>
              <w:rPr>
                <w:b/>
                <w:szCs w:val="24"/>
              </w:rPr>
            </w:pPr>
          </w:p>
        </w:tc>
        <w:tc>
          <w:tcPr>
            <w:tcW w:w="446" w:type="pct"/>
            <w:gridSpan w:val="2"/>
            <w:shd w:val="clear" w:color="auto" w:fill="auto"/>
            <w:tcMar>
              <w:left w:w="28" w:type="dxa"/>
              <w:right w:w="28" w:type="dxa"/>
            </w:tcMar>
            <w:vAlign w:val="center"/>
          </w:tcPr>
          <w:p w:rsidR="00EA060D" w:rsidRPr="00482B1E" w:rsidRDefault="00EA060D" w:rsidP="00EA060D">
            <w:pPr>
              <w:tabs>
                <w:tab w:val="num" w:pos="822"/>
              </w:tabs>
              <w:ind w:left="255" w:hanging="255"/>
              <w:jc w:val="center"/>
              <w:rPr>
                <w:b/>
                <w:szCs w:val="24"/>
              </w:rPr>
            </w:pPr>
            <w:r>
              <w:rPr>
                <w:b/>
                <w:szCs w:val="24"/>
              </w:rPr>
              <w:t>66</w:t>
            </w:r>
          </w:p>
        </w:tc>
        <w:tc>
          <w:tcPr>
            <w:tcW w:w="473" w:type="pct"/>
            <w:gridSpan w:val="2"/>
            <w:shd w:val="clear" w:color="auto" w:fill="auto"/>
            <w:tcMar>
              <w:left w:w="28" w:type="dxa"/>
              <w:right w:w="28" w:type="dxa"/>
            </w:tcMar>
            <w:vAlign w:val="center"/>
          </w:tcPr>
          <w:p w:rsidR="00EA060D" w:rsidRPr="00B20C6F" w:rsidRDefault="00060549" w:rsidP="00C4387F">
            <w:pPr>
              <w:tabs>
                <w:tab w:val="num" w:pos="822"/>
              </w:tabs>
              <w:ind w:left="255" w:hanging="255"/>
              <w:jc w:val="center"/>
              <w:rPr>
                <w:b/>
                <w:szCs w:val="24"/>
              </w:rPr>
            </w:pPr>
            <w:r>
              <w:rPr>
                <w:b/>
                <w:szCs w:val="24"/>
              </w:rPr>
              <w:t>42</w:t>
            </w:r>
          </w:p>
        </w:tc>
      </w:tr>
    </w:tbl>
    <w:p w:rsidR="00295DF4" w:rsidRDefault="00295DF4" w:rsidP="00295DF4">
      <w:pPr>
        <w:tabs>
          <w:tab w:val="left" w:pos="426"/>
        </w:tabs>
        <w:spacing w:after="60"/>
        <w:rPr>
          <w:iCs/>
          <w:szCs w:val="24"/>
        </w:rPr>
      </w:pPr>
      <w:r w:rsidRPr="00866632">
        <w:rPr>
          <w:iCs/>
          <w:szCs w:val="24"/>
        </w:rPr>
        <w:t>Текущий контроль успеваемости осуществляется в виде опроса, беседы, домашних письменных работ, дискуссий. Итоговый контроль осуществляется на экзамене.</w:t>
      </w:r>
    </w:p>
    <w:p w:rsidR="00295DF4" w:rsidRDefault="00295DF4" w:rsidP="00C4387F">
      <w:pPr>
        <w:tabs>
          <w:tab w:val="left" w:pos="426"/>
        </w:tabs>
        <w:rPr>
          <w:iCs/>
          <w:szCs w:val="24"/>
        </w:rPr>
      </w:pPr>
    </w:p>
    <w:p w:rsidR="00295DF4" w:rsidRDefault="008A6972" w:rsidP="00C4387F">
      <w:pPr>
        <w:pStyle w:val="a5"/>
        <w:tabs>
          <w:tab w:val="clear" w:pos="822"/>
          <w:tab w:val="left" w:pos="426"/>
        </w:tabs>
        <w:spacing w:line="240" w:lineRule="auto"/>
        <w:ind w:left="0" w:firstLine="0"/>
        <w:rPr>
          <w:b/>
          <w:sz w:val="28"/>
        </w:rPr>
      </w:pPr>
      <w:r>
        <w:rPr>
          <w:b/>
          <w:sz w:val="28"/>
        </w:rPr>
        <w:t xml:space="preserve">4. </w:t>
      </w:r>
      <w:r w:rsidR="00295DF4" w:rsidRPr="003078C1">
        <w:rPr>
          <w:b/>
          <w:sz w:val="28"/>
        </w:rPr>
        <w:t>Образовательные технологии</w:t>
      </w:r>
    </w:p>
    <w:p w:rsidR="00295DF4" w:rsidRDefault="00295DF4" w:rsidP="00C4387F">
      <w:pPr>
        <w:ind w:firstLine="567"/>
        <w:rPr>
          <w:iCs/>
          <w:szCs w:val="24"/>
        </w:rPr>
      </w:pPr>
      <w:r w:rsidRPr="00DA7D1E">
        <w:rPr>
          <w:szCs w:val="24"/>
        </w:rPr>
        <w:t xml:space="preserve">При изучении </w:t>
      </w:r>
      <w:r>
        <w:rPr>
          <w:szCs w:val="24"/>
        </w:rPr>
        <w:t>дисциплины</w:t>
      </w:r>
      <w:r w:rsidRPr="00DA7D1E">
        <w:rPr>
          <w:szCs w:val="24"/>
        </w:rPr>
        <w:t xml:space="preserve"> используются современные образовательные технологии. П</w:t>
      </w:r>
      <w:r w:rsidRPr="00DA7D1E">
        <w:rPr>
          <w:iCs/>
          <w:szCs w:val="24"/>
        </w:rPr>
        <w:t xml:space="preserve">редусматривается широкое использование в учебном процессе активных и интерактивных форм проведения занятий (разбор конкретных ситуаций, </w:t>
      </w:r>
      <w:r>
        <w:rPr>
          <w:iCs/>
          <w:szCs w:val="24"/>
        </w:rPr>
        <w:t>дискуссии</w:t>
      </w:r>
      <w:r w:rsidRPr="00EB5EC7">
        <w:rPr>
          <w:iCs/>
          <w:szCs w:val="24"/>
        </w:rPr>
        <w:t>) в сочетании с внеаудиторной работой с целью формирования и развития профессиональных навыков обучающихся.</w:t>
      </w:r>
    </w:p>
    <w:p w:rsidR="00295DF4" w:rsidRDefault="00295DF4" w:rsidP="00C4387F">
      <w:pPr>
        <w:ind w:firstLine="567"/>
        <w:rPr>
          <w:szCs w:val="24"/>
        </w:rPr>
      </w:pPr>
      <w:r>
        <w:rPr>
          <w:szCs w:val="24"/>
        </w:rPr>
        <w:t xml:space="preserve">Контактная работа (работа во взаимодействии с преподавателем) </w:t>
      </w:r>
      <w:r w:rsidRPr="00EB5EC7">
        <w:rPr>
          <w:szCs w:val="24"/>
        </w:rPr>
        <w:t>по дисциплине проход</w:t>
      </w:r>
      <w:r>
        <w:rPr>
          <w:szCs w:val="24"/>
        </w:rPr>
        <w:t>и</w:t>
      </w:r>
      <w:r w:rsidRPr="00EB5EC7">
        <w:rPr>
          <w:szCs w:val="24"/>
        </w:rPr>
        <w:t xml:space="preserve">т в форме лекций и </w:t>
      </w:r>
      <w:r>
        <w:rPr>
          <w:szCs w:val="24"/>
        </w:rPr>
        <w:t>семинарских</w:t>
      </w:r>
      <w:r w:rsidRPr="00EB5EC7">
        <w:rPr>
          <w:szCs w:val="24"/>
        </w:rPr>
        <w:t xml:space="preserve"> занятий</w:t>
      </w:r>
      <w:r>
        <w:rPr>
          <w:szCs w:val="24"/>
        </w:rPr>
        <w:t xml:space="preserve">, а также в виде коллективных и индивидуальных консультаций. На </w:t>
      </w:r>
      <w:r w:rsidRPr="00F73103">
        <w:rPr>
          <w:szCs w:val="24"/>
        </w:rPr>
        <w:t>занятиях лекционного типа используются мультимедийные средства поддержки образовательного процесса, часть занятий проводятся в виде лекци</w:t>
      </w:r>
      <w:r>
        <w:rPr>
          <w:szCs w:val="24"/>
        </w:rPr>
        <w:t>й</w:t>
      </w:r>
      <w:r w:rsidRPr="00F73103">
        <w:rPr>
          <w:szCs w:val="24"/>
        </w:rPr>
        <w:t xml:space="preserve"> с проблемным изложением материала</w:t>
      </w:r>
      <w:r>
        <w:rPr>
          <w:szCs w:val="24"/>
        </w:rPr>
        <w:t xml:space="preserve">. На занятиях семинарского типа </w:t>
      </w:r>
      <w:r w:rsidRPr="00782BF6">
        <w:rPr>
          <w:szCs w:val="24"/>
        </w:rPr>
        <w:t>р</w:t>
      </w:r>
      <w:r>
        <w:rPr>
          <w:szCs w:val="24"/>
        </w:rPr>
        <w:t>ассматриваются дискуссионные вопросы</w:t>
      </w:r>
      <w:r w:rsidRPr="00782BF6">
        <w:rPr>
          <w:szCs w:val="24"/>
        </w:rPr>
        <w:t xml:space="preserve"> для реализации технологии коллективной мыслительной деятельности</w:t>
      </w:r>
      <w:r>
        <w:rPr>
          <w:szCs w:val="24"/>
        </w:rPr>
        <w:t>,</w:t>
      </w:r>
      <w:r w:rsidRPr="00EB5EC7">
        <w:rPr>
          <w:szCs w:val="24"/>
        </w:rPr>
        <w:t xml:space="preserve"> проводятся обсуждения рассматриваемых проблем в свете последних научных достижений в данной области.</w:t>
      </w:r>
      <w:r>
        <w:rPr>
          <w:szCs w:val="24"/>
        </w:rPr>
        <w:t xml:space="preserve"> Студенты работают как индивидуально, так и коллективно. </w:t>
      </w:r>
    </w:p>
    <w:p w:rsidR="00295DF4" w:rsidRPr="002F0723" w:rsidRDefault="00295DF4" w:rsidP="00C4387F">
      <w:pPr>
        <w:ind w:firstLine="567"/>
        <w:rPr>
          <w:iCs/>
          <w:szCs w:val="24"/>
        </w:rPr>
      </w:pPr>
      <w:r w:rsidRPr="00EB5EC7">
        <w:rPr>
          <w:szCs w:val="24"/>
        </w:rPr>
        <w:t xml:space="preserve">Самостоятельная работа включает в себя </w:t>
      </w:r>
      <w:r>
        <w:rPr>
          <w:szCs w:val="24"/>
        </w:rPr>
        <w:t xml:space="preserve">написание рефератов, эссе; </w:t>
      </w:r>
      <w:r w:rsidRPr="00EB5EC7">
        <w:rPr>
          <w:szCs w:val="24"/>
        </w:rPr>
        <w:t xml:space="preserve">подготовку к занятиям по материалам лекций и рекомендованной литературе, приведенной в конце данной </w:t>
      </w:r>
      <w:r w:rsidRPr="002F0723">
        <w:rPr>
          <w:szCs w:val="24"/>
        </w:rPr>
        <w:t>программы. Кроме того, студенты имеют возможность принимать участие в семинарах с представителями российских и зарубежных научных организаций, проводимых в Федеральном исследовательском центре Институт прикладной физики Р</w:t>
      </w:r>
      <w:r>
        <w:rPr>
          <w:szCs w:val="24"/>
        </w:rPr>
        <w:t>оссийской академии наук.</w:t>
      </w:r>
    </w:p>
    <w:p w:rsidR="00295DF4" w:rsidRDefault="00295DF4" w:rsidP="00C4387F">
      <w:pPr>
        <w:ind w:firstLine="567"/>
        <w:rPr>
          <w:rStyle w:val="FontStyle50"/>
          <w:rFonts w:ascii="Times New Roman" w:hAnsi="Times New Roman" w:cs="Times New Roman"/>
          <w:sz w:val="24"/>
          <w:szCs w:val="24"/>
        </w:rPr>
      </w:pPr>
      <w:r w:rsidRPr="008A6972">
        <w:rPr>
          <w:rStyle w:val="FontStyle50"/>
          <w:rFonts w:ascii="Times New Roman" w:hAnsi="Times New Roman" w:cs="Times New Roman"/>
          <w:sz w:val="24"/>
          <w:szCs w:val="24"/>
        </w:rPr>
        <w:t xml:space="preserve">Формой итогового контроля знаний студентов по дисциплине является экзамен, в ходе которого оценивается уровень теоретических знаний. </w:t>
      </w:r>
    </w:p>
    <w:p w:rsidR="00C4387F" w:rsidRPr="008A6972" w:rsidRDefault="00C4387F" w:rsidP="00C4387F">
      <w:pPr>
        <w:rPr>
          <w:rFonts w:cs="Times New Roman"/>
          <w:szCs w:val="24"/>
        </w:rPr>
      </w:pPr>
    </w:p>
    <w:p w:rsidR="00295DF4" w:rsidRPr="008A6972" w:rsidRDefault="00295DF4" w:rsidP="007A65E3">
      <w:pPr>
        <w:pStyle w:val="a7"/>
        <w:numPr>
          <w:ilvl w:val="0"/>
          <w:numId w:val="17"/>
        </w:numPr>
        <w:spacing w:line="240" w:lineRule="auto"/>
        <w:ind w:left="425" w:hanging="425"/>
        <w:rPr>
          <w:rFonts w:ascii="Times New Roman" w:hAnsi="Times New Roman"/>
          <w:b/>
          <w:sz w:val="28"/>
          <w:szCs w:val="28"/>
        </w:rPr>
      </w:pPr>
      <w:r w:rsidRPr="008A6972">
        <w:rPr>
          <w:rFonts w:ascii="Times New Roman" w:hAnsi="Times New Roman"/>
          <w:b/>
          <w:sz w:val="28"/>
          <w:szCs w:val="28"/>
        </w:rPr>
        <w:t xml:space="preserve">Учебно-методическое обеспечение самостоятельной работы обучающихся </w:t>
      </w:r>
    </w:p>
    <w:p w:rsidR="00295DF4" w:rsidRPr="00680638" w:rsidRDefault="00295DF4" w:rsidP="008A6972">
      <w:pPr>
        <w:pStyle w:val="ad"/>
        <w:spacing w:after="0" w:line="240" w:lineRule="auto"/>
        <w:ind w:left="0" w:firstLine="709"/>
        <w:jc w:val="both"/>
        <w:rPr>
          <w:rFonts w:ascii="Times New Roman" w:hAnsi="Times New Roman"/>
          <w:sz w:val="24"/>
          <w:szCs w:val="24"/>
        </w:rPr>
      </w:pPr>
      <w:r w:rsidRPr="00680638">
        <w:rPr>
          <w:rFonts w:ascii="Times New Roman" w:hAnsi="Times New Roman"/>
          <w:sz w:val="24"/>
          <w:szCs w:val="24"/>
        </w:rPr>
        <w:t xml:space="preserve">Самостоятельная работа является важнейшим элементом в системе обучения студента, поскольку способствует самоорганизации, развитию навыка управления временем и самостоятельного решения задач. Основными формами самостоятельной работы студентов являются: подготовка к семинарским занятиям, составление конспекта, подготовка к </w:t>
      </w:r>
      <w:r w:rsidRPr="00680638">
        <w:rPr>
          <w:rFonts w:ascii="Times New Roman" w:hAnsi="Times New Roman"/>
          <w:sz w:val="24"/>
          <w:szCs w:val="24"/>
        </w:rPr>
        <w:lastRenderedPageBreak/>
        <w:t xml:space="preserve">выступлению на семинаре, подготовка доклада, написание контрольной работы (эссе), подготовка к тестированию, подготовка к ролевой игре. </w:t>
      </w:r>
    </w:p>
    <w:p w:rsidR="00295DF4" w:rsidRPr="00680638" w:rsidRDefault="00295DF4" w:rsidP="008A6972">
      <w:pPr>
        <w:pStyle w:val="ad"/>
        <w:spacing w:after="0" w:line="240" w:lineRule="auto"/>
        <w:ind w:left="0" w:firstLine="709"/>
        <w:jc w:val="both"/>
        <w:rPr>
          <w:rFonts w:ascii="Times New Roman" w:hAnsi="Times New Roman"/>
          <w:sz w:val="24"/>
          <w:szCs w:val="24"/>
        </w:rPr>
      </w:pPr>
      <w:r w:rsidRPr="00680638">
        <w:rPr>
          <w:rFonts w:ascii="Times New Roman" w:hAnsi="Times New Roman"/>
          <w:i/>
          <w:sz w:val="24"/>
          <w:szCs w:val="24"/>
          <w:u w:val="single"/>
        </w:rPr>
        <w:t>Подготовка к семинарским занятиям</w:t>
      </w:r>
      <w:r w:rsidRPr="00680638">
        <w:rPr>
          <w:rFonts w:ascii="Times New Roman" w:hAnsi="Times New Roman"/>
          <w:sz w:val="24"/>
          <w:szCs w:val="24"/>
        </w:rPr>
        <w:t>. Данный тип самостоятельной работы предполагает освоение той литературы, которая указана в планах семинарских занятий. Освоение литературы происходит согласно сформулированным к семинарским занятиям вопросам, которые являются своего рода ориентирами при отборе из прочитанного главного.</w:t>
      </w:r>
    </w:p>
    <w:p w:rsidR="00295DF4" w:rsidRPr="00680638" w:rsidRDefault="00295DF4" w:rsidP="008A6972">
      <w:pPr>
        <w:pStyle w:val="ad"/>
        <w:spacing w:after="0" w:line="240" w:lineRule="auto"/>
        <w:ind w:left="0" w:firstLine="709"/>
        <w:jc w:val="both"/>
        <w:rPr>
          <w:rFonts w:ascii="Times New Roman" w:hAnsi="Times New Roman"/>
          <w:sz w:val="24"/>
          <w:szCs w:val="24"/>
        </w:rPr>
      </w:pPr>
      <w:r w:rsidRPr="00680638">
        <w:rPr>
          <w:rFonts w:ascii="Times New Roman" w:hAnsi="Times New Roman"/>
          <w:i/>
          <w:sz w:val="24"/>
          <w:szCs w:val="24"/>
          <w:u w:val="single"/>
        </w:rPr>
        <w:t>Составление конспекта</w:t>
      </w:r>
      <w:r w:rsidRPr="00680638">
        <w:rPr>
          <w:rFonts w:ascii="Times New Roman" w:hAnsi="Times New Roman"/>
          <w:sz w:val="24"/>
          <w:szCs w:val="24"/>
        </w:rPr>
        <w:t>. Конспект представляет собой сжатое изложение основных идей, изложенных в учебной литературе. Задачей, стоящей перед студентом при написании конспекта, является формулирование собственных идей на основе прочитанного. Цитирование уместно лишь тогда, когда нужно привести слова автора, например, когда дается определение, приводятся цифры или факты, предлагается аргументация положений. Объем конспекта – 6-7 страниц. Обязательны поля. Ключевые слова желательно подчеркивать маркером. Таким образом должен быть подготовлен каждый вопрос семинарского занятия.</w:t>
      </w:r>
    </w:p>
    <w:p w:rsidR="00295DF4" w:rsidRPr="00680638" w:rsidRDefault="00295DF4" w:rsidP="008A6972">
      <w:pPr>
        <w:pStyle w:val="ad"/>
        <w:spacing w:after="0" w:line="240" w:lineRule="auto"/>
        <w:ind w:left="0" w:firstLine="709"/>
        <w:jc w:val="both"/>
        <w:rPr>
          <w:rFonts w:ascii="Times New Roman" w:hAnsi="Times New Roman"/>
          <w:sz w:val="24"/>
          <w:szCs w:val="24"/>
        </w:rPr>
      </w:pPr>
      <w:r w:rsidRPr="00680638">
        <w:rPr>
          <w:rFonts w:ascii="Times New Roman" w:hAnsi="Times New Roman"/>
          <w:i/>
          <w:sz w:val="24"/>
          <w:szCs w:val="24"/>
          <w:u w:val="single"/>
        </w:rPr>
        <w:t>Подготовка к выступлению на семинаре</w:t>
      </w:r>
      <w:r w:rsidRPr="00680638">
        <w:rPr>
          <w:rFonts w:ascii="Times New Roman" w:hAnsi="Times New Roman"/>
          <w:sz w:val="24"/>
          <w:szCs w:val="24"/>
        </w:rPr>
        <w:t>. Выступление должно быть по существу затронутых вопросов. При этом важно ссылаться на источники и литературу, из которых заимствовался материал. Желательно прокомментировать заимствованное из прочитанной литературы, раскрыть его сильные стороны. Ответ должен быть емким и не превышать пяти минут. В заключении важно обобщить сказанное, используя речевые клише.</w:t>
      </w:r>
    </w:p>
    <w:p w:rsidR="00295DF4" w:rsidRPr="00680638" w:rsidRDefault="00295DF4" w:rsidP="008A6972">
      <w:pPr>
        <w:ind w:firstLine="709"/>
        <w:rPr>
          <w:szCs w:val="24"/>
        </w:rPr>
      </w:pPr>
      <w:r w:rsidRPr="00680638">
        <w:rPr>
          <w:i/>
          <w:szCs w:val="24"/>
          <w:u w:val="single"/>
        </w:rPr>
        <w:t>Подготовка доклада</w:t>
      </w:r>
      <w:r w:rsidRPr="00680638">
        <w:rPr>
          <w:i/>
          <w:szCs w:val="24"/>
        </w:rPr>
        <w:t>.</w:t>
      </w:r>
      <w:r w:rsidRPr="00680638">
        <w:rPr>
          <w:szCs w:val="24"/>
        </w:rPr>
        <w:t xml:space="preserve"> Выступление с докладом на семинаре – одна из форм, давно и успешно апробированных преподавательской практикой. Она позволяет одновременно решить целый комплекс задач: прежде всего она позволяет студенту основательно изучить интересующий его вопрос; затем предоставляет возможность изложить материал в компактном и доступном  виде; далее – привнести в текст полемическую заостренность; наконец, приобрести начальные навыки презентации. </w:t>
      </w:r>
    </w:p>
    <w:p w:rsidR="00295DF4" w:rsidRPr="00680638" w:rsidRDefault="00295DF4" w:rsidP="008A6972">
      <w:pPr>
        <w:ind w:firstLine="709"/>
        <w:rPr>
          <w:szCs w:val="24"/>
        </w:rPr>
      </w:pPr>
      <w:r w:rsidRPr="00680638">
        <w:rPr>
          <w:szCs w:val="24"/>
        </w:rPr>
        <w:t xml:space="preserve">Доклад должен быть рассчитан на 10 минут выступления. Он должен содержать в себе три основные части: </w:t>
      </w:r>
      <w:r w:rsidRPr="00680638">
        <w:rPr>
          <w:i/>
          <w:szCs w:val="24"/>
        </w:rPr>
        <w:t>вступление</w:t>
      </w:r>
      <w:r w:rsidRPr="00680638">
        <w:rPr>
          <w:szCs w:val="24"/>
        </w:rPr>
        <w:t xml:space="preserve">, </w:t>
      </w:r>
      <w:r w:rsidRPr="00680638">
        <w:rPr>
          <w:i/>
          <w:szCs w:val="24"/>
        </w:rPr>
        <w:t>основная</w:t>
      </w:r>
      <w:r w:rsidRPr="00680638">
        <w:rPr>
          <w:szCs w:val="24"/>
        </w:rPr>
        <w:t xml:space="preserve"> </w:t>
      </w:r>
      <w:r w:rsidRPr="00680638">
        <w:rPr>
          <w:i/>
          <w:szCs w:val="24"/>
        </w:rPr>
        <w:t>часть,</w:t>
      </w:r>
      <w:r w:rsidRPr="00680638">
        <w:rPr>
          <w:szCs w:val="24"/>
        </w:rPr>
        <w:t xml:space="preserve"> </w:t>
      </w:r>
      <w:r w:rsidRPr="00680638">
        <w:rPr>
          <w:i/>
          <w:szCs w:val="24"/>
        </w:rPr>
        <w:t>заключение</w:t>
      </w:r>
      <w:r w:rsidRPr="00680638">
        <w:rPr>
          <w:szCs w:val="24"/>
        </w:rPr>
        <w:t>. Во вступлении необходимо обосновать важность и актуальность рассматриваемого вопроса. При этом нужно не забыть об ярких, запоминающихся примерах, фактах, цифрах, которые помогут заинтересовать публику, привлечь внимание слушателей. В основной части следует раскрыть тему доклада. Важным является сопровождение рассматриваемых положений своими комментариями. В заключении следует сделать краткие выводы.</w:t>
      </w:r>
    </w:p>
    <w:p w:rsidR="00295DF4" w:rsidRPr="00680638" w:rsidRDefault="00295DF4" w:rsidP="008A6972">
      <w:pPr>
        <w:ind w:firstLine="709"/>
        <w:rPr>
          <w:bCs/>
          <w:szCs w:val="24"/>
        </w:rPr>
      </w:pPr>
      <w:r w:rsidRPr="00680638">
        <w:rPr>
          <w:i/>
          <w:szCs w:val="24"/>
          <w:u w:val="single"/>
        </w:rPr>
        <w:t>Подготовка презентации</w:t>
      </w:r>
      <w:r w:rsidRPr="00680638">
        <w:rPr>
          <w:szCs w:val="24"/>
        </w:rPr>
        <w:t xml:space="preserve">. Доклад обучающегося может сопровождаться презентацией. </w:t>
      </w:r>
      <w:r w:rsidRPr="00680638">
        <w:rPr>
          <w:bCs/>
          <w:szCs w:val="24"/>
        </w:rPr>
        <w:t xml:space="preserve">Для подготовки презентации студенту необходимо выделить наиболее </w:t>
      </w:r>
      <w:r w:rsidRPr="00680638">
        <w:rPr>
          <w:bCs/>
          <w:iCs/>
          <w:szCs w:val="24"/>
        </w:rPr>
        <w:t>важные моменты</w:t>
      </w:r>
      <w:r w:rsidRPr="00680638">
        <w:rPr>
          <w:bCs/>
          <w:szCs w:val="24"/>
        </w:rPr>
        <w:t xml:space="preserve"> сообщения и выстроить их в </w:t>
      </w:r>
      <w:r w:rsidRPr="00680638">
        <w:rPr>
          <w:bCs/>
          <w:iCs/>
          <w:szCs w:val="24"/>
        </w:rPr>
        <w:t>логической</w:t>
      </w:r>
      <w:r w:rsidRPr="00680638">
        <w:rPr>
          <w:bCs/>
          <w:szCs w:val="24"/>
        </w:rPr>
        <w:t xml:space="preserve"> последовательности. Технически для подготовки презентации рекомендуется использовать программу </w:t>
      </w:r>
      <w:r w:rsidRPr="00680638">
        <w:rPr>
          <w:bCs/>
          <w:szCs w:val="24"/>
          <w:lang w:val="en-US"/>
        </w:rPr>
        <w:t>Power</w:t>
      </w:r>
      <w:r w:rsidRPr="00680638">
        <w:rPr>
          <w:bCs/>
          <w:szCs w:val="24"/>
        </w:rPr>
        <w:t xml:space="preserve"> </w:t>
      </w:r>
      <w:r w:rsidRPr="00680638">
        <w:rPr>
          <w:bCs/>
          <w:szCs w:val="24"/>
          <w:lang w:val="en-US"/>
        </w:rPr>
        <w:t>Point</w:t>
      </w:r>
      <w:r w:rsidRPr="00680638">
        <w:rPr>
          <w:bCs/>
          <w:szCs w:val="24"/>
        </w:rPr>
        <w:t>. Особое внимание следует уделить принципам подготовки презентации: информационной наполненности слайдов, цветовому сопровождению материала и т.д. не стоит забывать о принципах публичного выступления и  коммуникативных приемах.</w:t>
      </w:r>
    </w:p>
    <w:p w:rsidR="00295DF4" w:rsidRDefault="00295DF4" w:rsidP="008A6972">
      <w:pPr>
        <w:ind w:firstLine="709"/>
        <w:contextualSpacing/>
        <w:rPr>
          <w:b/>
          <w:szCs w:val="24"/>
        </w:rPr>
      </w:pPr>
      <w:r w:rsidRPr="00C736AD">
        <w:rPr>
          <w:szCs w:val="24"/>
        </w:rPr>
        <w:t>Промежуточная аттестация по итогам освоения дисциплины проходит в форме</w:t>
      </w:r>
      <w:r>
        <w:rPr>
          <w:szCs w:val="24"/>
        </w:rPr>
        <w:t xml:space="preserve"> зачета</w:t>
      </w:r>
      <w:r w:rsidRPr="00C736AD">
        <w:rPr>
          <w:b/>
          <w:szCs w:val="24"/>
        </w:rPr>
        <w:t>.</w:t>
      </w:r>
    </w:p>
    <w:p w:rsidR="00295DF4" w:rsidRDefault="00295DF4" w:rsidP="00295DF4">
      <w:pPr>
        <w:pStyle w:val="af0"/>
        <w:spacing w:line="240" w:lineRule="auto"/>
        <w:ind w:firstLine="540"/>
        <w:rPr>
          <w:sz w:val="24"/>
        </w:rPr>
      </w:pPr>
    </w:p>
    <w:p w:rsidR="00295DF4" w:rsidRPr="008A6972" w:rsidRDefault="008A6972" w:rsidP="00C4387F">
      <w:pPr>
        <w:rPr>
          <w:b/>
          <w:sz w:val="28"/>
          <w:szCs w:val="24"/>
        </w:rPr>
      </w:pPr>
      <w:r w:rsidRPr="008A6972">
        <w:rPr>
          <w:b/>
          <w:sz w:val="28"/>
          <w:szCs w:val="24"/>
        </w:rPr>
        <w:t xml:space="preserve">6. </w:t>
      </w:r>
      <w:r w:rsidR="00295DF4" w:rsidRPr="008A6972">
        <w:rPr>
          <w:b/>
          <w:sz w:val="28"/>
          <w:szCs w:val="24"/>
        </w:rPr>
        <w:t>Фонд оценочных средств для промежуточной аттестации по дисциплине, включающий:</w:t>
      </w:r>
    </w:p>
    <w:p w:rsidR="00295DF4" w:rsidRPr="00EA060D" w:rsidRDefault="008A6972" w:rsidP="00C4387F">
      <w:pPr>
        <w:rPr>
          <w:szCs w:val="24"/>
          <w:u w:val="single"/>
        </w:rPr>
      </w:pPr>
      <w:r w:rsidRPr="00EA060D">
        <w:rPr>
          <w:szCs w:val="24"/>
          <w:u w:val="single"/>
        </w:rPr>
        <w:t xml:space="preserve">6.1 </w:t>
      </w:r>
      <w:r w:rsidR="00295DF4" w:rsidRPr="00EA060D">
        <w:rPr>
          <w:szCs w:val="24"/>
          <w:u w:val="single"/>
        </w:rPr>
        <w:t>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 в которых участвует дисциплина «Философия», приведены в таблице.</w:t>
      </w:r>
    </w:p>
    <w:p w:rsidR="00C4387F" w:rsidRDefault="00C4387F" w:rsidP="00C4387F">
      <w:pPr>
        <w:rPr>
          <w:i/>
          <w:szCs w:val="24"/>
          <w:u w:val="single"/>
        </w:rPr>
      </w:pPr>
    </w:p>
    <w:p w:rsidR="00295DF4" w:rsidRPr="00866632" w:rsidRDefault="00295DF4" w:rsidP="00C4387F">
      <w:pPr>
        <w:rPr>
          <w:szCs w:val="24"/>
        </w:rPr>
      </w:pPr>
      <w:r>
        <w:rPr>
          <w:i/>
          <w:szCs w:val="24"/>
          <w:u w:val="single"/>
        </w:rPr>
        <w:t>О</w:t>
      </w:r>
      <w:r w:rsidRPr="00875D6B">
        <w:rPr>
          <w:i/>
          <w:szCs w:val="24"/>
          <w:u w:val="single"/>
        </w:rPr>
        <w:t>К-</w:t>
      </w:r>
      <w:r>
        <w:rPr>
          <w:i/>
          <w:szCs w:val="24"/>
          <w:u w:val="single"/>
        </w:rPr>
        <w:t>1</w:t>
      </w:r>
      <w:r w:rsidRPr="00875D6B">
        <w:rPr>
          <w:i/>
          <w:szCs w:val="24"/>
        </w:rPr>
        <w:t>:</w:t>
      </w:r>
      <w:r w:rsidRPr="00922FDF">
        <w:t xml:space="preserve"> </w:t>
      </w:r>
      <w:r w:rsidRPr="00866632">
        <w:rPr>
          <w:szCs w:val="24"/>
        </w:rPr>
        <w:t>способность использовать основы философских знаний для формирования миро</w:t>
      </w:r>
      <w:r>
        <w:rPr>
          <w:szCs w:val="24"/>
        </w:rPr>
        <w:t>воззренческой позиции.</w:t>
      </w:r>
    </w:p>
    <w:tbl>
      <w:tblPr>
        <w:tblW w:w="9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58"/>
        <w:gridCol w:w="1305"/>
        <w:gridCol w:w="1021"/>
        <w:gridCol w:w="1218"/>
        <w:gridCol w:w="992"/>
        <w:gridCol w:w="1276"/>
        <w:gridCol w:w="1276"/>
        <w:gridCol w:w="1134"/>
      </w:tblGrid>
      <w:tr w:rsidR="00295DF4" w:rsidRPr="006F4000" w:rsidTr="008A6972">
        <w:trPr>
          <w:trHeight w:val="272"/>
        </w:trPr>
        <w:tc>
          <w:tcPr>
            <w:tcW w:w="1758" w:type="dxa"/>
            <w:vMerge w:val="restart"/>
            <w:tcMar>
              <w:left w:w="57" w:type="dxa"/>
              <w:right w:w="57" w:type="dxa"/>
            </w:tcMar>
            <w:vAlign w:val="center"/>
          </w:tcPr>
          <w:p w:rsidR="00295DF4" w:rsidRPr="006F4000" w:rsidRDefault="00295DF4" w:rsidP="00EA060D">
            <w:pPr>
              <w:jc w:val="center"/>
              <w:rPr>
                <w:rFonts w:eastAsia="Calibri"/>
                <w:szCs w:val="24"/>
              </w:rPr>
            </w:pPr>
            <w:r w:rsidRPr="006F4000">
              <w:rPr>
                <w:rFonts w:eastAsia="Calibri"/>
                <w:szCs w:val="24"/>
              </w:rPr>
              <w:t>Индикаторы компетенции</w:t>
            </w:r>
          </w:p>
        </w:tc>
        <w:tc>
          <w:tcPr>
            <w:tcW w:w="8222" w:type="dxa"/>
            <w:gridSpan w:val="7"/>
            <w:tcMar>
              <w:left w:w="57" w:type="dxa"/>
              <w:right w:w="57" w:type="dxa"/>
            </w:tcMar>
            <w:vAlign w:val="center"/>
          </w:tcPr>
          <w:p w:rsidR="00295DF4" w:rsidRPr="006F4000" w:rsidRDefault="00295DF4" w:rsidP="00EA060D">
            <w:pPr>
              <w:tabs>
                <w:tab w:val="num" w:pos="317"/>
              </w:tabs>
              <w:jc w:val="center"/>
              <w:rPr>
                <w:rFonts w:eastAsia="Calibri"/>
                <w:szCs w:val="24"/>
              </w:rPr>
            </w:pPr>
            <w:r w:rsidRPr="006F4000">
              <w:rPr>
                <w:rFonts w:eastAsia="Calibri"/>
                <w:szCs w:val="24"/>
              </w:rPr>
              <w:t>Критерии оценивания (дескрипторы)</w:t>
            </w:r>
          </w:p>
        </w:tc>
      </w:tr>
      <w:tr w:rsidR="00295DF4" w:rsidRPr="006F4000" w:rsidTr="008A6972">
        <w:trPr>
          <w:trHeight w:val="205"/>
        </w:trPr>
        <w:tc>
          <w:tcPr>
            <w:tcW w:w="1758" w:type="dxa"/>
            <w:vMerge/>
            <w:tcMar>
              <w:left w:w="57" w:type="dxa"/>
              <w:right w:w="57" w:type="dxa"/>
            </w:tcMar>
            <w:vAlign w:val="center"/>
          </w:tcPr>
          <w:p w:rsidR="00295DF4" w:rsidRPr="006F4000" w:rsidRDefault="00295DF4" w:rsidP="00EA060D">
            <w:pPr>
              <w:jc w:val="center"/>
              <w:rPr>
                <w:rFonts w:eastAsia="Calibri"/>
                <w:szCs w:val="24"/>
              </w:rPr>
            </w:pPr>
          </w:p>
        </w:tc>
        <w:tc>
          <w:tcPr>
            <w:tcW w:w="2326" w:type="dxa"/>
            <w:gridSpan w:val="2"/>
            <w:tcMar>
              <w:left w:w="57" w:type="dxa"/>
              <w:right w:w="57" w:type="dxa"/>
            </w:tcMar>
            <w:vAlign w:val="center"/>
          </w:tcPr>
          <w:p w:rsidR="00295DF4" w:rsidRPr="006F4000" w:rsidRDefault="00295DF4" w:rsidP="00EA060D">
            <w:pPr>
              <w:tabs>
                <w:tab w:val="num" w:pos="317"/>
              </w:tabs>
              <w:jc w:val="center"/>
              <w:rPr>
                <w:rFonts w:eastAsia="Calibri"/>
                <w:sz w:val="20"/>
                <w:szCs w:val="20"/>
              </w:rPr>
            </w:pPr>
            <w:r w:rsidRPr="006F4000">
              <w:rPr>
                <w:rFonts w:eastAsia="Calibri"/>
                <w:sz w:val="20"/>
                <w:szCs w:val="20"/>
              </w:rPr>
              <w:t>«незачет»</w:t>
            </w:r>
          </w:p>
        </w:tc>
        <w:tc>
          <w:tcPr>
            <w:tcW w:w="5896" w:type="dxa"/>
            <w:gridSpan w:val="5"/>
            <w:vAlign w:val="center"/>
          </w:tcPr>
          <w:p w:rsidR="00295DF4" w:rsidRPr="006F4000" w:rsidRDefault="00295DF4" w:rsidP="00EA060D">
            <w:pPr>
              <w:tabs>
                <w:tab w:val="num" w:pos="317"/>
              </w:tabs>
              <w:jc w:val="center"/>
              <w:rPr>
                <w:rFonts w:eastAsia="Calibri"/>
                <w:sz w:val="20"/>
                <w:szCs w:val="20"/>
              </w:rPr>
            </w:pPr>
            <w:r w:rsidRPr="006F4000">
              <w:rPr>
                <w:rFonts w:eastAsia="Calibri"/>
                <w:sz w:val="20"/>
                <w:szCs w:val="20"/>
              </w:rPr>
              <w:t>«зачет»</w:t>
            </w:r>
          </w:p>
        </w:tc>
      </w:tr>
      <w:tr w:rsidR="00295DF4" w:rsidRPr="006F4000" w:rsidTr="008A6972">
        <w:tc>
          <w:tcPr>
            <w:tcW w:w="1758" w:type="dxa"/>
            <w:vMerge/>
            <w:tcMar>
              <w:left w:w="57" w:type="dxa"/>
              <w:right w:w="57" w:type="dxa"/>
            </w:tcMar>
          </w:tcPr>
          <w:p w:rsidR="00295DF4" w:rsidRPr="006F4000" w:rsidRDefault="00295DF4" w:rsidP="00EA060D">
            <w:pPr>
              <w:tabs>
                <w:tab w:val="num" w:pos="317"/>
              </w:tabs>
              <w:rPr>
                <w:rFonts w:eastAsia="Calibri"/>
                <w:szCs w:val="24"/>
              </w:rPr>
            </w:pPr>
          </w:p>
        </w:tc>
        <w:tc>
          <w:tcPr>
            <w:tcW w:w="1305" w:type="dxa"/>
            <w:tcMar>
              <w:left w:w="57" w:type="dxa"/>
              <w:right w:w="28" w:type="dxa"/>
            </w:tcMar>
            <w:vAlign w:val="center"/>
          </w:tcPr>
          <w:p w:rsidR="00295DF4" w:rsidRPr="006F4000" w:rsidRDefault="008A6972" w:rsidP="008A6972">
            <w:pPr>
              <w:jc w:val="center"/>
              <w:rPr>
                <w:rFonts w:eastAsia="Calibri"/>
                <w:sz w:val="20"/>
                <w:szCs w:val="20"/>
              </w:rPr>
            </w:pPr>
            <w:r>
              <w:rPr>
                <w:rFonts w:eastAsia="Calibri"/>
                <w:sz w:val="20"/>
                <w:szCs w:val="20"/>
              </w:rPr>
              <w:t>П</w:t>
            </w:r>
            <w:r w:rsidR="00295DF4" w:rsidRPr="006F4000">
              <w:rPr>
                <w:rFonts w:eastAsia="Calibri"/>
                <w:sz w:val="20"/>
                <w:szCs w:val="20"/>
              </w:rPr>
              <w:t>лохо</w:t>
            </w:r>
          </w:p>
        </w:tc>
        <w:tc>
          <w:tcPr>
            <w:tcW w:w="1021" w:type="dxa"/>
            <w:tcMar>
              <w:left w:w="57" w:type="dxa"/>
              <w:right w:w="57" w:type="dxa"/>
            </w:tcMar>
            <w:vAlign w:val="center"/>
          </w:tcPr>
          <w:p w:rsidR="00295DF4" w:rsidRPr="006F4000" w:rsidRDefault="008A6972" w:rsidP="00EA060D">
            <w:pPr>
              <w:jc w:val="center"/>
              <w:rPr>
                <w:rFonts w:eastAsia="Calibri"/>
                <w:sz w:val="20"/>
                <w:szCs w:val="20"/>
              </w:rPr>
            </w:pPr>
            <w:r>
              <w:rPr>
                <w:rFonts w:eastAsia="Calibri"/>
                <w:sz w:val="20"/>
                <w:szCs w:val="20"/>
              </w:rPr>
              <w:t>Н</w:t>
            </w:r>
            <w:r w:rsidR="00295DF4" w:rsidRPr="006F4000">
              <w:rPr>
                <w:rFonts w:eastAsia="Calibri"/>
                <w:sz w:val="20"/>
                <w:szCs w:val="20"/>
              </w:rPr>
              <w:t>еудов</w:t>
            </w:r>
            <w:r w:rsidR="00295DF4" w:rsidRPr="006F4000">
              <w:rPr>
                <w:rFonts w:eastAsia="Calibri"/>
                <w:sz w:val="20"/>
                <w:szCs w:val="20"/>
              </w:rPr>
              <w:softHyphen/>
            </w:r>
            <w:r w:rsidR="00295DF4" w:rsidRPr="006F4000">
              <w:rPr>
                <w:rFonts w:eastAsia="Calibri"/>
                <w:sz w:val="20"/>
                <w:szCs w:val="20"/>
              </w:rPr>
              <w:lastRenderedPageBreak/>
              <w:t>летвори</w:t>
            </w:r>
            <w:r>
              <w:rPr>
                <w:rFonts w:eastAsia="Calibri"/>
                <w:sz w:val="20"/>
                <w:szCs w:val="20"/>
              </w:rPr>
              <w:softHyphen/>
              <w:t>тельно</w:t>
            </w:r>
          </w:p>
        </w:tc>
        <w:tc>
          <w:tcPr>
            <w:tcW w:w="1218" w:type="dxa"/>
            <w:tcMar>
              <w:left w:w="57" w:type="dxa"/>
              <w:right w:w="57" w:type="dxa"/>
            </w:tcMar>
            <w:vAlign w:val="center"/>
          </w:tcPr>
          <w:p w:rsidR="00295DF4" w:rsidRPr="006F4000" w:rsidRDefault="008A6972" w:rsidP="008A6972">
            <w:pPr>
              <w:jc w:val="center"/>
              <w:rPr>
                <w:rFonts w:eastAsia="Calibri"/>
                <w:sz w:val="20"/>
                <w:szCs w:val="20"/>
              </w:rPr>
            </w:pPr>
            <w:r>
              <w:rPr>
                <w:rFonts w:eastAsia="Calibri"/>
                <w:sz w:val="20"/>
                <w:szCs w:val="20"/>
              </w:rPr>
              <w:lastRenderedPageBreak/>
              <w:t>У</w:t>
            </w:r>
            <w:r w:rsidR="00295DF4" w:rsidRPr="006F4000">
              <w:rPr>
                <w:rFonts w:eastAsia="Calibri"/>
                <w:sz w:val="20"/>
                <w:szCs w:val="20"/>
              </w:rPr>
              <w:t>довле</w:t>
            </w:r>
            <w:r w:rsidR="00295DF4" w:rsidRPr="006F4000">
              <w:rPr>
                <w:rFonts w:eastAsia="Calibri"/>
                <w:sz w:val="20"/>
                <w:szCs w:val="20"/>
              </w:rPr>
              <w:softHyphen/>
            </w:r>
            <w:r w:rsidR="00295DF4" w:rsidRPr="006F4000">
              <w:rPr>
                <w:rFonts w:eastAsia="Calibri"/>
                <w:sz w:val="20"/>
                <w:szCs w:val="20"/>
              </w:rPr>
              <w:lastRenderedPageBreak/>
              <w:t>твори</w:t>
            </w:r>
            <w:r>
              <w:rPr>
                <w:rFonts w:eastAsia="Calibri"/>
                <w:sz w:val="20"/>
                <w:szCs w:val="20"/>
              </w:rPr>
              <w:t>тельно</w:t>
            </w:r>
          </w:p>
        </w:tc>
        <w:tc>
          <w:tcPr>
            <w:tcW w:w="992" w:type="dxa"/>
            <w:tcMar>
              <w:left w:w="57" w:type="dxa"/>
              <w:right w:w="57" w:type="dxa"/>
            </w:tcMar>
            <w:vAlign w:val="center"/>
          </w:tcPr>
          <w:p w:rsidR="00295DF4" w:rsidRPr="006F4000" w:rsidRDefault="008A6972" w:rsidP="00EA060D">
            <w:pPr>
              <w:jc w:val="center"/>
              <w:rPr>
                <w:rFonts w:eastAsia="Calibri"/>
                <w:sz w:val="20"/>
                <w:szCs w:val="20"/>
              </w:rPr>
            </w:pPr>
            <w:r>
              <w:rPr>
                <w:rFonts w:eastAsia="Calibri"/>
                <w:sz w:val="20"/>
                <w:szCs w:val="20"/>
              </w:rPr>
              <w:lastRenderedPageBreak/>
              <w:t>Хорошо</w:t>
            </w:r>
          </w:p>
        </w:tc>
        <w:tc>
          <w:tcPr>
            <w:tcW w:w="1276" w:type="dxa"/>
            <w:tcMar>
              <w:left w:w="57" w:type="dxa"/>
              <w:right w:w="57" w:type="dxa"/>
            </w:tcMar>
            <w:vAlign w:val="center"/>
          </w:tcPr>
          <w:p w:rsidR="00295DF4" w:rsidRPr="006F4000" w:rsidRDefault="008A6972" w:rsidP="00EA060D">
            <w:pPr>
              <w:jc w:val="center"/>
              <w:rPr>
                <w:rFonts w:eastAsia="Calibri"/>
                <w:sz w:val="20"/>
                <w:szCs w:val="20"/>
              </w:rPr>
            </w:pPr>
            <w:r>
              <w:rPr>
                <w:rFonts w:eastAsia="Calibri"/>
                <w:sz w:val="20"/>
                <w:szCs w:val="20"/>
              </w:rPr>
              <w:t xml:space="preserve">Очень </w:t>
            </w:r>
            <w:r>
              <w:rPr>
                <w:rFonts w:eastAsia="Calibri"/>
                <w:sz w:val="20"/>
                <w:szCs w:val="20"/>
              </w:rPr>
              <w:lastRenderedPageBreak/>
              <w:t>хорошо</w:t>
            </w:r>
          </w:p>
        </w:tc>
        <w:tc>
          <w:tcPr>
            <w:tcW w:w="1276" w:type="dxa"/>
            <w:tcMar>
              <w:left w:w="57" w:type="dxa"/>
              <w:right w:w="57" w:type="dxa"/>
            </w:tcMar>
            <w:vAlign w:val="center"/>
          </w:tcPr>
          <w:p w:rsidR="00295DF4" w:rsidRPr="006F4000" w:rsidRDefault="008A6972" w:rsidP="00EA060D">
            <w:pPr>
              <w:jc w:val="center"/>
              <w:rPr>
                <w:rFonts w:eastAsia="Calibri"/>
                <w:sz w:val="20"/>
                <w:szCs w:val="20"/>
              </w:rPr>
            </w:pPr>
            <w:r>
              <w:rPr>
                <w:rFonts w:eastAsia="Calibri"/>
                <w:sz w:val="20"/>
                <w:szCs w:val="20"/>
              </w:rPr>
              <w:lastRenderedPageBreak/>
              <w:t>Отлично</w:t>
            </w:r>
          </w:p>
        </w:tc>
        <w:tc>
          <w:tcPr>
            <w:tcW w:w="1134" w:type="dxa"/>
            <w:tcMar>
              <w:left w:w="57" w:type="dxa"/>
              <w:right w:w="57" w:type="dxa"/>
            </w:tcMar>
            <w:vAlign w:val="center"/>
          </w:tcPr>
          <w:p w:rsidR="00295DF4" w:rsidRPr="006F4000" w:rsidRDefault="008A6972" w:rsidP="008A6972">
            <w:pPr>
              <w:jc w:val="center"/>
              <w:rPr>
                <w:rFonts w:eastAsia="Calibri"/>
                <w:sz w:val="20"/>
                <w:szCs w:val="20"/>
              </w:rPr>
            </w:pPr>
            <w:proofErr w:type="spellStart"/>
            <w:r>
              <w:rPr>
                <w:rFonts w:eastAsia="Calibri"/>
                <w:sz w:val="20"/>
                <w:szCs w:val="20"/>
              </w:rPr>
              <w:t>П</w:t>
            </w:r>
            <w:r w:rsidR="00295DF4" w:rsidRPr="006F4000">
              <w:rPr>
                <w:rFonts w:eastAsia="Calibri"/>
                <w:sz w:val="20"/>
                <w:szCs w:val="20"/>
              </w:rPr>
              <w:t>ревос</w:t>
            </w:r>
            <w:r>
              <w:rPr>
                <w:rFonts w:eastAsia="Calibri"/>
                <w:sz w:val="20"/>
                <w:szCs w:val="20"/>
              </w:rPr>
              <w:t>-</w:t>
            </w:r>
            <w:r w:rsidR="00295DF4" w:rsidRPr="006F4000">
              <w:rPr>
                <w:rFonts w:eastAsia="Calibri"/>
                <w:sz w:val="20"/>
                <w:szCs w:val="20"/>
              </w:rPr>
              <w:lastRenderedPageBreak/>
              <w:t>ходно</w:t>
            </w:r>
            <w:proofErr w:type="spellEnd"/>
          </w:p>
        </w:tc>
      </w:tr>
      <w:tr w:rsidR="00295DF4" w:rsidRPr="006F4000" w:rsidTr="008A6972">
        <w:tc>
          <w:tcPr>
            <w:tcW w:w="1758" w:type="dxa"/>
            <w:tcMar>
              <w:left w:w="57" w:type="dxa"/>
              <w:right w:w="28" w:type="dxa"/>
            </w:tcMar>
          </w:tcPr>
          <w:p w:rsidR="00295DF4" w:rsidRPr="009B59D7" w:rsidRDefault="00295DF4" w:rsidP="008A6972">
            <w:pPr>
              <w:tabs>
                <w:tab w:val="left" w:pos="426"/>
                <w:tab w:val="num" w:pos="822"/>
              </w:tabs>
              <w:jc w:val="left"/>
              <w:rPr>
                <w:rFonts w:eastAsia="Calibri"/>
                <w:sz w:val="16"/>
                <w:szCs w:val="16"/>
              </w:rPr>
            </w:pPr>
            <w:r w:rsidRPr="00866632">
              <w:rPr>
                <w:sz w:val="16"/>
                <w:szCs w:val="16"/>
              </w:rPr>
              <w:lastRenderedPageBreak/>
              <w:t>Знать формы и методы познания, роль науки в жизни общества и личности, подходы к решению сложных этических проблем, взаимоотношение биологического, социального и духовного в человеке, отношение человека к природе, условия формирования личности, ее свободы и ответственности за сохранение жизни, природы и культуры, общий ход исторического процесса, проблемы и перспективы современной культуры и цивилизации.</w:t>
            </w:r>
          </w:p>
        </w:tc>
        <w:tc>
          <w:tcPr>
            <w:tcW w:w="1305" w:type="dxa"/>
            <w:tcMar>
              <w:left w:w="57" w:type="dxa"/>
              <w:right w:w="28" w:type="dxa"/>
            </w:tcMar>
          </w:tcPr>
          <w:p w:rsidR="00295DF4" w:rsidRPr="008A6972" w:rsidRDefault="008A6972" w:rsidP="008A6972">
            <w:pPr>
              <w:tabs>
                <w:tab w:val="num" w:pos="822"/>
              </w:tabs>
              <w:jc w:val="left"/>
              <w:rPr>
                <w:sz w:val="18"/>
                <w:szCs w:val="20"/>
              </w:rPr>
            </w:pPr>
            <w:r>
              <w:rPr>
                <w:sz w:val="18"/>
                <w:szCs w:val="20"/>
              </w:rPr>
              <w:t>О</w:t>
            </w:r>
            <w:r w:rsidR="00295DF4" w:rsidRPr="008A6972">
              <w:rPr>
                <w:sz w:val="18"/>
                <w:szCs w:val="20"/>
              </w:rPr>
              <w:t>тсутствие знаний материала</w:t>
            </w:r>
          </w:p>
        </w:tc>
        <w:tc>
          <w:tcPr>
            <w:tcW w:w="1021" w:type="dxa"/>
            <w:tcMar>
              <w:left w:w="57" w:type="dxa"/>
              <w:right w:w="28" w:type="dxa"/>
            </w:tcMar>
          </w:tcPr>
          <w:p w:rsidR="00295DF4" w:rsidRPr="008A6972" w:rsidRDefault="008A6972" w:rsidP="008A6972">
            <w:pPr>
              <w:tabs>
                <w:tab w:val="num" w:pos="822"/>
              </w:tabs>
              <w:jc w:val="left"/>
              <w:rPr>
                <w:sz w:val="18"/>
                <w:szCs w:val="20"/>
              </w:rPr>
            </w:pPr>
            <w:r>
              <w:rPr>
                <w:sz w:val="18"/>
                <w:szCs w:val="20"/>
              </w:rPr>
              <w:t>Н</w:t>
            </w:r>
            <w:r w:rsidR="00295DF4" w:rsidRPr="008A6972">
              <w:rPr>
                <w:sz w:val="18"/>
                <w:szCs w:val="20"/>
              </w:rPr>
              <w:t xml:space="preserve">аличие грубых ошибок в основном материале </w:t>
            </w:r>
          </w:p>
        </w:tc>
        <w:tc>
          <w:tcPr>
            <w:tcW w:w="1218" w:type="dxa"/>
            <w:tcMar>
              <w:left w:w="57" w:type="dxa"/>
              <w:right w:w="28" w:type="dxa"/>
            </w:tcMar>
          </w:tcPr>
          <w:p w:rsidR="00295DF4" w:rsidRPr="008A6972" w:rsidRDefault="008A6972" w:rsidP="008A6972">
            <w:pPr>
              <w:tabs>
                <w:tab w:val="num" w:pos="822"/>
              </w:tabs>
              <w:jc w:val="left"/>
              <w:rPr>
                <w:sz w:val="18"/>
                <w:szCs w:val="20"/>
              </w:rPr>
            </w:pPr>
            <w:r>
              <w:rPr>
                <w:sz w:val="18"/>
                <w:szCs w:val="20"/>
              </w:rPr>
              <w:t>З</w:t>
            </w:r>
            <w:r w:rsidR="00295DF4" w:rsidRPr="008A6972">
              <w:rPr>
                <w:sz w:val="18"/>
                <w:szCs w:val="20"/>
              </w:rPr>
              <w:t>нание основного материала с рядом негрубых ошибок</w:t>
            </w:r>
          </w:p>
        </w:tc>
        <w:tc>
          <w:tcPr>
            <w:tcW w:w="992" w:type="dxa"/>
            <w:tcMar>
              <w:left w:w="57" w:type="dxa"/>
              <w:right w:w="28" w:type="dxa"/>
            </w:tcMar>
          </w:tcPr>
          <w:p w:rsidR="00295DF4" w:rsidRPr="008A6972" w:rsidRDefault="008A6972" w:rsidP="008A6972">
            <w:pPr>
              <w:tabs>
                <w:tab w:val="num" w:pos="822"/>
              </w:tabs>
              <w:jc w:val="left"/>
              <w:rPr>
                <w:sz w:val="18"/>
                <w:szCs w:val="20"/>
              </w:rPr>
            </w:pPr>
            <w:r>
              <w:rPr>
                <w:sz w:val="18"/>
                <w:szCs w:val="20"/>
              </w:rPr>
              <w:t>З</w:t>
            </w:r>
            <w:r w:rsidR="00295DF4" w:rsidRPr="008A6972">
              <w:rPr>
                <w:sz w:val="18"/>
                <w:szCs w:val="20"/>
              </w:rPr>
              <w:t>нание основного материал</w:t>
            </w:r>
            <w:r>
              <w:rPr>
                <w:sz w:val="18"/>
                <w:szCs w:val="20"/>
              </w:rPr>
              <w:t>а</w:t>
            </w:r>
            <w:r w:rsidR="00295DF4" w:rsidRPr="008A6972">
              <w:rPr>
                <w:sz w:val="18"/>
                <w:szCs w:val="20"/>
              </w:rPr>
              <w:t xml:space="preserve"> с рядом заметных погреш</w:t>
            </w:r>
            <w:r>
              <w:rPr>
                <w:sz w:val="18"/>
                <w:szCs w:val="20"/>
              </w:rPr>
              <w:t>0</w:t>
            </w:r>
            <w:r w:rsidR="00295DF4" w:rsidRPr="008A6972">
              <w:rPr>
                <w:sz w:val="18"/>
                <w:szCs w:val="20"/>
              </w:rPr>
              <w:t>ностей</w:t>
            </w:r>
          </w:p>
        </w:tc>
        <w:tc>
          <w:tcPr>
            <w:tcW w:w="1276" w:type="dxa"/>
            <w:tcMar>
              <w:left w:w="57" w:type="dxa"/>
              <w:right w:w="28" w:type="dxa"/>
            </w:tcMar>
          </w:tcPr>
          <w:p w:rsidR="00295DF4" w:rsidRPr="008A6972" w:rsidRDefault="008A6972" w:rsidP="008A6972">
            <w:pPr>
              <w:tabs>
                <w:tab w:val="num" w:pos="822"/>
              </w:tabs>
              <w:jc w:val="left"/>
              <w:rPr>
                <w:sz w:val="18"/>
                <w:szCs w:val="20"/>
              </w:rPr>
            </w:pPr>
            <w:r>
              <w:rPr>
                <w:sz w:val="18"/>
                <w:szCs w:val="20"/>
              </w:rPr>
              <w:t>З</w:t>
            </w:r>
            <w:r w:rsidR="00295DF4" w:rsidRPr="008A6972">
              <w:rPr>
                <w:sz w:val="18"/>
                <w:szCs w:val="20"/>
              </w:rPr>
              <w:t xml:space="preserve">нание основного материала с </w:t>
            </w:r>
            <w:proofErr w:type="spellStart"/>
            <w:r w:rsidR="00295DF4" w:rsidRPr="008A6972">
              <w:rPr>
                <w:sz w:val="18"/>
                <w:szCs w:val="20"/>
              </w:rPr>
              <w:t>незначитель</w:t>
            </w:r>
            <w:r>
              <w:rPr>
                <w:sz w:val="18"/>
                <w:szCs w:val="20"/>
              </w:rPr>
              <w:t>-</w:t>
            </w:r>
            <w:r w:rsidR="00295DF4" w:rsidRPr="008A6972">
              <w:rPr>
                <w:sz w:val="18"/>
                <w:szCs w:val="20"/>
              </w:rPr>
              <w:t>ными</w:t>
            </w:r>
            <w:proofErr w:type="spellEnd"/>
            <w:r w:rsidR="00295DF4" w:rsidRPr="008A6972">
              <w:rPr>
                <w:sz w:val="18"/>
                <w:szCs w:val="20"/>
              </w:rPr>
              <w:t xml:space="preserve"> </w:t>
            </w:r>
            <w:proofErr w:type="spellStart"/>
            <w:r w:rsidR="00295DF4" w:rsidRPr="008A6972">
              <w:rPr>
                <w:sz w:val="18"/>
                <w:szCs w:val="20"/>
              </w:rPr>
              <w:t>погреш</w:t>
            </w:r>
            <w:r>
              <w:rPr>
                <w:sz w:val="18"/>
                <w:szCs w:val="20"/>
              </w:rPr>
              <w:t>-</w:t>
            </w:r>
            <w:r w:rsidR="00295DF4" w:rsidRPr="008A6972">
              <w:rPr>
                <w:sz w:val="18"/>
                <w:szCs w:val="20"/>
              </w:rPr>
              <w:t>ностями</w:t>
            </w:r>
            <w:proofErr w:type="spellEnd"/>
          </w:p>
        </w:tc>
        <w:tc>
          <w:tcPr>
            <w:tcW w:w="1276" w:type="dxa"/>
            <w:tcMar>
              <w:left w:w="57" w:type="dxa"/>
              <w:right w:w="28" w:type="dxa"/>
            </w:tcMar>
          </w:tcPr>
          <w:p w:rsidR="00295DF4" w:rsidRPr="008A6972" w:rsidRDefault="008A6972" w:rsidP="008A6972">
            <w:pPr>
              <w:tabs>
                <w:tab w:val="num" w:pos="822"/>
              </w:tabs>
              <w:jc w:val="left"/>
              <w:rPr>
                <w:sz w:val="18"/>
                <w:szCs w:val="20"/>
              </w:rPr>
            </w:pPr>
            <w:r>
              <w:rPr>
                <w:sz w:val="18"/>
                <w:szCs w:val="20"/>
              </w:rPr>
              <w:t>З</w:t>
            </w:r>
            <w:r w:rsidR="00295DF4" w:rsidRPr="008A6972">
              <w:rPr>
                <w:sz w:val="18"/>
                <w:szCs w:val="20"/>
              </w:rPr>
              <w:t>нание основного материала без ошибок и погрешностей</w:t>
            </w:r>
          </w:p>
        </w:tc>
        <w:tc>
          <w:tcPr>
            <w:tcW w:w="1134" w:type="dxa"/>
            <w:tcMar>
              <w:left w:w="57" w:type="dxa"/>
              <w:right w:w="28" w:type="dxa"/>
            </w:tcMar>
          </w:tcPr>
          <w:p w:rsidR="00295DF4" w:rsidRPr="008A6972" w:rsidRDefault="008A6972" w:rsidP="008A6972">
            <w:pPr>
              <w:tabs>
                <w:tab w:val="num" w:pos="822"/>
              </w:tabs>
              <w:jc w:val="left"/>
              <w:rPr>
                <w:sz w:val="18"/>
                <w:szCs w:val="20"/>
              </w:rPr>
            </w:pPr>
            <w:r>
              <w:rPr>
                <w:sz w:val="18"/>
                <w:szCs w:val="20"/>
              </w:rPr>
              <w:t>З</w:t>
            </w:r>
            <w:r w:rsidR="00295DF4" w:rsidRPr="008A6972">
              <w:rPr>
                <w:sz w:val="18"/>
                <w:szCs w:val="20"/>
              </w:rPr>
              <w:t xml:space="preserve">нание основного и </w:t>
            </w:r>
            <w:proofErr w:type="spellStart"/>
            <w:r w:rsidR="00295DF4" w:rsidRPr="008A6972">
              <w:rPr>
                <w:sz w:val="18"/>
                <w:szCs w:val="20"/>
              </w:rPr>
              <w:t>дополни</w:t>
            </w:r>
            <w:r>
              <w:rPr>
                <w:sz w:val="18"/>
                <w:szCs w:val="20"/>
              </w:rPr>
              <w:t>-</w:t>
            </w:r>
            <w:r w:rsidR="00295DF4" w:rsidRPr="008A6972">
              <w:rPr>
                <w:sz w:val="18"/>
                <w:szCs w:val="20"/>
              </w:rPr>
              <w:t>тельн</w:t>
            </w:r>
            <w:r>
              <w:rPr>
                <w:sz w:val="18"/>
                <w:szCs w:val="20"/>
              </w:rPr>
              <w:t>ого</w:t>
            </w:r>
            <w:proofErr w:type="spellEnd"/>
            <w:r w:rsidR="00295DF4" w:rsidRPr="008A6972">
              <w:rPr>
                <w:sz w:val="18"/>
                <w:szCs w:val="20"/>
              </w:rPr>
              <w:t xml:space="preserve"> материала без ошибок и </w:t>
            </w:r>
            <w:proofErr w:type="spellStart"/>
            <w:r w:rsidR="00295DF4" w:rsidRPr="008A6972">
              <w:rPr>
                <w:sz w:val="18"/>
                <w:szCs w:val="20"/>
              </w:rPr>
              <w:t>погрешнос</w:t>
            </w:r>
            <w:r>
              <w:rPr>
                <w:sz w:val="18"/>
                <w:szCs w:val="20"/>
              </w:rPr>
              <w:t>-</w:t>
            </w:r>
            <w:r w:rsidR="00295DF4" w:rsidRPr="008A6972">
              <w:rPr>
                <w:sz w:val="18"/>
                <w:szCs w:val="20"/>
              </w:rPr>
              <w:t>тей</w:t>
            </w:r>
            <w:proofErr w:type="spellEnd"/>
          </w:p>
        </w:tc>
      </w:tr>
      <w:tr w:rsidR="00295DF4" w:rsidRPr="006F4000" w:rsidTr="008A6972">
        <w:tc>
          <w:tcPr>
            <w:tcW w:w="1758" w:type="dxa"/>
            <w:tcMar>
              <w:left w:w="57" w:type="dxa"/>
              <w:right w:w="28" w:type="dxa"/>
            </w:tcMar>
          </w:tcPr>
          <w:p w:rsidR="00295DF4" w:rsidRPr="009B59D7" w:rsidRDefault="00295DF4" w:rsidP="008A6972">
            <w:pPr>
              <w:tabs>
                <w:tab w:val="left" w:pos="426"/>
                <w:tab w:val="num" w:pos="822"/>
              </w:tabs>
              <w:jc w:val="left"/>
              <w:rPr>
                <w:rFonts w:eastAsia="Calibri"/>
                <w:sz w:val="16"/>
                <w:szCs w:val="16"/>
              </w:rPr>
            </w:pPr>
            <w:r w:rsidRPr="00866632">
              <w:rPr>
                <w:sz w:val="16"/>
                <w:szCs w:val="16"/>
              </w:rPr>
              <w:t>Уметь пользоваться современной философской литературой для самостоятельного мировоззренческого самообразования, анализировать различные типы мировоззрения.</w:t>
            </w:r>
          </w:p>
        </w:tc>
        <w:tc>
          <w:tcPr>
            <w:tcW w:w="1305" w:type="dxa"/>
            <w:tcMar>
              <w:left w:w="57" w:type="dxa"/>
              <w:right w:w="28" w:type="dxa"/>
            </w:tcMar>
          </w:tcPr>
          <w:p w:rsidR="00295DF4" w:rsidRPr="008A6972" w:rsidRDefault="00295DF4" w:rsidP="008A6972">
            <w:pPr>
              <w:tabs>
                <w:tab w:val="num" w:pos="822"/>
              </w:tabs>
              <w:jc w:val="left"/>
              <w:rPr>
                <w:sz w:val="18"/>
                <w:szCs w:val="20"/>
              </w:rPr>
            </w:pPr>
            <w:r w:rsidRPr="008A6972">
              <w:rPr>
                <w:sz w:val="18"/>
                <w:szCs w:val="20"/>
              </w:rPr>
              <w:t xml:space="preserve">Полное отсутствие умения пользоваться современной философской литературой, анализировать различные типы </w:t>
            </w:r>
            <w:proofErr w:type="spellStart"/>
            <w:r w:rsidRPr="008A6972">
              <w:rPr>
                <w:sz w:val="18"/>
                <w:szCs w:val="20"/>
              </w:rPr>
              <w:t>мировоз</w:t>
            </w:r>
            <w:r w:rsidR="008A6972">
              <w:rPr>
                <w:sz w:val="18"/>
                <w:szCs w:val="20"/>
              </w:rPr>
              <w:t>-</w:t>
            </w:r>
            <w:r w:rsidRPr="008A6972">
              <w:rPr>
                <w:sz w:val="18"/>
                <w:szCs w:val="20"/>
              </w:rPr>
              <w:t>зрения</w:t>
            </w:r>
            <w:proofErr w:type="spellEnd"/>
          </w:p>
        </w:tc>
        <w:tc>
          <w:tcPr>
            <w:tcW w:w="1021" w:type="dxa"/>
            <w:tcMar>
              <w:left w:w="57" w:type="dxa"/>
              <w:right w:w="28" w:type="dxa"/>
            </w:tcMar>
          </w:tcPr>
          <w:p w:rsidR="00295DF4" w:rsidRPr="008A6972" w:rsidRDefault="00295DF4" w:rsidP="008A6972">
            <w:pPr>
              <w:tabs>
                <w:tab w:val="num" w:pos="822"/>
              </w:tabs>
              <w:jc w:val="left"/>
              <w:rPr>
                <w:sz w:val="18"/>
                <w:szCs w:val="20"/>
              </w:rPr>
            </w:pPr>
            <w:r w:rsidRPr="008A6972">
              <w:rPr>
                <w:sz w:val="18"/>
                <w:szCs w:val="20"/>
              </w:rPr>
              <w:t xml:space="preserve">Неумение </w:t>
            </w:r>
            <w:proofErr w:type="spellStart"/>
            <w:r w:rsidRPr="008A6972">
              <w:rPr>
                <w:sz w:val="18"/>
                <w:szCs w:val="20"/>
              </w:rPr>
              <w:t>пользо</w:t>
            </w:r>
            <w:r w:rsidR="008A6972">
              <w:rPr>
                <w:sz w:val="18"/>
                <w:szCs w:val="20"/>
              </w:rPr>
              <w:t>-</w:t>
            </w:r>
            <w:r w:rsidRPr="008A6972">
              <w:rPr>
                <w:sz w:val="18"/>
                <w:szCs w:val="20"/>
              </w:rPr>
              <w:t>ваться</w:t>
            </w:r>
            <w:proofErr w:type="spellEnd"/>
            <w:r w:rsidRPr="008A6972">
              <w:rPr>
                <w:sz w:val="18"/>
                <w:szCs w:val="20"/>
              </w:rPr>
              <w:t xml:space="preserve"> </w:t>
            </w:r>
            <w:proofErr w:type="spellStart"/>
            <w:r w:rsidRPr="008A6972">
              <w:rPr>
                <w:sz w:val="18"/>
                <w:szCs w:val="20"/>
              </w:rPr>
              <w:t>современ</w:t>
            </w:r>
            <w:r w:rsidR="008A6972">
              <w:rPr>
                <w:sz w:val="18"/>
                <w:szCs w:val="20"/>
              </w:rPr>
              <w:t>-</w:t>
            </w:r>
            <w:r w:rsidRPr="008A6972">
              <w:rPr>
                <w:sz w:val="18"/>
                <w:szCs w:val="20"/>
              </w:rPr>
              <w:t>ной</w:t>
            </w:r>
            <w:proofErr w:type="spellEnd"/>
            <w:r w:rsidRPr="008A6972">
              <w:rPr>
                <w:sz w:val="18"/>
                <w:szCs w:val="20"/>
              </w:rPr>
              <w:t xml:space="preserve"> </w:t>
            </w:r>
            <w:proofErr w:type="spellStart"/>
            <w:r w:rsidRPr="008A6972">
              <w:rPr>
                <w:sz w:val="18"/>
                <w:szCs w:val="20"/>
              </w:rPr>
              <w:t>фило</w:t>
            </w:r>
            <w:r w:rsidR="008A6972">
              <w:rPr>
                <w:sz w:val="18"/>
                <w:szCs w:val="20"/>
              </w:rPr>
              <w:t>-</w:t>
            </w:r>
            <w:r w:rsidRPr="008A6972">
              <w:rPr>
                <w:sz w:val="18"/>
                <w:szCs w:val="20"/>
              </w:rPr>
              <w:t>софской</w:t>
            </w:r>
            <w:proofErr w:type="spellEnd"/>
            <w:r w:rsidRPr="008A6972">
              <w:rPr>
                <w:sz w:val="18"/>
                <w:szCs w:val="20"/>
              </w:rPr>
              <w:t xml:space="preserve"> </w:t>
            </w:r>
            <w:proofErr w:type="spellStart"/>
            <w:r w:rsidRPr="008A6972">
              <w:rPr>
                <w:sz w:val="18"/>
                <w:szCs w:val="20"/>
              </w:rPr>
              <w:t>литера</w:t>
            </w:r>
            <w:r w:rsidR="008A6972">
              <w:rPr>
                <w:sz w:val="18"/>
                <w:szCs w:val="20"/>
              </w:rPr>
              <w:t>-</w:t>
            </w:r>
            <w:r w:rsidRPr="008A6972">
              <w:rPr>
                <w:sz w:val="18"/>
                <w:szCs w:val="20"/>
              </w:rPr>
              <w:t>турой</w:t>
            </w:r>
            <w:proofErr w:type="spellEnd"/>
            <w:r w:rsidRPr="008A6972">
              <w:rPr>
                <w:sz w:val="18"/>
                <w:szCs w:val="20"/>
              </w:rPr>
              <w:t xml:space="preserve">, </w:t>
            </w:r>
            <w:proofErr w:type="spellStart"/>
            <w:r w:rsidRPr="008A6972">
              <w:rPr>
                <w:sz w:val="18"/>
                <w:szCs w:val="20"/>
              </w:rPr>
              <w:t>анализи</w:t>
            </w:r>
            <w:r w:rsidR="008A6972">
              <w:rPr>
                <w:sz w:val="18"/>
                <w:szCs w:val="20"/>
              </w:rPr>
              <w:t>-</w:t>
            </w:r>
            <w:r w:rsidRPr="008A6972">
              <w:rPr>
                <w:sz w:val="18"/>
                <w:szCs w:val="20"/>
              </w:rPr>
              <w:t>ровать</w:t>
            </w:r>
            <w:proofErr w:type="spellEnd"/>
            <w:r w:rsidRPr="008A6972">
              <w:rPr>
                <w:sz w:val="18"/>
                <w:szCs w:val="20"/>
              </w:rPr>
              <w:t xml:space="preserve"> различные типы </w:t>
            </w:r>
            <w:proofErr w:type="spellStart"/>
            <w:r w:rsidRPr="008A6972">
              <w:rPr>
                <w:sz w:val="18"/>
                <w:szCs w:val="20"/>
              </w:rPr>
              <w:t>мировоз</w:t>
            </w:r>
            <w:r w:rsidR="008A6972">
              <w:rPr>
                <w:sz w:val="18"/>
                <w:szCs w:val="20"/>
              </w:rPr>
              <w:t>-</w:t>
            </w:r>
            <w:r w:rsidRPr="008A6972">
              <w:rPr>
                <w:sz w:val="18"/>
                <w:szCs w:val="20"/>
              </w:rPr>
              <w:t>зрения</w:t>
            </w:r>
            <w:proofErr w:type="spellEnd"/>
          </w:p>
        </w:tc>
        <w:tc>
          <w:tcPr>
            <w:tcW w:w="1218" w:type="dxa"/>
            <w:tcMar>
              <w:left w:w="57" w:type="dxa"/>
              <w:right w:w="28" w:type="dxa"/>
            </w:tcMar>
          </w:tcPr>
          <w:p w:rsidR="00295DF4" w:rsidRPr="008A6972" w:rsidRDefault="00295DF4" w:rsidP="008A6972">
            <w:pPr>
              <w:tabs>
                <w:tab w:val="num" w:pos="822"/>
              </w:tabs>
              <w:jc w:val="left"/>
              <w:rPr>
                <w:sz w:val="18"/>
                <w:szCs w:val="20"/>
              </w:rPr>
            </w:pPr>
            <w:r w:rsidRPr="008A6972">
              <w:rPr>
                <w:sz w:val="18"/>
                <w:szCs w:val="20"/>
              </w:rPr>
              <w:t xml:space="preserve">Умение пользоваться современной философской литературой, анализировать различные типы </w:t>
            </w:r>
            <w:proofErr w:type="spellStart"/>
            <w:r w:rsidRPr="008A6972">
              <w:rPr>
                <w:sz w:val="18"/>
                <w:szCs w:val="20"/>
              </w:rPr>
              <w:t>мировоз</w:t>
            </w:r>
            <w:r w:rsidR="008A6972">
              <w:rPr>
                <w:sz w:val="18"/>
                <w:szCs w:val="20"/>
              </w:rPr>
              <w:t>-</w:t>
            </w:r>
            <w:r w:rsidRPr="008A6972">
              <w:rPr>
                <w:sz w:val="18"/>
                <w:szCs w:val="20"/>
              </w:rPr>
              <w:t>зрения</w:t>
            </w:r>
            <w:proofErr w:type="spellEnd"/>
            <w:r w:rsidRPr="008A6972">
              <w:rPr>
                <w:sz w:val="18"/>
                <w:szCs w:val="20"/>
              </w:rPr>
              <w:t xml:space="preserve"> с рядом негрубых ошибок </w:t>
            </w:r>
          </w:p>
        </w:tc>
        <w:tc>
          <w:tcPr>
            <w:tcW w:w="992" w:type="dxa"/>
            <w:tcMar>
              <w:left w:w="57" w:type="dxa"/>
              <w:right w:w="28" w:type="dxa"/>
            </w:tcMar>
          </w:tcPr>
          <w:p w:rsidR="00295DF4" w:rsidRPr="008A6972" w:rsidRDefault="00295DF4" w:rsidP="008A6972">
            <w:pPr>
              <w:tabs>
                <w:tab w:val="num" w:pos="822"/>
              </w:tabs>
              <w:jc w:val="left"/>
              <w:rPr>
                <w:sz w:val="18"/>
                <w:szCs w:val="20"/>
              </w:rPr>
            </w:pPr>
            <w:r w:rsidRPr="008A6972">
              <w:rPr>
                <w:sz w:val="18"/>
                <w:szCs w:val="20"/>
              </w:rPr>
              <w:t xml:space="preserve">Умение </w:t>
            </w:r>
            <w:proofErr w:type="spellStart"/>
            <w:r w:rsidRPr="008A6972">
              <w:rPr>
                <w:sz w:val="18"/>
                <w:szCs w:val="20"/>
              </w:rPr>
              <w:t>пользо</w:t>
            </w:r>
            <w:r w:rsidR="008A6972">
              <w:rPr>
                <w:sz w:val="18"/>
                <w:szCs w:val="20"/>
              </w:rPr>
              <w:t>-</w:t>
            </w:r>
            <w:r w:rsidRPr="008A6972">
              <w:rPr>
                <w:sz w:val="18"/>
                <w:szCs w:val="20"/>
              </w:rPr>
              <w:t>ваться</w:t>
            </w:r>
            <w:proofErr w:type="spellEnd"/>
            <w:r w:rsidRPr="008A6972">
              <w:rPr>
                <w:sz w:val="18"/>
                <w:szCs w:val="20"/>
              </w:rPr>
              <w:t xml:space="preserve"> </w:t>
            </w:r>
            <w:proofErr w:type="spellStart"/>
            <w:r w:rsidRPr="008A6972">
              <w:rPr>
                <w:sz w:val="18"/>
                <w:szCs w:val="20"/>
              </w:rPr>
              <w:t>сов</w:t>
            </w:r>
            <w:r w:rsidR="008A6972">
              <w:rPr>
                <w:sz w:val="18"/>
                <w:szCs w:val="20"/>
              </w:rPr>
              <w:t>-</w:t>
            </w:r>
            <w:r w:rsidRPr="008A6972">
              <w:rPr>
                <w:sz w:val="18"/>
                <w:szCs w:val="20"/>
              </w:rPr>
              <w:t>ременной</w:t>
            </w:r>
            <w:proofErr w:type="spellEnd"/>
            <w:r w:rsidRPr="008A6972">
              <w:rPr>
                <w:sz w:val="18"/>
                <w:szCs w:val="20"/>
              </w:rPr>
              <w:t xml:space="preserve"> </w:t>
            </w:r>
            <w:proofErr w:type="spellStart"/>
            <w:r w:rsidRPr="008A6972">
              <w:rPr>
                <w:sz w:val="18"/>
                <w:szCs w:val="20"/>
              </w:rPr>
              <w:t>философ</w:t>
            </w:r>
            <w:r w:rsidR="008A6972">
              <w:rPr>
                <w:sz w:val="18"/>
                <w:szCs w:val="20"/>
              </w:rPr>
              <w:t>-</w:t>
            </w:r>
            <w:r w:rsidRPr="008A6972">
              <w:rPr>
                <w:sz w:val="18"/>
                <w:szCs w:val="20"/>
              </w:rPr>
              <w:t>ской</w:t>
            </w:r>
            <w:proofErr w:type="spellEnd"/>
            <w:r w:rsidRPr="008A6972">
              <w:rPr>
                <w:sz w:val="18"/>
                <w:szCs w:val="20"/>
              </w:rPr>
              <w:t xml:space="preserve"> </w:t>
            </w:r>
            <w:proofErr w:type="spellStart"/>
            <w:r w:rsidRPr="008A6972">
              <w:rPr>
                <w:sz w:val="18"/>
                <w:szCs w:val="20"/>
              </w:rPr>
              <w:t>лите</w:t>
            </w:r>
            <w:r w:rsidR="008A6972">
              <w:rPr>
                <w:sz w:val="18"/>
                <w:szCs w:val="20"/>
              </w:rPr>
              <w:t>-</w:t>
            </w:r>
            <w:r w:rsidRPr="008A6972">
              <w:rPr>
                <w:sz w:val="18"/>
                <w:szCs w:val="20"/>
              </w:rPr>
              <w:t>ратурой</w:t>
            </w:r>
            <w:proofErr w:type="spellEnd"/>
            <w:r w:rsidRPr="008A6972">
              <w:rPr>
                <w:sz w:val="18"/>
                <w:szCs w:val="20"/>
              </w:rPr>
              <w:t xml:space="preserve">, </w:t>
            </w:r>
            <w:proofErr w:type="spellStart"/>
            <w:r w:rsidRPr="008A6972">
              <w:rPr>
                <w:sz w:val="18"/>
                <w:szCs w:val="20"/>
              </w:rPr>
              <w:t>анализи</w:t>
            </w:r>
            <w:r w:rsidR="008A6972">
              <w:rPr>
                <w:sz w:val="18"/>
                <w:szCs w:val="20"/>
              </w:rPr>
              <w:t>-</w:t>
            </w:r>
            <w:r w:rsidRPr="008A6972">
              <w:rPr>
                <w:sz w:val="18"/>
                <w:szCs w:val="20"/>
              </w:rPr>
              <w:t>ровать</w:t>
            </w:r>
            <w:proofErr w:type="spellEnd"/>
            <w:r w:rsidRPr="008A6972">
              <w:rPr>
                <w:sz w:val="18"/>
                <w:szCs w:val="20"/>
              </w:rPr>
              <w:t xml:space="preserve"> </w:t>
            </w:r>
            <w:proofErr w:type="spellStart"/>
            <w:r w:rsidRPr="008A6972">
              <w:rPr>
                <w:sz w:val="18"/>
                <w:szCs w:val="20"/>
              </w:rPr>
              <w:t>раз</w:t>
            </w:r>
            <w:r w:rsidR="008A6972">
              <w:rPr>
                <w:sz w:val="18"/>
                <w:szCs w:val="20"/>
              </w:rPr>
              <w:t>-</w:t>
            </w:r>
            <w:r w:rsidRPr="008A6972">
              <w:rPr>
                <w:sz w:val="18"/>
                <w:szCs w:val="20"/>
              </w:rPr>
              <w:t>личные</w:t>
            </w:r>
            <w:proofErr w:type="spellEnd"/>
            <w:r w:rsidRPr="008A6972">
              <w:rPr>
                <w:sz w:val="18"/>
                <w:szCs w:val="20"/>
              </w:rPr>
              <w:t xml:space="preserve"> типы </w:t>
            </w:r>
            <w:proofErr w:type="spellStart"/>
            <w:r w:rsidRPr="008A6972">
              <w:rPr>
                <w:sz w:val="18"/>
                <w:szCs w:val="20"/>
              </w:rPr>
              <w:t>мировоз</w:t>
            </w:r>
            <w:r w:rsidR="008A6972">
              <w:rPr>
                <w:sz w:val="18"/>
                <w:szCs w:val="20"/>
              </w:rPr>
              <w:t>-</w:t>
            </w:r>
            <w:r w:rsidRPr="008A6972">
              <w:rPr>
                <w:sz w:val="18"/>
                <w:szCs w:val="20"/>
              </w:rPr>
              <w:t>зрения</w:t>
            </w:r>
            <w:proofErr w:type="spellEnd"/>
            <w:r w:rsidRPr="008A6972">
              <w:rPr>
                <w:sz w:val="18"/>
                <w:szCs w:val="20"/>
              </w:rPr>
              <w:t xml:space="preserve"> с </w:t>
            </w:r>
            <w:proofErr w:type="spellStart"/>
            <w:r w:rsidRPr="008A6972">
              <w:rPr>
                <w:sz w:val="18"/>
                <w:szCs w:val="20"/>
              </w:rPr>
              <w:t>незначи</w:t>
            </w:r>
            <w:r w:rsidR="008A6972">
              <w:rPr>
                <w:sz w:val="18"/>
                <w:szCs w:val="20"/>
              </w:rPr>
              <w:t>-</w:t>
            </w:r>
            <w:r w:rsidRPr="008A6972">
              <w:rPr>
                <w:sz w:val="18"/>
                <w:szCs w:val="20"/>
              </w:rPr>
              <w:t>тельными</w:t>
            </w:r>
            <w:proofErr w:type="spellEnd"/>
            <w:r w:rsidRPr="008A6972">
              <w:rPr>
                <w:sz w:val="18"/>
                <w:szCs w:val="20"/>
              </w:rPr>
              <w:t xml:space="preserve"> </w:t>
            </w:r>
            <w:proofErr w:type="spellStart"/>
            <w:r w:rsidRPr="008A6972">
              <w:rPr>
                <w:sz w:val="18"/>
                <w:szCs w:val="20"/>
              </w:rPr>
              <w:t>погреш</w:t>
            </w:r>
            <w:r w:rsidR="008A6972">
              <w:rPr>
                <w:sz w:val="18"/>
                <w:szCs w:val="20"/>
              </w:rPr>
              <w:t>-</w:t>
            </w:r>
            <w:r w:rsidRPr="008A6972">
              <w:rPr>
                <w:sz w:val="18"/>
                <w:szCs w:val="20"/>
              </w:rPr>
              <w:t>ностями</w:t>
            </w:r>
            <w:proofErr w:type="spellEnd"/>
          </w:p>
        </w:tc>
        <w:tc>
          <w:tcPr>
            <w:tcW w:w="1276" w:type="dxa"/>
            <w:tcMar>
              <w:left w:w="57" w:type="dxa"/>
              <w:right w:w="28" w:type="dxa"/>
            </w:tcMar>
          </w:tcPr>
          <w:p w:rsidR="00295DF4" w:rsidRPr="008A6972" w:rsidRDefault="00295DF4" w:rsidP="008A6972">
            <w:pPr>
              <w:tabs>
                <w:tab w:val="num" w:pos="822"/>
              </w:tabs>
              <w:jc w:val="left"/>
              <w:rPr>
                <w:sz w:val="18"/>
                <w:szCs w:val="20"/>
              </w:rPr>
            </w:pPr>
            <w:r w:rsidRPr="008A6972">
              <w:rPr>
                <w:sz w:val="18"/>
                <w:szCs w:val="20"/>
              </w:rPr>
              <w:t>Умение пользоваться современной философской литературой, анализировать различные типы мировоззрения с небольшим количеством погрешностей</w:t>
            </w:r>
          </w:p>
        </w:tc>
        <w:tc>
          <w:tcPr>
            <w:tcW w:w="1276" w:type="dxa"/>
            <w:tcMar>
              <w:left w:w="57" w:type="dxa"/>
              <w:right w:w="28" w:type="dxa"/>
            </w:tcMar>
          </w:tcPr>
          <w:p w:rsidR="00295DF4" w:rsidRPr="008A6972" w:rsidRDefault="00295DF4" w:rsidP="008A6972">
            <w:pPr>
              <w:tabs>
                <w:tab w:val="num" w:pos="822"/>
              </w:tabs>
              <w:jc w:val="left"/>
              <w:rPr>
                <w:sz w:val="18"/>
                <w:szCs w:val="20"/>
              </w:rPr>
            </w:pPr>
            <w:r w:rsidRPr="008A6972">
              <w:rPr>
                <w:sz w:val="18"/>
                <w:szCs w:val="20"/>
              </w:rPr>
              <w:t>Умение пользоваться современной философской литературой, анализировать различные типы мировоззрения без видимых ошибок</w:t>
            </w:r>
          </w:p>
        </w:tc>
        <w:tc>
          <w:tcPr>
            <w:tcW w:w="1134" w:type="dxa"/>
            <w:tcMar>
              <w:left w:w="57" w:type="dxa"/>
              <w:right w:w="28" w:type="dxa"/>
            </w:tcMar>
          </w:tcPr>
          <w:p w:rsidR="00295DF4" w:rsidRPr="008A6972" w:rsidRDefault="00295DF4" w:rsidP="008A6972">
            <w:pPr>
              <w:tabs>
                <w:tab w:val="num" w:pos="822"/>
              </w:tabs>
              <w:jc w:val="left"/>
              <w:rPr>
                <w:sz w:val="18"/>
                <w:szCs w:val="20"/>
              </w:rPr>
            </w:pPr>
            <w:r w:rsidRPr="008A6972">
              <w:rPr>
                <w:sz w:val="18"/>
                <w:szCs w:val="20"/>
              </w:rPr>
              <w:t xml:space="preserve">Умение пользоваться современной философской литературой, </w:t>
            </w:r>
            <w:proofErr w:type="spellStart"/>
            <w:r w:rsidRPr="008A6972">
              <w:rPr>
                <w:sz w:val="18"/>
                <w:szCs w:val="20"/>
              </w:rPr>
              <w:t>анализиро</w:t>
            </w:r>
            <w:r w:rsidR="008A6972">
              <w:rPr>
                <w:sz w:val="18"/>
                <w:szCs w:val="20"/>
              </w:rPr>
              <w:t>-</w:t>
            </w:r>
            <w:r w:rsidRPr="008A6972">
              <w:rPr>
                <w:sz w:val="18"/>
                <w:szCs w:val="20"/>
              </w:rPr>
              <w:t>вать</w:t>
            </w:r>
            <w:proofErr w:type="spellEnd"/>
            <w:r w:rsidRPr="008A6972">
              <w:rPr>
                <w:sz w:val="18"/>
                <w:szCs w:val="20"/>
              </w:rPr>
              <w:t xml:space="preserve"> </w:t>
            </w:r>
            <w:proofErr w:type="spellStart"/>
            <w:r w:rsidRPr="008A6972">
              <w:rPr>
                <w:sz w:val="18"/>
                <w:szCs w:val="20"/>
              </w:rPr>
              <w:t>различ</w:t>
            </w:r>
            <w:r w:rsidR="008A6972">
              <w:rPr>
                <w:sz w:val="18"/>
                <w:szCs w:val="20"/>
              </w:rPr>
              <w:t>-</w:t>
            </w:r>
            <w:r w:rsidRPr="008A6972">
              <w:rPr>
                <w:sz w:val="18"/>
                <w:szCs w:val="20"/>
              </w:rPr>
              <w:t>ные</w:t>
            </w:r>
            <w:proofErr w:type="spellEnd"/>
            <w:r w:rsidRPr="008A6972">
              <w:rPr>
                <w:sz w:val="18"/>
                <w:szCs w:val="20"/>
              </w:rPr>
              <w:t xml:space="preserve"> типы </w:t>
            </w:r>
            <w:proofErr w:type="spellStart"/>
            <w:r w:rsidRPr="008A6972">
              <w:rPr>
                <w:sz w:val="18"/>
                <w:szCs w:val="20"/>
              </w:rPr>
              <w:t>мировоз</w:t>
            </w:r>
            <w:r w:rsidR="008A6972">
              <w:rPr>
                <w:sz w:val="18"/>
                <w:szCs w:val="20"/>
              </w:rPr>
              <w:t>-</w:t>
            </w:r>
            <w:r w:rsidRPr="008A6972">
              <w:rPr>
                <w:sz w:val="18"/>
                <w:szCs w:val="20"/>
              </w:rPr>
              <w:t>зрения</w:t>
            </w:r>
            <w:proofErr w:type="spellEnd"/>
            <w:r w:rsidRPr="008A6972">
              <w:rPr>
                <w:sz w:val="18"/>
                <w:szCs w:val="20"/>
              </w:rPr>
              <w:t xml:space="preserve">, высказывать </w:t>
            </w:r>
            <w:proofErr w:type="spellStart"/>
            <w:r w:rsidRPr="008A6972">
              <w:rPr>
                <w:sz w:val="18"/>
                <w:szCs w:val="20"/>
              </w:rPr>
              <w:t>нестандарт</w:t>
            </w:r>
            <w:r w:rsidR="008A6972">
              <w:rPr>
                <w:sz w:val="18"/>
                <w:szCs w:val="20"/>
              </w:rPr>
              <w:t>-</w:t>
            </w:r>
            <w:r w:rsidRPr="008A6972">
              <w:rPr>
                <w:sz w:val="18"/>
                <w:szCs w:val="20"/>
              </w:rPr>
              <w:t>ные</w:t>
            </w:r>
            <w:proofErr w:type="spellEnd"/>
            <w:r w:rsidRPr="008A6972">
              <w:rPr>
                <w:sz w:val="18"/>
                <w:szCs w:val="20"/>
              </w:rPr>
              <w:t xml:space="preserve"> суждения</w:t>
            </w:r>
          </w:p>
        </w:tc>
      </w:tr>
      <w:tr w:rsidR="00295DF4" w:rsidRPr="006F4000" w:rsidTr="008A6972">
        <w:tc>
          <w:tcPr>
            <w:tcW w:w="1758" w:type="dxa"/>
            <w:tcMar>
              <w:left w:w="57" w:type="dxa"/>
              <w:right w:w="28" w:type="dxa"/>
            </w:tcMar>
          </w:tcPr>
          <w:p w:rsidR="00295DF4" w:rsidRPr="009B59D7" w:rsidRDefault="00295DF4" w:rsidP="008A6972">
            <w:pPr>
              <w:jc w:val="left"/>
              <w:rPr>
                <w:rFonts w:eastAsia="Calibri"/>
                <w:sz w:val="16"/>
                <w:szCs w:val="16"/>
              </w:rPr>
            </w:pPr>
            <w:r w:rsidRPr="00866632">
              <w:rPr>
                <w:sz w:val="16"/>
                <w:szCs w:val="16"/>
              </w:rPr>
              <w:t>Владеть навыками качественной культуры мышления и навыки ее при</w:t>
            </w:r>
            <w:r w:rsidR="008A6972">
              <w:rPr>
                <w:sz w:val="16"/>
                <w:szCs w:val="16"/>
              </w:rPr>
              <w:t>мене</w:t>
            </w:r>
            <w:r w:rsidRPr="00866632">
              <w:rPr>
                <w:sz w:val="16"/>
                <w:szCs w:val="16"/>
              </w:rPr>
              <w:t>ния при решении социальных и профессиональных проблем, владеть различными формами и правилами проведения дискуссий, многообразными приемами организации ораторской устной и письменной публичной речи.</w:t>
            </w:r>
          </w:p>
        </w:tc>
        <w:tc>
          <w:tcPr>
            <w:tcW w:w="1305" w:type="dxa"/>
            <w:tcMar>
              <w:left w:w="57" w:type="dxa"/>
              <w:right w:w="28" w:type="dxa"/>
            </w:tcMar>
          </w:tcPr>
          <w:p w:rsidR="00295DF4" w:rsidRPr="008A6972" w:rsidRDefault="00295DF4" w:rsidP="008A6972">
            <w:pPr>
              <w:tabs>
                <w:tab w:val="num" w:pos="822"/>
              </w:tabs>
              <w:jc w:val="left"/>
              <w:rPr>
                <w:sz w:val="18"/>
                <w:szCs w:val="20"/>
              </w:rPr>
            </w:pPr>
            <w:r w:rsidRPr="008A6972">
              <w:rPr>
                <w:sz w:val="18"/>
                <w:szCs w:val="20"/>
              </w:rPr>
              <w:t xml:space="preserve">Полное отсутствие </w:t>
            </w:r>
            <w:proofErr w:type="spellStart"/>
            <w:r w:rsidRPr="008A6972">
              <w:rPr>
                <w:sz w:val="18"/>
                <w:szCs w:val="20"/>
              </w:rPr>
              <w:t>соответст</w:t>
            </w:r>
            <w:r w:rsidR="008A6972">
              <w:rPr>
                <w:sz w:val="18"/>
                <w:szCs w:val="20"/>
              </w:rPr>
              <w:t>-</w:t>
            </w:r>
            <w:r w:rsidRPr="008A6972">
              <w:rPr>
                <w:sz w:val="18"/>
                <w:szCs w:val="20"/>
              </w:rPr>
              <w:t>вующих</w:t>
            </w:r>
            <w:proofErr w:type="spellEnd"/>
            <w:r w:rsidRPr="008A6972">
              <w:rPr>
                <w:sz w:val="18"/>
                <w:szCs w:val="20"/>
              </w:rPr>
              <w:t xml:space="preserve"> навыков </w:t>
            </w:r>
          </w:p>
        </w:tc>
        <w:tc>
          <w:tcPr>
            <w:tcW w:w="1021" w:type="dxa"/>
            <w:tcMar>
              <w:left w:w="57" w:type="dxa"/>
              <w:right w:w="28" w:type="dxa"/>
            </w:tcMar>
          </w:tcPr>
          <w:p w:rsidR="00295DF4" w:rsidRPr="008A6972" w:rsidRDefault="00295DF4" w:rsidP="008A6972">
            <w:pPr>
              <w:tabs>
                <w:tab w:val="num" w:pos="822"/>
              </w:tabs>
              <w:jc w:val="left"/>
              <w:rPr>
                <w:sz w:val="18"/>
                <w:szCs w:val="20"/>
              </w:rPr>
            </w:pPr>
            <w:r w:rsidRPr="008A6972">
              <w:rPr>
                <w:sz w:val="18"/>
                <w:szCs w:val="20"/>
              </w:rPr>
              <w:t xml:space="preserve">Отсутствие </w:t>
            </w:r>
            <w:proofErr w:type="spellStart"/>
            <w:r w:rsidRPr="008A6972">
              <w:rPr>
                <w:sz w:val="18"/>
                <w:szCs w:val="20"/>
              </w:rPr>
              <w:t>соответст</w:t>
            </w:r>
            <w:r w:rsidR="008A6972">
              <w:rPr>
                <w:sz w:val="18"/>
                <w:szCs w:val="20"/>
              </w:rPr>
              <w:t>-</w:t>
            </w:r>
            <w:r w:rsidRPr="008A6972">
              <w:rPr>
                <w:sz w:val="18"/>
                <w:szCs w:val="20"/>
              </w:rPr>
              <w:t>вующих</w:t>
            </w:r>
            <w:proofErr w:type="spellEnd"/>
            <w:r w:rsidRPr="008A6972">
              <w:rPr>
                <w:sz w:val="18"/>
                <w:szCs w:val="20"/>
              </w:rPr>
              <w:t xml:space="preserve"> навыков или наличие грубейших ошибок</w:t>
            </w:r>
          </w:p>
        </w:tc>
        <w:tc>
          <w:tcPr>
            <w:tcW w:w="1218" w:type="dxa"/>
            <w:tcMar>
              <w:left w:w="57" w:type="dxa"/>
              <w:right w:w="28" w:type="dxa"/>
            </w:tcMar>
          </w:tcPr>
          <w:p w:rsidR="00295DF4" w:rsidRPr="008A6972" w:rsidRDefault="00295DF4" w:rsidP="008A6972">
            <w:pPr>
              <w:tabs>
                <w:tab w:val="num" w:pos="822"/>
              </w:tabs>
              <w:snapToGrid w:val="0"/>
              <w:jc w:val="left"/>
              <w:rPr>
                <w:sz w:val="18"/>
                <w:szCs w:val="20"/>
              </w:rPr>
            </w:pPr>
            <w:r w:rsidRPr="008A6972">
              <w:rPr>
                <w:sz w:val="18"/>
                <w:szCs w:val="20"/>
              </w:rPr>
              <w:t>Владение соответствующими навыками с серьезными ошибками</w:t>
            </w:r>
          </w:p>
        </w:tc>
        <w:tc>
          <w:tcPr>
            <w:tcW w:w="992" w:type="dxa"/>
            <w:tcMar>
              <w:left w:w="57" w:type="dxa"/>
              <w:right w:w="28" w:type="dxa"/>
            </w:tcMar>
          </w:tcPr>
          <w:p w:rsidR="00295DF4" w:rsidRPr="008A6972" w:rsidRDefault="00295DF4" w:rsidP="008A6972">
            <w:pPr>
              <w:tabs>
                <w:tab w:val="num" w:pos="822"/>
              </w:tabs>
              <w:snapToGrid w:val="0"/>
              <w:jc w:val="left"/>
              <w:rPr>
                <w:sz w:val="18"/>
                <w:szCs w:val="20"/>
              </w:rPr>
            </w:pPr>
            <w:r w:rsidRPr="008A6972">
              <w:rPr>
                <w:sz w:val="18"/>
                <w:szCs w:val="20"/>
              </w:rPr>
              <w:t xml:space="preserve">Владение </w:t>
            </w:r>
            <w:proofErr w:type="spellStart"/>
            <w:r w:rsidRPr="008A6972">
              <w:rPr>
                <w:sz w:val="18"/>
                <w:szCs w:val="20"/>
              </w:rPr>
              <w:t>соответст</w:t>
            </w:r>
            <w:r w:rsidR="008A6972">
              <w:rPr>
                <w:sz w:val="18"/>
                <w:szCs w:val="20"/>
              </w:rPr>
              <w:t>-</w:t>
            </w:r>
            <w:r w:rsidRPr="008A6972">
              <w:rPr>
                <w:sz w:val="18"/>
                <w:szCs w:val="20"/>
              </w:rPr>
              <w:t>вующими</w:t>
            </w:r>
            <w:proofErr w:type="spellEnd"/>
            <w:r w:rsidRPr="008A6972">
              <w:rPr>
                <w:sz w:val="18"/>
                <w:szCs w:val="20"/>
              </w:rPr>
              <w:t xml:space="preserve"> навыками с небольшим </w:t>
            </w:r>
            <w:proofErr w:type="spellStart"/>
            <w:r w:rsidRPr="008A6972">
              <w:rPr>
                <w:sz w:val="18"/>
                <w:szCs w:val="20"/>
              </w:rPr>
              <w:t>количест</w:t>
            </w:r>
            <w:r w:rsidR="008A6972">
              <w:rPr>
                <w:sz w:val="18"/>
                <w:szCs w:val="20"/>
              </w:rPr>
              <w:t>-</w:t>
            </w:r>
            <w:r w:rsidRPr="008A6972">
              <w:rPr>
                <w:sz w:val="18"/>
                <w:szCs w:val="20"/>
              </w:rPr>
              <w:t>вом</w:t>
            </w:r>
            <w:proofErr w:type="spellEnd"/>
            <w:r w:rsidRPr="008A6972">
              <w:rPr>
                <w:sz w:val="18"/>
                <w:szCs w:val="20"/>
              </w:rPr>
              <w:t xml:space="preserve"> ошибок</w:t>
            </w:r>
          </w:p>
        </w:tc>
        <w:tc>
          <w:tcPr>
            <w:tcW w:w="1276" w:type="dxa"/>
            <w:tcMar>
              <w:left w:w="57" w:type="dxa"/>
              <w:right w:w="28" w:type="dxa"/>
            </w:tcMar>
          </w:tcPr>
          <w:p w:rsidR="00295DF4" w:rsidRPr="008A6972" w:rsidRDefault="00295DF4" w:rsidP="008A6972">
            <w:pPr>
              <w:tabs>
                <w:tab w:val="num" w:pos="822"/>
              </w:tabs>
              <w:snapToGrid w:val="0"/>
              <w:jc w:val="left"/>
              <w:rPr>
                <w:sz w:val="18"/>
                <w:szCs w:val="20"/>
              </w:rPr>
            </w:pPr>
            <w:r w:rsidRPr="008A6972">
              <w:rPr>
                <w:sz w:val="18"/>
                <w:szCs w:val="20"/>
              </w:rPr>
              <w:t xml:space="preserve">Владение </w:t>
            </w:r>
            <w:proofErr w:type="spellStart"/>
            <w:r w:rsidRPr="008A6972">
              <w:rPr>
                <w:sz w:val="18"/>
                <w:szCs w:val="20"/>
              </w:rPr>
              <w:t>соответст</w:t>
            </w:r>
            <w:r w:rsidR="008A6972">
              <w:rPr>
                <w:sz w:val="18"/>
                <w:szCs w:val="20"/>
              </w:rPr>
              <w:t>-</w:t>
            </w:r>
            <w:r w:rsidRPr="008A6972">
              <w:rPr>
                <w:sz w:val="18"/>
                <w:szCs w:val="20"/>
              </w:rPr>
              <w:t>вующими</w:t>
            </w:r>
            <w:proofErr w:type="spellEnd"/>
            <w:r w:rsidRPr="008A6972">
              <w:rPr>
                <w:sz w:val="18"/>
                <w:szCs w:val="20"/>
              </w:rPr>
              <w:t xml:space="preserve"> навыками с </w:t>
            </w:r>
            <w:proofErr w:type="spellStart"/>
            <w:r w:rsidRPr="008A6972">
              <w:rPr>
                <w:sz w:val="18"/>
                <w:szCs w:val="20"/>
              </w:rPr>
              <w:t>незначитель</w:t>
            </w:r>
            <w:r w:rsidR="008A6972">
              <w:rPr>
                <w:sz w:val="18"/>
                <w:szCs w:val="20"/>
              </w:rPr>
              <w:t>-</w:t>
            </w:r>
            <w:r w:rsidRPr="008A6972">
              <w:rPr>
                <w:sz w:val="18"/>
                <w:szCs w:val="20"/>
              </w:rPr>
              <w:t>ными</w:t>
            </w:r>
            <w:proofErr w:type="spellEnd"/>
            <w:r w:rsidRPr="008A6972">
              <w:rPr>
                <w:sz w:val="18"/>
                <w:szCs w:val="20"/>
              </w:rPr>
              <w:t xml:space="preserve"> </w:t>
            </w:r>
            <w:proofErr w:type="spellStart"/>
            <w:r w:rsidRPr="008A6972">
              <w:rPr>
                <w:sz w:val="18"/>
                <w:szCs w:val="20"/>
              </w:rPr>
              <w:t>погреш</w:t>
            </w:r>
            <w:r w:rsidR="008A6972">
              <w:rPr>
                <w:sz w:val="18"/>
                <w:szCs w:val="20"/>
              </w:rPr>
              <w:t>-</w:t>
            </w:r>
            <w:r w:rsidRPr="008A6972">
              <w:rPr>
                <w:sz w:val="18"/>
                <w:szCs w:val="20"/>
              </w:rPr>
              <w:t>ностями</w:t>
            </w:r>
            <w:proofErr w:type="spellEnd"/>
          </w:p>
        </w:tc>
        <w:tc>
          <w:tcPr>
            <w:tcW w:w="1276" w:type="dxa"/>
            <w:tcMar>
              <w:left w:w="57" w:type="dxa"/>
              <w:right w:w="28" w:type="dxa"/>
            </w:tcMar>
          </w:tcPr>
          <w:p w:rsidR="00295DF4" w:rsidRPr="008A6972" w:rsidRDefault="00295DF4" w:rsidP="008A6972">
            <w:pPr>
              <w:tabs>
                <w:tab w:val="num" w:pos="822"/>
              </w:tabs>
              <w:snapToGrid w:val="0"/>
              <w:jc w:val="left"/>
              <w:rPr>
                <w:sz w:val="18"/>
                <w:szCs w:val="20"/>
              </w:rPr>
            </w:pPr>
            <w:r w:rsidRPr="008A6972">
              <w:rPr>
                <w:sz w:val="18"/>
                <w:szCs w:val="20"/>
              </w:rPr>
              <w:t xml:space="preserve">Владение </w:t>
            </w:r>
            <w:proofErr w:type="spellStart"/>
            <w:r w:rsidRPr="008A6972">
              <w:rPr>
                <w:sz w:val="18"/>
                <w:szCs w:val="20"/>
              </w:rPr>
              <w:t>соответст</w:t>
            </w:r>
            <w:r w:rsidR="008A6972">
              <w:rPr>
                <w:sz w:val="18"/>
                <w:szCs w:val="20"/>
              </w:rPr>
              <w:t>-</w:t>
            </w:r>
            <w:r w:rsidRPr="008A6972">
              <w:rPr>
                <w:sz w:val="18"/>
                <w:szCs w:val="20"/>
              </w:rPr>
              <w:t>вующими</w:t>
            </w:r>
            <w:proofErr w:type="spellEnd"/>
            <w:r w:rsidRPr="008A6972">
              <w:rPr>
                <w:sz w:val="18"/>
                <w:szCs w:val="20"/>
              </w:rPr>
              <w:t xml:space="preserve"> навыками в высокой степени</w:t>
            </w:r>
          </w:p>
        </w:tc>
        <w:tc>
          <w:tcPr>
            <w:tcW w:w="1134" w:type="dxa"/>
            <w:tcMar>
              <w:left w:w="57" w:type="dxa"/>
              <w:right w:w="28" w:type="dxa"/>
            </w:tcMar>
          </w:tcPr>
          <w:p w:rsidR="00295DF4" w:rsidRPr="008A6972" w:rsidRDefault="00295DF4" w:rsidP="008A6972">
            <w:pPr>
              <w:tabs>
                <w:tab w:val="num" w:pos="822"/>
              </w:tabs>
              <w:snapToGrid w:val="0"/>
              <w:jc w:val="left"/>
              <w:rPr>
                <w:sz w:val="18"/>
                <w:szCs w:val="20"/>
              </w:rPr>
            </w:pPr>
            <w:r w:rsidRPr="008A6972">
              <w:rPr>
                <w:sz w:val="18"/>
                <w:szCs w:val="20"/>
              </w:rPr>
              <w:t xml:space="preserve">Владение </w:t>
            </w:r>
            <w:proofErr w:type="spellStart"/>
            <w:r w:rsidRPr="008A6972">
              <w:rPr>
                <w:sz w:val="18"/>
                <w:szCs w:val="20"/>
              </w:rPr>
              <w:t>соответст</w:t>
            </w:r>
            <w:r w:rsidR="008A6972">
              <w:rPr>
                <w:sz w:val="18"/>
                <w:szCs w:val="20"/>
              </w:rPr>
              <w:t>-</w:t>
            </w:r>
            <w:r w:rsidRPr="008A6972">
              <w:rPr>
                <w:sz w:val="18"/>
                <w:szCs w:val="20"/>
              </w:rPr>
              <w:t>вующими</w:t>
            </w:r>
            <w:proofErr w:type="spellEnd"/>
            <w:r w:rsidRPr="008A6972">
              <w:rPr>
                <w:sz w:val="18"/>
                <w:szCs w:val="20"/>
              </w:rPr>
              <w:t xml:space="preserve"> навыками в </w:t>
            </w:r>
            <w:proofErr w:type="spellStart"/>
            <w:r w:rsidRPr="008A6972">
              <w:rPr>
                <w:sz w:val="18"/>
                <w:szCs w:val="20"/>
              </w:rPr>
              <w:t>превосход</w:t>
            </w:r>
            <w:r w:rsidR="008A6972">
              <w:rPr>
                <w:sz w:val="18"/>
                <w:szCs w:val="20"/>
              </w:rPr>
              <w:t>-</w:t>
            </w:r>
            <w:r w:rsidRPr="008A6972">
              <w:rPr>
                <w:sz w:val="18"/>
                <w:szCs w:val="20"/>
              </w:rPr>
              <w:t>ной</w:t>
            </w:r>
            <w:proofErr w:type="spellEnd"/>
            <w:r w:rsidRPr="008A6972">
              <w:rPr>
                <w:sz w:val="18"/>
                <w:szCs w:val="20"/>
              </w:rPr>
              <w:t xml:space="preserve"> степени</w:t>
            </w:r>
          </w:p>
        </w:tc>
      </w:tr>
      <w:tr w:rsidR="00295DF4" w:rsidRPr="006F4000" w:rsidTr="008A6972">
        <w:tc>
          <w:tcPr>
            <w:tcW w:w="1758" w:type="dxa"/>
            <w:tcMar>
              <w:left w:w="57" w:type="dxa"/>
              <w:right w:w="28" w:type="dxa"/>
            </w:tcMar>
          </w:tcPr>
          <w:p w:rsidR="00295DF4" w:rsidRPr="008A6972" w:rsidRDefault="00295DF4" w:rsidP="008A6972">
            <w:pPr>
              <w:jc w:val="left"/>
              <w:rPr>
                <w:rFonts w:eastAsia="Calibri"/>
                <w:sz w:val="18"/>
                <w:szCs w:val="20"/>
              </w:rPr>
            </w:pPr>
            <w:r w:rsidRPr="008A6972">
              <w:rPr>
                <w:rFonts w:eastAsia="Calibri"/>
                <w:sz w:val="18"/>
                <w:szCs w:val="20"/>
              </w:rPr>
              <w:t>Шкала оценок по проценту правильно выполненных контрольных заданий</w:t>
            </w:r>
          </w:p>
        </w:tc>
        <w:tc>
          <w:tcPr>
            <w:tcW w:w="1305" w:type="dxa"/>
            <w:tcMar>
              <w:left w:w="57" w:type="dxa"/>
              <w:right w:w="28" w:type="dxa"/>
            </w:tcMar>
          </w:tcPr>
          <w:p w:rsidR="00295DF4" w:rsidRPr="00BA60BE" w:rsidRDefault="00295DF4" w:rsidP="00EA060D">
            <w:pPr>
              <w:jc w:val="center"/>
              <w:rPr>
                <w:sz w:val="20"/>
                <w:szCs w:val="20"/>
              </w:rPr>
            </w:pPr>
            <w:r w:rsidRPr="00BA60BE">
              <w:rPr>
                <w:sz w:val="20"/>
                <w:szCs w:val="20"/>
              </w:rPr>
              <w:t>0 – 20 %</w:t>
            </w:r>
          </w:p>
        </w:tc>
        <w:tc>
          <w:tcPr>
            <w:tcW w:w="1021" w:type="dxa"/>
            <w:tcMar>
              <w:left w:w="57" w:type="dxa"/>
              <w:right w:w="28" w:type="dxa"/>
            </w:tcMar>
          </w:tcPr>
          <w:p w:rsidR="00295DF4" w:rsidRPr="00BA60BE" w:rsidRDefault="00295DF4" w:rsidP="00EA060D">
            <w:pPr>
              <w:jc w:val="center"/>
              <w:rPr>
                <w:sz w:val="20"/>
                <w:szCs w:val="20"/>
              </w:rPr>
            </w:pPr>
            <w:r w:rsidRPr="00BA60BE">
              <w:rPr>
                <w:sz w:val="20"/>
                <w:szCs w:val="20"/>
              </w:rPr>
              <w:t>20 – 50 %</w:t>
            </w:r>
          </w:p>
        </w:tc>
        <w:tc>
          <w:tcPr>
            <w:tcW w:w="1218" w:type="dxa"/>
            <w:tcMar>
              <w:left w:w="57" w:type="dxa"/>
              <w:right w:w="28" w:type="dxa"/>
            </w:tcMar>
          </w:tcPr>
          <w:p w:rsidR="00295DF4" w:rsidRPr="00BA60BE" w:rsidRDefault="00295DF4" w:rsidP="00EA060D">
            <w:pPr>
              <w:jc w:val="center"/>
              <w:rPr>
                <w:sz w:val="20"/>
                <w:szCs w:val="20"/>
              </w:rPr>
            </w:pPr>
            <w:r w:rsidRPr="00BA60BE">
              <w:rPr>
                <w:sz w:val="20"/>
                <w:szCs w:val="20"/>
              </w:rPr>
              <w:t>50 – 70 %</w:t>
            </w:r>
          </w:p>
        </w:tc>
        <w:tc>
          <w:tcPr>
            <w:tcW w:w="992" w:type="dxa"/>
            <w:tcMar>
              <w:left w:w="57" w:type="dxa"/>
              <w:right w:w="28" w:type="dxa"/>
            </w:tcMar>
          </w:tcPr>
          <w:p w:rsidR="00295DF4" w:rsidRPr="00BA60BE" w:rsidRDefault="00295DF4" w:rsidP="00EA060D">
            <w:pPr>
              <w:jc w:val="center"/>
              <w:rPr>
                <w:sz w:val="20"/>
                <w:szCs w:val="20"/>
              </w:rPr>
            </w:pPr>
            <w:r w:rsidRPr="00BA60BE">
              <w:rPr>
                <w:sz w:val="20"/>
                <w:szCs w:val="20"/>
              </w:rPr>
              <w:t>70-80 %</w:t>
            </w:r>
          </w:p>
        </w:tc>
        <w:tc>
          <w:tcPr>
            <w:tcW w:w="1276" w:type="dxa"/>
            <w:tcMar>
              <w:left w:w="57" w:type="dxa"/>
              <w:right w:w="28" w:type="dxa"/>
            </w:tcMar>
          </w:tcPr>
          <w:p w:rsidR="00295DF4" w:rsidRPr="00BA60BE" w:rsidRDefault="00295DF4" w:rsidP="00EA060D">
            <w:pPr>
              <w:jc w:val="center"/>
              <w:rPr>
                <w:sz w:val="20"/>
                <w:szCs w:val="20"/>
              </w:rPr>
            </w:pPr>
            <w:r w:rsidRPr="00BA60BE">
              <w:rPr>
                <w:sz w:val="20"/>
                <w:szCs w:val="20"/>
              </w:rPr>
              <w:t>80 – 90 %</w:t>
            </w:r>
          </w:p>
        </w:tc>
        <w:tc>
          <w:tcPr>
            <w:tcW w:w="1276" w:type="dxa"/>
            <w:tcMar>
              <w:left w:w="57" w:type="dxa"/>
              <w:right w:w="28" w:type="dxa"/>
            </w:tcMar>
          </w:tcPr>
          <w:p w:rsidR="00295DF4" w:rsidRPr="00BA60BE" w:rsidRDefault="00295DF4" w:rsidP="00EA060D">
            <w:pPr>
              <w:jc w:val="center"/>
              <w:rPr>
                <w:sz w:val="20"/>
                <w:szCs w:val="20"/>
              </w:rPr>
            </w:pPr>
            <w:r w:rsidRPr="00BA60BE">
              <w:rPr>
                <w:sz w:val="20"/>
                <w:szCs w:val="20"/>
              </w:rPr>
              <w:t>90 – 99 %</w:t>
            </w:r>
          </w:p>
        </w:tc>
        <w:tc>
          <w:tcPr>
            <w:tcW w:w="1134" w:type="dxa"/>
            <w:tcMar>
              <w:left w:w="57" w:type="dxa"/>
              <w:right w:w="28" w:type="dxa"/>
            </w:tcMar>
          </w:tcPr>
          <w:p w:rsidR="00295DF4" w:rsidRPr="00BA60BE" w:rsidRDefault="00295DF4" w:rsidP="00EA060D">
            <w:pPr>
              <w:jc w:val="center"/>
              <w:rPr>
                <w:sz w:val="20"/>
                <w:szCs w:val="20"/>
              </w:rPr>
            </w:pPr>
            <w:r w:rsidRPr="00BA60BE">
              <w:rPr>
                <w:sz w:val="20"/>
                <w:szCs w:val="20"/>
              </w:rPr>
              <w:t>100%</w:t>
            </w:r>
          </w:p>
        </w:tc>
      </w:tr>
    </w:tbl>
    <w:p w:rsidR="00295DF4" w:rsidRDefault="00295DF4" w:rsidP="00C4387F">
      <w:pPr>
        <w:rPr>
          <w:szCs w:val="24"/>
        </w:rPr>
      </w:pPr>
    </w:p>
    <w:p w:rsidR="00C4387F" w:rsidRDefault="00C4387F">
      <w:pPr>
        <w:jc w:val="left"/>
        <w:rPr>
          <w:i/>
          <w:szCs w:val="24"/>
          <w:u w:val="single"/>
        </w:rPr>
      </w:pPr>
      <w:r>
        <w:rPr>
          <w:i/>
          <w:szCs w:val="24"/>
          <w:u w:val="single"/>
        </w:rPr>
        <w:br w:type="page"/>
      </w:r>
    </w:p>
    <w:p w:rsidR="00295DF4" w:rsidRDefault="00295DF4" w:rsidP="00C4387F">
      <w:pPr>
        <w:rPr>
          <w:szCs w:val="24"/>
        </w:rPr>
      </w:pPr>
      <w:r>
        <w:rPr>
          <w:i/>
          <w:szCs w:val="24"/>
          <w:u w:val="single"/>
        </w:rPr>
        <w:lastRenderedPageBreak/>
        <w:t>О</w:t>
      </w:r>
      <w:r w:rsidRPr="00875D6B">
        <w:rPr>
          <w:i/>
          <w:szCs w:val="24"/>
          <w:u w:val="single"/>
        </w:rPr>
        <w:t>К-</w:t>
      </w:r>
      <w:r>
        <w:rPr>
          <w:i/>
          <w:szCs w:val="24"/>
          <w:u w:val="single"/>
        </w:rPr>
        <w:t>7</w:t>
      </w:r>
      <w:r w:rsidRPr="00875D6B">
        <w:rPr>
          <w:i/>
          <w:szCs w:val="24"/>
        </w:rPr>
        <w:t>:</w:t>
      </w:r>
      <w:r w:rsidRPr="00922FDF">
        <w:t xml:space="preserve"> </w:t>
      </w:r>
      <w:r w:rsidRPr="00866632">
        <w:rPr>
          <w:szCs w:val="24"/>
        </w:rPr>
        <w:t>способность к самоорганизации и самообразованию</w:t>
      </w:r>
      <w:r>
        <w:rPr>
          <w:szCs w:val="24"/>
        </w:rPr>
        <w:t>.</w:t>
      </w:r>
    </w:p>
    <w:tbl>
      <w:tblPr>
        <w:tblW w:w="9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42"/>
        <w:gridCol w:w="1021"/>
        <w:gridCol w:w="1021"/>
        <w:gridCol w:w="1021"/>
        <w:gridCol w:w="1021"/>
        <w:gridCol w:w="1161"/>
        <w:gridCol w:w="1275"/>
        <w:gridCol w:w="1418"/>
      </w:tblGrid>
      <w:tr w:rsidR="00295DF4" w:rsidRPr="006F4000" w:rsidTr="008A6972">
        <w:trPr>
          <w:trHeight w:val="272"/>
        </w:trPr>
        <w:tc>
          <w:tcPr>
            <w:tcW w:w="20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95DF4" w:rsidRPr="006F4000" w:rsidRDefault="00295DF4" w:rsidP="00EA060D">
            <w:pPr>
              <w:jc w:val="center"/>
              <w:rPr>
                <w:rFonts w:eastAsia="Calibri"/>
                <w:szCs w:val="24"/>
              </w:rPr>
            </w:pPr>
            <w:r w:rsidRPr="006F4000">
              <w:rPr>
                <w:rFonts w:eastAsia="Calibri"/>
                <w:szCs w:val="24"/>
              </w:rPr>
              <w:t>Индикаторы компетенции</w:t>
            </w:r>
          </w:p>
        </w:tc>
        <w:tc>
          <w:tcPr>
            <w:tcW w:w="7938" w:type="dxa"/>
            <w:gridSpan w:val="7"/>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95DF4" w:rsidRPr="006F4000" w:rsidRDefault="00295DF4" w:rsidP="00EA060D">
            <w:pPr>
              <w:tabs>
                <w:tab w:val="num" w:pos="317"/>
              </w:tabs>
              <w:jc w:val="center"/>
              <w:rPr>
                <w:rFonts w:eastAsia="Calibri"/>
                <w:szCs w:val="24"/>
              </w:rPr>
            </w:pPr>
            <w:r w:rsidRPr="006F4000">
              <w:rPr>
                <w:rFonts w:eastAsia="Calibri"/>
                <w:szCs w:val="24"/>
              </w:rPr>
              <w:t>Критерии оценивания (дескрипторы)</w:t>
            </w:r>
          </w:p>
        </w:tc>
      </w:tr>
      <w:tr w:rsidR="00295DF4" w:rsidRPr="006F4000" w:rsidTr="008A6972">
        <w:trPr>
          <w:trHeight w:val="205"/>
        </w:trPr>
        <w:tc>
          <w:tcPr>
            <w:tcW w:w="2042" w:type="dxa"/>
            <w:vMerge/>
            <w:tcMar>
              <w:left w:w="57" w:type="dxa"/>
              <w:right w:w="57" w:type="dxa"/>
            </w:tcMar>
            <w:vAlign w:val="center"/>
          </w:tcPr>
          <w:p w:rsidR="00295DF4" w:rsidRPr="006F4000" w:rsidRDefault="00295DF4" w:rsidP="00EA060D">
            <w:pPr>
              <w:jc w:val="center"/>
              <w:rPr>
                <w:rFonts w:eastAsia="Calibri"/>
                <w:szCs w:val="24"/>
              </w:rPr>
            </w:pPr>
          </w:p>
        </w:tc>
        <w:tc>
          <w:tcPr>
            <w:tcW w:w="2042" w:type="dxa"/>
            <w:gridSpan w:val="2"/>
            <w:tcMar>
              <w:left w:w="57" w:type="dxa"/>
              <w:right w:w="57" w:type="dxa"/>
            </w:tcMar>
            <w:vAlign w:val="center"/>
          </w:tcPr>
          <w:p w:rsidR="00295DF4" w:rsidRPr="006F4000" w:rsidRDefault="00295DF4" w:rsidP="008A6972">
            <w:pPr>
              <w:tabs>
                <w:tab w:val="num" w:pos="317"/>
              </w:tabs>
              <w:jc w:val="center"/>
              <w:rPr>
                <w:rFonts w:eastAsia="Calibri"/>
                <w:sz w:val="20"/>
                <w:szCs w:val="20"/>
              </w:rPr>
            </w:pPr>
            <w:r w:rsidRPr="006F4000">
              <w:rPr>
                <w:rFonts w:eastAsia="Calibri"/>
                <w:sz w:val="20"/>
                <w:szCs w:val="20"/>
              </w:rPr>
              <w:t>«</w:t>
            </w:r>
            <w:r w:rsidR="008A6972">
              <w:rPr>
                <w:rFonts w:eastAsia="Calibri"/>
                <w:sz w:val="20"/>
                <w:szCs w:val="20"/>
              </w:rPr>
              <w:t>Н</w:t>
            </w:r>
            <w:r w:rsidRPr="006F4000">
              <w:rPr>
                <w:rFonts w:eastAsia="Calibri"/>
                <w:sz w:val="20"/>
                <w:szCs w:val="20"/>
              </w:rPr>
              <w:t>езачет»</w:t>
            </w:r>
          </w:p>
        </w:tc>
        <w:tc>
          <w:tcPr>
            <w:tcW w:w="5896" w:type="dxa"/>
            <w:gridSpan w:val="5"/>
            <w:vAlign w:val="center"/>
          </w:tcPr>
          <w:p w:rsidR="00295DF4" w:rsidRPr="006F4000" w:rsidRDefault="00295DF4" w:rsidP="008A6972">
            <w:pPr>
              <w:tabs>
                <w:tab w:val="num" w:pos="317"/>
              </w:tabs>
              <w:jc w:val="center"/>
              <w:rPr>
                <w:rFonts w:eastAsia="Calibri"/>
                <w:sz w:val="20"/>
                <w:szCs w:val="20"/>
              </w:rPr>
            </w:pPr>
            <w:r w:rsidRPr="006F4000">
              <w:rPr>
                <w:rFonts w:eastAsia="Calibri"/>
                <w:sz w:val="20"/>
                <w:szCs w:val="20"/>
              </w:rPr>
              <w:t>«</w:t>
            </w:r>
            <w:r w:rsidR="008A6972">
              <w:rPr>
                <w:rFonts w:eastAsia="Calibri"/>
                <w:sz w:val="20"/>
                <w:szCs w:val="20"/>
              </w:rPr>
              <w:t>З</w:t>
            </w:r>
            <w:r w:rsidRPr="006F4000">
              <w:rPr>
                <w:rFonts w:eastAsia="Calibri"/>
                <w:sz w:val="20"/>
                <w:szCs w:val="20"/>
              </w:rPr>
              <w:t>ачет»</w:t>
            </w:r>
          </w:p>
        </w:tc>
      </w:tr>
      <w:tr w:rsidR="00295DF4" w:rsidRPr="006F4000" w:rsidTr="008A6972">
        <w:tc>
          <w:tcPr>
            <w:tcW w:w="2042" w:type="dxa"/>
            <w:vMerge/>
            <w:tcMar>
              <w:left w:w="57" w:type="dxa"/>
              <w:right w:w="57" w:type="dxa"/>
            </w:tcMar>
          </w:tcPr>
          <w:p w:rsidR="00295DF4" w:rsidRPr="006F4000" w:rsidRDefault="00295DF4" w:rsidP="00EA060D">
            <w:pPr>
              <w:tabs>
                <w:tab w:val="num" w:pos="317"/>
              </w:tabs>
              <w:rPr>
                <w:rFonts w:eastAsia="Calibri"/>
                <w:szCs w:val="24"/>
              </w:rPr>
            </w:pPr>
          </w:p>
        </w:tc>
        <w:tc>
          <w:tcPr>
            <w:tcW w:w="1021" w:type="dxa"/>
            <w:tcMar>
              <w:left w:w="57" w:type="dxa"/>
              <w:right w:w="28" w:type="dxa"/>
            </w:tcMar>
            <w:vAlign w:val="center"/>
          </w:tcPr>
          <w:p w:rsidR="00295DF4" w:rsidRPr="006F4000" w:rsidRDefault="008A6972" w:rsidP="008A6972">
            <w:pPr>
              <w:jc w:val="center"/>
              <w:rPr>
                <w:rFonts w:eastAsia="Calibri"/>
                <w:sz w:val="20"/>
                <w:szCs w:val="20"/>
              </w:rPr>
            </w:pPr>
            <w:r>
              <w:rPr>
                <w:rFonts w:eastAsia="Calibri"/>
                <w:sz w:val="20"/>
                <w:szCs w:val="20"/>
              </w:rPr>
              <w:t>П</w:t>
            </w:r>
            <w:r w:rsidR="00295DF4" w:rsidRPr="006F4000">
              <w:rPr>
                <w:rFonts w:eastAsia="Calibri"/>
                <w:sz w:val="20"/>
                <w:szCs w:val="20"/>
              </w:rPr>
              <w:t>лохо</w:t>
            </w:r>
          </w:p>
        </w:tc>
        <w:tc>
          <w:tcPr>
            <w:tcW w:w="1021" w:type="dxa"/>
            <w:tcMar>
              <w:left w:w="57" w:type="dxa"/>
              <w:right w:w="57" w:type="dxa"/>
            </w:tcMar>
            <w:vAlign w:val="center"/>
          </w:tcPr>
          <w:p w:rsidR="00295DF4" w:rsidRPr="006F4000" w:rsidRDefault="008A6972" w:rsidP="00EA060D">
            <w:pPr>
              <w:jc w:val="center"/>
              <w:rPr>
                <w:rFonts w:eastAsia="Calibri"/>
                <w:sz w:val="20"/>
                <w:szCs w:val="20"/>
              </w:rPr>
            </w:pPr>
            <w:r>
              <w:rPr>
                <w:rFonts w:eastAsia="Calibri"/>
                <w:sz w:val="20"/>
                <w:szCs w:val="20"/>
              </w:rPr>
              <w:t>Н</w:t>
            </w:r>
            <w:r w:rsidR="00295DF4" w:rsidRPr="006F4000">
              <w:rPr>
                <w:rFonts w:eastAsia="Calibri"/>
                <w:sz w:val="20"/>
                <w:szCs w:val="20"/>
              </w:rPr>
              <w:t>еудов</w:t>
            </w:r>
            <w:r w:rsidR="00295DF4" w:rsidRPr="006F4000">
              <w:rPr>
                <w:rFonts w:eastAsia="Calibri"/>
                <w:sz w:val="20"/>
                <w:szCs w:val="20"/>
              </w:rPr>
              <w:softHyphen/>
              <w:t>летвори</w:t>
            </w:r>
            <w:r>
              <w:rPr>
                <w:rFonts w:eastAsia="Calibri"/>
                <w:sz w:val="20"/>
                <w:szCs w:val="20"/>
              </w:rPr>
              <w:softHyphen/>
              <w:t>тельно</w:t>
            </w:r>
          </w:p>
        </w:tc>
        <w:tc>
          <w:tcPr>
            <w:tcW w:w="1021" w:type="dxa"/>
            <w:tcMar>
              <w:left w:w="57" w:type="dxa"/>
              <w:right w:w="57" w:type="dxa"/>
            </w:tcMar>
            <w:vAlign w:val="center"/>
          </w:tcPr>
          <w:p w:rsidR="00295DF4" w:rsidRPr="006F4000" w:rsidRDefault="008A6972" w:rsidP="00EA060D">
            <w:pPr>
              <w:jc w:val="center"/>
              <w:rPr>
                <w:rFonts w:eastAsia="Calibri"/>
                <w:sz w:val="20"/>
                <w:szCs w:val="20"/>
              </w:rPr>
            </w:pPr>
            <w:r>
              <w:rPr>
                <w:rFonts w:eastAsia="Calibri"/>
                <w:sz w:val="20"/>
                <w:szCs w:val="20"/>
              </w:rPr>
              <w:t>У</w:t>
            </w:r>
            <w:r w:rsidR="00295DF4" w:rsidRPr="006F4000">
              <w:rPr>
                <w:rFonts w:eastAsia="Calibri"/>
                <w:sz w:val="20"/>
                <w:szCs w:val="20"/>
              </w:rPr>
              <w:t>довле</w:t>
            </w:r>
            <w:r w:rsidR="00295DF4" w:rsidRPr="006F4000">
              <w:rPr>
                <w:rFonts w:eastAsia="Calibri"/>
                <w:sz w:val="20"/>
                <w:szCs w:val="20"/>
              </w:rPr>
              <w:softHyphen/>
              <w:t>твори</w:t>
            </w:r>
            <w:r>
              <w:rPr>
                <w:rFonts w:eastAsia="Calibri"/>
                <w:sz w:val="20"/>
                <w:szCs w:val="20"/>
              </w:rPr>
              <w:softHyphen/>
              <w:t>тельно</w:t>
            </w:r>
          </w:p>
        </w:tc>
        <w:tc>
          <w:tcPr>
            <w:tcW w:w="1021" w:type="dxa"/>
            <w:tcMar>
              <w:left w:w="57" w:type="dxa"/>
              <w:right w:w="57" w:type="dxa"/>
            </w:tcMar>
            <w:vAlign w:val="center"/>
          </w:tcPr>
          <w:p w:rsidR="00295DF4" w:rsidRPr="006F4000" w:rsidRDefault="008A6972" w:rsidP="00EA060D">
            <w:pPr>
              <w:jc w:val="center"/>
              <w:rPr>
                <w:rFonts w:eastAsia="Calibri"/>
                <w:sz w:val="20"/>
                <w:szCs w:val="20"/>
              </w:rPr>
            </w:pPr>
            <w:r>
              <w:rPr>
                <w:rFonts w:eastAsia="Calibri"/>
                <w:sz w:val="20"/>
                <w:szCs w:val="20"/>
              </w:rPr>
              <w:t>Хорошо</w:t>
            </w:r>
          </w:p>
        </w:tc>
        <w:tc>
          <w:tcPr>
            <w:tcW w:w="1161" w:type="dxa"/>
            <w:tcMar>
              <w:left w:w="57" w:type="dxa"/>
              <w:right w:w="57" w:type="dxa"/>
            </w:tcMar>
            <w:vAlign w:val="center"/>
          </w:tcPr>
          <w:p w:rsidR="00295DF4" w:rsidRPr="006F4000" w:rsidRDefault="008A6972" w:rsidP="00EA060D">
            <w:pPr>
              <w:jc w:val="center"/>
              <w:rPr>
                <w:rFonts w:eastAsia="Calibri"/>
                <w:sz w:val="20"/>
                <w:szCs w:val="20"/>
              </w:rPr>
            </w:pPr>
            <w:r>
              <w:rPr>
                <w:rFonts w:eastAsia="Calibri"/>
                <w:sz w:val="20"/>
                <w:szCs w:val="20"/>
              </w:rPr>
              <w:t>Очень хорошо</w:t>
            </w:r>
          </w:p>
        </w:tc>
        <w:tc>
          <w:tcPr>
            <w:tcW w:w="1275" w:type="dxa"/>
            <w:tcMar>
              <w:left w:w="57" w:type="dxa"/>
              <w:right w:w="57" w:type="dxa"/>
            </w:tcMar>
            <w:vAlign w:val="center"/>
          </w:tcPr>
          <w:p w:rsidR="00295DF4" w:rsidRPr="006F4000" w:rsidRDefault="008A6972" w:rsidP="00EA060D">
            <w:pPr>
              <w:jc w:val="center"/>
              <w:rPr>
                <w:rFonts w:eastAsia="Calibri"/>
                <w:sz w:val="20"/>
                <w:szCs w:val="20"/>
              </w:rPr>
            </w:pPr>
            <w:r>
              <w:rPr>
                <w:rFonts w:eastAsia="Calibri"/>
                <w:sz w:val="20"/>
                <w:szCs w:val="20"/>
              </w:rPr>
              <w:t>Отлично</w:t>
            </w:r>
          </w:p>
        </w:tc>
        <w:tc>
          <w:tcPr>
            <w:tcW w:w="1418" w:type="dxa"/>
            <w:tcMar>
              <w:left w:w="57" w:type="dxa"/>
              <w:right w:w="57" w:type="dxa"/>
            </w:tcMar>
            <w:vAlign w:val="center"/>
          </w:tcPr>
          <w:p w:rsidR="00295DF4" w:rsidRPr="006F4000" w:rsidRDefault="008A6972" w:rsidP="008A6972">
            <w:pPr>
              <w:jc w:val="center"/>
              <w:rPr>
                <w:rFonts w:eastAsia="Calibri"/>
                <w:sz w:val="20"/>
                <w:szCs w:val="20"/>
              </w:rPr>
            </w:pPr>
            <w:r>
              <w:rPr>
                <w:rFonts w:eastAsia="Calibri"/>
                <w:sz w:val="20"/>
                <w:szCs w:val="20"/>
              </w:rPr>
              <w:t>П</w:t>
            </w:r>
            <w:r w:rsidR="00295DF4" w:rsidRPr="006F4000">
              <w:rPr>
                <w:rFonts w:eastAsia="Calibri"/>
                <w:sz w:val="20"/>
                <w:szCs w:val="20"/>
              </w:rPr>
              <w:t>ревосходно</w:t>
            </w:r>
          </w:p>
        </w:tc>
      </w:tr>
      <w:tr w:rsidR="00295DF4" w:rsidRPr="006F4000" w:rsidTr="008A6972">
        <w:tc>
          <w:tcPr>
            <w:tcW w:w="2042" w:type="dxa"/>
            <w:tcMar>
              <w:left w:w="57" w:type="dxa"/>
              <w:right w:w="28" w:type="dxa"/>
            </w:tcMar>
          </w:tcPr>
          <w:p w:rsidR="00295DF4" w:rsidRPr="008A6972" w:rsidRDefault="00295DF4" w:rsidP="008A6972">
            <w:pPr>
              <w:tabs>
                <w:tab w:val="left" w:pos="426"/>
                <w:tab w:val="num" w:pos="822"/>
              </w:tabs>
              <w:jc w:val="left"/>
              <w:rPr>
                <w:rFonts w:eastAsia="Calibri"/>
                <w:sz w:val="20"/>
                <w:szCs w:val="20"/>
              </w:rPr>
            </w:pPr>
            <w:r w:rsidRPr="008A6972">
              <w:rPr>
                <w:rFonts w:eastAsia="Calibri"/>
                <w:sz w:val="20"/>
                <w:szCs w:val="20"/>
              </w:rPr>
              <w:t xml:space="preserve">Знать </w:t>
            </w:r>
            <w:r w:rsidRPr="008A6972">
              <w:rPr>
                <w:sz w:val="20"/>
                <w:szCs w:val="20"/>
              </w:rPr>
              <w:t>основные этико-социальные идеи проблемы философии, типологию мировоззрений</w:t>
            </w:r>
          </w:p>
        </w:tc>
        <w:tc>
          <w:tcPr>
            <w:tcW w:w="1021" w:type="dxa"/>
            <w:tcMar>
              <w:left w:w="57" w:type="dxa"/>
              <w:right w:w="28" w:type="dxa"/>
            </w:tcMar>
          </w:tcPr>
          <w:p w:rsidR="00295DF4" w:rsidRPr="008A6972" w:rsidRDefault="008A6972" w:rsidP="008A6972">
            <w:pPr>
              <w:tabs>
                <w:tab w:val="num" w:pos="822"/>
              </w:tabs>
              <w:jc w:val="left"/>
              <w:rPr>
                <w:sz w:val="18"/>
                <w:szCs w:val="20"/>
              </w:rPr>
            </w:pPr>
            <w:r>
              <w:rPr>
                <w:sz w:val="18"/>
                <w:szCs w:val="20"/>
              </w:rPr>
              <w:t>О</w:t>
            </w:r>
            <w:r w:rsidR="00295DF4" w:rsidRPr="008A6972">
              <w:rPr>
                <w:sz w:val="18"/>
                <w:szCs w:val="20"/>
              </w:rPr>
              <w:t>тсутствие знаний материала</w:t>
            </w:r>
          </w:p>
        </w:tc>
        <w:tc>
          <w:tcPr>
            <w:tcW w:w="1021" w:type="dxa"/>
            <w:tcMar>
              <w:left w:w="57" w:type="dxa"/>
              <w:right w:w="28" w:type="dxa"/>
            </w:tcMar>
          </w:tcPr>
          <w:p w:rsidR="00295DF4" w:rsidRPr="008A6972" w:rsidRDefault="008A6972" w:rsidP="008A6972">
            <w:pPr>
              <w:tabs>
                <w:tab w:val="num" w:pos="822"/>
              </w:tabs>
              <w:jc w:val="left"/>
              <w:rPr>
                <w:sz w:val="18"/>
                <w:szCs w:val="20"/>
              </w:rPr>
            </w:pPr>
            <w:r>
              <w:rPr>
                <w:sz w:val="18"/>
                <w:szCs w:val="20"/>
              </w:rPr>
              <w:t>Н</w:t>
            </w:r>
            <w:r w:rsidR="00295DF4" w:rsidRPr="008A6972">
              <w:rPr>
                <w:sz w:val="18"/>
                <w:szCs w:val="20"/>
              </w:rPr>
              <w:t xml:space="preserve">аличие грубых ошибок в основном материале </w:t>
            </w:r>
          </w:p>
        </w:tc>
        <w:tc>
          <w:tcPr>
            <w:tcW w:w="1021" w:type="dxa"/>
            <w:tcMar>
              <w:left w:w="57" w:type="dxa"/>
              <w:right w:w="28" w:type="dxa"/>
            </w:tcMar>
          </w:tcPr>
          <w:p w:rsidR="00295DF4" w:rsidRPr="008A6972" w:rsidRDefault="008A6972" w:rsidP="008A6972">
            <w:pPr>
              <w:tabs>
                <w:tab w:val="num" w:pos="822"/>
              </w:tabs>
              <w:jc w:val="left"/>
              <w:rPr>
                <w:sz w:val="18"/>
                <w:szCs w:val="20"/>
              </w:rPr>
            </w:pPr>
            <w:r>
              <w:rPr>
                <w:sz w:val="18"/>
                <w:szCs w:val="20"/>
              </w:rPr>
              <w:t>З</w:t>
            </w:r>
            <w:r w:rsidR="00295DF4" w:rsidRPr="008A6972">
              <w:rPr>
                <w:sz w:val="18"/>
                <w:szCs w:val="20"/>
              </w:rPr>
              <w:t>нание основного материала с рядом негрубых ошибок</w:t>
            </w:r>
          </w:p>
        </w:tc>
        <w:tc>
          <w:tcPr>
            <w:tcW w:w="1021" w:type="dxa"/>
            <w:tcMar>
              <w:left w:w="57" w:type="dxa"/>
              <w:right w:w="28" w:type="dxa"/>
            </w:tcMar>
          </w:tcPr>
          <w:p w:rsidR="00295DF4" w:rsidRPr="008A6972" w:rsidRDefault="008A6972" w:rsidP="008A6972">
            <w:pPr>
              <w:tabs>
                <w:tab w:val="num" w:pos="822"/>
              </w:tabs>
              <w:jc w:val="left"/>
              <w:rPr>
                <w:sz w:val="18"/>
                <w:szCs w:val="20"/>
              </w:rPr>
            </w:pPr>
            <w:r>
              <w:rPr>
                <w:sz w:val="18"/>
                <w:szCs w:val="20"/>
              </w:rPr>
              <w:t>З</w:t>
            </w:r>
            <w:r w:rsidR="00295DF4" w:rsidRPr="008A6972">
              <w:rPr>
                <w:sz w:val="18"/>
                <w:szCs w:val="20"/>
              </w:rPr>
              <w:t>нание основного материалом с рядом заметных погрешностей</w:t>
            </w:r>
          </w:p>
        </w:tc>
        <w:tc>
          <w:tcPr>
            <w:tcW w:w="1161" w:type="dxa"/>
            <w:tcMar>
              <w:left w:w="57" w:type="dxa"/>
              <w:right w:w="28" w:type="dxa"/>
            </w:tcMar>
          </w:tcPr>
          <w:p w:rsidR="00295DF4" w:rsidRPr="008A6972" w:rsidRDefault="008A6972" w:rsidP="008A6972">
            <w:pPr>
              <w:tabs>
                <w:tab w:val="num" w:pos="822"/>
              </w:tabs>
              <w:jc w:val="left"/>
              <w:rPr>
                <w:sz w:val="18"/>
                <w:szCs w:val="20"/>
              </w:rPr>
            </w:pPr>
            <w:r>
              <w:rPr>
                <w:sz w:val="18"/>
                <w:szCs w:val="20"/>
              </w:rPr>
              <w:t>З</w:t>
            </w:r>
            <w:r w:rsidR="00295DF4" w:rsidRPr="008A6972">
              <w:rPr>
                <w:sz w:val="18"/>
                <w:szCs w:val="20"/>
              </w:rPr>
              <w:t>нание основного материала с незначительными погрешностями</w:t>
            </w:r>
          </w:p>
        </w:tc>
        <w:tc>
          <w:tcPr>
            <w:tcW w:w="1275" w:type="dxa"/>
            <w:tcMar>
              <w:left w:w="57" w:type="dxa"/>
              <w:right w:w="28" w:type="dxa"/>
            </w:tcMar>
          </w:tcPr>
          <w:p w:rsidR="00295DF4" w:rsidRPr="008A6972" w:rsidRDefault="008A6972" w:rsidP="008A6972">
            <w:pPr>
              <w:tabs>
                <w:tab w:val="num" w:pos="822"/>
              </w:tabs>
              <w:jc w:val="left"/>
              <w:rPr>
                <w:sz w:val="18"/>
                <w:szCs w:val="20"/>
              </w:rPr>
            </w:pPr>
            <w:r>
              <w:rPr>
                <w:sz w:val="18"/>
                <w:szCs w:val="20"/>
              </w:rPr>
              <w:t>З</w:t>
            </w:r>
            <w:r w:rsidR="00295DF4" w:rsidRPr="008A6972">
              <w:rPr>
                <w:sz w:val="18"/>
                <w:szCs w:val="20"/>
              </w:rPr>
              <w:t>нание основного материала без ошибок и погрешностей</w:t>
            </w:r>
          </w:p>
        </w:tc>
        <w:tc>
          <w:tcPr>
            <w:tcW w:w="1418" w:type="dxa"/>
            <w:tcMar>
              <w:left w:w="57" w:type="dxa"/>
              <w:right w:w="28" w:type="dxa"/>
            </w:tcMar>
          </w:tcPr>
          <w:p w:rsidR="00295DF4" w:rsidRPr="008A6972" w:rsidRDefault="008A6972" w:rsidP="008A6972">
            <w:pPr>
              <w:tabs>
                <w:tab w:val="num" w:pos="822"/>
              </w:tabs>
              <w:jc w:val="left"/>
              <w:rPr>
                <w:sz w:val="18"/>
                <w:szCs w:val="20"/>
              </w:rPr>
            </w:pPr>
            <w:r>
              <w:rPr>
                <w:sz w:val="18"/>
                <w:szCs w:val="20"/>
              </w:rPr>
              <w:t>З</w:t>
            </w:r>
            <w:r w:rsidR="00295DF4" w:rsidRPr="008A6972">
              <w:rPr>
                <w:sz w:val="18"/>
                <w:szCs w:val="20"/>
              </w:rPr>
              <w:t>нание основного и дополнительн</w:t>
            </w:r>
            <w:r>
              <w:rPr>
                <w:sz w:val="18"/>
                <w:szCs w:val="20"/>
              </w:rPr>
              <w:t>ого</w:t>
            </w:r>
            <w:r w:rsidR="00295DF4" w:rsidRPr="008A6972">
              <w:rPr>
                <w:sz w:val="18"/>
                <w:szCs w:val="20"/>
              </w:rPr>
              <w:t xml:space="preserve"> материала без ошибок и погрешностей</w:t>
            </w:r>
          </w:p>
        </w:tc>
      </w:tr>
      <w:tr w:rsidR="008A6972" w:rsidRPr="006F4000" w:rsidTr="008A6972">
        <w:tc>
          <w:tcPr>
            <w:tcW w:w="2042" w:type="dxa"/>
            <w:tcMar>
              <w:left w:w="57" w:type="dxa"/>
              <w:right w:w="28" w:type="dxa"/>
            </w:tcMar>
          </w:tcPr>
          <w:p w:rsidR="008A6972" w:rsidRPr="008A6972" w:rsidRDefault="008A6972" w:rsidP="008A6972">
            <w:pPr>
              <w:tabs>
                <w:tab w:val="left" w:pos="426"/>
                <w:tab w:val="num" w:pos="822"/>
              </w:tabs>
              <w:jc w:val="left"/>
              <w:rPr>
                <w:rFonts w:eastAsia="Calibri"/>
                <w:sz w:val="20"/>
                <w:szCs w:val="20"/>
              </w:rPr>
            </w:pPr>
            <w:r w:rsidRPr="008A6972">
              <w:rPr>
                <w:sz w:val="20"/>
                <w:szCs w:val="20"/>
              </w:rPr>
              <w:t>У</w:t>
            </w:r>
            <w:r>
              <w:rPr>
                <w:sz w:val="20"/>
                <w:szCs w:val="20"/>
              </w:rPr>
              <w:t xml:space="preserve">меть </w:t>
            </w:r>
            <w:r w:rsidRPr="008A6972">
              <w:rPr>
                <w:sz w:val="20"/>
                <w:szCs w:val="20"/>
              </w:rPr>
              <w:t>анализировать собственное мировоззрение, ор</w:t>
            </w:r>
            <w:r>
              <w:rPr>
                <w:sz w:val="20"/>
                <w:szCs w:val="20"/>
              </w:rPr>
              <w:t>га</w:t>
            </w:r>
            <w:r w:rsidRPr="008A6972">
              <w:rPr>
                <w:sz w:val="20"/>
                <w:szCs w:val="20"/>
              </w:rPr>
              <w:t>низовывать свою деятельность</w:t>
            </w:r>
          </w:p>
        </w:tc>
        <w:tc>
          <w:tcPr>
            <w:tcW w:w="1021" w:type="dxa"/>
            <w:tcMar>
              <w:left w:w="57" w:type="dxa"/>
              <w:right w:w="28" w:type="dxa"/>
            </w:tcMar>
          </w:tcPr>
          <w:p w:rsidR="008A6972" w:rsidRPr="008A6972" w:rsidRDefault="008A6972" w:rsidP="00EA060D">
            <w:pPr>
              <w:tabs>
                <w:tab w:val="num" w:pos="822"/>
              </w:tabs>
              <w:jc w:val="left"/>
              <w:rPr>
                <w:sz w:val="18"/>
                <w:szCs w:val="20"/>
              </w:rPr>
            </w:pPr>
            <w:r w:rsidRPr="008A6972">
              <w:rPr>
                <w:sz w:val="18"/>
                <w:szCs w:val="20"/>
              </w:rPr>
              <w:t xml:space="preserve">Полное отсутствие умения </w:t>
            </w:r>
            <w:proofErr w:type="spellStart"/>
            <w:r w:rsidRPr="008A6972">
              <w:rPr>
                <w:sz w:val="18"/>
                <w:szCs w:val="20"/>
              </w:rPr>
              <w:t>пользо</w:t>
            </w:r>
            <w:r w:rsidR="00EA060D">
              <w:rPr>
                <w:sz w:val="18"/>
                <w:szCs w:val="20"/>
              </w:rPr>
              <w:t>-</w:t>
            </w:r>
            <w:r w:rsidRPr="008A6972">
              <w:rPr>
                <w:sz w:val="18"/>
                <w:szCs w:val="20"/>
              </w:rPr>
              <w:t>ваться</w:t>
            </w:r>
            <w:proofErr w:type="spellEnd"/>
            <w:r w:rsidRPr="008A6972">
              <w:rPr>
                <w:sz w:val="18"/>
                <w:szCs w:val="20"/>
              </w:rPr>
              <w:t xml:space="preserve"> </w:t>
            </w:r>
            <w:proofErr w:type="spellStart"/>
            <w:r w:rsidRPr="008A6972">
              <w:rPr>
                <w:sz w:val="18"/>
                <w:szCs w:val="20"/>
              </w:rPr>
              <w:t>сов</w:t>
            </w:r>
            <w:r w:rsidR="00EA060D">
              <w:rPr>
                <w:sz w:val="18"/>
                <w:szCs w:val="20"/>
              </w:rPr>
              <w:t>-</w:t>
            </w:r>
            <w:r w:rsidRPr="008A6972">
              <w:rPr>
                <w:sz w:val="18"/>
                <w:szCs w:val="20"/>
              </w:rPr>
              <w:t>ременной</w:t>
            </w:r>
            <w:proofErr w:type="spellEnd"/>
            <w:r w:rsidRPr="008A6972">
              <w:rPr>
                <w:sz w:val="18"/>
                <w:szCs w:val="20"/>
              </w:rPr>
              <w:t xml:space="preserve"> </w:t>
            </w:r>
            <w:proofErr w:type="spellStart"/>
            <w:r w:rsidRPr="008A6972">
              <w:rPr>
                <w:sz w:val="18"/>
                <w:szCs w:val="20"/>
              </w:rPr>
              <w:t>философ</w:t>
            </w:r>
            <w:r w:rsidR="00EA060D">
              <w:rPr>
                <w:sz w:val="18"/>
                <w:szCs w:val="20"/>
              </w:rPr>
              <w:t>-</w:t>
            </w:r>
            <w:r w:rsidRPr="008A6972">
              <w:rPr>
                <w:sz w:val="18"/>
                <w:szCs w:val="20"/>
              </w:rPr>
              <w:t>ской</w:t>
            </w:r>
            <w:proofErr w:type="spellEnd"/>
            <w:r w:rsidRPr="008A6972">
              <w:rPr>
                <w:sz w:val="18"/>
                <w:szCs w:val="20"/>
              </w:rPr>
              <w:t xml:space="preserve"> </w:t>
            </w:r>
            <w:proofErr w:type="spellStart"/>
            <w:r w:rsidRPr="008A6972">
              <w:rPr>
                <w:sz w:val="18"/>
                <w:szCs w:val="20"/>
              </w:rPr>
              <w:t>лите</w:t>
            </w:r>
            <w:r w:rsidR="00EA060D">
              <w:rPr>
                <w:sz w:val="18"/>
                <w:szCs w:val="20"/>
              </w:rPr>
              <w:t>-</w:t>
            </w:r>
            <w:r w:rsidRPr="008A6972">
              <w:rPr>
                <w:sz w:val="18"/>
                <w:szCs w:val="20"/>
              </w:rPr>
              <w:t>ратурой</w:t>
            </w:r>
            <w:proofErr w:type="spellEnd"/>
            <w:r w:rsidRPr="008A6972">
              <w:rPr>
                <w:sz w:val="18"/>
                <w:szCs w:val="20"/>
              </w:rPr>
              <w:t xml:space="preserve">, </w:t>
            </w:r>
            <w:proofErr w:type="spellStart"/>
            <w:r w:rsidRPr="008A6972">
              <w:rPr>
                <w:sz w:val="18"/>
                <w:szCs w:val="20"/>
              </w:rPr>
              <w:t>анализи</w:t>
            </w:r>
            <w:r w:rsidR="00EA060D">
              <w:rPr>
                <w:sz w:val="18"/>
                <w:szCs w:val="20"/>
              </w:rPr>
              <w:t>-</w:t>
            </w:r>
            <w:r w:rsidRPr="008A6972">
              <w:rPr>
                <w:sz w:val="18"/>
                <w:szCs w:val="20"/>
              </w:rPr>
              <w:t>ровать</w:t>
            </w:r>
            <w:proofErr w:type="spellEnd"/>
            <w:r w:rsidRPr="008A6972">
              <w:rPr>
                <w:sz w:val="18"/>
                <w:szCs w:val="20"/>
              </w:rPr>
              <w:t xml:space="preserve"> различные типы </w:t>
            </w:r>
            <w:proofErr w:type="spellStart"/>
            <w:r w:rsidRPr="008A6972">
              <w:rPr>
                <w:sz w:val="18"/>
                <w:szCs w:val="20"/>
              </w:rPr>
              <w:t>миро</w:t>
            </w:r>
            <w:r w:rsidR="00EA060D">
              <w:rPr>
                <w:sz w:val="18"/>
                <w:szCs w:val="20"/>
              </w:rPr>
              <w:t>-</w:t>
            </w:r>
            <w:r w:rsidRPr="008A6972">
              <w:rPr>
                <w:sz w:val="18"/>
                <w:szCs w:val="20"/>
              </w:rPr>
              <w:t>воззрения</w:t>
            </w:r>
            <w:proofErr w:type="spellEnd"/>
          </w:p>
        </w:tc>
        <w:tc>
          <w:tcPr>
            <w:tcW w:w="1021" w:type="dxa"/>
            <w:tcMar>
              <w:left w:w="57" w:type="dxa"/>
              <w:right w:w="28" w:type="dxa"/>
            </w:tcMar>
          </w:tcPr>
          <w:p w:rsidR="008A6972" w:rsidRPr="008A6972" w:rsidRDefault="008A6972" w:rsidP="008A6972">
            <w:pPr>
              <w:tabs>
                <w:tab w:val="num" w:pos="822"/>
              </w:tabs>
              <w:jc w:val="left"/>
              <w:rPr>
                <w:sz w:val="18"/>
                <w:szCs w:val="20"/>
              </w:rPr>
            </w:pPr>
            <w:r w:rsidRPr="008A6972">
              <w:rPr>
                <w:sz w:val="18"/>
                <w:szCs w:val="20"/>
              </w:rPr>
              <w:t xml:space="preserve">Неумение </w:t>
            </w:r>
            <w:proofErr w:type="spellStart"/>
            <w:r w:rsidRPr="008A6972">
              <w:rPr>
                <w:sz w:val="18"/>
                <w:szCs w:val="20"/>
              </w:rPr>
              <w:t>пользо</w:t>
            </w:r>
            <w:r w:rsidR="00EA060D">
              <w:rPr>
                <w:sz w:val="18"/>
                <w:szCs w:val="20"/>
              </w:rPr>
              <w:t>-</w:t>
            </w:r>
            <w:r w:rsidRPr="008A6972">
              <w:rPr>
                <w:sz w:val="18"/>
                <w:szCs w:val="20"/>
              </w:rPr>
              <w:t>ваться</w:t>
            </w:r>
            <w:proofErr w:type="spellEnd"/>
            <w:r w:rsidRPr="008A6972">
              <w:rPr>
                <w:sz w:val="18"/>
                <w:szCs w:val="20"/>
              </w:rPr>
              <w:t xml:space="preserve"> </w:t>
            </w:r>
            <w:proofErr w:type="spellStart"/>
            <w:r w:rsidRPr="008A6972">
              <w:rPr>
                <w:sz w:val="18"/>
                <w:szCs w:val="20"/>
              </w:rPr>
              <w:t>сов</w:t>
            </w:r>
            <w:r w:rsidR="00EA060D">
              <w:rPr>
                <w:sz w:val="18"/>
                <w:szCs w:val="20"/>
              </w:rPr>
              <w:t>-</w:t>
            </w:r>
            <w:r w:rsidRPr="008A6972">
              <w:rPr>
                <w:sz w:val="18"/>
                <w:szCs w:val="20"/>
              </w:rPr>
              <w:t>ременной</w:t>
            </w:r>
            <w:proofErr w:type="spellEnd"/>
            <w:r w:rsidRPr="008A6972">
              <w:rPr>
                <w:sz w:val="18"/>
                <w:szCs w:val="20"/>
              </w:rPr>
              <w:t xml:space="preserve"> </w:t>
            </w:r>
            <w:proofErr w:type="spellStart"/>
            <w:r w:rsidRPr="008A6972">
              <w:rPr>
                <w:sz w:val="18"/>
                <w:szCs w:val="20"/>
              </w:rPr>
              <w:t>философ</w:t>
            </w:r>
            <w:r w:rsidR="00EA060D">
              <w:rPr>
                <w:sz w:val="18"/>
                <w:szCs w:val="20"/>
              </w:rPr>
              <w:t>-</w:t>
            </w:r>
            <w:r w:rsidRPr="008A6972">
              <w:rPr>
                <w:sz w:val="18"/>
                <w:szCs w:val="20"/>
              </w:rPr>
              <w:t>ской</w:t>
            </w:r>
            <w:proofErr w:type="spellEnd"/>
            <w:r w:rsidRPr="008A6972">
              <w:rPr>
                <w:sz w:val="18"/>
                <w:szCs w:val="20"/>
              </w:rPr>
              <w:t xml:space="preserve"> </w:t>
            </w:r>
            <w:proofErr w:type="spellStart"/>
            <w:r w:rsidRPr="008A6972">
              <w:rPr>
                <w:sz w:val="18"/>
                <w:szCs w:val="20"/>
              </w:rPr>
              <w:t>лите</w:t>
            </w:r>
            <w:r w:rsidR="00EA060D">
              <w:rPr>
                <w:sz w:val="18"/>
                <w:szCs w:val="20"/>
              </w:rPr>
              <w:t>-</w:t>
            </w:r>
            <w:r w:rsidRPr="008A6972">
              <w:rPr>
                <w:sz w:val="18"/>
                <w:szCs w:val="20"/>
              </w:rPr>
              <w:t>ратурой</w:t>
            </w:r>
            <w:proofErr w:type="spellEnd"/>
            <w:r w:rsidRPr="008A6972">
              <w:rPr>
                <w:sz w:val="18"/>
                <w:szCs w:val="20"/>
              </w:rPr>
              <w:t xml:space="preserve">, </w:t>
            </w:r>
            <w:proofErr w:type="spellStart"/>
            <w:r w:rsidRPr="008A6972">
              <w:rPr>
                <w:sz w:val="18"/>
                <w:szCs w:val="20"/>
              </w:rPr>
              <w:t>анализи</w:t>
            </w:r>
            <w:r w:rsidR="00EA060D">
              <w:rPr>
                <w:sz w:val="18"/>
                <w:szCs w:val="20"/>
              </w:rPr>
              <w:t>-</w:t>
            </w:r>
            <w:r w:rsidRPr="008A6972">
              <w:rPr>
                <w:sz w:val="18"/>
                <w:szCs w:val="20"/>
              </w:rPr>
              <w:t>ровать</w:t>
            </w:r>
            <w:proofErr w:type="spellEnd"/>
            <w:r w:rsidRPr="008A6972">
              <w:rPr>
                <w:sz w:val="18"/>
                <w:szCs w:val="20"/>
              </w:rPr>
              <w:t xml:space="preserve"> </w:t>
            </w:r>
            <w:proofErr w:type="spellStart"/>
            <w:r w:rsidRPr="008A6972">
              <w:rPr>
                <w:sz w:val="18"/>
                <w:szCs w:val="20"/>
              </w:rPr>
              <w:t>раз</w:t>
            </w:r>
            <w:r w:rsidR="00EA060D">
              <w:rPr>
                <w:sz w:val="18"/>
                <w:szCs w:val="20"/>
              </w:rPr>
              <w:t>-</w:t>
            </w:r>
            <w:r w:rsidRPr="008A6972">
              <w:rPr>
                <w:sz w:val="18"/>
                <w:szCs w:val="20"/>
              </w:rPr>
              <w:t>личные</w:t>
            </w:r>
            <w:proofErr w:type="spellEnd"/>
            <w:r w:rsidRPr="008A6972">
              <w:rPr>
                <w:sz w:val="18"/>
                <w:szCs w:val="20"/>
              </w:rPr>
              <w:t xml:space="preserve"> типы </w:t>
            </w:r>
            <w:proofErr w:type="spellStart"/>
            <w:r w:rsidRPr="008A6972">
              <w:rPr>
                <w:sz w:val="18"/>
                <w:szCs w:val="20"/>
              </w:rPr>
              <w:t>мировоз</w:t>
            </w:r>
            <w:r w:rsidR="00EA060D">
              <w:rPr>
                <w:sz w:val="18"/>
                <w:szCs w:val="20"/>
              </w:rPr>
              <w:t>-</w:t>
            </w:r>
            <w:r w:rsidRPr="008A6972">
              <w:rPr>
                <w:sz w:val="18"/>
                <w:szCs w:val="20"/>
              </w:rPr>
              <w:t>зрения</w:t>
            </w:r>
            <w:proofErr w:type="spellEnd"/>
          </w:p>
        </w:tc>
        <w:tc>
          <w:tcPr>
            <w:tcW w:w="1021" w:type="dxa"/>
            <w:tcMar>
              <w:left w:w="57" w:type="dxa"/>
              <w:right w:w="28" w:type="dxa"/>
            </w:tcMar>
          </w:tcPr>
          <w:p w:rsidR="008A6972" w:rsidRPr="008A6972" w:rsidRDefault="008A6972" w:rsidP="008A6972">
            <w:pPr>
              <w:tabs>
                <w:tab w:val="num" w:pos="822"/>
              </w:tabs>
              <w:jc w:val="left"/>
              <w:rPr>
                <w:sz w:val="18"/>
                <w:szCs w:val="20"/>
              </w:rPr>
            </w:pPr>
            <w:r w:rsidRPr="008A6972">
              <w:rPr>
                <w:sz w:val="18"/>
                <w:szCs w:val="20"/>
              </w:rPr>
              <w:t xml:space="preserve">Умение </w:t>
            </w:r>
            <w:proofErr w:type="spellStart"/>
            <w:r w:rsidRPr="008A6972">
              <w:rPr>
                <w:sz w:val="18"/>
                <w:szCs w:val="20"/>
              </w:rPr>
              <w:t>пользо</w:t>
            </w:r>
            <w:r w:rsidR="00EA060D">
              <w:rPr>
                <w:sz w:val="18"/>
                <w:szCs w:val="20"/>
              </w:rPr>
              <w:t>-</w:t>
            </w:r>
            <w:r w:rsidRPr="008A6972">
              <w:rPr>
                <w:sz w:val="18"/>
                <w:szCs w:val="20"/>
              </w:rPr>
              <w:t>ваться</w:t>
            </w:r>
            <w:proofErr w:type="spellEnd"/>
            <w:r w:rsidRPr="008A6972">
              <w:rPr>
                <w:sz w:val="18"/>
                <w:szCs w:val="20"/>
              </w:rPr>
              <w:t xml:space="preserve"> </w:t>
            </w:r>
            <w:proofErr w:type="spellStart"/>
            <w:r w:rsidRPr="008A6972">
              <w:rPr>
                <w:sz w:val="18"/>
                <w:szCs w:val="20"/>
              </w:rPr>
              <w:t>сов</w:t>
            </w:r>
            <w:r w:rsidR="00EA060D">
              <w:rPr>
                <w:sz w:val="18"/>
                <w:szCs w:val="20"/>
              </w:rPr>
              <w:t>-</w:t>
            </w:r>
            <w:r w:rsidRPr="008A6972">
              <w:rPr>
                <w:sz w:val="18"/>
                <w:szCs w:val="20"/>
              </w:rPr>
              <w:t>ременной</w:t>
            </w:r>
            <w:proofErr w:type="spellEnd"/>
            <w:r w:rsidRPr="008A6972">
              <w:rPr>
                <w:sz w:val="18"/>
                <w:szCs w:val="20"/>
              </w:rPr>
              <w:t xml:space="preserve"> </w:t>
            </w:r>
            <w:proofErr w:type="spellStart"/>
            <w:r w:rsidRPr="008A6972">
              <w:rPr>
                <w:sz w:val="18"/>
                <w:szCs w:val="20"/>
              </w:rPr>
              <w:t>философ</w:t>
            </w:r>
            <w:r w:rsidR="00EA060D">
              <w:rPr>
                <w:sz w:val="18"/>
                <w:szCs w:val="20"/>
              </w:rPr>
              <w:t>-</w:t>
            </w:r>
            <w:r w:rsidRPr="008A6972">
              <w:rPr>
                <w:sz w:val="18"/>
                <w:szCs w:val="20"/>
              </w:rPr>
              <w:t>ской</w:t>
            </w:r>
            <w:proofErr w:type="spellEnd"/>
            <w:r w:rsidRPr="008A6972">
              <w:rPr>
                <w:sz w:val="18"/>
                <w:szCs w:val="20"/>
              </w:rPr>
              <w:t xml:space="preserve"> </w:t>
            </w:r>
            <w:proofErr w:type="spellStart"/>
            <w:r w:rsidRPr="008A6972">
              <w:rPr>
                <w:sz w:val="18"/>
                <w:szCs w:val="20"/>
              </w:rPr>
              <w:t>лите</w:t>
            </w:r>
            <w:r w:rsidR="00EA060D">
              <w:rPr>
                <w:sz w:val="18"/>
                <w:szCs w:val="20"/>
              </w:rPr>
              <w:t>-</w:t>
            </w:r>
            <w:r w:rsidRPr="008A6972">
              <w:rPr>
                <w:sz w:val="18"/>
                <w:szCs w:val="20"/>
              </w:rPr>
              <w:t>ратурой</w:t>
            </w:r>
            <w:proofErr w:type="spellEnd"/>
            <w:r w:rsidRPr="008A6972">
              <w:rPr>
                <w:sz w:val="18"/>
                <w:szCs w:val="20"/>
              </w:rPr>
              <w:t xml:space="preserve">, </w:t>
            </w:r>
            <w:proofErr w:type="spellStart"/>
            <w:r w:rsidRPr="008A6972">
              <w:rPr>
                <w:sz w:val="18"/>
                <w:szCs w:val="20"/>
              </w:rPr>
              <w:t>анализи</w:t>
            </w:r>
            <w:r w:rsidR="00EA060D">
              <w:rPr>
                <w:sz w:val="18"/>
                <w:szCs w:val="20"/>
              </w:rPr>
              <w:t>-</w:t>
            </w:r>
            <w:r w:rsidRPr="008A6972">
              <w:rPr>
                <w:sz w:val="18"/>
                <w:szCs w:val="20"/>
              </w:rPr>
              <w:t>ровать</w:t>
            </w:r>
            <w:proofErr w:type="spellEnd"/>
            <w:r w:rsidRPr="008A6972">
              <w:rPr>
                <w:sz w:val="18"/>
                <w:szCs w:val="20"/>
              </w:rPr>
              <w:t xml:space="preserve"> различные типы </w:t>
            </w:r>
            <w:proofErr w:type="spellStart"/>
            <w:r w:rsidRPr="008A6972">
              <w:rPr>
                <w:sz w:val="18"/>
                <w:szCs w:val="20"/>
              </w:rPr>
              <w:t>миро</w:t>
            </w:r>
            <w:r w:rsidR="00EA060D">
              <w:rPr>
                <w:sz w:val="18"/>
                <w:szCs w:val="20"/>
              </w:rPr>
              <w:t>-</w:t>
            </w:r>
            <w:r w:rsidRPr="008A6972">
              <w:rPr>
                <w:sz w:val="18"/>
                <w:szCs w:val="20"/>
              </w:rPr>
              <w:t>воззрения</w:t>
            </w:r>
            <w:proofErr w:type="spellEnd"/>
            <w:r w:rsidRPr="008A6972">
              <w:rPr>
                <w:sz w:val="18"/>
                <w:szCs w:val="20"/>
              </w:rPr>
              <w:t xml:space="preserve"> с рядом негрубых ошибок </w:t>
            </w:r>
          </w:p>
        </w:tc>
        <w:tc>
          <w:tcPr>
            <w:tcW w:w="1021" w:type="dxa"/>
            <w:tcMar>
              <w:left w:w="57" w:type="dxa"/>
              <w:right w:w="28" w:type="dxa"/>
            </w:tcMar>
          </w:tcPr>
          <w:p w:rsidR="008A6972" w:rsidRPr="008A6972" w:rsidRDefault="008A6972" w:rsidP="00EA060D">
            <w:pPr>
              <w:tabs>
                <w:tab w:val="num" w:pos="822"/>
              </w:tabs>
              <w:jc w:val="left"/>
              <w:rPr>
                <w:sz w:val="18"/>
                <w:szCs w:val="20"/>
              </w:rPr>
            </w:pPr>
            <w:r w:rsidRPr="008A6972">
              <w:rPr>
                <w:sz w:val="18"/>
                <w:szCs w:val="20"/>
              </w:rPr>
              <w:t xml:space="preserve">Умение </w:t>
            </w:r>
            <w:proofErr w:type="spellStart"/>
            <w:r w:rsidRPr="008A6972">
              <w:rPr>
                <w:sz w:val="18"/>
                <w:szCs w:val="20"/>
              </w:rPr>
              <w:t>пользо</w:t>
            </w:r>
            <w:r w:rsidR="00EA060D">
              <w:rPr>
                <w:sz w:val="18"/>
                <w:szCs w:val="20"/>
              </w:rPr>
              <w:t>-</w:t>
            </w:r>
            <w:r w:rsidRPr="008A6972">
              <w:rPr>
                <w:sz w:val="18"/>
                <w:szCs w:val="20"/>
              </w:rPr>
              <w:t>ваться</w:t>
            </w:r>
            <w:proofErr w:type="spellEnd"/>
            <w:r w:rsidRPr="008A6972">
              <w:rPr>
                <w:sz w:val="18"/>
                <w:szCs w:val="20"/>
              </w:rPr>
              <w:t xml:space="preserve"> </w:t>
            </w:r>
            <w:proofErr w:type="spellStart"/>
            <w:r w:rsidRPr="008A6972">
              <w:rPr>
                <w:sz w:val="18"/>
                <w:szCs w:val="20"/>
              </w:rPr>
              <w:t>сов</w:t>
            </w:r>
            <w:r w:rsidR="00EA060D">
              <w:rPr>
                <w:sz w:val="18"/>
                <w:szCs w:val="20"/>
              </w:rPr>
              <w:t>-</w:t>
            </w:r>
            <w:r w:rsidRPr="008A6972">
              <w:rPr>
                <w:sz w:val="18"/>
                <w:szCs w:val="20"/>
              </w:rPr>
              <w:t>ременной</w:t>
            </w:r>
            <w:proofErr w:type="spellEnd"/>
            <w:r w:rsidRPr="008A6972">
              <w:rPr>
                <w:sz w:val="18"/>
                <w:szCs w:val="20"/>
              </w:rPr>
              <w:t xml:space="preserve"> </w:t>
            </w:r>
            <w:proofErr w:type="spellStart"/>
            <w:r w:rsidRPr="008A6972">
              <w:rPr>
                <w:sz w:val="18"/>
                <w:szCs w:val="20"/>
              </w:rPr>
              <w:t>философ</w:t>
            </w:r>
            <w:r w:rsidR="00EA060D">
              <w:rPr>
                <w:sz w:val="18"/>
                <w:szCs w:val="20"/>
              </w:rPr>
              <w:t>-</w:t>
            </w:r>
            <w:r w:rsidRPr="008A6972">
              <w:rPr>
                <w:sz w:val="18"/>
                <w:szCs w:val="20"/>
              </w:rPr>
              <w:t>ской</w:t>
            </w:r>
            <w:proofErr w:type="spellEnd"/>
            <w:r w:rsidRPr="008A6972">
              <w:rPr>
                <w:sz w:val="18"/>
                <w:szCs w:val="20"/>
              </w:rPr>
              <w:t xml:space="preserve"> </w:t>
            </w:r>
            <w:proofErr w:type="spellStart"/>
            <w:r w:rsidRPr="008A6972">
              <w:rPr>
                <w:sz w:val="18"/>
                <w:szCs w:val="20"/>
              </w:rPr>
              <w:t>лите</w:t>
            </w:r>
            <w:r w:rsidR="00EA060D">
              <w:rPr>
                <w:sz w:val="18"/>
                <w:szCs w:val="20"/>
              </w:rPr>
              <w:t>-</w:t>
            </w:r>
            <w:r w:rsidRPr="008A6972">
              <w:rPr>
                <w:sz w:val="18"/>
                <w:szCs w:val="20"/>
              </w:rPr>
              <w:t>ратурой</w:t>
            </w:r>
            <w:proofErr w:type="spellEnd"/>
            <w:r w:rsidRPr="008A6972">
              <w:rPr>
                <w:sz w:val="18"/>
                <w:szCs w:val="20"/>
              </w:rPr>
              <w:t xml:space="preserve">, </w:t>
            </w:r>
            <w:proofErr w:type="spellStart"/>
            <w:r w:rsidRPr="008A6972">
              <w:rPr>
                <w:sz w:val="18"/>
                <w:szCs w:val="20"/>
              </w:rPr>
              <w:t>анализи</w:t>
            </w:r>
            <w:r w:rsidR="00EA060D">
              <w:rPr>
                <w:sz w:val="18"/>
                <w:szCs w:val="20"/>
              </w:rPr>
              <w:t>-</w:t>
            </w:r>
            <w:r w:rsidRPr="008A6972">
              <w:rPr>
                <w:sz w:val="18"/>
                <w:szCs w:val="20"/>
              </w:rPr>
              <w:t>ровать</w:t>
            </w:r>
            <w:proofErr w:type="spellEnd"/>
            <w:r w:rsidRPr="008A6972">
              <w:rPr>
                <w:sz w:val="18"/>
                <w:szCs w:val="20"/>
              </w:rPr>
              <w:t xml:space="preserve"> </w:t>
            </w:r>
            <w:proofErr w:type="spellStart"/>
            <w:r w:rsidRPr="008A6972">
              <w:rPr>
                <w:sz w:val="18"/>
                <w:szCs w:val="20"/>
              </w:rPr>
              <w:t>раз</w:t>
            </w:r>
            <w:r w:rsidR="00EA060D">
              <w:rPr>
                <w:sz w:val="18"/>
                <w:szCs w:val="20"/>
              </w:rPr>
              <w:t>-</w:t>
            </w:r>
            <w:r w:rsidRPr="008A6972">
              <w:rPr>
                <w:sz w:val="18"/>
                <w:szCs w:val="20"/>
              </w:rPr>
              <w:t>личные</w:t>
            </w:r>
            <w:proofErr w:type="spellEnd"/>
            <w:r w:rsidRPr="008A6972">
              <w:rPr>
                <w:sz w:val="18"/>
                <w:szCs w:val="20"/>
              </w:rPr>
              <w:t xml:space="preserve"> типы </w:t>
            </w:r>
            <w:proofErr w:type="spellStart"/>
            <w:r w:rsidRPr="008A6972">
              <w:rPr>
                <w:sz w:val="18"/>
                <w:szCs w:val="20"/>
              </w:rPr>
              <w:t>мировоз</w:t>
            </w:r>
            <w:r w:rsidR="00EA060D">
              <w:rPr>
                <w:sz w:val="18"/>
                <w:szCs w:val="20"/>
              </w:rPr>
              <w:t>-</w:t>
            </w:r>
            <w:r w:rsidRPr="008A6972">
              <w:rPr>
                <w:sz w:val="18"/>
                <w:szCs w:val="20"/>
              </w:rPr>
              <w:t>зрения</w:t>
            </w:r>
            <w:proofErr w:type="spellEnd"/>
            <w:r w:rsidRPr="008A6972">
              <w:rPr>
                <w:sz w:val="18"/>
                <w:szCs w:val="20"/>
              </w:rPr>
              <w:t xml:space="preserve"> с </w:t>
            </w:r>
            <w:proofErr w:type="spellStart"/>
            <w:r w:rsidRPr="008A6972">
              <w:rPr>
                <w:sz w:val="18"/>
                <w:szCs w:val="20"/>
              </w:rPr>
              <w:t>незначи</w:t>
            </w:r>
            <w:r w:rsidR="00EA060D">
              <w:rPr>
                <w:sz w:val="18"/>
                <w:szCs w:val="20"/>
              </w:rPr>
              <w:t>-</w:t>
            </w:r>
            <w:r w:rsidRPr="008A6972">
              <w:rPr>
                <w:sz w:val="18"/>
                <w:szCs w:val="20"/>
              </w:rPr>
              <w:t>тельными</w:t>
            </w:r>
            <w:proofErr w:type="spellEnd"/>
            <w:r w:rsidRPr="008A6972">
              <w:rPr>
                <w:sz w:val="18"/>
                <w:szCs w:val="20"/>
              </w:rPr>
              <w:t xml:space="preserve"> </w:t>
            </w:r>
            <w:proofErr w:type="spellStart"/>
            <w:r w:rsidRPr="008A6972">
              <w:rPr>
                <w:sz w:val="18"/>
                <w:szCs w:val="20"/>
              </w:rPr>
              <w:t>погрешнос</w:t>
            </w:r>
            <w:r w:rsidR="00EA060D">
              <w:rPr>
                <w:sz w:val="18"/>
                <w:szCs w:val="20"/>
              </w:rPr>
              <w:t>-</w:t>
            </w:r>
            <w:r w:rsidRPr="008A6972">
              <w:rPr>
                <w:sz w:val="18"/>
                <w:szCs w:val="20"/>
              </w:rPr>
              <w:t>тями</w:t>
            </w:r>
            <w:proofErr w:type="spellEnd"/>
          </w:p>
        </w:tc>
        <w:tc>
          <w:tcPr>
            <w:tcW w:w="1161" w:type="dxa"/>
            <w:tcMar>
              <w:left w:w="57" w:type="dxa"/>
              <w:right w:w="28" w:type="dxa"/>
            </w:tcMar>
          </w:tcPr>
          <w:p w:rsidR="008A6972" w:rsidRPr="008A6972" w:rsidRDefault="008A6972" w:rsidP="008A6972">
            <w:pPr>
              <w:tabs>
                <w:tab w:val="num" w:pos="822"/>
              </w:tabs>
              <w:jc w:val="left"/>
              <w:rPr>
                <w:sz w:val="18"/>
                <w:szCs w:val="20"/>
              </w:rPr>
            </w:pPr>
            <w:r w:rsidRPr="008A6972">
              <w:rPr>
                <w:sz w:val="18"/>
                <w:szCs w:val="20"/>
              </w:rPr>
              <w:t xml:space="preserve">Умение пользоваться современной философской литературой, </w:t>
            </w:r>
            <w:proofErr w:type="spellStart"/>
            <w:r w:rsidRPr="008A6972">
              <w:rPr>
                <w:sz w:val="18"/>
                <w:szCs w:val="20"/>
              </w:rPr>
              <w:t>анализиро</w:t>
            </w:r>
            <w:r w:rsidR="00EA060D">
              <w:rPr>
                <w:sz w:val="18"/>
                <w:szCs w:val="20"/>
              </w:rPr>
              <w:t>-</w:t>
            </w:r>
            <w:r w:rsidRPr="008A6972">
              <w:rPr>
                <w:sz w:val="18"/>
                <w:szCs w:val="20"/>
              </w:rPr>
              <w:t>вать</w:t>
            </w:r>
            <w:proofErr w:type="spellEnd"/>
            <w:r w:rsidRPr="008A6972">
              <w:rPr>
                <w:sz w:val="18"/>
                <w:szCs w:val="20"/>
              </w:rPr>
              <w:t xml:space="preserve"> </w:t>
            </w:r>
            <w:proofErr w:type="spellStart"/>
            <w:r w:rsidRPr="008A6972">
              <w:rPr>
                <w:sz w:val="18"/>
                <w:szCs w:val="20"/>
              </w:rPr>
              <w:t>различ</w:t>
            </w:r>
            <w:r w:rsidR="00EA060D">
              <w:rPr>
                <w:sz w:val="18"/>
                <w:szCs w:val="20"/>
              </w:rPr>
              <w:t>-</w:t>
            </w:r>
            <w:r w:rsidRPr="008A6972">
              <w:rPr>
                <w:sz w:val="18"/>
                <w:szCs w:val="20"/>
              </w:rPr>
              <w:t>ные</w:t>
            </w:r>
            <w:proofErr w:type="spellEnd"/>
            <w:r w:rsidRPr="008A6972">
              <w:rPr>
                <w:sz w:val="18"/>
                <w:szCs w:val="20"/>
              </w:rPr>
              <w:t xml:space="preserve"> типы </w:t>
            </w:r>
            <w:proofErr w:type="spellStart"/>
            <w:r w:rsidRPr="008A6972">
              <w:rPr>
                <w:sz w:val="18"/>
                <w:szCs w:val="20"/>
              </w:rPr>
              <w:t>мировоз</w:t>
            </w:r>
            <w:r w:rsidR="00EA060D">
              <w:rPr>
                <w:sz w:val="18"/>
                <w:szCs w:val="20"/>
              </w:rPr>
              <w:t>-</w:t>
            </w:r>
            <w:r w:rsidRPr="008A6972">
              <w:rPr>
                <w:sz w:val="18"/>
                <w:szCs w:val="20"/>
              </w:rPr>
              <w:t>зрения</w:t>
            </w:r>
            <w:proofErr w:type="spellEnd"/>
            <w:r w:rsidRPr="008A6972">
              <w:rPr>
                <w:sz w:val="18"/>
                <w:szCs w:val="20"/>
              </w:rPr>
              <w:t xml:space="preserve"> с небольшим количеством </w:t>
            </w:r>
            <w:proofErr w:type="spellStart"/>
            <w:r w:rsidRPr="008A6972">
              <w:rPr>
                <w:sz w:val="18"/>
                <w:szCs w:val="20"/>
              </w:rPr>
              <w:t>погреш</w:t>
            </w:r>
            <w:r w:rsidR="00EA060D">
              <w:rPr>
                <w:sz w:val="18"/>
                <w:szCs w:val="20"/>
              </w:rPr>
              <w:t>-</w:t>
            </w:r>
            <w:r w:rsidRPr="008A6972">
              <w:rPr>
                <w:sz w:val="18"/>
                <w:szCs w:val="20"/>
              </w:rPr>
              <w:t>ностей</w:t>
            </w:r>
            <w:proofErr w:type="spellEnd"/>
          </w:p>
        </w:tc>
        <w:tc>
          <w:tcPr>
            <w:tcW w:w="1275" w:type="dxa"/>
            <w:tcMar>
              <w:left w:w="57" w:type="dxa"/>
              <w:right w:w="28" w:type="dxa"/>
            </w:tcMar>
          </w:tcPr>
          <w:p w:rsidR="008A6972" w:rsidRPr="008A6972" w:rsidRDefault="008A6972" w:rsidP="008A6972">
            <w:pPr>
              <w:tabs>
                <w:tab w:val="num" w:pos="822"/>
              </w:tabs>
              <w:jc w:val="left"/>
              <w:rPr>
                <w:sz w:val="18"/>
                <w:szCs w:val="20"/>
              </w:rPr>
            </w:pPr>
            <w:r w:rsidRPr="008A6972">
              <w:rPr>
                <w:sz w:val="18"/>
                <w:szCs w:val="20"/>
              </w:rPr>
              <w:t>Умение пользоваться современной философской литературой, анализировать различные типы мировоззрения без видимых ошибок</w:t>
            </w:r>
          </w:p>
        </w:tc>
        <w:tc>
          <w:tcPr>
            <w:tcW w:w="1418" w:type="dxa"/>
            <w:tcMar>
              <w:left w:w="57" w:type="dxa"/>
              <w:right w:w="28" w:type="dxa"/>
            </w:tcMar>
          </w:tcPr>
          <w:p w:rsidR="008A6972" w:rsidRPr="008A6972" w:rsidRDefault="008A6972" w:rsidP="008A6972">
            <w:pPr>
              <w:tabs>
                <w:tab w:val="num" w:pos="822"/>
              </w:tabs>
              <w:jc w:val="left"/>
              <w:rPr>
                <w:sz w:val="18"/>
                <w:szCs w:val="20"/>
              </w:rPr>
            </w:pPr>
            <w:r w:rsidRPr="008A6972">
              <w:rPr>
                <w:sz w:val="18"/>
                <w:szCs w:val="20"/>
              </w:rPr>
              <w:t>Умение пользоваться современной философской литературой, анализировать различные типы мировоззрения, высказывать нестандартные суждения</w:t>
            </w:r>
          </w:p>
        </w:tc>
      </w:tr>
      <w:tr w:rsidR="008A6972" w:rsidRPr="006F4000" w:rsidTr="008A6972">
        <w:tc>
          <w:tcPr>
            <w:tcW w:w="2042" w:type="dxa"/>
            <w:tcMar>
              <w:left w:w="57" w:type="dxa"/>
              <w:right w:w="28" w:type="dxa"/>
            </w:tcMar>
          </w:tcPr>
          <w:p w:rsidR="008A6972" w:rsidRDefault="008A6972" w:rsidP="008A6972">
            <w:pPr>
              <w:jc w:val="left"/>
              <w:rPr>
                <w:sz w:val="20"/>
              </w:rPr>
            </w:pPr>
            <w:r w:rsidRPr="008A6972">
              <w:rPr>
                <w:sz w:val="20"/>
              </w:rPr>
              <w:t>Владеть принципами, методами, основными формам теоретического мышления.</w:t>
            </w:r>
          </w:p>
          <w:p w:rsidR="008A6972" w:rsidRPr="008A6972" w:rsidRDefault="008A6972" w:rsidP="008A6972">
            <w:pPr>
              <w:jc w:val="left"/>
              <w:rPr>
                <w:rFonts w:eastAsia="Calibri"/>
                <w:b/>
                <w:i/>
                <w:sz w:val="20"/>
                <w:szCs w:val="16"/>
                <w:u w:val="single"/>
              </w:rPr>
            </w:pPr>
            <w:r>
              <w:rPr>
                <w:sz w:val="20"/>
              </w:rPr>
              <w:t>Владеть</w:t>
            </w:r>
            <w:r w:rsidRPr="008A6972">
              <w:rPr>
                <w:sz w:val="20"/>
              </w:rPr>
              <w:t xml:space="preserve"> </w:t>
            </w:r>
            <w:r>
              <w:rPr>
                <w:sz w:val="20"/>
              </w:rPr>
              <w:t>н</w:t>
            </w:r>
            <w:r w:rsidRPr="008A6972">
              <w:rPr>
                <w:sz w:val="20"/>
              </w:rPr>
              <w:t xml:space="preserve">авыками целостного подхода к анализу проблем общества и личности. </w:t>
            </w:r>
            <w:r>
              <w:rPr>
                <w:sz w:val="20"/>
              </w:rPr>
              <w:t>Владеть н</w:t>
            </w:r>
            <w:r w:rsidRPr="008A6972">
              <w:rPr>
                <w:sz w:val="20"/>
              </w:rPr>
              <w:t>авыками восприятия альтернативной точки зрения, готовности к диалогу по мировоззренческим проблемам.</w:t>
            </w:r>
            <w:r>
              <w:rPr>
                <w:sz w:val="20"/>
              </w:rPr>
              <w:t xml:space="preserve"> Владеть</w:t>
            </w:r>
            <w:r w:rsidRPr="008A6972">
              <w:rPr>
                <w:sz w:val="20"/>
              </w:rPr>
              <w:t xml:space="preserve"> </w:t>
            </w:r>
            <w:r>
              <w:rPr>
                <w:sz w:val="20"/>
              </w:rPr>
              <w:t>м</w:t>
            </w:r>
            <w:r w:rsidRPr="008A6972">
              <w:rPr>
                <w:sz w:val="20"/>
              </w:rPr>
              <w:t>етодами самообразования и повышения квалификации.</w:t>
            </w:r>
          </w:p>
        </w:tc>
        <w:tc>
          <w:tcPr>
            <w:tcW w:w="1021" w:type="dxa"/>
            <w:tcMar>
              <w:left w:w="57" w:type="dxa"/>
              <w:right w:w="28" w:type="dxa"/>
            </w:tcMar>
          </w:tcPr>
          <w:p w:rsidR="008A6972" w:rsidRPr="008A6972" w:rsidRDefault="008A6972" w:rsidP="008A6972">
            <w:pPr>
              <w:tabs>
                <w:tab w:val="num" w:pos="822"/>
              </w:tabs>
              <w:jc w:val="left"/>
              <w:rPr>
                <w:sz w:val="18"/>
                <w:szCs w:val="20"/>
              </w:rPr>
            </w:pPr>
            <w:r w:rsidRPr="008A6972">
              <w:rPr>
                <w:sz w:val="18"/>
                <w:szCs w:val="20"/>
              </w:rPr>
              <w:t xml:space="preserve">Полное отсутствие </w:t>
            </w:r>
            <w:proofErr w:type="spellStart"/>
            <w:r w:rsidRPr="008A6972">
              <w:rPr>
                <w:sz w:val="18"/>
                <w:szCs w:val="20"/>
              </w:rPr>
              <w:t>соответст</w:t>
            </w:r>
            <w:r w:rsidR="00EA060D">
              <w:rPr>
                <w:sz w:val="18"/>
                <w:szCs w:val="20"/>
              </w:rPr>
              <w:t>-</w:t>
            </w:r>
            <w:r w:rsidRPr="008A6972">
              <w:rPr>
                <w:sz w:val="18"/>
                <w:szCs w:val="20"/>
              </w:rPr>
              <w:t>вующих</w:t>
            </w:r>
            <w:proofErr w:type="spellEnd"/>
            <w:r w:rsidRPr="008A6972">
              <w:rPr>
                <w:sz w:val="18"/>
                <w:szCs w:val="20"/>
              </w:rPr>
              <w:t xml:space="preserve"> навыков </w:t>
            </w:r>
          </w:p>
        </w:tc>
        <w:tc>
          <w:tcPr>
            <w:tcW w:w="1021" w:type="dxa"/>
            <w:tcMar>
              <w:left w:w="57" w:type="dxa"/>
              <w:right w:w="28" w:type="dxa"/>
            </w:tcMar>
          </w:tcPr>
          <w:p w:rsidR="008A6972" w:rsidRPr="008A6972" w:rsidRDefault="008A6972" w:rsidP="008A6972">
            <w:pPr>
              <w:tabs>
                <w:tab w:val="num" w:pos="822"/>
              </w:tabs>
              <w:jc w:val="left"/>
              <w:rPr>
                <w:sz w:val="18"/>
                <w:szCs w:val="20"/>
              </w:rPr>
            </w:pPr>
            <w:r w:rsidRPr="008A6972">
              <w:rPr>
                <w:sz w:val="18"/>
                <w:szCs w:val="20"/>
              </w:rPr>
              <w:t xml:space="preserve">Отсутствие </w:t>
            </w:r>
            <w:proofErr w:type="spellStart"/>
            <w:r w:rsidRPr="008A6972">
              <w:rPr>
                <w:sz w:val="18"/>
                <w:szCs w:val="20"/>
              </w:rPr>
              <w:t>соответст</w:t>
            </w:r>
            <w:r w:rsidR="00EA060D">
              <w:rPr>
                <w:sz w:val="18"/>
                <w:szCs w:val="20"/>
              </w:rPr>
              <w:t>-</w:t>
            </w:r>
            <w:r w:rsidRPr="008A6972">
              <w:rPr>
                <w:sz w:val="18"/>
                <w:szCs w:val="20"/>
              </w:rPr>
              <w:t>вующих</w:t>
            </w:r>
            <w:proofErr w:type="spellEnd"/>
            <w:r w:rsidRPr="008A6972">
              <w:rPr>
                <w:sz w:val="18"/>
                <w:szCs w:val="20"/>
              </w:rPr>
              <w:t xml:space="preserve"> навыков или наличие грубейших ошибок</w:t>
            </w:r>
          </w:p>
        </w:tc>
        <w:tc>
          <w:tcPr>
            <w:tcW w:w="1021" w:type="dxa"/>
            <w:tcMar>
              <w:left w:w="57" w:type="dxa"/>
              <w:right w:w="28" w:type="dxa"/>
            </w:tcMar>
          </w:tcPr>
          <w:p w:rsidR="008A6972" w:rsidRPr="008A6972" w:rsidRDefault="008A6972" w:rsidP="008A6972">
            <w:pPr>
              <w:tabs>
                <w:tab w:val="num" w:pos="822"/>
              </w:tabs>
              <w:snapToGrid w:val="0"/>
              <w:jc w:val="left"/>
              <w:rPr>
                <w:sz w:val="18"/>
                <w:szCs w:val="20"/>
              </w:rPr>
            </w:pPr>
            <w:r w:rsidRPr="008A6972">
              <w:rPr>
                <w:sz w:val="18"/>
                <w:szCs w:val="20"/>
              </w:rPr>
              <w:t xml:space="preserve">Владение </w:t>
            </w:r>
            <w:proofErr w:type="spellStart"/>
            <w:r w:rsidRPr="008A6972">
              <w:rPr>
                <w:sz w:val="18"/>
                <w:szCs w:val="20"/>
              </w:rPr>
              <w:t>соответст</w:t>
            </w:r>
            <w:r w:rsidR="00EA060D">
              <w:rPr>
                <w:sz w:val="18"/>
                <w:szCs w:val="20"/>
              </w:rPr>
              <w:t>-</w:t>
            </w:r>
            <w:r w:rsidRPr="008A6972">
              <w:rPr>
                <w:sz w:val="18"/>
                <w:szCs w:val="20"/>
              </w:rPr>
              <w:t>вующими</w:t>
            </w:r>
            <w:proofErr w:type="spellEnd"/>
            <w:r w:rsidRPr="008A6972">
              <w:rPr>
                <w:sz w:val="18"/>
                <w:szCs w:val="20"/>
              </w:rPr>
              <w:t xml:space="preserve"> навыками с серьезными ошибками</w:t>
            </w:r>
          </w:p>
        </w:tc>
        <w:tc>
          <w:tcPr>
            <w:tcW w:w="1021" w:type="dxa"/>
            <w:tcMar>
              <w:left w:w="57" w:type="dxa"/>
              <w:right w:w="28" w:type="dxa"/>
            </w:tcMar>
          </w:tcPr>
          <w:p w:rsidR="008A6972" w:rsidRPr="008A6972" w:rsidRDefault="008A6972" w:rsidP="008A6972">
            <w:pPr>
              <w:tabs>
                <w:tab w:val="num" w:pos="822"/>
              </w:tabs>
              <w:snapToGrid w:val="0"/>
              <w:jc w:val="left"/>
              <w:rPr>
                <w:sz w:val="18"/>
                <w:szCs w:val="20"/>
              </w:rPr>
            </w:pPr>
            <w:r w:rsidRPr="008A6972">
              <w:rPr>
                <w:sz w:val="18"/>
                <w:szCs w:val="20"/>
              </w:rPr>
              <w:t xml:space="preserve">Владение </w:t>
            </w:r>
            <w:proofErr w:type="spellStart"/>
            <w:r w:rsidRPr="008A6972">
              <w:rPr>
                <w:sz w:val="18"/>
                <w:szCs w:val="20"/>
              </w:rPr>
              <w:t>соответст</w:t>
            </w:r>
            <w:r w:rsidR="00EA060D">
              <w:rPr>
                <w:sz w:val="18"/>
                <w:szCs w:val="20"/>
              </w:rPr>
              <w:t>-</w:t>
            </w:r>
            <w:r w:rsidRPr="008A6972">
              <w:rPr>
                <w:sz w:val="18"/>
                <w:szCs w:val="20"/>
              </w:rPr>
              <w:t>вующими</w:t>
            </w:r>
            <w:proofErr w:type="spellEnd"/>
            <w:r w:rsidRPr="008A6972">
              <w:rPr>
                <w:sz w:val="18"/>
                <w:szCs w:val="20"/>
              </w:rPr>
              <w:t xml:space="preserve"> навыками с небольшим </w:t>
            </w:r>
            <w:proofErr w:type="spellStart"/>
            <w:r w:rsidRPr="008A6972">
              <w:rPr>
                <w:sz w:val="18"/>
                <w:szCs w:val="20"/>
              </w:rPr>
              <w:t>количест</w:t>
            </w:r>
            <w:r w:rsidR="00EA060D">
              <w:rPr>
                <w:sz w:val="18"/>
                <w:szCs w:val="20"/>
              </w:rPr>
              <w:t>-</w:t>
            </w:r>
            <w:r w:rsidRPr="008A6972">
              <w:rPr>
                <w:sz w:val="18"/>
                <w:szCs w:val="20"/>
              </w:rPr>
              <w:t>вом</w:t>
            </w:r>
            <w:proofErr w:type="spellEnd"/>
            <w:r w:rsidRPr="008A6972">
              <w:rPr>
                <w:sz w:val="18"/>
                <w:szCs w:val="20"/>
              </w:rPr>
              <w:t xml:space="preserve"> ошибок</w:t>
            </w:r>
          </w:p>
        </w:tc>
        <w:tc>
          <w:tcPr>
            <w:tcW w:w="1161" w:type="dxa"/>
            <w:tcMar>
              <w:left w:w="57" w:type="dxa"/>
              <w:right w:w="28" w:type="dxa"/>
            </w:tcMar>
          </w:tcPr>
          <w:p w:rsidR="008A6972" w:rsidRPr="008A6972" w:rsidRDefault="008A6972" w:rsidP="008A6972">
            <w:pPr>
              <w:tabs>
                <w:tab w:val="num" w:pos="822"/>
              </w:tabs>
              <w:snapToGrid w:val="0"/>
              <w:jc w:val="left"/>
              <w:rPr>
                <w:sz w:val="18"/>
                <w:szCs w:val="20"/>
              </w:rPr>
            </w:pPr>
            <w:r w:rsidRPr="008A6972">
              <w:rPr>
                <w:sz w:val="18"/>
                <w:szCs w:val="20"/>
              </w:rPr>
              <w:t xml:space="preserve">Владение </w:t>
            </w:r>
            <w:proofErr w:type="spellStart"/>
            <w:r w:rsidRPr="008A6972">
              <w:rPr>
                <w:sz w:val="18"/>
                <w:szCs w:val="20"/>
              </w:rPr>
              <w:t>соответст</w:t>
            </w:r>
            <w:r w:rsidR="00EA060D">
              <w:rPr>
                <w:sz w:val="18"/>
                <w:szCs w:val="20"/>
              </w:rPr>
              <w:t>-</w:t>
            </w:r>
            <w:r w:rsidRPr="008A6972">
              <w:rPr>
                <w:sz w:val="18"/>
                <w:szCs w:val="20"/>
              </w:rPr>
              <w:t>вующими</w:t>
            </w:r>
            <w:proofErr w:type="spellEnd"/>
            <w:r w:rsidRPr="008A6972">
              <w:rPr>
                <w:sz w:val="18"/>
                <w:szCs w:val="20"/>
              </w:rPr>
              <w:t xml:space="preserve"> навыками с </w:t>
            </w:r>
            <w:proofErr w:type="spellStart"/>
            <w:r w:rsidRPr="008A6972">
              <w:rPr>
                <w:sz w:val="18"/>
                <w:szCs w:val="20"/>
              </w:rPr>
              <w:t>незначитель</w:t>
            </w:r>
            <w:r w:rsidR="00EA060D">
              <w:rPr>
                <w:sz w:val="18"/>
                <w:szCs w:val="20"/>
              </w:rPr>
              <w:t>-</w:t>
            </w:r>
            <w:r w:rsidRPr="008A6972">
              <w:rPr>
                <w:sz w:val="18"/>
                <w:szCs w:val="20"/>
              </w:rPr>
              <w:t>ными</w:t>
            </w:r>
            <w:proofErr w:type="spellEnd"/>
            <w:r w:rsidRPr="008A6972">
              <w:rPr>
                <w:sz w:val="18"/>
                <w:szCs w:val="20"/>
              </w:rPr>
              <w:t xml:space="preserve"> </w:t>
            </w:r>
            <w:proofErr w:type="spellStart"/>
            <w:r w:rsidRPr="008A6972">
              <w:rPr>
                <w:sz w:val="18"/>
                <w:szCs w:val="20"/>
              </w:rPr>
              <w:t>погрешнос</w:t>
            </w:r>
            <w:r w:rsidR="00EA060D">
              <w:rPr>
                <w:sz w:val="18"/>
                <w:szCs w:val="20"/>
              </w:rPr>
              <w:t>-</w:t>
            </w:r>
            <w:r w:rsidRPr="008A6972">
              <w:rPr>
                <w:sz w:val="18"/>
                <w:szCs w:val="20"/>
              </w:rPr>
              <w:t>тями</w:t>
            </w:r>
            <w:proofErr w:type="spellEnd"/>
          </w:p>
        </w:tc>
        <w:tc>
          <w:tcPr>
            <w:tcW w:w="1275" w:type="dxa"/>
            <w:tcMar>
              <w:left w:w="57" w:type="dxa"/>
              <w:right w:w="28" w:type="dxa"/>
            </w:tcMar>
          </w:tcPr>
          <w:p w:rsidR="008A6972" w:rsidRPr="008A6972" w:rsidRDefault="008A6972" w:rsidP="008A6972">
            <w:pPr>
              <w:tabs>
                <w:tab w:val="num" w:pos="822"/>
              </w:tabs>
              <w:snapToGrid w:val="0"/>
              <w:jc w:val="left"/>
              <w:rPr>
                <w:sz w:val="18"/>
                <w:szCs w:val="20"/>
              </w:rPr>
            </w:pPr>
            <w:r w:rsidRPr="008A6972">
              <w:rPr>
                <w:sz w:val="18"/>
                <w:szCs w:val="20"/>
              </w:rPr>
              <w:t xml:space="preserve">Владение </w:t>
            </w:r>
            <w:proofErr w:type="spellStart"/>
            <w:r w:rsidRPr="008A6972">
              <w:rPr>
                <w:sz w:val="18"/>
                <w:szCs w:val="20"/>
              </w:rPr>
              <w:t>соответствую</w:t>
            </w:r>
            <w:r w:rsidR="00EA060D">
              <w:rPr>
                <w:sz w:val="18"/>
                <w:szCs w:val="20"/>
              </w:rPr>
              <w:t>-</w:t>
            </w:r>
            <w:r w:rsidRPr="008A6972">
              <w:rPr>
                <w:sz w:val="18"/>
                <w:szCs w:val="20"/>
              </w:rPr>
              <w:t>щими</w:t>
            </w:r>
            <w:proofErr w:type="spellEnd"/>
            <w:r w:rsidRPr="008A6972">
              <w:rPr>
                <w:sz w:val="18"/>
                <w:szCs w:val="20"/>
              </w:rPr>
              <w:t xml:space="preserve"> навыками в высокой степени</w:t>
            </w:r>
          </w:p>
        </w:tc>
        <w:tc>
          <w:tcPr>
            <w:tcW w:w="1418" w:type="dxa"/>
            <w:tcMar>
              <w:left w:w="57" w:type="dxa"/>
              <w:right w:w="28" w:type="dxa"/>
            </w:tcMar>
          </w:tcPr>
          <w:p w:rsidR="008A6972" w:rsidRPr="008A6972" w:rsidRDefault="008A6972" w:rsidP="008A6972">
            <w:pPr>
              <w:tabs>
                <w:tab w:val="num" w:pos="822"/>
              </w:tabs>
              <w:snapToGrid w:val="0"/>
              <w:jc w:val="left"/>
              <w:rPr>
                <w:sz w:val="18"/>
                <w:szCs w:val="20"/>
              </w:rPr>
            </w:pPr>
            <w:r w:rsidRPr="008A6972">
              <w:rPr>
                <w:sz w:val="18"/>
                <w:szCs w:val="20"/>
              </w:rPr>
              <w:t xml:space="preserve">Владение </w:t>
            </w:r>
            <w:proofErr w:type="spellStart"/>
            <w:r w:rsidRPr="008A6972">
              <w:rPr>
                <w:sz w:val="18"/>
                <w:szCs w:val="20"/>
              </w:rPr>
              <w:t>соответствую</w:t>
            </w:r>
            <w:r>
              <w:rPr>
                <w:sz w:val="18"/>
                <w:szCs w:val="20"/>
              </w:rPr>
              <w:t>-</w:t>
            </w:r>
            <w:r w:rsidRPr="008A6972">
              <w:rPr>
                <w:sz w:val="18"/>
                <w:szCs w:val="20"/>
              </w:rPr>
              <w:t>щими</w:t>
            </w:r>
            <w:proofErr w:type="spellEnd"/>
            <w:r w:rsidRPr="008A6972">
              <w:rPr>
                <w:sz w:val="18"/>
                <w:szCs w:val="20"/>
              </w:rPr>
              <w:t xml:space="preserve"> навыками в превосходной степени</w:t>
            </w:r>
          </w:p>
        </w:tc>
      </w:tr>
      <w:tr w:rsidR="008A6972" w:rsidRPr="006F4000" w:rsidTr="008A6972">
        <w:tc>
          <w:tcPr>
            <w:tcW w:w="2042" w:type="dxa"/>
            <w:tcMar>
              <w:left w:w="57" w:type="dxa"/>
              <w:right w:w="28" w:type="dxa"/>
            </w:tcMar>
          </w:tcPr>
          <w:p w:rsidR="008A6972" w:rsidRPr="006F4000" w:rsidRDefault="008A6972" w:rsidP="00C4387F">
            <w:pPr>
              <w:jc w:val="left"/>
              <w:rPr>
                <w:rFonts w:eastAsia="Calibri"/>
                <w:sz w:val="20"/>
                <w:szCs w:val="20"/>
              </w:rPr>
            </w:pPr>
            <w:r w:rsidRPr="006F4000">
              <w:rPr>
                <w:rFonts w:eastAsia="Calibri"/>
                <w:sz w:val="20"/>
                <w:szCs w:val="20"/>
              </w:rPr>
              <w:t>Шкала оценок по проценту правильно выполненных кон</w:t>
            </w:r>
            <w:r w:rsidRPr="006F4000">
              <w:rPr>
                <w:rFonts w:eastAsia="Calibri"/>
                <w:sz w:val="20"/>
                <w:szCs w:val="20"/>
              </w:rPr>
              <w:softHyphen/>
              <w:t>трольных заданий</w:t>
            </w:r>
          </w:p>
        </w:tc>
        <w:tc>
          <w:tcPr>
            <w:tcW w:w="1021" w:type="dxa"/>
            <w:tcMar>
              <w:left w:w="57" w:type="dxa"/>
              <w:right w:w="28" w:type="dxa"/>
            </w:tcMar>
          </w:tcPr>
          <w:p w:rsidR="008A6972" w:rsidRPr="00BA60BE" w:rsidRDefault="008A6972" w:rsidP="00EA060D">
            <w:pPr>
              <w:jc w:val="center"/>
              <w:rPr>
                <w:sz w:val="20"/>
                <w:szCs w:val="20"/>
              </w:rPr>
            </w:pPr>
            <w:r w:rsidRPr="00BA60BE">
              <w:rPr>
                <w:sz w:val="20"/>
                <w:szCs w:val="20"/>
              </w:rPr>
              <w:t>0 – 20 %</w:t>
            </w:r>
          </w:p>
        </w:tc>
        <w:tc>
          <w:tcPr>
            <w:tcW w:w="1021" w:type="dxa"/>
            <w:tcMar>
              <w:left w:w="57" w:type="dxa"/>
              <w:right w:w="28" w:type="dxa"/>
            </w:tcMar>
          </w:tcPr>
          <w:p w:rsidR="008A6972" w:rsidRPr="00BA60BE" w:rsidRDefault="008A6972" w:rsidP="00EA060D">
            <w:pPr>
              <w:jc w:val="center"/>
              <w:rPr>
                <w:sz w:val="20"/>
                <w:szCs w:val="20"/>
              </w:rPr>
            </w:pPr>
            <w:r w:rsidRPr="00BA60BE">
              <w:rPr>
                <w:sz w:val="20"/>
                <w:szCs w:val="20"/>
              </w:rPr>
              <w:t>20 – 50 %</w:t>
            </w:r>
          </w:p>
        </w:tc>
        <w:tc>
          <w:tcPr>
            <w:tcW w:w="1021" w:type="dxa"/>
            <w:tcMar>
              <w:left w:w="57" w:type="dxa"/>
              <w:right w:w="28" w:type="dxa"/>
            </w:tcMar>
          </w:tcPr>
          <w:p w:rsidR="008A6972" w:rsidRPr="00BA60BE" w:rsidRDefault="008A6972" w:rsidP="00EA060D">
            <w:pPr>
              <w:jc w:val="center"/>
              <w:rPr>
                <w:sz w:val="20"/>
                <w:szCs w:val="20"/>
              </w:rPr>
            </w:pPr>
            <w:r w:rsidRPr="00BA60BE">
              <w:rPr>
                <w:sz w:val="20"/>
                <w:szCs w:val="20"/>
              </w:rPr>
              <w:t>50 – 70 %</w:t>
            </w:r>
          </w:p>
        </w:tc>
        <w:tc>
          <w:tcPr>
            <w:tcW w:w="1021" w:type="dxa"/>
            <w:tcMar>
              <w:left w:w="57" w:type="dxa"/>
              <w:right w:w="28" w:type="dxa"/>
            </w:tcMar>
          </w:tcPr>
          <w:p w:rsidR="008A6972" w:rsidRPr="00BA60BE" w:rsidRDefault="008A6972" w:rsidP="00EA060D">
            <w:pPr>
              <w:jc w:val="center"/>
              <w:rPr>
                <w:sz w:val="20"/>
                <w:szCs w:val="20"/>
              </w:rPr>
            </w:pPr>
            <w:r w:rsidRPr="00BA60BE">
              <w:rPr>
                <w:sz w:val="20"/>
                <w:szCs w:val="20"/>
              </w:rPr>
              <w:t>70-80 %</w:t>
            </w:r>
          </w:p>
        </w:tc>
        <w:tc>
          <w:tcPr>
            <w:tcW w:w="1161" w:type="dxa"/>
            <w:tcMar>
              <w:left w:w="57" w:type="dxa"/>
              <w:right w:w="28" w:type="dxa"/>
            </w:tcMar>
          </w:tcPr>
          <w:p w:rsidR="008A6972" w:rsidRPr="00BA60BE" w:rsidRDefault="008A6972" w:rsidP="00EA060D">
            <w:pPr>
              <w:jc w:val="center"/>
              <w:rPr>
                <w:sz w:val="20"/>
                <w:szCs w:val="20"/>
              </w:rPr>
            </w:pPr>
            <w:r w:rsidRPr="00BA60BE">
              <w:rPr>
                <w:sz w:val="20"/>
                <w:szCs w:val="20"/>
              </w:rPr>
              <w:t>80 – 90 %</w:t>
            </w:r>
          </w:p>
        </w:tc>
        <w:tc>
          <w:tcPr>
            <w:tcW w:w="1275" w:type="dxa"/>
            <w:tcMar>
              <w:left w:w="57" w:type="dxa"/>
              <w:right w:w="28" w:type="dxa"/>
            </w:tcMar>
          </w:tcPr>
          <w:p w:rsidR="008A6972" w:rsidRPr="00BA60BE" w:rsidRDefault="008A6972" w:rsidP="00EA060D">
            <w:pPr>
              <w:jc w:val="center"/>
              <w:rPr>
                <w:sz w:val="20"/>
                <w:szCs w:val="20"/>
              </w:rPr>
            </w:pPr>
            <w:r w:rsidRPr="00BA60BE">
              <w:rPr>
                <w:sz w:val="20"/>
                <w:szCs w:val="20"/>
              </w:rPr>
              <w:t>90 – 99 %</w:t>
            </w:r>
          </w:p>
        </w:tc>
        <w:tc>
          <w:tcPr>
            <w:tcW w:w="1418" w:type="dxa"/>
            <w:tcMar>
              <w:left w:w="57" w:type="dxa"/>
              <w:right w:w="28" w:type="dxa"/>
            </w:tcMar>
          </w:tcPr>
          <w:p w:rsidR="008A6972" w:rsidRPr="00BA60BE" w:rsidRDefault="008A6972" w:rsidP="00EA060D">
            <w:pPr>
              <w:jc w:val="center"/>
              <w:rPr>
                <w:sz w:val="20"/>
                <w:szCs w:val="20"/>
              </w:rPr>
            </w:pPr>
            <w:r w:rsidRPr="00BA60BE">
              <w:rPr>
                <w:sz w:val="20"/>
                <w:szCs w:val="20"/>
              </w:rPr>
              <w:t>100%</w:t>
            </w:r>
          </w:p>
        </w:tc>
      </w:tr>
    </w:tbl>
    <w:p w:rsidR="00C4387F" w:rsidRDefault="00C4387F">
      <w:pPr>
        <w:jc w:val="left"/>
        <w:rPr>
          <w:szCs w:val="24"/>
          <w:u w:val="single"/>
        </w:rPr>
      </w:pPr>
    </w:p>
    <w:p w:rsidR="00295DF4" w:rsidRPr="00EA060D" w:rsidRDefault="00EA060D" w:rsidP="00C4387F">
      <w:pPr>
        <w:pStyle w:val="a7"/>
        <w:spacing w:line="240" w:lineRule="auto"/>
        <w:ind w:left="0"/>
        <w:rPr>
          <w:rFonts w:ascii="Times New Roman" w:hAnsi="Times New Roman"/>
          <w:szCs w:val="24"/>
          <w:u w:val="single"/>
        </w:rPr>
      </w:pPr>
      <w:r w:rsidRPr="00EA060D">
        <w:rPr>
          <w:rFonts w:ascii="Times New Roman" w:hAnsi="Times New Roman"/>
          <w:sz w:val="24"/>
          <w:szCs w:val="24"/>
          <w:u w:val="single"/>
        </w:rPr>
        <w:t xml:space="preserve">6.2 </w:t>
      </w:r>
      <w:r w:rsidR="00295DF4" w:rsidRPr="00EA060D">
        <w:rPr>
          <w:rFonts w:ascii="Times New Roman" w:hAnsi="Times New Roman"/>
          <w:sz w:val="24"/>
          <w:szCs w:val="24"/>
          <w:u w:val="single"/>
        </w:rPr>
        <w:t xml:space="preserve">Описание шкал оценивания </w:t>
      </w:r>
    </w:p>
    <w:p w:rsidR="00295DF4" w:rsidRPr="00875D6B" w:rsidRDefault="00295DF4" w:rsidP="00C4387F">
      <w:pPr>
        <w:ind w:firstLine="708"/>
        <w:rPr>
          <w:szCs w:val="24"/>
        </w:rPr>
      </w:pPr>
      <w:r w:rsidRPr="00875D6B">
        <w:rPr>
          <w:szCs w:val="24"/>
        </w:rPr>
        <w:t xml:space="preserve">Итоговый контроль качества усвоения студентами содержания </w:t>
      </w:r>
      <w:r>
        <w:rPr>
          <w:szCs w:val="24"/>
        </w:rPr>
        <w:t xml:space="preserve">дисциплины проводится в виде экзамена, на котором </w:t>
      </w:r>
      <w:r w:rsidRPr="00875D6B">
        <w:rPr>
          <w:szCs w:val="24"/>
        </w:rPr>
        <w:t xml:space="preserve"> определяется:</w:t>
      </w:r>
    </w:p>
    <w:p w:rsidR="00295DF4" w:rsidRPr="00875D6B" w:rsidRDefault="00295DF4" w:rsidP="007A65E3">
      <w:pPr>
        <w:pStyle w:val="a7"/>
        <w:numPr>
          <w:ilvl w:val="0"/>
          <w:numId w:val="6"/>
        </w:numPr>
        <w:tabs>
          <w:tab w:val="left" w:pos="900"/>
        </w:tabs>
        <w:spacing w:line="240" w:lineRule="auto"/>
        <w:ind w:left="0" w:firstLine="0"/>
        <w:rPr>
          <w:rFonts w:ascii="Times New Roman" w:hAnsi="Times New Roman"/>
          <w:sz w:val="24"/>
          <w:szCs w:val="24"/>
        </w:rPr>
      </w:pPr>
      <w:r w:rsidRPr="00875D6B">
        <w:rPr>
          <w:rFonts w:ascii="Times New Roman" w:hAnsi="Times New Roman"/>
          <w:sz w:val="24"/>
          <w:szCs w:val="24"/>
        </w:rPr>
        <w:t>уровень усвоения студентами основного учебного материала по дисциплине;</w:t>
      </w:r>
    </w:p>
    <w:p w:rsidR="00295DF4" w:rsidRPr="00875D6B" w:rsidRDefault="00295DF4" w:rsidP="007A65E3">
      <w:pPr>
        <w:pStyle w:val="a7"/>
        <w:numPr>
          <w:ilvl w:val="0"/>
          <w:numId w:val="6"/>
        </w:numPr>
        <w:tabs>
          <w:tab w:val="left" w:pos="900"/>
        </w:tabs>
        <w:spacing w:line="240" w:lineRule="auto"/>
        <w:ind w:left="0" w:firstLine="0"/>
        <w:rPr>
          <w:rFonts w:ascii="Times New Roman" w:hAnsi="Times New Roman"/>
          <w:sz w:val="24"/>
          <w:szCs w:val="24"/>
        </w:rPr>
      </w:pPr>
      <w:r w:rsidRPr="00875D6B">
        <w:rPr>
          <w:rFonts w:ascii="Times New Roman" w:hAnsi="Times New Roman"/>
          <w:sz w:val="24"/>
          <w:szCs w:val="24"/>
        </w:rPr>
        <w:t>уровень понимания студентами изученного материала</w:t>
      </w:r>
    </w:p>
    <w:p w:rsidR="00295DF4" w:rsidRDefault="00295DF4" w:rsidP="00C4387F">
      <w:pPr>
        <w:ind w:firstLine="709"/>
        <w:rPr>
          <w:szCs w:val="24"/>
        </w:rPr>
      </w:pPr>
      <w:r w:rsidRPr="000A6B3D">
        <w:rPr>
          <w:szCs w:val="24"/>
        </w:rPr>
        <w:t xml:space="preserve">Экзамен проводится в устной форме. Устная часть экзамена заключается в ответе студентом на теоретические вопроса курса (с предварительной подготовкой) и последующем </w:t>
      </w:r>
      <w:r w:rsidRPr="000A6B3D">
        <w:rPr>
          <w:szCs w:val="24"/>
        </w:rPr>
        <w:lastRenderedPageBreak/>
        <w:t>собеседовании в рамках тематики курса. Собеседование проводится в форме вопросов, на которые студент должен дать краткий ответ.</w:t>
      </w:r>
    </w:p>
    <w:tbl>
      <w:tblPr>
        <w:tblW w:w="10029" w:type="dxa"/>
        <w:jc w:val="righ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7555"/>
      </w:tblGrid>
      <w:tr w:rsidR="00295DF4" w:rsidRPr="00197F23" w:rsidTr="00C4387F">
        <w:trPr>
          <w:trHeight w:val="366"/>
          <w:jc w:val="right"/>
        </w:trPr>
        <w:tc>
          <w:tcPr>
            <w:tcW w:w="2474" w:type="dxa"/>
            <w:shd w:val="clear" w:color="auto" w:fill="auto"/>
            <w:vAlign w:val="center"/>
          </w:tcPr>
          <w:p w:rsidR="00295DF4" w:rsidRPr="00B242CE" w:rsidRDefault="00295DF4" w:rsidP="00C4387F">
            <w:pPr>
              <w:jc w:val="center"/>
              <w:rPr>
                <w:b/>
                <w:snapToGrid w:val="0"/>
              </w:rPr>
            </w:pPr>
            <w:r w:rsidRPr="00B242CE">
              <w:rPr>
                <w:b/>
                <w:snapToGrid w:val="0"/>
              </w:rPr>
              <w:t>Оценка</w:t>
            </w:r>
          </w:p>
        </w:tc>
        <w:tc>
          <w:tcPr>
            <w:tcW w:w="7555" w:type="dxa"/>
            <w:shd w:val="clear" w:color="auto" w:fill="auto"/>
            <w:tcMar>
              <w:left w:w="85" w:type="dxa"/>
              <w:right w:w="57" w:type="dxa"/>
            </w:tcMar>
            <w:vAlign w:val="center"/>
          </w:tcPr>
          <w:p w:rsidR="00295DF4" w:rsidRPr="00B242CE" w:rsidRDefault="00295DF4" w:rsidP="00C4387F">
            <w:pPr>
              <w:jc w:val="center"/>
              <w:rPr>
                <w:b/>
                <w:snapToGrid w:val="0"/>
              </w:rPr>
            </w:pPr>
            <w:r w:rsidRPr="00B242CE">
              <w:rPr>
                <w:b/>
                <w:snapToGrid w:val="0"/>
              </w:rPr>
              <w:t>Уровень подготовки</w:t>
            </w:r>
          </w:p>
        </w:tc>
      </w:tr>
      <w:tr w:rsidR="00295DF4" w:rsidRPr="00197F23" w:rsidTr="00C4387F">
        <w:trPr>
          <w:trHeight w:val="330"/>
          <w:jc w:val="right"/>
        </w:trPr>
        <w:tc>
          <w:tcPr>
            <w:tcW w:w="2474" w:type="dxa"/>
            <w:shd w:val="clear" w:color="auto" w:fill="auto"/>
          </w:tcPr>
          <w:p w:rsidR="00295DF4" w:rsidRPr="00B242CE" w:rsidRDefault="00295DF4" w:rsidP="00C4387F">
            <w:pPr>
              <w:rPr>
                <w:snapToGrid w:val="0"/>
              </w:rPr>
            </w:pPr>
            <w:r w:rsidRPr="00B242CE">
              <w:rPr>
                <w:snapToGrid w:val="0"/>
              </w:rPr>
              <w:t>Превосходно</w:t>
            </w:r>
          </w:p>
        </w:tc>
        <w:tc>
          <w:tcPr>
            <w:tcW w:w="7555" w:type="dxa"/>
            <w:shd w:val="clear" w:color="auto" w:fill="auto"/>
            <w:tcMar>
              <w:left w:w="85" w:type="dxa"/>
              <w:right w:w="57" w:type="dxa"/>
            </w:tcMar>
          </w:tcPr>
          <w:p w:rsidR="00295DF4" w:rsidRPr="00B242CE" w:rsidRDefault="00295DF4" w:rsidP="00C4387F">
            <w:r w:rsidRPr="000A6B3D">
              <w:rPr>
                <w:snapToGrid w:val="0"/>
              </w:rPr>
              <w:t>Содержание вопросов раскрыто всесторонне с глубоким знанием достижений историко-философской мысли, современной философии, науки. Дается самостоятельный и оригинальный анализ вопросов. Философский материал конкретизируется на примере избранной специальности. Дополнительные вопросы не встречают затруднений.</w:t>
            </w:r>
          </w:p>
          <w:p w:rsidR="00295DF4" w:rsidRPr="00B242CE" w:rsidRDefault="00295DF4" w:rsidP="00C4387F">
            <w:pPr>
              <w:rPr>
                <w:b/>
                <w:snapToGrid w:val="0"/>
              </w:rPr>
            </w:pPr>
            <w:r w:rsidRPr="00B242CE">
              <w:t>100 %-</w:t>
            </w:r>
            <w:proofErr w:type="spellStart"/>
            <w:r w:rsidRPr="00B242CE">
              <w:t>ное</w:t>
            </w:r>
            <w:proofErr w:type="spellEnd"/>
            <w:r w:rsidRPr="00B242CE">
              <w:t xml:space="preserve"> выполнение контрольных экзаменационных заданий</w:t>
            </w:r>
          </w:p>
        </w:tc>
      </w:tr>
      <w:tr w:rsidR="00295DF4" w:rsidRPr="00197F23" w:rsidTr="00C4387F">
        <w:trPr>
          <w:trHeight w:val="272"/>
          <w:jc w:val="right"/>
        </w:trPr>
        <w:tc>
          <w:tcPr>
            <w:tcW w:w="2474" w:type="dxa"/>
            <w:shd w:val="clear" w:color="auto" w:fill="auto"/>
          </w:tcPr>
          <w:p w:rsidR="00295DF4" w:rsidRPr="00B242CE" w:rsidRDefault="00295DF4" w:rsidP="00C4387F">
            <w:pPr>
              <w:rPr>
                <w:snapToGrid w:val="0"/>
              </w:rPr>
            </w:pPr>
            <w:r w:rsidRPr="00B242CE">
              <w:rPr>
                <w:snapToGrid w:val="0"/>
              </w:rPr>
              <w:t>Отлично</w:t>
            </w:r>
          </w:p>
        </w:tc>
        <w:tc>
          <w:tcPr>
            <w:tcW w:w="7555" w:type="dxa"/>
            <w:shd w:val="clear" w:color="auto" w:fill="auto"/>
            <w:tcMar>
              <w:left w:w="85" w:type="dxa"/>
              <w:right w:w="57" w:type="dxa"/>
            </w:tcMar>
          </w:tcPr>
          <w:p w:rsidR="00295DF4" w:rsidRPr="00B242CE" w:rsidRDefault="00295DF4" w:rsidP="00C4387F">
            <w:r w:rsidRPr="000A6B3D">
              <w:rPr>
                <w:snapToGrid w:val="0"/>
              </w:rPr>
              <w:t xml:space="preserve">Содержание вопросов раскрыто достаточно глубоко с учетом достижений философии, науки. Присутствует известная </w:t>
            </w:r>
            <w:proofErr w:type="spellStart"/>
            <w:r w:rsidRPr="000A6B3D">
              <w:rPr>
                <w:snapToGrid w:val="0"/>
              </w:rPr>
              <w:t>креативность</w:t>
            </w:r>
            <w:proofErr w:type="spellEnd"/>
            <w:r w:rsidRPr="000A6B3D">
              <w:rPr>
                <w:snapToGrid w:val="0"/>
              </w:rPr>
              <w:t xml:space="preserve"> в истолкование философских проблем. Конкретизация философских категориальных схем осуществляется в известной степени легко. Дополнительные вопросы не встречают особых затруднений.</w:t>
            </w:r>
          </w:p>
          <w:p w:rsidR="00295DF4" w:rsidRPr="00B242CE" w:rsidRDefault="00295DF4" w:rsidP="00C4387F">
            <w:pPr>
              <w:rPr>
                <w:snapToGrid w:val="0"/>
              </w:rPr>
            </w:pPr>
            <w:r w:rsidRPr="00B242CE">
              <w:t>Выполнение контрольных экзаменационных заданий на 90% и выше</w:t>
            </w:r>
          </w:p>
        </w:tc>
      </w:tr>
      <w:tr w:rsidR="00295DF4" w:rsidRPr="00197F23" w:rsidTr="00C4387F">
        <w:trPr>
          <w:trHeight w:val="655"/>
          <w:jc w:val="right"/>
        </w:trPr>
        <w:tc>
          <w:tcPr>
            <w:tcW w:w="2474" w:type="dxa"/>
            <w:shd w:val="clear" w:color="auto" w:fill="auto"/>
          </w:tcPr>
          <w:p w:rsidR="00295DF4" w:rsidRPr="00B242CE" w:rsidRDefault="00295DF4" w:rsidP="00C4387F">
            <w:pPr>
              <w:rPr>
                <w:snapToGrid w:val="0"/>
              </w:rPr>
            </w:pPr>
            <w:r w:rsidRPr="00B242CE">
              <w:rPr>
                <w:snapToGrid w:val="0"/>
              </w:rPr>
              <w:t>Очень хорошо</w:t>
            </w:r>
          </w:p>
        </w:tc>
        <w:tc>
          <w:tcPr>
            <w:tcW w:w="7555" w:type="dxa"/>
            <w:shd w:val="clear" w:color="auto" w:fill="auto"/>
            <w:tcMar>
              <w:left w:w="85" w:type="dxa"/>
              <w:right w:w="57" w:type="dxa"/>
            </w:tcMar>
          </w:tcPr>
          <w:p w:rsidR="00295DF4" w:rsidRPr="00B242CE" w:rsidRDefault="00295DF4" w:rsidP="00C4387F">
            <w:r w:rsidRPr="000A6B3D">
              <w:rPr>
                <w:snapToGrid w:val="0"/>
              </w:rPr>
              <w:t>Тема раскрыта относительно полно. Имеются незначительные пробелы в историко-философском и научном обосновании ответов. Связь изученного материала с профессией прослеживается, но без особого блеска. Критический уровень освоения исследуемых проблем не достаточно выражен. Ответы на дополнительные вопросы требуют некоторого времени.</w:t>
            </w:r>
          </w:p>
          <w:p w:rsidR="00295DF4" w:rsidRPr="00B242CE" w:rsidRDefault="00295DF4" w:rsidP="00C4387F">
            <w:pPr>
              <w:rPr>
                <w:snapToGrid w:val="0"/>
              </w:rPr>
            </w:pPr>
            <w:r w:rsidRPr="00B242CE">
              <w:t>Выполнение контрольных экзаменационных заданий от 80 до 90%.</w:t>
            </w:r>
          </w:p>
        </w:tc>
      </w:tr>
      <w:tr w:rsidR="00295DF4" w:rsidRPr="00197F23" w:rsidTr="00C4387F">
        <w:trPr>
          <w:trHeight w:val="570"/>
          <w:jc w:val="right"/>
        </w:trPr>
        <w:tc>
          <w:tcPr>
            <w:tcW w:w="2474" w:type="dxa"/>
            <w:shd w:val="clear" w:color="auto" w:fill="auto"/>
          </w:tcPr>
          <w:p w:rsidR="00295DF4" w:rsidRPr="00B242CE" w:rsidRDefault="00295DF4" w:rsidP="00C4387F">
            <w:pPr>
              <w:rPr>
                <w:snapToGrid w:val="0"/>
              </w:rPr>
            </w:pPr>
            <w:r w:rsidRPr="00B242CE">
              <w:rPr>
                <w:snapToGrid w:val="0"/>
              </w:rPr>
              <w:t>Хорошо</w:t>
            </w:r>
          </w:p>
        </w:tc>
        <w:tc>
          <w:tcPr>
            <w:tcW w:w="7555" w:type="dxa"/>
            <w:shd w:val="clear" w:color="auto" w:fill="auto"/>
            <w:tcMar>
              <w:left w:w="85" w:type="dxa"/>
              <w:right w:w="57" w:type="dxa"/>
            </w:tcMar>
          </w:tcPr>
          <w:p w:rsidR="00295DF4" w:rsidRDefault="00295DF4" w:rsidP="00C4387F">
            <w:pPr>
              <w:rPr>
                <w:snapToGrid w:val="0"/>
              </w:rPr>
            </w:pPr>
            <w:r w:rsidRPr="000A6B3D">
              <w:rPr>
                <w:snapToGrid w:val="0"/>
              </w:rPr>
              <w:t>Содержание вопросов раскрыто в достаточной степени, однако встречаются известные неточности. Историко-философская и научная составляющая ответов представлена лишь в относительно развитой форме. Трудности в самостоятельном и критическом подходе к изучаемым проблемам. Не на все дополнительные вопросы ответы следуют с легкостью и точностью.</w:t>
            </w:r>
          </w:p>
          <w:p w:rsidR="00295DF4" w:rsidRPr="00B242CE" w:rsidRDefault="00295DF4" w:rsidP="00C4387F">
            <w:pPr>
              <w:rPr>
                <w:snapToGrid w:val="0"/>
              </w:rPr>
            </w:pPr>
            <w:r w:rsidRPr="00B242CE">
              <w:t xml:space="preserve">Выполнение контрольных экзаменационных заданий от 70 до 80%. </w:t>
            </w:r>
          </w:p>
        </w:tc>
      </w:tr>
      <w:tr w:rsidR="00295DF4" w:rsidRPr="00197F23" w:rsidTr="00C4387F">
        <w:trPr>
          <w:trHeight w:val="284"/>
          <w:jc w:val="right"/>
        </w:trPr>
        <w:tc>
          <w:tcPr>
            <w:tcW w:w="2474" w:type="dxa"/>
            <w:shd w:val="clear" w:color="auto" w:fill="auto"/>
          </w:tcPr>
          <w:p w:rsidR="00295DF4" w:rsidRPr="00B242CE" w:rsidRDefault="00295DF4" w:rsidP="00C4387F">
            <w:pPr>
              <w:rPr>
                <w:snapToGrid w:val="0"/>
              </w:rPr>
            </w:pPr>
            <w:r w:rsidRPr="00B242CE">
              <w:rPr>
                <w:snapToGrid w:val="0"/>
              </w:rPr>
              <w:t>Удовлетворительно</w:t>
            </w:r>
          </w:p>
        </w:tc>
        <w:tc>
          <w:tcPr>
            <w:tcW w:w="7555" w:type="dxa"/>
            <w:shd w:val="clear" w:color="auto" w:fill="auto"/>
            <w:tcMar>
              <w:left w:w="85" w:type="dxa"/>
              <w:right w:w="57" w:type="dxa"/>
            </w:tcMar>
          </w:tcPr>
          <w:p w:rsidR="00295DF4" w:rsidRPr="00B242CE" w:rsidRDefault="00295DF4" w:rsidP="00C4387F">
            <w:r w:rsidRPr="000A6B3D">
              <w:rPr>
                <w:snapToGrid w:val="0"/>
              </w:rPr>
              <w:t>Ответы на вопросы очень краткие и без мощной научно-философской базы. Критическое и самостоятельное осмысление философских проблем вызывает значительные трудности. Процедура связывания философских положений с избранной специальностью очень медленная. Значительная часть дополнительных вопросов или не получает ответа или характеризуется крайне общим уровнем знания.</w:t>
            </w:r>
            <w:r w:rsidRPr="00B242CE">
              <w:t xml:space="preserve"> </w:t>
            </w:r>
          </w:p>
          <w:p w:rsidR="00295DF4" w:rsidRPr="00B242CE" w:rsidRDefault="00295DF4" w:rsidP="00C4387F">
            <w:pPr>
              <w:rPr>
                <w:snapToGrid w:val="0"/>
              </w:rPr>
            </w:pPr>
            <w:r w:rsidRPr="00B242CE">
              <w:t>Выполнение контрольных экзаменационных заданий от 50 до 70%.</w:t>
            </w:r>
          </w:p>
        </w:tc>
      </w:tr>
      <w:tr w:rsidR="00295DF4" w:rsidRPr="00875D6B" w:rsidTr="00C4387F">
        <w:trPr>
          <w:trHeight w:val="53"/>
          <w:jc w:val="right"/>
        </w:trPr>
        <w:tc>
          <w:tcPr>
            <w:tcW w:w="2474" w:type="dxa"/>
            <w:shd w:val="clear" w:color="auto" w:fill="auto"/>
          </w:tcPr>
          <w:p w:rsidR="00295DF4" w:rsidRPr="00B242CE" w:rsidRDefault="00295DF4" w:rsidP="00C4387F">
            <w:pPr>
              <w:rPr>
                <w:snapToGrid w:val="0"/>
              </w:rPr>
            </w:pPr>
            <w:r w:rsidRPr="00B242CE">
              <w:rPr>
                <w:snapToGrid w:val="0"/>
              </w:rPr>
              <w:t>Неудовлетворительно</w:t>
            </w:r>
          </w:p>
        </w:tc>
        <w:tc>
          <w:tcPr>
            <w:tcW w:w="7555" w:type="dxa"/>
            <w:shd w:val="clear" w:color="auto" w:fill="auto"/>
            <w:tcMar>
              <w:left w:w="85" w:type="dxa"/>
              <w:right w:w="57" w:type="dxa"/>
            </w:tcMar>
          </w:tcPr>
          <w:p w:rsidR="00295DF4" w:rsidRPr="00EA060D" w:rsidRDefault="00295DF4" w:rsidP="00C4387F">
            <w:pPr>
              <w:pStyle w:val="ad"/>
              <w:suppressLineNumbers/>
              <w:spacing w:after="0" w:line="240" w:lineRule="auto"/>
              <w:ind w:left="0"/>
              <w:jc w:val="both"/>
              <w:rPr>
                <w:rFonts w:ascii="Times New Roman" w:eastAsia="Times New Roman" w:hAnsi="Times New Roman"/>
                <w:snapToGrid w:val="0"/>
                <w:sz w:val="24"/>
                <w:lang w:eastAsia="ru-RU"/>
              </w:rPr>
            </w:pPr>
            <w:r w:rsidRPr="00EA060D">
              <w:rPr>
                <w:rFonts w:ascii="Times New Roman" w:eastAsia="Times New Roman" w:hAnsi="Times New Roman"/>
                <w:snapToGrid w:val="0"/>
                <w:sz w:val="24"/>
                <w:lang w:eastAsia="ru-RU"/>
              </w:rPr>
              <w:t>Содержание вопросов, как основных, так и дополнительных не раскрывается. Очевидные провалы в знании истории философии, истории и современной науки. Творческо-критическое и самостоятельное мышление находится на минимальной уровне развития. Связь вопросов с избранной специальностью не прослеживается.</w:t>
            </w:r>
          </w:p>
          <w:p w:rsidR="00295DF4" w:rsidRPr="00EA060D" w:rsidRDefault="00295DF4" w:rsidP="00C4387F">
            <w:pPr>
              <w:pStyle w:val="ad"/>
              <w:suppressLineNumbers/>
              <w:spacing w:after="0" w:line="240" w:lineRule="auto"/>
              <w:ind w:left="0"/>
              <w:jc w:val="both"/>
              <w:rPr>
                <w:rFonts w:ascii="Times New Roman" w:hAnsi="Times New Roman"/>
                <w:snapToGrid w:val="0"/>
                <w:sz w:val="24"/>
              </w:rPr>
            </w:pPr>
            <w:r w:rsidRPr="00EA060D">
              <w:rPr>
                <w:rFonts w:ascii="Times New Roman" w:hAnsi="Times New Roman"/>
                <w:sz w:val="24"/>
              </w:rPr>
              <w:t>Выполнение контрольных экзаменационных заданий до 50%.</w:t>
            </w:r>
          </w:p>
        </w:tc>
      </w:tr>
      <w:tr w:rsidR="00295DF4" w:rsidRPr="00875D6B" w:rsidTr="00C4387F">
        <w:trPr>
          <w:cantSplit/>
          <w:trHeight w:val="298"/>
          <w:jc w:val="right"/>
        </w:trPr>
        <w:tc>
          <w:tcPr>
            <w:tcW w:w="2474" w:type="dxa"/>
            <w:shd w:val="clear" w:color="auto" w:fill="auto"/>
          </w:tcPr>
          <w:p w:rsidR="00295DF4" w:rsidRPr="00B242CE" w:rsidRDefault="00295DF4" w:rsidP="00C4387F">
            <w:pPr>
              <w:rPr>
                <w:snapToGrid w:val="0"/>
              </w:rPr>
            </w:pPr>
            <w:r w:rsidRPr="00B242CE">
              <w:rPr>
                <w:snapToGrid w:val="0"/>
              </w:rPr>
              <w:t>Плохо</w:t>
            </w:r>
          </w:p>
        </w:tc>
        <w:tc>
          <w:tcPr>
            <w:tcW w:w="7555" w:type="dxa"/>
            <w:shd w:val="clear" w:color="auto" w:fill="auto"/>
            <w:tcMar>
              <w:left w:w="85" w:type="dxa"/>
              <w:right w:w="57" w:type="dxa"/>
            </w:tcMar>
          </w:tcPr>
          <w:p w:rsidR="00295DF4" w:rsidRPr="00B242CE" w:rsidRDefault="00295DF4" w:rsidP="00C4387F">
            <w:r w:rsidRPr="000A6B3D">
              <w:rPr>
                <w:snapToGrid w:val="0"/>
              </w:rPr>
              <w:t>Содержание вопросов, как основных, так и дополнительных не раскрывается. Очевидные провалы в знании истории философии, истории и современной науки. Творческо-критическое и самостоятельное мышление находится на минимальной уровне развития. Связь вопросов с избранной специальностью не прослеживается.</w:t>
            </w:r>
            <w:r w:rsidRPr="00B242CE">
              <w:t xml:space="preserve"> </w:t>
            </w:r>
          </w:p>
          <w:p w:rsidR="00295DF4" w:rsidRPr="00B242CE" w:rsidRDefault="00295DF4" w:rsidP="00C4387F">
            <w:pPr>
              <w:rPr>
                <w:snapToGrid w:val="0"/>
              </w:rPr>
            </w:pPr>
            <w:r w:rsidRPr="00B242CE">
              <w:t xml:space="preserve">Выполнение контрольных экзаменационных заданий менее 20 %. </w:t>
            </w:r>
          </w:p>
        </w:tc>
      </w:tr>
    </w:tbl>
    <w:p w:rsidR="00295DF4" w:rsidRPr="00875D6B" w:rsidRDefault="00295DF4" w:rsidP="00C4387F">
      <w:pPr>
        <w:rPr>
          <w:szCs w:val="24"/>
        </w:rPr>
      </w:pPr>
    </w:p>
    <w:p w:rsidR="00295DF4" w:rsidRPr="00EA060D" w:rsidRDefault="00EA060D" w:rsidP="00C4387F">
      <w:pPr>
        <w:pStyle w:val="a7"/>
        <w:spacing w:line="240" w:lineRule="auto"/>
        <w:ind w:left="0"/>
        <w:rPr>
          <w:rFonts w:ascii="Times New Roman" w:hAnsi="Times New Roman"/>
          <w:i/>
          <w:sz w:val="24"/>
          <w:szCs w:val="24"/>
          <w:u w:val="single"/>
        </w:rPr>
      </w:pPr>
      <w:r w:rsidRPr="00EA060D">
        <w:rPr>
          <w:rFonts w:ascii="Times New Roman" w:hAnsi="Times New Roman"/>
          <w:sz w:val="24"/>
          <w:szCs w:val="24"/>
          <w:u w:val="single"/>
        </w:rPr>
        <w:lastRenderedPageBreak/>
        <w:t xml:space="preserve">6.3 </w:t>
      </w:r>
      <w:r w:rsidR="00295DF4" w:rsidRPr="00EA060D">
        <w:rPr>
          <w:rFonts w:ascii="Times New Roman" w:hAnsi="Times New Roman"/>
          <w:sz w:val="24"/>
          <w:szCs w:val="24"/>
          <w:u w:val="single"/>
        </w:rPr>
        <w:t>Критерии и процедуры оценивания результатов обучения по дисциплине (модулю), характеризующих этапы формирования компетенций</w:t>
      </w:r>
      <w:r w:rsidR="00295DF4" w:rsidRPr="00EA060D">
        <w:rPr>
          <w:rFonts w:ascii="Times New Roman" w:hAnsi="Times New Roman"/>
          <w:i/>
          <w:sz w:val="24"/>
          <w:szCs w:val="24"/>
          <w:u w:val="single"/>
        </w:rPr>
        <w:t xml:space="preserve">. </w:t>
      </w:r>
    </w:p>
    <w:p w:rsidR="00295DF4" w:rsidRPr="004E5B5B" w:rsidRDefault="00295DF4" w:rsidP="00C4387F">
      <w:pPr>
        <w:shd w:val="clear" w:color="auto" w:fill="FFFFFF"/>
        <w:tabs>
          <w:tab w:val="left" w:pos="1134"/>
        </w:tabs>
        <w:rPr>
          <w:b/>
          <w:szCs w:val="24"/>
        </w:rPr>
      </w:pPr>
      <w:r w:rsidRPr="004E5B5B">
        <w:rPr>
          <w:b/>
          <w:szCs w:val="24"/>
        </w:rPr>
        <w:t xml:space="preserve">Для оценивания результатов обучения в виде </w:t>
      </w:r>
      <w:r w:rsidRPr="004E5B5B">
        <w:rPr>
          <w:b/>
          <w:szCs w:val="24"/>
          <w:u w:val="single"/>
        </w:rPr>
        <w:t>знаний</w:t>
      </w:r>
      <w:r w:rsidRPr="000A6B3D">
        <w:rPr>
          <w:b/>
          <w:szCs w:val="24"/>
        </w:rPr>
        <w:t xml:space="preserve">, </w:t>
      </w:r>
      <w:r w:rsidRPr="004E5B5B">
        <w:rPr>
          <w:b/>
          <w:szCs w:val="24"/>
          <w:u w:val="single"/>
        </w:rPr>
        <w:t>умений</w:t>
      </w:r>
      <w:r w:rsidRPr="004E5B5B">
        <w:rPr>
          <w:b/>
          <w:szCs w:val="24"/>
        </w:rPr>
        <w:t xml:space="preserve"> и </w:t>
      </w:r>
      <w:r w:rsidRPr="004E5B5B">
        <w:rPr>
          <w:b/>
          <w:szCs w:val="24"/>
          <w:u w:val="single"/>
        </w:rPr>
        <w:t>владений</w:t>
      </w:r>
      <w:r w:rsidRPr="004E5B5B">
        <w:rPr>
          <w:b/>
          <w:szCs w:val="24"/>
        </w:rPr>
        <w:t xml:space="preserve"> используются следующие процедуры и технологии:</w:t>
      </w:r>
    </w:p>
    <w:p w:rsidR="00295DF4" w:rsidRPr="004E5B5B" w:rsidRDefault="00295DF4" w:rsidP="007A65E3">
      <w:pPr>
        <w:numPr>
          <w:ilvl w:val="0"/>
          <w:numId w:val="7"/>
        </w:numPr>
        <w:shd w:val="clear" w:color="auto" w:fill="FFFFFF"/>
        <w:tabs>
          <w:tab w:val="left" w:pos="993"/>
        </w:tabs>
        <w:jc w:val="left"/>
        <w:rPr>
          <w:szCs w:val="24"/>
        </w:rPr>
      </w:pPr>
      <w:r w:rsidRPr="004E5B5B">
        <w:rPr>
          <w:szCs w:val="24"/>
        </w:rPr>
        <w:t>индивидуальное собеседование,</w:t>
      </w:r>
    </w:p>
    <w:p w:rsidR="00295DF4" w:rsidRPr="004E5B5B" w:rsidRDefault="00295DF4" w:rsidP="007A65E3">
      <w:pPr>
        <w:numPr>
          <w:ilvl w:val="0"/>
          <w:numId w:val="7"/>
        </w:numPr>
        <w:shd w:val="clear" w:color="auto" w:fill="FFFFFF"/>
        <w:tabs>
          <w:tab w:val="left" w:pos="993"/>
        </w:tabs>
        <w:jc w:val="left"/>
        <w:rPr>
          <w:szCs w:val="24"/>
        </w:rPr>
      </w:pPr>
      <w:r w:rsidRPr="004E5B5B">
        <w:rPr>
          <w:szCs w:val="24"/>
        </w:rPr>
        <w:t>устные и/или письменные ответы на вопросы.</w:t>
      </w:r>
    </w:p>
    <w:p w:rsidR="00295DF4" w:rsidRPr="007023A5" w:rsidRDefault="00295DF4" w:rsidP="00C4387F">
      <w:pPr>
        <w:pStyle w:val="Default"/>
        <w:ind w:firstLine="708"/>
        <w:jc w:val="both"/>
        <w:rPr>
          <w:b/>
          <w:bCs/>
        </w:rPr>
      </w:pPr>
      <w:r w:rsidRPr="007023A5">
        <w:rPr>
          <w:u w:val="single"/>
        </w:rPr>
        <w:t>Критерии оценки:</w:t>
      </w:r>
      <w:r w:rsidRPr="007023A5">
        <w:rPr>
          <w:b/>
          <w:bCs/>
        </w:rPr>
        <w:t xml:space="preserve"> </w:t>
      </w:r>
    </w:p>
    <w:p w:rsidR="00295DF4" w:rsidRPr="007023A5" w:rsidRDefault="00295DF4" w:rsidP="007A65E3">
      <w:pPr>
        <w:pStyle w:val="Default"/>
        <w:numPr>
          <w:ilvl w:val="0"/>
          <w:numId w:val="9"/>
        </w:numPr>
        <w:jc w:val="both"/>
      </w:pPr>
      <w:r w:rsidRPr="007023A5">
        <w:t xml:space="preserve">правильность ответа по содержанию задания (учитывается количество и характер ошибок при ответе); </w:t>
      </w:r>
    </w:p>
    <w:p w:rsidR="00295DF4" w:rsidRPr="007023A5" w:rsidRDefault="00295DF4" w:rsidP="007A65E3">
      <w:pPr>
        <w:numPr>
          <w:ilvl w:val="0"/>
          <w:numId w:val="9"/>
        </w:numPr>
        <w:autoSpaceDE w:val="0"/>
        <w:rPr>
          <w:szCs w:val="24"/>
        </w:rPr>
      </w:pPr>
      <w:r w:rsidRPr="007023A5">
        <w:rPr>
          <w:szCs w:val="24"/>
        </w:rPr>
        <w:t xml:space="preserve">полнота и глубина ответа; </w:t>
      </w:r>
    </w:p>
    <w:p w:rsidR="00295DF4" w:rsidRPr="007023A5" w:rsidRDefault="00295DF4" w:rsidP="007A65E3">
      <w:pPr>
        <w:numPr>
          <w:ilvl w:val="0"/>
          <w:numId w:val="9"/>
        </w:numPr>
        <w:autoSpaceDE w:val="0"/>
        <w:rPr>
          <w:szCs w:val="24"/>
        </w:rPr>
      </w:pPr>
      <w:r w:rsidRPr="007023A5">
        <w:rPr>
          <w:szCs w:val="24"/>
        </w:rPr>
        <w:t xml:space="preserve">сознательность ответа (учитывается понимание излагаемого материала); </w:t>
      </w:r>
    </w:p>
    <w:p w:rsidR="00295DF4" w:rsidRPr="007023A5" w:rsidRDefault="00295DF4" w:rsidP="007A65E3">
      <w:pPr>
        <w:numPr>
          <w:ilvl w:val="0"/>
          <w:numId w:val="9"/>
        </w:numPr>
        <w:autoSpaceDE w:val="0"/>
        <w:rPr>
          <w:szCs w:val="24"/>
        </w:rPr>
      </w:pPr>
      <w:r w:rsidRPr="007023A5">
        <w:rPr>
          <w:szCs w:val="24"/>
        </w:rPr>
        <w:t xml:space="preserve">логика изложения материала (учитывается умение строить целостный, последовательный рассказ, грамотно пользоваться специальной терминологией); </w:t>
      </w:r>
    </w:p>
    <w:p w:rsidR="00295DF4" w:rsidRPr="007023A5" w:rsidRDefault="00295DF4" w:rsidP="007A65E3">
      <w:pPr>
        <w:numPr>
          <w:ilvl w:val="0"/>
          <w:numId w:val="9"/>
        </w:numPr>
        <w:autoSpaceDE w:val="0"/>
        <w:rPr>
          <w:szCs w:val="24"/>
        </w:rPr>
      </w:pPr>
      <w:r w:rsidRPr="007023A5">
        <w:rPr>
          <w:szCs w:val="24"/>
        </w:rPr>
        <w:t xml:space="preserve">рациональность использованных приемов и способов решения поставленной учебной задачи; </w:t>
      </w:r>
    </w:p>
    <w:p w:rsidR="00295DF4" w:rsidRPr="007023A5" w:rsidRDefault="00295DF4" w:rsidP="007A65E3">
      <w:pPr>
        <w:numPr>
          <w:ilvl w:val="0"/>
          <w:numId w:val="9"/>
        </w:numPr>
        <w:autoSpaceDE w:val="0"/>
        <w:rPr>
          <w:bCs/>
          <w:szCs w:val="24"/>
        </w:rPr>
      </w:pPr>
      <w:r w:rsidRPr="007023A5">
        <w:rPr>
          <w:szCs w:val="24"/>
        </w:rPr>
        <w:t>своевременность и эффективность использования наглядных пособий и технических средств при ответе.</w:t>
      </w:r>
    </w:p>
    <w:p w:rsidR="00295DF4" w:rsidRPr="007023A5" w:rsidRDefault="00295DF4" w:rsidP="00C4387F">
      <w:pPr>
        <w:ind w:firstLine="720"/>
        <w:rPr>
          <w:bCs/>
          <w:szCs w:val="24"/>
        </w:rPr>
      </w:pPr>
      <w:r w:rsidRPr="007023A5">
        <w:rPr>
          <w:b/>
          <w:szCs w:val="24"/>
        </w:rPr>
        <w:t>Оценка «отлично»</w:t>
      </w:r>
      <w:r w:rsidRPr="007023A5">
        <w:rPr>
          <w:bCs/>
          <w:szCs w:val="24"/>
        </w:rPr>
        <w:t xml:space="preserve"> ставится, если студент полно и аргументировано отвечает по содержанию вопроса; обнаруживает понимание материала, может обосновать свои суждения, применить знания на практике, привести необходимые примеры; излагает материал последовательно и правильно.</w:t>
      </w:r>
    </w:p>
    <w:p w:rsidR="00295DF4" w:rsidRPr="007023A5" w:rsidRDefault="00295DF4" w:rsidP="00C4387F">
      <w:pPr>
        <w:ind w:firstLine="720"/>
        <w:rPr>
          <w:bCs/>
          <w:szCs w:val="24"/>
        </w:rPr>
      </w:pPr>
      <w:r w:rsidRPr="007023A5">
        <w:rPr>
          <w:b/>
          <w:szCs w:val="24"/>
        </w:rPr>
        <w:t>Оценка «хорошо»</w:t>
      </w:r>
      <w:r w:rsidRPr="007023A5">
        <w:rPr>
          <w:bCs/>
          <w:szCs w:val="24"/>
        </w:rPr>
        <w:t xml:space="preserve"> ставится, если студент дает ответ, удовлетворяющий тем же требованиям, что и для оценки «отлично», но допускает 1-2 ошибки, которые сам же исправляет.</w:t>
      </w:r>
    </w:p>
    <w:p w:rsidR="00295DF4" w:rsidRPr="007023A5" w:rsidRDefault="00295DF4" w:rsidP="00C4387F">
      <w:pPr>
        <w:ind w:firstLine="720"/>
        <w:rPr>
          <w:bCs/>
          <w:szCs w:val="24"/>
        </w:rPr>
      </w:pPr>
      <w:r w:rsidRPr="007023A5">
        <w:rPr>
          <w:b/>
          <w:szCs w:val="24"/>
        </w:rPr>
        <w:t>Оценка «удовлетворительно»</w:t>
      </w:r>
      <w:r w:rsidRPr="007023A5">
        <w:rPr>
          <w:bCs/>
          <w:szCs w:val="24"/>
        </w:rPr>
        <w:t xml:space="preserve"> ставится, если студент обнаруживает знание и понимание основных положений данного задания,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w:t>
      </w:r>
    </w:p>
    <w:p w:rsidR="00295DF4" w:rsidRPr="007023A5" w:rsidRDefault="00295DF4" w:rsidP="00C4387F">
      <w:pPr>
        <w:ind w:firstLine="720"/>
        <w:rPr>
          <w:bCs/>
          <w:szCs w:val="24"/>
        </w:rPr>
      </w:pPr>
      <w:r w:rsidRPr="007023A5">
        <w:rPr>
          <w:b/>
          <w:szCs w:val="24"/>
        </w:rPr>
        <w:t xml:space="preserve">Оценка «неудовлетворительно» </w:t>
      </w:r>
      <w:r w:rsidRPr="007023A5">
        <w:rPr>
          <w:bCs/>
          <w:szCs w:val="24"/>
        </w:rPr>
        <w:t>ставится, если студент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w:t>
      </w:r>
    </w:p>
    <w:p w:rsidR="00295DF4" w:rsidRPr="007023A5" w:rsidRDefault="00295DF4" w:rsidP="00C4387F">
      <w:pPr>
        <w:autoSpaceDE w:val="0"/>
        <w:autoSpaceDN w:val="0"/>
        <w:adjustRightInd w:val="0"/>
        <w:ind w:firstLine="709"/>
        <w:rPr>
          <w:b/>
          <w:bCs/>
          <w:szCs w:val="24"/>
        </w:rPr>
      </w:pPr>
      <w:r w:rsidRPr="007023A5">
        <w:rPr>
          <w:b/>
          <w:bCs/>
          <w:szCs w:val="24"/>
        </w:rPr>
        <w:t xml:space="preserve">Оценивание докладов </w:t>
      </w:r>
    </w:p>
    <w:p w:rsidR="00295DF4" w:rsidRPr="007023A5" w:rsidRDefault="00295DF4" w:rsidP="00C4387F">
      <w:pPr>
        <w:pStyle w:val="Default"/>
        <w:ind w:firstLine="708"/>
        <w:jc w:val="both"/>
        <w:rPr>
          <w:b/>
          <w:bCs/>
          <w:u w:val="single"/>
        </w:rPr>
      </w:pPr>
      <w:r w:rsidRPr="007023A5">
        <w:rPr>
          <w:u w:val="single"/>
        </w:rPr>
        <w:t>Критерии оценки:</w:t>
      </w:r>
      <w:r w:rsidRPr="007023A5">
        <w:rPr>
          <w:b/>
          <w:bCs/>
          <w:u w:val="single"/>
        </w:rPr>
        <w:t xml:space="preserve"> </w:t>
      </w:r>
    </w:p>
    <w:p w:rsidR="00295DF4" w:rsidRPr="007023A5" w:rsidRDefault="00295DF4" w:rsidP="007A65E3">
      <w:pPr>
        <w:pStyle w:val="Default"/>
        <w:numPr>
          <w:ilvl w:val="0"/>
          <w:numId w:val="10"/>
        </w:numPr>
        <w:jc w:val="both"/>
      </w:pPr>
      <w:r w:rsidRPr="007023A5">
        <w:t>полнота знаний теоретического контролируемого материала;</w:t>
      </w:r>
    </w:p>
    <w:p w:rsidR="00295DF4" w:rsidRPr="007023A5" w:rsidRDefault="00295DF4" w:rsidP="007A65E3">
      <w:pPr>
        <w:numPr>
          <w:ilvl w:val="0"/>
          <w:numId w:val="10"/>
        </w:numPr>
        <w:autoSpaceDE w:val="0"/>
        <w:autoSpaceDN w:val="0"/>
        <w:adjustRightInd w:val="0"/>
        <w:rPr>
          <w:szCs w:val="24"/>
        </w:rPr>
      </w:pPr>
      <w:r w:rsidRPr="007023A5">
        <w:rPr>
          <w:szCs w:val="24"/>
        </w:rPr>
        <w:t>умение соблюдать заданную форму изложения;</w:t>
      </w:r>
    </w:p>
    <w:p w:rsidR="00295DF4" w:rsidRPr="007023A5" w:rsidRDefault="00295DF4" w:rsidP="007A65E3">
      <w:pPr>
        <w:numPr>
          <w:ilvl w:val="0"/>
          <w:numId w:val="10"/>
        </w:numPr>
        <w:autoSpaceDE w:val="0"/>
        <w:autoSpaceDN w:val="0"/>
        <w:adjustRightInd w:val="0"/>
        <w:rPr>
          <w:szCs w:val="24"/>
        </w:rPr>
      </w:pPr>
      <w:r w:rsidRPr="007023A5">
        <w:rPr>
          <w:szCs w:val="24"/>
        </w:rPr>
        <w:t>умение создавать содержательную презентацию выполненной работы.</w:t>
      </w:r>
    </w:p>
    <w:p w:rsidR="00295DF4" w:rsidRPr="007023A5" w:rsidRDefault="00295DF4" w:rsidP="00C4387F">
      <w:pPr>
        <w:autoSpaceDE w:val="0"/>
        <w:autoSpaceDN w:val="0"/>
        <w:adjustRightInd w:val="0"/>
        <w:ind w:firstLine="709"/>
        <w:rPr>
          <w:szCs w:val="24"/>
        </w:rPr>
      </w:pPr>
      <w:r w:rsidRPr="007023A5">
        <w:rPr>
          <w:b/>
          <w:bCs/>
          <w:szCs w:val="24"/>
        </w:rPr>
        <w:t>Оценка «отлично»</w:t>
      </w:r>
      <w:r w:rsidRPr="007023A5">
        <w:rPr>
          <w:szCs w:val="24"/>
        </w:rPr>
        <w:t xml:space="preserve"> ставится, если доклад содержит полную информацию по представляемой теме, основанную на обязательных литературных источниках и современных публикациях, выступление сопровождается качественным демонстрационным материалом (слайд-презентация, раздаточный материал), выступающий свободно владеет содержанием, ясно и грамотно излагает материал, свободно и корректно отвечает на вопросы и замечания аудитории, точно укладывается в рамки регламента (7 минут).</w:t>
      </w:r>
    </w:p>
    <w:p w:rsidR="00295DF4" w:rsidRPr="007023A5" w:rsidRDefault="00295DF4" w:rsidP="00C4387F">
      <w:pPr>
        <w:autoSpaceDE w:val="0"/>
        <w:autoSpaceDN w:val="0"/>
        <w:adjustRightInd w:val="0"/>
        <w:ind w:firstLine="709"/>
        <w:rPr>
          <w:szCs w:val="24"/>
        </w:rPr>
      </w:pPr>
      <w:r w:rsidRPr="007023A5">
        <w:rPr>
          <w:b/>
          <w:bCs/>
          <w:szCs w:val="24"/>
        </w:rPr>
        <w:t>Оценка «хорошо»</w:t>
      </w:r>
      <w:r w:rsidRPr="007023A5">
        <w:rPr>
          <w:szCs w:val="24"/>
        </w:rPr>
        <w:t xml:space="preserve"> ставится, если представленная тема раскрыта, однако доклад содержит неполную информацию по представляемой теме, выступление сопровождается демонстрационным материалом (слайд-презентация, раздаточный материал), выступающий ясно и грамотно излагает материал; аргументировано отвечает на вопросы и замечания аудитории, однако выступающим допущены незначительные ошибки в изложении материала и ответах на вопросы.</w:t>
      </w:r>
    </w:p>
    <w:p w:rsidR="00295DF4" w:rsidRPr="009C483E" w:rsidRDefault="00295DF4" w:rsidP="00C4387F">
      <w:pPr>
        <w:pStyle w:val="a8"/>
        <w:tabs>
          <w:tab w:val="clear" w:pos="4677"/>
          <w:tab w:val="clear" w:pos="9355"/>
        </w:tabs>
        <w:autoSpaceDE w:val="0"/>
        <w:autoSpaceDN w:val="0"/>
        <w:adjustRightInd w:val="0"/>
        <w:spacing w:after="0" w:line="240" w:lineRule="auto"/>
        <w:ind w:firstLine="709"/>
        <w:jc w:val="both"/>
        <w:rPr>
          <w:rFonts w:ascii="Times New Roman" w:hAnsi="Times New Roman"/>
          <w:sz w:val="24"/>
          <w:szCs w:val="24"/>
        </w:rPr>
      </w:pPr>
      <w:r w:rsidRPr="009C483E">
        <w:rPr>
          <w:rFonts w:ascii="Times New Roman" w:hAnsi="Times New Roman"/>
          <w:b/>
          <w:bCs/>
          <w:sz w:val="24"/>
          <w:szCs w:val="24"/>
        </w:rPr>
        <w:t>Оценка «удовлетворительно»</w:t>
      </w:r>
      <w:r w:rsidRPr="009C483E">
        <w:rPr>
          <w:rFonts w:ascii="Times New Roman" w:hAnsi="Times New Roman"/>
          <w:sz w:val="24"/>
          <w:szCs w:val="24"/>
        </w:rPr>
        <w:t xml:space="preserve"> ставится, если выступающий демонстрирует поверхностные знания по выбранной теме, имеет затруднения с использованием научно-</w:t>
      </w:r>
      <w:r w:rsidRPr="009C483E">
        <w:rPr>
          <w:rFonts w:ascii="Times New Roman" w:hAnsi="Times New Roman"/>
          <w:sz w:val="24"/>
          <w:szCs w:val="24"/>
        </w:rPr>
        <w:lastRenderedPageBreak/>
        <w:t>понятийного аппарата и терминологии дисциплины, отсутствует сопроводительный демонстрационный материал.</w:t>
      </w:r>
    </w:p>
    <w:p w:rsidR="00295DF4" w:rsidRDefault="00295DF4" w:rsidP="00C4387F">
      <w:pPr>
        <w:pStyle w:val="a7"/>
        <w:spacing w:line="240" w:lineRule="auto"/>
        <w:ind w:left="0" w:firstLine="708"/>
        <w:rPr>
          <w:rFonts w:ascii="Times New Roman" w:hAnsi="Times New Roman"/>
          <w:sz w:val="24"/>
          <w:szCs w:val="24"/>
        </w:rPr>
      </w:pPr>
      <w:r w:rsidRPr="009C483E">
        <w:rPr>
          <w:rFonts w:ascii="Times New Roman" w:hAnsi="Times New Roman"/>
          <w:b/>
          <w:bCs/>
          <w:sz w:val="24"/>
          <w:szCs w:val="24"/>
        </w:rPr>
        <w:t>Оценка «неудовлетворительно»</w:t>
      </w:r>
      <w:r w:rsidRPr="009C483E">
        <w:rPr>
          <w:rFonts w:ascii="Times New Roman" w:hAnsi="Times New Roman"/>
          <w:sz w:val="24"/>
          <w:szCs w:val="24"/>
        </w:rPr>
        <w:t xml:space="preserve"> ставится, если доклад не подготовлен либо имеет существенные пробелы по представленной тематике, основан на недостоверной информации, выступающим допущены принципиальные ошибки при изложении материала.</w:t>
      </w:r>
    </w:p>
    <w:p w:rsidR="00295DF4" w:rsidRPr="000A6B3D" w:rsidRDefault="00295DF4" w:rsidP="00295DF4">
      <w:pPr>
        <w:pStyle w:val="a7"/>
        <w:spacing w:line="264" w:lineRule="auto"/>
        <w:ind w:left="0"/>
        <w:rPr>
          <w:rFonts w:ascii="Times New Roman" w:hAnsi="Times New Roman"/>
          <w:i/>
          <w:sz w:val="24"/>
          <w:szCs w:val="24"/>
        </w:rPr>
      </w:pPr>
    </w:p>
    <w:p w:rsidR="00295DF4" w:rsidRPr="00EA060D" w:rsidRDefault="00295DF4" w:rsidP="00EA060D">
      <w:pPr>
        <w:pStyle w:val="a7"/>
        <w:spacing w:line="240" w:lineRule="auto"/>
        <w:ind w:left="0"/>
        <w:rPr>
          <w:rFonts w:ascii="Times New Roman" w:hAnsi="Times New Roman"/>
          <w:sz w:val="24"/>
          <w:szCs w:val="24"/>
          <w:u w:val="single"/>
        </w:rPr>
      </w:pPr>
      <w:r w:rsidRPr="00EA060D">
        <w:rPr>
          <w:rFonts w:ascii="Times New Roman" w:hAnsi="Times New Roman"/>
          <w:sz w:val="24"/>
          <w:szCs w:val="24"/>
          <w:u w:val="single"/>
        </w:rPr>
        <w:t>6.</w:t>
      </w:r>
      <w:r w:rsidR="00EA060D" w:rsidRPr="00EA060D">
        <w:rPr>
          <w:rFonts w:ascii="Times New Roman" w:hAnsi="Times New Roman"/>
          <w:sz w:val="24"/>
          <w:szCs w:val="24"/>
          <w:u w:val="single"/>
        </w:rPr>
        <w:t>4</w:t>
      </w:r>
      <w:r w:rsidRPr="00EA060D">
        <w:rPr>
          <w:rFonts w:ascii="Times New Roman" w:hAnsi="Times New Roman"/>
          <w:sz w:val="24"/>
          <w:szCs w:val="24"/>
          <w:u w:val="single"/>
        </w:rPr>
        <w:t xml:space="preserve"> 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сформированности компетенции. </w:t>
      </w:r>
    </w:p>
    <w:p w:rsidR="00295DF4" w:rsidRPr="0019726B" w:rsidRDefault="00295DF4" w:rsidP="00EA060D">
      <w:pPr>
        <w:rPr>
          <w:b/>
          <w:szCs w:val="24"/>
        </w:rPr>
      </w:pPr>
      <w:r>
        <w:rPr>
          <w:b/>
          <w:szCs w:val="24"/>
        </w:rPr>
        <w:t xml:space="preserve">1. </w:t>
      </w:r>
      <w:r w:rsidRPr="0019726B">
        <w:rPr>
          <w:b/>
          <w:szCs w:val="24"/>
        </w:rPr>
        <w:t>Вопросы по темам для устного опроса.</w:t>
      </w:r>
    </w:p>
    <w:p w:rsidR="00295DF4" w:rsidRPr="00296508" w:rsidRDefault="00295DF4" w:rsidP="007A65E3">
      <w:pPr>
        <w:numPr>
          <w:ilvl w:val="0"/>
          <w:numId w:val="11"/>
        </w:numPr>
        <w:ind w:left="426" w:hanging="426"/>
        <w:jc w:val="left"/>
        <w:rPr>
          <w:szCs w:val="24"/>
        </w:rPr>
      </w:pPr>
      <w:r w:rsidRPr="00296508">
        <w:rPr>
          <w:szCs w:val="24"/>
        </w:rPr>
        <w:t>Зачем человеку нужно мировоззрение? Возможно ли существование общества или человека без</w:t>
      </w:r>
      <w:r w:rsidRPr="0019726B">
        <w:rPr>
          <w:szCs w:val="24"/>
        </w:rPr>
        <w:t xml:space="preserve"> </w:t>
      </w:r>
      <w:r w:rsidRPr="00296508">
        <w:rPr>
          <w:szCs w:val="24"/>
        </w:rPr>
        <w:t>мировоззрения?</w:t>
      </w:r>
    </w:p>
    <w:p w:rsidR="00295DF4" w:rsidRPr="00296508" w:rsidRDefault="00295DF4" w:rsidP="007A65E3">
      <w:pPr>
        <w:numPr>
          <w:ilvl w:val="0"/>
          <w:numId w:val="11"/>
        </w:numPr>
        <w:ind w:left="426" w:hanging="426"/>
        <w:jc w:val="left"/>
        <w:rPr>
          <w:szCs w:val="24"/>
        </w:rPr>
      </w:pPr>
      <w:r w:rsidRPr="00296508">
        <w:rPr>
          <w:szCs w:val="24"/>
        </w:rPr>
        <w:t>Можно ли выработать универсальное мировоззрение – «для всех времен и народов»?</w:t>
      </w:r>
    </w:p>
    <w:p w:rsidR="00295DF4" w:rsidRPr="00296508" w:rsidRDefault="00295DF4" w:rsidP="007A65E3">
      <w:pPr>
        <w:numPr>
          <w:ilvl w:val="0"/>
          <w:numId w:val="11"/>
        </w:numPr>
        <w:ind w:left="426" w:hanging="426"/>
        <w:jc w:val="left"/>
        <w:rPr>
          <w:szCs w:val="24"/>
        </w:rPr>
      </w:pPr>
      <w:r w:rsidRPr="00296508">
        <w:rPr>
          <w:szCs w:val="24"/>
        </w:rPr>
        <w:t>Может ли найти одно, истинное, определение философии? Если есть, то почему именно</w:t>
      </w:r>
      <w:r w:rsidRPr="0019726B">
        <w:rPr>
          <w:szCs w:val="24"/>
        </w:rPr>
        <w:t xml:space="preserve"> </w:t>
      </w:r>
      <w:r w:rsidRPr="00296508">
        <w:rPr>
          <w:szCs w:val="24"/>
        </w:rPr>
        <w:t>эта?</w:t>
      </w:r>
    </w:p>
    <w:p w:rsidR="00295DF4" w:rsidRPr="00296508" w:rsidRDefault="00295DF4" w:rsidP="007A65E3">
      <w:pPr>
        <w:numPr>
          <w:ilvl w:val="0"/>
          <w:numId w:val="11"/>
        </w:numPr>
        <w:ind w:left="426" w:hanging="426"/>
        <w:jc w:val="left"/>
        <w:rPr>
          <w:szCs w:val="24"/>
        </w:rPr>
      </w:pPr>
      <w:r w:rsidRPr="00296508">
        <w:rPr>
          <w:szCs w:val="24"/>
        </w:rPr>
        <w:t>В какой мере философ является «сыном своей эпохи» и в какой мере его мысли</w:t>
      </w:r>
      <w:r w:rsidRPr="0019726B">
        <w:rPr>
          <w:szCs w:val="24"/>
        </w:rPr>
        <w:t xml:space="preserve"> </w:t>
      </w:r>
      <w:r w:rsidRPr="00296508">
        <w:rPr>
          <w:szCs w:val="24"/>
        </w:rPr>
        <w:t>принадлежат всему человечеству? Есть ли прогресс в философии?</w:t>
      </w:r>
    </w:p>
    <w:p w:rsidR="00295DF4" w:rsidRPr="00296508" w:rsidRDefault="00295DF4" w:rsidP="007A65E3">
      <w:pPr>
        <w:numPr>
          <w:ilvl w:val="0"/>
          <w:numId w:val="11"/>
        </w:numPr>
        <w:ind w:left="426" w:hanging="426"/>
        <w:jc w:val="left"/>
        <w:rPr>
          <w:szCs w:val="24"/>
        </w:rPr>
      </w:pPr>
      <w:r w:rsidRPr="00296508">
        <w:rPr>
          <w:szCs w:val="24"/>
        </w:rPr>
        <w:t>Каковы разделы философского знания и что является предметом философии?</w:t>
      </w:r>
    </w:p>
    <w:p w:rsidR="00295DF4" w:rsidRPr="00296508" w:rsidRDefault="00295DF4" w:rsidP="007A65E3">
      <w:pPr>
        <w:numPr>
          <w:ilvl w:val="0"/>
          <w:numId w:val="11"/>
        </w:numPr>
        <w:ind w:left="426" w:hanging="426"/>
        <w:jc w:val="left"/>
        <w:rPr>
          <w:szCs w:val="24"/>
        </w:rPr>
      </w:pPr>
      <w:r w:rsidRPr="00296508">
        <w:rPr>
          <w:szCs w:val="24"/>
        </w:rPr>
        <w:t>В чем заключается специфика философского знания?</w:t>
      </w:r>
    </w:p>
    <w:p w:rsidR="00295DF4" w:rsidRPr="00296508" w:rsidRDefault="00295DF4" w:rsidP="007A65E3">
      <w:pPr>
        <w:numPr>
          <w:ilvl w:val="0"/>
          <w:numId w:val="11"/>
        </w:numPr>
        <w:ind w:left="426" w:hanging="426"/>
        <w:jc w:val="left"/>
        <w:rPr>
          <w:szCs w:val="24"/>
        </w:rPr>
      </w:pPr>
      <w:r w:rsidRPr="00296508">
        <w:rPr>
          <w:szCs w:val="24"/>
        </w:rPr>
        <w:t>Каковы особенности исторических типов мировоззрения?</w:t>
      </w:r>
    </w:p>
    <w:p w:rsidR="00295DF4" w:rsidRPr="00296508" w:rsidRDefault="00295DF4" w:rsidP="007A65E3">
      <w:pPr>
        <w:numPr>
          <w:ilvl w:val="0"/>
          <w:numId w:val="11"/>
        </w:numPr>
        <w:ind w:left="426" w:hanging="426"/>
        <w:jc w:val="left"/>
        <w:rPr>
          <w:szCs w:val="24"/>
        </w:rPr>
      </w:pPr>
      <w:r w:rsidRPr="00296508">
        <w:rPr>
          <w:szCs w:val="24"/>
        </w:rPr>
        <w:t>Назовите исторические типы философских учений.</w:t>
      </w:r>
    </w:p>
    <w:p w:rsidR="00295DF4" w:rsidRPr="00296508" w:rsidRDefault="00295DF4" w:rsidP="007A65E3">
      <w:pPr>
        <w:numPr>
          <w:ilvl w:val="0"/>
          <w:numId w:val="11"/>
        </w:numPr>
        <w:ind w:left="426" w:hanging="426"/>
        <w:jc w:val="left"/>
        <w:rPr>
          <w:szCs w:val="24"/>
        </w:rPr>
      </w:pPr>
      <w:r w:rsidRPr="00296508">
        <w:rPr>
          <w:szCs w:val="24"/>
        </w:rPr>
        <w:t>Назовите основные функции философии в системе культуры.</w:t>
      </w:r>
    </w:p>
    <w:p w:rsidR="00295DF4" w:rsidRPr="00296508" w:rsidRDefault="00295DF4" w:rsidP="007A65E3">
      <w:pPr>
        <w:numPr>
          <w:ilvl w:val="0"/>
          <w:numId w:val="11"/>
        </w:numPr>
        <w:ind w:left="426" w:hanging="426"/>
        <w:jc w:val="left"/>
        <w:rPr>
          <w:szCs w:val="24"/>
        </w:rPr>
      </w:pPr>
      <w:r w:rsidRPr="00296508">
        <w:rPr>
          <w:szCs w:val="24"/>
        </w:rPr>
        <w:t>В чем особенности функции самосознания культуры в философии?</w:t>
      </w:r>
    </w:p>
    <w:p w:rsidR="00295DF4" w:rsidRPr="00296508" w:rsidRDefault="00295DF4" w:rsidP="007A65E3">
      <w:pPr>
        <w:numPr>
          <w:ilvl w:val="0"/>
          <w:numId w:val="11"/>
        </w:numPr>
        <w:ind w:left="426" w:hanging="426"/>
        <w:jc w:val="left"/>
        <w:rPr>
          <w:szCs w:val="24"/>
        </w:rPr>
      </w:pPr>
      <w:r w:rsidRPr="00296508">
        <w:rPr>
          <w:szCs w:val="24"/>
        </w:rPr>
        <w:t>В чем заключается особенность функции философии по формированию универсалий</w:t>
      </w:r>
      <w:r w:rsidRPr="0019726B">
        <w:rPr>
          <w:szCs w:val="24"/>
        </w:rPr>
        <w:t xml:space="preserve"> </w:t>
      </w:r>
      <w:r w:rsidRPr="00296508">
        <w:rPr>
          <w:szCs w:val="24"/>
        </w:rPr>
        <w:t>культуры?</w:t>
      </w:r>
    </w:p>
    <w:p w:rsidR="00295DF4" w:rsidRPr="00296508" w:rsidRDefault="00295DF4" w:rsidP="007A65E3">
      <w:pPr>
        <w:numPr>
          <w:ilvl w:val="0"/>
          <w:numId w:val="11"/>
        </w:numPr>
        <w:ind w:left="426" w:hanging="426"/>
        <w:jc w:val="left"/>
        <w:rPr>
          <w:szCs w:val="24"/>
        </w:rPr>
      </w:pPr>
      <w:r w:rsidRPr="00296508">
        <w:rPr>
          <w:szCs w:val="24"/>
        </w:rPr>
        <w:t>Каково взаимодействие философии и науки в истории развития человеческого знания о</w:t>
      </w:r>
      <w:r w:rsidRPr="0019726B">
        <w:rPr>
          <w:szCs w:val="24"/>
        </w:rPr>
        <w:t xml:space="preserve"> </w:t>
      </w:r>
      <w:r w:rsidRPr="00296508">
        <w:rPr>
          <w:szCs w:val="24"/>
        </w:rPr>
        <w:t>мире?</w:t>
      </w:r>
    </w:p>
    <w:p w:rsidR="00295DF4" w:rsidRPr="00296508" w:rsidRDefault="00295DF4" w:rsidP="007A65E3">
      <w:pPr>
        <w:numPr>
          <w:ilvl w:val="0"/>
          <w:numId w:val="11"/>
        </w:numPr>
        <w:ind w:left="426" w:hanging="426"/>
        <w:jc w:val="left"/>
        <w:rPr>
          <w:szCs w:val="24"/>
        </w:rPr>
      </w:pPr>
      <w:r w:rsidRPr="00296508">
        <w:rPr>
          <w:szCs w:val="24"/>
        </w:rPr>
        <w:t>Каковы основные представления о сознании в истории философии?</w:t>
      </w:r>
    </w:p>
    <w:p w:rsidR="00295DF4" w:rsidRPr="00296508" w:rsidRDefault="00295DF4" w:rsidP="007A65E3">
      <w:pPr>
        <w:numPr>
          <w:ilvl w:val="0"/>
          <w:numId w:val="11"/>
        </w:numPr>
        <w:ind w:left="426" w:hanging="426"/>
        <w:jc w:val="left"/>
        <w:rPr>
          <w:szCs w:val="24"/>
        </w:rPr>
      </w:pPr>
      <w:r w:rsidRPr="00296508">
        <w:rPr>
          <w:szCs w:val="24"/>
        </w:rPr>
        <w:t>Какова структура сознания человека?</w:t>
      </w:r>
    </w:p>
    <w:p w:rsidR="00295DF4" w:rsidRPr="00296508" w:rsidRDefault="00295DF4" w:rsidP="007A65E3">
      <w:pPr>
        <w:numPr>
          <w:ilvl w:val="0"/>
          <w:numId w:val="11"/>
        </w:numPr>
        <w:ind w:left="426" w:hanging="426"/>
        <w:jc w:val="left"/>
        <w:rPr>
          <w:szCs w:val="24"/>
        </w:rPr>
      </w:pPr>
      <w:r w:rsidRPr="00296508">
        <w:rPr>
          <w:szCs w:val="24"/>
        </w:rPr>
        <w:t>Как понимали бессознательное представители философского психоанализа?</w:t>
      </w:r>
    </w:p>
    <w:p w:rsidR="00295DF4" w:rsidRPr="00296508" w:rsidRDefault="00295DF4" w:rsidP="007A65E3">
      <w:pPr>
        <w:numPr>
          <w:ilvl w:val="0"/>
          <w:numId w:val="11"/>
        </w:numPr>
        <w:ind w:left="426" w:hanging="426"/>
        <w:jc w:val="left"/>
        <w:rPr>
          <w:szCs w:val="24"/>
        </w:rPr>
      </w:pPr>
      <w:r w:rsidRPr="00296508">
        <w:rPr>
          <w:szCs w:val="24"/>
        </w:rPr>
        <w:t>Что определяет содержание сознания по К. Марксу?</w:t>
      </w:r>
    </w:p>
    <w:p w:rsidR="00295DF4" w:rsidRPr="00296508" w:rsidRDefault="00295DF4" w:rsidP="007A65E3">
      <w:pPr>
        <w:numPr>
          <w:ilvl w:val="0"/>
          <w:numId w:val="11"/>
        </w:numPr>
        <w:ind w:left="426" w:hanging="426"/>
        <w:jc w:val="left"/>
        <w:rPr>
          <w:szCs w:val="24"/>
        </w:rPr>
      </w:pPr>
      <w:r w:rsidRPr="00296508">
        <w:rPr>
          <w:szCs w:val="24"/>
        </w:rPr>
        <w:t>Какова структура общественного сознания?</w:t>
      </w:r>
    </w:p>
    <w:p w:rsidR="00295DF4" w:rsidRPr="00296508" w:rsidRDefault="00295DF4" w:rsidP="007A65E3">
      <w:pPr>
        <w:numPr>
          <w:ilvl w:val="0"/>
          <w:numId w:val="11"/>
        </w:numPr>
        <w:ind w:left="426" w:hanging="426"/>
        <w:jc w:val="left"/>
        <w:rPr>
          <w:szCs w:val="24"/>
        </w:rPr>
      </w:pPr>
      <w:r w:rsidRPr="00296508">
        <w:rPr>
          <w:szCs w:val="24"/>
        </w:rPr>
        <w:t>Каково соотношение общественного и индивидуального в сознании конкретного человека?</w:t>
      </w:r>
    </w:p>
    <w:p w:rsidR="00295DF4" w:rsidRPr="00296508" w:rsidRDefault="00295DF4" w:rsidP="007A65E3">
      <w:pPr>
        <w:numPr>
          <w:ilvl w:val="0"/>
          <w:numId w:val="11"/>
        </w:numPr>
        <w:ind w:left="426" w:hanging="426"/>
        <w:jc w:val="left"/>
        <w:rPr>
          <w:szCs w:val="24"/>
        </w:rPr>
      </w:pPr>
      <w:r w:rsidRPr="00296508">
        <w:rPr>
          <w:szCs w:val="24"/>
        </w:rPr>
        <w:t>Какова роль языка в антропогенезе и в человеческом развитии?</w:t>
      </w:r>
    </w:p>
    <w:p w:rsidR="00295DF4" w:rsidRPr="00296508" w:rsidRDefault="00295DF4" w:rsidP="007A65E3">
      <w:pPr>
        <w:numPr>
          <w:ilvl w:val="0"/>
          <w:numId w:val="11"/>
        </w:numPr>
        <w:ind w:left="426" w:hanging="426"/>
        <w:jc w:val="left"/>
        <w:rPr>
          <w:szCs w:val="24"/>
        </w:rPr>
      </w:pPr>
      <w:r w:rsidRPr="00296508">
        <w:rPr>
          <w:szCs w:val="24"/>
        </w:rPr>
        <w:t>Мышление и язык: какова связь этих явлений?</w:t>
      </w:r>
    </w:p>
    <w:p w:rsidR="00295DF4" w:rsidRPr="00296508" w:rsidRDefault="00295DF4" w:rsidP="007A65E3">
      <w:pPr>
        <w:numPr>
          <w:ilvl w:val="0"/>
          <w:numId w:val="11"/>
        </w:numPr>
        <w:ind w:left="426" w:hanging="426"/>
        <w:jc w:val="left"/>
        <w:rPr>
          <w:szCs w:val="24"/>
        </w:rPr>
      </w:pPr>
      <w:r w:rsidRPr="00296508">
        <w:rPr>
          <w:szCs w:val="24"/>
        </w:rPr>
        <w:t>Охарактеризуйте основные функции языка?</w:t>
      </w:r>
    </w:p>
    <w:p w:rsidR="00295DF4" w:rsidRPr="00296508" w:rsidRDefault="00295DF4" w:rsidP="007A65E3">
      <w:pPr>
        <w:numPr>
          <w:ilvl w:val="0"/>
          <w:numId w:val="11"/>
        </w:numPr>
        <w:ind w:left="426" w:hanging="426"/>
        <w:jc w:val="left"/>
        <w:rPr>
          <w:szCs w:val="24"/>
        </w:rPr>
      </w:pPr>
      <w:r w:rsidRPr="00296508">
        <w:rPr>
          <w:szCs w:val="24"/>
        </w:rPr>
        <w:t>Где и как существует идеальное? (В индивидуальных головах, в объективном мире, в</w:t>
      </w:r>
      <w:r w:rsidRPr="0019726B">
        <w:rPr>
          <w:szCs w:val="24"/>
        </w:rPr>
        <w:t xml:space="preserve"> </w:t>
      </w:r>
      <w:r w:rsidRPr="00296508">
        <w:rPr>
          <w:szCs w:val="24"/>
        </w:rPr>
        <w:t>межчеловеческой деятельности и коммуникации).</w:t>
      </w:r>
    </w:p>
    <w:p w:rsidR="00295DF4" w:rsidRPr="00296508" w:rsidRDefault="00295DF4" w:rsidP="007A65E3">
      <w:pPr>
        <w:numPr>
          <w:ilvl w:val="0"/>
          <w:numId w:val="11"/>
        </w:numPr>
        <w:ind w:left="426" w:hanging="426"/>
        <w:jc w:val="left"/>
        <w:rPr>
          <w:szCs w:val="24"/>
        </w:rPr>
      </w:pPr>
      <w:r w:rsidRPr="00296508">
        <w:rPr>
          <w:szCs w:val="24"/>
        </w:rPr>
        <w:t>Что такое "классическая", "неклассическая" и "</w:t>
      </w:r>
      <w:proofErr w:type="spellStart"/>
      <w:r w:rsidRPr="00296508">
        <w:rPr>
          <w:szCs w:val="24"/>
        </w:rPr>
        <w:t>постнеклассическая</w:t>
      </w:r>
      <w:proofErr w:type="spellEnd"/>
      <w:r w:rsidRPr="00296508">
        <w:rPr>
          <w:szCs w:val="24"/>
        </w:rPr>
        <w:t>" рациональность?</w:t>
      </w:r>
    </w:p>
    <w:p w:rsidR="00295DF4" w:rsidRPr="00296508" w:rsidRDefault="00295DF4" w:rsidP="007A65E3">
      <w:pPr>
        <w:numPr>
          <w:ilvl w:val="0"/>
          <w:numId w:val="11"/>
        </w:numPr>
        <w:ind w:left="426" w:hanging="426"/>
        <w:jc w:val="left"/>
        <w:rPr>
          <w:szCs w:val="24"/>
        </w:rPr>
      </w:pPr>
      <w:r w:rsidRPr="00296508">
        <w:rPr>
          <w:szCs w:val="24"/>
        </w:rPr>
        <w:t>Согласны ли вы с высказыванием: "В нашем разуме нет ничего, чего бы ранее не</w:t>
      </w:r>
    </w:p>
    <w:p w:rsidR="00295DF4" w:rsidRPr="00296508" w:rsidRDefault="00295DF4" w:rsidP="007A65E3">
      <w:pPr>
        <w:numPr>
          <w:ilvl w:val="0"/>
          <w:numId w:val="11"/>
        </w:numPr>
        <w:ind w:left="426" w:hanging="426"/>
        <w:jc w:val="left"/>
        <w:rPr>
          <w:szCs w:val="24"/>
        </w:rPr>
      </w:pPr>
      <w:r w:rsidRPr="00296508">
        <w:rPr>
          <w:szCs w:val="24"/>
        </w:rPr>
        <w:t>содержалось в наших чувствах"?</w:t>
      </w:r>
    </w:p>
    <w:p w:rsidR="00295DF4" w:rsidRPr="00296508" w:rsidRDefault="00295DF4" w:rsidP="007A65E3">
      <w:pPr>
        <w:numPr>
          <w:ilvl w:val="0"/>
          <w:numId w:val="11"/>
        </w:numPr>
        <w:ind w:left="426" w:hanging="426"/>
        <w:jc w:val="left"/>
        <w:rPr>
          <w:szCs w:val="24"/>
        </w:rPr>
      </w:pPr>
      <w:r w:rsidRPr="00296508">
        <w:rPr>
          <w:szCs w:val="24"/>
        </w:rPr>
        <w:t>Какие смыслы можно вычленить в высказывании: "Суха теория, мой друг, а древо жизни</w:t>
      </w:r>
      <w:r w:rsidRPr="0019726B">
        <w:rPr>
          <w:szCs w:val="24"/>
        </w:rPr>
        <w:t xml:space="preserve"> </w:t>
      </w:r>
      <w:r w:rsidRPr="00296508">
        <w:rPr>
          <w:szCs w:val="24"/>
        </w:rPr>
        <w:t>пышно зеленеет"?</w:t>
      </w:r>
    </w:p>
    <w:p w:rsidR="00295DF4" w:rsidRPr="00296508" w:rsidRDefault="00295DF4" w:rsidP="007A65E3">
      <w:pPr>
        <w:numPr>
          <w:ilvl w:val="0"/>
          <w:numId w:val="11"/>
        </w:numPr>
        <w:ind w:left="426" w:hanging="426"/>
        <w:jc w:val="left"/>
        <w:rPr>
          <w:szCs w:val="24"/>
        </w:rPr>
      </w:pPr>
      <w:r w:rsidRPr="00296508">
        <w:rPr>
          <w:szCs w:val="24"/>
        </w:rPr>
        <w:t>Какими критериями пользуетесь вы сами в повседневной жизни, чтобы убедиться в том, что</w:t>
      </w:r>
      <w:r w:rsidRPr="0019726B">
        <w:rPr>
          <w:szCs w:val="24"/>
        </w:rPr>
        <w:t xml:space="preserve"> </w:t>
      </w:r>
      <w:r w:rsidRPr="00296508">
        <w:rPr>
          <w:szCs w:val="24"/>
        </w:rPr>
        <w:t>какой-либо информации можно доверять?</w:t>
      </w:r>
    </w:p>
    <w:p w:rsidR="00295DF4" w:rsidRPr="00296508" w:rsidRDefault="00295DF4" w:rsidP="007A65E3">
      <w:pPr>
        <w:numPr>
          <w:ilvl w:val="0"/>
          <w:numId w:val="11"/>
        </w:numPr>
        <w:ind w:left="426" w:hanging="426"/>
        <w:jc w:val="left"/>
        <w:rPr>
          <w:szCs w:val="24"/>
        </w:rPr>
      </w:pPr>
      <w:r w:rsidRPr="00296508">
        <w:rPr>
          <w:szCs w:val="24"/>
        </w:rPr>
        <w:t>Есть ли "истины", которые никогда не изменятся, "абсолютные" или "вечные", и как это</w:t>
      </w:r>
      <w:r w:rsidRPr="0019726B">
        <w:rPr>
          <w:szCs w:val="24"/>
        </w:rPr>
        <w:t xml:space="preserve"> </w:t>
      </w:r>
      <w:r w:rsidRPr="00296508">
        <w:rPr>
          <w:szCs w:val="24"/>
        </w:rPr>
        <w:t>можно доказать?</w:t>
      </w:r>
    </w:p>
    <w:p w:rsidR="00295DF4" w:rsidRPr="00296508" w:rsidRDefault="00295DF4" w:rsidP="007A65E3">
      <w:pPr>
        <w:numPr>
          <w:ilvl w:val="0"/>
          <w:numId w:val="11"/>
        </w:numPr>
        <w:ind w:left="426" w:hanging="426"/>
        <w:jc w:val="left"/>
        <w:rPr>
          <w:szCs w:val="24"/>
        </w:rPr>
      </w:pPr>
      <w:r w:rsidRPr="00296508">
        <w:rPr>
          <w:szCs w:val="24"/>
        </w:rPr>
        <w:t>В чем заключается специфика объекта и субъекта познания? Что такое познавательная</w:t>
      </w:r>
      <w:r w:rsidRPr="0019726B">
        <w:rPr>
          <w:szCs w:val="24"/>
        </w:rPr>
        <w:t xml:space="preserve"> </w:t>
      </w:r>
      <w:r w:rsidRPr="00296508">
        <w:rPr>
          <w:szCs w:val="24"/>
        </w:rPr>
        <w:t>активность?</w:t>
      </w:r>
    </w:p>
    <w:p w:rsidR="00295DF4" w:rsidRPr="00296508" w:rsidRDefault="00295DF4" w:rsidP="007A65E3">
      <w:pPr>
        <w:numPr>
          <w:ilvl w:val="0"/>
          <w:numId w:val="11"/>
        </w:numPr>
        <w:ind w:left="426" w:hanging="426"/>
        <w:jc w:val="left"/>
        <w:rPr>
          <w:szCs w:val="24"/>
        </w:rPr>
      </w:pPr>
      <w:r w:rsidRPr="00296508">
        <w:rPr>
          <w:szCs w:val="24"/>
        </w:rPr>
        <w:t>Назовите формы чувственного и рационального познания.</w:t>
      </w:r>
    </w:p>
    <w:p w:rsidR="00295DF4" w:rsidRPr="00296508" w:rsidRDefault="00295DF4" w:rsidP="007A65E3">
      <w:pPr>
        <w:numPr>
          <w:ilvl w:val="0"/>
          <w:numId w:val="11"/>
        </w:numPr>
        <w:ind w:left="426" w:hanging="426"/>
        <w:jc w:val="left"/>
        <w:rPr>
          <w:szCs w:val="24"/>
        </w:rPr>
      </w:pPr>
      <w:r w:rsidRPr="00296508">
        <w:rPr>
          <w:szCs w:val="24"/>
        </w:rPr>
        <w:t>Что такое интуиция и какова ее роль в познании?</w:t>
      </w:r>
    </w:p>
    <w:p w:rsidR="00295DF4" w:rsidRPr="00296508" w:rsidRDefault="00295DF4" w:rsidP="007A65E3">
      <w:pPr>
        <w:numPr>
          <w:ilvl w:val="0"/>
          <w:numId w:val="11"/>
        </w:numPr>
        <w:ind w:left="426" w:hanging="426"/>
        <w:jc w:val="left"/>
        <w:rPr>
          <w:szCs w:val="24"/>
        </w:rPr>
      </w:pPr>
      <w:r w:rsidRPr="00296508">
        <w:rPr>
          <w:szCs w:val="24"/>
        </w:rPr>
        <w:t>Каково соотношение веры и знания в процессе познания? Заблуждение и ошибка?</w:t>
      </w:r>
    </w:p>
    <w:p w:rsidR="00295DF4" w:rsidRPr="00296508" w:rsidRDefault="00295DF4" w:rsidP="007A65E3">
      <w:pPr>
        <w:numPr>
          <w:ilvl w:val="0"/>
          <w:numId w:val="11"/>
        </w:numPr>
        <w:ind w:left="426" w:hanging="426"/>
        <w:jc w:val="left"/>
        <w:rPr>
          <w:szCs w:val="24"/>
        </w:rPr>
      </w:pPr>
      <w:r w:rsidRPr="00296508">
        <w:rPr>
          <w:szCs w:val="24"/>
        </w:rPr>
        <w:lastRenderedPageBreak/>
        <w:t>Каковы современные критерии истины?</w:t>
      </w:r>
    </w:p>
    <w:p w:rsidR="00295DF4" w:rsidRPr="00296508" w:rsidRDefault="00295DF4" w:rsidP="007A65E3">
      <w:pPr>
        <w:numPr>
          <w:ilvl w:val="0"/>
          <w:numId w:val="11"/>
        </w:numPr>
        <w:ind w:left="426" w:hanging="426"/>
        <w:jc w:val="left"/>
        <w:rPr>
          <w:szCs w:val="24"/>
        </w:rPr>
      </w:pPr>
      <w:r w:rsidRPr="00296508">
        <w:rPr>
          <w:szCs w:val="24"/>
        </w:rPr>
        <w:t>Как понимать выражение: "в любом безумии есть своя логика"?</w:t>
      </w:r>
    </w:p>
    <w:p w:rsidR="00295DF4" w:rsidRPr="00296508" w:rsidRDefault="00295DF4" w:rsidP="007A65E3">
      <w:pPr>
        <w:numPr>
          <w:ilvl w:val="0"/>
          <w:numId w:val="11"/>
        </w:numPr>
        <w:ind w:left="426" w:hanging="426"/>
        <w:jc w:val="left"/>
        <w:rPr>
          <w:szCs w:val="24"/>
        </w:rPr>
      </w:pPr>
      <w:r w:rsidRPr="00296508">
        <w:rPr>
          <w:szCs w:val="24"/>
        </w:rPr>
        <w:t>Чем отличается объяснение от понимания?</w:t>
      </w:r>
    </w:p>
    <w:p w:rsidR="00295DF4" w:rsidRPr="00296508" w:rsidRDefault="00295DF4" w:rsidP="007A65E3">
      <w:pPr>
        <w:numPr>
          <w:ilvl w:val="0"/>
          <w:numId w:val="11"/>
        </w:numPr>
        <w:ind w:left="426" w:hanging="426"/>
        <w:jc w:val="left"/>
        <w:rPr>
          <w:szCs w:val="24"/>
        </w:rPr>
      </w:pPr>
      <w:r w:rsidRPr="00296508">
        <w:rPr>
          <w:szCs w:val="24"/>
        </w:rPr>
        <w:t>Какие смыслы включены в понятия "метод" и "методология"?</w:t>
      </w:r>
    </w:p>
    <w:p w:rsidR="00295DF4" w:rsidRPr="00296508" w:rsidRDefault="00295DF4" w:rsidP="007A65E3">
      <w:pPr>
        <w:numPr>
          <w:ilvl w:val="0"/>
          <w:numId w:val="11"/>
        </w:numPr>
        <w:ind w:left="426" w:hanging="426"/>
        <w:jc w:val="left"/>
        <w:rPr>
          <w:szCs w:val="24"/>
        </w:rPr>
      </w:pPr>
      <w:r w:rsidRPr="00296508">
        <w:rPr>
          <w:szCs w:val="24"/>
        </w:rPr>
        <w:t>Каковы типы научной рациональности знаете?</w:t>
      </w:r>
    </w:p>
    <w:p w:rsidR="00295DF4" w:rsidRPr="00296508" w:rsidRDefault="00295DF4" w:rsidP="007A65E3">
      <w:pPr>
        <w:numPr>
          <w:ilvl w:val="0"/>
          <w:numId w:val="11"/>
        </w:numPr>
        <w:ind w:left="426" w:hanging="426"/>
        <w:jc w:val="left"/>
        <w:rPr>
          <w:szCs w:val="24"/>
        </w:rPr>
      </w:pPr>
      <w:r w:rsidRPr="00296508">
        <w:rPr>
          <w:szCs w:val="24"/>
        </w:rPr>
        <w:t>В чем специфика структурного и системного методов?</w:t>
      </w:r>
    </w:p>
    <w:p w:rsidR="00295DF4" w:rsidRPr="00296508" w:rsidRDefault="00295DF4" w:rsidP="007A65E3">
      <w:pPr>
        <w:numPr>
          <w:ilvl w:val="0"/>
          <w:numId w:val="11"/>
        </w:numPr>
        <w:ind w:left="426" w:hanging="426"/>
        <w:jc w:val="left"/>
        <w:rPr>
          <w:szCs w:val="24"/>
        </w:rPr>
      </w:pPr>
      <w:r w:rsidRPr="00296508">
        <w:rPr>
          <w:szCs w:val="24"/>
        </w:rPr>
        <w:t>Может ли социальная синергетика являться методом познания общественной динамики?</w:t>
      </w:r>
    </w:p>
    <w:p w:rsidR="00295DF4" w:rsidRPr="00296508" w:rsidRDefault="00295DF4" w:rsidP="007A65E3">
      <w:pPr>
        <w:numPr>
          <w:ilvl w:val="0"/>
          <w:numId w:val="11"/>
        </w:numPr>
        <w:ind w:left="426" w:hanging="426"/>
        <w:jc w:val="left"/>
        <w:rPr>
          <w:szCs w:val="24"/>
        </w:rPr>
      </w:pPr>
      <w:r w:rsidRPr="00296508">
        <w:rPr>
          <w:szCs w:val="24"/>
        </w:rPr>
        <w:t>Чем характеризуется герменевтика как метод?</w:t>
      </w:r>
    </w:p>
    <w:p w:rsidR="00295DF4" w:rsidRPr="00296508" w:rsidRDefault="00295DF4" w:rsidP="007A65E3">
      <w:pPr>
        <w:numPr>
          <w:ilvl w:val="0"/>
          <w:numId w:val="11"/>
        </w:numPr>
        <w:ind w:left="426" w:hanging="426"/>
        <w:jc w:val="left"/>
        <w:rPr>
          <w:szCs w:val="24"/>
        </w:rPr>
      </w:pPr>
      <w:r w:rsidRPr="00296508">
        <w:rPr>
          <w:szCs w:val="24"/>
        </w:rPr>
        <w:t>Каковы функции теории, гипотезы и метатеории?</w:t>
      </w:r>
    </w:p>
    <w:p w:rsidR="00295DF4" w:rsidRPr="00296508" w:rsidRDefault="00295DF4" w:rsidP="007A65E3">
      <w:pPr>
        <w:numPr>
          <w:ilvl w:val="0"/>
          <w:numId w:val="11"/>
        </w:numPr>
        <w:ind w:left="426" w:hanging="426"/>
        <w:jc w:val="left"/>
        <w:rPr>
          <w:szCs w:val="24"/>
        </w:rPr>
      </w:pPr>
      <w:r w:rsidRPr="00296508">
        <w:rPr>
          <w:szCs w:val="24"/>
        </w:rPr>
        <w:t xml:space="preserve">Как проявляется методологическая функция философии? </w:t>
      </w:r>
    </w:p>
    <w:p w:rsidR="00295DF4" w:rsidRPr="00296508" w:rsidRDefault="00295DF4" w:rsidP="007A65E3">
      <w:pPr>
        <w:numPr>
          <w:ilvl w:val="0"/>
          <w:numId w:val="11"/>
        </w:numPr>
        <w:ind w:left="426" w:hanging="426"/>
        <w:jc w:val="left"/>
        <w:rPr>
          <w:szCs w:val="24"/>
        </w:rPr>
      </w:pPr>
      <w:r w:rsidRPr="00296508">
        <w:rPr>
          <w:szCs w:val="24"/>
        </w:rPr>
        <w:t>Что такое философское основание науки?</w:t>
      </w:r>
    </w:p>
    <w:p w:rsidR="00295DF4" w:rsidRPr="00296508" w:rsidRDefault="00295DF4" w:rsidP="007A65E3">
      <w:pPr>
        <w:numPr>
          <w:ilvl w:val="0"/>
          <w:numId w:val="11"/>
        </w:numPr>
        <w:ind w:left="426" w:hanging="426"/>
        <w:jc w:val="left"/>
        <w:rPr>
          <w:szCs w:val="24"/>
        </w:rPr>
      </w:pPr>
      <w:r w:rsidRPr="00296508">
        <w:rPr>
          <w:szCs w:val="24"/>
        </w:rPr>
        <w:t>Каковы основные характеристики человеческого существования?</w:t>
      </w:r>
    </w:p>
    <w:p w:rsidR="00295DF4" w:rsidRPr="00296508" w:rsidRDefault="00295DF4" w:rsidP="007A65E3">
      <w:pPr>
        <w:numPr>
          <w:ilvl w:val="0"/>
          <w:numId w:val="11"/>
        </w:numPr>
        <w:ind w:left="426" w:hanging="426"/>
        <w:jc w:val="left"/>
        <w:rPr>
          <w:szCs w:val="24"/>
        </w:rPr>
      </w:pPr>
      <w:r w:rsidRPr="00296508">
        <w:rPr>
          <w:szCs w:val="24"/>
        </w:rPr>
        <w:t xml:space="preserve">Какие из факторов </w:t>
      </w:r>
      <w:proofErr w:type="spellStart"/>
      <w:r w:rsidRPr="00296508">
        <w:rPr>
          <w:szCs w:val="24"/>
        </w:rPr>
        <w:t>антропосоциогенеза</w:t>
      </w:r>
      <w:proofErr w:type="spellEnd"/>
      <w:r w:rsidRPr="00296508">
        <w:rPr>
          <w:szCs w:val="24"/>
        </w:rPr>
        <w:t xml:space="preserve"> явились решающими в эволюции?</w:t>
      </w:r>
    </w:p>
    <w:p w:rsidR="00295DF4" w:rsidRPr="00296508" w:rsidRDefault="00295DF4" w:rsidP="007A65E3">
      <w:pPr>
        <w:numPr>
          <w:ilvl w:val="0"/>
          <w:numId w:val="11"/>
        </w:numPr>
        <w:ind w:left="426" w:hanging="426"/>
        <w:jc w:val="left"/>
        <w:rPr>
          <w:szCs w:val="24"/>
        </w:rPr>
      </w:pPr>
      <w:r w:rsidRPr="00296508">
        <w:rPr>
          <w:szCs w:val="24"/>
        </w:rPr>
        <w:t xml:space="preserve">В чем суть </w:t>
      </w:r>
      <w:proofErr w:type="spellStart"/>
      <w:r w:rsidRPr="00296508">
        <w:rPr>
          <w:szCs w:val="24"/>
        </w:rPr>
        <w:t>фрейдовской</w:t>
      </w:r>
      <w:proofErr w:type="spellEnd"/>
      <w:r w:rsidRPr="00296508">
        <w:rPr>
          <w:szCs w:val="24"/>
        </w:rPr>
        <w:t xml:space="preserve"> концепции человека?</w:t>
      </w:r>
    </w:p>
    <w:p w:rsidR="00295DF4" w:rsidRPr="00296508" w:rsidRDefault="00295DF4" w:rsidP="007A65E3">
      <w:pPr>
        <w:numPr>
          <w:ilvl w:val="0"/>
          <w:numId w:val="11"/>
        </w:numPr>
        <w:ind w:left="426" w:hanging="426"/>
        <w:jc w:val="left"/>
        <w:rPr>
          <w:szCs w:val="24"/>
        </w:rPr>
      </w:pPr>
      <w:r w:rsidRPr="00296508">
        <w:rPr>
          <w:szCs w:val="24"/>
        </w:rPr>
        <w:t>Чем отличаются понятия индивид, человек, личность?</w:t>
      </w:r>
    </w:p>
    <w:p w:rsidR="00295DF4" w:rsidRPr="00296508" w:rsidRDefault="00295DF4" w:rsidP="007A65E3">
      <w:pPr>
        <w:numPr>
          <w:ilvl w:val="0"/>
          <w:numId w:val="11"/>
        </w:numPr>
        <w:ind w:left="426" w:hanging="426"/>
        <w:jc w:val="left"/>
        <w:rPr>
          <w:szCs w:val="24"/>
        </w:rPr>
      </w:pPr>
      <w:r w:rsidRPr="00296508">
        <w:rPr>
          <w:szCs w:val="24"/>
        </w:rPr>
        <w:t>У Ницше человек ещё не завершён. Что же он такое?</w:t>
      </w:r>
    </w:p>
    <w:p w:rsidR="00295DF4" w:rsidRPr="00296508" w:rsidRDefault="00295DF4" w:rsidP="007A65E3">
      <w:pPr>
        <w:numPr>
          <w:ilvl w:val="0"/>
          <w:numId w:val="11"/>
        </w:numPr>
        <w:ind w:left="426" w:hanging="426"/>
        <w:jc w:val="left"/>
        <w:rPr>
          <w:szCs w:val="24"/>
        </w:rPr>
      </w:pPr>
      <w:r w:rsidRPr="00296508">
        <w:rPr>
          <w:szCs w:val="24"/>
        </w:rPr>
        <w:t>Что означает выражение «уровень развития личности»?</w:t>
      </w:r>
    </w:p>
    <w:p w:rsidR="00295DF4" w:rsidRPr="00296508" w:rsidRDefault="00295DF4" w:rsidP="007A65E3">
      <w:pPr>
        <w:numPr>
          <w:ilvl w:val="0"/>
          <w:numId w:val="11"/>
        </w:numPr>
        <w:ind w:left="426" w:hanging="426"/>
        <w:jc w:val="left"/>
        <w:rPr>
          <w:szCs w:val="24"/>
        </w:rPr>
      </w:pPr>
      <w:r w:rsidRPr="00296508">
        <w:rPr>
          <w:szCs w:val="24"/>
        </w:rPr>
        <w:t>Каковы на ваш взгляд причины человеческой агрессивности?</w:t>
      </w:r>
    </w:p>
    <w:p w:rsidR="00295DF4" w:rsidRPr="00296508" w:rsidRDefault="00295DF4" w:rsidP="007A65E3">
      <w:pPr>
        <w:numPr>
          <w:ilvl w:val="0"/>
          <w:numId w:val="11"/>
        </w:numPr>
        <w:ind w:left="426" w:hanging="426"/>
        <w:jc w:val="left"/>
        <w:rPr>
          <w:szCs w:val="24"/>
        </w:rPr>
      </w:pPr>
      <w:r w:rsidRPr="00296508">
        <w:rPr>
          <w:szCs w:val="24"/>
        </w:rPr>
        <w:t>В чём причины деградации личности?</w:t>
      </w:r>
    </w:p>
    <w:p w:rsidR="00295DF4" w:rsidRPr="00296508" w:rsidRDefault="00295DF4" w:rsidP="007A65E3">
      <w:pPr>
        <w:numPr>
          <w:ilvl w:val="0"/>
          <w:numId w:val="11"/>
        </w:numPr>
        <w:ind w:left="426" w:hanging="426"/>
        <w:jc w:val="left"/>
        <w:rPr>
          <w:szCs w:val="24"/>
        </w:rPr>
      </w:pPr>
      <w:r w:rsidRPr="00296508">
        <w:rPr>
          <w:szCs w:val="24"/>
        </w:rPr>
        <w:t>Соотношение биологического и социального в человеке?</w:t>
      </w:r>
    </w:p>
    <w:p w:rsidR="00295DF4" w:rsidRPr="00296508" w:rsidRDefault="00295DF4" w:rsidP="007A65E3">
      <w:pPr>
        <w:numPr>
          <w:ilvl w:val="0"/>
          <w:numId w:val="11"/>
        </w:numPr>
        <w:ind w:left="426" w:hanging="426"/>
        <w:jc w:val="left"/>
        <w:rPr>
          <w:szCs w:val="24"/>
        </w:rPr>
      </w:pPr>
      <w:r w:rsidRPr="00296508">
        <w:rPr>
          <w:szCs w:val="24"/>
        </w:rPr>
        <w:t>Чем отличаются нормы от ценностей?</w:t>
      </w:r>
    </w:p>
    <w:p w:rsidR="00295DF4" w:rsidRPr="00296508" w:rsidRDefault="00295DF4" w:rsidP="007A65E3">
      <w:pPr>
        <w:numPr>
          <w:ilvl w:val="0"/>
          <w:numId w:val="11"/>
        </w:numPr>
        <w:ind w:left="426" w:hanging="426"/>
        <w:jc w:val="left"/>
        <w:rPr>
          <w:szCs w:val="24"/>
        </w:rPr>
      </w:pPr>
      <w:r w:rsidRPr="00296508">
        <w:rPr>
          <w:szCs w:val="24"/>
        </w:rPr>
        <w:t>Существует ли иерархия ценностей для человека?</w:t>
      </w:r>
    </w:p>
    <w:p w:rsidR="00295DF4" w:rsidRPr="00296508" w:rsidRDefault="00295DF4" w:rsidP="007A65E3">
      <w:pPr>
        <w:numPr>
          <w:ilvl w:val="0"/>
          <w:numId w:val="11"/>
        </w:numPr>
        <w:ind w:left="426" w:hanging="426"/>
        <w:jc w:val="left"/>
        <w:rPr>
          <w:szCs w:val="24"/>
        </w:rPr>
      </w:pPr>
      <w:r w:rsidRPr="00296508">
        <w:rPr>
          <w:szCs w:val="24"/>
        </w:rPr>
        <w:t>В чём различие понятий "ценность" и "ценностные ориентации"?</w:t>
      </w:r>
    </w:p>
    <w:p w:rsidR="00295DF4" w:rsidRPr="00296508" w:rsidRDefault="00295DF4" w:rsidP="007A65E3">
      <w:pPr>
        <w:numPr>
          <w:ilvl w:val="0"/>
          <w:numId w:val="11"/>
        </w:numPr>
        <w:ind w:left="426" w:hanging="426"/>
        <w:jc w:val="left"/>
        <w:rPr>
          <w:szCs w:val="24"/>
        </w:rPr>
      </w:pPr>
      <w:r w:rsidRPr="00296508">
        <w:rPr>
          <w:szCs w:val="24"/>
        </w:rPr>
        <w:t>Какова взаимосвязь групповых и общечеловеческих ценностей? Всегда ли они совместимы?</w:t>
      </w:r>
    </w:p>
    <w:p w:rsidR="00295DF4" w:rsidRPr="00296508" w:rsidRDefault="00295DF4" w:rsidP="007A65E3">
      <w:pPr>
        <w:numPr>
          <w:ilvl w:val="0"/>
          <w:numId w:val="11"/>
        </w:numPr>
        <w:ind w:left="426" w:hanging="426"/>
        <w:jc w:val="left"/>
        <w:rPr>
          <w:szCs w:val="24"/>
        </w:rPr>
      </w:pPr>
      <w:r w:rsidRPr="00296508">
        <w:rPr>
          <w:szCs w:val="24"/>
        </w:rPr>
        <w:t>Что означают понятия "массовая культура", "элитарная культура", "народная культура"?</w:t>
      </w:r>
    </w:p>
    <w:p w:rsidR="00295DF4" w:rsidRPr="00296508" w:rsidRDefault="00295DF4" w:rsidP="007A65E3">
      <w:pPr>
        <w:numPr>
          <w:ilvl w:val="0"/>
          <w:numId w:val="11"/>
        </w:numPr>
        <w:ind w:left="426" w:hanging="426"/>
        <w:jc w:val="left"/>
        <w:rPr>
          <w:szCs w:val="24"/>
        </w:rPr>
      </w:pPr>
      <w:r w:rsidRPr="00296508">
        <w:rPr>
          <w:szCs w:val="24"/>
        </w:rPr>
        <w:t>Почему "массовая культура" стала явлением XX века?</w:t>
      </w:r>
    </w:p>
    <w:p w:rsidR="00295DF4" w:rsidRPr="00296508" w:rsidRDefault="00295DF4" w:rsidP="007A65E3">
      <w:pPr>
        <w:numPr>
          <w:ilvl w:val="0"/>
          <w:numId w:val="11"/>
        </w:numPr>
        <w:ind w:left="426" w:hanging="426"/>
        <w:jc w:val="left"/>
        <w:rPr>
          <w:szCs w:val="24"/>
        </w:rPr>
      </w:pPr>
      <w:r w:rsidRPr="00296508">
        <w:rPr>
          <w:szCs w:val="24"/>
        </w:rPr>
        <w:t xml:space="preserve">Как понимать выражение: смысл жизни в ней самой? </w:t>
      </w:r>
    </w:p>
    <w:p w:rsidR="00295DF4" w:rsidRPr="00296508" w:rsidRDefault="00295DF4" w:rsidP="007A65E3">
      <w:pPr>
        <w:numPr>
          <w:ilvl w:val="0"/>
          <w:numId w:val="11"/>
        </w:numPr>
        <w:ind w:left="426" w:hanging="426"/>
        <w:jc w:val="left"/>
        <w:rPr>
          <w:szCs w:val="24"/>
        </w:rPr>
      </w:pPr>
      <w:r w:rsidRPr="00296508">
        <w:rPr>
          <w:szCs w:val="24"/>
        </w:rPr>
        <w:t>Как влияет природа на возникновение общества? Сможет ли человечество преодолеть когда-нибудь зависимость от природы?</w:t>
      </w:r>
    </w:p>
    <w:p w:rsidR="00295DF4" w:rsidRPr="00296508" w:rsidRDefault="00295DF4" w:rsidP="007A65E3">
      <w:pPr>
        <w:numPr>
          <w:ilvl w:val="0"/>
          <w:numId w:val="11"/>
        </w:numPr>
        <w:ind w:left="426" w:hanging="426"/>
        <w:jc w:val="left"/>
        <w:rPr>
          <w:szCs w:val="24"/>
        </w:rPr>
      </w:pPr>
      <w:r w:rsidRPr="00296508">
        <w:rPr>
          <w:szCs w:val="24"/>
        </w:rPr>
        <w:t>В чем верные моменты и каковы недостатки тезисов: "идеи правят миром" и "идеи есть не</w:t>
      </w:r>
      <w:r w:rsidRPr="0019726B">
        <w:rPr>
          <w:szCs w:val="24"/>
        </w:rPr>
        <w:t xml:space="preserve"> </w:t>
      </w:r>
      <w:r w:rsidRPr="00296508">
        <w:rPr>
          <w:szCs w:val="24"/>
        </w:rPr>
        <w:t>что иное, как продукт, своего рода "испарения" материального жизненного процесса людей"?</w:t>
      </w:r>
    </w:p>
    <w:p w:rsidR="00295DF4" w:rsidRPr="00296508" w:rsidRDefault="00295DF4" w:rsidP="007A65E3">
      <w:pPr>
        <w:numPr>
          <w:ilvl w:val="0"/>
          <w:numId w:val="11"/>
        </w:numPr>
        <w:ind w:left="426" w:hanging="426"/>
        <w:jc w:val="left"/>
        <w:rPr>
          <w:szCs w:val="24"/>
        </w:rPr>
      </w:pPr>
      <w:r w:rsidRPr="00296508">
        <w:rPr>
          <w:szCs w:val="24"/>
        </w:rPr>
        <w:t>Как вы проинтерпретируете высказывание К. Маркса: "Люди сами творят свою историю, но</w:t>
      </w:r>
      <w:r w:rsidRPr="0019726B">
        <w:rPr>
          <w:szCs w:val="24"/>
        </w:rPr>
        <w:t xml:space="preserve"> </w:t>
      </w:r>
      <w:r w:rsidRPr="00296508">
        <w:rPr>
          <w:szCs w:val="24"/>
        </w:rPr>
        <w:t>не в условиях собственного выбора"?</w:t>
      </w:r>
    </w:p>
    <w:p w:rsidR="00295DF4" w:rsidRPr="00296508" w:rsidRDefault="00295DF4" w:rsidP="007A65E3">
      <w:pPr>
        <w:numPr>
          <w:ilvl w:val="0"/>
          <w:numId w:val="11"/>
        </w:numPr>
        <w:ind w:left="426" w:hanging="426"/>
        <w:jc w:val="left"/>
        <w:rPr>
          <w:szCs w:val="24"/>
        </w:rPr>
      </w:pPr>
      <w:r w:rsidRPr="00296508">
        <w:rPr>
          <w:szCs w:val="24"/>
        </w:rPr>
        <w:t>Может ли великая личность изменить направление общественного развития?</w:t>
      </w:r>
    </w:p>
    <w:p w:rsidR="00295DF4" w:rsidRPr="00296508" w:rsidRDefault="00295DF4" w:rsidP="007A65E3">
      <w:pPr>
        <w:numPr>
          <w:ilvl w:val="0"/>
          <w:numId w:val="11"/>
        </w:numPr>
        <w:ind w:left="426" w:hanging="426"/>
        <w:jc w:val="left"/>
        <w:rPr>
          <w:szCs w:val="24"/>
        </w:rPr>
      </w:pPr>
      <w:r w:rsidRPr="00296508">
        <w:rPr>
          <w:szCs w:val="24"/>
        </w:rPr>
        <w:t>Можно ли согласиться с мнением, что в "элиты" (власти, науки, искусства) попадают лучшие</w:t>
      </w:r>
      <w:r w:rsidRPr="0019726B">
        <w:rPr>
          <w:szCs w:val="24"/>
        </w:rPr>
        <w:t xml:space="preserve"> </w:t>
      </w:r>
      <w:r w:rsidRPr="00296508">
        <w:rPr>
          <w:szCs w:val="24"/>
        </w:rPr>
        <w:t>из лучших, т. е. по бесспорным заслугам?</w:t>
      </w:r>
    </w:p>
    <w:p w:rsidR="00295DF4" w:rsidRPr="00296508" w:rsidRDefault="00295DF4" w:rsidP="007A65E3">
      <w:pPr>
        <w:numPr>
          <w:ilvl w:val="0"/>
          <w:numId w:val="11"/>
        </w:numPr>
        <w:ind w:left="426" w:hanging="426"/>
        <w:jc w:val="left"/>
        <w:rPr>
          <w:szCs w:val="24"/>
        </w:rPr>
      </w:pPr>
      <w:r w:rsidRPr="00296508">
        <w:rPr>
          <w:szCs w:val="24"/>
        </w:rPr>
        <w:t>Как влияет на отдельного человека изоляция от общества и насколько она переносима?</w:t>
      </w:r>
    </w:p>
    <w:p w:rsidR="00295DF4" w:rsidRPr="00296508" w:rsidRDefault="00295DF4" w:rsidP="007A65E3">
      <w:pPr>
        <w:numPr>
          <w:ilvl w:val="0"/>
          <w:numId w:val="11"/>
        </w:numPr>
        <w:ind w:left="426" w:hanging="426"/>
        <w:jc w:val="left"/>
        <w:rPr>
          <w:szCs w:val="24"/>
        </w:rPr>
      </w:pPr>
      <w:r w:rsidRPr="00296508">
        <w:rPr>
          <w:szCs w:val="24"/>
        </w:rPr>
        <w:t>В чём суть социальных связей и отношений?</w:t>
      </w:r>
    </w:p>
    <w:p w:rsidR="00295DF4" w:rsidRPr="00296508" w:rsidRDefault="00295DF4" w:rsidP="007A65E3">
      <w:pPr>
        <w:numPr>
          <w:ilvl w:val="0"/>
          <w:numId w:val="11"/>
        </w:numPr>
        <w:ind w:left="426" w:hanging="426"/>
        <w:jc w:val="left"/>
        <w:rPr>
          <w:szCs w:val="24"/>
        </w:rPr>
      </w:pPr>
      <w:r w:rsidRPr="00296508">
        <w:rPr>
          <w:szCs w:val="24"/>
        </w:rPr>
        <w:t>В чём отличие законов природы от законов общества?</w:t>
      </w:r>
    </w:p>
    <w:p w:rsidR="00295DF4" w:rsidRPr="00296508" w:rsidRDefault="00295DF4" w:rsidP="007A65E3">
      <w:pPr>
        <w:numPr>
          <w:ilvl w:val="0"/>
          <w:numId w:val="11"/>
        </w:numPr>
        <w:ind w:left="426" w:hanging="426"/>
        <w:jc w:val="left"/>
        <w:rPr>
          <w:szCs w:val="24"/>
        </w:rPr>
      </w:pPr>
      <w:r w:rsidRPr="00296508">
        <w:rPr>
          <w:szCs w:val="24"/>
        </w:rPr>
        <w:t>Почему противоречия между обществом, природой и человеком приобрели глобальные</w:t>
      </w:r>
      <w:r w:rsidRPr="0019726B">
        <w:rPr>
          <w:szCs w:val="24"/>
        </w:rPr>
        <w:t xml:space="preserve"> </w:t>
      </w:r>
      <w:r w:rsidRPr="00296508">
        <w:rPr>
          <w:szCs w:val="24"/>
        </w:rPr>
        <w:t>масштабы только в современную эпоху?</w:t>
      </w:r>
    </w:p>
    <w:p w:rsidR="00295DF4" w:rsidRPr="00296508" w:rsidRDefault="00295DF4" w:rsidP="007A65E3">
      <w:pPr>
        <w:numPr>
          <w:ilvl w:val="0"/>
          <w:numId w:val="11"/>
        </w:numPr>
        <w:ind w:left="426" w:hanging="426"/>
        <w:jc w:val="left"/>
        <w:rPr>
          <w:szCs w:val="24"/>
        </w:rPr>
      </w:pPr>
      <w:r w:rsidRPr="00296508">
        <w:rPr>
          <w:szCs w:val="24"/>
        </w:rPr>
        <w:t>В какой степени глобальные проблемы выражают единство человечества, а в какой – его</w:t>
      </w:r>
      <w:r w:rsidRPr="0019726B">
        <w:rPr>
          <w:szCs w:val="24"/>
        </w:rPr>
        <w:t xml:space="preserve"> </w:t>
      </w:r>
      <w:r w:rsidRPr="00296508">
        <w:rPr>
          <w:szCs w:val="24"/>
        </w:rPr>
        <w:t>разобщенность?</w:t>
      </w:r>
    </w:p>
    <w:p w:rsidR="00295DF4" w:rsidRPr="00296508" w:rsidRDefault="00295DF4" w:rsidP="007A65E3">
      <w:pPr>
        <w:numPr>
          <w:ilvl w:val="0"/>
          <w:numId w:val="11"/>
        </w:numPr>
        <w:ind w:left="426" w:hanging="426"/>
        <w:jc w:val="left"/>
        <w:rPr>
          <w:szCs w:val="24"/>
        </w:rPr>
      </w:pPr>
      <w:r w:rsidRPr="00296508">
        <w:rPr>
          <w:szCs w:val="24"/>
        </w:rPr>
        <w:t>Какой смысл в классификации глобальных проблем современности?</w:t>
      </w:r>
    </w:p>
    <w:p w:rsidR="00295DF4" w:rsidRPr="00296508" w:rsidRDefault="00295DF4" w:rsidP="007A65E3">
      <w:pPr>
        <w:numPr>
          <w:ilvl w:val="0"/>
          <w:numId w:val="11"/>
        </w:numPr>
        <w:ind w:left="426" w:hanging="426"/>
        <w:jc w:val="left"/>
        <w:rPr>
          <w:szCs w:val="24"/>
        </w:rPr>
      </w:pPr>
      <w:r w:rsidRPr="00296508">
        <w:rPr>
          <w:szCs w:val="24"/>
        </w:rPr>
        <w:t>В чём видится причина экологической проблемы современной наукой?</w:t>
      </w:r>
    </w:p>
    <w:p w:rsidR="00295DF4" w:rsidRPr="00296508" w:rsidRDefault="00295DF4" w:rsidP="007A65E3">
      <w:pPr>
        <w:numPr>
          <w:ilvl w:val="0"/>
          <w:numId w:val="11"/>
        </w:numPr>
        <w:ind w:left="426" w:hanging="426"/>
        <w:jc w:val="left"/>
        <w:rPr>
          <w:szCs w:val="24"/>
        </w:rPr>
      </w:pPr>
      <w:r w:rsidRPr="00296508">
        <w:rPr>
          <w:szCs w:val="24"/>
        </w:rPr>
        <w:t>Что представляет собой такое направление, как "географический детерминизм"?</w:t>
      </w:r>
    </w:p>
    <w:p w:rsidR="00295DF4" w:rsidRPr="00296508" w:rsidRDefault="00295DF4" w:rsidP="007A65E3">
      <w:pPr>
        <w:numPr>
          <w:ilvl w:val="0"/>
          <w:numId w:val="11"/>
        </w:numPr>
        <w:ind w:left="426" w:hanging="426"/>
        <w:jc w:val="left"/>
        <w:rPr>
          <w:szCs w:val="24"/>
        </w:rPr>
      </w:pPr>
      <w:r w:rsidRPr="00296508">
        <w:rPr>
          <w:szCs w:val="24"/>
        </w:rPr>
        <w:t>Что такое ноосфера?</w:t>
      </w:r>
    </w:p>
    <w:p w:rsidR="00295DF4" w:rsidRPr="00296508" w:rsidRDefault="00295DF4" w:rsidP="007A65E3">
      <w:pPr>
        <w:numPr>
          <w:ilvl w:val="0"/>
          <w:numId w:val="11"/>
        </w:numPr>
        <w:ind w:left="426" w:hanging="426"/>
        <w:jc w:val="left"/>
        <w:rPr>
          <w:szCs w:val="24"/>
        </w:rPr>
      </w:pPr>
      <w:r w:rsidRPr="00296508">
        <w:rPr>
          <w:szCs w:val="24"/>
        </w:rPr>
        <w:t>В чём противоположность понятий "природа" и "культура"?</w:t>
      </w:r>
    </w:p>
    <w:p w:rsidR="00295DF4" w:rsidRPr="00296508" w:rsidRDefault="00295DF4" w:rsidP="007A65E3">
      <w:pPr>
        <w:numPr>
          <w:ilvl w:val="0"/>
          <w:numId w:val="11"/>
        </w:numPr>
        <w:ind w:left="426" w:hanging="426"/>
        <w:jc w:val="left"/>
        <w:rPr>
          <w:szCs w:val="24"/>
        </w:rPr>
      </w:pPr>
      <w:r w:rsidRPr="00296508">
        <w:rPr>
          <w:szCs w:val="24"/>
        </w:rPr>
        <w:t>Определите понятия культура и цивилизация.</w:t>
      </w:r>
    </w:p>
    <w:p w:rsidR="00295DF4" w:rsidRDefault="00295DF4" w:rsidP="00EA060D">
      <w:pPr>
        <w:pStyle w:val="a7"/>
        <w:spacing w:line="240" w:lineRule="auto"/>
        <w:ind w:left="0" w:right="-284"/>
        <w:rPr>
          <w:rFonts w:ascii="Times New Roman" w:hAnsi="Times New Roman"/>
          <w:i/>
          <w:sz w:val="28"/>
          <w:szCs w:val="24"/>
        </w:rPr>
      </w:pPr>
    </w:p>
    <w:p w:rsidR="00295DF4" w:rsidRPr="006F3B17" w:rsidRDefault="00295DF4" w:rsidP="00EA060D">
      <w:pPr>
        <w:autoSpaceDE w:val="0"/>
        <w:autoSpaceDN w:val="0"/>
        <w:adjustRightInd w:val="0"/>
        <w:rPr>
          <w:b/>
          <w:szCs w:val="24"/>
        </w:rPr>
      </w:pPr>
      <w:r w:rsidRPr="00325835">
        <w:rPr>
          <w:b/>
          <w:sz w:val="28"/>
          <w:szCs w:val="24"/>
        </w:rPr>
        <w:lastRenderedPageBreak/>
        <w:t>2</w:t>
      </w:r>
      <w:r>
        <w:rPr>
          <w:b/>
          <w:i/>
          <w:sz w:val="28"/>
          <w:szCs w:val="24"/>
        </w:rPr>
        <w:t xml:space="preserve"> </w:t>
      </w:r>
      <w:r w:rsidRPr="006F3B17">
        <w:rPr>
          <w:b/>
          <w:bCs/>
          <w:szCs w:val="24"/>
        </w:rPr>
        <w:t xml:space="preserve">Вопросы для коллоквиума для оценки умений компетенции </w:t>
      </w:r>
      <w:r>
        <w:rPr>
          <w:b/>
          <w:szCs w:val="24"/>
        </w:rPr>
        <w:t>«ОК-7</w:t>
      </w:r>
      <w:r w:rsidRPr="006F3B17">
        <w:rPr>
          <w:b/>
          <w:szCs w:val="24"/>
        </w:rPr>
        <w:t>»</w:t>
      </w:r>
    </w:p>
    <w:p w:rsidR="00295DF4" w:rsidRPr="006F3B17" w:rsidRDefault="00295DF4" w:rsidP="007A65E3">
      <w:pPr>
        <w:numPr>
          <w:ilvl w:val="0"/>
          <w:numId w:val="15"/>
        </w:numPr>
        <w:ind w:left="426" w:hanging="426"/>
        <w:jc w:val="left"/>
        <w:rPr>
          <w:szCs w:val="24"/>
        </w:rPr>
      </w:pPr>
      <w:r w:rsidRPr="006F3B17">
        <w:rPr>
          <w:szCs w:val="24"/>
        </w:rPr>
        <w:t>Как влияет на отдельного человека изоляция от общества и насколько она переносима?</w:t>
      </w:r>
    </w:p>
    <w:p w:rsidR="00295DF4" w:rsidRPr="006F3B17" w:rsidRDefault="00295DF4" w:rsidP="007A65E3">
      <w:pPr>
        <w:numPr>
          <w:ilvl w:val="0"/>
          <w:numId w:val="15"/>
        </w:numPr>
        <w:ind w:left="426" w:hanging="426"/>
        <w:jc w:val="left"/>
        <w:rPr>
          <w:szCs w:val="24"/>
        </w:rPr>
      </w:pPr>
      <w:r w:rsidRPr="006F3B17">
        <w:rPr>
          <w:szCs w:val="24"/>
        </w:rPr>
        <w:t>В чём суть социальных связей и отношений?</w:t>
      </w:r>
    </w:p>
    <w:p w:rsidR="00295DF4" w:rsidRPr="006F3B17" w:rsidRDefault="00295DF4" w:rsidP="007A65E3">
      <w:pPr>
        <w:numPr>
          <w:ilvl w:val="0"/>
          <w:numId w:val="15"/>
        </w:numPr>
        <w:ind w:left="426" w:hanging="426"/>
        <w:jc w:val="left"/>
        <w:rPr>
          <w:szCs w:val="24"/>
        </w:rPr>
      </w:pPr>
      <w:r w:rsidRPr="006F3B17">
        <w:rPr>
          <w:szCs w:val="24"/>
        </w:rPr>
        <w:t>В чём отличие законов природы от законов общества?</w:t>
      </w:r>
    </w:p>
    <w:p w:rsidR="00295DF4" w:rsidRPr="006F3B17" w:rsidRDefault="00295DF4" w:rsidP="007A65E3">
      <w:pPr>
        <w:numPr>
          <w:ilvl w:val="0"/>
          <w:numId w:val="15"/>
        </w:numPr>
        <w:ind w:left="426" w:hanging="426"/>
        <w:jc w:val="left"/>
        <w:rPr>
          <w:szCs w:val="24"/>
        </w:rPr>
      </w:pPr>
      <w:r w:rsidRPr="006F3B17">
        <w:rPr>
          <w:szCs w:val="24"/>
        </w:rPr>
        <w:t>Почему противоречия между обществом, природой и человеком приобрели глобальные масштабы только в современную эпоху?</w:t>
      </w:r>
    </w:p>
    <w:p w:rsidR="00295DF4" w:rsidRPr="006F3B17" w:rsidRDefault="00295DF4" w:rsidP="007A65E3">
      <w:pPr>
        <w:numPr>
          <w:ilvl w:val="0"/>
          <w:numId w:val="15"/>
        </w:numPr>
        <w:ind w:left="426" w:hanging="426"/>
        <w:jc w:val="left"/>
        <w:rPr>
          <w:szCs w:val="24"/>
        </w:rPr>
      </w:pPr>
      <w:r w:rsidRPr="006F3B17">
        <w:rPr>
          <w:szCs w:val="24"/>
        </w:rPr>
        <w:t>В какой степени глобальные проблемы выражают единство человечества, а в какой – его разобщенность?</w:t>
      </w:r>
    </w:p>
    <w:p w:rsidR="00EA060D" w:rsidRPr="00C4387F" w:rsidRDefault="00EA060D" w:rsidP="00EA060D">
      <w:pPr>
        <w:rPr>
          <w:b/>
          <w:szCs w:val="24"/>
        </w:rPr>
      </w:pPr>
    </w:p>
    <w:p w:rsidR="00295DF4" w:rsidRPr="00A420A9" w:rsidRDefault="00295DF4" w:rsidP="00EA060D">
      <w:pPr>
        <w:rPr>
          <w:b/>
          <w:szCs w:val="24"/>
        </w:rPr>
      </w:pPr>
      <w:r w:rsidRPr="00325835">
        <w:rPr>
          <w:b/>
          <w:sz w:val="28"/>
          <w:szCs w:val="24"/>
        </w:rPr>
        <w:t>3</w:t>
      </w:r>
      <w:r>
        <w:rPr>
          <w:b/>
          <w:i/>
          <w:sz w:val="28"/>
          <w:szCs w:val="24"/>
        </w:rPr>
        <w:t xml:space="preserve"> </w:t>
      </w:r>
      <w:r w:rsidRPr="00A420A9">
        <w:rPr>
          <w:b/>
          <w:szCs w:val="24"/>
        </w:rPr>
        <w:t>Т</w:t>
      </w:r>
      <w:r>
        <w:rPr>
          <w:b/>
          <w:szCs w:val="24"/>
        </w:rPr>
        <w:t>есты для оценки знаний компетенции ОК-1</w:t>
      </w:r>
    </w:p>
    <w:p w:rsidR="00295DF4" w:rsidRPr="00A420A9" w:rsidRDefault="00295DF4" w:rsidP="007A65E3">
      <w:pPr>
        <w:numPr>
          <w:ilvl w:val="0"/>
          <w:numId w:val="16"/>
        </w:numPr>
        <w:rPr>
          <w:szCs w:val="24"/>
        </w:rPr>
      </w:pPr>
      <w:r w:rsidRPr="00A420A9">
        <w:rPr>
          <w:szCs w:val="24"/>
        </w:rPr>
        <w:t>Что означает слово «философия»?</w:t>
      </w:r>
    </w:p>
    <w:p w:rsidR="00295DF4" w:rsidRPr="00A420A9" w:rsidRDefault="00295DF4" w:rsidP="00EA060D">
      <w:pPr>
        <w:ind w:left="1069"/>
        <w:rPr>
          <w:szCs w:val="24"/>
        </w:rPr>
      </w:pPr>
      <w:r w:rsidRPr="00A420A9">
        <w:rPr>
          <w:szCs w:val="24"/>
        </w:rPr>
        <w:t>А) мудрость</w:t>
      </w:r>
    </w:p>
    <w:p w:rsidR="00295DF4" w:rsidRPr="00A420A9" w:rsidRDefault="00295DF4" w:rsidP="00EA060D">
      <w:pPr>
        <w:ind w:left="1069"/>
        <w:rPr>
          <w:szCs w:val="24"/>
        </w:rPr>
      </w:pPr>
      <w:r w:rsidRPr="00A420A9">
        <w:rPr>
          <w:szCs w:val="24"/>
        </w:rPr>
        <w:t>Б) любовь к мудрости</w:t>
      </w:r>
    </w:p>
    <w:p w:rsidR="00295DF4" w:rsidRPr="00A420A9" w:rsidRDefault="00295DF4" w:rsidP="00EA060D">
      <w:pPr>
        <w:ind w:left="1069"/>
        <w:rPr>
          <w:szCs w:val="24"/>
        </w:rPr>
      </w:pPr>
      <w:r w:rsidRPr="00A420A9">
        <w:rPr>
          <w:szCs w:val="24"/>
        </w:rPr>
        <w:t>В) любовь к слову</w:t>
      </w:r>
    </w:p>
    <w:p w:rsidR="00295DF4" w:rsidRPr="00A420A9" w:rsidRDefault="00295DF4" w:rsidP="007A65E3">
      <w:pPr>
        <w:numPr>
          <w:ilvl w:val="0"/>
          <w:numId w:val="16"/>
        </w:numPr>
        <w:rPr>
          <w:szCs w:val="24"/>
        </w:rPr>
      </w:pPr>
      <w:r w:rsidRPr="00A420A9">
        <w:rPr>
          <w:szCs w:val="24"/>
        </w:rPr>
        <w:t>Кто ввел в оборот слово «философия»?</w:t>
      </w:r>
    </w:p>
    <w:p w:rsidR="00295DF4" w:rsidRPr="00A420A9" w:rsidRDefault="00295DF4" w:rsidP="00EA060D">
      <w:pPr>
        <w:ind w:left="1069"/>
        <w:rPr>
          <w:szCs w:val="24"/>
        </w:rPr>
      </w:pPr>
      <w:r w:rsidRPr="00A420A9">
        <w:rPr>
          <w:szCs w:val="24"/>
        </w:rPr>
        <w:t>А) Филон</w:t>
      </w:r>
    </w:p>
    <w:p w:rsidR="00295DF4" w:rsidRPr="00A420A9" w:rsidRDefault="00295DF4" w:rsidP="00EA060D">
      <w:pPr>
        <w:ind w:left="1069"/>
        <w:rPr>
          <w:szCs w:val="24"/>
        </w:rPr>
      </w:pPr>
      <w:r w:rsidRPr="00A420A9">
        <w:rPr>
          <w:szCs w:val="24"/>
        </w:rPr>
        <w:t xml:space="preserve">Б) </w:t>
      </w:r>
      <w:proofErr w:type="spellStart"/>
      <w:r w:rsidRPr="00A420A9">
        <w:rPr>
          <w:szCs w:val="24"/>
        </w:rPr>
        <w:t>Филофей</w:t>
      </w:r>
      <w:proofErr w:type="spellEnd"/>
    </w:p>
    <w:p w:rsidR="00295DF4" w:rsidRPr="00A420A9" w:rsidRDefault="00295DF4" w:rsidP="00EA060D">
      <w:pPr>
        <w:ind w:left="1069"/>
        <w:rPr>
          <w:szCs w:val="24"/>
        </w:rPr>
      </w:pPr>
      <w:r w:rsidRPr="00A420A9">
        <w:rPr>
          <w:szCs w:val="24"/>
        </w:rPr>
        <w:t>В) Пифагор</w:t>
      </w:r>
    </w:p>
    <w:p w:rsidR="00295DF4" w:rsidRPr="00A420A9" w:rsidRDefault="00295DF4" w:rsidP="007A65E3">
      <w:pPr>
        <w:numPr>
          <w:ilvl w:val="0"/>
          <w:numId w:val="16"/>
        </w:numPr>
        <w:rPr>
          <w:szCs w:val="24"/>
        </w:rPr>
      </w:pPr>
      <w:r w:rsidRPr="00A420A9">
        <w:rPr>
          <w:szCs w:val="24"/>
        </w:rPr>
        <w:t>Что такое идеализм?</w:t>
      </w:r>
    </w:p>
    <w:p w:rsidR="00295DF4" w:rsidRPr="00A420A9" w:rsidRDefault="00295DF4" w:rsidP="00EA060D">
      <w:pPr>
        <w:ind w:left="1069"/>
        <w:rPr>
          <w:szCs w:val="24"/>
        </w:rPr>
      </w:pPr>
      <w:r w:rsidRPr="00A420A9">
        <w:rPr>
          <w:szCs w:val="24"/>
        </w:rPr>
        <w:t>А) первичность идеального</w:t>
      </w:r>
    </w:p>
    <w:p w:rsidR="00295DF4" w:rsidRPr="00A420A9" w:rsidRDefault="00295DF4" w:rsidP="00EA060D">
      <w:pPr>
        <w:ind w:left="1069"/>
        <w:rPr>
          <w:szCs w:val="24"/>
        </w:rPr>
      </w:pPr>
      <w:r w:rsidRPr="00A420A9">
        <w:rPr>
          <w:szCs w:val="24"/>
        </w:rPr>
        <w:t>Б) стремление к идеалу</w:t>
      </w:r>
    </w:p>
    <w:p w:rsidR="00295DF4" w:rsidRPr="00A420A9" w:rsidRDefault="00295DF4" w:rsidP="00EA060D">
      <w:pPr>
        <w:ind w:left="1069"/>
        <w:rPr>
          <w:szCs w:val="24"/>
        </w:rPr>
      </w:pPr>
      <w:r w:rsidRPr="00A420A9">
        <w:rPr>
          <w:szCs w:val="24"/>
        </w:rPr>
        <w:t>В) идеализация</w:t>
      </w:r>
    </w:p>
    <w:p w:rsidR="00295DF4" w:rsidRPr="00A420A9" w:rsidRDefault="00295DF4" w:rsidP="007A65E3">
      <w:pPr>
        <w:numPr>
          <w:ilvl w:val="0"/>
          <w:numId w:val="16"/>
        </w:numPr>
        <w:rPr>
          <w:szCs w:val="24"/>
        </w:rPr>
      </w:pPr>
      <w:r w:rsidRPr="00A420A9">
        <w:rPr>
          <w:szCs w:val="24"/>
        </w:rPr>
        <w:t>Что такое материализм?</w:t>
      </w:r>
    </w:p>
    <w:p w:rsidR="00295DF4" w:rsidRPr="00A420A9" w:rsidRDefault="00295DF4" w:rsidP="00EA060D">
      <w:pPr>
        <w:ind w:left="1069"/>
        <w:rPr>
          <w:szCs w:val="24"/>
        </w:rPr>
      </w:pPr>
      <w:r w:rsidRPr="00A420A9">
        <w:rPr>
          <w:szCs w:val="24"/>
        </w:rPr>
        <w:t>А) ориентация на приобретение материальных благ</w:t>
      </w:r>
    </w:p>
    <w:p w:rsidR="00295DF4" w:rsidRPr="00A420A9" w:rsidRDefault="00295DF4" w:rsidP="00EA060D">
      <w:pPr>
        <w:ind w:left="1069"/>
        <w:rPr>
          <w:szCs w:val="24"/>
        </w:rPr>
      </w:pPr>
      <w:r w:rsidRPr="00A420A9">
        <w:rPr>
          <w:szCs w:val="24"/>
        </w:rPr>
        <w:t>Б) материальные стимулы к труду</w:t>
      </w:r>
    </w:p>
    <w:p w:rsidR="00295DF4" w:rsidRPr="00A420A9" w:rsidRDefault="00295DF4" w:rsidP="00EA060D">
      <w:pPr>
        <w:ind w:left="1069"/>
        <w:rPr>
          <w:szCs w:val="24"/>
        </w:rPr>
      </w:pPr>
      <w:r w:rsidRPr="00A420A9">
        <w:rPr>
          <w:szCs w:val="24"/>
        </w:rPr>
        <w:t>В) первичность материального</w:t>
      </w:r>
    </w:p>
    <w:p w:rsidR="00295DF4" w:rsidRPr="00A420A9" w:rsidRDefault="00295DF4" w:rsidP="007A65E3">
      <w:pPr>
        <w:numPr>
          <w:ilvl w:val="0"/>
          <w:numId w:val="16"/>
        </w:numPr>
        <w:rPr>
          <w:szCs w:val="24"/>
        </w:rPr>
      </w:pPr>
      <w:r w:rsidRPr="00A420A9">
        <w:rPr>
          <w:szCs w:val="24"/>
        </w:rPr>
        <w:t>Что такое мировоззрение?</w:t>
      </w:r>
    </w:p>
    <w:p w:rsidR="00295DF4" w:rsidRPr="00A420A9" w:rsidRDefault="00295DF4" w:rsidP="00EA060D">
      <w:pPr>
        <w:ind w:left="1069"/>
        <w:rPr>
          <w:szCs w:val="24"/>
        </w:rPr>
      </w:pPr>
      <w:r w:rsidRPr="00A420A9">
        <w:rPr>
          <w:szCs w:val="24"/>
        </w:rPr>
        <w:t>А) система взглядов на мировой порядок</w:t>
      </w:r>
    </w:p>
    <w:p w:rsidR="00295DF4" w:rsidRPr="00A420A9" w:rsidRDefault="00295DF4" w:rsidP="00EA060D">
      <w:pPr>
        <w:ind w:left="1069"/>
        <w:rPr>
          <w:szCs w:val="24"/>
        </w:rPr>
      </w:pPr>
      <w:r w:rsidRPr="00A420A9">
        <w:rPr>
          <w:szCs w:val="24"/>
        </w:rPr>
        <w:t>Б) система взглядов на мир в целом</w:t>
      </w:r>
    </w:p>
    <w:p w:rsidR="00295DF4" w:rsidRPr="00A420A9" w:rsidRDefault="00295DF4" w:rsidP="00EA060D">
      <w:pPr>
        <w:ind w:left="1069"/>
        <w:rPr>
          <w:szCs w:val="24"/>
        </w:rPr>
      </w:pPr>
      <w:r w:rsidRPr="00A420A9">
        <w:rPr>
          <w:szCs w:val="24"/>
        </w:rPr>
        <w:t>В) система взглядов на мир культуры</w:t>
      </w:r>
    </w:p>
    <w:p w:rsidR="00295DF4" w:rsidRPr="00A420A9" w:rsidRDefault="00295DF4" w:rsidP="007A65E3">
      <w:pPr>
        <w:numPr>
          <w:ilvl w:val="0"/>
          <w:numId w:val="16"/>
        </w:numPr>
        <w:rPr>
          <w:szCs w:val="24"/>
        </w:rPr>
      </w:pPr>
      <w:r w:rsidRPr="00A420A9">
        <w:rPr>
          <w:szCs w:val="24"/>
        </w:rPr>
        <w:t>Что такое общество?</w:t>
      </w:r>
    </w:p>
    <w:p w:rsidR="00295DF4" w:rsidRPr="00A420A9" w:rsidRDefault="00295DF4" w:rsidP="00EA060D">
      <w:pPr>
        <w:ind w:left="1069"/>
        <w:rPr>
          <w:szCs w:val="24"/>
        </w:rPr>
      </w:pPr>
      <w:r w:rsidRPr="00A420A9">
        <w:rPr>
          <w:szCs w:val="24"/>
        </w:rPr>
        <w:t>А) система связей и отношений между людьми</w:t>
      </w:r>
    </w:p>
    <w:p w:rsidR="00295DF4" w:rsidRPr="00A420A9" w:rsidRDefault="00295DF4" w:rsidP="00EA060D">
      <w:pPr>
        <w:ind w:left="1069"/>
        <w:rPr>
          <w:szCs w:val="24"/>
        </w:rPr>
      </w:pPr>
      <w:r w:rsidRPr="00A420A9">
        <w:rPr>
          <w:szCs w:val="24"/>
        </w:rPr>
        <w:t>Б) совокупность людей</w:t>
      </w:r>
    </w:p>
    <w:p w:rsidR="00295DF4" w:rsidRPr="00A420A9" w:rsidRDefault="00295DF4" w:rsidP="00EA060D">
      <w:pPr>
        <w:ind w:left="1069"/>
        <w:rPr>
          <w:szCs w:val="24"/>
        </w:rPr>
      </w:pPr>
      <w:r w:rsidRPr="00A420A9">
        <w:rPr>
          <w:szCs w:val="24"/>
        </w:rPr>
        <w:t>В) общее проживание людей</w:t>
      </w:r>
    </w:p>
    <w:p w:rsidR="00295DF4" w:rsidRPr="00A420A9" w:rsidRDefault="00295DF4" w:rsidP="007A65E3">
      <w:pPr>
        <w:numPr>
          <w:ilvl w:val="0"/>
          <w:numId w:val="16"/>
        </w:numPr>
        <w:rPr>
          <w:szCs w:val="24"/>
        </w:rPr>
      </w:pPr>
      <w:r w:rsidRPr="00A420A9">
        <w:rPr>
          <w:szCs w:val="24"/>
        </w:rPr>
        <w:t>Что изучает философия?</w:t>
      </w:r>
    </w:p>
    <w:p w:rsidR="00295DF4" w:rsidRPr="00A420A9" w:rsidRDefault="00295DF4" w:rsidP="00EA060D">
      <w:pPr>
        <w:ind w:left="1069"/>
        <w:rPr>
          <w:szCs w:val="24"/>
        </w:rPr>
      </w:pPr>
      <w:r w:rsidRPr="00A420A9">
        <w:rPr>
          <w:szCs w:val="24"/>
        </w:rPr>
        <w:t>А) мир</w:t>
      </w:r>
    </w:p>
    <w:p w:rsidR="00295DF4" w:rsidRPr="00A420A9" w:rsidRDefault="00295DF4" w:rsidP="00EA060D">
      <w:pPr>
        <w:ind w:left="1069"/>
        <w:rPr>
          <w:szCs w:val="24"/>
        </w:rPr>
      </w:pPr>
      <w:r w:rsidRPr="00A420A9">
        <w:rPr>
          <w:szCs w:val="24"/>
        </w:rPr>
        <w:t>Б) человека</w:t>
      </w:r>
    </w:p>
    <w:p w:rsidR="00295DF4" w:rsidRPr="00A420A9" w:rsidRDefault="00295DF4" w:rsidP="00EA060D">
      <w:pPr>
        <w:ind w:left="1069"/>
        <w:rPr>
          <w:szCs w:val="24"/>
        </w:rPr>
      </w:pPr>
      <w:r w:rsidRPr="00A420A9">
        <w:rPr>
          <w:szCs w:val="24"/>
        </w:rPr>
        <w:t>В) то и другое</w:t>
      </w:r>
    </w:p>
    <w:p w:rsidR="00295DF4" w:rsidRPr="00A420A9" w:rsidRDefault="00295DF4" w:rsidP="007A65E3">
      <w:pPr>
        <w:numPr>
          <w:ilvl w:val="0"/>
          <w:numId w:val="16"/>
        </w:numPr>
        <w:rPr>
          <w:szCs w:val="24"/>
        </w:rPr>
      </w:pPr>
      <w:r w:rsidRPr="00A420A9">
        <w:rPr>
          <w:szCs w:val="24"/>
        </w:rPr>
        <w:t>Что такое этика?</w:t>
      </w:r>
    </w:p>
    <w:p w:rsidR="00295DF4" w:rsidRPr="00A420A9" w:rsidRDefault="00295DF4" w:rsidP="00EA060D">
      <w:pPr>
        <w:ind w:left="1069"/>
        <w:rPr>
          <w:szCs w:val="24"/>
        </w:rPr>
      </w:pPr>
      <w:r w:rsidRPr="00A420A9">
        <w:rPr>
          <w:szCs w:val="24"/>
        </w:rPr>
        <w:t>А) наука о прекрасном</w:t>
      </w:r>
    </w:p>
    <w:p w:rsidR="00295DF4" w:rsidRPr="00A420A9" w:rsidRDefault="00295DF4" w:rsidP="00EA060D">
      <w:pPr>
        <w:ind w:left="1069"/>
        <w:rPr>
          <w:szCs w:val="24"/>
        </w:rPr>
      </w:pPr>
      <w:r w:rsidRPr="00A420A9">
        <w:rPr>
          <w:szCs w:val="24"/>
        </w:rPr>
        <w:t>Б) наука о нравственности</w:t>
      </w:r>
    </w:p>
    <w:p w:rsidR="00295DF4" w:rsidRPr="00A420A9" w:rsidRDefault="00295DF4" w:rsidP="00EA060D">
      <w:pPr>
        <w:ind w:left="1069"/>
        <w:rPr>
          <w:szCs w:val="24"/>
        </w:rPr>
      </w:pPr>
      <w:r w:rsidRPr="00A420A9">
        <w:rPr>
          <w:szCs w:val="24"/>
        </w:rPr>
        <w:t>В) наука о народонаселении</w:t>
      </w:r>
    </w:p>
    <w:p w:rsidR="00295DF4" w:rsidRPr="00A420A9" w:rsidRDefault="00295DF4" w:rsidP="007A65E3">
      <w:pPr>
        <w:numPr>
          <w:ilvl w:val="0"/>
          <w:numId w:val="16"/>
        </w:numPr>
        <w:rPr>
          <w:szCs w:val="24"/>
        </w:rPr>
      </w:pPr>
      <w:r w:rsidRPr="00A420A9">
        <w:rPr>
          <w:szCs w:val="24"/>
        </w:rPr>
        <w:t>Что такое антропология?</w:t>
      </w:r>
    </w:p>
    <w:p w:rsidR="00295DF4" w:rsidRPr="00A420A9" w:rsidRDefault="00295DF4" w:rsidP="00EA060D">
      <w:pPr>
        <w:ind w:left="1069"/>
        <w:rPr>
          <w:szCs w:val="24"/>
        </w:rPr>
      </w:pPr>
      <w:r w:rsidRPr="00A420A9">
        <w:rPr>
          <w:szCs w:val="24"/>
        </w:rPr>
        <w:t>А) учение о человеке</w:t>
      </w:r>
    </w:p>
    <w:p w:rsidR="00295DF4" w:rsidRPr="00A420A9" w:rsidRDefault="00295DF4" w:rsidP="00EA060D">
      <w:pPr>
        <w:ind w:left="1069"/>
        <w:rPr>
          <w:szCs w:val="24"/>
        </w:rPr>
      </w:pPr>
      <w:r w:rsidRPr="00A420A9">
        <w:rPr>
          <w:szCs w:val="24"/>
        </w:rPr>
        <w:t>Б) учение об обществе</w:t>
      </w:r>
    </w:p>
    <w:p w:rsidR="00295DF4" w:rsidRPr="00A420A9" w:rsidRDefault="00295DF4" w:rsidP="00EA060D">
      <w:pPr>
        <w:ind w:left="1069"/>
        <w:rPr>
          <w:szCs w:val="24"/>
        </w:rPr>
      </w:pPr>
      <w:r w:rsidRPr="00A420A9">
        <w:rPr>
          <w:szCs w:val="24"/>
        </w:rPr>
        <w:t>В) учение об античности</w:t>
      </w:r>
    </w:p>
    <w:p w:rsidR="00295DF4" w:rsidRPr="00A420A9" w:rsidRDefault="00295DF4" w:rsidP="007A65E3">
      <w:pPr>
        <w:numPr>
          <w:ilvl w:val="0"/>
          <w:numId w:val="16"/>
        </w:numPr>
        <w:rPr>
          <w:szCs w:val="24"/>
        </w:rPr>
      </w:pPr>
      <w:r w:rsidRPr="00A420A9">
        <w:rPr>
          <w:szCs w:val="24"/>
        </w:rPr>
        <w:t>Что такое эстетика</w:t>
      </w:r>
    </w:p>
    <w:p w:rsidR="00295DF4" w:rsidRPr="00A420A9" w:rsidRDefault="00295DF4" w:rsidP="00EA060D">
      <w:pPr>
        <w:ind w:left="1069"/>
        <w:rPr>
          <w:szCs w:val="24"/>
        </w:rPr>
      </w:pPr>
      <w:r w:rsidRPr="00A420A9">
        <w:rPr>
          <w:szCs w:val="24"/>
        </w:rPr>
        <w:t>А) наука об искусстве</w:t>
      </w:r>
    </w:p>
    <w:p w:rsidR="00295DF4" w:rsidRPr="00A420A9" w:rsidRDefault="00295DF4" w:rsidP="00EA060D">
      <w:pPr>
        <w:ind w:left="1069"/>
        <w:rPr>
          <w:szCs w:val="24"/>
        </w:rPr>
      </w:pPr>
      <w:r w:rsidRPr="00A420A9">
        <w:rPr>
          <w:szCs w:val="24"/>
        </w:rPr>
        <w:t>Б) наука о прекрасном</w:t>
      </w:r>
    </w:p>
    <w:p w:rsidR="00295DF4" w:rsidRPr="00A420A9" w:rsidRDefault="00295DF4" w:rsidP="00EA060D">
      <w:pPr>
        <w:ind w:left="1069"/>
        <w:rPr>
          <w:szCs w:val="24"/>
        </w:rPr>
      </w:pPr>
      <w:r w:rsidRPr="00A420A9">
        <w:rPr>
          <w:szCs w:val="24"/>
        </w:rPr>
        <w:t>В) наука об освоении мира по законам красоты</w:t>
      </w:r>
    </w:p>
    <w:p w:rsidR="00295DF4" w:rsidRPr="00EA060D" w:rsidRDefault="00295DF4" w:rsidP="00C4387F">
      <w:pPr>
        <w:pStyle w:val="a7"/>
        <w:spacing w:line="240" w:lineRule="auto"/>
        <w:ind w:left="0"/>
        <w:rPr>
          <w:rFonts w:ascii="Times New Roman" w:hAnsi="Times New Roman"/>
          <w:i/>
          <w:sz w:val="24"/>
          <w:szCs w:val="24"/>
        </w:rPr>
      </w:pPr>
    </w:p>
    <w:p w:rsidR="00C4387F" w:rsidRDefault="00C4387F">
      <w:pPr>
        <w:jc w:val="left"/>
        <w:rPr>
          <w:rFonts w:eastAsia="Times New Roman" w:cs="Times New Roman"/>
          <w:b/>
          <w:szCs w:val="24"/>
        </w:rPr>
      </w:pPr>
      <w:r>
        <w:rPr>
          <w:b/>
          <w:szCs w:val="24"/>
        </w:rPr>
        <w:br w:type="page"/>
      </w:r>
    </w:p>
    <w:p w:rsidR="00295DF4" w:rsidRPr="00EA060D" w:rsidRDefault="00295DF4" w:rsidP="00C4387F">
      <w:pPr>
        <w:pStyle w:val="31"/>
        <w:spacing w:after="0" w:line="240" w:lineRule="auto"/>
        <w:ind w:left="0"/>
        <w:jc w:val="both"/>
        <w:rPr>
          <w:rFonts w:ascii="Times New Roman" w:hAnsi="Times New Roman"/>
          <w:b/>
          <w:bCs/>
          <w:sz w:val="24"/>
          <w:szCs w:val="24"/>
        </w:rPr>
      </w:pPr>
      <w:r w:rsidRPr="00EA060D">
        <w:rPr>
          <w:rFonts w:ascii="Times New Roman" w:hAnsi="Times New Roman"/>
          <w:b/>
          <w:sz w:val="24"/>
          <w:szCs w:val="24"/>
        </w:rPr>
        <w:lastRenderedPageBreak/>
        <w:t xml:space="preserve">4 </w:t>
      </w:r>
      <w:r w:rsidRPr="00EA060D">
        <w:rPr>
          <w:rFonts w:ascii="Times New Roman" w:hAnsi="Times New Roman"/>
          <w:b/>
          <w:bCs/>
          <w:sz w:val="24"/>
          <w:szCs w:val="24"/>
        </w:rPr>
        <w:t xml:space="preserve">Типовые вопросы к экзамену по дисциплине </w:t>
      </w:r>
    </w:p>
    <w:p w:rsidR="00295DF4" w:rsidRPr="00EA060D" w:rsidRDefault="00295DF4" w:rsidP="007A65E3">
      <w:pPr>
        <w:numPr>
          <w:ilvl w:val="0"/>
          <w:numId w:val="14"/>
        </w:numPr>
        <w:tabs>
          <w:tab w:val="clear" w:pos="1260"/>
          <w:tab w:val="num" w:pos="567"/>
        </w:tabs>
        <w:ind w:left="284" w:firstLine="0"/>
        <w:jc w:val="left"/>
        <w:rPr>
          <w:szCs w:val="24"/>
        </w:rPr>
      </w:pPr>
      <w:r w:rsidRPr="00EA060D">
        <w:rPr>
          <w:szCs w:val="24"/>
        </w:rPr>
        <w:t>Мировоззрение и его типы. Место философии в системе мировоззрений. Специфика философского знания. Разделы философии.</w:t>
      </w:r>
    </w:p>
    <w:p w:rsidR="00295DF4" w:rsidRPr="00EA060D" w:rsidRDefault="00295DF4" w:rsidP="007A65E3">
      <w:pPr>
        <w:numPr>
          <w:ilvl w:val="0"/>
          <w:numId w:val="14"/>
        </w:numPr>
        <w:tabs>
          <w:tab w:val="clear" w:pos="1260"/>
          <w:tab w:val="num" w:pos="567"/>
        </w:tabs>
        <w:ind w:left="284" w:firstLine="0"/>
        <w:jc w:val="left"/>
        <w:rPr>
          <w:szCs w:val="24"/>
        </w:rPr>
      </w:pPr>
      <w:r w:rsidRPr="00EA060D">
        <w:rPr>
          <w:szCs w:val="24"/>
        </w:rPr>
        <w:t xml:space="preserve"> Философия Древней Индии</w:t>
      </w:r>
    </w:p>
    <w:p w:rsidR="00295DF4" w:rsidRPr="00EA060D" w:rsidRDefault="00295DF4" w:rsidP="007A65E3">
      <w:pPr>
        <w:numPr>
          <w:ilvl w:val="0"/>
          <w:numId w:val="14"/>
        </w:numPr>
        <w:tabs>
          <w:tab w:val="clear" w:pos="1260"/>
          <w:tab w:val="num" w:pos="567"/>
        </w:tabs>
        <w:ind w:left="284" w:firstLine="0"/>
        <w:jc w:val="left"/>
        <w:rPr>
          <w:szCs w:val="24"/>
        </w:rPr>
      </w:pPr>
      <w:r w:rsidRPr="00EA060D">
        <w:rPr>
          <w:szCs w:val="24"/>
        </w:rPr>
        <w:t>Философия Древнего Китая</w:t>
      </w:r>
    </w:p>
    <w:p w:rsidR="00295DF4" w:rsidRPr="00EA060D" w:rsidRDefault="00295DF4" w:rsidP="007A65E3">
      <w:pPr>
        <w:numPr>
          <w:ilvl w:val="0"/>
          <w:numId w:val="14"/>
        </w:numPr>
        <w:tabs>
          <w:tab w:val="clear" w:pos="1260"/>
          <w:tab w:val="num" w:pos="567"/>
        </w:tabs>
        <w:ind w:left="284" w:firstLine="0"/>
        <w:jc w:val="left"/>
        <w:rPr>
          <w:szCs w:val="24"/>
        </w:rPr>
      </w:pPr>
      <w:r w:rsidRPr="00EA060D">
        <w:rPr>
          <w:szCs w:val="24"/>
        </w:rPr>
        <w:t xml:space="preserve">Первые философские школы античности (философия </w:t>
      </w:r>
      <w:proofErr w:type="spellStart"/>
      <w:r w:rsidRPr="00EA060D">
        <w:rPr>
          <w:szCs w:val="24"/>
        </w:rPr>
        <w:t>досократиков</w:t>
      </w:r>
      <w:proofErr w:type="spellEnd"/>
      <w:r w:rsidRPr="00EA060D">
        <w:rPr>
          <w:szCs w:val="24"/>
        </w:rPr>
        <w:t>)</w:t>
      </w:r>
    </w:p>
    <w:p w:rsidR="00295DF4" w:rsidRPr="00EA060D" w:rsidRDefault="00295DF4" w:rsidP="007A65E3">
      <w:pPr>
        <w:numPr>
          <w:ilvl w:val="0"/>
          <w:numId w:val="14"/>
        </w:numPr>
        <w:tabs>
          <w:tab w:val="clear" w:pos="1260"/>
          <w:tab w:val="num" w:pos="567"/>
        </w:tabs>
        <w:ind w:left="284" w:firstLine="0"/>
        <w:jc w:val="left"/>
        <w:rPr>
          <w:szCs w:val="24"/>
        </w:rPr>
      </w:pPr>
      <w:r w:rsidRPr="00EA060D">
        <w:rPr>
          <w:szCs w:val="24"/>
        </w:rPr>
        <w:t>Философия Сократа и Платона</w:t>
      </w:r>
    </w:p>
    <w:p w:rsidR="00295DF4" w:rsidRPr="00EA060D" w:rsidRDefault="00295DF4" w:rsidP="007A65E3">
      <w:pPr>
        <w:numPr>
          <w:ilvl w:val="0"/>
          <w:numId w:val="14"/>
        </w:numPr>
        <w:tabs>
          <w:tab w:val="clear" w:pos="1260"/>
          <w:tab w:val="num" w:pos="567"/>
        </w:tabs>
        <w:ind w:left="284" w:firstLine="0"/>
        <w:jc w:val="left"/>
        <w:rPr>
          <w:szCs w:val="24"/>
        </w:rPr>
      </w:pPr>
      <w:r w:rsidRPr="00EA060D">
        <w:rPr>
          <w:szCs w:val="24"/>
        </w:rPr>
        <w:t>Основные философские идеи Аристотеля. Физика Аристотеля.</w:t>
      </w:r>
    </w:p>
    <w:p w:rsidR="00295DF4" w:rsidRPr="00EA060D" w:rsidRDefault="00295DF4" w:rsidP="007A65E3">
      <w:pPr>
        <w:numPr>
          <w:ilvl w:val="0"/>
          <w:numId w:val="14"/>
        </w:numPr>
        <w:tabs>
          <w:tab w:val="clear" w:pos="1260"/>
          <w:tab w:val="num" w:pos="567"/>
        </w:tabs>
        <w:ind w:left="284" w:firstLine="0"/>
        <w:jc w:val="left"/>
        <w:rPr>
          <w:szCs w:val="24"/>
        </w:rPr>
      </w:pPr>
      <w:r w:rsidRPr="00EA060D">
        <w:rPr>
          <w:b/>
          <w:szCs w:val="24"/>
        </w:rPr>
        <w:t xml:space="preserve"> </w:t>
      </w:r>
      <w:r w:rsidRPr="00EA060D">
        <w:rPr>
          <w:szCs w:val="24"/>
        </w:rPr>
        <w:t>Мировоззрение Средневековья</w:t>
      </w:r>
    </w:p>
    <w:p w:rsidR="00295DF4" w:rsidRPr="00EA060D" w:rsidRDefault="00295DF4" w:rsidP="007A65E3">
      <w:pPr>
        <w:numPr>
          <w:ilvl w:val="0"/>
          <w:numId w:val="14"/>
        </w:numPr>
        <w:tabs>
          <w:tab w:val="clear" w:pos="1260"/>
          <w:tab w:val="num" w:pos="567"/>
        </w:tabs>
        <w:ind w:left="284" w:firstLine="0"/>
        <w:jc w:val="left"/>
        <w:rPr>
          <w:szCs w:val="24"/>
        </w:rPr>
      </w:pPr>
      <w:r w:rsidRPr="00EA060D">
        <w:rPr>
          <w:szCs w:val="24"/>
        </w:rPr>
        <w:t>Мировоззрение и основные философские концепции эпохи Возрождения</w:t>
      </w:r>
    </w:p>
    <w:p w:rsidR="00295DF4" w:rsidRPr="00EA060D" w:rsidRDefault="00295DF4" w:rsidP="007A65E3">
      <w:pPr>
        <w:numPr>
          <w:ilvl w:val="0"/>
          <w:numId w:val="14"/>
        </w:numPr>
        <w:tabs>
          <w:tab w:val="clear" w:pos="1260"/>
          <w:tab w:val="num" w:pos="567"/>
        </w:tabs>
        <w:ind w:left="284" w:firstLine="0"/>
        <w:jc w:val="left"/>
        <w:rPr>
          <w:szCs w:val="24"/>
        </w:rPr>
      </w:pPr>
      <w:r w:rsidRPr="00EA060D">
        <w:rPr>
          <w:szCs w:val="24"/>
        </w:rPr>
        <w:t>Эмпиризм в философии Нового времени. Основные положения методологической программы Ф.Бэкона и Дж. Локка</w:t>
      </w:r>
    </w:p>
    <w:p w:rsidR="00295DF4" w:rsidRPr="00EA060D" w:rsidRDefault="00295DF4" w:rsidP="007A65E3">
      <w:pPr>
        <w:numPr>
          <w:ilvl w:val="0"/>
          <w:numId w:val="14"/>
        </w:numPr>
        <w:tabs>
          <w:tab w:val="clear" w:pos="1260"/>
          <w:tab w:val="num" w:pos="567"/>
        </w:tabs>
        <w:ind w:left="284" w:firstLine="0"/>
        <w:jc w:val="left"/>
        <w:rPr>
          <w:szCs w:val="24"/>
        </w:rPr>
      </w:pPr>
      <w:r w:rsidRPr="00EA060D">
        <w:rPr>
          <w:szCs w:val="24"/>
        </w:rPr>
        <w:t xml:space="preserve"> Рационализм Нового времени. Основные положения методологической программы Р.Декарта и его сторонников</w:t>
      </w:r>
    </w:p>
    <w:p w:rsidR="00295DF4" w:rsidRPr="00EA060D" w:rsidRDefault="00295DF4" w:rsidP="007A65E3">
      <w:pPr>
        <w:numPr>
          <w:ilvl w:val="0"/>
          <w:numId w:val="14"/>
        </w:numPr>
        <w:tabs>
          <w:tab w:val="clear" w:pos="1260"/>
          <w:tab w:val="num" w:pos="567"/>
        </w:tabs>
        <w:ind w:left="284" w:firstLine="0"/>
        <w:jc w:val="left"/>
        <w:rPr>
          <w:szCs w:val="24"/>
        </w:rPr>
      </w:pPr>
      <w:r w:rsidRPr="00EA060D">
        <w:rPr>
          <w:szCs w:val="24"/>
        </w:rPr>
        <w:t xml:space="preserve">  Субъективный идеализм Д. Беркли и Д.Юма</w:t>
      </w:r>
    </w:p>
    <w:p w:rsidR="00295DF4" w:rsidRPr="00EA060D" w:rsidRDefault="00295DF4" w:rsidP="007A65E3">
      <w:pPr>
        <w:numPr>
          <w:ilvl w:val="0"/>
          <w:numId w:val="14"/>
        </w:numPr>
        <w:tabs>
          <w:tab w:val="clear" w:pos="1260"/>
          <w:tab w:val="num" w:pos="567"/>
        </w:tabs>
        <w:ind w:left="284" w:firstLine="0"/>
        <w:jc w:val="left"/>
        <w:rPr>
          <w:szCs w:val="24"/>
        </w:rPr>
      </w:pPr>
      <w:r w:rsidRPr="00EA060D">
        <w:rPr>
          <w:b/>
          <w:szCs w:val="24"/>
        </w:rPr>
        <w:t xml:space="preserve"> </w:t>
      </w:r>
      <w:r w:rsidRPr="00EA060D">
        <w:rPr>
          <w:szCs w:val="24"/>
        </w:rPr>
        <w:t>Основные положения философии И.Канта</w:t>
      </w:r>
    </w:p>
    <w:p w:rsidR="00295DF4" w:rsidRPr="00EA060D" w:rsidRDefault="00295DF4" w:rsidP="007A65E3">
      <w:pPr>
        <w:numPr>
          <w:ilvl w:val="0"/>
          <w:numId w:val="14"/>
        </w:numPr>
        <w:tabs>
          <w:tab w:val="clear" w:pos="1260"/>
          <w:tab w:val="num" w:pos="567"/>
        </w:tabs>
        <w:ind w:left="284" w:firstLine="0"/>
        <w:jc w:val="left"/>
        <w:rPr>
          <w:szCs w:val="24"/>
        </w:rPr>
      </w:pPr>
      <w:r w:rsidRPr="00EA060D">
        <w:rPr>
          <w:b/>
          <w:szCs w:val="24"/>
        </w:rPr>
        <w:t xml:space="preserve"> </w:t>
      </w:r>
      <w:r w:rsidRPr="00EA060D">
        <w:rPr>
          <w:szCs w:val="24"/>
        </w:rPr>
        <w:t>Философия Г. Гегеля</w:t>
      </w:r>
    </w:p>
    <w:p w:rsidR="00295DF4" w:rsidRPr="00EA060D" w:rsidRDefault="00295DF4" w:rsidP="007A65E3">
      <w:pPr>
        <w:numPr>
          <w:ilvl w:val="0"/>
          <w:numId w:val="14"/>
        </w:numPr>
        <w:tabs>
          <w:tab w:val="clear" w:pos="1260"/>
          <w:tab w:val="num" w:pos="567"/>
        </w:tabs>
        <w:ind w:left="284" w:firstLine="0"/>
        <w:jc w:val="left"/>
        <w:rPr>
          <w:szCs w:val="24"/>
        </w:rPr>
      </w:pPr>
      <w:r w:rsidRPr="00EA060D">
        <w:rPr>
          <w:szCs w:val="24"/>
        </w:rPr>
        <w:t xml:space="preserve"> Философия 19 века (А.Шопенгауэр, Ф.Ницше, С.Кьеркегор)</w:t>
      </w:r>
    </w:p>
    <w:p w:rsidR="00295DF4" w:rsidRPr="00EA060D" w:rsidRDefault="00295DF4" w:rsidP="007A65E3">
      <w:pPr>
        <w:numPr>
          <w:ilvl w:val="0"/>
          <w:numId w:val="14"/>
        </w:numPr>
        <w:tabs>
          <w:tab w:val="clear" w:pos="1260"/>
          <w:tab w:val="num" w:pos="567"/>
        </w:tabs>
        <w:ind w:left="284" w:firstLine="0"/>
        <w:jc w:val="left"/>
        <w:rPr>
          <w:szCs w:val="24"/>
        </w:rPr>
      </w:pPr>
      <w:r w:rsidRPr="00EA060D">
        <w:rPr>
          <w:b/>
          <w:szCs w:val="24"/>
        </w:rPr>
        <w:t xml:space="preserve"> </w:t>
      </w:r>
      <w:r w:rsidRPr="00EA060D">
        <w:rPr>
          <w:szCs w:val="24"/>
        </w:rPr>
        <w:t>Основные положения философии марксизма</w:t>
      </w:r>
    </w:p>
    <w:p w:rsidR="00295DF4" w:rsidRPr="00EA060D" w:rsidRDefault="00295DF4" w:rsidP="007A65E3">
      <w:pPr>
        <w:numPr>
          <w:ilvl w:val="0"/>
          <w:numId w:val="14"/>
        </w:numPr>
        <w:tabs>
          <w:tab w:val="clear" w:pos="1260"/>
          <w:tab w:val="num" w:pos="567"/>
        </w:tabs>
        <w:ind w:left="284" w:firstLine="0"/>
        <w:outlineLvl w:val="0"/>
        <w:rPr>
          <w:szCs w:val="24"/>
        </w:rPr>
      </w:pPr>
      <w:r w:rsidRPr="00EA060D">
        <w:rPr>
          <w:szCs w:val="24"/>
        </w:rPr>
        <w:t>Экзистенциализм</w:t>
      </w:r>
    </w:p>
    <w:p w:rsidR="00295DF4" w:rsidRPr="00EA060D" w:rsidRDefault="00295DF4" w:rsidP="007A65E3">
      <w:pPr>
        <w:numPr>
          <w:ilvl w:val="0"/>
          <w:numId w:val="14"/>
        </w:numPr>
        <w:tabs>
          <w:tab w:val="clear" w:pos="1260"/>
          <w:tab w:val="num" w:pos="567"/>
        </w:tabs>
        <w:ind w:left="284" w:firstLine="0"/>
        <w:jc w:val="left"/>
        <w:rPr>
          <w:szCs w:val="24"/>
        </w:rPr>
      </w:pPr>
      <w:r w:rsidRPr="00EA060D">
        <w:rPr>
          <w:szCs w:val="24"/>
        </w:rPr>
        <w:t>Психоанализ</w:t>
      </w:r>
    </w:p>
    <w:p w:rsidR="00295DF4" w:rsidRPr="00EA060D" w:rsidRDefault="00295DF4" w:rsidP="007A65E3">
      <w:pPr>
        <w:numPr>
          <w:ilvl w:val="0"/>
          <w:numId w:val="14"/>
        </w:numPr>
        <w:tabs>
          <w:tab w:val="clear" w:pos="1260"/>
          <w:tab w:val="num" w:pos="567"/>
        </w:tabs>
        <w:ind w:left="284" w:firstLine="0"/>
        <w:jc w:val="left"/>
        <w:rPr>
          <w:szCs w:val="24"/>
        </w:rPr>
      </w:pPr>
      <w:r w:rsidRPr="00EA060D">
        <w:rPr>
          <w:szCs w:val="24"/>
        </w:rPr>
        <w:t>Тенденции современной философии</w:t>
      </w:r>
    </w:p>
    <w:p w:rsidR="00295DF4" w:rsidRPr="00EA060D" w:rsidRDefault="00295DF4" w:rsidP="007A65E3">
      <w:pPr>
        <w:numPr>
          <w:ilvl w:val="0"/>
          <w:numId w:val="14"/>
        </w:numPr>
        <w:tabs>
          <w:tab w:val="clear" w:pos="1260"/>
          <w:tab w:val="num" w:pos="567"/>
        </w:tabs>
        <w:ind w:left="284" w:firstLine="0"/>
        <w:jc w:val="left"/>
        <w:rPr>
          <w:szCs w:val="24"/>
        </w:rPr>
      </w:pPr>
      <w:r w:rsidRPr="00EA060D">
        <w:rPr>
          <w:szCs w:val="24"/>
        </w:rPr>
        <w:t xml:space="preserve"> Онтологическая проблематика. Формы и свойства бытия. Материя как объективное бытие. </w:t>
      </w:r>
      <w:proofErr w:type="spellStart"/>
      <w:r w:rsidRPr="00EA060D">
        <w:rPr>
          <w:szCs w:val="24"/>
        </w:rPr>
        <w:t>Естественно-научные</w:t>
      </w:r>
      <w:proofErr w:type="spellEnd"/>
      <w:r w:rsidRPr="00EA060D">
        <w:rPr>
          <w:szCs w:val="24"/>
        </w:rPr>
        <w:t xml:space="preserve"> и философские представления о пространстве и времени.</w:t>
      </w:r>
    </w:p>
    <w:p w:rsidR="00295DF4" w:rsidRPr="00EA060D" w:rsidRDefault="00295DF4" w:rsidP="007A65E3">
      <w:pPr>
        <w:numPr>
          <w:ilvl w:val="0"/>
          <w:numId w:val="14"/>
        </w:numPr>
        <w:tabs>
          <w:tab w:val="clear" w:pos="1260"/>
          <w:tab w:val="num" w:pos="567"/>
        </w:tabs>
        <w:ind w:left="284" w:firstLine="0"/>
        <w:jc w:val="left"/>
        <w:rPr>
          <w:szCs w:val="24"/>
        </w:rPr>
      </w:pPr>
      <w:r w:rsidRPr="00EA060D">
        <w:rPr>
          <w:szCs w:val="24"/>
        </w:rPr>
        <w:t xml:space="preserve">Проблемы познания и сознания в философии </w:t>
      </w:r>
    </w:p>
    <w:p w:rsidR="00295DF4" w:rsidRPr="00EA060D" w:rsidRDefault="00295DF4" w:rsidP="007A65E3">
      <w:pPr>
        <w:numPr>
          <w:ilvl w:val="0"/>
          <w:numId w:val="14"/>
        </w:numPr>
        <w:tabs>
          <w:tab w:val="clear" w:pos="1260"/>
          <w:tab w:val="num" w:pos="567"/>
        </w:tabs>
        <w:ind w:left="284" w:firstLine="0"/>
        <w:jc w:val="left"/>
        <w:rPr>
          <w:szCs w:val="24"/>
        </w:rPr>
      </w:pPr>
      <w:r w:rsidRPr="00EA060D">
        <w:rPr>
          <w:szCs w:val="24"/>
        </w:rPr>
        <w:t>Проблема истины в философии и науке. Критерии истинности – классическая и прагматическая концепции</w:t>
      </w:r>
    </w:p>
    <w:p w:rsidR="00295DF4" w:rsidRPr="00EA060D" w:rsidRDefault="00295DF4" w:rsidP="007A65E3">
      <w:pPr>
        <w:numPr>
          <w:ilvl w:val="0"/>
          <w:numId w:val="14"/>
        </w:numPr>
        <w:tabs>
          <w:tab w:val="clear" w:pos="1260"/>
          <w:tab w:val="num" w:pos="567"/>
        </w:tabs>
        <w:ind w:left="284" w:firstLine="0"/>
        <w:jc w:val="left"/>
        <w:rPr>
          <w:szCs w:val="24"/>
        </w:rPr>
      </w:pPr>
      <w:r w:rsidRPr="00EA060D">
        <w:rPr>
          <w:szCs w:val="24"/>
        </w:rPr>
        <w:t xml:space="preserve"> Этика</w:t>
      </w:r>
    </w:p>
    <w:p w:rsidR="00295DF4" w:rsidRPr="00EA060D" w:rsidRDefault="00295DF4" w:rsidP="007A65E3">
      <w:pPr>
        <w:numPr>
          <w:ilvl w:val="0"/>
          <w:numId w:val="14"/>
        </w:numPr>
        <w:tabs>
          <w:tab w:val="clear" w:pos="1260"/>
          <w:tab w:val="num" w:pos="567"/>
        </w:tabs>
        <w:ind w:left="284" w:firstLine="0"/>
        <w:jc w:val="left"/>
        <w:rPr>
          <w:szCs w:val="24"/>
        </w:rPr>
      </w:pPr>
      <w:r w:rsidRPr="00EA060D">
        <w:rPr>
          <w:b/>
          <w:szCs w:val="24"/>
        </w:rPr>
        <w:t xml:space="preserve"> </w:t>
      </w:r>
      <w:r w:rsidRPr="00EA060D">
        <w:rPr>
          <w:szCs w:val="24"/>
        </w:rPr>
        <w:t>Философия</w:t>
      </w:r>
      <w:r w:rsidRPr="00EA060D">
        <w:rPr>
          <w:b/>
          <w:szCs w:val="24"/>
        </w:rPr>
        <w:t xml:space="preserve"> </w:t>
      </w:r>
      <w:r w:rsidRPr="00EA060D">
        <w:rPr>
          <w:szCs w:val="24"/>
        </w:rPr>
        <w:t xml:space="preserve">религии. </w:t>
      </w:r>
    </w:p>
    <w:p w:rsidR="00295DF4" w:rsidRPr="00EA060D" w:rsidRDefault="00295DF4" w:rsidP="007A65E3">
      <w:pPr>
        <w:numPr>
          <w:ilvl w:val="0"/>
          <w:numId w:val="14"/>
        </w:numPr>
        <w:tabs>
          <w:tab w:val="clear" w:pos="1260"/>
          <w:tab w:val="num" w:pos="567"/>
        </w:tabs>
        <w:ind w:left="284" w:firstLine="0"/>
        <w:jc w:val="left"/>
        <w:rPr>
          <w:szCs w:val="24"/>
        </w:rPr>
      </w:pPr>
      <w:r w:rsidRPr="00EA060D">
        <w:rPr>
          <w:szCs w:val="24"/>
        </w:rPr>
        <w:t xml:space="preserve"> Политическая философия. </w:t>
      </w:r>
    </w:p>
    <w:p w:rsidR="00295DF4" w:rsidRPr="00EA060D" w:rsidRDefault="00295DF4" w:rsidP="007A65E3">
      <w:pPr>
        <w:numPr>
          <w:ilvl w:val="0"/>
          <w:numId w:val="14"/>
        </w:numPr>
        <w:tabs>
          <w:tab w:val="clear" w:pos="1260"/>
          <w:tab w:val="num" w:pos="567"/>
        </w:tabs>
        <w:ind w:left="284" w:firstLine="0"/>
        <w:jc w:val="left"/>
        <w:rPr>
          <w:szCs w:val="24"/>
        </w:rPr>
      </w:pPr>
      <w:r w:rsidRPr="00EA060D">
        <w:rPr>
          <w:szCs w:val="24"/>
        </w:rPr>
        <w:t>Философская антропология</w:t>
      </w:r>
    </w:p>
    <w:p w:rsidR="00295DF4" w:rsidRPr="00EA060D" w:rsidRDefault="00295DF4" w:rsidP="007A65E3">
      <w:pPr>
        <w:numPr>
          <w:ilvl w:val="0"/>
          <w:numId w:val="14"/>
        </w:numPr>
        <w:tabs>
          <w:tab w:val="clear" w:pos="1260"/>
          <w:tab w:val="num" w:pos="567"/>
        </w:tabs>
        <w:ind w:left="284" w:firstLine="0"/>
        <w:jc w:val="left"/>
        <w:rPr>
          <w:szCs w:val="24"/>
        </w:rPr>
      </w:pPr>
      <w:r w:rsidRPr="00EA060D">
        <w:rPr>
          <w:szCs w:val="24"/>
        </w:rPr>
        <w:t>Эстетика, философия искусства</w:t>
      </w:r>
    </w:p>
    <w:p w:rsidR="00295DF4" w:rsidRPr="00EA060D" w:rsidRDefault="00295DF4" w:rsidP="007A65E3">
      <w:pPr>
        <w:numPr>
          <w:ilvl w:val="0"/>
          <w:numId w:val="14"/>
        </w:numPr>
        <w:tabs>
          <w:tab w:val="clear" w:pos="1260"/>
          <w:tab w:val="num" w:pos="567"/>
        </w:tabs>
        <w:ind w:left="284" w:firstLine="0"/>
        <w:jc w:val="left"/>
        <w:rPr>
          <w:szCs w:val="24"/>
        </w:rPr>
      </w:pPr>
      <w:r w:rsidRPr="00EA060D">
        <w:rPr>
          <w:szCs w:val="24"/>
        </w:rPr>
        <w:t>Философия науки.</w:t>
      </w:r>
    </w:p>
    <w:p w:rsidR="00295DF4" w:rsidRPr="00EA060D" w:rsidRDefault="00295DF4" w:rsidP="007A65E3">
      <w:pPr>
        <w:numPr>
          <w:ilvl w:val="0"/>
          <w:numId w:val="14"/>
        </w:numPr>
        <w:tabs>
          <w:tab w:val="clear" w:pos="1260"/>
          <w:tab w:val="num" w:pos="567"/>
        </w:tabs>
        <w:ind w:left="284" w:firstLine="0"/>
        <w:jc w:val="left"/>
        <w:rPr>
          <w:szCs w:val="24"/>
        </w:rPr>
      </w:pPr>
      <w:r w:rsidRPr="00EA060D">
        <w:rPr>
          <w:szCs w:val="24"/>
        </w:rPr>
        <w:t>Социальная философия</w:t>
      </w:r>
    </w:p>
    <w:p w:rsidR="00295DF4" w:rsidRPr="00EA060D" w:rsidRDefault="00295DF4" w:rsidP="00C4387F">
      <w:pPr>
        <w:rPr>
          <w:szCs w:val="24"/>
        </w:rPr>
      </w:pPr>
    </w:p>
    <w:p w:rsidR="00295DF4" w:rsidRPr="00EA060D" w:rsidRDefault="00295DF4" w:rsidP="00C4387F">
      <w:pPr>
        <w:pStyle w:val="a7"/>
        <w:spacing w:line="240" w:lineRule="auto"/>
        <w:ind w:left="912" w:hanging="912"/>
        <w:jc w:val="left"/>
        <w:rPr>
          <w:rFonts w:ascii="Times New Roman" w:hAnsi="Times New Roman"/>
          <w:i/>
          <w:sz w:val="24"/>
          <w:szCs w:val="24"/>
          <w:u w:val="single"/>
        </w:rPr>
      </w:pPr>
      <w:r w:rsidRPr="00EA060D">
        <w:rPr>
          <w:rFonts w:ascii="Times New Roman" w:hAnsi="Times New Roman"/>
          <w:sz w:val="24"/>
          <w:szCs w:val="24"/>
          <w:u w:val="single"/>
        </w:rPr>
        <w:t xml:space="preserve">6.5 Методические материалы, определяющие процедуры оценивания. </w:t>
      </w:r>
    </w:p>
    <w:p w:rsidR="00295DF4" w:rsidRPr="00EA060D" w:rsidRDefault="00295DF4" w:rsidP="00C4387F">
      <w:pPr>
        <w:tabs>
          <w:tab w:val="left" w:pos="993"/>
        </w:tabs>
        <w:ind w:firstLine="567"/>
        <w:rPr>
          <w:szCs w:val="24"/>
        </w:rPr>
      </w:pPr>
      <w:r w:rsidRPr="00EA060D">
        <w:rPr>
          <w:szCs w:val="24"/>
        </w:rPr>
        <w:t xml:space="preserve">Положение «О проведении текущего контроля успеваемости и промежуточной аттестации обучающихся в ННГУ», утверждённое приказом ректора ННГУ от 13.02.2014 г. №55-ОД, </w:t>
      </w:r>
    </w:p>
    <w:p w:rsidR="00295DF4" w:rsidRPr="00EA060D" w:rsidRDefault="00295DF4" w:rsidP="00C4387F">
      <w:pPr>
        <w:tabs>
          <w:tab w:val="left" w:pos="993"/>
        </w:tabs>
        <w:ind w:firstLine="567"/>
        <w:rPr>
          <w:szCs w:val="24"/>
        </w:rPr>
      </w:pPr>
      <w:r w:rsidRPr="00EA060D">
        <w:rPr>
          <w:szCs w:val="24"/>
        </w:rPr>
        <w:t>Положение о фонде оценочных средств, утвержденное приказом ректора ННГУ от 10.06.2015 №247-ОД.</w:t>
      </w:r>
    </w:p>
    <w:p w:rsidR="00295DF4" w:rsidRPr="00875D6B" w:rsidRDefault="00295DF4" w:rsidP="00C4387F">
      <w:pPr>
        <w:tabs>
          <w:tab w:val="left" w:pos="993"/>
        </w:tabs>
        <w:ind w:firstLine="567"/>
        <w:rPr>
          <w:szCs w:val="24"/>
        </w:rPr>
      </w:pPr>
    </w:p>
    <w:p w:rsidR="00295DF4" w:rsidRPr="00AB1AE5" w:rsidRDefault="00295DF4" w:rsidP="00C4387F">
      <w:pPr>
        <w:ind w:right="-284"/>
        <w:rPr>
          <w:b/>
          <w:sz w:val="28"/>
          <w:szCs w:val="28"/>
        </w:rPr>
      </w:pPr>
      <w:r w:rsidRPr="003078C1">
        <w:rPr>
          <w:b/>
          <w:sz w:val="28"/>
          <w:szCs w:val="24"/>
        </w:rPr>
        <w:t>7. Учебно-</w:t>
      </w:r>
      <w:r w:rsidRPr="00AB1AE5">
        <w:rPr>
          <w:b/>
          <w:sz w:val="28"/>
          <w:szCs w:val="28"/>
        </w:rPr>
        <w:t>методическое и информ</w:t>
      </w:r>
      <w:r w:rsidR="00EA060D">
        <w:rPr>
          <w:b/>
          <w:sz w:val="28"/>
          <w:szCs w:val="28"/>
        </w:rPr>
        <w:t>ационное обеспечение дисциплины</w:t>
      </w:r>
    </w:p>
    <w:p w:rsidR="00295DF4" w:rsidRDefault="00295DF4" w:rsidP="00C4387F">
      <w:pPr>
        <w:ind w:right="-284"/>
        <w:rPr>
          <w:sz w:val="28"/>
          <w:szCs w:val="24"/>
        </w:rPr>
      </w:pPr>
      <w:r w:rsidRPr="003078C1">
        <w:rPr>
          <w:sz w:val="28"/>
          <w:szCs w:val="24"/>
        </w:rPr>
        <w:t>а) основная литература:</w:t>
      </w:r>
    </w:p>
    <w:p w:rsidR="00295DF4" w:rsidRPr="00B74571" w:rsidRDefault="00295DF4" w:rsidP="007A65E3">
      <w:pPr>
        <w:numPr>
          <w:ilvl w:val="0"/>
          <w:numId w:val="12"/>
        </w:numPr>
        <w:ind w:left="357" w:hanging="357"/>
        <w:jc w:val="left"/>
        <w:rPr>
          <w:szCs w:val="24"/>
        </w:rPr>
      </w:pPr>
      <w:proofErr w:type="spellStart"/>
      <w:r w:rsidRPr="00B74571">
        <w:rPr>
          <w:szCs w:val="24"/>
        </w:rPr>
        <w:t>Губин</w:t>
      </w:r>
      <w:proofErr w:type="spellEnd"/>
      <w:r w:rsidRPr="00B74571">
        <w:rPr>
          <w:szCs w:val="24"/>
        </w:rPr>
        <w:t xml:space="preserve"> В. Д. Основы философии : учеб. пособие / В.Д. </w:t>
      </w:r>
      <w:proofErr w:type="spellStart"/>
      <w:r w:rsidRPr="00B74571">
        <w:rPr>
          <w:szCs w:val="24"/>
        </w:rPr>
        <w:t>Губин</w:t>
      </w:r>
      <w:proofErr w:type="spellEnd"/>
      <w:r w:rsidRPr="00B74571">
        <w:rPr>
          <w:szCs w:val="24"/>
        </w:rPr>
        <w:t xml:space="preserve">. 4-е изд. М. : ФОРУМ : ИНФРА-М, 2017. 288 с. (Среднее профессиональное образование). (Доступно в ЭБС </w:t>
      </w:r>
      <w:proofErr w:type="spellStart"/>
      <w:r w:rsidRPr="00B74571">
        <w:rPr>
          <w:szCs w:val="24"/>
          <w:lang w:val="en-US"/>
        </w:rPr>
        <w:t>Znanium</w:t>
      </w:r>
      <w:proofErr w:type="spellEnd"/>
      <w:r w:rsidRPr="00B74571">
        <w:rPr>
          <w:szCs w:val="24"/>
        </w:rPr>
        <w:t xml:space="preserve">) - </w:t>
      </w:r>
      <w:hyperlink r:id="rId6" w:history="1">
        <w:r w:rsidRPr="00B74571">
          <w:rPr>
            <w:rStyle w:val="a3"/>
            <w:szCs w:val="24"/>
          </w:rPr>
          <w:t>http://znanium.com/bookread2.php?book=898296</w:t>
        </w:r>
      </w:hyperlink>
      <w:r w:rsidRPr="00B74571">
        <w:rPr>
          <w:szCs w:val="24"/>
        </w:rPr>
        <w:t xml:space="preserve"> </w:t>
      </w:r>
    </w:p>
    <w:p w:rsidR="00295DF4" w:rsidRPr="00B74571" w:rsidRDefault="00295DF4" w:rsidP="007A65E3">
      <w:pPr>
        <w:numPr>
          <w:ilvl w:val="0"/>
          <w:numId w:val="12"/>
        </w:numPr>
        <w:ind w:left="357" w:hanging="357"/>
        <w:jc w:val="left"/>
        <w:rPr>
          <w:szCs w:val="24"/>
        </w:rPr>
      </w:pPr>
      <w:r w:rsidRPr="00B74571">
        <w:rPr>
          <w:szCs w:val="24"/>
        </w:rPr>
        <w:t xml:space="preserve">Волкогонова О. Д. Основы философии : учебник / О.Д. Волкогонова, Н.М. Сидорова. — М. : ИД «ФОРУМ» : ИНФРА-М, 2017. 480 с. (Профессиональное образование). (Доступно в ЭБС </w:t>
      </w:r>
      <w:proofErr w:type="spellStart"/>
      <w:r w:rsidRPr="00B74571">
        <w:rPr>
          <w:szCs w:val="24"/>
          <w:lang w:val="en-US"/>
        </w:rPr>
        <w:t>Znanium</w:t>
      </w:r>
      <w:proofErr w:type="spellEnd"/>
      <w:r w:rsidRPr="00B74571">
        <w:rPr>
          <w:szCs w:val="24"/>
        </w:rPr>
        <w:t xml:space="preserve">) </w:t>
      </w:r>
      <w:hyperlink r:id="rId7" w:history="1">
        <w:r w:rsidRPr="00B74571">
          <w:rPr>
            <w:rStyle w:val="a3"/>
            <w:szCs w:val="24"/>
          </w:rPr>
          <w:t>http://znanium.com/bookread2.php?book=768754</w:t>
        </w:r>
      </w:hyperlink>
      <w:r w:rsidRPr="00B74571">
        <w:rPr>
          <w:szCs w:val="24"/>
        </w:rPr>
        <w:t xml:space="preserve"> </w:t>
      </w:r>
    </w:p>
    <w:p w:rsidR="00295DF4" w:rsidRPr="00B74571" w:rsidRDefault="00295DF4" w:rsidP="007A65E3">
      <w:pPr>
        <w:numPr>
          <w:ilvl w:val="0"/>
          <w:numId w:val="12"/>
        </w:numPr>
        <w:ind w:left="357" w:hanging="357"/>
        <w:jc w:val="left"/>
        <w:rPr>
          <w:szCs w:val="24"/>
        </w:rPr>
      </w:pPr>
      <w:r w:rsidRPr="00B74571">
        <w:rPr>
          <w:szCs w:val="24"/>
        </w:rPr>
        <w:t xml:space="preserve">Кондауров В. И. Процесс формирования научного знания (онтологический, гносеологический и логический аспекты) : монография / В.И. Кондауров. М.: ИНФРА-М, </w:t>
      </w:r>
      <w:r w:rsidRPr="00B74571">
        <w:rPr>
          <w:szCs w:val="24"/>
        </w:rPr>
        <w:lastRenderedPageBreak/>
        <w:t xml:space="preserve">2017. 128 с. (Научная мысль). (Доступно в ЭБС </w:t>
      </w:r>
      <w:proofErr w:type="spellStart"/>
      <w:r w:rsidRPr="00B74571">
        <w:rPr>
          <w:szCs w:val="24"/>
          <w:lang w:val="en-US"/>
        </w:rPr>
        <w:t>Znanium</w:t>
      </w:r>
      <w:proofErr w:type="spellEnd"/>
      <w:r w:rsidRPr="00B74571">
        <w:rPr>
          <w:szCs w:val="24"/>
        </w:rPr>
        <w:t xml:space="preserve">) - </w:t>
      </w:r>
      <w:hyperlink r:id="rId8" w:history="1">
        <w:r w:rsidRPr="00B74571">
          <w:rPr>
            <w:rStyle w:val="a3"/>
            <w:szCs w:val="24"/>
          </w:rPr>
          <w:t>http://znanium.com/bookread2.php?book=701687</w:t>
        </w:r>
      </w:hyperlink>
      <w:r w:rsidRPr="00B74571">
        <w:rPr>
          <w:szCs w:val="24"/>
        </w:rPr>
        <w:t xml:space="preserve"> </w:t>
      </w:r>
    </w:p>
    <w:p w:rsidR="00295DF4" w:rsidRPr="00B74571" w:rsidRDefault="00295DF4" w:rsidP="007A65E3">
      <w:pPr>
        <w:numPr>
          <w:ilvl w:val="0"/>
          <w:numId w:val="12"/>
        </w:numPr>
        <w:ind w:left="357" w:hanging="357"/>
        <w:jc w:val="left"/>
        <w:rPr>
          <w:szCs w:val="24"/>
        </w:rPr>
      </w:pPr>
      <w:r w:rsidRPr="00B74571">
        <w:rPr>
          <w:szCs w:val="24"/>
        </w:rPr>
        <w:t xml:space="preserve">Миронов В. В. Философия: Учебник / Миронов В.В. - М.: Юр.Норма, НИЦ ИНФРА-М, 2016. - 928 с.: 60x90 1/16 (Переплёт) ISBN 978-5-91768-691-2 (Доступно в ЭБС </w:t>
      </w:r>
      <w:proofErr w:type="spellStart"/>
      <w:r w:rsidRPr="00B74571">
        <w:rPr>
          <w:szCs w:val="24"/>
          <w:lang w:val="en-US"/>
        </w:rPr>
        <w:t>Znanium</w:t>
      </w:r>
      <w:proofErr w:type="spellEnd"/>
      <w:r w:rsidRPr="00B74571">
        <w:rPr>
          <w:szCs w:val="24"/>
        </w:rPr>
        <w:t xml:space="preserve">) </w:t>
      </w:r>
      <w:hyperlink r:id="rId9" w:history="1">
        <w:r w:rsidRPr="00B74571">
          <w:rPr>
            <w:rStyle w:val="a3"/>
            <w:szCs w:val="24"/>
          </w:rPr>
          <w:t>http://znanium.com/bookread2.php?book=535013</w:t>
        </w:r>
      </w:hyperlink>
      <w:r w:rsidRPr="00B74571">
        <w:rPr>
          <w:szCs w:val="24"/>
        </w:rPr>
        <w:t xml:space="preserve"> </w:t>
      </w:r>
    </w:p>
    <w:p w:rsidR="00295DF4" w:rsidRPr="00B74571" w:rsidRDefault="00295DF4" w:rsidP="007A65E3">
      <w:pPr>
        <w:numPr>
          <w:ilvl w:val="0"/>
          <w:numId w:val="12"/>
        </w:numPr>
        <w:ind w:left="357" w:hanging="357"/>
        <w:jc w:val="left"/>
        <w:rPr>
          <w:szCs w:val="24"/>
        </w:rPr>
      </w:pPr>
      <w:r w:rsidRPr="00B74571">
        <w:rPr>
          <w:szCs w:val="24"/>
        </w:rPr>
        <w:t xml:space="preserve">Островский Э. В. Философия: Учебник / Островский Э. В. - М.: Вузовский учебник, НИЦ ИНФРА-М, 2016. - 313 с.: 60x90 1/16 (Переплёт 7БЦ) ISBN 978-5-9558-0044-8 (Доступно в ЭБС </w:t>
      </w:r>
      <w:proofErr w:type="spellStart"/>
      <w:r w:rsidRPr="00B74571">
        <w:rPr>
          <w:szCs w:val="24"/>
          <w:lang w:val="en-US"/>
        </w:rPr>
        <w:t>Znanium</w:t>
      </w:r>
      <w:proofErr w:type="spellEnd"/>
      <w:r w:rsidRPr="00B74571">
        <w:rPr>
          <w:szCs w:val="24"/>
        </w:rPr>
        <w:t xml:space="preserve">) - </w:t>
      </w:r>
      <w:hyperlink r:id="rId10" w:history="1">
        <w:r w:rsidRPr="00B74571">
          <w:rPr>
            <w:rStyle w:val="a3"/>
            <w:szCs w:val="24"/>
          </w:rPr>
          <w:t>http://znanium.com/bookread2.php?book=536592</w:t>
        </w:r>
      </w:hyperlink>
      <w:r w:rsidRPr="00B74571">
        <w:rPr>
          <w:szCs w:val="24"/>
        </w:rPr>
        <w:t xml:space="preserve"> </w:t>
      </w:r>
    </w:p>
    <w:p w:rsidR="00295DF4" w:rsidRPr="00B74571" w:rsidRDefault="00295DF4" w:rsidP="007A65E3">
      <w:pPr>
        <w:numPr>
          <w:ilvl w:val="0"/>
          <w:numId w:val="12"/>
        </w:numPr>
        <w:ind w:left="357" w:hanging="357"/>
        <w:jc w:val="left"/>
        <w:rPr>
          <w:szCs w:val="24"/>
        </w:rPr>
      </w:pPr>
      <w:r w:rsidRPr="00B74571">
        <w:rPr>
          <w:szCs w:val="24"/>
        </w:rPr>
        <w:t xml:space="preserve">Платонова С.И. Введение в философию : учеб. пособие / С.И. Платонова. — М. : РИОР : ИНФРА-М, 2018. 216 с. DOI: </w:t>
      </w:r>
      <w:hyperlink r:id="rId11" w:history="1">
        <w:r w:rsidRPr="00B74571">
          <w:rPr>
            <w:rStyle w:val="a3"/>
            <w:szCs w:val="24"/>
          </w:rPr>
          <w:t>https://doi.org/10.12737/24411</w:t>
        </w:r>
      </w:hyperlink>
      <w:r w:rsidRPr="00B74571">
        <w:rPr>
          <w:szCs w:val="24"/>
        </w:rPr>
        <w:t xml:space="preserve"> (Доступно в ЭБС </w:t>
      </w:r>
      <w:proofErr w:type="spellStart"/>
      <w:r w:rsidRPr="00B74571">
        <w:rPr>
          <w:szCs w:val="24"/>
          <w:lang w:val="en-US"/>
        </w:rPr>
        <w:t>Znanium</w:t>
      </w:r>
      <w:proofErr w:type="spellEnd"/>
      <w:r w:rsidRPr="00B74571">
        <w:rPr>
          <w:szCs w:val="24"/>
        </w:rPr>
        <w:t xml:space="preserve">) - </w:t>
      </w:r>
      <w:hyperlink r:id="rId12" w:history="1">
        <w:r w:rsidRPr="00B74571">
          <w:rPr>
            <w:rStyle w:val="a3"/>
            <w:szCs w:val="24"/>
          </w:rPr>
          <w:t>http://znanium.com/bookread2.php?book=907582</w:t>
        </w:r>
      </w:hyperlink>
      <w:r w:rsidRPr="00B74571">
        <w:rPr>
          <w:szCs w:val="24"/>
        </w:rPr>
        <w:t xml:space="preserve"> </w:t>
      </w:r>
    </w:p>
    <w:p w:rsidR="00295DF4" w:rsidRPr="00B74571" w:rsidRDefault="00295DF4" w:rsidP="00C4387F">
      <w:pPr>
        <w:ind w:left="720" w:right="-284"/>
        <w:rPr>
          <w:szCs w:val="24"/>
        </w:rPr>
      </w:pPr>
    </w:p>
    <w:p w:rsidR="00295DF4" w:rsidRPr="00B74571" w:rsidRDefault="00295DF4" w:rsidP="00C4387F">
      <w:pPr>
        <w:ind w:right="-284"/>
        <w:rPr>
          <w:szCs w:val="24"/>
        </w:rPr>
      </w:pPr>
      <w:r w:rsidRPr="00B74571">
        <w:rPr>
          <w:szCs w:val="24"/>
        </w:rPr>
        <w:t xml:space="preserve">б) дополнительная литература: </w:t>
      </w:r>
    </w:p>
    <w:p w:rsidR="00295DF4" w:rsidRPr="00B74571" w:rsidRDefault="00295DF4" w:rsidP="007A65E3">
      <w:pPr>
        <w:numPr>
          <w:ilvl w:val="0"/>
          <w:numId w:val="13"/>
        </w:numPr>
        <w:tabs>
          <w:tab w:val="num" w:pos="426"/>
        </w:tabs>
        <w:ind w:left="357" w:hanging="357"/>
        <w:jc w:val="left"/>
        <w:rPr>
          <w:bCs/>
          <w:szCs w:val="24"/>
        </w:rPr>
      </w:pPr>
      <w:r w:rsidRPr="00B74571">
        <w:rPr>
          <w:szCs w:val="24"/>
        </w:rPr>
        <w:t>Алексеева И.Ю. Что такое общество знаний? М.: Изд-во «</w:t>
      </w:r>
      <w:proofErr w:type="spellStart"/>
      <w:r w:rsidRPr="00B74571">
        <w:rPr>
          <w:szCs w:val="24"/>
        </w:rPr>
        <w:t>Когито-Центр</w:t>
      </w:r>
      <w:proofErr w:type="spellEnd"/>
      <w:r w:rsidRPr="00B74571">
        <w:rPr>
          <w:szCs w:val="24"/>
        </w:rPr>
        <w:t xml:space="preserve">», 2009. 96 с. </w:t>
      </w:r>
      <w:r w:rsidRPr="00B74571">
        <w:rPr>
          <w:color w:val="111111"/>
          <w:szCs w:val="24"/>
        </w:rPr>
        <w:t xml:space="preserve">Режим доступа: </w:t>
      </w:r>
      <w:r w:rsidRPr="00B74571">
        <w:rPr>
          <w:szCs w:val="24"/>
        </w:rPr>
        <w:t>ЭБС «</w:t>
      </w:r>
      <w:proofErr w:type="spellStart"/>
      <w:r w:rsidRPr="00B74571">
        <w:rPr>
          <w:szCs w:val="24"/>
        </w:rPr>
        <w:t>Консультатнт</w:t>
      </w:r>
      <w:proofErr w:type="spellEnd"/>
      <w:r w:rsidRPr="00B74571">
        <w:rPr>
          <w:szCs w:val="24"/>
        </w:rPr>
        <w:t xml:space="preserve"> студента» </w:t>
      </w:r>
      <w:hyperlink r:id="rId13" w:history="1">
        <w:r w:rsidRPr="00B74571">
          <w:rPr>
            <w:rStyle w:val="a3"/>
            <w:szCs w:val="24"/>
          </w:rPr>
          <w:t>http://www.studentlibrary.ru/book/ISBN9785893533163.html</w:t>
        </w:r>
      </w:hyperlink>
      <w:r w:rsidRPr="00B74571">
        <w:rPr>
          <w:szCs w:val="24"/>
        </w:rPr>
        <w:t xml:space="preserve"> </w:t>
      </w:r>
    </w:p>
    <w:p w:rsidR="00295DF4" w:rsidRPr="00B74571" w:rsidRDefault="00295DF4" w:rsidP="007A65E3">
      <w:pPr>
        <w:numPr>
          <w:ilvl w:val="0"/>
          <w:numId w:val="13"/>
        </w:numPr>
        <w:ind w:left="357" w:hanging="357"/>
        <w:jc w:val="left"/>
        <w:rPr>
          <w:szCs w:val="24"/>
        </w:rPr>
      </w:pPr>
      <w:r w:rsidRPr="00B74571">
        <w:rPr>
          <w:szCs w:val="24"/>
        </w:rPr>
        <w:t xml:space="preserve">Логинова М. В. Основы философии искусства: Учебное пособие / М.В. Логинова. - М.: НИЦ ИНФРА-М, 2016. 159 с.: (Высшее образование: Бакалавриат). (обложка) ISBN 978-5-16-006424-6 (Доступно в ЭБС </w:t>
      </w:r>
      <w:proofErr w:type="spellStart"/>
      <w:r w:rsidRPr="00B74571">
        <w:rPr>
          <w:szCs w:val="24"/>
          <w:lang w:val="en-US"/>
        </w:rPr>
        <w:t>Znanium</w:t>
      </w:r>
      <w:proofErr w:type="spellEnd"/>
      <w:r w:rsidRPr="00B74571">
        <w:rPr>
          <w:szCs w:val="24"/>
        </w:rPr>
        <w:t xml:space="preserve">) </w:t>
      </w:r>
      <w:hyperlink r:id="rId14" w:history="1">
        <w:r w:rsidRPr="00B74571">
          <w:rPr>
            <w:rStyle w:val="a3"/>
            <w:szCs w:val="24"/>
          </w:rPr>
          <w:t>http://znanium.com/bookread2.php?book=549431</w:t>
        </w:r>
      </w:hyperlink>
      <w:r w:rsidRPr="00B74571">
        <w:rPr>
          <w:szCs w:val="24"/>
        </w:rPr>
        <w:t xml:space="preserve"> </w:t>
      </w:r>
    </w:p>
    <w:p w:rsidR="00295DF4" w:rsidRPr="00B74571" w:rsidRDefault="00295DF4" w:rsidP="007A65E3">
      <w:pPr>
        <w:numPr>
          <w:ilvl w:val="0"/>
          <w:numId w:val="13"/>
        </w:numPr>
        <w:ind w:left="357" w:hanging="357"/>
        <w:jc w:val="left"/>
        <w:rPr>
          <w:szCs w:val="24"/>
        </w:rPr>
      </w:pPr>
      <w:r w:rsidRPr="00B74571">
        <w:rPr>
          <w:szCs w:val="24"/>
        </w:rPr>
        <w:t>Орехов А. М. Путешествие вслед за Совой Минервы: Античная философия/</w:t>
      </w:r>
      <w:proofErr w:type="spellStart"/>
      <w:r w:rsidRPr="00B74571">
        <w:rPr>
          <w:szCs w:val="24"/>
        </w:rPr>
        <w:t>ОреховА.М</w:t>
      </w:r>
      <w:proofErr w:type="spellEnd"/>
      <w:r w:rsidRPr="00B74571">
        <w:rPr>
          <w:szCs w:val="24"/>
        </w:rPr>
        <w:t xml:space="preserve">. - М.: НИЦ ИНФРА-М, 2016. - 196 с.: (Научная мысль) (Обложка) ISBN 978-5-16-011403-3 (Доступно в ЭБС </w:t>
      </w:r>
      <w:proofErr w:type="spellStart"/>
      <w:r w:rsidRPr="00B74571">
        <w:rPr>
          <w:szCs w:val="24"/>
          <w:lang w:val="en-US"/>
        </w:rPr>
        <w:t>Znanium</w:t>
      </w:r>
      <w:proofErr w:type="spellEnd"/>
      <w:r w:rsidRPr="00B74571">
        <w:rPr>
          <w:szCs w:val="24"/>
        </w:rPr>
        <w:t xml:space="preserve">) </w:t>
      </w:r>
      <w:hyperlink r:id="rId15" w:history="1">
        <w:r w:rsidRPr="00B74571">
          <w:rPr>
            <w:rStyle w:val="a3"/>
            <w:szCs w:val="24"/>
          </w:rPr>
          <w:t>http://znanium.com/bookread2.php?book=522592</w:t>
        </w:r>
      </w:hyperlink>
    </w:p>
    <w:p w:rsidR="00295DF4" w:rsidRPr="00B74571" w:rsidRDefault="00295DF4" w:rsidP="007A65E3">
      <w:pPr>
        <w:numPr>
          <w:ilvl w:val="0"/>
          <w:numId w:val="13"/>
        </w:numPr>
        <w:ind w:left="357" w:hanging="357"/>
        <w:jc w:val="left"/>
        <w:rPr>
          <w:szCs w:val="24"/>
        </w:rPr>
      </w:pPr>
      <w:r w:rsidRPr="00B74571">
        <w:rPr>
          <w:szCs w:val="24"/>
        </w:rPr>
        <w:t xml:space="preserve">Никифоров А.Л. Философия и история науки : учеб. пособие / А.Л. Никифоров. — М. : ИНФРА-М, 2018. 176 с. </w:t>
      </w:r>
      <w:hyperlink r:id="rId16" w:history="1">
        <w:r w:rsidRPr="00B74571">
          <w:rPr>
            <w:rStyle w:val="a3"/>
            <w:szCs w:val="24"/>
          </w:rPr>
          <w:t>www.dx.doi.org/10.12737/854</w:t>
        </w:r>
      </w:hyperlink>
      <w:r w:rsidRPr="00B74571">
        <w:rPr>
          <w:szCs w:val="24"/>
        </w:rPr>
        <w:t xml:space="preserve">. (Доступно в ЭБС </w:t>
      </w:r>
      <w:proofErr w:type="spellStart"/>
      <w:r w:rsidRPr="00B74571">
        <w:rPr>
          <w:szCs w:val="24"/>
          <w:lang w:val="en-US"/>
        </w:rPr>
        <w:t>Znanium</w:t>
      </w:r>
      <w:proofErr w:type="spellEnd"/>
      <w:r w:rsidRPr="00B74571">
        <w:rPr>
          <w:szCs w:val="24"/>
        </w:rPr>
        <w:t xml:space="preserve">) - </w:t>
      </w:r>
      <w:hyperlink r:id="rId17" w:history="1">
        <w:r w:rsidRPr="00B74571">
          <w:rPr>
            <w:rStyle w:val="a3"/>
            <w:szCs w:val="24"/>
          </w:rPr>
          <w:t>http://znanium.com/bookread2.php?book=925781</w:t>
        </w:r>
      </w:hyperlink>
      <w:r w:rsidRPr="00B74571">
        <w:rPr>
          <w:szCs w:val="24"/>
        </w:rPr>
        <w:t xml:space="preserve"> </w:t>
      </w:r>
    </w:p>
    <w:p w:rsidR="00295DF4" w:rsidRPr="00B74571" w:rsidRDefault="00295DF4" w:rsidP="007A65E3">
      <w:pPr>
        <w:numPr>
          <w:ilvl w:val="0"/>
          <w:numId w:val="13"/>
        </w:numPr>
        <w:ind w:left="357" w:hanging="357"/>
        <w:jc w:val="left"/>
        <w:rPr>
          <w:szCs w:val="24"/>
        </w:rPr>
      </w:pPr>
      <w:r w:rsidRPr="00B74571">
        <w:rPr>
          <w:szCs w:val="24"/>
        </w:rPr>
        <w:t>Уилсон Э. О. Смысл существования человека.: Учебное пособие / Уилсон Э.О.</w:t>
      </w:r>
      <w:r w:rsidR="00EA060D">
        <w:rPr>
          <w:szCs w:val="24"/>
        </w:rPr>
        <w:t xml:space="preserve"> - </w:t>
      </w:r>
      <w:proofErr w:type="spellStart"/>
      <w:r w:rsidR="00EA060D">
        <w:rPr>
          <w:szCs w:val="24"/>
        </w:rPr>
        <w:t>М.:Альпина</w:t>
      </w:r>
      <w:proofErr w:type="spellEnd"/>
      <w:r w:rsidR="00EA060D">
        <w:rPr>
          <w:szCs w:val="24"/>
        </w:rPr>
        <w:t xml:space="preserve"> нон-фикшн, 2016. </w:t>
      </w:r>
      <w:r w:rsidRPr="00B74571">
        <w:rPr>
          <w:szCs w:val="24"/>
        </w:rPr>
        <w:t xml:space="preserve"> 216 с. (Доступно в ЭБС </w:t>
      </w:r>
      <w:proofErr w:type="spellStart"/>
      <w:r w:rsidRPr="00B74571">
        <w:rPr>
          <w:szCs w:val="24"/>
          <w:lang w:val="en-US"/>
        </w:rPr>
        <w:t>Znanium</w:t>
      </w:r>
      <w:proofErr w:type="spellEnd"/>
      <w:r w:rsidRPr="00B74571">
        <w:rPr>
          <w:szCs w:val="24"/>
        </w:rPr>
        <w:t xml:space="preserve">) - </w:t>
      </w:r>
      <w:hyperlink r:id="rId18" w:history="1">
        <w:r w:rsidRPr="00B74571">
          <w:rPr>
            <w:rStyle w:val="a3"/>
            <w:szCs w:val="24"/>
          </w:rPr>
          <w:t>http://znanium.com/bookread2.php?book=923931</w:t>
        </w:r>
      </w:hyperlink>
      <w:r w:rsidRPr="00B74571">
        <w:rPr>
          <w:szCs w:val="24"/>
        </w:rPr>
        <w:t xml:space="preserve"> </w:t>
      </w:r>
    </w:p>
    <w:p w:rsidR="00295DF4" w:rsidRPr="00631689" w:rsidRDefault="00295DF4" w:rsidP="00C4387F">
      <w:pPr>
        <w:tabs>
          <w:tab w:val="left" w:pos="1230"/>
        </w:tabs>
        <w:ind w:right="-284"/>
        <w:rPr>
          <w:b/>
          <w:szCs w:val="24"/>
        </w:rPr>
      </w:pPr>
    </w:p>
    <w:p w:rsidR="00295DF4" w:rsidRPr="003078C1" w:rsidRDefault="00295DF4" w:rsidP="00C4387F">
      <w:pPr>
        <w:ind w:right="-284"/>
        <w:rPr>
          <w:b/>
          <w:sz w:val="28"/>
          <w:szCs w:val="24"/>
        </w:rPr>
      </w:pPr>
      <w:r w:rsidRPr="003078C1">
        <w:rPr>
          <w:b/>
          <w:sz w:val="28"/>
          <w:szCs w:val="24"/>
        </w:rPr>
        <w:t xml:space="preserve">8. Материально-техническое обеспечение дисциплины (модуля) </w:t>
      </w:r>
    </w:p>
    <w:p w:rsidR="00295DF4" w:rsidRDefault="00295DF4" w:rsidP="00C4387F">
      <w:pPr>
        <w:ind w:firstLine="567"/>
        <w:rPr>
          <w:szCs w:val="24"/>
        </w:rPr>
      </w:pPr>
      <w:r w:rsidRPr="00E65F9F">
        <w:rPr>
          <w:szCs w:val="24"/>
        </w:rPr>
        <w:t xml:space="preserve">Для проведения лекций и практических занятий требуется типовое оборудование лекционной аудитории. </w:t>
      </w:r>
    </w:p>
    <w:p w:rsidR="00295DF4" w:rsidRDefault="00295DF4" w:rsidP="00C4387F">
      <w:pPr>
        <w:ind w:firstLine="567"/>
        <w:rPr>
          <w:szCs w:val="24"/>
        </w:rPr>
      </w:pPr>
      <w:r w:rsidRPr="00E65F9F">
        <w:rPr>
          <w:szCs w:val="24"/>
        </w:rPr>
        <w:t xml:space="preserve">Для подготовки самостоятельных контрольных работ и для их графического представления (если это необходимо), а также для расширения коммуникационных возможностей </w:t>
      </w:r>
      <w:r w:rsidRPr="00E65F9F">
        <w:rPr>
          <w:bCs/>
          <w:szCs w:val="24"/>
        </w:rPr>
        <w:t>студенты</w:t>
      </w:r>
      <w:r w:rsidRPr="00E65F9F">
        <w:rPr>
          <w:szCs w:val="24"/>
        </w:rPr>
        <w:t xml:space="preserve"> име</w:t>
      </w:r>
      <w:r>
        <w:rPr>
          <w:szCs w:val="24"/>
        </w:rPr>
        <w:t>ют</w:t>
      </w:r>
      <w:r w:rsidRPr="00E65F9F">
        <w:rPr>
          <w:szCs w:val="24"/>
        </w:rPr>
        <w:t xml:space="preserve"> возможность работать в компьютерных классах с соот</w:t>
      </w:r>
      <w:r>
        <w:rPr>
          <w:szCs w:val="24"/>
        </w:rPr>
        <w:t xml:space="preserve">ветствующим лицензионным </w:t>
      </w:r>
      <w:r w:rsidRPr="00E65F9F">
        <w:rPr>
          <w:szCs w:val="24"/>
        </w:rPr>
        <w:t xml:space="preserve">программным обеспечением и выходом в Интернет. </w:t>
      </w:r>
    </w:p>
    <w:p w:rsidR="00295DF4" w:rsidRPr="00E65F9F" w:rsidRDefault="00295DF4" w:rsidP="00C4387F">
      <w:pPr>
        <w:rPr>
          <w:szCs w:val="24"/>
        </w:rPr>
      </w:pPr>
    </w:p>
    <w:p w:rsidR="00295DF4" w:rsidRPr="000F7244" w:rsidRDefault="00295DF4" w:rsidP="00C4387F">
      <w:pPr>
        <w:rPr>
          <w:szCs w:val="24"/>
        </w:rPr>
      </w:pPr>
      <w:r w:rsidRPr="000F7244">
        <w:rPr>
          <w:szCs w:val="24"/>
        </w:rPr>
        <w:t>Программа составлена в соответствии с требованиями ФГОС ВО с учетом рекомендаций и ОПОП ВО по направлению 03.03.02 «Физика»</w:t>
      </w:r>
      <w:r>
        <w:rPr>
          <w:szCs w:val="24"/>
        </w:rPr>
        <w:t>, профиль «</w:t>
      </w:r>
      <w:r w:rsidR="00EA060D">
        <w:rPr>
          <w:szCs w:val="24"/>
        </w:rPr>
        <w:t>Физика спроектированных материалов: металлы, сплавы, керамики</w:t>
      </w:r>
      <w:r>
        <w:rPr>
          <w:szCs w:val="24"/>
        </w:rPr>
        <w:t>»</w:t>
      </w:r>
      <w:r w:rsidRPr="000F7244">
        <w:rPr>
          <w:szCs w:val="24"/>
        </w:rPr>
        <w:t>.</w:t>
      </w:r>
    </w:p>
    <w:p w:rsidR="00295DF4" w:rsidRDefault="00295DF4" w:rsidP="00295DF4">
      <w:pPr>
        <w:rPr>
          <w:szCs w:val="24"/>
        </w:rPr>
      </w:pPr>
    </w:p>
    <w:p w:rsidR="00295DF4" w:rsidRPr="000F7244" w:rsidRDefault="00295DF4" w:rsidP="00295DF4">
      <w:pPr>
        <w:rPr>
          <w:szCs w:val="24"/>
        </w:rPr>
      </w:pPr>
      <w:r w:rsidRPr="000F7244">
        <w:rPr>
          <w:szCs w:val="24"/>
        </w:rPr>
        <w:t xml:space="preserve">Авторы </w:t>
      </w:r>
      <w:r>
        <w:rPr>
          <w:szCs w:val="24"/>
        </w:rPr>
        <w:tab/>
      </w:r>
      <w:r>
        <w:rPr>
          <w:szCs w:val="24"/>
        </w:rPr>
        <w:tab/>
      </w:r>
      <w:r>
        <w:rPr>
          <w:szCs w:val="24"/>
        </w:rPr>
        <w:tab/>
      </w:r>
      <w:r w:rsidRPr="000F7244">
        <w:rPr>
          <w:szCs w:val="24"/>
        </w:rPr>
        <w:t>___________________________</w:t>
      </w:r>
      <w:r w:rsidRPr="000F7244">
        <w:rPr>
          <w:szCs w:val="24"/>
        </w:rPr>
        <w:tab/>
      </w:r>
      <w:r>
        <w:rPr>
          <w:szCs w:val="24"/>
        </w:rPr>
        <w:tab/>
      </w:r>
      <w:r w:rsidRPr="000A6B3D">
        <w:rPr>
          <w:szCs w:val="24"/>
        </w:rPr>
        <w:t>Н.Н. Воронина</w:t>
      </w:r>
    </w:p>
    <w:p w:rsidR="00295DF4" w:rsidRPr="000F7244" w:rsidRDefault="00295DF4" w:rsidP="00295DF4">
      <w:pPr>
        <w:rPr>
          <w:szCs w:val="24"/>
        </w:rPr>
      </w:pPr>
      <w:r w:rsidRPr="000F7244">
        <w:rPr>
          <w:szCs w:val="24"/>
        </w:rPr>
        <w:t>Рецензент</w:t>
      </w:r>
      <w:r>
        <w:rPr>
          <w:szCs w:val="24"/>
        </w:rPr>
        <w:tab/>
      </w:r>
      <w:r>
        <w:rPr>
          <w:szCs w:val="24"/>
        </w:rPr>
        <w:tab/>
      </w:r>
      <w:r>
        <w:rPr>
          <w:szCs w:val="24"/>
        </w:rPr>
        <w:tab/>
      </w:r>
      <w:r w:rsidRPr="000F7244">
        <w:rPr>
          <w:szCs w:val="24"/>
        </w:rPr>
        <w:t>___________________________</w:t>
      </w:r>
      <w:r>
        <w:rPr>
          <w:szCs w:val="24"/>
        </w:rPr>
        <w:tab/>
      </w:r>
      <w:r>
        <w:rPr>
          <w:szCs w:val="24"/>
        </w:rPr>
        <w:tab/>
      </w:r>
      <w:r w:rsidRPr="000A6B3D">
        <w:rPr>
          <w:szCs w:val="24"/>
        </w:rPr>
        <w:t xml:space="preserve">А.М. </w:t>
      </w:r>
      <w:proofErr w:type="spellStart"/>
      <w:r w:rsidRPr="000A6B3D">
        <w:rPr>
          <w:szCs w:val="24"/>
        </w:rPr>
        <w:t>Дорожкин</w:t>
      </w:r>
      <w:proofErr w:type="spellEnd"/>
    </w:p>
    <w:p w:rsidR="00295DF4" w:rsidRDefault="00295DF4" w:rsidP="00295DF4">
      <w:pPr>
        <w:rPr>
          <w:szCs w:val="24"/>
        </w:rPr>
      </w:pPr>
      <w:r w:rsidRPr="000A6B3D">
        <w:rPr>
          <w:szCs w:val="24"/>
        </w:rPr>
        <w:t>Заведующий кафедрой</w:t>
      </w:r>
      <w:r w:rsidRPr="000A6B3D">
        <w:rPr>
          <w:szCs w:val="24"/>
        </w:rPr>
        <w:tab/>
        <w:t xml:space="preserve">___________________________                </w:t>
      </w:r>
      <w:r>
        <w:rPr>
          <w:szCs w:val="24"/>
        </w:rPr>
        <w:t xml:space="preserve">И.Т. </w:t>
      </w:r>
      <w:proofErr w:type="spellStart"/>
      <w:r>
        <w:rPr>
          <w:szCs w:val="24"/>
        </w:rPr>
        <w:t>Касавин</w:t>
      </w:r>
      <w:proofErr w:type="spellEnd"/>
    </w:p>
    <w:p w:rsidR="00295DF4" w:rsidRDefault="00295DF4" w:rsidP="00295DF4">
      <w:pPr>
        <w:rPr>
          <w:szCs w:val="24"/>
        </w:rPr>
      </w:pPr>
    </w:p>
    <w:p w:rsidR="00A92115" w:rsidRPr="00B45B81" w:rsidRDefault="00A92115" w:rsidP="00A92115">
      <w:pPr>
        <w:rPr>
          <w:szCs w:val="24"/>
        </w:rPr>
      </w:pPr>
      <w:r w:rsidRPr="00B45B81">
        <w:rPr>
          <w:szCs w:val="24"/>
        </w:rPr>
        <w:t>Программа одобрена на заседании Учебно-методической комиссии физического факультета ННГУ от 30 августа 2017 года, протокол № б/н</w:t>
      </w:r>
    </w:p>
    <w:p w:rsidR="00A92115" w:rsidRPr="00B45B81" w:rsidRDefault="00A92115" w:rsidP="00A92115">
      <w:pPr>
        <w:rPr>
          <w:szCs w:val="24"/>
        </w:rPr>
      </w:pPr>
    </w:p>
    <w:p w:rsidR="00A92115" w:rsidRPr="00B45B81" w:rsidRDefault="00A92115" w:rsidP="00A92115">
      <w:pPr>
        <w:rPr>
          <w:szCs w:val="24"/>
        </w:rPr>
      </w:pPr>
      <w:r w:rsidRPr="00B45B81">
        <w:rPr>
          <w:szCs w:val="24"/>
        </w:rPr>
        <w:t>Председатель</w:t>
      </w:r>
    </w:p>
    <w:p w:rsidR="00A92115" w:rsidRPr="00B45B81" w:rsidRDefault="00A92115" w:rsidP="00A92115">
      <w:pPr>
        <w:rPr>
          <w:szCs w:val="24"/>
        </w:rPr>
      </w:pPr>
      <w:r w:rsidRPr="00B45B81">
        <w:rPr>
          <w:szCs w:val="24"/>
        </w:rPr>
        <w:t>Учебно-методической комиссии</w:t>
      </w:r>
    </w:p>
    <w:p w:rsidR="00A92115" w:rsidRPr="00B45B81" w:rsidRDefault="00A92115" w:rsidP="00A92115">
      <w:pPr>
        <w:rPr>
          <w:szCs w:val="24"/>
        </w:rPr>
      </w:pPr>
      <w:r w:rsidRPr="00B45B81">
        <w:rPr>
          <w:szCs w:val="24"/>
        </w:rPr>
        <w:t>физического факультета ННГУ        ___________________ / Сдобняков В.В. /</w:t>
      </w:r>
    </w:p>
    <w:p w:rsidR="00C75A8F" w:rsidRPr="00B46369" w:rsidRDefault="00C75A8F">
      <w:pPr>
        <w:rPr>
          <w:szCs w:val="24"/>
        </w:rPr>
      </w:pPr>
    </w:p>
    <w:sectPr w:rsidR="00C75A8F" w:rsidRPr="00B46369" w:rsidSect="00D02195">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58A996E"/>
    <w:name w:val="WW8Num2"/>
    <w:lvl w:ilvl="0">
      <w:start w:val="1"/>
      <w:numFmt w:val="decimal"/>
      <w:lvlText w:val="%1."/>
      <w:lvlJc w:val="left"/>
      <w:pPr>
        <w:tabs>
          <w:tab w:val="num" w:pos="708"/>
        </w:tabs>
        <w:ind w:left="502" w:hanging="360"/>
      </w:pPr>
      <w:rPr>
        <w:rFonts w:ascii="Times New Roman" w:hAnsi="Times New Roman" w:cs="Times New Roman"/>
        <w:color w:val="auto"/>
        <w:sz w:val="28"/>
        <w:szCs w:val="24"/>
      </w:rPr>
    </w:lvl>
    <w:lvl w:ilvl="1">
      <w:start w:val="1"/>
      <w:numFmt w:val="decimal"/>
      <w:lvlText w:val="%1.%2."/>
      <w:lvlJc w:val="left"/>
      <w:pPr>
        <w:tabs>
          <w:tab w:val="num" w:pos="0"/>
        </w:tabs>
        <w:ind w:left="1130" w:hanging="360"/>
      </w:pPr>
      <w:rPr>
        <w:rFonts w:ascii="Times New Roman" w:hAnsi="Times New Roman" w:cs="Times New Roman" w:hint="default"/>
        <w:i w:val="0"/>
        <w:sz w:val="24"/>
        <w:szCs w:val="28"/>
      </w:rPr>
    </w:lvl>
    <w:lvl w:ilvl="2">
      <w:start w:val="1"/>
      <w:numFmt w:val="decimal"/>
      <w:lvlText w:val="%1.%2.%3."/>
      <w:lvlJc w:val="left"/>
      <w:pPr>
        <w:tabs>
          <w:tab w:val="num" w:pos="0"/>
        </w:tabs>
        <w:ind w:left="1800" w:hanging="720"/>
      </w:pPr>
      <w:rPr>
        <w:rFonts w:ascii="Times New Roman" w:hAnsi="Times New Roman" w:cs="Times New Roman" w:hint="default"/>
        <w:i w:val="0"/>
        <w:sz w:val="24"/>
        <w:szCs w:val="24"/>
      </w:rPr>
    </w:lvl>
    <w:lvl w:ilvl="3">
      <w:start w:val="1"/>
      <w:numFmt w:val="decimal"/>
      <w:lvlText w:val="%1.%2.%3.%4."/>
      <w:lvlJc w:val="left"/>
      <w:pPr>
        <w:tabs>
          <w:tab w:val="num" w:pos="0"/>
        </w:tabs>
        <w:ind w:left="2160" w:hanging="720"/>
      </w:pPr>
      <w:rPr>
        <w:rFonts w:ascii="Times New Roman" w:hAnsi="Times New Roman" w:cs="Times New Roman" w:hint="default"/>
        <w:i w:val="0"/>
        <w:sz w:val="24"/>
        <w:szCs w:val="24"/>
      </w:rPr>
    </w:lvl>
    <w:lvl w:ilvl="4">
      <w:start w:val="1"/>
      <w:numFmt w:val="decimal"/>
      <w:lvlText w:val="%1.%2.%3.%4.%5."/>
      <w:lvlJc w:val="left"/>
      <w:pPr>
        <w:tabs>
          <w:tab w:val="num" w:pos="0"/>
        </w:tabs>
        <w:ind w:left="2880" w:hanging="1080"/>
      </w:pPr>
      <w:rPr>
        <w:rFonts w:ascii="Times New Roman" w:hAnsi="Times New Roman" w:cs="Times New Roman" w:hint="default"/>
        <w:i w:val="0"/>
        <w:sz w:val="24"/>
        <w:szCs w:val="24"/>
      </w:rPr>
    </w:lvl>
    <w:lvl w:ilvl="5">
      <w:start w:val="1"/>
      <w:numFmt w:val="decimal"/>
      <w:lvlText w:val="%1.%2.%3.%4.%5.%6."/>
      <w:lvlJc w:val="left"/>
      <w:pPr>
        <w:tabs>
          <w:tab w:val="num" w:pos="0"/>
        </w:tabs>
        <w:ind w:left="3240" w:hanging="1080"/>
      </w:pPr>
      <w:rPr>
        <w:rFonts w:ascii="Times New Roman" w:hAnsi="Times New Roman" w:cs="Times New Roman" w:hint="default"/>
        <w:i w:val="0"/>
        <w:sz w:val="24"/>
        <w:szCs w:val="24"/>
      </w:rPr>
    </w:lvl>
    <w:lvl w:ilvl="6">
      <w:start w:val="1"/>
      <w:numFmt w:val="decimal"/>
      <w:lvlText w:val="%1.%2.%3.%4.%5.%6.%7."/>
      <w:lvlJc w:val="left"/>
      <w:pPr>
        <w:tabs>
          <w:tab w:val="num" w:pos="0"/>
        </w:tabs>
        <w:ind w:left="3960" w:hanging="1440"/>
      </w:pPr>
      <w:rPr>
        <w:rFonts w:ascii="Times New Roman" w:hAnsi="Times New Roman" w:cs="Times New Roman" w:hint="default"/>
        <w:i w:val="0"/>
        <w:sz w:val="24"/>
        <w:szCs w:val="24"/>
      </w:rPr>
    </w:lvl>
    <w:lvl w:ilvl="7">
      <w:start w:val="1"/>
      <w:numFmt w:val="decimal"/>
      <w:lvlText w:val="%1.%2.%3.%4.%5.%6.%7.%8."/>
      <w:lvlJc w:val="left"/>
      <w:pPr>
        <w:tabs>
          <w:tab w:val="num" w:pos="0"/>
        </w:tabs>
        <w:ind w:left="4320" w:hanging="1440"/>
      </w:pPr>
      <w:rPr>
        <w:rFonts w:ascii="Times New Roman" w:hAnsi="Times New Roman" w:cs="Times New Roman" w:hint="default"/>
        <w:i w:val="0"/>
        <w:sz w:val="24"/>
        <w:szCs w:val="24"/>
      </w:rPr>
    </w:lvl>
    <w:lvl w:ilvl="8">
      <w:start w:val="1"/>
      <w:numFmt w:val="decimal"/>
      <w:lvlText w:val="%1.%2.%3.%4.%5.%6.%7.%8.%9."/>
      <w:lvlJc w:val="left"/>
      <w:pPr>
        <w:tabs>
          <w:tab w:val="num" w:pos="0"/>
        </w:tabs>
        <w:ind w:left="5040" w:hanging="1800"/>
      </w:pPr>
      <w:rPr>
        <w:rFonts w:ascii="Times New Roman" w:hAnsi="Times New Roman" w:cs="Times New Roman" w:hint="default"/>
        <w:i w:val="0"/>
        <w:sz w:val="24"/>
        <w:szCs w:val="24"/>
      </w:rPr>
    </w:lvl>
  </w:abstractNum>
  <w:abstractNum w:abstractNumId="1">
    <w:nsid w:val="00000006"/>
    <w:multiLevelType w:val="singleLevel"/>
    <w:tmpl w:val="00000006"/>
    <w:name w:val="WW8Num9"/>
    <w:lvl w:ilvl="0">
      <w:start w:val="1"/>
      <w:numFmt w:val="decimal"/>
      <w:lvlText w:val="%1)"/>
      <w:lvlJc w:val="left"/>
      <w:pPr>
        <w:tabs>
          <w:tab w:val="num" w:pos="720"/>
        </w:tabs>
        <w:ind w:left="720" w:hanging="360"/>
      </w:pPr>
      <w:rPr>
        <w:rFonts w:ascii="Times New Roman" w:hAnsi="Times New Roman" w:cs="Times New Roman"/>
        <w:sz w:val="28"/>
        <w:szCs w:val="28"/>
      </w:rPr>
    </w:lvl>
  </w:abstractNum>
  <w:abstractNum w:abstractNumId="2">
    <w:nsid w:val="00000007"/>
    <w:multiLevelType w:val="singleLevel"/>
    <w:tmpl w:val="00000007"/>
    <w:lvl w:ilvl="0">
      <w:numFmt w:val="bullet"/>
      <w:lvlText w:val=""/>
      <w:lvlJc w:val="left"/>
      <w:pPr>
        <w:tabs>
          <w:tab w:val="num" w:pos="0"/>
        </w:tabs>
        <w:ind w:left="0" w:firstLine="0"/>
      </w:pPr>
      <w:rPr>
        <w:rFonts w:ascii="Symbol" w:hAnsi="Symbol" w:cs="Symbol" w:hint="default"/>
        <w:sz w:val="28"/>
        <w:szCs w:val="24"/>
      </w:rPr>
    </w:lvl>
  </w:abstractNum>
  <w:abstractNum w:abstractNumId="3">
    <w:nsid w:val="00000008"/>
    <w:multiLevelType w:val="singleLevel"/>
    <w:tmpl w:val="00000008"/>
    <w:lvl w:ilvl="0">
      <w:numFmt w:val="bullet"/>
      <w:lvlText w:val=""/>
      <w:lvlJc w:val="left"/>
      <w:pPr>
        <w:tabs>
          <w:tab w:val="num" w:pos="0"/>
        </w:tabs>
        <w:ind w:left="0" w:firstLine="0"/>
      </w:pPr>
      <w:rPr>
        <w:rFonts w:ascii="Symbol" w:hAnsi="Symbol" w:cs="Symbol" w:hint="default"/>
      </w:rPr>
    </w:lvl>
  </w:abstractNum>
  <w:abstractNum w:abstractNumId="4">
    <w:nsid w:val="00000009"/>
    <w:multiLevelType w:val="singleLevel"/>
    <w:tmpl w:val="00000009"/>
    <w:lvl w:ilvl="0">
      <w:numFmt w:val="bullet"/>
      <w:lvlText w:val=""/>
      <w:lvlJc w:val="left"/>
      <w:pPr>
        <w:tabs>
          <w:tab w:val="num" w:pos="0"/>
        </w:tabs>
        <w:ind w:left="0" w:firstLine="0"/>
      </w:pPr>
      <w:rPr>
        <w:rFonts w:ascii="Symbol" w:hAnsi="Symbol" w:cs="Symbol" w:hint="default"/>
        <w:sz w:val="28"/>
        <w:szCs w:val="24"/>
      </w:rPr>
    </w:lvl>
  </w:abstractNum>
  <w:abstractNum w:abstractNumId="5">
    <w:nsid w:val="0000000A"/>
    <w:multiLevelType w:val="singleLevel"/>
    <w:tmpl w:val="0000000A"/>
    <w:lvl w:ilvl="0">
      <w:numFmt w:val="bullet"/>
      <w:lvlText w:val=""/>
      <w:lvlJc w:val="left"/>
      <w:pPr>
        <w:tabs>
          <w:tab w:val="num" w:pos="0"/>
        </w:tabs>
        <w:ind w:left="0" w:firstLine="0"/>
      </w:pPr>
      <w:rPr>
        <w:rFonts w:ascii="Symbol" w:hAnsi="Symbol" w:cs="Symbol" w:hint="default"/>
      </w:rPr>
    </w:lvl>
  </w:abstractNum>
  <w:abstractNum w:abstractNumId="6">
    <w:nsid w:val="00637E09"/>
    <w:multiLevelType w:val="hybridMultilevel"/>
    <w:tmpl w:val="F65CB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0F278D5"/>
    <w:multiLevelType w:val="hybridMultilevel"/>
    <w:tmpl w:val="53A2DDE8"/>
    <w:lvl w:ilvl="0" w:tplc="027A44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3DE7C45"/>
    <w:multiLevelType w:val="hybridMultilevel"/>
    <w:tmpl w:val="050CFFD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06F51B60"/>
    <w:multiLevelType w:val="hybridMultilevel"/>
    <w:tmpl w:val="C0F03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656BED"/>
    <w:multiLevelType w:val="multilevel"/>
    <w:tmpl w:val="FC446E86"/>
    <w:lvl w:ilvl="0">
      <w:start w:val="1"/>
      <w:numFmt w:val="decimal"/>
      <w:lvlText w:val="%1."/>
      <w:lvlJc w:val="left"/>
      <w:pPr>
        <w:ind w:left="502" w:hanging="360"/>
      </w:pPr>
      <w:rPr>
        <w:color w:val="auto"/>
      </w:rPr>
    </w:lvl>
    <w:lvl w:ilvl="1">
      <w:start w:val="1"/>
      <w:numFmt w:val="decimal"/>
      <w:isLgl/>
      <w:lvlText w:val="%1.%2."/>
      <w:lvlJc w:val="left"/>
      <w:pPr>
        <w:ind w:left="113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2">
    <w:nsid w:val="0B574ABB"/>
    <w:multiLevelType w:val="hybridMultilevel"/>
    <w:tmpl w:val="A634B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6E7980"/>
    <w:multiLevelType w:val="singleLevel"/>
    <w:tmpl w:val="E55EFAFC"/>
    <w:lvl w:ilvl="0">
      <w:start w:val="1"/>
      <w:numFmt w:val="decimal"/>
      <w:lvlText w:val="%1)"/>
      <w:legacy w:legacy="1" w:legacySpace="0" w:legacyIndent="240"/>
      <w:lvlJc w:val="left"/>
      <w:rPr>
        <w:rFonts w:ascii="Times New Roman" w:hAnsi="Times New Roman" w:cs="Times New Roman" w:hint="default"/>
      </w:rPr>
    </w:lvl>
  </w:abstractNum>
  <w:abstractNum w:abstractNumId="14">
    <w:nsid w:val="0D8C5809"/>
    <w:multiLevelType w:val="singleLevel"/>
    <w:tmpl w:val="3B2C6608"/>
    <w:lvl w:ilvl="0">
      <w:start w:val="1"/>
      <w:numFmt w:val="decimal"/>
      <w:lvlText w:val="%1."/>
      <w:legacy w:legacy="1" w:legacySpace="0" w:legacyIndent="350"/>
      <w:lvlJc w:val="left"/>
      <w:rPr>
        <w:rFonts w:ascii="Times New Roman" w:hAnsi="Times New Roman" w:cs="Times New Roman" w:hint="default"/>
      </w:rPr>
    </w:lvl>
  </w:abstractNum>
  <w:abstractNum w:abstractNumId="15">
    <w:nsid w:val="0DE253B5"/>
    <w:multiLevelType w:val="hybridMultilevel"/>
    <w:tmpl w:val="171E27BE"/>
    <w:lvl w:ilvl="0" w:tplc="35E4D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7260AD"/>
    <w:multiLevelType w:val="hybridMultilevel"/>
    <w:tmpl w:val="E5F20818"/>
    <w:lvl w:ilvl="0" w:tplc="22321E40">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7">
    <w:nsid w:val="0F462DEF"/>
    <w:multiLevelType w:val="singleLevel"/>
    <w:tmpl w:val="CD76C288"/>
    <w:lvl w:ilvl="0">
      <w:start w:val="1"/>
      <w:numFmt w:val="decimal"/>
      <w:lvlText w:val="%1)"/>
      <w:legacy w:legacy="1" w:legacySpace="0" w:legacyIndent="240"/>
      <w:lvlJc w:val="left"/>
      <w:rPr>
        <w:rFonts w:ascii="Times New Roman" w:hAnsi="Times New Roman" w:cs="Times New Roman" w:hint="default"/>
      </w:rPr>
    </w:lvl>
  </w:abstractNum>
  <w:abstractNum w:abstractNumId="18">
    <w:nsid w:val="103F631C"/>
    <w:multiLevelType w:val="hybridMultilevel"/>
    <w:tmpl w:val="C902F000"/>
    <w:lvl w:ilvl="0" w:tplc="88BAD9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10E6D15"/>
    <w:multiLevelType w:val="singleLevel"/>
    <w:tmpl w:val="08889A98"/>
    <w:lvl w:ilvl="0">
      <w:start w:val="1"/>
      <w:numFmt w:val="decimal"/>
      <w:lvlText w:val="%1."/>
      <w:legacy w:legacy="1" w:legacySpace="0" w:legacyIndent="192"/>
      <w:lvlJc w:val="left"/>
      <w:rPr>
        <w:rFonts w:ascii="Times New Roman" w:hAnsi="Times New Roman" w:cs="Times New Roman" w:hint="default"/>
      </w:rPr>
    </w:lvl>
  </w:abstractNum>
  <w:abstractNum w:abstractNumId="20">
    <w:nsid w:val="111F7AD9"/>
    <w:multiLevelType w:val="hybridMultilevel"/>
    <w:tmpl w:val="5A3AF900"/>
    <w:lvl w:ilvl="0" w:tplc="35E4D3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468144D"/>
    <w:multiLevelType w:val="singleLevel"/>
    <w:tmpl w:val="0688E72C"/>
    <w:lvl w:ilvl="0">
      <w:start w:val="1"/>
      <w:numFmt w:val="decimal"/>
      <w:lvlText w:val="%1."/>
      <w:legacy w:legacy="1" w:legacySpace="0" w:legacyIndent="182"/>
      <w:lvlJc w:val="left"/>
      <w:rPr>
        <w:rFonts w:ascii="Times New Roman" w:hAnsi="Times New Roman" w:cs="Times New Roman" w:hint="default"/>
      </w:rPr>
    </w:lvl>
  </w:abstractNum>
  <w:abstractNum w:abstractNumId="22">
    <w:nsid w:val="16B010C6"/>
    <w:multiLevelType w:val="hybridMultilevel"/>
    <w:tmpl w:val="5DD65028"/>
    <w:lvl w:ilvl="0" w:tplc="BC26905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72F11FE"/>
    <w:multiLevelType w:val="hybridMultilevel"/>
    <w:tmpl w:val="EE34C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8442AB1"/>
    <w:multiLevelType w:val="singleLevel"/>
    <w:tmpl w:val="FCBC489E"/>
    <w:lvl w:ilvl="0">
      <w:start w:val="1"/>
      <w:numFmt w:val="decimal"/>
      <w:lvlText w:val="%1)"/>
      <w:legacy w:legacy="1" w:legacySpace="0" w:legacyIndent="245"/>
      <w:lvlJc w:val="left"/>
      <w:rPr>
        <w:rFonts w:ascii="Times New Roman" w:hAnsi="Times New Roman" w:cs="Times New Roman" w:hint="default"/>
      </w:rPr>
    </w:lvl>
  </w:abstractNum>
  <w:abstractNum w:abstractNumId="25">
    <w:nsid w:val="18F34B71"/>
    <w:multiLevelType w:val="hybridMultilevel"/>
    <w:tmpl w:val="02A25886"/>
    <w:lvl w:ilvl="0" w:tplc="EF6EEC7C">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1BC80C31"/>
    <w:multiLevelType w:val="hybridMultilevel"/>
    <w:tmpl w:val="D08E8C2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C7153B4"/>
    <w:multiLevelType w:val="hybridMultilevel"/>
    <w:tmpl w:val="A63029CC"/>
    <w:lvl w:ilvl="0" w:tplc="F2646AB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E705CB6"/>
    <w:multiLevelType w:val="hybridMultilevel"/>
    <w:tmpl w:val="F4B09D76"/>
    <w:lvl w:ilvl="0" w:tplc="04190011">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9">
    <w:nsid w:val="1EF8581C"/>
    <w:multiLevelType w:val="hybridMultilevel"/>
    <w:tmpl w:val="EED85AE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1F8A2765"/>
    <w:multiLevelType w:val="hybridMultilevel"/>
    <w:tmpl w:val="25F47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FF40CF1"/>
    <w:multiLevelType w:val="hybridMultilevel"/>
    <w:tmpl w:val="480C42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205057F0"/>
    <w:multiLevelType w:val="hybridMultilevel"/>
    <w:tmpl w:val="9D9019FA"/>
    <w:lvl w:ilvl="0" w:tplc="35E4D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05A56DD"/>
    <w:multiLevelType w:val="singleLevel"/>
    <w:tmpl w:val="E55EFAFC"/>
    <w:lvl w:ilvl="0">
      <w:start w:val="1"/>
      <w:numFmt w:val="decimal"/>
      <w:lvlText w:val="%1)"/>
      <w:legacy w:legacy="1" w:legacySpace="0" w:legacyIndent="240"/>
      <w:lvlJc w:val="left"/>
      <w:rPr>
        <w:rFonts w:ascii="Times New Roman" w:hAnsi="Times New Roman" w:cs="Times New Roman" w:hint="default"/>
      </w:rPr>
    </w:lvl>
  </w:abstractNum>
  <w:abstractNum w:abstractNumId="34">
    <w:nsid w:val="21916636"/>
    <w:multiLevelType w:val="hybridMultilevel"/>
    <w:tmpl w:val="F692C9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3687E0A"/>
    <w:multiLevelType w:val="hybridMultilevel"/>
    <w:tmpl w:val="1AE407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5F01F9C"/>
    <w:multiLevelType w:val="multilevel"/>
    <w:tmpl w:val="5216914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2888174B"/>
    <w:multiLevelType w:val="singleLevel"/>
    <w:tmpl w:val="A4560B48"/>
    <w:lvl w:ilvl="0">
      <w:start w:val="2"/>
      <w:numFmt w:val="decimal"/>
      <w:lvlText w:val="%1)"/>
      <w:legacy w:legacy="1" w:legacySpace="0" w:legacyIndent="240"/>
      <w:lvlJc w:val="left"/>
      <w:rPr>
        <w:rFonts w:ascii="Times New Roman" w:hAnsi="Times New Roman" w:cs="Times New Roman" w:hint="default"/>
      </w:rPr>
    </w:lvl>
  </w:abstractNum>
  <w:abstractNum w:abstractNumId="38">
    <w:nsid w:val="2C2367B4"/>
    <w:multiLevelType w:val="hybridMultilevel"/>
    <w:tmpl w:val="8376AAC2"/>
    <w:lvl w:ilvl="0" w:tplc="0BEE024A">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C9A4C64"/>
    <w:multiLevelType w:val="hybridMultilevel"/>
    <w:tmpl w:val="DCA89638"/>
    <w:lvl w:ilvl="0" w:tplc="027A44F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0F27F6C"/>
    <w:multiLevelType w:val="hybridMultilevel"/>
    <w:tmpl w:val="2A00CCCC"/>
    <w:lvl w:ilvl="0" w:tplc="854E9596">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42B2505"/>
    <w:multiLevelType w:val="singleLevel"/>
    <w:tmpl w:val="CE984B6A"/>
    <w:lvl w:ilvl="0">
      <w:start w:val="1"/>
      <w:numFmt w:val="decimal"/>
      <w:lvlText w:val="%1."/>
      <w:legacy w:legacy="1" w:legacySpace="0" w:legacyIndent="187"/>
      <w:lvlJc w:val="left"/>
      <w:rPr>
        <w:rFonts w:ascii="Times New Roman" w:hAnsi="Times New Roman" w:cs="Times New Roman" w:hint="default"/>
      </w:rPr>
    </w:lvl>
  </w:abstractNum>
  <w:abstractNum w:abstractNumId="42">
    <w:nsid w:val="35C03C9B"/>
    <w:multiLevelType w:val="hybridMultilevel"/>
    <w:tmpl w:val="6724372C"/>
    <w:lvl w:ilvl="0" w:tplc="88BAD9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7405317"/>
    <w:multiLevelType w:val="hybridMultilevel"/>
    <w:tmpl w:val="9CBEC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7DB7B15"/>
    <w:multiLevelType w:val="hybridMultilevel"/>
    <w:tmpl w:val="F842996C"/>
    <w:lvl w:ilvl="0" w:tplc="50CAC56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9A1098E"/>
    <w:multiLevelType w:val="singleLevel"/>
    <w:tmpl w:val="85A809B4"/>
    <w:lvl w:ilvl="0">
      <w:start w:val="1"/>
      <w:numFmt w:val="decimal"/>
      <w:lvlText w:val="%1)"/>
      <w:legacy w:legacy="1" w:legacySpace="0" w:legacyIndent="225"/>
      <w:lvlJc w:val="left"/>
      <w:rPr>
        <w:rFonts w:ascii="Times New Roman" w:hAnsi="Times New Roman" w:cs="Times New Roman" w:hint="default"/>
      </w:rPr>
    </w:lvl>
  </w:abstractNum>
  <w:abstractNum w:abstractNumId="46">
    <w:nsid w:val="39A6630F"/>
    <w:multiLevelType w:val="hybridMultilevel"/>
    <w:tmpl w:val="E4F2D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9FC2ADB"/>
    <w:multiLevelType w:val="hybridMultilevel"/>
    <w:tmpl w:val="18F2478A"/>
    <w:lvl w:ilvl="0" w:tplc="11043DE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8">
    <w:nsid w:val="41C72C7E"/>
    <w:multiLevelType w:val="hybridMultilevel"/>
    <w:tmpl w:val="584E06E8"/>
    <w:lvl w:ilvl="0" w:tplc="EF6EEC7C">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9">
    <w:nsid w:val="421B5117"/>
    <w:multiLevelType w:val="multilevel"/>
    <w:tmpl w:val="2ED89E62"/>
    <w:lvl w:ilvl="0">
      <w:start w:val="1"/>
      <w:numFmt w:val="decimal"/>
      <w:lvlText w:val="%1."/>
      <w:lvlJc w:val="left"/>
      <w:pPr>
        <w:ind w:left="820" w:hanging="360"/>
      </w:pPr>
      <w:rPr>
        <w:rFonts w:hint="default"/>
        <w:b/>
      </w:rPr>
    </w:lvl>
    <w:lvl w:ilvl="1">
      <w:start w:val="1"/>
      <w:numFmt w:val="decimal"/>
      <w:isLgl/>
      <w:lvlText w:val="%1.%2."/>
      <w:lvlJc w:val="left"/>
      <w:pPr>
        <w:ind w:left="786" w:hanging="360"/>
      </w:pPr>
      <w:rPr>
        <w:rFonts w:hint="default"/>
        <w:b/>
        <w:i w:val="0"/>
        <w:sz w:val="24"/>
        <w:szCs w:val="24"/>
      </w:rPr>
    </w:lvl>
    <w:lvl w:ilvl="2">
      <w:start w:val="1"/>
      <w:numFmt w:val="decimal"/>
      <w:isLgl/>
      <w:lvlText w:val="%1.%2.%3."/>
      <w:lvlJc w:val="left"/>
      <w:pPr>
        <w:ind w:left="1180" w:hanging="720"/>
      </w:pPr>
      <w:rPr>
        <w:rFonts w:hint="default"/>
      </w:rPr>
    </w:lvl>
    <w:lvl w:ilvl="3">
      <w:start w:val="1"/>
      <w:numFmt w:val="decimal"/>
      <w:isLgl/>
      <w:lvlText w:val="%1.%2.%3.%4."/>
      <w:lvlJc w:val="left"/>
      <w:pPr>
        <w:ind w:left="1180" w:hanging="72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50">
    <w:nsid w:val="423B151E"/>
    <w:multiLevelType w:val="hybridMultilevel"/>
    <w:tmpl w:val="E58CF314"/>
    <w:lvl w:ilvl="0" w:tplc="E4A2965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2765CC3"/>
    <w:multiLevelType w:val="hybridMultilevel"/>
    <w:tmpl w:val="D78A8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7303858"/>
    <w:multiLevelType w:val="hybridMultilevel"/>
    <w:tmpl w:val="7480BFE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4D156459"/>
    <w:multiLevelType w:val="multilevel"/>
    <w:tmpl w:val="C3A2BE0E"/>
    <w:lvl w:ilvl="0">
      <w:start w:val="1"/>
      <w:numFmt w:val="decimal"/>
      <w:lvlText w:val="%1."/>
      <w:lvlJc w:val="left"/>
      <w:pPr>
        <w:ind w:left="502" w:hanging="360"/>
      </w:pPr>
      <w:rPr>
        <w:rFonts w:cs="Times New Roman"/>
        <w:b/>
        <w:color w:val="auto"/>
      </w:rPr>
    </w:lvl>
    <w:lvl w:ilvl="1">
      <w:start w:val="1"/>
      <w:numFmt w:val="decimal"/>
      <w:isLgl/>
      <w:lvlText w:val="%1.%2."/>
      <w:lvlJc w:val="left"/>
      <w:pPr>
        <w:ind w:left="1130" w:hanging="360"/>
      </w:pPr>
      <w:rPr>
        <w:rFonts w:cs="Times New Roman"/>
        <w:b w:val="0"/>
        <w:i w:val="0"/>
      </w:rPr>
    </w:lvl>
    <w:lvl w:ilvl="2">
      <w:start w:val="1"/>
      <w:numFmt w:val="decimal"/>
      <w:isLgl/>
      <w:lvlText w:val="%1.%2.%3."/>
      <w:lvlJc w:val="left"/>
      <w:pPr>
        <w:ind w:left="1800" w:hanging="720"/>
      </w:pPr>
      <w:rPr>
        <w:rFonts w:cs="Times New Roman"/>
        <w:i w:val="0"/>
      </w:rPr>
    </w:lvl>
    <w:lvl w:ilvl="3">
      <w:start w:val="1"/>
      <w:numFmt w:val="decimal"/>
      <w:isLgl/>
      <w:lvlText w:val="%1.%2.%3.%4."/>
      <w:lvlJc w:val="left"/>
      <w:pPr>
        <w:ind w:left="2160" w:hanging="720"/>
      </w:pPr>
      <w:rPr>
        <w:rFonts w:cs="Times New Roman"/>
        <w:i w:val="0"/>
      </w:rPr>
    </w:lvl>
    <w:lvl w:ilvl="4">
      <w:start w:val="1"/>
      <w:numFmt w:val="decimal"/>
      <w:isLgl/>
      <w:lvlText w:val="%1.%2.%3.%4.%5."/>
      <w:lvlJc w:val="left"/>
      <w:pPr>
        <w:ind w:left="2880" w:hanging="1080"/>
      </w:pPr>
      <w:rPr>
        <w:rFonts w:cs="Times New Roman"/>
        <w:i w:val="0"/>
      </w:rPr>
    </w:lvl>
    <w:lvl w:ilvl="5">
      <w:start w:val="1"/>
      <w:numFmt w:val="decimal"/>
      <w:isLgl/>
      <w:lvlText w:val="%1.%2.%3.%4.%5.%6."/>
      <w:lvlJc w:val="left"/>
      <w:pPr>
        <w:ind w:left="3240" w:hanging="1080"/>
      </w:pPr>
      <w:rPr>
        <w:rFonts w:cs="Times New Roman"/>
        <w:i w:val="0"/>
      </w:rPr>
    </w:lvl>
    <w:lvl w:ilvl="6">
      <w:start w:val="1"/>
      <w:numFmt w:val="decimal"/>
      <w:isLgl/>
      <w:lvlText w:val="%1.%2.%3.%4.%5.%6.%7."/>
      <w:lvlJc w:val="left"/>
      <w:pPr>
        <w:ind w:left="3960" w:hanging="1440"/>
      </w:pPr>
      <w:rPr>
        <w:rFonts w:cs="Times New Roman"/>
        <w:i w:val="0"/>
      </w:rPr>
    </w:lvl>
    <w:lvl w:ilvl="7">
      <w:start w:val="1"/>
      <w:numFmt w:val="decimal"/>
      <w:isLgl/>
      <w:lvlText w:val="%1.%2.%3.%4.%5.%6.%7.%8."/>
      <w:lvlJc w:val="left"/>
      <w:pPr>
        <w:ind w:left="4320" w:hanging="1440"/>
      </w:pPr>
      <w:rPr>
        <w:rFonts w:cs="Times New Roman"/>
        <w:i w:val="0"/>
      </w:rPr>
    </w:lvl>
    <w:lvl w:ilvl="8">
      <w:start w:val="1"/>
      <w:numFmt w:val="decimal"/>
      <w:isLgl/>
      <w:lvlText w:val="%1.%2.%3.%4.%5.%6.%7.%8.%9."/>
      <w:lvlJc w:val="left"/>
      <w:pPr>
        <w:ind w:left="5040" w:hanging="1800"/>
      </w:pPr>
      <w:rPr>
        <w:rFonts w:cs="Times New Roman"/>
        <w:i w:val="0"/>
      </w:rPr>
    </w:lvl>
  </w:abstractNum>
  <w:abstractNum w:abstractNumId="54">
    <w:nsid w:val="4DCB23AE"/>
    <w:multiLevelType w:val="hybridMultilevel"/>
    <w:tmpl w:val="641CE3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FD275A4"/>
    <w:multiLevelType w:val="hybridMultilevel"/>
    <w:tmpl w:val="B49C573E"/>
    <w:lvl w:ilvl="0" w:tplc="F948011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500D3D32"/>
    <w:multiLevelType w:val="multilevel"/>
    <w:tmpl w:val="0419001D"/>
    <w:numStyleLink w:val="1"/>
  </w:abstractNum>
  <w:abstractNum w:abstractNumId="57">
    <w:nsid w:val="52025D5B"/>
    <w:multiLevelType w:val="hybridMultilevel"/>
    <w:tmpl w:val="E272F38A"/>
    <w:lvl w:ilvl="0" w:tplc="98047ECC">
      <w:start w:val="5"/>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8">
    <w:nsid w:val="5233287B"/>
    <w:multiLevelType w:val="hybridMultilevel"/>
    <w:tmpl w:val="48F40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3A818F0"/>
    <w:multiLevelType w:val="hybridMultilevel"/>
    <w:tmpl w:val="B4C213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0">
    <w:nsid w:val="555C6342"/>
    <w:multiLevelType w:val="hybridMultilevel"/>
    <w:tmpl w:val="734E024A"/>
    <w:lvl w:ilvl="0" w:tplc="35E4D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5C94EBF"/>
    <w:multiLevelType w:val="singleLevel"/>
    <w:tmpl w:val="577A5822"/>
    <w:lvl w:ilvl="0">
      <w:start w:val="4"/>
      <w:numFmt w:val="decimal"/>
      <w:lvlText w:val="%1."/>
      <w:legacy w:legacy="1" w:legacySpace="0" w:legacyIndent="197"/>
      <w:lvlJc w:val="left"/>
      <w:rPr>
        <w:rFonts w:ascii="Times New Roman" w:hAnsi="Times New Roman" w:cs="Times New Roman" w:hint="default"/>
      </w:rPr>
    </w:lvl>
  </w:abstractNum>
  <w:abstractNum w:abstractNumId="62">
    <w:nsid w:val="55DC2F0E"/>
    <w:multiLevelType w:val="hybridMultilevel"/>
    <w:tmpl w:val="32F4211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9FF55E4"/>
    <w:multiLevelType w:val="hybridMultilevel"/>
    <w:tmpl w:val="BB4E5100"/>
    <w:lvl w:ilvl="0" w:tplc="04190001">
      <w:start w:val="1"/>
      <w:numFmt w:val="bullet"/>
      <w:lvlText w:val=""/>
      <w:lvlJc w:val="left"/>
      <w:pPr>
        <w:ind w:left="1990" w:hanging="360"/>
      </w:pPr>
      <w:rPr>
        <w:rFonts w:ascii="Symbol" w:hAnsi="Symbol" w:hint="default"/>
      </w:rPr>
    </w:lvl>
    <w:lvl w:ilvl="1" w:tplc="04190003" w:tentative="1">
      <w:start w:val="1"/>
      <w:numFmt w:val="bullet"/>
      <w:lvlText w:val="o"/>
      <w:lvlJc w:val="left"/>
      <w:pPr>
        <w:ind w:left="2710" w:hanging="360"/>
      </w:pPr>
      <w:rPr>
        <w:rFonts w:ascii="Courier New" w:hAnsi="Courier New" w:cs="Courier New" w:hint="default"/>
      </w:rPr>
    </w:lvl>
    <w:lvl w:ilvl="2" w:tplc="04190005" w:tentative="1">
      <w:start w:val="1"/>
      <w:numFmt w:val="bullet"/>
      <w:lvlText w:val=""/>
      <w:lvlJc w:val="left"/>
      <w:pPr>
        <w:ind w:left="3430" w:hanging="360"/>
      </w:pPr>
      <w:rPr>
        <w:rFonts w:ascii="Wingdings" w:hAnsi="Wingdings" w:hint="default"/>
      </w:rPr>
    </w:lvl>
    <w:lvl w:ilvl="3" w:tplc="04190001" w:tentative="1">
      <w:start w:val="1"/>
      <w:numFmt w:val="bullet"/>
      <w:lvlText w:val=""/>
      <w:lvlJc w:val="left"/>
      <w:pPr>
        <w:ind w:left="4150" w:hanging="360"/>
      </w:pPr>
      <w:rPr>
        <w:rFonts w:ascii="Symbol" w:hAnsi="Symbol" w:hint="default"/>
      </w:rPr>
    </w:lvl>
    <w:lvl w:ilvl="4" w:tplc="04190003" w:tentative="1">
      <w:start w:val="1"/>
      <w:numFmt w:val="bullet"/>
      <w:lvlText w:val="o"/>
      <w:lvlJc w:val="left"/>
      <w:pPr>
        <w:ind w:left="4870" w:hanging="360"/>
      </w:pPr>
      <w:rPr>
        <w:rFonts w:ascii="Courier New" w:hAnsi="Courier New" w:cs="Courier New" w:hint="default"/>
      </w:rPr>
    </w:lvl>
    <w:lvl w:ilvl="5" w:tplc="04190005" w:tentative="1">
      <w:start w:val="1"/>
      <w:numFmt w:val="bullet"/>
      <w:lvlText w:val=""/>
      <w:lvlJc w:val="left"/>
      <w:pPr>
        <w:ind w:left="5590" w:hanging="360"/>
      </w:pPr>
      <w:rPr>
        <w:rFonts w:ascii="Wingdings" w:hAnsi="Wingdings" w:hint="default"/>
      </w:rPr>
    </w:lvl>
    <w:lvl w:ilvl="6" w:tplc="04190001" w:tentative="1">
      <w:start w:val="1"/>
      <w:numFmt w:val="bullet"/>
      <w:lvlText w:val=""/>
      <w:lvlJc w:val="left"/>
      <w:pPr>
        <w:ind w:left="6310" w:hanging="360"/>
      </w:pPr>
      <w:rPr>
        <w:rFonts w:ascii="Symbol" w:hAnsi="Symbol" w:hint="default"/>
      </w:rPr>
    </w:lvl>
    <w:lvl w:ilvl="7" w:tplc="04190003" w:tentative="1">
      <w:start w:val="1"/>
      <w:numFmt w:val="bullet"/>
      <w:lvlText w:val="o"/>
      <w:lvlJc w:val="left"/>
      <w:pPr>
        <w:ind w:left="7030" w:hanging="360"/>
      </w:pPr>
      <w:rPr>
        <w:rFonts w:ascii="Courier New" w:hAnsi="Courier New" w:cs="Courier New" w:hint="default"/>
      </w:rPr>
    </w:lvl>
    <w:lvl w:ilvl="8" w:tplc="04190005" w:tentative="1">
      <w:start w:val="1"/>
      <w:numFmt w:val="bullet"/>
      <w:lvlText w:val=""/>
      <w:lvlJc w:val="left"/>
      <w:pPr>
        <w:ind w:left="7750" w:hanging="360"/>
      </w:pPr>
      <w:rPr>
        <w:rFonts w:ascii="Wingdings" w:hAnsi="Wingdings" w:hint="default"/>
      </w:rPr>
    </w:lvl>
  </w:abstractNum>
  <w:abstractNum w:abstractNumId="64">
    <w:nsid w:val="5A0C4911"/>
    <w:multiLevelType w:val="hybridMultilevel"/>
    <w:tmpl w:val="1D9EAA36"/>
    <w:lvl w:ilvl="0" w:tplc="0BEE024A">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B2C7775"/>
    <w:multiLevelType w:val="hybridMultilevel"/>
    <w:tmpl w:val="0DDE6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D1C3DE6"/>
    <w:multiLevelType w:val="singleLevel"/>
    <w:tmpl w:val="CAD4CA3A"/>
    <w:lvl w:ilvl="0">
      <w:start w:val="7"/>
      <w:numFmt w:val="decimal"/>
      <w:lvlText w:val="%1."/>
      <w:legacy w:legacy="1" w:legacySpace="0" w:legacyIndent="350"/>
      <w:lvlJc w:val="left"/>
      <w:rPr>
        <w:rFonts w:ascii="Times New Roman" w:hAnsi="Times New Roman" w:cs="Times New Roman" w:hint="default"/>
      </w:rPr>
    </w:lvl>
  </w:abstractNum>
  <w:abstractNum w:abstractNumId="67">
    <w:nsid w:val="5D5D75E7"/>
    <w:multiLevelType w:val="hybridMultilevel"/>
    <w:tmpl w:val="03089BE8"/>
    <w:lvl w:ilvl="0" w:tplc="35E4D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DA7240D"/>
    <w:multiLevelType w:val="hybridMultilevel"/>
    <w:tmpl w:val="7D3E45D6"/>
    <w:lvl w:ilvl="0" w:tplc="0419000F">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1">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1357009"/>
    <w:multiLevelType w:val="singleLevel"/>
    <w:tmpl w:val="C72217F0"/>
    <w:lvl w:ilvl="0">
      <w:start w:val="7"/>
      <w:numFmt w:val="decimal"/>
      <w:lvlText w:val="%1."/>
      <w:legacy w:legacy="1" w:legacySpace="0" w:legacyIndent="360"/>
      <w:lvlJc w:val="left"/>
      <w:rPr>
        <w:rFonts w:ascii="Times New Roman" w:hAnsi="Times New Roman" w:cs="Times New Roman" w:hint="default"/>
      </w:rPr>
    </w:lvl>
  </w:abstractNum>
  <w:abstractNum w:abstractNumId="70">
    <w:nsid w:val="61E97874"/>
    <w:multiLevelType w:val="multilevel"/>
    <w:tmpl w:val="1716ED06"/>
    <w:lvl w:ilvl="0">
      <w:start w:val="1"/>
      <w:numFmt w:val="decimal"/>
      <w:lvlText w:val="%1."/>
      <w:lvlJc w:val="left"/>
      <w:pPr>
        <w:ind w:left="720" w:hanging="360"/>
      </w:pPr>
      <w:rPr>
        <w:rFonts w:hint="default"/>
        <w:b/>
        <w:color w:val="auto"/>
        <w:sz w:val="24"/>
        <w:szCs w:val="24"/>
        <w:lang w:val="ru-RU"/>
      </w:rPr>
    </w:lvl>
    <w:lvl w:ilvl="1">
      <w:start w:val="1"/>
      <w:numFmt w:val="decimal"/>
      <w:isLgl/>
      <w:lvlText w:val="%1.%2."/>
      <w:lvlJc w:val="left"/>
      <w:pPr>
        <w:ind w:left="1130" w:hanging="360"/>
      </w:pPr>
      <w:rPr>
        <w:rFonts w:hint="default"/>
        <w:i w:val="0"/>
        <w:sz w:val="24"/>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71">
    <w:nsid w:val="650F482D"/>
    <w:multiLevelType w:val="singleLevel"/>
    <w:tmpl w:val="79669F14"/>
    <w:lvl w:ilvl="0">
      <w:start w:val="5"/>
      <w:numFmt w:val="decimal"/>
      <w:lvlText w:val="%1."/>
      <w:legacy w:legacy="1" w:legacySpace="0" w:legacyIndent="192"/>
      <w:lvlJc w:val="left"/>
      <w:rPr>
        <w:rFonts w:ascii="Times New Roman" w:hAnsi="Times New Roman" w:cs="Times New Roman" w:hint="default"/>
      </w:rPr>
    </w:lvl>
  </w:abstractNum>
  <w:abstractNum w:abstractNumId="72">
    <w:nsid w:val="66E94A83"/>
    <w:multiLevelType w:val="hybridMultilevel"/>
    <w:tmpl w:val="F52415B8"/>
    <w:lvl w:ilvl="0" w:tplc="3BBC251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79210B8"/>
    <w:multiLevelType w:val="hybridMultilevel"/>
    <w:tmpl w:val="318AF2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8E43C4B"/>
    <w:multiLevelType w:val="hybridMultilevel"/>
    <w:tmpl w:val="807EC44A"/>
    <w:lvl w:ilvl="0" w:tplc="0BEE024A">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9913444"/>
    <w:multiLevelType w:val="singleLevel"/>
    <w:tmpl w:val="ADC6166A"/>
    <w:lvl w:ilvl="0">
      <w:start w:val="1"/>
      <w:numFmt w:val="decimal"/>
      <w:lvlText w:val="%1."/>
      <w:legacy w:legacy="1" w:legacySpace="0" w:legacyIndent="355"/>
      <w:lvlJc w:val="left"/>
      <w:rPr>
        <w:rFonts w:ascii="Times New Roman" w:hAnsi="Times New Roman" w:cs="Times New Roman" w:hint="default"/>
      </w:rPr>
    </w:lvl>
  </w:abstractNum>
  <w:abstractNum w:abstractNumId="76">
    <w:nsid w:val="6A296D38"/>
    <w:multiLevelType w:val="hybridMultilevel"/>
    <w:tmpl w:val="733C34F6"/>
    <w:lvl w:ilvl="0" w:tplc="35E4D3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6B4F75E8"/>
    <w:multiLevelType w:val="hybridMultilevel"/>
    <w:tmpl w:val="0A082B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8">
    <w:nsid w:val="6CA67C83"/>
    <w:multiLevelType w:val="singleLevel"/>
    <w:tmpl w:val="E4DC5EFE"/>
    <w:lvl w:ilvl="0">
      <w:start w:val="1"/>
      <w:numFmt w:val="decimal"/>
      <w:lvlText w:val="%1."/>
      <w:legacy w:legacy="1" w:legacySpace="0" w:legacyIndent="192"/>
      <w:lvlJc w:val="left"/>
      <w:rPr>
        <w:rFonts w:ascii="Times New Roman" w:hAnsi="Times New Roman" w:cs="Times New Roman" w:hint="default"/>
      </w:rPr>
    </w:lvl>
  </w:abstractNum>
  <w:abstractNum w:abstractNumId="79">
    <w:nsid w:val="6E475602"/>
    <w:multiLevelType w:val="multilevel"/>
    <w:tmpl w:val="4A7E509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nsid w:val="6EF57574"/>
    <w:multiLevelType w:val="multilevel"/>
    <w:tmpl w:val="0419001D"/>
    <w:styleLink w:val="1"/>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0443C5C"/>
    <w:multiLevelType w:val="hybridMultilevel"/>
    <w:tmpl w:val="BD5CF8E4"/>
    <w:lvl w:ilvl="0" w:tplc="35E4D3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715C2D36"/>
    <w:multiLevelType w:val="hybridMultilevel"/>
    <w:tmpl w:val="7EDE8E6A"/>
    <w:lvl w:ilvl="0" w:tplc="0BEE024A">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71E05BB0"/>
    <w:multiLevelType w:val="hybridMultilevel"/>
    <w:tmpl w:val="619403A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4">
    <w:nsid w:val="72A505F4"/>
    <w:multiLevelType w:val="hybridMultilevel"/>
    <w:tmpl w:val="3CB2FEC0"/>
    <w:lvl w:ilvl="0" w:tplc="027A44F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56F6DB9"/>
    <w:multiLevelType w:val="multilevel"/>
    <w:tmpl w:val="26F4AFEC"/>
    <w:lvl w:ilvl="0">
      <w:start w:val="6"/>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nsid w:val="77CE5C03"/>
    <w:multiLevelType w:val="hybridMultilevel"/>
    <w:tmpl w:val="3B08F1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7A0E478A"/>
    <w:multiLevelType w:val="hybridMultilevel"/>
    <w:tmpl w:val="9A5AF7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8">
    <w:nsid w:val="7C812A0E"/>
    <w:multiLevelType w:val="multilevel"/>
    <w:tmpl w:val="A9C22446"/>
    <w:lvl w:ilvl="0">
      <w:start w:val="6"/>
      <w:numFmt w:val="decimal"/>
      <w:lvlText w:val="%1."/>
      <w:lvlJc w:val="left"/>
      <w:pPr>
        <w:ind w:left="785" w:hanging="360"/>
      </w:pPr>
      <w:rPr>
        <w:rFonts w:hint="default"/>
        <w:color w:val="auto"/>
      </w:rPr>
    </w:lvl>
    <w:lvl w:ilvl="1">
      <w:start w:val="1"/>
      <w:numFmt w:val="decimal"/>
      <w:isLgl/>
      <w:lvlText w:val="%1.%2."/>
      <w:lvlJc w:val="left"/>
      <w:pPr>
        <w:ind w:left="1195"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abstractNum w:abstractNumId="89">
    <w:nsid w:val="7D630D5F"/>
    <w:multiLevelType w:val="hybridMultilevel"/>
    <w:tmpl w:val="6A1ADBC2"/>
    <w:lvl w:ilvl="0" w:tplc="35E4D3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9"/>
  </w:num>
  <w:num w:numId="4">
    <w:abstractNumId w:val="83"/>
  </w:num>
  <w:num w:numId="5">
    <w:abstractNumId w:val="8"/>
  </w:num>
  <w:num w:numId="6">
    <w:abstractNumId w:val="10"/>
  </w:num>
  <w:num w:numId="7">
    <w:abstractNumId w:val="55"/>
  </w:num>
  <w:num w:numId="8">
    <w:abstractNumId w:val="58"/>
  </w:num>
  <w:num w:numId="9">
    <w:abstractNumId w:val="42"/>
  </w:num>
  <w:num w:numId="10">
    <w:abstractNumId w:val="18"/>
  </w:num>
  <w:num w:numId="11">
    <w:abstractNumId w:val="46"/>
  </w:num>
  <w:num w:numId="12">
    <w:abstractNumId w:val="43"/>
  </w:num>
  <w:num w:numId="13">
    <w:abstractNumId w:val="40"/>
  </w:num>
  <w:num w:numId="14">
    <w:abstractNumId w:val="26"/>
  </w:num>
  <w:num w:numId="15">
    <w:abstractNumId w:val="23"/>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2"/>
  </w:num>
  <w:num w:numId="18">
    <w:abstractNumId w:val="2"/>
  </w:num>
  <w:num w:numId="19">
    <w:abstractNumId w:val="3"/>
  </w:num>
  <w:num w:numId="20">
    <w:abstractNumId w:val="4"/>
  </w:num>
  <w:num w:numId="21">
    <w:abstractNumId w:val="5"/>
  </w:num>
  <w:num w:numId="22">
    <w:abstractNumId w:val="72"/>
  </w:num>
  <w:num w:numId="23">
    <w:abstractNumId w:val="87"/>
  </w:num>
  <w:num w:numId="24">
    <w:abstractNumId w:val="85"/>
  </w:num>
  <w:num w:numId="25">
    <w:abstractNumId w:val="1"/>
  </w:num>
  <w:num w:numId="26">
    <w:abstractNumId w:val="17"/>
  </w:num>
  <w:num w:numId="27">
    <w:abstractNumId w:val="45"/>
  </w:num>
  <w:num w:numId="28">
    <w:abstractNumId w:val="45"/>
    <w:lvlOverride w:ilvl="0">
      <w:lvl w:ilvl="0">
        <w:start w:val="1"/>
        <w:numFmt w:val="decimal"/>
        <w:lvlText w:val="%1)"/>
        <w:legacy w:legacy="1" w:legacySpace="0" w:legacyIndent="226"/>
        <w:lvlJc w:val="left"/>
        <w:rPr>
          <w:rFonts w:ascii="Times New Roman" w:hAnsi="Times New Roman" w:cs="Times New Roman" w:hint="default"/>
        </w:rPr>
      </w:lvl>
    </w:lvlOverride>
  </w:num>
  <w:num w:numId="29">
    <w:abstractNumId w:val="37"/>
  </w:num>
  <w:num w:numId="30">
    <w:abstractNumId w:val="13"/>
  </w:num>
  <w:num w:numId="31">
    <w:abstractNumId w:val="33"/>
  </w:num>
  <w:num w:numId="32">
    <w:abstractNumId w:val="24"/>
  </w:num>
  <w:num w:numId="33">
    <w:abstractNumId w:val="21"/>
  </w:num>
  <w:num w:numId="34">
    <w:abstractNumId w:val="19"/>
  </w:num>
  <w:num w:numId="35">
    <w:abstractNumId w:val="41"/>
  </w:num>
  <w:num w:numId="36">
    <w:abstractNumId w:val="41"/>
    <w:lvlOverride w:ilvl="0">
      <w:lvl w:ilvl="0">
        <w:start w:val="1"/>
        <w:numFmt w:val="decimal"/>
        <w:lvlText w:val="%1."/>
        <w:legacy w:legacy="1" w:legacySpace="0" w:legacyIndent="188"/>
        <w:lvlJc w:val="left"/>
        <w:rPr>
          <w:rFonts w:ascii="Times New Roman" w:hAnsi="Times New Roman" w:cs="Times New Roman" w:hint="default"/>
        </w:rPr>
      </w:lvl>
    </w:lvlOverride>
  </w:num>
  <w:num w:numId="37">
    <w:abstractNumId w:val="71"/>
  </w:num>
  <w:num w:numId="38">
    <w:abstractNumId w:val="78"/>
  </w:num>
  <w:num w:numId="39">
    <w:abstractNumId w:val="61"/>
  </w:num>
  <w:num w:numId="40">
    <w:abstractNumId w:val="14"/>
  </w:num>
  <w:num w:numId="41">
    <w:abstractNumId w:val="66"/>
  </w:num>
  <w:num w:numId="42">
    <w:abstractNumId w:val="69"/>
  </w:num>
  <w:num w:numId="43">
    <w:abstractNumId w:val="75"/>
  </w:num>
  <w:num w:numId="4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num>
  <w:num w:numId="47">
    <w:abstractNumId w:val="67"/>
  </w:num>
  <w:num w:numId="48">
    <w:abstractNumId w:val="7"/>
  </w:num>
  <w:num w:numId="49">
    <w:abstractNumId w:val="44"/>
  </w:num>
  <w:num w:numId="50">
    <w:abstractNumId w:val="50"/>
  </w:num>
  <w:num w:numId="51">
    <w:abstractNumId w:val="89"/>
  </w:num>
  <w:num w:numId="52">
    <w:abstractNumId w:val="20"/>
  </w:num>
  <w:num w:numId="53">
    <w:abstractNumId w:val="81"/>
  </w:num>
  <w:num w:numId="54">
    <w:abstractNumId w:val="32"/>
  </w:num>
  <w:num w:numId="55">
    <w:abstractNumId w:val="39"/>
  </w:num>
  <w:num w:numId="56">
    <w:abstractNumId w:val="15"/>
  </w:num>
  <w:num w:numId="57">
    <w:abstractNumId w:val="84"/>
  </w:num>
  <w:num w:numId="58">
    <w:abstractNumId w:val="34"/>
  </w:num>
  <w:num w:numId="59">
    <w:abstractNumId w:val="54"/>
  </w:num>
  <w:num w:numId="60">
    <w:abstractNumId w:val="73"/>
  </w:num>
  <w:num w:numId="61">
    <w:abstractNumId w:val="27"/>
  </w:num>
  <w:num w:numId="62">
    <w:abstractNumId w:val="11"/>
  </w:num>
  <w:num w:numId="63">
    <w:abstractNumId w:val="88"/>
  </w:num>
  <w:num w:numId="64">
    <w:abstractNumId w:val="22"/>
  </w:num>
  <w:num w:numId="65">
    <w:abstractNumId w:val="76"/>
  </w:num>
  <w:num w:numId="66">
    <w:abstractNumId w:val="12"/>
  </w:num>
  <w:num w:numId="67">
    <w:abstractNumId w:val="77"/>
  </w:num>
  <w:num w:numId="68">
    <w:abstractNumId w:val="36"/>
  </w:num>
  <w:num w:numId="69">
    <w:abstractNumId w:val="30"/>
  </w:num>
  <w:num w:numId="70">
    <w:abstractNumId w:val="86"/>
  </w:num>
  <w:num w:numId="71">
    <w:abstractNumId w:val="64"/>
  </w:num>
  <w:num w:numId="72">
    <w:abstractNumId w:val="63"/>
  </w:num>
  <w:num w:numId="73">
    <w:abstractNumId w:val="9"/>
  </w:num>
  <w:num w:numId="74">
    <w:abstractNumId w:val="79"/>
  </w:num>
  <w:num w:numId="75">
    <w:abstractNumId w:val="59"/>
  </w:num>
  <w:num w:numId="76">
    <w:abstractNumId w:val="52"/>
  </w:num>
  <w:num w:numId="77">
    <w:abstractNumId w:val="35"/>
  </w:num>
  <w:num w:numId="78">
    <w:abstractNumId w:val="70"/>
  </w:num>
  <w:num w:numId="79">
    <w:abstractNumId w:val="80"/>
  </w:num>
  <w:num w:numId="80">
    <w:abstractNumId w:val="56"/>
  </w:num>
  <w:num w:numId="81">
    <w:abstractNumId w:val="65"/>
  </w:num>
  <w:num w:numId="82">
    <w:abstractNumId w:val="51"/>
  </w:num>
  <w:num w:numId="83">
    <w:abstractNumId w:val="6"/>
  </w:num>
  <w:num w:numId="84">
    <w:abstractNumId w:val="48"/>
  </w:num>
  <w:num w:numId="85">
    <w:abstractNumId w:val="25"/>
  </w:num>
  <w:num w:numId="86">
    <w:abstractNumId w:val="82"/>
  </w:num>
  <w:num w:numId="87">
    <w:abstractNumId w:val="74"/>
  </w:num>
  <w:num w:numId="88">
    <w:abstractNumId w:val="38"/>
  </w:num>
  <w:num w:numId="89">
    <w:abstractNumId w:val="16"/>
  </w:num>
  <w:num w:numId="90">
    <w:abstractNumId w:val="57"/>
  </w:num>
  <w:num w:numId="91">
    <w:abstractNumId w:val="49"/>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A17B2E"/>
    <w:rsid w:val="00000030"/>
    <w:rsid w:val="000001C6"/>
    <w:rsid w:val="000001F4"/>
    <w:rsid w:val="0000079D"/>
    <w:rsid w:val="00000D61"/>
    <w:rsid w:val="000016A9"/>
    <w:rsid w:val="000017F5"/>
    <w:rsid w:val="00001E46"/>
    <w:rsid w:val="00002517"/>
    <w:rsid w:val="0000251D"/>
    <w:rsid w:val="00002A0F"/>
    <w:rsid w:val="00003075"/>
    <w:rsid w:val="00003731"/>
    <w:rsid w:val="00003BAF"/>
    <w:rsid w:val="00004E40"/>
    <w:rsid w:val="00006784"/>
    <w:rsid w:val="00006CA9"/>
    <w:rsid w:val="0000773C"/>
    <w:rsid w:val="000107EE"/>
    <w:rsid w:val="00010864"/>
    <w:rsid w:val="00010C67"/>
    <w:rsid w:val="00010E65"/>
    <w:rsid w:val="00011621"/>
    <w:rsid w:val="0001198E"/>
    <w:rsid w:val="00011A3C"/>
    <w:rsid w:val="00011C83"/>
    <w:rsid w:val="000121AF"/>
    <w:rsid w:val="00012467"/>
    <w:rsid w:val="000124FA"/>
    <w:rsid w:val="0001259D"/>
    <w:rsid w:val="0001322A"/>
    <w:rsid w:val="0001450C"/>
    <w:rsid w:val="0001569B"/>
    <w:rsid w:val="0001573E"/>
    <w:rsid w:val="000167C5"/>
    <w:rsid w:val="00016E02"/>
    <w:rsid w:val="00017890"/>
    <w:rsid w:val="0001789C"/>
    <w:rsid w:val="00017A6F"/>
    <w:rsid w:val="00017AD6"/>
    <w:rsid w:val="00017B0B"/>
    <w:rsid w:val="00017FFA"/>
    <w:rsid w:val="00020740"/>
    <w:rsid w:val="000208A8"/>
    <w:rsid w:val="00020F9A"/>
    <w:rsid w:val="00021A30"/>
    <w:rsid w:val="00021F47"/>
    <w:rsid w:val="00022172"/>
    <w:rsid w:val="00022F75"/>
    <w:rsid w:val="000230CB"/>
    <w:rsid w:val="000234C6"/>
    <w:rsid w:val="00023519"/>
    <w:rsid w:val="00023FC8"/>
    <w:rsid w:val="000241AB"/>
    <w:rsid w:val="000256B1"/>
    <w:rsid w:val="000256B4"/>
    <w:rsid w:val="00025C65"/>
    <w:rsid w:val="00026C75"/>
    <w:rsid w:val="00027D55"/>
    <w:rsid w:val="000313EF"/>
    <w:rsid w:val="000318CD"/>
    <w:rsid w:val="00032864"/>
    <w:rsid w:val="00034A67"/>
    <w:rsid w:val="00034B3A"/>
    <w:rsid w:val="00034ECB"/>
    <w:rsid w:val="00034FA0"/>
    <w:rsid w:val="00034FC8"/>
    <w:rsid w:val="00035426"/>
    <w:rsid w:val="00035BC6"/>
    <w:rsid w:val="00035BEC"/>
    <w:rsid w:val="00036F3C"/>
    <w:rsid w:val="000378CD"/>
    <w:rsid w:val="00040018"/>
    <w:rsid w:val="00040976"/>
    <w:rsid w:val="000415C0"/>
    <w:rsid w:val="000415D8"/>
    <w:rsid w:val="000419B0"/>
    <w:rsid w:val="00042344"/>
    <w:rsid w:val="00043415"/>
    <w:rsid w:val="00043656"/>
    <w:rsid w:val="000442AD"/>
    <w:rsid w:val="00044760"/>
    <w:rsid w:val="00045776"/>
    <w:rsid w:val="000464D8"/>
    <w:rsid w:val="0004716F"/>
    <w:rsid w:val="00047B78"/>
    <w:rsid w:val="00050F22"/>
    <w:rsid w:val="00051064"/>
    <w:rsid w:val="00051490"/>
    <w:rsid w:val="000514CC"/>
    <w:rsid w:val="000517D9"/>
    <w:rsid w:val="00052C86"/>
    <w:rsid w:val="00052D2E"/>
    <w:rsid w:val="00053DCF"/>
    <w:rsid w:val="000540E9"/>
    <w:rsid w:val="000549B3"/>
    <w:rsid w:val="00054D65"/>
    <w:rsid w:val="00054E02"/>
    <w:rsid w:val="00055292"/>
    <w:rsid w:val="000552C7"/>
    <w:rsid w:val="00055325"/>
    <w:rsid w:val="000553AD"/>
    <w:rsid w:val="000556CC"/>
    <w:rsid w:val="00055C45"/>
    <w:rsid w:val="00056235"/>
    <w:rsid w:val="00056DB2"/>
    <w:rsid w:val="00056FC4"/>
    <w:rsid w:val="000575DE"/>
    <w:rsid w:val="00057D24"/>
    <w:rsid w:val="0006003B"/>
    <w:rsid w:val="00060549"/>
    <w:rsid w:val="00060B46"/>
    <w:rsid w:val="00060E30"/>
    <w:rsid w:val="00060EC9"/>
    <w:rsid w:val="000617B5"/>
    <w:rsid w:val="00061902"/>
    <w:rsid w:val="00061D21"/>
    <w:rsid w:val="00062044"/>
    <w:rsid w:val="00062ABA"/>
    <w:rsid w:val="00063557"/>
    <w:rsid w:val="00063F08"/>
    <w:rsid w:val="000640CE"/>
    <w:rsid w:val="0006518A"/>
    <w:rsid w:val="000655E9"/>
    <w:rsid w:val="00065EA3"/>
    <w:rsid w:val="00065FC3"/>
    <w:rsid w:val="00066963"/>
    <w:rsid w:val="000671A3"/>
    <w:rsid w:val="000702E3"/>
    <w:rsid w:val="00070998"/>
    <w:rsid w:val="00070F73"/>
    <w:rsid w:val="000712F7"/>
    <w:rsid w:val="000721F6"/>
    <w:rsid w:val="00072960"/>
    <w:rsid w:val="000731E1"/>
    <w:rsid w:val="000741ED"/>
    <w:rsid w:val="00074503"/>
    <w:rsid w:val="000766F8"/>
    <w:rsid w:val="00076933"/>
    <w:rsid w:val="00076ACC"/>
    <w:rsid w:val="000778EB"/>
    <w:rsid w:val="00077AD3"/>
    <w:rsid w:val="00077F7B"/>
    <w:rsid w:val="000804A1"/>
    <w:rsid w:val="00080B69"/>
    <w:rsid w:val="00080E03"/>
    <w:rsid w:val="00081188"/>
    <w:rsid w:val="00081906"/>
    <w:rsid w:val="00081B91"/>
    <w:rsid w:val="00082417"/>
    <w:rsid w:val="000825AD"/>
    <w:rsid w:val="00083210"/>
    <w:rsid w:val="000832EB"/>
    <w:rsid w:val="0008345A"/>
    <w:rsid w:val="0008393B"/>
    <w:rsid w:val="00084994"/>
    <w:rsid w:val="00084C72"/>
    <w:rsid w:val="000851AC"/>
    <w:rsid w:val="00085F4C"/>
    <w:rsid w:val="0008603D"/>
    <w:rsid w:val="000865EC"/>
    <w:rsid w:val="00086DE5"/>
    <w:rsid w:val="000871AD"/>
    <w:rsid w:val="0008757C"/>
    <w:rsid w:val="00087895"/>
    <w:rsid w:val="00087E9D"/>
    <w:rsid w:val="0009075E"/>
    <w:rsid w:val="00091002"/>
    <w:rsid w:val="00091039"/>
    <w:rsid w:val="000913C9"/>
    <w:rsid w:val="00091D9C"/>
    <w:rsid w:val="00092777"/>
    <w:rsid w:val="00092B94"/>
    <w:rsid w:val="00093135"/>
    <w:rsid w:val="00093469"/>
    <w:rsid w:val="000940D7"/>
    <w:rsid w:val="00094680"/>
    <w:rsid w:val="000956F6"/>
    <w:rsid w:val="00095B99"/>
    <w:rsid w:val="00096116"/>
    <w:rsid w:val="000965D4"/>
    <w:rsid w:val="000A0A20"/>
    <w:rsid w:val="000A0D1A"/>
    <w:rsid w:val="000A0FCF"/>
    <w:rsid w:val="000A122E"/>
    <w:rsid w:val="000A2100"/>
    <w:rsid w:val="000A2950"/>
    <w:rsid w:val="000A2A7B"/>
    <w:rsid w:val="000A2C85"/>
    <w:rsid w:val="000A2F38"/>
    <w:rsid w:val="000A403C"/>
    <w:rsid w:val="000A4EFF"/>
    <w:rsid w:val="000A502B"/>
    <w:rsid w:val="000A5B43"/>
    <w:rsid w:val="000A64C3"/>
    <w:rsid w:val="000A64DD"/>
    <w:rsid w:val="000A6744"/>
    <w:rsid w:val="000A6C67"/>
    <w:rsid w:val="000A7098"/>
    <w:rsid w:val="000A7B4A"/>
    <w:rsid w:val="000A7BFC"/>
    <w:rsid w:val="000B08A8"/>
    <w:rsid w:val="000B20F5"/>
    <w:rsid w:val="000B2EE1"/>
    <w:rsid w:val="000B3904"/>
    <w:rsid w:val="000B3B18"/>
    <w:rsid w:val="000B434C"/>
    <w:rsid w:val="000B4434"/>
    <w:rsid w:val="000B44B7"/>
    <w:rsid w:val="000B50CB"/>
    <w:rsid w:val="000B5A29"/>
    <w:rsid w:val="000B623B"/>
    <w:rsid w:val="000B65D8"/>
    <w:rsid w:val="000B674B"/>
    <w:rsid w:val="000B6A3A"/>
    <w:rsid w:val="000B704F"/>
    <w:rsid w:val="000B756D"/>
    <w:rsid w:val="000C088B"/>
    <w:rsid w:val="000C1D5D"/>
    <w:rsid w:val="000C2CDA"/>
    <w:rsid w:val="000C30B7"/>
    <w:rsid w:val="000C32E0"/>
    <w:rsid w:val="000C5A0E"/>
    <w:rsid w:val="000D0680"/>
    <w:rsid w:val="000D08CE"/>
    <w:rsid w:val="000D0A44"/>
    <w:rsid w:val="000D1108"/>
    <w:rsid w:val="000D142F"/>
    <w:rsid w:val="000D14F2"/>
    <w:rsid w:val="000D1605"/>
    <w:rsid w:val="000D180B"/>
    <w:rsid w:val="000D234A"/>
    <w:rsid w:val="000D2496"/>
    <w:rsid w:val="000D26BE"/>
    <w:rsid w:val="000D2F9A"/>
    <w:rsid w:val="000D32EF"/>
    <w:rsid w:val="000D34BF"/>
    <w:rsid w:val="000D39F3"/>
    <w:rsid w:val="000D3B82"/>
    <w:rsid w:val="000D3CE4"/>
    <w:rsid w:val="000D3E10"/>
    <w:rsid w:val="000D4FCB"/>
    <w:rsid w:val="000D548E"/>
    <w:rsid w:val="000D771C"/>
    <w:rsid w:val="000D7F6D"/>
    <w:rsid w:val="000E0044"/>
    <w:rsid w:val="000E01E9"/>
    <w:rsid w:val="000E07C0"/>
    <w:rsid w:val="000E0EC4"/>
    <w:rsid w:val="000E1510"/>
    <w:rsid w:val="000E1BFC"/>
    <w:rsid w:val="000E1F08"/>
    <w:rsid w:val="000E2DCA"/>
    <w:rsid w:val="000E2ED1"/>
    <w:rsid w:val="000E307A"/>
    <w:rsid w:val="000E3F7C"/>
    <w:rsid w:val="000E4506"/>
    <w:rsid w:val="000E4957"/>
    <w:rsid w:val="000E4DE5"/>
    <w:rsid w:val="000E5157"/>
    <w:rsid w:val="000E5417"/>
    <w:rsid w:val="000E680F"/>
    <w:rsid w:val="000E74EA"/>
    <w:rsid w:val="000F016C"/>
    <w:rsid w:val="000F034C"/>
    <w:rsid w:val="000F0A05"/>
    <w:rsid w:val="000F0C22"/>
    <w:rsid w:val="000F123F"/>
    <w:rsid w:val="000F1774"/>
    <w:rsid w:val="000F289D"/>
    <w:rsid w:val="000F39C5"/>
    <w:rsid w:val="000F41E3"/>
    <w:rsid w:val="000F4D8C"/>
    <w:rsid w:val="000F5651"/>
    <w:rsid w:val="000F5990"/>
    <w:rsid w:val="000F5B4C"/>
    <w:rsid w:val="000F5DE5"/>
    <w:rsid w:val="000F6019"/>
    <w:rsid w:val="000F6A47"/>
    <w:rsid w:val="000F7715"/>
    <w:rsid w:val="000F7B0B"/>
    <w:rsid w:val="0010036B"/>
    <w:rsid w:val="00100453"/>
    <w:rsid w:val="001005E4"/>
    <w:rsid w:val="00100777"/>
    <w:rsid w:val="00101650"/>
    <w:rsid w:val="0010273A"/>
    <w:rsid w:val="00102D74"/>
    <w:rsid w:val="00103AB1"/>
    <w:rsid w:val="00103D32"/>
    <w:rsid w:val="00104366"/>
    <w:rsid w:val="00104BEA"/>
    <w:rsid w:val="0010504A"/>
    <w:rsid w:val="0010551D"/>
    <w:rsid w:val="00105A01"/>
    <w:rsid w:val="00105E96"/>
    <w:rsid w:val="0010659B"/>
    <w:rsid w:val="00106689"/>
    <w:rsid w:val="00107569"/>
    <w:rsid w:val="00107A65"/>
    <w:rsid w:val="0011004C"/>
    <w:rsid w:val="0011080B"/>
    <w:rsid w:val="00111351"/>
    <w:rsid w:val="0011183C"/>
    <w:rsid w:val="00112296"/>
    <w:rsid w:val="00112605"/>
    <w:rsid w:val="00112F50"/>
    <w:rsid w:val="00112FE4"/>
    <w:rsid w:val="001142AC"/>
    <w:rsid w:val="0011561B"/>
    <w:rsid w:val="00115634"/>
    <w:rsid w:val="00115DC7"/>
    <w:rsid w:val="00116472"/>
    <w:rsid w:val="00117CB6"/>
    <w:rsid w:val="00120A00"/>
    <w:rsid w:val="00120EFC"/>
    <w:rsid w:val="00120F3D"/>
    <w:rsid w:val="00121055"/>
    <w:rsid w:val="001211BF"/>
    <w:rsid w:val="0012181C"/>
    <w:rsid w:val="00122B98"/>
    <w:rsid w:val="00122F62"/>
    <w:rsid w:val="00122F94"/>
    <w:rsid w:val="00123668"/>
    <w:rsid w:val="0012376E"/>
    <w:rsid w:val="00123B34"/>
    <w:rsid w:val="00123C33"/>
    <w:rsid w:val="00124362"/>
    <w:rsid w:val="0012464C"/>
    <w:rsid w:val="001246DD"/>
    <w:rsid w:val="00125396"/>
    <w:rsid w:val="00126767"/>
    <w:rsid w:val="00126B33"/>
    <w:rsid w:val="0012704C"/>
    <w:rsid w:val="0012720B"/>
    <w:rsid w:val="001272A4"/>
    <w:rsid w:val="00127749"/>
    <w:rsid w:val="00127851"/>
    <w:rsid w:val="0012798D"/>
    <w:rsid w:val="00130075"/>
    <w:rsid w:val="00130375"/>
    <w:rsid w:val="0013039A"/>
    <w:rsid w:val="0013059B"/>
    <w:rsid w:val="001312E7"/>
    <w:rsid w:val="00131800"/>
    <w:rsid w:val="001318A9"/>
    <w:rsid w:val="00132462"/>
    <w:rsid w:val="00133AC0"/>
    <w:rsid w:val="00134934"/>
    <w:rsid w:val="00134B63"/>
    <w:rsid w:val="00134C27"/>
    <w:rsid w:val="00134DA7"/>
    <w:rsid w:val="00134F93"/>
    <w:rsid w:val="001353D0"/>
    <w:rsid w:val="001354E0"/>
    <w:rsid w:val="001356FD"/>
    <w:rsid w:val="001361B1"/>
    <w:rsid w:val="00136339"/>
    <w:rsid w:val="00136416"/>
    <w:rsid w:val="0013657B"/>
    <w:rsid w:val="001371A9"/>
    <w:rsid w:val="00137E5F"/>
    <w:rsid w:val="00137F12"/>
    <w:rsid w:val="00140489"/>
    <w:rsid w:val="00141ACB"/>
    <w:rsid w:val="00141B34"/>
    <w:rsid w:val="00142054"/>
    <w:rsid w:val="00143D9E"/>
    <w:rsid w:val="00143FA1"/>
    <w:rsid w:val="00146018"/>
    <w:rsid w:val="0014736D"/>
    <w:rsid w:val="00147C39"/>
    <w:rsid w:val="00147C69"/>
    <w:rsid w:val="00150D12"/>
    <w:rsid w:val="001510AE"/>
    <w:rsid w:val="00152BBA"/>
    <w:rsid w:val="0015341C"/>
    <w:rsid w:val="0015389A"/>
    <w:rsid w:val="00153CF3"/>
    <w:rsid w:val="0015446B"/>
    <w:rsid w:val="00154481"/>
    <w:rsid w:val="00154C3E"/>
    <w:rsid w:val="00154EB8"/>
    <w:rsid w:val="00154F79"/>
    <w:rsid w:val="00155A07"/>
    <w:rsid w:val="00155B4B"/>
    <w:rsid w:val="001567D7"/>
    <w:rsid w:val="00157CBA"/>
    <w:rsid w:val="001606CA"/>
    <w:rsid w:val="00160D84"/>
    <w:rsid w:val="00161E18"/>
    <w:rsid w:val="0016288C"/>
    <w:rsid w:val="00162B02"/>
    <w:rsid w:val="00162EA4"/>
    <w:rsid w:val="00162FA5"/>
    <w:rsid w:val="001630DD"/>
    <w:rsid w:val="001640B1"/>
    <w:rsid w:val="0016440E"/>
    <w:rsid w:val="001646B7"/>
    <w:rsid w:val="00165012"/>
    <w:rsid w:val="001655F1"/>
    <w:rsid w:val="001659A2"/>
    <w:rsid w:val="00165A12"/>
    <w:rsid w:val="00165E17"/>
    <w:rsid w:val="00165EF5"/>
    <w:rsid w:val="00166000"/>
    <w:rsid w:val="001662B2"/>
    <w:rsid w:val="00166467"/>
    <w:rsid w:val="001704E9"/>
    <w:rsid w:val="001706E2"/>
    <w:rsid w:val="00170D65"/>
    <w:rsid w:val="00170F28"/>
    <w:rsid w:val="00171160"/>
    <w:rsid w:val="0017280F"/>
    <w:rsid w:val="00172D4E"/>
    <w:rsid w:val="00172FA9"/>
    <w:rsid w:val="001745F8"/>
    <w:rsid w:val="00174E1C"/>
    <w:rsid w:val="00174F06"/>
    <w:rsid w:val="001756A9"/>
    <w:rsid w:val="001758C7"/>
    <w:rsid w:val="00175A4A"/>
    <w:rsid w:val="001762A3"/>
    <w:rsid w:val="00176595"/>
    <w:rsid w:val="00176EA5"/>
    <w:rsid w:val="001770CA"/>
    <w:rsid w:val="001770D6"/>
    <w:rsid w:val="001772C0"/>
    <w:rsid w:val="00177DE1"/>
    <w:rsid w:val="001806BF"/>
    <w:rsid w:val="00181BB5"/>
    <w:rsid w:val="00182041"/>
    <w:rsid w:val="001825DF"/>
    <w:rsid w:val="00183982"/>
    <w:rsid w:val="00183EA1"/>
    <w:rsid w:val="001840C3"/>
    <w:rsid w:val="00184FC4"/>
    <w:rsid w:val="00185364"/>
    <w:rsid w:val="001858E4"/>
    <w:rsid w:val="00185DF8"/>
    <w:rsid w:val="00186213"/>
    <w:rsid w:val="00186470"/>
    <w:rsid w:val="00186567"/>
    <w:rsid w:val="00186E04"/>
    <w:rsid w:val="00186EC8"/>
    <w:rsid w:val="00187BB2"/>
    <w:rsid w:val="001902CA"/>
    <w:rsid w:val="00190936"/>
    <w:rsid w:val="00190A7E"/>
    <w:rsid w:val="0019131A"/>
    <w:rsid w:val="00193330"/>
    <w:rsid w:val="00193A1A"/>
    <w:rsid w:val="00193D13"/>
    <w:rsid w:val="001943CD"/>
    <w:rsid w:val="0019480C"/>
    <w:rsid w:val="001951CA"/>
    <w:rsid w:val="00195554"/>
    <w:rsid w:val="001956DE"/>
    <w:rsid w:val="00196AED"/>
    <w:rsid w:val="00197849"/>
    <w:rsid w:val="00197887"/>
    <w:rsid w:val="001A0652"/>
    <w:rsid w:val="001A0F8C"/>
    <w:rsid w:val="001A20E8"/>
    <w:rsid w:val="001A2845"/>
    <w:rsid w:val="001A2852"/>
    <w:rsid w:val="001A2A14"/>
    <w:rsid w:val="001A2CA5"/>
    <w:rsid w:val="001A389B"/>
    <w:rsid w:val="001A3E9F"/>
    <w:rsid w:val="001A4FD3"/>
    <w:rsid w:val="001A5685"/>
    <w:rsid w:val="001A568C"/>
    <w:rsid w:val="001A5A9F"/>
    <w:rsid w:val="001A6685"/>
    <w:rsid w:val="001A668F"/>
    <w:rsid w:val="001A6924"/>
    <w:rsid w:val="001A6D39"/>
    <w:rsid w:val="001A7AB6"/>
    <w:rsid w:val="001B03CA"/>
    <w:rsid w:val="001B0807"/>
    <w:rsid w:val="001B0D53"/>
    <w:rsid w:val="001B1241"/>
    <w:rsid w:val="001B1EEC"/>
    <w:rsid w:val="001B20F7"/>
    <w:rsid w:val="001B2297"/>
    <w:rsid w:val="001B2915"/>
    <w:rsid w:val="001B2D8B"/>
    <w:rsid w:val="001B2DA8"/>
    <w:rsid w:val="001B34B8"/>
    <w:rsid w:val="001B3AD7"/>
    <w:rsid w:val="001B3D00"/>
    <w:rsid w:val="001B5484"/>
    <w:rsid w:val="001B55A4"/>
    <w:rsid w:val="001B5D0E"/>
    <w:rsid w:val="001B6BAA"/>
    <w:rsid w:val="001B7055"/>
    <w:rsid w:val="001B730F"/>
    <w:rsid w:val="001C01E7"/>
    <w:rsid w:val="001C09CC"/>
    <w:rsid w:val="001C0B53"/>
    <w:rsid w:val="001C0F8C"/>
    <w:rsid w:val="001C1229"/>
    <w:rsid w:val="001C13A4"/>
    <w:rsid w:val="001C1BB1"/>
    <w:rsid w:val="001C245E"/>
    <w:rsid w:val="001C282A"/>
    <w:rsid w:val="001C31A1"/>
    <w:rsid w:val="001C3444"/>
    <w:rsid w:val="001C4C80"/>
    <w:rsid w:val="001C5186"/>
    <w:rsid w:val="001C530A"/>
    <w:rsid w:val="001C5416"/>
    <w:rsid w:val="001C543A"/>
    <w:rsid w:val="001C57D5"/>
    <w:rsid w:val="001C69F2"/>
    <w:rsid w:val="001C6C58"/>
    <w:rsid w:val="001C6DA4"/>
    <w:rsid w:val="001C6E3F"/>
    <w:rsid w:val="001C6F98"/>
    <w:rsid w:val="001C72C5"/>
    <w:rsid w:val="001C767C"/>
    <w:rsid w:val="001C7936"/>
    <w:rsid w:val="001D11EC"/>
    <w:rsid w:val="001D1B89"/>
    <w:rsid w:val="001D2A3C"/>
    <w:rsid w:val="001D2FE1"/>
    <w:rsid w:val="001D365B"/>
    <w:rsid w:val="001D4708"/>
    <w:rsid w:val="001D4AEF"/>
    <w:rsid w:val="001D4BEC"/>
    <w:rsid w:val="001D4D40"/>
    <w:rsid w:val="001D5062"/>
    <w:rsid w:val="001D53E3"/>
    <w:rsid w:val="001D5425"/>
    <w:rsid w:val="001D57AC"/>
    <w:rsid w:val="001D6490"/>
    <w:rsid w:val="001D6DEC"/>
    <w:rsid w:val="001D7DB2"/>
    <w:rsid w:val="001E16A0"/>
    <w:rsid w:val="001E1A95"/>
    <w:rsid w:val="001E1D08"/>
    <w:rsid w:val="001E29CC"/>
    <w:rsid w:val="001E2BEF"/>
    <w:rsid w:val="001E3217"/>
    <w:rsid w:val="001E35E9"/>
    <w:rsid w:val="001E3A58"/>
    <w:rsid w:val="001E4256"/>
    <w:rsid w:val="001E5814"/>
    <w:rsid w:val="001E5E9D"/>
    <w:rsid w:val="001E61A4"/>
    <w:rsid w:val="001E6596"/>
    <w:rsid w:val="001E6A85"/>
    <w:rsid w:val="001E7E52"/>
    <w:rsid w:val="001F006A"/>
    <w:rsid w:val="001F062D"/>
    <w:rsid w:val="001F1825"/>
    <w:rsid w:val="001F1AD2"/>
    <w:rsid w:val="001F22CB"/>
    <w:rsid w:val="001F2710"/>
    <w:rsid w:val="001F2914"/>
    <w:rsid w:val="001F307B"/>
    <w:rsid w:val="001F358A"/>
    <w:rsid w:val="001F4330"/>
    <w:rsid w:val="001F49D2"/>
    <w:rsid w:val="001F4BEC"/>
    <w:rsid w:val="001F4D8D"/>
    <w:rsid w:val="001F52C9"/>
    <w:rsid w:val="001F53CA"/>
    <w:rsid w:val="001F5BAE"/>
    <w:rsid w:val="001F5D75"/>
    <w:rsid w:val="001F5F0B"/>
    <w:rsid w:val="001F61B5"/>
    <w:rsid w:val="001F61ED"/>
    <w:rsid w:val="001F647E"/>
    <w:rsid w:val="001F7269"/>
    <w:rsid w:val="001F73D3"/>
    <w:rsid w:val="002002AF"/>
    <w:rsid w:val="0020088A"/>
    <w:rsid w:val="00200A56"/>
    <w:rsid w:val="0020165C"/>
    <w:rsid w:val="002022FE"/>
    <w:rsid w:val="0020308E"/>
    <w:rsid w:val="002039F1"/>
    <w:rsid w:val="00205AB3"/>
    <w:rsid w:val="00205F75"/>
    <w:rsid w:val="00206D0B"/>
    <w:rsid w:val="00207FB8"/>
    <w:rsid w:val="00210084"/>
    <w:rsid w:val="00210B27"/>
    <w:rsid w:val="00210BFF"/>
    <w:rsid w:val="00210CE5"/>
    <w:rsid w:val="00211051"/>
    <w:rsid w:val="0021110C"/>
    <w:rsid w:val="00211D56"/>
    <w:rsid w:val="002123BB"/>
    <w:rsid w:val="00213D88"/>
    <w:rsid w:val="00214381"/>
    <w:rsid w:val="002145B7"/>
    <w:rsid w:val="00214E0A"/>
    <w:rsid w:val="00214E1A"/>
    <w:rsid w:val="0021529B"/>
    <w:rsid w:val="00215F95"/>
    <w:rsid w:val="00215FF5"/>
    <w:rsid w:val="0021619B"/>
    <w:rsid w:val="00216314"/>
    <w:rsid w:val="00216593"/>
    <w:rsid w:val="00217321"/>
    <w:rsid w:val="00220764"/>
    <w:rsid w:val="0022097B"/>
    <w:rsid w:val="00220F66"/>
    <w:rsid w:val="0022157D"/>
    <w:rsid w:val="00221E0E"/>
    <w:rsid w:val="00221F21"/>
    <w:rsid w:val="002227AA"/>
    <w:rsid w:val="00222B45"/>
    <w:rsid w:val="00222B75"/>
    <w:rsid w:val="00222CE2"/>
    <w:rsid w:val="0022382D"/>
    <w:rsid w:val="002238E1"/>
    <w:rsid w:val="00223D96"/>
    <w:rsid w:val="00224484"/>
    <w:rsid w:val="00224B58"/>
    <w:rsid w:val="00224D7D"/>
    <w:rsid w:val="0022511B"/>
    <w:rsid w:val="002253EE"/>
    <w:rsid w:val="00226545"/>
    <w:rsid w:val="00226A73"/>
    <w:rsid w:val="00227FBF"/>
    <w:rsid w:val="0023055E"/>
    <w:rsid w:val="002306C0"/>
    <w:rsid w:val="00230B44"/>
    <w:rsid w:val="00231027"/>
    <w:rsid w:val="002314FE"/>
    <w:rsid w:val="00231D93"/>
    <w:rsid w:val="00231EA8"/>
    <w:rsid w:val="00231EC6"/>
    <w:rsid w:val="00232321"/>
    <w:rsid w:val="002324AD"/>
    <w:rsid w:val="00232AEE"/>
    <w:rsid w:val="00232B3F"/>
    <w:rsid w:val="00232FE1"/>
    <w:rsid w:val="002335C4"/>
    <w:rsid w:val="0023374D"/>
    <w:rsid w:val="00234513"/>
    <w:rsid w:val="00234539"/>
    <w:rsid w:val="00234729"/>
    <w:rsid w:val="00235DB3"/>
    <w:rsid w:val="00235FB5"/>
    <w:rsid w:val="00236510"/>
    <w:rsid w:val="00236661"/>
    <w:rsid w:val="00236895"/>
    <w:rsid w:val="00236D5F"/>
    <w:rsid w:val="002373E9"/>
    <w:rsid w:val="002400FD"/>
    <w:rsid w:val="00240138"/>
    <w:rsid w:val="0024028E"/>
    <w:rsid w:val="00240749"/>
    <w:rsid w:val="00240834"/>
    <w:rsid w:val="00240FFB"/>
    <w:rsid w:val="0024131C"/>
    <w:rsid w:val="002414E7"/>
    <w:rsid w:val="00241DF6"/>
    <w:rsid w:val="00242EA7"/>
    <w:rsid w:val="00242F04"/>
    <w:rsid w:val="00245D70"/>
    <w:rsid w:val="00246A3C"/>
    <w:rsid w:val="00246FD2"/>
    <w:rsid w:val="00247527"/>
    <w:rsid w:val="002476E9"/>
    <w:rsid w:val="0024770E"/>
    <w:rsid w:val="002503BB"/>
    <w:rsid w:val="00250C46"/>
    <w:rsid w:val="00250CD8"/>
    <w:rsid w:val="00251361"/>
    <w:rsid w:val="002519BB"/>
    <w:rsid w:val="00251CB3"/>
    <w:rsid w:val="00251F2A"/>
    <w:rsid w:val="00252173"/>
    <w:rsid w:val="0025246D"/>
    <w:rsid w:val="0025346E"/>
    <w:rsid w:val="00253585"/>
    <w:rsid w:val="002544F6"/>
    <w:rsid w:val="00254880"/>
    <w:rsid w:val="00254E76"/>
    <w:rsid w:val="00254F84"/>
    <w:rsid w:val="0025514D"/>
    <w:rsid w:val="002551C2"/>
    <w:rsid w:val="002551D1"/>
    <w:rsid w:val="00255AE5"/>
    <w:rsid w:val="00262228"/>
    <w:rsid w:val="00262AF9"/>
    <w:rsid w:val="00262C26"/>
    <w:rsid w:val="002630AD"/>
    <w:rsid w:val="00263D15"/>
    <w:rsid w:val="002659B4"/>
    <w:rsid w:val="00265B6F"/>
    <w:rsid w:val="002671DB"/>
    <w:rsid w:val="00267477"/>
    <w:rsid w:val="00267925"/>
    <w:rsid w:val="002679D3"/>
    <w:rsid w:val="00270418"/>
    <w:rsid w:val="00271590"/>
    <w:rsid w:val="002715DB"/>
    <w:rsid w:val="00271BE7"/>
    <w:rsid w:val="00271E58"/>
    <w:rsid w:val="00273D23"/>
    <w:rsid w:val="00273DB1"/>
    <w:rsid w:val="002745BD"/>
    <w:rsid w:val="00274A62"/>
    <w:rsid w:val="00275003"/>
    <w:rsid w:val="0027597F"/>
    <w:rsid w:val="00275AF4"/>
    <w:rsid w:val="00275C83"/>
    <w:rsid w:val="00275F05"/>
    <w:rsid w:val="00276908"/>
    <w:rsid w:val="00276968"/>
    <w:rsid w:val="00276F76"/>
    <w:rsid w:val="00277016"/>
    <w:rsid w:val="0027734F"/>
    <w:rsid w:val="00277E73"/>
    <w:rsid w:val="00277E82"/>
    <w:rsid w:val="002802D6"/>
    <w:rsid w:val="0028180A"/>
    <w:rsid w:val="00281D36"/>
    <w:rsid w:val="00281FE9"/>
    <w:rsid w:val="002822A0"/>
    <w:rsid w:val="00283156"/>
    <w:rsid w:val="00283BF6"/>
    <w:rsid w:val="00284E68"/>
    <w:rsid w:val="002857E6"/>
    <w:rsid w:val="00285EA2"/>
    <w:rsid w:val="0028611A"/>
    <w:rsid w:val="002866EC"/>
    <w:rsid w:val="002912DF"/>
    <w:rsid w:val="00291518"/>
    <w:rsid w:val="00292058"/>
    <w:rsid w:val="002927F5"/>
    <w:rsid w:val="00292EA5"/>
    <w:rsid w:val="00292F35"/>
    <w:rsid w:val="0029364F"/>
    <w:rsid w:val="00294040"/>
    <w:rsid w:val="00294288"/>
    <w:rsid w:val="002946CC"/>
    <w:rsid w:val="00294A0E"/>
    <w:rsid w:val="00295410"/>
    <w:rsid w:val="002954C1"/>
    <w:rsid w:val="00295DF4"/>
    <w:rsid w:val="00296008"/>
    <w:rsid w:val="00296305"/>
    <w:rsid w:val="00296B99"/>
    <w:rsid w:val="00296D71"/>
    <w:rsid w:val="00296FE9"/>
    <w:rsid w:val="002970DA"/>
    <w:rsid w:val="002970E4"/>
    <w:rsid w:val="002971B6"/>
    <w:rsid w:val="00297D21"/>
    <w:rsid w:val="002A0B81"/>
    <w:rsid w:val="002A2115"/>
    <w:rsid w:val="002A2681"/>
    <w:rsid w:val="002A34CD"/>
    <w:rsid w:val="002A385C"/>
    <w:rsid w:val="002A3B12"/>
    <w:rsid w:val="002A41B7"/>
    <w:rsid w:val="002A45D0"/>
    <w:rsid w:val="002A4F75"/>
    <w:rsid w:val="002A557E"/>
    <w:rsid w:val="002A579E"/>
    <w:rsid w:val="002A57D8"/>
    <w:rsid w:val="002A5FBA"/>
    <w:rsid w:val="002A64B0"/>
    <w:rsid w:val="002A66FC"/>
    <w:rsid w:val="002A6A22"/>
    <w:rsid w:val="002A726F"/>
    <w:rsid w:val="002A737D"/>
    <w:rsid w:val="002A770C"/>
    <w:rsid w:val="002B05F6"/>
    <w:rsid w:val="002B0725"/>
    <w:rsid w:val="002B1985"/>
    <w:rsid w:val="002B1DE0"/>
    <w:rsid w:val="002B2387"/>
    <w:rsid w:val="002B2ABA"/>
    <w:rsid w:val="002B2EF7"/>
    <w:rsid w:val="002B2F95"/>
    <w:rsid w:val="002B3030"/>
    <w:rsid w:val="002B317F"/>
    <w:rsid w:val="002B3A63"/>
    <w:rsid w:val="002B3E3E"/>
    <w:rsid w:val="002B5FD9"/>
    <w:rsid w:val="002B6711"/>
    <w:rsid w:val="002B6E29"/>
    <w:rsid w:val="002B709F"/>
    <w:rsid w:val="002B741D"/>
    <w:rsid w:val="002B7868"/>
    <w:rsid w:val="002B7B6A"/>
    <w:rsid w:val="002C0075"/>
    <w:rsid w:val="002C008A"/>
    <w:rsid w:val="002C0395"/>
    <w:rsid w:val="002C1591"/>
    <w:rsid w:val="002C170A"/>
    <w:rsid w:val="002C2395"/>
    <w:rsid w:val="002C2704"/>
    <w:rsid w:val="002C3153"/>
    <w:rsid w:val="002C33B9"/>
    <w:rsid w:val="002C3470"/>
    <w:rsid w:val="002C390E"/>
    <w:rsid w:val="002C45B4"/>
    <w:rsid w:val="002C46EA"/>
    <w:rsid w:val="002C4951"/>
    <w:rsid w:val="002C5180"/>
    <w:rsid w:val="002C55DA"/>
    <w:rsid w:val="002C5B1C"/>
    <w:rsid w:val="002C63FE"/>
    <w:rsid w:val="002C6561"/>
    <w:rsid w:val="002C6609"/>
    <w:rsid w:val="002C665A"/>
    <w:rsid w:val="002C6822"/>
    <w:rsid w:val="002C6D35"/>
    <w:rsid w:val="002C6E29"/>
    <w:rsid w:val="002C6F0F"/>
    <w:rsid w:val="002C74C7"/>
    <w:rsid w:val="002C7633"/>
    <w:rsid w:val="002C7CFE"/>
    <w:rsid w:val="002C7D3F"/>
    <w:rsid w:val="002C7EC7"/>
    <w:rsid w:val="002D04A4"/>
    <w:rsid w:val="002D04C9"/>
    <w:rsid w:val="002D0727"/>
    <w:rsid w:val="002D0ED2"/>
    <w:rsid w:val="002D0FC4"/>
    <w:rsid w:val="002D10C7"/>
    <w:rsid w:val="002D2319"/>
    <w:rsid w:val="002D27FD"/>
    <w:rsid w:val="002D2B97"/>
    <w:rsid w:val="002D2BE0"/>
    <w:rsid w:val="002D3038"/>
    <w:rsid w:val="002D3BE9"/>
    <w:rsid w:val="002D4064"/>
    <w:rsid w:val="002D449F"/>
    <w:rsid w:val="002D47B0"/>
    <w:rsid w:val="002D5437"/>
    <w:rsid w:val="002D5535"/>
    <w:rsid w:val="002D5759"/>
    <w:rsid w:val="002D58A3"/>
    <w:rsid w:val="002D6EF5"/>
    <w:rsid w:val="002E01B2"/>
    <w:rsid w:val="002E0603"/>
    <w:rsid w:val="002E0D66"/>
    <w:rsid w:val="002E1DBC"/>
    <w:rsid w:val="002E2183"/>
    <w:rsid w:val="002E2639"/>
    <w:rsid w:val="002E3A70"/>
    <w:rsid w:val="002E3BE9"/>
    <w:rsid w:val="002E4183"/>
    <w:rsid w:val="002E4812"/>
    <w:rsid w:val="002E4863"/>
    <w:rsid w:val="002E697C"/>
    <w:rsid w:val="002E698B"/>
    <w:rsid w:val="002E6A33"/>
    <w:rsid w:val="002E7403"/>
    <w:rsid w:val="002E7610"/>
    <w:rsid w:val="002E7A0C"/>
    <w:rsid w:val="002E7B8B"/>
    <w:rsid w:val="002E7E4E"/>
    <w:rsid w:val="002F048B"/>
    <w:rsid w:val="002F0581"/>
    <w:rsid w:val="002F0AF6"/>
    <w:rsid w:val="002F0B60"/>
    <w:rsid w:val="002F10ED"/>
    <w:rsid w:val="002F1722"/>
    <w:rsid w:val="002F1AA6"/>
    <w:rsid w:val="002F1B99"/>
    <w:rsid w:val="002F2112"/>
    <w:rsid w:val="002F240E"/>
    <w:rsid w:val="002F24E4"/>
    <w:rsid w:val="002F3443"/>
    <w:rsid w:val="002F345D"/>
    <w:rsid w:val="002F3E51"/>
    <w:rsid w:val="002F48B6"/>
    <w:rsid w:val="002F5408"/>
    <w:rsid w:val="002F577F"/>
    <w:rsid w:val="002F5DF5"/>
    <w:rsid w:val="002F6BAC"/>
    <w:rsid w:val="002F6E59"/>
    <w:rsid w:val="0030055B"/>
    <w:rsid w:val="00301A5B"/>
    <w:rsid w:val="00302076"/>
    <w:rsid w:val="00302530"/>
    <w:rsid w:val="00302E32"/>
    <w:rsid w:val="0030390B"/>
    <w:rsid w:val="00303954"/>
    <w:rsid w:val="00304140"/>
    <w:rsid w:val="003051AD"/>
    <w:rsid w:val="0030537F"/>
    <w:rsid w:val="0030636A"/>
    <w:rsid w:val="00307874"/>
    <w:rsid w:val="00307B42"/>
    <w:rsid w:val="00311981"/>
    <w:rsid w:val="003119DC"/>
    <w:rsid w:val="003125FC"/>
    <w:rsid w:val="00312C09"/>
    <w:rsid w:val="003130FA"/>
    <w:rsid w:val="00313721"/>
    <w:rsid w:val="0031445C"/>
    <w:rsid w:val="00314B4D"/>
    <w:rsid w:val="00314D49"/>
    <w:rsid w:val="00315540"/>
    <w:rsid w:val="003156BB"/>
    <w:rsid w:val="0031577E"/>
    <w:rsid w:val="003159E5"/>
    <w:rsid w:val="00316908"/>
    <w:rsid w:val="0031706B"/>
    <w:rsid w:val="003171CA"/>
    <w:rsid w:val="00317305"/>
    <w:rsid w:val="003174A9"/>
    <w:rsid w:val="00317B1A"/>
    <w:rsid w:val="0032032C"/>
    <w:rsid w:val="00320841"/>
    <w:rsid w:val="00320B54"/>
    <w:rsid w:val="003215C9"/>
    <w:rsid w:val="00321704"/>
    <w:rsid w:val="0032215D"/>
    <w:rsid w:val="003229CC"/>
    <w:rsid w:val="00323086"/>
    <w:rsid w:val="00323151"/>
    <w:rsid w:val="00323AB4"/>
    <w:rsid w:val="00323C03"/>
    <w:rsid w:val="0032448A"/>
    <w:rsid w:val="00325482"/>
    <w:rsid w:val="00325A8F"/>
    <w:rsid w:val="00325B5A"/>
    <w:rsid w:val="003266BA"/>
    <w:rsid w:val="003304B1"/>
    <w:rsid w:val="00330CEF"/>
    <w:rsid w:val="00331179"/>
    <w:rsid w:val="003312D9"/>
    <w:rsid w:val="003318A0"/>
    <w:rsid w:val="003318B2"/>
    <w:rsid w:val="00331C8A"/>
    <w:rsid w:val="0033281D"/>
    <w:rsid w:val="0033308B"/>
    <w:rsid w:val="003331DD"/>
    <w:rsid w:val="00334E92"/>
    <w:rsid w:val="003359E8"/>
    <w:rsid w:val="00335D10"/>
    <w:rsid w:val="003364AA"/>
    <w:rsid w:val="003364BA"/>
    <w:rsid w:val="00336868"/>
    <w:rsid w:val="00336E66"/>
    <w:rsid w:val="00336F8B"/>
    <w:rsid w:val="0033706B"/>
    <w:rsid w:val="00337AD7"/>
    <w:rsid w:val="00337C17"/>
    <w:rsid w:val="00337CFC"/>
    <w:rsid w:val="0034009C"/>
    <w:rsid w:val="00340520"/>
    <w:rsid w:val="00340790"/>
    <w:rsid w:val="00340A15"/>
    <w:rsid w:val="00340A29"/>
    <w:rsid w:val="00340AD5"/>
    <w:rsid w:val="00341140"/>
    <w:rsid w:val="00342660"/>
    <w:rsid w:val="003429E0"/>
    <w:rsid w:val="003438FF"/>
    <w:rsid w:val="00343B3D"/>
    <w:rsid w:val="00343C59"/>
    <w:rsid w:val="00344770"/>
    <w:rsid w:val="00344E9D"/>
    <w:rsid w:val="003459B2"/>
    <w:rsid w:val="00346586"/>
    <w:rsid w:val="00346EA5"/>
    <w:rsid w:val="00346F3F"/>
    <w:rsid w:val="003506EB"/>
    <w:rsid w:val="00350786"/>
    <w:rsid w:val="00351D72"/>
    <w:rsid w:val="00351D82"/>
    <w:rsid w:val="00351E7E"/>
    <w:rsid w:val="003528E4"/>
    <w:rsid w:val="00352908"/>
    <w:rsid w:val="00352A50"/>
    <w:rsid w:val="00353A3C"/>
    <w:rsid w:val="00353A93"/>
    <w:rsid w:val="00353AB3"/>
    <w:rsid w:val="00354792"/>
    <w:rsid w:val="00354A54"/>
    <w:rsid w:val="00355130"/>
    <w:rsid w:val="00355602"/>
    <w:rsid w:val="00355AE2"/>
    <w:rsid w:val="00355ED4"/>
    <w:rsid w:val="00357308"/>
    <w:rsid w:val="0035762A"/>
    <w:rsid w:val="00360F80"/>
    <w:rsid w:val="0036188C"/>
    <w:rsid w:val="00361DA6"/>
    <w:rsid w:val="00362AE2"/>
    <w:rsid w:val="00363576"/>
    <w:rsid w:val="00363EEC"/>
    <w:rsid w:val="003642EB"/>
    <w:rsid w:val="0036490D"/>
    <w:rsid w:val="00365C5D"/>
    <w:rsid w:val="00365EAD"/>
    <w:rsid w:val="00366D75"/>
    <w:rsid w:val="00367878"/>
    <w:rsid w:val="00367C74"/>
    <w:rsid w:val="00367E70"/>
    <w:rsid w:val="003702B4"/>
    <w:rsid w:val="003703AA"/>
    <w:rsid w:val="00370413"/>
    <w:rsid w:val="0037043E"/>
    <w:rsid w:val="00371542"/>
    <w:rsid w:val="003716D7"/>
    <w:rsid w:val="00371BC9"/>
    <w:rsid w:val="00371D22"/>
    <w:rsid w:val="00371F19"/>
    <w:rsid w:val="0037273E"/>
    <w:rsid w:val="00372ED1"/>
    <w:rsid w:val="003731B3"/>
    <w:rsid w:val="00373E21"/>
    <w:rsid w:val="003741DA"/>
    <w:rsid w:val="00374A1B"/>
    <w:rsid w:val="00374D22"/>
    <w:rsid w:val="00374F18"/>
    <w:rsid w:val="003762B1"/>
    <w:rsid w:val="003766FC"/>
    <w:rsid w:val="0037745D"/>
    <w:rsid w:val="003779C0"/>
    <w:rsid w:val="00377BFE"/>
    <w:rsid w:val="00377FAC"/>
    <w:rsid w:val="0038091D"/>
    <w:rsid w:val="00380A67"/>
    <w:rsid w:val="00381257"/>
    <w:rsid w:val="00381276"/>
    <w:rsid w:val="003813A0"/>
    <w:rsid w:val="00382497"/>
    <w:rsid w:val="00382577"/>
    <w:rsid w:val="00382806"/>
    <w:rsid w:val="003828B5"/>
    <w:rsid w:val="00382F85"/>
    <w:rsid w:val="00383F90"/>
    <w:rsid w:val="003847CA"/>
    <w:rsid w:val="00385B98"/>
    <w:rsid w:val="0038614B"/>
    <w:rsid w:val="003865EF"/>
    <w:rsid w:val="00386A7B"/>
    <w:rsid w:val="00386AC1"/>
    <w:rsid w:val="00390B30"/>
    <w:rsid w:val="00390B55"/>
    <w:rsid w:val="00391971"/>
    <w:rsid w:val="00391C54"/>
    <w:rsid w:val="00392167"/>
    <w:rsid w:val="0039247B"/>
    <w:rsid w:val="00392512"/>
    <w:rsid w:val="003925E4"/>
    <w:rsid w:val="00392E62"/>
    <w:rsid w:val="00392ECC"/>
    <w:rsid w:val="00392ED5"/>
    <w:rsid w:val="0039318E"/>
    <w:rsid w:val="00393530"/>
    <w:rsid w:val="00393636"/>
    <w:rsid w:val="00393723"/>
    <w:rsid w:val="003938D5"/>
    <w:rsid w:val="00393E11"/>
    <w:rsid w:val="00394195"/>
    <w:rsid w:val="00395961"/>
    <w:rsid w:val="00395CE6"/>
    <w:rsid w:val="00396383"/>
    <w:rsid w:val="0039677E"/>
    <w:rsid w:val="00397E91"/>
    <w:rsid w:val="003A013E"/>
    <w:rsid w:val="003A1302"/>
    <w:rsid w:val="003A14BC"/>
    <w:rsid w:val="003A274C"/>
    <w:rsid w:val="003A278C"/>
    <w:rsid w:val="003A29A0"/>
    <w:rsid w:val="003A2A85"/>
    <w:rsid w:val="003A309E"/>
    <w:rsid w:val="003A3309"/>
    <w:rsid w:val="003A3541"/>
    <w:rsid w:val="003A3545"/>
    <w:rsid w:val="003A386B"/>
    <w:rsid w:val="003A3B01"/>
    <w:rsid w:val="003A3B54"/>
    <w:rsid w:val="003A3C58"/>
    <w:rsid w:val="003A4034"/>
    <w:rsid w:val="003A4152"/>
    <w:rsid w:val="003A42A1"/>
    <w:rsid w:val="003A45D9"/>
    <w:rsid w:val="003A579C"/>
    <w:rsid w:val="003A5B2F"/>
    <w:rsid w:val="003A5CC2"/>
    <w:rsid w:val="003A6263"/>
    <w:rsid w:val="003A649A"/>
    <w:rsid w:val="003A6A61"/>
    <w:rsid w:val="003A6E6B"/>
    <w:rsid w:val="003A7D33"/>
    <w:rsid w:val="003A7E4B"/>
    <w:rsid w:val="003B0D23"/>
    <w:rsid w:val="003B1415"/>
    <w:rsid w:val="003B30E1"/>
    <w:rsid w:val="003B318B"/>
    <w:rsid w:val="003B508D"/>
    <w:rsid w:val="003B5139"/>
    <w:rsid w:val="003B513C"/>
    <w:rsid w:val="003B53AA"/>
    <w:rsid w:val="003B556B"/>
    <w:rsid w:val="003B6465"/>
    <w:rsid w:val="003B6633"/>
    <w:rsid w:val="003B6640"/>
    <w:rsid w:val="003B6F36"/>
    <w:rsid w:val="003B713C"/>
    <w:rsid w:val="003B7623"/>
    <w:rsid w:val="003B7A31"/>
    <w:rsid w:val="003B7C0F"/>
    <w:rsid w:val="003C1990"/>
    <w:rsid w:val="003C1AD9"/>
    <w:rsid w:val="003C2920"/>
    <w:rsid w:val="003C2B16"/>
    <w:rsid w:val="003C2D06"/>
    <w:rsid w:val="003C31E9"/>
    <w:rsid w:val="003C34AD"/>
    <w:rsid w:val="003C3883"/>
    <w:rsid w:val="003C3A03"/>
    <w:rsid w:val="003C3B25"/>
    <w:rsid w:val="003C5544"/>
    <w:rsid w:val="003C56C5"/>
    <w:rsid w:val="003C6396"/>
    <w:rsid w:val="003C66E5"/>
    <w:rsid w:val="003C73C1"/>
    <w:rsid w:val="003C7531"/>
    <w:rsid w:val="003C7706"/>
    <w:rsid w:val="003C7780"/>
    <w:rsid w:val="003D02B1"/>
    <w:rsid w:val="003D1763"/>
    <w:rsid w:val="003D18EA"/>
    <w:rsid w:val="003D1C7A"/>
    <w:rsid w:val="003D1E0E"/>
    <w:rsid w:val="003D2B88"/>
    <w:rsid w:val="003D4346"/>
    <w:rsid w:val="003D48B4"/>
    <w:rsid w:val="003D5086"/>
    <w:rsid w:val="003D508D"/>
    <w:rsid w:val="003D55BD"/>
    <w:rsid w:val="003D5830"/>
    <w:rsid w:val="003D6059"/>
    <w:rsid w:val="003D6523"/>
    <w:rsid w:val="003D677E"/>
    <w:rsid w:val="003D717F"/>
    <w:rsid w:val="003D73E0"/>
    <w:rsid w:val="003D7769"/>
    <w:rsid w:val="003D7B44"/>
    <w:rsid w:val="003E03CF"/>
    <w:rsid w:val="003E0669"/>
    <w:rsid w:val="003E0799"/>
    <w:rsid w:val="003E2352"/>
    <w:rsid w:val="003E2CA7"/>
    <w:rsid w:val="003E31F9"/>
    <w:rsid w:val="003E41EB"/>
    <w:rsid w:val="003E4267"/>
    <w:rsid w:val="003E4B58"/>
    <w:rsid w:val="003E62E4"/>
    <w:rsid w:val="003E62EA"/>
    <w:rsid w:val="003E6751"/>
    <w:rsid w:val="003E7015"/>
    <w:rsid w:val="003E74C5"/>
    <w:rsid w:val="003F15C6"/>
    <w:rsid w:val="003F1CB8"/>
    <w:rsid w:val="003F1F26"/>
    <w:rsid w:val="003F25F5"/>
    <w:rsid w:val="003F279E"/>
    <w:rsid w:val="003F27AB"/>
    <w:rsid w:val="003F3B60"/>
    <w:rsid w:val="003F3FCB"/>
    <w:rsid w:val="003F495F"/>
    <w:rsid w:val="003F49EF"/>
    <w:rsid w:val="003F4FB2"/>
    <w:rsid w:val="003F60BA"/>
    <w:rsid w:val="003F6AAB"/>
    <w:rsid w:val="003F6F94"/>
    <w:rsid w:val="003F7438"/>
    <w:rsid w:val="003F7F2D"/>
    <w:rsid w:val="0040031E"/>
    <w:rsid w:val="004019A7"/>
    <w:rsid w:val="00401C4C"/>
    <w:rsid w:val="0040350C"/>
    <w:rsid w:val="004039AB"/>
    <w:rsid w:val="00404341"/>
    <w:rsid w:val="00404CCC"/>
    <w:rsid w:val="00404CE4"/>
    <w:rsid w:val="00404F26"/>
    <w:rsid w:val="00405392"/>
    <w:rsid w:val="004054B5"/>
    <w:rsid w:val="004062A3"/>
    <w:rsid w:val="004062C1"/>
    <w:rsid w:val="004074AF"/>
    <w:rsid w:val="004105EC"/>
    <w:rsid w:val="004106B5"/>
    <w:rsid w:val="00410C82"/>
    <w:rsid w:val="00410DA5"/>
    <w:rsid w:val="00410EEA"/>
    <w:rsid w:val="00411575"/>
    <w:rsid w:val="0041165A"/>
    <w:rsid w:val="00411789"/>
    <w:rsid w:val="00411EEE"/>
    <w:rsid w:val="004122A0"/>
    <w:rsid w:val="0041261C"/>
    <w:rsid w:val="00413285"/>
    <w:rsid w:val="004137FB"/>
    <w:rsid w:val="004143DB"/>
    <w:rsid w:val="004146CF"/>
    <w:rsid w:val="00414889"/>
    <w:rsid w:val="00414C76"/>
    <w:rsid w:val="004151AC"/>
    <w:rsid w:val="00415650"/>
    <w:rsid w:val="00415672"/>
    <w:rsid w:val="00415D5D"/>
    <w:rsid w:val="00417E24"/>
    <w:rsid w:val="00420253"/>
    <w:rsid w:val="004219C5"/>
    <w:rsid w:val="00421E47"/>
    <w:rsid w:val="004223F5"/>
    <w:rsid w:val="00422B15"/>
    <w:rsid w:val="00423FFA"/>
    <w:rsid w:val="00424535"/>
    <w:rsid w:val="0042492A"/>
    <w:rsid w:val="00424B77"/>
    <w:rsid w:val="00424FA8"/>
    <w:rsid w:val="00425139"/>
    <w:rsid w:val="0042568A"/>
    <w:rsid w:val="004259C4"/>
    <w:rsid w:val="00425D45"/>
    <w:rsid w:val="00425D51"/>
    <w:rsid w:val="00426873"/>
    <w:rsid w:val="00426E3C"/>
    <w:rsid w:val="004274D7"/>
    <w:rsid w:val="0042797A"/>
    <w:rsid w:val="00427A9F"/>
    <w:rsid w:val="00427F17"/>
    <w:rsid w:val="00430460"/>
    <w:rsid w:val="00430CE7"/>
    <w:rsid w:val="00431936"/>
    <w:rsid w:val="00431C35"/>
    <w:rsid w:val="00431C3C"/>
    <w:rsid w:val="00431D3F"/>
    <w:rsid w:val="0043213D"/>
    <w:rsid w:val="00432DFE"/>
    <w:rsid w:val="0043315E"/>
    <w:rsid w:val="00433320"/>
    <w:rsid w:val="00433689"/>
    <w:rsid w:val="00433E00"/>
    <w:rsid w:val="0043429E"/>
    <w:rsid w:val="00434E93"/>
    <w:rsid w:val="0043512C"/>
    <w:rsid w:val="00435604"/>
    <w:rsid w:val="0043597D"/>
    <w:rsid w:val="00436363"/>
    <w:rsid w:val="00436E34"/>
    <w:rsid w:val="00437202"/>
    <w:rsid w:val="00437A4D"/>
    <w:rsid w:val="00437DA5"/>
    <w:rsid w:val="00437E44"/>
    <w:rsid w:val="00437EB7"/>
    <w:rsid w:val="00437FB6"/>
    <w:rsid w:val="00440400"/>
    <w:rsid w:val="00440942"/>
    <w:rsid w:val="00442E9A"/>
    <w:rsid w:val="004438A5"/>
    <w:rsid w:val="00443DDD"/>
    <w:rsid w:val="00443FE5"/>
    <w:rsid w:val="00444908"/>
    <w:rsid w:val="00445E01"/>
    <w:rsid w:val="00446580"/>
    <w:rsid w:val="00446A24"/>
    <w:rsid w:val="0044765A"/>
    <w:rsid w:val="00447EA1"/>
    <w:rsid w:val="00450730"/>
    <w:rsid w:val="00453400"/>
    <w:rsid w:val="00453F18"/>
    <w:rsid w:val="0045404A"/>
    <w:rsid w:val="004543A9"/>
    <w:rsid w:val="00455332"/>
    <w:rsid w:val="00455CA2"/>
    <w:rsid w:val="00456512"/>
    <w:rsid w:val="0045711D"/>
    <w:rsid w:val="004572E1"/>
    <w:rsid w:val="0045730C"/>
    <w:rsid w:val="00457626"/>
    <w:rsid w:val="00457E84"/>
    <w:rsid w:val="00460B0A"/>
    <w:rsid w:val="00462740"/>
    <w:rsid w:val="00463478"/>
    <w:rsid w:val="004637BD"/>
    <w:rsid w:val="00463A59"/>
    <w:rsid w:val="00464A36"/>
    <w:rsid w:val="00464C27"/>
    <w:rsid w:val="00465395"/>
    <w:rsid w:val="004654A2"/>
    <w:rsid w:val="0046566D"/>
    <w:rsid w:val="004677B4"/>
    <w:rsid w:val="00467A0B"/>
    <w:rsid w:val="00467DDC"/>
    <w:rsid w:val="00467F01"/>
    <w:rsid w:val="0047051F"/>
    <w:rsid w:val="00470697"/>
    <w:rsid w:val="004713ED"/>
    <w:rsid w:val="00471E0C"/>
    <w:rsid w:val="004740BC"/>
    <w:rsid w:val="00476043"/>
    <w:rsid w:val="00476932"/>
    <w:rsid w:val="0048022F"/>
    <w:rsid w:val="004808A2"/>
    <w:rsid w:val="00480B64"/>
    <w:rsid w:val="00480E05"/>
    <w:rsid w:val="0048148F"/>
    <w:rsid w:val="004817A7"/>
    <w:rsid w:val="00481D2F"/>
    <w:rsid w:val="004840A0"/>
    <w:rsid w:val="004846A3"/>
    <w:rsid w:val="00484961"/>
    <w:rsid w:val="004857E1"/>
    <w:rsid w:val="00486AC2"/>
    <w:rsid w:val="004874C3"/>
    <w:rsid w:val="004917BE"/>
    <w:rsid w:val="00491D05"/>
    <w:rsid w:val="004925C1"/>
    <w:rsid w:val="004932DC"/>
    <w:rsid w:val="00494DEA"/>
    <w:rsid w:val="00494FE7"/>
    <w:rsid w:val="00495037"/>
    <w:rsid w:val="00495302"/>
    <w:rsid w:val="0049531D"/>
    <w:rsid w:val="00495A74"/>
    <w:rsid w:val="00495B23"/>
    <w:rsid w:val="0049627F"/>
    <w:rsid w:val="004965C6"/>
    <w:rsid w:val="004A02D6"/>
    <w:rsid w:val="004A05F9"/>
    <w:rsid w:val="004A2172"/>
    <w:rsid w:val="004A24ED"/>
    <w:rsid w:val="004A260F"/>
    <w:rsid w:val="004A2953"/>
    <w:rsid w:val="004A297A"/>
    <w:rsid w:val="004A3CD1"/>
    <w:rsid w:val="004A3E2F"/>
    <w:rsid w:val="004A41F2"/>
    <w:rsid w:val="004A4994"/>
    <w:rsid w:val="004A5BA2"/>
    <w:rsid w:val="004A5D5D"/>
    <w:rsid w:val="004A6344"/>
    <w:rsid w:val="004A7038"/>
    <w:rsid w:val="004A7E50"/>
    <w:rsid w:val="004B1578"/>
    <w:rsid w:val="004B1EE6"/>
    <w:rsid w:val="004B1EFC"/>
    <w:rsid w:val="004B225A"/>
    <w:rsid w:val="004B263C"/>
    <w:rsid w:val="004B2F0D"/>
    <w:rsid w:val="004B33AD"/>
    <w:rsid w:val="004B37A3"/>
    <w:rsid w:val="004B37BE"/>
    <w:rsid w:val="004B3BD0"/>
    <w:rsid w:val="004B3BED"/>
    <w:rsid w:val="004B3D69"/>
    <w:rsid w:val="004B3E8F"/>
    <w:rsid w:val="004B4367"/>
    <w:rsid w:val="004B4411"/>
    <w:rsid w:val="004B4A2C"/>
    <w:rsid w:val="004B4EFD"/>
    <w:rsid w:val="004B622C"/>
    <w:rsid w:val="004B6964"/>
    <w:rsid w:val="004B6AE1"/>
    <w:rsid w:val="004B6F90"/>
    <w:rsid w:val="004B75ED"/>
    <w:rsid w:val="004C0927"/>
    <w:rsid w:val="004C0E11"/>
    <w:rsid w:val="004C1806"/>
    <w:rsid w:val="004C2482"/>
    <w:rsid w:val="004C3317"/>
    <w:rsid w:val="004C34BA"/>
    <w:rsid w:val="004C3D29"/>
    <w:rsid w:val="004C40D7"/>
    <w:rsid w:val="004C4105"/>
    <w:rsid w:val="004C4A04"/>
    <w:rsid w:val="004C507E"/>
    <w:rsid w:val="004C60A4"/>
    <w:rsid w:val="004C68DA"/>
    <w:rsid w:val="004C6B87"/>
    <w:rsid w:val="004C7C89"/>
    <w:rsid w:val="004D0732"/>
    <w:rsid w:val="004D0841"/>
    <w:rsid w:val="004D0CD4"/>
    <w:rsid w:val="004D17C9"/>
    <w:rsid w:val="004D1D87"/>
    <w:rsid w:val="004D1FDC"/>
    <w:rsid w:val="004D205F"/>
    <w:rsid w:val="004D22A3"/>
    <w:rsid w:val="004D2B27"/>
    <w:rsid w:val="004D2EBA"/>
    <w:rsid w:val="004D3100"/>
    <w:rsid w:val="004D3181"/>
    <w:rsid w:val="004D3D11"/>
    <w:rsid w:val="004D4333"/>
    <w:rsid w:val="004D459D"/>
    <w:rsid w:val="004D477C"/>
    <w:rsid w:val="004D4DF7"/>
    <w:rsid w:val="004D6AF8"/>
    <w:rsid w:val="004D77AD"/>
    <w:rsid w:val="004D7BED"/>
    <w:rsid w:val="004D7EE7"/>
    <w:rsid w:val="004E0213"/>
    <w:rsid w:val="004E0673"/>
    <w:rsid w:val="004E082D"/>
    <w:rsid w:val="004E12B1"/>
    <w:rsid w:val="004E1601"/>
    <w:rsid w:val="004E2658"/>
    <w:rsid w:val="004E3804"/>
    <w:rsid w:val="004E498F"/>
    <w:rsid w:val="004E4A9E"/>
    <w:rsid w:val="004E5B13"/>
    <w:rsid w:val="004E5BF3"/>
    <w:rsid w:val="004E5BFA"/>
    <w:rsid w:val="004E6110"/>
    <w:rsid w:val="004E6AD0"/>
    <w:rsid w:val="004F0195"/>
    <w:rsid w:val="004F01FF"/>
    <w:rsid w:val="004F0ACA"/>
    <w:rsid w:val="004F1D3E"/>
    <w:rsid w:val="004F2244"/>
    <w:rsid w:val="004F25E9"/>
    <w:rsid w:val="004F2F20"/>
    <w:rsid w:val="004F33BD"/>
    <w:rsid w:val="004F431B"/>
    <w:rsid w:val="004F4798"/>
    <w:rsid w:val="004F4846"/>
    <w:rsid w:val="004F48C7"/>
    <w:rsid w:val="004F4A1E"/>
    <w:rsid w:val="004F4D9D"/>
    <w:rsid w:val="004F5F6F"/>
    <w:rsid w:val="004F671A"/>
    <w:rsid w:val="004F6CA8"/>
    <w:rsid w:val="004F7E59"/>
    <w:rsid w:val="00500E2B"/>
    <w:rsid w:val="005022F8"/>
    <w:rsid w:val="00502882"/>
    <w:rsid w:val="005029B7"/>
    <w:rsid w:val="00502B4D"/>
    <w:rsid w:val="005031DF"/>
    <w:rsid w:val="0050430D"/>
    <w:rsid w:val="0050448D"/>
    <w:rsid w:val="00504EC7"/>
    <w:rsid w:val="00504FB5"/>
    <w:rsid w:val="00505029"/>
    <w:rsid w:val="00505158"/>
    <w:rsid w:val="00505D5E"/>
    <w:rsid w:val="00505FBD"/>
    <w:rsid w:val="00507AC7"/>
    <w:rsid w:val="00507B43"/>
    <w:rsid w:val="00510132"/>
    <w:rsid w:val="0051019C"/>
    <w:rsid w:val="00510267"/>
    <w:rsid w:val="00510922"/>
    <w:rsid w:val="00511A50"/>
    <w:rsid w:val="00513739"/>
    <w:rsid w:val="00514255"/>
    <w:rsid w:val="005142B3"/>
    <w:rsid w:val="005143AF"/>
    <w:rsid w:val="0051511D"/>
    <w:rsid w:val="0051561F"/>
    <w:rsid w:val="0051571D"/>
    <w:rsid w:val="0051577C"/>
    <w:rsid w:val="0051634C"/>
    <w:rsid w:val="005172E8"/>
    <w:rsid w:val="005178E7"/>
    <w:rsid w:val="00517BFB"/>
    <w:rsid w:val="00517CFF"/>
    <w:rsid w:val="00517FB0"/>
    <w:rsid w:val="00520B4C"/>
    <w:rsid w:val="00520BC8"/>
    <w:rsid w:val="00520C96"/>
    <w:rsid w:val="0052241B"/>
    <w:rsid w:val="00522507"/>
    <w:rsid w:val="00522825"/>
    <w:rsid w:val="0052287E"/>
    <w:rsid w:val="005228F0"/>
    <w:rsid w:val="00522CD9"/>
    <w:rsid w:val="00523344"/>
    <w:rsid w:val="00523848"/>
    <w:rsid w:val="00523A68"/>
    <w:rsid w:val="00523E4F"/>
    <w:rsid w:val="00524492"/>
    <w:rsid w:val="00525276"/>
    <w:rsid w:val="0052532C"/>
    <w:rsid w:val="005255E2"/>
    <w:rsid w:val="00525F1A"/>
    <w:rsid w:val="005265A0"/>
    <w:rsid w:val="00526ED5"/>
    <w:rsid w:val="0052720E"/>
    <w:rsid w:val="00527FB5"/>
    <w:rsid w:val="00530782"/>
    <w:rsid w:val="00533617"/>
    <w:rsid w:val="00533FAB"/>
    <w:rsid w:val="005342E8"/>
    <w:rsid w:val="005356D5"/>
    <w:rsid w:val="00535748"/>
    <w:rsid w:val="00535811"/>
    <w:rsid w:val="00535A4F"/>
    <w:rsid w:val="00535E2A"/>
    <w:rsid w:val="0053641A"/>
    <w:rsid w:val="00537320"/>
    <w:rsid w:val="0053781C"/>
    <w:rsid w:val="00537B0F"/>
    <w:rsid w:val="00540290"/>
    <w:rsid w:val="00540305"/>
    <w:rsid w:val="0054035E"/>
    <w:rsid w:val="005410D2"/>
    <w:rsid w:val="0054143A"/>
    <w:rsid w:val="005415D0"/>
    <w:rsid w:val="005419E5"/>
    <w:rsid w:val="00542AE7"/>
    <w:rsid w:val="005430F2"/>
    <w:rsid w:val="0054322F"/>
    <w:rsid w:val="00543342"/>
    <w:rsid w:val="00543693"/>
    <w:rsid w:val="00543F64"/>
    <w:rsid w:val="0054434D"/>
    <w:rsid w:val="00544805"/>
    <w:rsid w:val="00544F1B"/>
    <w:rsid w:val="00545288"/>
    <w:rsid w:val="0054633D"/>
    <w:rsid w:val="00546660"/>
    <w:rsid w:val="005467E3"/>
    <w:rsid w:val="00546889"/>
    <w:rsid w:val="00546C25"/>
    <w:rsid w:val="0054700D"/>
    <w:rsid w:val="00547178"/>
    <w:rsid w:val="00552034"/>
    <w:rsid w:val="00552680"/>
    <w:rsid w:val="00552F0C"/>
    <w:rsid w:val="00553AA0"/>
    <w:rsid w:val="005543BC"/>
    <w:rsid w:val="005545AD"/>
    <w:rsid w:val="005546D6"/>
    <w:rsid w:val="00554DF2"/>
    <w:rsid w:val="00555FD8"/>
    <w:rsid w:val="00556A0B"/>
    <w:rsid w:val="00557058"/>
    <w:rsid w:val="00557726"/>
    <w:rsid w:val="0055783D"/>
    <w:rsid w:val="0055785D"/>
    <w:rsid w:val="00560546"/>
    <w:rsid w:val="00560853"/>
    <w:rsid w:val="00560FB6"/>
    <w:rsid w:val="0056178E"/>
    <w:rsid w:val="00561C2B"/>
    <w:rsid w:val="00562363"/>
    <w:rsid w:val="005629B6"/>
    <w:rsid w:val="005636CE"/>
    <w:rsid w:val="005642BA"/>
    <w:rsid w:val="00564775"/>
    <w:rsid w:val="005656F3"/>
    <w:rsid w:val="005661F8"/>
    <w:rsid w:val="00566B4F"/>
    <w:rsid w:val="00566DFB"/>
    <w:rsid w:val="00566F16"/>
    <w:rsid w:val="00566F46"/>
    <w:rsid w:val="00567934"/>
    <w:rsid w:val="00567BD2"/>
    <w:rsid w:val="00567C0A"/>
    <w:rsid w:val="00567C4A"/>
    <w:rsid w:val="00567F8C"/>
    <w:rsid w:val="00570181"/>
    <w:rsid w:val="00570428"/>
    <w:rsid w:val="00570CD3"/>
    <w:rsid w:val="005711BA"/>
    <w:rsid w:val="0057143C"/>
    <w:rsid w:val="005721A5"/>
    <w:rsid w:val="00572861"/>
    <w:rsid w:val="00572962"/>
    <w:rsid w:val="00572A7A"/>
    <w:rsid w:val="00572A95"/>
    <w:rsid w:val="005731D0"/>
    <w:rsid w:val="0057356A"/>
    <w:rsid w:val="00573E3C"/>
    <w:rsid w:val="00575CF2"/>
    <w:rsid w:val="0057629C"/>
    <w:rsid w:val="00576DA6"/>
    <w:rsid w:val="00576F51"/>
    <w:rsid w:val="00577117"/>
    <w:rsid w:val="0057749E"/>
    <w:rsid w:val="00577820"/>
    <w:rsid w:val="00577A09"/>
    <w:rsid w:val="00577C55"/>
    <w:rsid w:val="00580978"/>
    <w:rsid w:val="0058191B"/>
    <w:rsid w:val="00582A62"/>
    <w:rsid w:val="0058426E"/>
    <w:rsid w:val="00584AB1"/>
    <w:rsid w:val="00585573"/>
    <w:rsid w:val="00585BE0"/>
    <w:rsid w:val="00586648"/>
    <w:rsid w:val="00586B54"/>
    <w:rsid w:val="00586F90"/>
    <w:rsid w:val="005871B6"/>
    <w:rsid w:val="00587333"/>
    <w:rsid w:val="00587AB1"/>
    <w:rsid w:val="00590922"/>
    <w:rsid w:val="00590D75"/>
    <w:rsid w:val="005914CB"/>
    <w:rsid w:val="005915E9"/>
    <w:rsid w:val="0059164A"/>
    <w:rsid w:val="00591C8C"/>
    <w:rsid w:val="005920CE"/>
    <w:rsid w:val="005926AC"/>
    <w:rsid w:val="005931FF"/>
    <w:rsid w:val="00593AA0"/>
    <w:rsid w:val="00593C25"/>
    <w:rsid w:val="0059431A"/>
    <w:rsid w:val="005948D8"/>
    <w:rsid w:val="00594F95"/>
    <w:rsid w:val="0059613D"/>
    <w:rsid w:val="00596F79"/>
    <w:rsid w:val="00597CC6"/>
    <w:rsid w:val="005A15C1"/>
    <w:rsid w:val="005A2677"/>
    <w:rsid w:val="005A26B0"/>
    <w:rsid w:val="005A2836"/>
    <w:rsid w:val="005A2E09"/>
    <w:rsid w:val="005A4B84"/>
    <w:rsid w:val="005A4C32"/>
    <w:rsid w:val="005A4E0C"/>
    <w:rsid w:val="005A645F"/>
    <w:rsid w:val="005A6855"/>
    <w:rsid w:val="005A70C5"/>
    <w:rsid w:val="005B07AD"/>
    <w:rsid w:val="005B092A"/>
    <w:rsid w:val="005B0DA7"/>
    <w:rsid w:val="005B1D49"/>
    <w:rsid w:val="005B25E0"/>
    <w:rsid w:val="005B26B8"/>
    <w:rsid w:val="005B2E76"/>
    <w:rsid w:val="005B2F6F"/>
    <w:rsid w:val="005B2F84"/>
    <w:rsid w:val="005B3589"/>
    <w:rsid w:val="005B3D3E"/>
    <w:rsid w:val="005B4386"/>
    <w:rsid w:val="005B44F8"/>
    <w:rsid w:val="005B4720"/>
    <w:rsid w:val="005B4BD2"/>
    <w:rsid w:val="005B519A"/>
    <w:rsid w:val="005B56CE"/>
    <w:rsid w:val="005B56D1"/>
    <w:rsid w:val="005B57A5"/>
    <w:rsid w:val="005B590F"/>
    <w:rsid w:val="005B5918"/>
    <w:rsid w:val="005B65D9"/>
    <w:rsid w:val="005B6BE3"/>
    <w:rsid w:val="005B6E48"/>
    <w:rsid w:val="005B7391"/>
    <w:rsid w:val="005C05AF"/>
    <w:rsid w:val="005C0665"/>
    <w:rsid w:val="005C15E1"/>
    <w:rsid w:val="005C2D4F"/>
    <w:rsid w:val="005C3A41"/>
    <w:rsid w:val="005C3E7E"/>
    <w:rsid w:val="005C4D95"/>
    <w:rsid w:val="005C4F8C"/>
    <w:rsid w:val="005C53E1"/>
    <w:rsid w:val="005C616B"/>
    <w:rsid w:val="005C62DC"/>
    <w:rsid w:val="005C7B10"/>
    <w:rsid w:val="005C7BE8"/>
    <w:rsid w:val="005C7DA0"/>
    <w:rsid w:val="005C7FF4"/>
    <w:rsid w:val="005D0687"/>
    <w:rsid w:val="005D1250"/>
    <w:rsid w:val="005D1819"/>
    <w:rsid w:val="005D252F"/>
    <w:rsid w:val="005D2DAE"/>
    <w:rsid w:val="005D2EAF"/>
    <w:rsid w:val="005D3C6E"/>
    <w:rsid w:val="005D49B5"/>
    <w:rsid w:val="005D5478"/>
    <w:rsid w:val="005D6315"/>
    <w:rsid w:val="005D6676"/>
    <w:rsid w:val="005D6846"/>
    <w:rsid w:val="005D6888"/>
    <w:rsid w:val="005D7B26"/>
    <w:rsid w:val="005E078C"/>
    <w:rsid w:val="005E09E4"/>
    <w:rsid w:val="005E18DD"/>
    <w:rsid w:val="005E24BB"/>
    <w:rsid w:val="005E26A3"/>
    <w:rsid w:val="005E2726"/>
    <w:rsid w:val="005E2968"/>
    <w:rsid w:val="005E358A"/>
    <w:rsid w:val="005E3962"/>
    <w:rsid w:val="005E3A8B"/>
    <w:rsid w:val="005E4342"/>
    <w:rsid w:val="005E4A67"/>
    <w:rsid w:val="005E4D17"/>
    <w:rsid w:val="005E593B"/>
    <w:rsid w:val="005E5E3C"/>
    <w:rsid w:val="005E5F02"/>
    <w:rsid w:val="005E6E98"/>
    <w:rsid w:val="005E6F04"/>
    <w:rsid w:val="005F0129"/>
    <w:rsid w:val="005F03D7"/>
    <w:rsid w:val="005F0AD6"/>
    <w:rsid w:val="005F0ADE"/>
    <w:rsid w:val="005F1DD4"/>
    <w:rsid w:val="005F20B8"/>
    <w:rsid w:val="005F2B5B"/>
    <w:rsid w:val="005F356E"/>
    <w:rsid w:val="005F3A95"/>
    <w:rsid w:val="005F4DD6"/>
    <w:rsid w:val="005F5CB2"/>
    <w:rsid w:val="005F5DA7"/>
    <w:rsid w:val="005F63F4"/>
    <w:rsid w:val="005F64EE"/>
    <w:rsid w:val="005F7E8D"/>
    <w:rsid w:val="00600278"/>
    <w:rsid w:val="00600E97"/>
    <w:rsid w:val="006014C7"/>
    <w:rsid w:val="006015AB"/>
    <w:rsid w:val="00601C24"/>
    <w:rsid w:val="00601CEA"/>
    <w:rsid w:val="00602234"/>
    <w:rsid w:val="0060255E"/>
    <w:rsid w:val="00602C3B"/>
    <w:rsid w:val="00602E0E"/>
    <w:rsid w:val="006033EC"/>
    <w:rsid w:val="00603988"/>
    <w:rsid w:val="00603B23"/>
    <w:rsid w:val="00605A75"/>
    <w:rsid w:val="006062B8"/>
    <w:rsid w:val="006077F9"/>
    <w:rsid w:val="00607DE5"/>
    <w:rsid w:val="00610AB2"/>
    <w:rsid w:val="00612224"/>
    <w:rsid w:val="0061233C"/>
    <w:rsid w:val="006123D6"/>
    <w:rsid w:val="00612EFE"/>
    <w:rsid w:val="006134B0"/>
    <w:rsid w:val="00613D8D"/>
    <w:rsid w:val="00614700"/>
    <w:rsid w:val="0061481D"/>
    <w:rsid w:val="00614AA6"/>
    <w:rsid w:val="0061516F"/>
    <w:rsid w:val="00615447"/>
    <w:rsid w:val="006156CA"/>
    <w:rsid w:val="006156F5"/>
    <w:rsid w:val="00615724"/>
    <w:rsid w:val="006157A9"/>
    <w:rsid w:val="00615E55"/>
    <w:rsid w:val="00616AB0"/>
    <w:rsid w:val="0061784E"/>
    <w:rsid w:val="00617D15"/>
    <w:rsid w:val="006203F4"/>
    <w:rsid w:val="006206E6"/>
    <w:rsid w:val="006215D9"/>
    <w:rsid w:val="00621C75"/>
    <w:rsid w:val="00621E3D"/>
    <w:rsid w:val="006227B4"/>
    <w:rsid w:val="006234A2"/>
    <w:rsid w:val="00623963"/>
    <w:rsid w:val="00623982"/>
    <w:rsid w:val="00624388"/>
    <w:rsid w:val="00624726"/>
    <w:rsid w:val="00624DD2"/>
    <w:rsid w:val="00625708"/>
    <w:rsid w:val="00625C18"/>
    <w:rsid w:val="00626542"/>
    <w:rsid w:val="00626E22"/>
    <w:rsid w:val="00626FB5"/>
    <w:rsid w:val="0062716C"/>
    <w:rsid w:val="0062748A"/>
    <w:rsid w:val="00627E3C"/>
    <w:rsid w:val="006303C2"/>
    <w:rsid w:val="006320C0"/>
    <w:rsid w:val="006323E7"/>
    <w:rsid w:val="0063259A"/>
    <w:rsid w:val="006326A8"/>
    <w:rsid w:val="006330E6"/>
    <w:rsid w:val="00633BBE"/>
    <w:rsid w:val="0063475D"/>
    <w:rsid w:val="00634F48"/>
    <w:rsid w:val="00635473"/>
    <w:rsid w:val="0063583B"/>
    <w:rsid w:val="00635A5E"/>
    <w:rsid w:val="00635B4C"/>
    <w:rsid w:val="0063627A"/>
    <w:rsid w:val="0063640A"/>
    <w:rsid w:val="00636DC1"/>
    <w:rsid w:val="006372EF"/>
    <w:rsid w:val="006374ED"/>
    <w:rsid w:val="0063770B"/>
    <w:rsid w:val="006379E5"/>
    <w:rsid w:val="00637A50"/>
    <w:rsid w:val="00637A5E"/>
    <w:rsid w:val="00637CCE"/>
    <w:rsid w:val="006407BC"/>
    <w:rsid w:val="00642AA9"/>
    <w:rsid w:val="00642CD3"/>
    <w:rsid w:val="0064347D"/>
    <w:rsid w:val="00643E91"/>
    <w:rsid w:val="00644054"/>
    <w:rsid w:val="0064461D"/>
    <w:rsid w:val="00644D3C"/>
    <w:rsid w:val="00645FA9"/>
    <w:rsid w:val="006460BE"/>
    <w:rsid w:val="006463BB"/>
    <w:rsid w:val="00647583"/>
    <w:rsid w:val="0064770A"/>
    <w:rsid w:val="00647B4D"/>
    <w:rsid w:val="00647ECD"/>
    <w:rsid w:val="0065159C"/>
    <w:rsid w:val="00651ABB"/>
    <w:rsid w:val="00651CA8"/>
    <w:rsid w:val="00651F98"/>
    <w:rsid w:val="00652892"/>
    <w:rsid w:val="00653461"/>
    <w:rsid w:val="00654426"/>
    <w:rsid w:val="00654934"/>
    <w:rsid w:val="00654CDA"/>
    <w:rsid w:val="00655065"/>
    <w:rsid w:val="006556E5"/>
    <w:rsid w:val="00655F2E"/>
    <w:rsid w:val="00656840"/>
    <w:rsid w:val="00656B76"/>
    <w:rsid w:val="00656FF9"/>
    <w:rsid w:val="006575A5"/>
    <w:rsid w:val="00657F02"/>
    <w:rsid w:val="00660068"/>
    <w:rsid w:val="00662B21"/>
    <w:rsid w:val="006632E6"/>
    <w:rsid w:val="00663515"/>
    <w:rsid w:val="0066410F"/>
    <w:rsid w:val="00664912"/>
    <w:rsid w:val="006655FE"/>
    <w:rsid w:val="00665760"/>
    <w:rsid w:val="006662BF"/>
    <w:rsid w:val="00666955"/>
    <w:rsid w:val="00667386"/>
    <w:rsid w:val="006673D5"/>
    <w:rsid w:val="006677F8"/>
    <w:rsid w:val="00667BB0"/>
    <w:rsid w:val="0067005A"/>
    <w:rsid w:val="00670236"/>
    <w:rsid w:val="0067026F"/>
    <w:rsid w:val="00670D9F"/>
    <w:rsid w:val="00671142"/>
    <w:rsid w:val="006715B8"/>
    <w:rsid w:val="00671A6B"/>
    <w:rsid w:val="00672540"/>
    <w:rsid w:val="0067257E"/>
    <w:rsid w:val="0067438C"/>
    <w:rsid w:val="0067443F"/>
    <w:rsid w:val="00674971"/>
    <w:rsid w:val="00674EF7"/>
    <w:rsid w:val="006759F5"/>
    <w:rsid w:val="00675DDA"/>
    <w:rsid w:val="006761A8"/>
    <w:rsid w:val="0067737A"/>
    <w:rsid w:val="00680540"/>
    <w:rsid w:val="00680693"/>
    <w:rsid w:val="006806FD"/>
    <w:rsid w:val="00680EEC"/>
    <w:rsid w:val="00680F30"/>
    <w:rsid w:val="00681AC8"/>
    <w:rsid w:val="00683041"/>
    <w:rsid w:val="006830D5"/>
    <w:rsid w:val="00683838"/>
    <w:rsid w:val="00683A1C"/>
    <w:rsid w:val="00683FDD"/>
    <w:rsid w:val="006852A4"/>
    <w:rsid w:val="006853DD"/>
    <w:rsid w:val="00685DC3"/>
    <w:rsid w:val="00685EAF"/>
    <w:rsid w:val="00685F1E"/>
    <w:rsid w:val="0068602C"/>
    <w:rsid w:val="00686507"/>
    <w:rsid w:val="00686DF9"/>
    <w:rsid w:val="00686F3D"/>
    <w:rsid w:val="0068719B"/>
    <w:rsid w:val="0068753E"/>
    <w:rsid w:val="00687E44"/>
    <w:rsid w:val="00691119"/>
    <w:rsid w:val="006914EF"/>
    <w:rsid w:val="006917C1"/>
    <w:rsid w:val="00692FA8"/>
    <w:rsid w:val="0069335A"/>
    <w:rsid w:val="006935B2"/>
    <w:rsid w:val="006939A8"/>
    <w:rsid w:val="00693D50"/>
    <w:rsid w:val="00694124"/>
    <w:rsid w:val="00694659"/>
    <w:rsid w:val="006947C9"/>
    <w:rsid w:val="00695A18"/>
    <w:rsid w:val="006967D9"/>
    <w:rsid w:val="006969CC"/>
    <w:rsid w:val="00696E77"/>
    <w:rsid w:val="00697718"/>
    <w:rsid w:val="00697AD7"/>
    <w:rsid w:val="00697FBA"/>
    <w:rsid w:val="006A0078"/>
    <w:rsid w:val="006A2757"/>
    <w:rsid w:val="006A280D"/>
    <w:rsid w:val="006A2D27"/>
    <w:rsid w:val="006A3028"/>
    <w:rsid w:val="006A324B"/>
    <w:rsid w:val="006A35B8"/>
    <w:rsid w:val="006A382B"/>
    <w:rsid w:val="006A43B1"/>
    <w:rsid w:val="006A43D8"/>
    <w:rsid w:val="006A5678"/>
    <w:rsid w:val="006A5ECB"/>
    <w:rsid w:val="006A623C"/>
    <w:rsid w:val="006A6443"/>
    <w:rsid w:val="006A644E"/>
    <w:rsid w:val="006A71FE"/>
    <w:rsid w:val="006A735F"/>
    <w:rsid w:val="006B0511"/>
    <w:rsid w:val="006B10A1"/>
    <w:rsid w:val="006B1BE9"/>
    <w:rsid w:val="006B1CF1"/>
    <w:rsid w:val="006B1FAF"/>
    <w:rsid w:val="006B2021"/>
    <w:rsid w:val="006B273A"/>
    <w:rsid w:val="006B284B"/>
    <w:rsid w:val="006B28BF"/>
    <w:rsid w:val="006B2A85"/>
    <w:rsid w:val="006B2C56"/>
    <w:rsid w:val="006B2CA9"/>
    <w:rsid w:val="006B2D6C"/>
    <w:rsid w:val="006B2D9A"/>
    <w:rsid w:val="006B39F7"/>
    <w:rsid w:val="006B3E0F"/>
    <w:rsid w:val="006B45C3"/>
    <w:rsid w:val="006B4B16"/>
    <w:rsid w:val="006B5741"/>
    <w:rsid w:val="006B5906"/>
    <w:rsid w:val="006B5B9C"/>
    <w:rsid w:val="006B5DFC"/>
    <w:rsid w:val="006B7817"/>
    <w:rsid w:val="006B7ACA"/>
    <w:rsid w:val="006B7D6E"/>
    <w:rsid w:val="006B7D71"/>
    <w:rsid w:val="006C0343"/>
    <w:rsid w:val="006C03D3"/>
    <w:rsid w:val="006C0E7B"/>
    <w:rsid w:val="006C15A5"/>
    <w:rsid w:val="006C2382"/>
    <w:rsid w:val="006C307E"/>
    <w:rsid w:val="006C3103"/>
    <w:rsid w:val="006C3498"/>
    <w:rsid w:val="006C36D5"/>
    <w:rsid w:val="006C37D5"/>
    <w:rsid w:val="006C3885"/>
    <w:rsid w:val="006C3A57"/>
    <w:rsid w:val="006C3DA5"/>
    <w:rsid w:val="006C3DDC"/>
    <w:rsid w:val="006C44AA"/>
    <w:rsid w:val="006C48B4"/>
    <w:rsid w:val="006C4FBA"/>
    <w:rsid w:val="006C50CC"/>
    <w:rsid w:val="006C619B"/>
    <w:rsid w:val="006C6231"/>
    <w:rsid w:val="006C671C"/>
    <w:rsid w:val="006C72BB"/>
    <w:rsid w:val="006D1064"/>
    <w:rsid w:val="006D1102"/>
    <w:rsid w:val="006D11D7"/>
    <w:rsid w:val="006D1316"/>
    <w:rsid w:val="006D1A0B"/>
    <w:rsid w:val="006D274B"/>
    <w:rsid w:val="006D4C36"/>
    <w:rsid w:val="006D5157"/>
    <w:rsid w:val="006D5A9E"/>
    <w:rsid w:val="006D5DC4"/>
    <w:rsid w:val="006D60BB"/>
    <w:rsid w:val="006D6D95"/>
    <w:rsid w:val="006D7265"/>
    <w:rsid w:val="006D7C64"/>
    <w:rsid w:val="006E00C2"/>
    <w:rsid w:val="006E0103"/>
    <w:rsid w:val="006E0191"/>
    <w:rsid w:val="006E01FC"/>
    <w:rsid w:val="006E06D3"/>
    <w:rsid w:val="006E08A7"/>
    <w:rsid w:val="006E0C26"/>
    <w:rsid w:val="006E0C51"/>
    <w:rsid w:val="006E0E9B"/>
    <w:rsid w:val="006E0EE9"/>
    <w:rsid w:val="006E1DE7"/>
    <w:rsid w:val="006E2430"/>
    <w:rsid w:val="006E26C1"/>
    <w:rsid w:val="006E2A0B"/>
    <w:rsid w:val="006E2A23"/>
    <w:rsid w:val="006E2AA9"/>
    <w:rsid w:val="006E3594"/>
    <w:rsid w:val="006E3671"/>
    <w:rsid w:val="006E3B7C"/>
    <w:rsid w:val="006E4562"/>
    <w:rsid w:val="006E4E75"/>
    <w:rsid w:val="006E574C"/>
    <w:rsid w:val="006E57B9"/>
    <w:rsid w:val="006E5ABF"/>
    <w:rsid w:val="006E5BEE"/>
    <w:rsid w:val="006E767E"/>
    <w:rsid w:val="006E7E3A"/>
    <w:rsid w:val="006F0980"/>
    <w:rsid w:val="006F10B3"/>
    <w:rsid w:val="006F1323"/>
    <w:rsid w:val="006F142D"/>
    <w:rsid w:val="006F1848"/>
    <w:rsid w:val="006F1BB2"/>
    <w:rsid w:val="006F1ED3"/>
    <w:rsid w:val="006F22FC"/>
    <w:rsid w:val="006F27FB"/>
    <w:rsid w:val="006F3067"/>
    <w:rsid w:val="006F3607"/>
    <w:rsid w:val="006F401F"/>
    <w:rsid w:val="006F4181"/>
    <w:rsid w:val="006F469F"/>
    <w:rsid w:val="006F492A"/>
    <w:rsid w:val="006F4A37"/>
    <w:rsid w:val="006F566C"/>
    <w:rsid w:val="006F64F9"/>
    <w:rsid w:val="006F6B9F"/>
    <w:rsid w:val="006F717C"/>
    <w:rsid w:val="006F7283"/>
    <w:rsid w:val="006F732E"/>
    <w:rsid w:val="006F7BA0"/>
    <w:rsid w:val="006F7CB4"/>
    <w:rsid w:val="006F7D69"/>
    <w:rsid w:val="006F7E59"/>
    <w:rsid w:val="007000FF"/>
    <w:rsid w:val="00700C4F"/>
    <w:rsid w:val="00700CCD"/>
    <w:rsid w:val="00700F7F"/>
    <w:rsid w:val="0070256F"/>
    <w:rsid w:val="00702C04"/>
    <w:rsid w:val="007036D7"/>
    <w:rsid w:val="007038A3"/>
    <w:rsid w:val="00703B0E"/>
    <w:rsid w:val="00703D1F"/>
    <w:rsid w:val="00703EBE"/>
    <w:rsid w:val="00704475"/>
    <w:rsid w:val="007053C9"/>
    <w:rsid w:val="00705490"/>
    <w:rsid w:val="00705BD7"/>
    <w:rsid w:val="00705E80"/>
    <w:rsid w:val="00706A8F"/>
    <w:rsid w:val="00706BA2"/>
    <w:rsid w:val="0071031E"/>
    <w:rsid w:val="0071077B"/>
    <w:rsid w:val="00710CB3"/>
    <w:rsid w:val="00711654"/>
    <w:rsid w:val="00712298"/>
    <w:rsid w:val="0071315E"/>
    <w:rsid w:val="007132F1"/>
    <w:rsid w:val="00713586"/>
    <w:rsid w:val="007136C3"/>
    <w:rsid w:val="00713706"/>
    <w:rsid w:val="00713ED4"/>
    <w:rsid w:val="007152AB"/>
    <w:rsid w:val="00715C1E"/>
    <w:rsid w:val="00715FB8"/>
    <w:rsid w:val="00716116"/>
    <w:rsid w:val="007162F0"/>
    <w:rsid w:val="00716A99"/>
    <w:rsid w:val="00716CA4"/>
    <w:rsid w:val="007176AE"/>
    <w:rsid w:val="00717F9C"/>
    <w:rsid w:val="00720252"/>
    <w:rsid w:val="0072056A"/>
    <w:rsid w:val="00720CC3"/>
    <w:rsid w:val="00720F3E"/>
    <w:rsid w:val="0072167D"/>
    <w:rsid w:val="00721A66"/>
    <w:rsid w:val="00721D51"/>
    <w:rsid w:val="007229D7"/>
    <w:rsid w:val="007230D6"/>
    <w:rsid w:val="0072369E"/>
    <w:rsid w:val="00723B34"/>
    <w:rsid w:val="00723CC2"/>
    <w:rsid w:val="00723D2A"/>
    <w:rsid w:val="00724581"/>
    <w:rsid w:val="00724E1A"/>
    <w:rsid w:val="007250C8"/>
    <w:rsid w:val="0072585D"/>
    <w:rsid w:val="0072587D"/>
    <w:rsid w:val="00725E73"/>
    <w:rsid w:val="00726056"/>
    <w:rsid w:val="0072633F"/>
    <w:rsid w:val="00726598"/>
    <w:rsid w:val="00726A44"/>
    <w:rsid w:val="00726F9E"/>
    <w:rsid w:val="00726FE7"/>
    <w:rsid w:val="007277CA"/>
    <w:rsid w:val="0072782A"/>
    <w:rsid w:val="00731822"/>
    <w:rsid w:val="00732304"/>
    <w:rsid w:val="00732A0B"/>
    <w:rsid w:val="00732C31"/>
    <w:rsid w:val="0073316E"/>
    <w:rsid w:val="00734218"/>
    <w:rsid w:val="00734B8D"/>
    <w:rsid w:val="00735856"/>
    <w:rsid w:val="007367A7"/>
    <w:rsid w:val="00736903"/>
    <w:rsid w:val="0073698A"/>
    <w:rsid w:val="0073726F"/>
    <w:rsid w:val="007372BB"/>
    <w:rsid w:val="00737371"/>
    <w:rsid w:val="00737635"/>
    <w:rsid w:val="007377F6"/>
    <w:rsid w:val="0074032C"/>
    <w:rsid w:val="00740837"/>
    <w:rsid w:val="00740BE1"/>
    <w:rsid w:val="007415CA"/>
    <w:rsid w:val="00741B59"/>
    <w:rsid w:val="00741EDF"/>
    <w:rsid w:val="00743E2E"/>
    <w:rsid w:val="007448C1"/>
    <w:rsid w:val="00744C14"/>
    <w:rsid w:val="00745631"/>
    <w:rsid w:val="00745ACD"/>
    <w:rsid w:val="007466A8"/>
    <w:rsid w:val="00746946"/>
    <w:rsid w:val="00746F23"/>
    <w:rsid w:val="007478AC"/>
    <w:rsid w:val="00747C30"/>
    <w:rsid w:val="007505B0"/>
    <w:rsid w:val="00751CD4"/>
    <w:rsid w:val="007526A8"/>
    <w:rsid w:val="00752A01"/>
    <w:rsid w:val="00752BC0"/>
    <w:rsid w:val="00752C45"/>
    <w:rsid w:val="00753113"/>
    <w:rsid w:val="007532A3"/>
    <w:rsid w:val="00753E2F"/>
    <w:rsid w:val="00753E57"/>
    <w:rsid w:val="0075463C"/>
    <w:rsid w:val="007546BE"/>
    <w:rsid w:val="007548B0"/>
    <w:rsid w:val="00754B96"/>
    <w:rsid w:val="00755AB6"/>
    <w:rsid w:val="00756133"/>
    <w:rsid w:val="00756F4C"/>
    <w:rsid w:val="00757563"/>
    <w:rsid w:val="007602D7"/>
    <w:rsid w:val="00760509"/>
    <w:rsid w:val="00760840"/>
    <w:rsid w:val="00761179"/>
    <w:rsid w:val="00761CD9"/>
    <w:rsid w:val="007622A7"/>
    <w:rsid w:val="00762516"/>
    <w:rsid w:val="00762D8A"/>
    <w:rsid w:val="00762DDB"/>
    <w:rsid w:val="00763AF4"/>
    <w:rsid w:val="00763C7D"/>
    <w:rsid w:val="00764158"/>
    <w:rsid w:val="007642EF"/>
    <w:rsid w:val="00764746"/>
    <w:rsid w:val="00764C8E"/>
    <w:rsid w:val="0076527F"/>
    <w:rsid w:val="007657C1"/>
    <w:rsid w:val="00765A6A"/>
    <w:rsid w:val="00765DA6"/>
    <w:rsid w:val="00766314"/>
    <w:rsid w:val="00767A93"/>
    <w:rsid w:val="00767AAD"/>
    <w:rsid w:val="00767AB8"/>
    <w:rsid w:val="00770A15"/>
    <w:rsid w:val="007717BC"/>
    <w:rsid w:val="00772A33"/>
    <w:rsid w:val="00773208"/>
    <w:rsid w:val="007732B5"/>
    <w:rsid w:val="007735D4"/>
    <w:rsid w:val="0077398D"/>
    <w:rsid w:val="00773A1D"/>
    <w:rsid w:val="007752BD"/>
    <w:rsid w:val="00775C2B"/>
    <w:rsid w:val="0077664A"/>
    <w:rsid w:val="007770A4"/>
    <w:rsid w:val="007773D3"/>
    <w:rsid w:val="00777CC9"/>
    <w:rsid w:val="00780294"/>
    <w:rsid w:val="007806A7"/>
    <w:rsid w:val="0078102B"/>
    <w:rsid w:val="0078117B"/>
    <w:rsid w:val="00781CEB"/>
    <w:rsid w:val="00782109"/>
    <w:rsid w:val="00782688"/>
    <w:rsid w:val="00782803"/>
    <w:rsid w:val="007828DA"/>
    <w:rsid w:val="00784064"/>
    <w:rsid w:val="007841BD"/>
    <w:rsid w:val="0078485D"/>
    <w:rsid w:val="007855A0"/>
    <w:rsid w:val="00785844"/>
    <w:rsid w:val="00785B9B"/>
    <w:rsid w:val="00785F0D"/>
    <w:rsid w:val="007860A8"/>
    <w:rsid w:val="00786209"/>
    <w:rsid w:val="00786499"/>
    <w:rsid w:val="00786892"/>
    <w:rsid w:val="00787171"/>
    <w:rsid w:val="00787753"/>
    <w:rsid w:val="00787BCB"/>
    <w:rsid w:val="00790476"/>
    <w:rsid w:val="0079066F"/>
    <w:rsid w:val="00790D46"/>
    <w:rsid w:val="00791193"/>
    <w:rsid w:val="007915CA"/>
    <w:rsid w:val="007918D6"/>
    <w:rsid w:val="00791EBD"/>
    <w:rsid w:val="00791FD1"/>
    <w:rsid w:val="007921CD"/>
    <w:rsid w:val="00792D64"/>
    <w:rsid w:val="00792E50"/>
    <w:rsid w:val="00793A79"/>
    <w:rsid w:val="00794231"/>
    <w:rsid w:val="0079439A"/>
    <w:rsid w:val="007945A1"/>
    <w:rsid w:val="007945C0"/>
    <w:rsid w:val="00795621"/>
    <w:rsid w:val="00795A14"/>
    <w:rsid w:val="0079601C"/>
    <w:rsid w:val="0079732D"/>
    <w:rsid w:val="00797676"/>
    <w:rsid w:val="00797DA0"/>
    <w:rsid w:val="007A05EE"/>
    <w:rsid w:val="007A0688"/>
    <w:rsid w:val="007A0BBE"/>
    <w:rsid w:val="007A0C10"/>
    <w:rsid w:val="007A0E8B"/>
    <w:rsid w:val="007A0EDB"/>
    <w:rsid w:val="007A14A4"/>
    <w:rsid w:val="007A14F1"/>
    <w:rsid w:val="007A1942"/>
    <w:rsid w:val="007A1B0C"/>
    <w:rsid w:val="007A1EA2"/>
    <w:rsid w:val="007A2A53"/>
    <w:rsid w:val="007A37CA"/>
    <w:rsid w:val="007A3BA7"/>
    <w:rsid w:val="007A4A4D"/>
    <w:rsid w:val="007A5248"/>
    <w:rsid w:val="007A55F9"/>
    <w:rsid w:val="007A58D7"/>
    <w:rsid w:val="007A60E4"/>
    <w:rsid w:val="007A64E1"/>
    <w:rsid w:val="007A65E3"/>
    <w:rsid w:val="007A6B58"/>
    <w:rsid w:val="007A6EC1"/>
    <w:rsid w:val="007A711B"/>
    <w:rsid w:val="007A7123"/>
    <w:rsid w:val="007B0020"/>
    <w:rsid w:val="007B035F"/>
    <w:rsid w:val="007B263E"/>
    <w:rsid w:val="007B3B7D"/>
    <w:rsid w:val="007B447E"/>
    <w:rsid w:val="007B4BD9"/>
    <w:rsid w:val="007B4F78"/>
    <w:rsid w:val="007B5034"/>
    <w:rsid w:val="007B5A95"/>
    <w:rsid w:val="007B6A52"/>
    <w:rsid w:val="007B6EC6"/>
    <w:rsid w:val="007B728E"/>
    <w:rsid w:val="007B7722"/>
    <w:rsid w:val="007B7BB6"/>
    <w:rsid w:val="007C0F89"/>
    <w:rsid w:val="007C159C"/>
    <w:rsid w:val="007C1E72"/>
    <w:rsid w:val="007C21EB"/>
    <w:rsid w:val="007C29BE"/>
    <w:rsid w:val="007C2ACE"/>
    <w:rsid w:val="007C2FE6"/>
    <w:rsid w:val="007C31FA"/>
    <w:rsid w:val="007C3457"/>
    <w:rsid w:val="007C35B1"/>
    <w:rsid w:val="007C433E"/>
    <w:rsid w:val="007C4AB5"/>
    <w:rsid w:val="007C4C30"/>
    <w:rsid w:val="007C537F"/>
    <w:rsid w:val="007C5AA8"/>
    <w:rsid w:val="007C5E6E"/>
    <w:rsid w:val="007C5F07"/>
    <w:rsid w:val="007C6607"/>
    <w:rsid w:val="007C72D3"/>
    <w:rsid w:val="007C7A6A"/>
    <w:rsid w:val="007D0243"/>
    <w:rsid w:val="007D070F"/>
    <w:rsid w:val="007D19D3"/>
    <w:rsid w:val="007D22F9"/>
    <w:rsid w:val="007D260C"/>
    <w:rsid w:val="007D2BF4"/>
    <w:rsid w:val="007D3C75"/>
    <w:rsid w:val="007D4306"/>
    <w:rsid w:val="007D46B0"/>
    <w:rsid w:val="007D56E3"/>
    <w:rsid w:val="007D576D"/>
    <w:rsid w:val="007D5DE0"/>
    <w:rsid w:val="007D60D1"/>
    <w:rsid w:val="007D76EA"/>
    <w:rsid w:val="007D7DA7"/>
    <w:rsid w:val="007E01C6"/>
    <w:rsid w:val="007E021E"/>
    <w:rsid w:val="007E03DF"/>
    <w:rsid w:val="007E08A2"/>
    <w:rsid w:val="007E08F2"/>
    <w:rsid w:val="007E1152"/>
    <w:rsid w:val="007E17D2"/>
    <w:rsid w:val="007E1E7E"/>
    <w:rsid w:val="007E2173"/>
    <w:rsid w:val="007E2885"/>
    <w:rsid w:val="007E2C2B"/>
    <w:rsid w:val="007E2FBB"/>
    <w:rsid w:val="007E2FC7"/>
    <w:rsid w:val="007E313C"/>
    <w:rsid w:val="007E406C"/>
    <w:rsid w:val="007E40BB"/>
    <w:rsid w:val="007E4D39"/>
    <w:rsid w:val="007E55BF"/>
    <w:rsid w:val="007E76B7"/>
    <w:rsid w:val="007F00D3"/>
    <w:rsid w:val="007F0319"/>
    <w:rsid w:val="007F08D5"/>
    <w:rsid w:val="007F09D3"/>
    <w:rsid w:val="007F0B2F"/>
    <w:rsid w:val="007F0DB0"/>
    <w:rsid w:val="007F129D"/>
    <w:rsid w:val="007F3C8F"/>
    <w:rsid w:val="007F3CCD"/>
    <w:rsid w:val="007F4147"/>
    <w:rsid w:val="007F5021"/>
    <w:rsid w:val="007F5AD7"/>
    <w:rsid w:val="007F6A54"/>
    <w:rsid w:val="007F7072"/>
    <w:rsid w:val="007F71FC"/>
    <w:rsid w:val="007F73CD"/>
    <w:rsid w:val="007F7EB3"/>
    <w:rsid w:val="00800488"/>
    <w:rsid w:val="00800934"/>
    <w:rsid w:val="00801450"/>
    <w:rsid w:val="0080183D"/>
    <w:rsid w:val="00801DDD"/>
    <w:rsid w:val="008026C2"/>
    <w:rsid w:val="00802F56"/>
    <w:rsid w:val="00802FF1"/>
    <w:rsid w:val="008046BD"/>
    <w:rsid w:val="00805557"/>
    <w:rsid w:val="00805942"/>
    <w:rsid w:val="008066FF"/>
    <w:rsid w:val="00806ABE"/>
    <w:rsid w:val="008077D5"/>
    <w:rsid w:val="00807D88"/>
    <w:rsid w:val="008103B3"/>
    <w:rsid w:val="00810B4E"/>
    <w:rsid w:val="00811225"/>
    <w:rsid w:val="00811573"/>
    <w:rsid w:val="00811AC5"/>
    <w:rsid w:val="00811B73"/>
    <w:rsid w:val="00812662"/>
    <w:rsid w:val="00812F15"/>
    <w:rsid w:val="00813B8A"/>
    <w:rsid w:val="00814119"/>
    <w:rsid w:val="00814CAB"/>
    <w:rsid w:val="00815943"/>
    <w:rsid w:val="0081654C"/>
    <w:rsid w:val="008167B7"/>
    <w:rsid w:val="00816A50"/>
    <w:rsid w:val="00816DEC"/>
    <w:rsid w:val="00816E73"/>
    <w:rsid w:val="00817258"/>
    <w:rsid w:val="0081746A"/>
    <w:rsid w:val="00817674"/>
    <w:rsid w:val="00817ED9"/>
    <w:rsid w:val="00817F9F"/>
    <w:rsid w:val="00817FA0"/>
    <w:rsid w:val="00820B1E"/>
    <w:rsid w:val="00820C28"/>
    <w:rsid w:val="00820C2B"/>
    <w:rsid w:val="00821C58"/>
    <w:rsid w:val="00821F17"/>
    <w:rsid w:val="00822163"/>
    <w:rsid w:val="008223AB"/>
    <w:rsid w:val="00822502"/>
    <w:rsid w:val="0082296B"/>
    <w:rsid w:val="00822FC0"/>
    <w:rsid w:val="0082304F"/>
    <w:rsid w:val="008235A0"/>
    <w:rsid w:val="00823A0C"/>
    <w:rsid w:val="00823E47"/>
    <w:rsid w:val="00824347"/>
    <w:rsid w:val="008246F3"/>
    <w:rsid w:val="00825B23"/>
    <w:rsid w:val="00830A6C"/>
    <w:rsid w:val="00830C5F"/>
    <w:rsid w:val="008315A8"/>
    <w:rsid w:val="00831BD4"/>
    <w:rsid w:val="00831F78"/>
    <w:rsid w:val="00832786"/>
    <w:rsid w:val="00832851"/>
    <w:rsid w:val="0083380F"/>
    <w:rsid w:val="008355CE"/>
    <w:rsid w:val="0083639B"/>
    <w:rsid w:val="00836949"/>
    <w:rsid w:val="008369E8"/>
    <w:rsid w:val="00840C1E"/>
    <w:rsid w:val="00841618"/>
    <w:rsid w:val="0084168F"/>
    <w:rsid w:val="008417F9"/>
    <w:rsid w:val="00841A05"/>
    <w:rsid w:val="0084207B"/>
    <w:rsid w:val="00842487"/>
    <w:rsid w:val="008436F1"/>
    <w:rsid w:val="00843E68"/>
    <w:rsid w:val="00844493"/>
    <w:rsid w:val="008450FF"/>
    <w:rsid w:val="00845208"/>
    <w:rsid w:val="00846262"/>
    <w:rsid w:val="00846726"/>
    <w:rsid w:val="0084770D"/>
    <w:rsid w:val="0085017C"/>
    <w:rsid w:val="008512B4"/>
    <w:rsid w:val="00851D61"/>
    <w:rsid w:val="00851E1E"/>
    <w:rsid w:val="008520E1"/>
    <w:rsid w:val="00852602"/>
    <w:rsid w:val="008528E7"/>
    <w:rsid w:val="008533CA"/>
    <w:rsid w:val="008537EA"/>
    <w:rsid w:val="00853AD0"/>
    <w:rsid w:val="00853D8B"/>
    <w:rsid w:val="00854EB3"/>
    <w:rsid w:val="00855F00"/>
    <w:rsid w:val="00855F90"/>
    <w:rsid w:val="008570F3"/>
    <w:rsid w:val="00857F9F"/>
    <w:rsid w:val="008611C0"/>
    <w:rsid w:val="008618DB"/>
    <w:rsid w:val="00862159"/>
    <w:rsid w:val="00862798"/>
    <w:rsid w:val="008631DC"/>
    <w:rsid w:val="008632D5"/>
    <w:rsid w:val="008635F7"/>
    <w:rsid w:val="0086502B"/>
    <w:rsid w:val="008650A1"/>
    <w:rsid w:val="008650CC"/>
    <w:rsid w:val="00865110"/>
    <w:rsid w:val="0086543F"/>
    <w:rsid w:val="008658E4"/>
    <w:rsid w:val="0086624B"/>
    <w:rsid w:val="00866A5C"/>
    <w:rsid w:val="00866E19"/>
    <w:rsid w:val="00870954"/>
    <w:rsid w:val="00870BDF"/>
    <w:rsid w:val="00870E0A"/>
    <w:rsid w:val="00870EDF"/>
    <w:rsid w:val="0087133F"/>
    <w:rsid w:val="008718F0"/>
    <w:rsid w:val="008723A9"/>
    <w:rsid w:val="00872A6C"/>
    <w:rsid w:val="00872CA0"/>
    <w:rsid w:val="00874795"/>
    <w:rsid w:val="00874C68"/>
    <w:rsid w:val="00875255"/>
    <w:rsid w:val="00875613"/>
    <w:rsid w:val="00876461"/>
    <w:rsid w:val="008769EA"/>
    <w:rsid w:val="00876A35"/>
    <w:rsid w:val="0087726A"/>
    <w:rsid w:val="008802A0"/>
    <w:rsid w:val="00880CE3"/>
    <w:rsid w:val="008815CA"/>
    <w:rsid w:val="00881F0D"/>
    <w:rsid w:val="0088226F"/>
    <w:rsid w:val="008827D0"/>
    <w:rsid w:val="00882847"/>
    <w:rsid w:val="0088390C"/>
    <w:rsid w:val="00883F0D"/>
    <w:rsid w:val="00884030"/>
    <w:rsid w:val="00884058"/>
    <w:rsid w:val="0088432D"/>
    <w:rsid w:val="00884E74"/>
    <w:rsid w:val="0088570E"/>
    <w:rsid w:val="00885EEE"/>
    <w:rsid w:val="008861D7"/>
    <w:rsid w:val="008870AF"/>
    <w:rsid w:val="008873FA"/>
    <w:rsid w:val="00887878"/>
    <w:rsid w:val="008879E5"/>
    <w:rsid w:val="00887A58"/>
    <w:rsid w:val="008902D8"/>
    <w:rsid w:val="00890CF2"/>
    <w:rsid w:val="0089298A"/>
    <w:rsid w:val="00893078"/>
    <w:rsid w:val="008931F1"/>
    <w:rsid w:val="008938B8"/>
    <w:rsid w:val="00893D74"/>
    <w:rsid w:val="008946AA"/>
    <w:rsid w:val="008946B9"/>
    <w:rsid w:val="0089479E"/>
    <w:rsid w:val="008949A8"/>
    <w:rsid w:val="00895666"/>
    <w:rsid w:val="0089642B"/>
    <w:rsid w:val="00897DBA"/>
    <w:rsid w:val="008A04B3"/>
    <w:rsid w:val="008A0B15"/>
    <w:rsid w:val="008A1055"/>
    <w:rsid w:val="008A1139"/>
    <w:rsid w:val="008A13B8"/>
    <w:rsid w:val="008A17F4"/>
    <w:rsid w:val="008A1E5E"/>
    <w:rsid w:val="008A2414"/>
    <w:rsid w:val="008A2547"/>
    <w:rsid w:val="008A3484"/>
    <w:rsid w:val="008A3614"/>
    <w:rsid w:val="008A3B43"/>
    <w:rsid w:val="008A50E1"/>
    <w:rsid w:val="008A5129"/>
    <w:rsid w:val="008A5AF5"/>
    <w:rsid w:val="008A6225"/>
    <w:rsid w:val="008A6972"/>
    <w:rsid w:val="008A6B7B"/>
    <w:rsid w:val="008A7373"/>
    <w:rsid w:val="008A7D38"/>
    <w:rsid w:val="008A7E0C"/>
    <w:rsid w:val="008A7E26"/>
    <w:rsid w:val="008B0092"/>
    <w:rsid w:val="008B1882"/>
    <w:rsid w:val="008B1E9B"/>
    <w:rsid w:val="008B2118"/>
    <w:rsid w:val="008B23A9"/>
    <w:rsid w:val="008B3AB4"/>
    <w:rsid w:val="008B3E4F"/>
    <w:rsid w:val="008B4605"/>
    <w:rsid w:val="008B4623"/>
    <w:rsid w:val="008B488B"/>
    <w:rsid w:val="008B4B9C"/>
    <w:rsid w:val="008B4C0F"/>
    <w:rsid w:val="008B5C8F"/>
    <w:rsid w:val="008B62BE"/>
    <w:rsid w:val="008B6378"/>
    <w:rsid w:val="008B6913"/>
    <w:rsid w:val="008B6BE6"/>
    <w:rsid w:val="008B6E95"/>
    <w:rsid w:val="008B7380"/>
    <w:rsid w:val="008B7A62"/>
    <w:rsid w:val="008B7BC6"/>
    <w:rsid w:val="008C0208"/>
    <w:rsid w:val="008C0259"/>
    <w:rsid w:val="008C0B42"/>
    <w:rsid w:val="008C10EF"/>
    <w:rsid w:val="008C1E1A"/>
    <w:rsid w:val="008C21D4"/>
    <w:rsid w:val="008C2BD8"/>
    <w:rsid w:val="008C2C84"/>
    <w:rsid w:val="008C2DA4"/>
    <w:rsid w:val="008C2E8C"/>
    <w:rsid w:val="008C32AF"/>
    <w:rsid w:val="008C3814"/>
    <w:rsid w:val="008C383C"/>
    <w:rsid w:val="008C3B15"/>
    <w:rsid w:val="008C3CD4"/>
    <w:rsid w:val="008C44E2"/>
    <w:rsid w:val="008C45B4"/>
    <w:rsid w:val="008C49EE"/>
    <w:rsid w:val="008C5032"/>
    <w:rsid w:val="008C526F"/>
    <w:rsid w:val="008C532D"/>
    <w:rsid w:val="008C53A2"/>
    <w:rsid w:val="008C6D22"/>
    <w:rsid w:val="008C7260"/>
    <w:rsid w:val="008C788B"/>
    <w:rsid w:val="008D02D2"/>
    <w:rsid w:val="008D04F1"/>
    <w:rsid w:val="008D10AD"/>
    <w:rsid w:val="008D15DC"/>
    <w:rsid w:val="008D1AF7"/>
    <w:rsid w:val="008D2B8E"/>
    <w:rsid w:val="008D324A"/>
    <w:rsid w:val="008D37D2"/>
    <w:rsid w:val="008D3E2E"/>
    <w:rsid w:val="008D4222"/>
    <w:rsid w:val="008D483E"/>
    <w:rsid w:val="008D4898"/>
    <w:rsid w:val="008D5918"/>
    <w:rsid w:val="008D62FD"/>
    <w:rsid w:val="008D6763"/>
    <w:rsid w:val="008D689B"/>
    <w:rsid w:val="008D6C4C"/>
    <w:rsid w:val="008D750D"/>
    <w:rsid w:val="008D7625"/>
    <w:rsid w:val="008D78BD"/>
    <w:rsid w:val="008D7F78"/>
    <w:rsid w:val="008E1E83"/>
    <w:rsid w:val="008E2754"/>
    <w:rsid w:val="008E2EF2"/>
    <w:rsid w:val="008E309D"/>
    <w:rsid w:val="008E3314"/>
    <w:rsid w:val="008E33D3"/>
    <w:rsid w:val="008E386C"/>
    <w:rsid w:val="008E3AFD"/>
    <w:rsid w:val="008E401B"/>
    <w:rsid w:val="008E495E"/>
    <w:rsid w:val="008E4A2B"/>
    <w:rsid w:val="008E52E1"/>
    <w:rsid w:val="008E56B1"/>
    <w:rsid w:val="008E647F"/>
    <w:rsid w:val="008E6968"/>
    <w:rsid w:val="008E6AE0"/>
    <w:rsid w:val="008E6C34"/>
    <w:rsid w:val="008E6DD4"/>
    <w:rsid w:val="008E7B1A"/>
    <w:rsid w:val="008E7E26"/>
    <w:rsid w:val="008F05CE"/>
    <w:rsid w:val="008F0925"/>
    <w:rsid w:val="008F0E58"/>
    <w:rsid w:val="008F1080"/>
    <w:rsid w:val="008F125B"/>
    <w:rsid w:val="008F143A"/>
    <w:rsid w:val="008F15F7"/>
    <w:rsid w:val="008F1A9A"/>
    <w:rsid w:val="008F2BE0"/>
    <w:rsid w:val="008F39A9"/>
    <w:rsid w:val="008F3EB9"/>
    <w:rsid w:val="008F50FD"/>
    <w:rsid w:val="008F5373"/>
    <w:rsid w:val="008F55DC"/>
    <w:rsid w:val="008F55F2"/>
    <w:rsid w:val="008F6815"/>
    <w:rsid w:val="008F7196"/>
    <w:rsid w:val="00900102"/>
    <w:rsid w:val="0090025A"/>
    <w:rsid w:val="00901390"/>
    <w:rsid w:val="009013FF"/>
    <w:rsid w:val="00901C0D"/>
    <w:rsid w:val="00902430"/>
    <w:rsid w:val="0090318E"/>
    <w:rsid w:val="00903888"/>
    <w:rsid w:val="009039F2"/>
    <w:rsid w:val="00904123"/>
    <w:rsid w:val="00904883"/>
    <w:rsid w:val="00904947"/>
    <w:rsid w:val="00906140"/>
    <w:rsid w:val="0090617B"/>
    <w:rsid w:val="00906247"/>
    <w:rsid w:val="0090698E"/>
    <w:rsid w:val="00906E6B"/>
    <w:rsid w:val="00907008"/>
    <w:rsid w:val="00907016"/>
    <w:rsid w:val="009077B7"/>
    <w:rsid w:val="0090789B"/>
    <w:rsid w:val="00910595"/>
    <w:rsid w:val="00912899"/>
    <w:rsid w:val="00912A21"/>
    <w:rsid w:val="00912BF5"/>
    <w:rsid w:val="00913265"/>
    <w:rsid w:val="009148B8"/>
    <w:rsid w:val="00914C47"/>
    <w:rsid w:val="00915A90"/>
    <w:rsid w:val="009160EB"/>
    <w:rsid w:val="0091697E"/>
    <w:rsid w:val="00916A7A"/>
    <w:rsid w:val="00916AB0"/>
    <w:rsid w:val="00916F8B"/>
    <w:rsid w:val="00917193"/>
    <w:rsid w:val="0092040D"/>
    <w:rsid w:val="0092067B"/>
    <w:rsid w:val="00920AC6"/>
    <w:rsid w:val="009234B0"/>
    <w:rsid w:val="00923D4D"/>
    <w:rsid w:val="0092411F"/>
    <w:rsid w:val="00924142"/>
    <w:rsid w:val="009244A8"/>
    <w:rsid w:val="00925235"/>
    <w:rsid w:val="009259BF"/>
    <w:rsid w:val="00925AE0"/>
    <w:rsid w:val="00925D65"/>
    <w:rsid w:val="00925E6E"/>
    <w:rsid w:val="00926096"/>
    <w:rsid w:val="00926126"/>
    <w:rsid w:val="009263E3"/>
    <w:rsid w:val="0092645D"/>
    <w:rsid w:val="00926A92"/>
    <w:rsid w:val="00926C21"/>
    <w:rsid w:val="00927EA9"/>
    <w:rsid w:val="00927ED2"/>
    <w:rsid w:val="0093007C"/>
    <w:rsid w:val="00930B07"/>
    <w:rsid w:val="00930CCA"/>
    <w:rsid w:val="009322A8"/>
    <w:rsid w:val="00932C01"/>
    <w:rsid w:val="00932DD7"/>
    <w:rsid w:val="00933400"/>
    <w:rsid w:val="00933D13"/>
    <w:rsid w:val="009344BF"/>
    <w:rsid w:val="0093500D"/>
    <w:rsid w:val="009359EB"/>
    <w:rsid w:val="00935CEB"/>
    <w:rsid w:val="0093606B"/>
    <w:rsid w:val="009365C3"/>
    <w:rsid w:val="00937201"/>
    <w:rsid w:val="00940301"/>
    <w:rsid w:val="00941592"/>
    <w:rsid w:val="0094172C"/>
    <w:rsid w:val="009418CA"/>
    <w:rsid w:val="0094191A"/>
    <w:rsid w:val="00941A31"/>
    <w:rsid w:val="00941EA4"/>
    <w:rsid w:val="00941FBE"/>
    <w:rsid w:val="00942713"/>
    <w:rsid w:val="009429CB"/>
    <w:rsid w:val="009433CF"/>
    <w:rsid w:val="0094345A"/>
    <w:rsid w:val="0094379D"/>
    <w:rsid w:val="00943ABB"/>
    <w:rsid w:val="00943E79"/>
    <w:rsid w:val="0094410E"/>
    <w:rsid w:val="009441CA"/>
    <w:rsid w:val="00944577"/>
    <w:rsid w:val="0094565C"/>
    <w:rsid w:val="00945692"/>
    <w:rsid w:val="00945E62"/>
    <w:rsid w:val="00946F72"/>
    <w:rsid w:val="009477BA"/>
    <w:rsid w:val="00947E61"/>
    <w:rsid w:val="00951E12"/>
    <w:rsid w:val="00952763"/>
    <w:rsid w:val="009539DD"/>
    <w:rsid w:val="00953C57"/>
    <w:rsid w:val="00953CAC"/>
    <w:rsid w:val="0095405A"/>
    <w:rsid w:val="00954450"/>
    <w:rsid w:val="00954489"/>
    <w:rsid w:val="00954C8F"/>
    <w:rsid w:val="00955102"/>
    <w:rsid w:val="00956164"/>
    <w:rsid w:val="009569B7"/>
    <w:rsid w:val="00956D18"/>
    <w:rsid w:val="009573FD"/>
    <w:rsid w:val="009574BA"/>
    <w:rsid w:val="00957F08"/>
    <w:rsid w:val="00962016"/>
    <w:rsid w:val="0096208A"/>
    <w:rsid w:val="0096239C"/>
    <w:rsid w:val="009625EC"/>
    <w:rsid w:val="00963121"/>
    <w:rsid w:val="00963F95"/>
    <w:rsid w:val="0096502F"/>
    <w:rsid w:val="009652D0"/>
    <w:rsid w:val="0096579C"/>
    <w:rsid w:val="00965BB6"/>
    <w:rsid w:val="00965D8C"/>
    <w:rsid w:val="00966417"/>
    <w:rsid w:val="009671F8"/>
    <w:rsid w:val="00967410"/>
    <w:rsid w:val="0096755F"/>
    <w:rsid w:val="00967619"/>
    <w:rsid w:val="00970404"/>
    <w:rsid w:val="0097127F"/>
    <w:rsid w:val="00971549"/>
    <w:rsid w:val="009715EB"/>
    <w:rsid w:val="009721DE"/>
    <w:rsid w:val="00973990"/>
    <w:rsid w:val="00973C83"/>
    <w:rsid w:val="009744C5"/>
    <w:rsid w:val="00974ED9"/>
    <w:rsid w:val="0097594B"/>
    <w:rsid w:val="009764EC"/>
    <w:rsid w:val="009765D6"/>
    <w:rsid w:val="0097695B"/>
    <w:rsid w:val="0097738A"/>
    <w:rsid w:val="00977885"/>
    <w:rsid w:val="00980A2C"/>
    <w:rsid w:val="009813BB"/>
    <w:rsid w:val="009816D3"/>
    <w:rsid w:val="0098184B"/>
    <w:rsid w:val="0098189A"/>
    <w:rsid w:val="009822CC"/>
    <w:rsid w:val="00982352"/>
    <w:rsid w:val="00982E14"/>
    <w:rsid w:val="009831FC"/>
    <w:rsid w:val="00983356"/>
    <w:rsid w:val="0098403F"/>
    <w:rsid w:val="00984448"/>
    <w:rsid w:val="009849BF"/>
    <w:rsid w:val="00984D9D"/>
    <w:rsid w:val="00985056"/>
    <w:rsid w:val="009854E9"/>
    <w:rsid w:val="0098564A"/>
    <w:rsid w:val="00985B48"/>
    <w:rsid w:val="00986286"/>
    <w:rsid w:val="0098668D"/>
    <w:rsid w:val="00987189"/>
    <w:rsid w:val="0099036F"/>
    <w:rsid w:val="00990A98"/>
    <w:rsid w:val="00991F51"/>
    <w:rsid w:val="00992202"/>
    <w:rsid w:val="00993B84"/>
    <w:rsid w:val="00993D6D"/>
    <w:rsid w:val="0099448B"/>
    <w:rsid w:val="00995AA4"/>
    <w:rsid w:val="00996442"/>
    <w:rsid w:val="0099650D"/>
    <w:rsid w:val="00997F7C"/>
    <w:rsid w:val="009A0172"/>
    <w:rsid w:val="009A0A2C"/>
    <w:rsid w:val="009A2174"/>
    <w:rsid w:val="009A2211"/>
    <w:rsid w:val="009A3A5A"/>
    <w:rsid w:val="009A3E9B"/>
    <w:rsid w:val="009A40FA"/>
    <w:rsid w:val="009A4433"/>
    <w:rsid w:val="009A44F0"/>
    <w:rsid w:val="009A4D4E"/>
    <w:rsid w:val="009A516E"/>
    <w:rsid w:val="009A5955"/>
    <w:rsid w:val="009A5FE6"/>
    <w:rsid w:val="009A6017"/>
    <w:rsid w:val="009A6090"/>
    <w:rsid w:val="009A64AA"/>
    <w:rsid w:val="009A6782"/>
    <w:rsid w:val="009A69C5"/>
    <w:rsid w:val="009A7120"/>
    <w:rsid w:val="009A7969"/>
    <w:rsid w:val="009A7B32"/>
    <w:rsid w:val="009A7E37"/>
    <w:rsid w:val="009B0E4D"/>
    <w:rsid w:val="009B1339"/>
    <w:rsid w:val="009B1AA9"/>
    <w:rsid w:val="009B1ABB"/>
    <w:rsid w:val="009B2BA7"/>
    <w:rsid w:val="009B2BD6"/>
    <w:rsid w:val="009B2ECE"/>
    <w:rsid w:val="009B3A27"/>
    <w:rsid w:val="009B4124"/>
    <w:rsid w:val="009B4930"/>
    <w:rsid w:val="009B4A2B"/>
    <w:rsid w:val="009B4A96"/>
    <w:rsid w:val="009B5EEE"/>
    <w:rsid w:val="009B6478"/>
    <w:rsid w:val="009B66D2"/>
    <w:rsid w:val="009B6741"/>
    <w:rsid w:val="009B6881"/>
    <w:rsid w:val="009B6E5A"/>
    <w:rsid w:val="009C06EE"/>
    <w:rsid w:val="009C0D92"/>
    <w:rsid w:val="009C1049"/>
    <w:rsid w:val="009C12E1"/>
    <w:rsid w:val="009C1FBD"/>
    <w:rsid w:val="009C2123"/>
    <w:rsid w:val="009C2597"/>
    <w:rsid w:val="009C26C3"/>
    <w:rsid w:val="009C2BB2"/>
    <w:rsid w:val="009C2CBD"/>
    <w:rsid w:val="009C3B2A"/>
    <w:rsid w:val="009C3E2D"/>
    <w:rsid w:val="009C5014"/>
    <w:rsid w:val="009C54E8"/>
    <w:rsid w:val="009C7821"/>
    <w:rsid w:val="009D006E"/>
    <w:rsid w:val="009D024C"/>
    <w:rsid w:val="009D04EE"/>
    <w:rsid w:val="009D04F9"/>
    <w:rsid w:val="009D0755"/>
    <w:rsid w:val="009D228D"/>
    <w:rsid w:val="009D24DD"/>
    <w:rsid w:val="009D27FA"/>
    <w:rsid w:val="009D2910"/>
    <w:rsid w:val="009D3EB2"/>
    <w:rsid w:val="009D4DB8"/>
    <w:rsid w:val="009D4FD9"/>
    <w:rsid w:val="009D4FFF"/>
    <w:rsid w:val="009D5551"/>
    <w:rsid w:val="009D5C0C"/>
    <w:rsid w:val="009D633D"/>
    <w:rsid w:val="009D68D3"/>
    <w:rsid w:val="009D7E1B"/>
    <w:rsid w:val="009D7E65"/>
    <w:rsid w:val="009E0087"/>
    <w:rsid w:val="009E0160"/>
    <w:rsid w:val="009E0993"/>
    <w:rsid w:val="009E0D63"/>
    <w:rsid w:val="009E10A2"/>
    <w:rsid w:val="009E154C"/>
    <w:rsid w:val="009E169F"/>
    <w:rsid w:val="009E1BD2"/>
    <w:rsid w:val="009E1C14"/>
    <w:rsid w:val="009E1ED9"/>
    <w:rsid w:val="009E2F69"/>
    <w:rsid w:val="009E329E"/>
    <w:rsid w:val="009E366A"/>
    <w:rsid w:val="009E36D4"/>
    <w:rsid w:val="009E384E"/>
    <w:rsid w:val="009E4148"/>
    <w:rsid w:val="009E420B"/>
    <w:rsid w:val="009E4B0E"/>
    <w:rsid w:val="009E4EF2"/>
    <w:rsid w:val="009E57AE"/>
    <w:rsid w:val="009E581E"/>
    <w:rsid w:val="009E6853"/>
    <w:rsid w:val="009E6FA4"/>
    <w:rsid w:val="009F0BD3"/>
    <w:rsid w:val="009F157F"/>
    <w:rsid w:val="009F22DF"/>
    <w:rsid w:val="009F3517"/>
    <w:rsid w:val="009F3973"/>
    <w:rsid w:val="009F43A7"/>
    <w:rsid w:val="009F4C66"/>
    <w:rsid w:val="009F553D"/>
    <w:rsid w:val="009F5FB4"/>
    <w:rsid w:val="009F6129"/>
    <w:rsid w:val="009F612D"/>
    <w:rsid w:val="009F6FFD"/>
    <w:rsid w:val="009F71CB"/>
    <w:rsid w:val="009F775C"/>
    <w:rsid w:val="009F7A3E"/>
    <w:rsid w:val="009F7D10"/>
    <w:rsid w:val="00A00442"/>
    <w:rsid w:val="00A00444"/>
    <w:rsid w:val="00A00643"/>
    <w:rsid w:val="00A034FF"/>
    <w:rsid w:val="00A0577A"/>
    <w:rsid w:val="00A07F56"/>
    <w:rsid w:val="00A07FAB"/>
    <w:rsid w:val="00A1010D"/>
    <w:rsid w:val="00A10188"/>
    <w:rsid w:val="00A102BB"/>
    <w:rsid w:val="00A104A7"/>
    <w:rsid w:val="00A10658"/>
    <w:rsid w:val="00A10856"/>
    <w:rsid w:val="00A10ACD"/>
    <w:rsid w:val="00A11034"/>
    <w:rsid w:val="00A11E67"/>
    <w:rsid w:val="00A11EE7"/>
    <w:rsid w:val="00A12478"/>
    <w:rsid w:val="00A1283B"/>
    <w:rsid w:val="00A12EA6"/>
    <w:rsid w:val="00A1319A"/>
    <w:rsid w:val="00A142CF"/>
    <w:rsid w:val="00A142E3"/>
    <w:rsid w:val="00A1442E"/>
    <w:rsid w:val="00A14A35"/>
    <w:rsid w:val="00A15850"/>
    <w:rsid w:val="00A163AD"/>
    <w:rsid w:val="00A16864"/>
    <w:rsid w:val="00A168E2"/>
    <w:rsid w:val="00A17B2E"/>
    <w:rsid w:val="00A17B95"/>
    <w:rsid w:val="00A17CE1"/>
    <w:rsid w:val="00A17E49"/>
    <w:rsid w:val="00A20B0C"/>
    <w:rsid w:val="00A21D81"/>
    <w:rsid w:val="00A22FDA"/>
    <w:rsid w:val="00A231A4"/>
    <w:rsid w:val="00A236B3"/>
    <w:rsid w:val="00A237F8"/>
    <w:rsid w:val="00A24895"/>
    <w:rsid w:val="00A2497E"/>
    <w:rsid w:val="00A254FF"/>
    <w:rsid w:val="00A255CD"/>
    <w:rsid w:val="00A25FCC"/>
    <w:rsid w:val="00A26067"/>
    <w:rsid w:val="00A2613F"/>
    <w:rsid w:val="00A26B4E"/>
    <w:rsid w:val="00A27158"/>
    <w:rsid w:val="00A2728F"/>
    <w:rsid w:val="00A27A11"/>
    <w:rsid w:val="00A31E2C"/>
    <w:rsid w:val="00A3249A"/>
    <w:rsid w:val="00A3258A"/>
    <w:rsid w:val="00A32FDA"/>
    <w:rsid w:val="00A369A3"/>
    <w:rsid w:val="00A36D11"/>
    <w:rsid w:val="00A37BF6"/>
    <w:rsid w:val="00A37CEA"/>
    <w:rsid w:val="00A40428"/>
    <w:rsid w:val="00A40536"/>
    <w:rsid w:val="00A405F4"/>
    <w:rsid w:val="00A40822"/>
    <w:rsid w:val="00A409A2"/>
    <w:rsid w:val="00A41315"/>
    <w:rsid w:val="00A419A1"/>
    <w:rsid w:val="00A43163"/>
    <w:rsid w:val="00A4399B"/>
    <w:rsid w:val="00A43A23"/>
    <w:rsid w:val="00A43DC8"/>
    <w:rsid w:val="00A44B4B"/>
    <w:rsid w:val="00A45F23"/>
    <w:rsid w:val="00A4670D"/>
    <w:rsid w:val="00A46D6B"/>
    <w:rsid w:val="00A471CF"/>
    <w:rsid w:val="00A47A9D"/>
    <w:rsid w:val="00A47BF5"/>
    <w:rsid w:val="00A5081E"/>
    <w:rsid w:val="00A52AD7"/>
    <w:rsid w:val="00A52DF2"/>
    <w:rsid w:val="00A52E46"/>
    <w:rsid w:val="00A53083"/>
    <w:rsid w:val="00A53432"/>
    <w:rsid w:val="00A5373D"/>
    <w:rsid w:val="00A53913"/>
    <w:rsid w:val="00A5449A"/>
    <w:rsid w:val="00A5456C"/>
    <w:rsid w:val="00A548F0"/>
    <w:rsid w:val="00A549D5"/>
    <w:rsid w:val="00A553CE"/>
    <w:rsid w:val="00A55DB3"/>
    <w:rsid w:val="00A560FA"/>
    <w:rsid w:val="00A56823"/>
    <w:rsid w:val="00A56ACA"/>
    <w:rsid w:val="00A5744B"/>
    <w:rsid w:val="00A576C6"/>
    <w:rsid w:val="00A57D91"/>
    <w:rsid w:val="00A57E1A"/>
    <w:rsid w:val="00A60080"/>
    <w:rsid w:val="00A603A2"/>
    <w:rsid w:val="00A60913"/>
    <w:rsid w:val="00A61DAB"/>
    <w:rsid w:val="00A62BDF"/>
    <w:rsid w:val="00A62D24"/>
    <w:rsid w:val="00A62FFA"/>
    <w:rsid w:val="00A642E0"/>
    <w:rsid w:val="00A643C3"/>
    <w:rsid w:val="00A6569B"/>
    <w:rsid w:val="00A658A7"/>
    <w:rsid w:val="00A65B03"/>
    <w:rsid w:val="00A65EF7"/>
    <w:rsid w:val="00A6728C"/>
    <w:rsid w:val="00A675DB"/>
    <w:rsid w:val="00A67BE2"/>
    <w:rsid w:val="00A70275"/>
    <w:rsid w:val="00A71E1C"/>
    <w:rsid w:val="00A7308B"/>
    <w:rsid w:val="00A731D6"/>
    <w:rsid w:val="00A73A3C"/>
    <w:rsid w:val="00A7411B"/>
    <w:rsid w:val="00A74211"/>
    <w:rsid w:val="00A7472A"/>
    <w:rsid w:val="00A749BB"/>
    <w:rsid w:val="00A74B6F"/>
    <w:rsid w:val="00A75CAF"/>
    <w:rsid w:val="00A76178"/>
    <w:rsid w:val="00A7619A"/>
    <w:rsid w:val="00A76474"/>
    <w:rsid w:val="00A76DCB"/>
    <w:rsid w:val="00A77086"/>
    <w:rsid w:val="00A77D8A"/>
    <w:rsid w:val="00A803C1"/>
    <w:rsid w:val="00A80700"/>
    <w:rsid w:val="00A811BE"/>
    <w:rsid w:val="00A81AB9"/>
    <w:rsid w:val="00A8200F"/>
    <w:rsid w:val="00A82311"/>
    <w:rsid w:val="00A82CE5"/>
    <w:rsid w:val="00A83300"/>
    <w:rsid w:val="00A838A4"/>
    <w:rsid w:val="00A84028"/>
    <w:rsid w:val="00A8480A"/>
    <w:rsid w:val="00A84E8D"/>
    <w:rsid w:val="00A85652"/>
    <w:rsid w:val="00A8626B"/>
    <w:rsid w:val="00A86427"/>
    <w:rsid w:val="00A872C6"/>
    <w:rsid w:val="00A91BFC"/>
    <w:rsid w:val="00A9204F"/>
    <w:rsid w:val="00A92115"/>
    <w:rsid w:val="00A92785"/>
    <w:rsid w:val="00A92EC8"/>
    <w:rsid w:val="00A94090"/>
    <w:rsid w:val="00A940E9"/>
    <w:rsid w:val="00A94162"/>
    <w:rsid w:val="00A9472B"/>
    <w:rsid w:val="00A94A91"/>
    <w:rsid w:val="00A9546C"/>
    <w:rsid w:val="00A95619"/>
    <w:rsid w:val="00A9605B"/>
    <w:rsid w:val="00A961C8"/>
    <w:rsid w:val="00A96ABB"/>
    <w:rsid w:val="00A96ADA"/>
    <w:rsid w:val="00A97772"/>
    <w:rsid w:val="00AA04B1"/>
    <w:rsid w:val="00AA05DA"/>
    <w:rsid w:val="00AA15A4"/>
    <w:rsid w:val="00AA294A"/>
    <w:rsid w:val="00AA2CB8"/>
    <w:rsid w:val="00AA3486"/>
    <w:rsid w:val="00AA442C"/>
    <w:rsid w:val="00AA4469"/>
    <w:rsid w:val="00AA486C"/>
    <w:rsid w:val="00AA4BEB"/>
    <w:rsid w:val="00AA4C8B"/>
    <w:rsid w:val="00AA4D0A"/>
    <w:rsid w:val="00AA50D7"/>
    <w:rsid w:val="00AA5818"/>
    <w:rsid w:val="00AA5DF4"/>
    <w:rsid w:val="00AA627D"/>
    <w:rsid w:val="00AA6D27"/>
    <w:rsid w:val="00AA6D30"/>
    <w:rsid w:val="00AA7C2C"/>
    <w:rsid w:val="00AB0671"/>
    <w:rsid w:val="00AB092E"/>
    <w:rsid w:val="00AB0C13"/>
    <w:rsid w:val="00AB0EFD"/>
    <w:rsid w:val="00AB1AAC"/>
    <w:rsid w:val="00AB29B2"/>
    <w:rsid w:val="00AB301E"/>
    <w:rsid w:val="00AB34EB"/>
    <w:rsid w:val="00AB3E24"/>
    <w:rsid w:val="00AB42F2"/>
    <w:rsid w:val="00AB4641"/>
    <w:rsid w:val="00AB4B1C"/>
    <w:rsid w:val="00AB54F5"/>
    <w:rsid w:val="00AB5606"/>
    <w:rsid w:val="00AB6703"/>
    <w:rsid w:val="00AB6D63"/>
    <w:rsid w:val="00AB7015"/>
    <w:rsid w:val="00AC0139"/>
    <w:rsid w:val="00AC04A4"/>
    <w:rsid w:val="00AC0920"/>
    <w:rsid w:val="00AC0E4B"/>
    <w:rsid w:val="00AC1554"/>
    <w:rsid w:val="00AC1E4D"/>
    <w:rsid w:val="00AC2391"/>
    <w:rsid w:val="00AC2F69"/>
    <w:rsid w:val="00AC3120"/>
    <w:rsid w:val="00AC37CE"/>
    <w:rsid w:val="00AC3FA2"/>
    <w:rsid w:val="00AC49A4"/>
    <w:rsid w:val="00AC4A88"/>
    <w:rsid w:val="00AC4CC0"/>
    <w:rsid w:val="00AC5D0B"/>
    <w:rsid w:val="00AC60F3"/>
    <w:rsid w:val="00AC6256"/>
    <w:rsid w:val="00AC62E2"/>
    <w:rsid w:val="00AC6AA4"/>
    <w:rsid w:val="00AC77C1"/>
    <w:rsid w:val="00AC78A5"/>
    <w:rsid w:val="00AC7C0F"/>
    <w:rsid w:val="00AD046D"/>
    <w:rsid w:val="00AD0925"/>
    <w:rsid w:val="00AD26BF"/>
    <w:rsid w:val="00AD2744"/>
    <w:rsid w:val="00AD2F9B"/>
    <w:rsid w:val="00AD3CEA"/>
    <w:rsid w:val="00AD3E15"/>
    <w:rsid w:val="00AD49C0"/>
    <w:rsid w:val="00AD52A8"/>
    <w:rsid w:val="00AD552C"/>
    <w:rsid w:val="00AD58B4"/>
    <w:rsid w:val="00AD5A00"/>
    <w:rsid w:val="00AD67F3"/>
    <w:rsid w:val="00AD7533"/>
    <w:rsid w:val="00AE0AA7"/>
    <w:rsid w:val="00AE12F1"/>
    <w:rsid w:val="00AE16E9"/>
    <w:rsid w:val="00AE1D59"/>
    <w:rsid w:val="00AE1D84"/>
    <w:rsid w:val="00AE29B9"/>
    <w:rsid w:val="00AE3955"/>
    <w:rsid w:val="00AE4387"/>
    <w:rsid w:val="00AE4816"/>
    <w:rsid w:val="00AE4898"/>
    <w:rsid w:val="00AE4F45"/>
    <w:rsid w:val="00AE524F"/>
    <w:rsid w:val="00AE52BE"/>
    <w:rsid w:val="00AE58E8"/>
    <w:rsid w:val="00AE6566"/>
    <w:rsid w:val="00AE6AB3"/>
    <w:rsid w:val="00AF077A"/>
    <w:rsid w:val="00AF07B9"/>
    <w:rsid w:val="00AF0942"/>
    <w:rsid w:val="00AF0991"/>
    <w:rsid w:val="00AF0CB4"/>
    <w:rsid w:val="00AF1260"/>
    <w:rsid w:val="00AF187E"/>
    <w:rsid w:val="00AF20D0"/>
    <w:rsid w:val="00AF2753"/>
    <w:rsid w:val="00AF2D8F"/>
    <w:rsid w:val="00AF3F3E"/>
    <w:rsid w:val="00AF41F4"/>
    <w:rsid w:val="00AF4953"/>
    <w:rsid w:val="00AF4BE2"/>
    <w:rsid w:val="00AF560A"/>
    <w:rsid w:val="00AF6146"/>
    <w:rsid w:val="00AF63A5"/>
    <w:rsid w:val="00AF64CC"/>
    <w:rsid w:val="00AF70A0"/>
    <w:rsid w:val="00AF73BB"/>
    <w:rsid w:val="00AF75A4"/>
    <w:rsid w:val="00AF7F94"/>
    <w:rsid w:val="00B005FE"/>
    <w:rsid w:val="00B00725"/>
    <w:rsid w:val="00B00796"/>
    <w:rsid w:val="00B00A9C"/>
    <w:rsid w:val="00B00DAD"/>
    <w:rsid w:val="00B0215D"/>
    <w:rsid w:val="00B02B8A"/>
    <w:rsid w:val="00B02E6C"/>
    <w:rsid w:val="00B03A7C"/>
    <w:rsid w:val="00B048E1"/>
    <w:rsid w:val="00B05296"/>
    <w:rsid w:val="00B055A9"/>
    <w:rsid w:val="00B0634C"/>
    <w:rsid w:val="00B07194"/>
    <w:rsid w:val="00B07563"/>
    <w:rsid w:val="00B079D4"/>
    <w:rsid w:val="00B07C6A"/>
    <w:rsid w:val="00B10D6D"/>
    <w:rsid w:val="00B10EFC"/>
    <w:rsid w:val="00B1106E"/>
    <w:rsid w:val="00B11188"/>
    <w:rsid w:val="00B113DA"/>
    <w:rsid w:val="00B116EE"/>
    <w:rsid w:val="00B11F21"/>
    <w:rsid w:val="00B13C9B"/>
    <w:rsid w:val="00B14BF5"/>
    <w:rsid w:val="00B1509A"/>
    <w:rsid w:val="00B1510F"/>
    <w:rsid w:val="00B15756"/>
    <w:rsid w:val="00B15A3A"/>
    <w:rsid w:val="00B15FA8"/>
    <w:rsid w:val="00B161E6"/>
    <w:rsid w:val="00B1758C"/>
    <w:rsid w:val="00B1758E"/>
    <w:rsid w:val="00B177AE"/>
    <w:rsid w:val="00B17EB9"/>
    <w:rsid w:val="00B2033E"/>
    <w:rsid w:val="00B20E08"/>
    <w:rsid w:val="00B21463"/>
    <w:rsid w:val="00B2171F"/>
    <w:rsid w:val="00B2178A"/>
    <w:rsid w:val="00B2257B"/>
    <w:rsid w:val="00B2346F"/>
    <w:rsid w:val="00B2362F"/>
    <w:rsid w:val="00B23F46"/>
    <w:rsid w:val="00B24B81"/>
    <w:rsid w:val="00B24BBE"/>
    <w:rsid w:val="00B24C3B"/>
    <w:rsid w:val="00B254B2"/>
    <w:rsid w:val="00B25A31"/>
    <w:rsid w:val="00B25E59"/>
    <w:rsid w:val="00B26221"/>
    <w:rsid w:val="00B264D5"/>
    <w:rsid w:val="00B266CF"/>
    <w:rsid w:val="00B269D3"/>
    <w:rsid w:val="00B26D08"/>
    <w:rsid w:val="00B27127"/>
    <w:rsid w:val="00B2777B"/>
    <w:rsid w:val="00B277FA"/>
    <w:rsid w:val="00B30AE0"/>
    <w:rsid w:val="00B30D76"/>
    <w:rsid w:val="00B311F1"/>
    <w:rsid w:val="00B31725"/>
    <w:rsid w:val="00B31A64"/>
    <w:rsid w:val="00B326EC"/>
    <w:rsid w:val="00B32CE6"/>
    <w:rsid w:val="00B32DE7"/>
    <w:rsid w:val="00B3420A"/>
    <w:rsid w:val="00B3420B"/>
    <w:rsid w:val="00B34A8F"/>
    <w:rsid w:val="00B34DB1"/>
    <w:rsid w:val="00B350B2"/>
    <w:rsid w:val="00B35147"/>
    <w:rsid w:val="00B36154"/>
    <w:rsid w:val="00B37118"/>
    <w:rsid w:val="00B40484"/>
    <w:rsid w:val="00B40497"/>
    <w:rsid w:val="00B40550"/>
    <w:rsid w:val="00B406BB"/>
    <w:rsid w:val="00B42143"/>
    <w:rsid w:val="00B42423"/>
    <w:rsid w:val="00B42A08"/>
    <w:rsid w:val="00B42A37"/>
    <w:rsid w:val="00B42AC0"/>
    <w:rsid w:val="00B43575"/>
    <w:rsid w:val="00B43A54"/>
    <w:rsid w:val="00B440ED"/>
    <w:rsid w:val="00B448C6"/>
    <w:rsid w:val="00B44EB4"/>
    <w:rsid w:val="00B45703"/>
    <w:rsid w:val="00B45B81"/>
    <w:rsid w:val="00B46089"/>
    <w:rsid w:val="00B46369"/>
    <w:rsid w:val="00B467A5"/>
    <w:rsid w:val="00B46860"/>
    <w:rsid w:val="00B46B86"/>
    <w:rsid w:val="00B46EC5"/>
    <w:rsid w:val="00B4752F"/>
    <w:rsid w:val="00B47932"/>
    <w:rsid w:val="00B47D09"/>
    <w:rsid w:val="00B501FF"/>
    <w:rsid w:val="00B50BFD"/>
    <w:rsid w:val="00B50D55"/>
    <w:rsid w:val="00B528B6"/>
    <w:rsid w:val="00B53445"/>
    <w:rsid w:val="00B53816"/>
    <w:rsid w:val="00B54F3F"/>
    <w:rsid w:val="00B55555"/>
    <w:rsid w:val="00B556B8"/>
    <w:rsid w:val="00B55A34"/>
    <w:rsid w:val="00B55BEA"/>
    <w:rsid w:val="00B5619A"/>
    <w:rsid w:val="00B56398"/>
    <w:rsid w:val="00B56446"/>
    <w:rsid w:val="00B5667D"/>
    <w:rsid w:val="00B57287"/>
    <w:rsid w:val="00B60188"/>
    <w:rsid w:val="00B6024F"/>
    <w:rsid w:val="00B60FE3"/>
    <w:rsid w:val="00B6107C"/>
    <w:rsid w:val="00B6193F"/>
    <w:rsid w:val="00B62A1B"/>
    <w:rsid w:val="00B62D2D"/>
    <w:rsid w:val="00B6328D"/>
    <w:rsid w:val="00B63B65"/>
    <w:rsid w:val="00B63DF3"/>
    <w:rsid w:val="00B63FCC"/>
    <w:rsid w:val="00B6405C"/>
    <w:rsid w:val="00B64EC1"/>
    <w:rsid w:val="00B65262"/>
    <w:rsid w:val="00B65498"/>
    <w:rsid w:val="00B655DB"/>
    <w:rsid w:val="00B65F5D"/>
    <w:rsid w:val="00B6624E"/>
    <w:rsid w:val="00B6658D"/>
    <w:rsid w:val="00B6660F"/>
    <w:rsid w:val="00B66AAB"/>
    <w:rsid w:val="00B66C21"/>
    <w:rsid w:val="00B66FFE"/>
    <w:rsid w:val="00B67FEC"/>
    <w:rsid w:val="00B70518"/>
    <w:rsid w:val="00B7082E"/>
    <w:rsid w:val="00B70DE5"/>
    <w:rsid w:val="00B70E06"/>
    <w:rsid w:val="00B71189"/>
    <w:rsid w:val="00B71A78"/>
    <w:rsid w:val="00B72EDA"/>
    <w:rsid w:val="00B734F2"/>
    <w:rsid w:val="00B744FF"/>
    <w:rsid w:val="00B745F4"/>
    <w:rsid w:val="00B7470E"/>
    <w:rsid w:val="00B76878"/>
    <w:rsid w:val="00B76D63"/>
    <w:rsid w:val="00B77045"/>
    <w:rsid w:val="00B7738F"/>
    <w:rsid w:val="00B80012"/>
    <w:rsid w:val="00B80E57"/>
    <w:rsid w:val="00B8207D"/>
    <w:rsid w:val="00B8253C"/>
    <w:rsid w:val="00B82D7F"/>
    <w:rsid w:val="00B82EC6"/>
    <w:rsid w:val="00B82F31"/>
    <w:rsid w:val="00B83D98"/>
    <w:rsid w:val="00B83E41"/>
    <w:rsid w:val="00B851F1"/>
    <w:rsid w:val="00B85748"/>
    <w:rsid w:val="00B862A5"/>
    <w:rsid w:val="00B864FC"/>
    <w:rsid w:val="00B86585"/>
    <w:rsid w:val="00B86BD5"/>
    <w:rsid w:val="00B86EF9"/>
    <w:rsid w:val="00B875BC"/>
    <w:rsid w:val="00B87B13"/>
    <w:rsid w:val="00B902C3"/>
    <w:rsid w:val="00B9087B"/>
    <w:rsid w:val="00B917FC"/>
    <w:rsid w:val="00B918E3"/>
    <w:rsid w:val="00B919DC"/>
    <w:rsid w:val="00B91AAA"/>
    <w:rsid w:val="00B91B1F"/>
    <w:rsid w:val="00B9228B"/>
    <w:rsid w:val="00B93BFE"/>
    <w:rsid w:val="00B94280"/>
    <w:rsid w:val="00B942C1"/>
    <w:rsid w:val="00B9473E"/>
    <w:rsid w:val="00B956EE"/>
    <w:rsid w:val="00B9581B"/>
    <w:rsid w:val="00B95A53"/>
    <w:rsid w:val="00B9623A"/>
    <w:rsid w:val="00B971C1"/>
    <w:rsid w:val="00B97BE1"/>
    <w:rsid w:val="00BA01D9"/>
    <w:rsid w:val="00BA0442"/>
    <w:rsid w:val="00BA0A02"/>
    <w:rsid w:val="00BA1196"/>
    <w:rsid w:val="00BA1510"/>
    <w:rsid w:val="00BA1695"/>
    <w:rsid w:val="00BA200F"/>
    <w:rsid w:val="00BA209E"/>
    <w:rsid w:val="00BA2AD2"/>
    <w:rsid w:val="00BA321D"/>
    <w:rsid w:val="00BA3BF0"/>
    <w:rsid w:val="00BA46BA"/>
    <w:rsid w:val="00BA5CBE"/>
    <w:rsid w:val="00BA7569"/>
    <w:rsid w:val="00BA75AF"/>
    <w:rsid w:val="00BB0515"/>
    <w:rsid w:val="00BB056A"/>
    <w:rsid w:val="00BB0737"/>
    <w:rsid w:val="00BB0D5A"/>
    <w:rsid w:val="00BB1354"/>
    <w:rsid w:val="00BB2321"/>
    <w:rsid w:val="00BB23BC"/>
    <w:rsid w:val="00BB27F2"/>
    <w:rsid w:val="00BB2803"/>
    <w:rsid w:val="00BB3B34"/>
    <w:rsid w:val="00BB405A"/>
    <w:rsid w:val="00BB43E0"/>
    <w:rsid w:val="00BB476C"/>
    <w:rsid w:val="00BB498A"/>
    <w:rsid w:val="00BB5C44"/>
    <w:rsid w:val="00BB677F"/>
    <w:rsid w:val="00BB6EAE"/>
    <w:rsid w:val="00BB766A"/>
    <w:rsid w:val="00BB7D12"/>
    <w:rsid w:val="00BC0E3F"/>
    <w:rsid w:val="00BC1B85"/>
    <w:rsid w:val="00BC1DFB"/>
    <w:rsid w:val="00BC1FD6"/>
    <w:rsid w:val="00BC51F2"/>
    <w:rsid w:val="00BC54E6"/>
    <w:rsid w:val="00BC5E02"/>
    <w:rsid w:val="00BC6DA9"/>
    <w:rsid w:val="00BC6E4A"/>
    <w:rsid w:val="00BC6ED8"/>
    <w:rsid w:val="00BC7271"/>
    <w:rsid w:val="00BC763F"/>
    <w:rsid w:val="00BC7BA8"/>
    <w:rsid w:val="00BD0A27"/>
    <w:rsid w:val="00BD0AC2"/>
    <w:rsid w:val="00BD12DB"/>
    <w:rsid w:val="00BD179D"/>
    <w:rsid w:val="00BD187C"/>
    <w:rsid w:val="00BD21A6"/>
    <w:rsid w:val="00BD2CB5"/>
    <w:rsid w:val="00BD373E"/>
    <w:rsid w:val="00BD3BF9"/>
    <w:rsid w:val="00BD4424"/>
    <w:rsid w:val="00BD4B48"/>
    <w:rsid w:val="00BD4F3A"/>
    <w:rsid w:val="00BD5145"/>
    <w:rsid w:val="00BD5328"/>
    <w:rsid w:val="00BD5BAA"/>
    <w:rsid w:val="00BD61FB"/>
    <w:rsid w:val="00BD6309"/>
    <w:rsid w:val="00BD66B3"/>
    <w:rsid w:val="00BE02F1"/>
    <w:rsid w:val="00BE0669"/>
    <w:rsid w:val="00BE082B"/>
    <w:rsid w:val="00BE1210"/>
    <w:rsid w:val="00BE20DE"/>
    <w:rsid w:val="00BE3165"/>
    <w:rsid w:val="00BE392E"/>
    <w:rsid w:val="00BE3C06"/>
    <w:rsid w:val="00BE472D"/>
    <w:rsid w:val="00BE484A"/>
    <w:rsid w:val="00BE517B"/>
    <w:rsid w:val="00BE5867"/>
    <w:rsid w:val="00BE67C6"/>
    <w:rsid w:val="00BE69F6"/>
    <w:rsid w:val="00BE6AE9"/>
    <w:rsid w:val="00BE735F"/>
    <w:rsid w:val="00BE7BE4"/>
    <w:rsid w:val="00BF088B"/>
    <w:rsid w:val="00BF0BDE"/>
    <w:rsid w:val="00BF1B71"/>
    <w:rsid w:val="00BF21FD"/>
    <w:rsid w:val="00BF2395"/>
    <w:rsid w:val="00BF25A5"/>
    <w:rsid w:val="00BF264A"/>
    <w:rsid w:val="00BF29CE"/>
    <w:rsid w:val="00BF34F2"/>
    <w:rsid w:val="00BF443F"/>
    <w:rsid w:val="00BF4573"/>
    <w:rsid w:val="00BF5B44"/>
    <w:rsid w:val="00BF63BB"/>
    <w:rsid w:val="00BF7780"/>
    <w:rsid w:val="00BF7864"/>
    <w:rsid w:val="00BF7C3F"/>
    <w:rsid w:val="00BF7DBB"/>
    <w:rsid w:val="00C00414"/>
    <w:rsid w:val="00C00C10"/>
    <w:rsid w:val="00C00D67"/>
    <w:rsid w:val="00C010F4"/>
    <w:rsid w:val="00C01791"/>
    <w:rsid w:val="00C018AE"/>
    <w:rsid w:val="00C01DA1"/>
    <w:rsid w:val="00C01F0A"/>
    <w:rsid w:val="00C020F7"/>
    <w:rsid w:val="00C02BEA"/>
    <w:rsid w:val="00C02DD7"/>
    <w:rsid w:val="00C03058"/>
    <w:rsid w:val="00C0333E"/>
    <w:rsid w:val="00C03C1B"/>
    <w:rsid w:val="00C03ED9"/>
    <w:rsid w:val="00C04C3F"/>
    <w:rsid w:val="00C053E2"/>
    <w:rsid w:val="00C065B2"/>
    <w:rsid w:val="00C06E81"/>
    <w:rsid w:val="00C07B5B"/>
    <w:rsid w:val="00C07C40"/>
    <w:rsid w:val="00C07DDB"/>
    <w:rsid w:val="00C07F38"/>
    <w:rsid w:val="00C11221"/>
    <w:rsid w:val="00C1172E"/>
    <w:rsid w:val="00C12383"/>
    <w:rsid w:val="00C13AD6"/>
    <w:rsid w:val="00C1465A"/>
    <w:rsid w:val="00C14FAE"/>
    <w:rsid w:val="00C15BFB"/>
    <w:rsid w:val="00C15F8C"/>
    <w:rsid w:val="00C16683"/>
    <w:rsid w:val="00C1684A"/>
    <w:rsid w:val="00C1780C"/>
    <w:rsid w:val="00C200DE"/>
    <w:rsid w:val="00C21363"/>
    <w:rsid w:val="00C21B19"/>
    <w:rsid w:val="00C21ED6"/>
    <w:rsid w:val="00C2241B"/>
    <w:rsid w:val="00C22AD4"/>
    <w:rsid w:val="00C22D7A"/>
    <w:rsid w:val="00C2318A"/>
    <w:rsid w:val="00C231BD"/>
    <w:rsid w:val="00C238AE"/>
    <w:rsid w:val="00C24948"/>
    <w:rsid w:val="00C24E4E"/>
    <w:rsid w:val="00C25081"/>
    <w:rsid w:val="00C2526F"/>
    <w:rsid w:val="00C259FB"/>
    <w:rsid w:val="00C267E0"/>
    <w:rsid w:val="00C26A45"/>
    <w:rsid w:val="00C26B1F"/>
    <w:rsid w:val="00C26D84"/>
    <w:rsid w:val="00C27073"/>
    <w:rsid w:val="00C2781C"/>
    <w:rsid w:val="00C27854"/>
    <w:rsid w:val="00C30688"/>
    <w:rsid w:val="00C30B78"/>
    <w:rsid w:val="00C31E97"/>
    <w:rsid w:val="00C31F88"/>
    <w:rsid w:val="00C323F2"/>
    <w:rsid w:val="00C327B5"/>
    <w:rsid w:val="00C32A35"/>
    <w:rsid w:val="00C32CBF"/>
    <w:rsid w:val="00C33058"/>
    <w:rsid w:val="00C33162"/>
    <w:rsid w:val="00C33189"/>
    <w:rsid w:val="00C3370E"/>
    <w:rsid w:val="00C339C5"/>
    <w:rsid w:val="00C3532B"/>
    <w:rsid w:val="00C359F2"/>
    <w:rsid w:val="00C35ADA"/>
    <w:rsid w:val="00C35EB9"/>
    <w:rsid w:val="00C364C0"/>
    <w:rsid w:val="00C37032"/>
    <w:rsid w:val="00C370B0"/>
    <w:rsid w:val="00C37ADF"/>
    <w:rsid w:val="00C37C90"/>
    <w:rsid w:val="00C407C0"/>
    <w:rsid w:val="00C40FE0"/>
    <w:rsid w:val="00C415D5"/>
    <w:rsid w:val="00C429BB"/>
    <w:rsid w:val="00C42A4B"/>
    <w:rsid w:val="00C42C53"/>
    <w:rsid w:val="00C42D0C"/>
    <w:rsid w:val="00C42FEA"/>
    <w:rsid w:val="00C4330F"/>
    <w:rsid w:val="00C43699"/>
    <w:rsid w:val="00C4387F"/>
    <w:rsid w:val="00C43BF9"/>
    <w:rsid w:val="00C43C3A"/>
    <w:rsid w:val="00C441E1"/>
    <w:rsid w:val="00C456D2"/>
    <w:rsid w:val="00C45BCC"/>
    <w:rsid w:val="00C45FEA"/>
    <w:rsid w:val="00C46F55"/>
    <w:rsid w:val="00C4714B"/>
    <w:rsid w:val="00C47B75"/>
    <w:rsid w:val="00C500B2"/>
    <w:rsid w:val="00C5039B"/>
    <w:rsid w:val="00C50CA1"/>
    <w:rsid w:val="00C5113C"/>
    <w:rsid w:val="00C52264"/>
    <w:rsid w:val="00C52E15"/>
    <w:rsid w:val="00C52F30"/>
    <w:rsid w:val="00C52F49"/>
    <w:rsid w:val="00C53D73"/>
    <w:rsid w:val="00C53DBF"/>
    <w:rsid w:val="00C53F6E"/>
    <w:rsid w:val="00C546AE"/>
    <w:rsid w:val="00C54820"/>
    <w:rsid w:val="00C55305"/>
    <w:rsid w:val="00C558EA"/>
    <w:rsid w:val="00C55C61"/>
    <w:rsid w:val="00C55CD3"/>
    <w:rsid w:val="00C55EC8"/>
    <w:rsid w:val="00C5697F"/>
    <w:rsid w:val="00C56A7E"/>
    <w:rsid w:val="00C56DA5"/>
    <w:rsid w:val="00C57612"/>
    <w:rsid w:val="00C577A3"/>
    <w:rsid w:val="00C57FD0"/>
    <w:rsid w:val="00C6092B"/>
    <w:rsid w:val="00C62014"/>
    <w:rsid w:val="00C626E0"/>
    <w:rsid w:val="00C634E0"/>
    <w:rsid w:val="00C63830"/>
    <w:rsid w:val="00C64295"/>
    <w:rsid w:val="00C64957"/>
    <w:rsid w:val="00C64A9B"/>
    <w:rsid w:val="00C64D64"/>
    <w:rsid w:val="00C6516E"/>
    <w:rsid w:val="00C65760"/>
    <w:rsid w:val="00C6648B"/>
    <w:rsid w:val="00C66514"/>
    <w:rsid w:val="00C66A8D"/>
    <w:rsid w:val="00C66D32"/>
    <w:rsid w:val="00C67B25"/>
    <w:rsid w:val="00C67C4F"/>
    <w:rsid w:val="00C70051"/>
    <w:rsid w:val="00C709C5"/>
    <w:rsid w:val="00C70D97"/>
    <w:rsid w:val="00C71450"/>
    <w:rsid w:val="00C71E61"/>
    <w:rsid w:val="00C7246F"/>
    <w:rsid w:val="00C72E59"/>
    <w:rsid w:val="00C7338D"/>
    <w:rsid w:val="00C73616"/>
    <w:rsid w:val="00C73643"/>
    <w:rsid w:val="00C73661"/>
    <w:rsid w:val="00C738DB"/>
    <w:rsid w:val="00C74BC2"/>
    <w:rsid w:val="00C75A8F"/>
    <w:rsid w:val="00C75BF4"/>
    <w:rsid w:val="00C7644C"/>
    <w:rsid w:val="00C76B1D"/>
    <w:rsid w:val="00C76DBD"/>
    <w:rsid w:val="00C77A1A"/>
    <w:rsid w:val="00C77AC6"/>
    <w:rsid w:val="00C8024D"/>
    <w:rsid w:val="00C81465"/>
    <w:rsid w:val="00C81931"/>
    <w:rsid w:val="00C81C5B"/>
    <w:rsid w:val="00C8216E"/>
    <w:rsid w:val="00C82298"/>
    <w:rsid w:val="00C8267B"/>
    <w:rsid w:val="00C82B1C"/>
    <w:rsid w:val="00C8352D"/>
    <w:rsid w:val="00C836E7"/>
    <w:rsid w:val="00C8382B"/>
    <w:rsid w:val="00C844C6"/>
    <w:rsid w:val="00C847E0"/>
    <w:rsid w:val="00C85132"/>
    <w:rsid w:val="00C86021"/>
    <w:rsid w:val="00C86179"/>
    <w:rsid w:val="00C86353"/>
    <w:rsid w:val="00C86E1A"/>
    <w:rsid w:val="00C87096"/>
    <w:rsid w:val="00C872DD"/>
    <w:rsid w:val="00C87850"/>
    <w:rsid w:val="00C87ADD"/>
    <w:rsid w:val="00C900BD"/>
    <w:rsid w:val="00C90D99"/>
    <w:rsid w:val="00C911DA"/>
    <w:rsid w:val="00C91735"/>
    <w:rsid w:val="00C9242F"/>
    <w:rsid w:val="00C9281F"/>
    <w:rsid w:val="00C92C58"/>
    <w:rsid w:val="00C9303B"/>
    <w:rsid w:val="00C930B8"/>
    <w:rsid w:val="00C933B2"/>
    <w:rsid w:val="00C93964"/>
    <w:rsid w:val="00C939C7"/>
    <w:rsid w:val="00C94445"/>
    <w:rsid w:val="00C94BB0"/>
    <w:rsid w:val="00C94C0D"/>
    <w:rsid w:val="00C954D7"/>
    <w:rsid w:val="00C958F0"/>
    <w:rsid w:val="00C95F79"/>
    <w:rsid w:val="00C97329"/>
    <w:rsid w:val="00CA07B9"/>
    <w:rsid w:val="00CA0D3D"/>
    <w:rsid w:val="00CA1CD1"/>
    <w:rsid w:val="00CA1DE2"/>
    <w:rsid w:val="00CA2249"/>
    <w:rsid w:val="00CA2331"/>
    <w:rsid w:val="00CA33A4"/>
    <w:rsid w:val="00CA33BE"/>
    <w:rsid w:val="00CA3870"/>
    <w:rsid w:val="00CA3AB4"/>
    <w:rsid w:val="00CA3AF1"/>
    <w:rsid w:val="00CA3C24"/>
    <w:rsid w:val="00CA3CA8"/>
    <w:rsid w:val="00CA4D52"/>
    <w:rsid w:val="00CA4F95"/>
    <w:rsid w:val="00CA52E1"/>
    <w:rsid w:val="00CA5424"/>
    <w:rsid w:val="00CA5688"/>
    <w:rsid w:val="00CA5D94"/>
    <w:rsid w:val="00CA6019"/>
    <w:rsid w:val="00CA6A7E"/>
    <w:rsid w:val="00CA6C13"/>
    <w:rsid w:val="00CA7014"/>
    <w:rsid w:val="00CA7F61"/>
    <w:rsid w:val="00CB05EB"/>
    <w:rsid w:val="00CB06E6"/>
    <w:rsid w:val="00CB2525"/>
    <w:rsid w:val="00CB2805"/>
    <w:rsid w:val="00CB2B6A"/>
    <w:rsid w:val="00CB388A"/>
    <w:rsid w:val="00CB3A2C"/>
    <w:rsid w:val="00CB3EFB"/>
    <w:rsid w:val="00CB45BC"/>
    <w:rsid w:val="00CB48BA"/>
    <w:rsid w:val="00CB4E0A"/>
    <w:rsid w:val="00CB4E5C"/>
    <w:rsid w:val="00CB5268"/>
    <w:rsid w:val="00CB5292"/>
    <w:rsid w:val="00CB6186"/>
    <w:rsid w:val="00CB6302"/>
    <w:rsid w:val="00CB649E"/>
    <w:rsid w:val="00CB6755"/>
    <w:rsid w:val="00CB6B92"/>
    <w:rsid w:val="00CB741B"/>
    <w:rsid w:val="00CC0BAE"/>
    <w:rsid w:val="00CC1649"/>
    <w:rsid w:val="00CC1884"/>
    <w:rsid w:val="00CC1CEE"/>
    <w:rsid w:val="00CC1E85"/>
    <w:rsid w:val="00CC2D3E"/>
    <w:rsid w:val="00CC3676"/>
    <w:rsid w:val="00CC3E3F"/>
    <w:rsid w:val="00CC46E1"/>
    <w:rsid w:val="00CC545E"/>
    <w:rsid w:val="00CC584F"/>
    <w:rsid w:val="00CC64B9"/>
    <w:rsid w:val="00CC66A3"/>
    <w:rsid w:val="00CC73EC"/>
    <w:rsid w:val="00CC771E"/>
    <w:rsid w:val="00CC7E40"/>
    <w:rsid w:val="00CD0170"/>
    <w:rsid w:val="00CD0641"/>
    <w:rsid w:val="00CD0FC9"/>
    <w:rsid w:val="00CD1BA6"/>
    <w:rsid w:val="00CD2041"/>
    <w:rsid w:val="00CD3EEC"/>
    <w:rsid w:val="00CD3F63"/>
    <w:rsid w:val="00CD51DE"/>
    <w:rsid w:val="00CD55F0"/>
    <w:rsid w:val="00CD70DF"/>
    <w:rsid w:val="00CD7281"/>
    <w:rsid w:val="00CD7719"/>
    <w:rsid w:val="00CD7BC1"/>
    <w:rsid w:val="00CE0437"/>
    <w:rsid w:val="00CE044B"/>
    <w:rsid w:val="00CE06B3"/>
    <w:rsid w:val="00CE0E63"/>
    <w:rsid w:val="00CE2006"/>
    <w:rsid w:val="00CE2416"/>
    <w:rsid w:val="00CE3219"/>
    <w:rsid w:val="00CE3525"/>
    <w:rsid w:val="00CE3591"/>
    <w:rsid w:val="00CE39B6"/>
    <w:rsid w:val="00CE3CCD"/>
    <w:rsid w:val="00CE465D"/>
    <w:rsid w:val="00CE568F"/>
    <w:rsid w:val="00CE5751"/>
    <w:rsid w:val="00CE5759"/>
    <w:rsid w:val="00CE64F5"/>
    <w:rsid w:val="00CE6D12"/>
    <w:rsid w:val="00CF0602"/>
    <w:rsid w:val="00CF0A1D"/>
    <w:rsid w:val="00CF0B21"/>
    <w:rsid w:val="00CF245E"/>
    <w:rsid w:val="00CF24BD"/>
    <w:rsid w:val="00CF31B9"/>
    <w:rsid w:val="00CF3255"/>
    <w:rsid w:val="00CF38CA"/>
    <w:rsid w:val="00CF3FDC"/>
    <w:rsid w:val="00CF4802"/>
    <w:rsid w:val="00CF49E5"/>
    <w:rsid w:val="00CF5100"/>
    <w:rsid w:val="00CF6CE4"/>
    <w:rsid w:val="00CF6E5A"/>
    <w:rsid w:val="00CF78CB"/>
    <w:rsid w:val="00CF7A54"/>
    <w:rsid w:val="00D0075F"/>
    <w:rsid w:val="00D014B9"/>
    <w:rsid w:val="00D01700"/>
    <w:rsid w:val="00D02035"/>
    <w:rsid w:val="00D02195"/>
    <w:rsid w:val="00D027F1"/>
    <w:rsid w:val="00D02CDB"/>
    <w:rsid w:val="00D02E90"/>
    <w:rsid w:val="00D0390A"/>
    <w:rsid w:val="00D04B76"/>
    <w:rsid w:val="00D06403"/>
    <w:rsid w:val="00D1035D"/>
    <w:rsid w:val="00D10D26"/>
    <w:rsid w:val="00D129A8"/>
    <w:rsid w:val="00D12A1F"/>
    <w:rsid w:val="00D137D6"/>
    <w:rsid w:val="00D14BE3"/>
    <w:rsid w:val="00D161E7"/>
    <w:rsid w:val="00D163E2"/>
    <w:rsid w:val="00D164B0"/>
    <w:rsid w:val="00D16785"/>
    <w:rsid w:val="00D17998"/>
    <w:rsid w:val="00D17D99"/>
    <w:rsid w:val="00D213CC"/>
    <w:rsid w:val="00D22218"/>
    <w:rsid w:val="00D231FF"/>
    <w:rsid w:val="00D23403"/>
    <w:rsid w:val="00D24980"/>
    <w:rsid w:val="00D24DC9"/>
    <w:rsid w:val="00D251CF"/>
    <w:rsid w:val="00D255D1"/>
    <w:rsid w:val="00D25C51"/>
    <w:rsid w:val="00D26282"/>
    <w:rsid w:val="00D26946"/>
    <w:rsid w:val="00D269A5"/>
    <w:rsid w:val="00D2736C"/>
    <w:rsid w:val="00D2795A"/>
    <w:rsid w:val="00D27BFB"/>
    <w:rsid w:val="00D27DD7"/>
    <w:rsid w:val="00D27F12"/>
    <w:rsid w:val="00D31582"/>
    <w:rsid w:val="00D316F6"/>
    <w:rsid w:val="00D31CB3"/>
    <w:rsid w:val="00D31ED7"/>
    <w:rsid w:val="00D3207A"/>
    <w:rsid w:val="00D3249B"/>
    <w:rsid w:val="00D33DFE"/>
    <w:rsid w:val="00D3534A"/>
    <w:rsid w:val="00D353D0"/>
    <w:rsid w:val="00D3547C"/>
    <w:rsid w:val="00D35E92"/>
    <w:rsid w:val="00D4078C"/>
    <w:rsid w:val="00D41167"/>
    <w:rsid w:val="00D41242"/>
    <w:rsid w:val="00D425B3"/>
    <w:rsid w:val="00D42A53"/>
    <w:rsid w:val="00D42CC0"/>
    <w:rsid w:val="00D438B4"/>
    <w:rsid w:val="00D44D58"/>
    <w:rsid w:val="00D458D3"/>
    <w:rsid w:val="00D45E39"/>
    <w:rsid w:val="00D46136"/>
    <w:rsid w:val="00D46466"/>
    <w:rsid w:val="00D46B14"/>
    <w:rsid w:val="00D46D9E"/>
    <w:rsid w:val="00D46E2E"/>
    <w:rsid w:val="00D47998"/>
    <w:rsid w:val="00D47B30"/>
    <w:rsid w:val="00D507C9"/>
    <w:rsid w:val="00D50892"/>
    <w:rsid w:val="00D50B9E"/>
    <w:rsid w:val="00D50CD5"/>
    <w:rsid w:val="00D51F0E"/>
    <w:rsid w:val="00D51F38"/>
    <w:rsid w:val="00D5230E"/>
    <w:rsid w:val="00D53439"/>
    <w:rsid w:val="00D53576"/>
    <w:rsid w:val="00D53884"/>
    <w:rsid w:val="00D53BB9"/>
    <w:rsid w:val="00D5426A"/>
    <w:rsid w:val="00D54F8C"/>
    <w:rsid w:val="00D552DA"/>
    <w:rsid w:val="00D55AB4"/>
    <w:rsid w:val="00D55B9E"/>
    <w:rsid w:val="00D55D0C"/>
    <w:rsid w:val="00D55D30"/>
    <w:rsid w:val="00D566CC"/>
    <w:rsid w:val="00D56A3A"/>
    <w:rsid w:val="00D56BB0"/>
    <w:rsid w:val="00D5712A"/>
    <w:rsid w:val="00D577B8"/>
    <w:rsid w:val="00D57BD9"/>
    <w:rsid w:val="00D623E8"/>
    <w:rsid w:val="00D626FB"/>
    <w:rsid w:val="00D62713"/>
    <w:rsid w:val="00D62CA8"/>
    <w:rsid w:val="00D633AC"/>
    <w:rsid w:val="00D63A14"/>
    <w:rsid w:val="00D63D95"/>
    <w:rsid w:val="00D63DF0"/>
    <w:rsid w:val="00D65066"/>
    <w:rsid w:val="00D65DB2"/>
    <w:rsid w:val="00D6620D"/>
    <w:rsid w:val="00D6628F"/>
    <w:rsid w:val="00D6686D"/>
    <w:rsid w:val="00D66C71"/>
    <w:rsid w:val="00D672E2"/>
    <w:rsid w:val="00D67F56"/>
    <w:rsid w:val="00D70E31"/>
    <w:rsid w:val="00D716CC"/>
    <w:rsid w:val="00D71F68"/>
    <w:rsid w:val="00D73351"/>
    <w:rsid w:val="00D7372B"/>
    <w:rsid w:val="00D73B74"/>
    <w:rsid w:val="00D74B8C"/>
    <w:rsid w:val="00D7519A"/>
    <w:rsid w:val="00D75F41"/>
    <w:rsid w:val="00D7605B"/>
    <w:rsid w:val="00D760A0"/>
    <w:rsid w:val="00D771D1"/>
    <w:rsid w:val="00D7733D"/>
    <w:rsid w:val="00D7735D"/>
    <w:rsid w:val="00D77419"/>
    <w:rsid w:val="00D803A7"/>
    <w:rsid w:val="00D807B9"/>
    <w:rsid w:val="00D808E3"/>
    <w:rsid w:val="00D81D20"/>
    <w:rsid w:val="00D827DD"/>
    <w:rsid w:val="00D82A43"/>
    <w:rsid w:val="00D8335E"/>
    <w:rsid w:val="00D83DD7"/>
    <w:rsid w:val="00D84738"/>
    <w:rsid w:val="00D84B95"/>
    <w:rsid w:val="00D86FCA"/>
    <w:rsid w:val="00D86FEC"/>
    <w:rsid w:val="00D87CF6"/>
    <w:rsid w:val="00D900B5"/>
    <w:rsid w:val="00D90642"/>
    <w:rsid w:val="00D9088C"/>
    <w:rsid w:val="00D91228"/>
    <w:rsid w:val="00D91700"/>
    <w:rsid w:val="00D91B6B"/>
    <w:rsid w:val="00D91F32"/>
    <w:rsid w:val="00D92164"/>
    <w:rsid w:val="00D947ED"/>
    <w:rsid w:val="00D95299"/>
    <w:rsid w:val="00D959B8"/>
    <w:rsid w:val="00D95F6D"/>
    <w:rsid w:val="00D96362"/>
    <w:rsid w:val="00D964BE"/>
    <w:rsid w:val="00D969A1"/>
    <w:rsid w:val="00D96FCD"/>
    <w:rsid w:val="00D979DF"/>
    <w:rsid w:val="00D97AF5"/>
    <w:rsid w:val="00DA03AC"/>
    <w:rsid w:val="00DA093F"/>
    <w:rsid w:val="00DA0B27"/>
    <w:rsid w:val="00DA0C56"/>
    <w:rsid w:val="00DA0FB0"/>
    <w:rsid w:val="00DA1778"/>
    <w:rsid w:val="00DA1BC2"/>
    <w:rsid w:val="00DA232B"/>
    <w:rsid w:val="00DA3AB6"/>
    <w:rsid w:val="00DA4C94"/>
    <w:rsid w:val="00DA544B"/>
    <w:rsid w:val="00DA5642"/>
    <w:rsid w:val="00DA585A"/>
    <w:rsid w:val="00DA5B9B"/>
    <w:rsid w:val="00DA5C8F"/>
    <w:rsid w:val="00DA5D7E"/>
    <w:rsid w:val="00DA71D7"/>
    <w:rsid w:val="00DA7824"/>
    <w:rsid w:val="00DA7C01"/>
    <w:rsid w:val="00DB099B"/>
    <w:rsid w:val="00DB0D00"/>
    <w:rsid w:val="00DB1518"/>
    <w:rsid w:val="00DB1A2F"/>
    <w:rsid w:val="00DB1ADF"/>
    <w:rsid w:val="00DB1B40"/>
    <w:rsid w:val="00DB1B66"/>
    <w:rsid w:val="00DB21B3"/>
    <w:rsid w:val="00DB25EB"/>
    <w:rsid w:val="00DB2978"/>
    <w:rsid w:val="00DB3AA9"/>
    <w:rsid w:val="00DB3BE5"/>
    <w:rsid w:val="00DB44A2"/>
    <w:rsid w:val="00DB4831"/>
    <w:rsid w:val="00DB4C57"/>
    <w:rsid w:val="00DB4E43"/>
    <w:rsid w:val="00DB5387"/>
    <w:rsid w:val="00DB693C"/>
    <w:rsid w:val="00DB6B1B"/>
    <w:rsid w:val="00DB6BA0"/>
    <w:rsid w:val="00DB7442"/>
    <w:rsid w:val="00DB74CF"/>
    <w:rsid w:val="00DB7759"/>
    <w:rsid w:val="00DB7E97"/>
    <w:rsid w:val="00DC0C2F"/>
    <w:rsid w:val="00DC0E1E"/>
    <w:rsid w:val="00DC154B"/>
    <w:rsid w:val="00DC157D"/>
    <w:rsid w:val="00DC1C13"/>
    <w:rsid w:val="00DC1EDB"/>
    <w:rsid w:val="00DC2ED2"/>
    <w:rsid w:val="00DC31BA"/>
    <w:rsid w:val="00DC33AE"/>
    <w:rsid w:val="00DC3B45"/>
    <w:rsid w:val="00DC3C17"/>
    <w:rsid w:val="00DC3E78"/>
    <w:rsid w:val="00DC4CD0"/>
    <w:rsid w:val="00DC5032"/>
    <w:rsid w:val="00DC52CD"/>
    <w:rsid w:val="00DC5BA9"/>
    <w:rsid w:val="00DC6148"/>
    <w:rsid w:val="00DC68EB"/>
    <w:rsid w:val="00DC7938"/>
    <w:rsid w:val="00DC7A23"/>
    <w:rsid w:val="00DC7FC1"/>
    <w:rsid w:val="00DD0601"/>
    <w:rsid w:val="00DD0A1B"/>
    <w:rsid w:val="00DD1431"/>
    <w:rsid w:val="00DD1626"/>
    <w:rsid w:val="00DD1A50"/>
    <w:rsid w:val="00DD1C79"/>
    <w:rsid w:val="00DD2578"/>
    <w:rsid w:val="00DD2856"/>
    <w:rsid w:val="00DD3C86"/>
    <w:rsid w:val="00DD4546"/>
    <w:rsid w:val="00DD5431"/>
    <w:rsid w:val="00DD5BC7"/>
    <w:rsid w:val="00DD5FEC"/>
    <w:rsid w:val="00DD66AD"/>
    <w:rsid w:val="00DD66C6"/>
    <w:rsid w:val="00DD6791"/>
    <w:rsid w:val="00DD6B5C"/>
    <w:rsid w:val="00DD6D23"/>
    <w:rsid w:val="00DD6E25"/>
    <w:rsid w:val="00DE0000"/>
    <w:rsid w:val="00DE09E7"/>
    <w:rsid w:val="00DE14A7"/>
    <w:rsid w:val="00DE17C6"/>
    <w:rsid w:val="00DE1E04"/>
    <w:rsid w:val="00DE2558"/>
    <w:rsid w:val="00DE2B14"/>
    <w:rsid w:val="00DE2C90"/>
    <w:rsid w:val="00DE2E68"/>
    <w:rsid w:val="00DE34F7"/>
    <w:rsid w:val="00DE46CF"/>
    <w:rsid w:val="00DE478C"/>
    <w:rsid w:val="00DE641C"/>
    <w:rsid w:val="00DE79FD"/>
    <w:rsid w:val="00DF1258"/>
    <w:rsid w:val="00DF1B3F"/>
    <w:rsid w:val="00DF1D35"/>
    <w:rsid w:val="00DF1F84"/>
    <w:rsid w:val="00DF243C"/>
    <w:rsid w:val="00DF2A00"/>
    <w:rsid w:val="00DF3F6C"/>
    <w:rsid w:val="00DF4219"/>
    <w:rsid w:val="00DF53B0"/>
    <w:rsid w:val="00DF59BB"/>
    <w:rsid w:val="00DF68A7"/>
    <w:rsid w:val="00DF69D2"/>
    <w:rsid w:val="00DF6A82"/>
    <w:rsid w:val="00DF6EC0"/>
    <w:rsid w:val="00DF6EE4"/>
    <w:rsid w:val="00E001D9"/>
    <w:rsid w:val="00E00321"/>
    <w:rsid w:val="00E003DF"/>
    <w:rsid w:val="00E00D0B"/>
    <w:rsid w:val="00E016EE"/>
    <w:rsid w:val="00E0256F"/>
    <w:rsid w:val="00E0468F"/>
    <w:rsid w:val="00E047AF"/>
    <w:rsid w:val="00E047EE"/>
    <w:rsid w:val="00E04B01"/>
    <w:rsid w:val="00E061F6"/>
    <w:rsid w:val="00E063F1"/>
    <w:rsid w:val="00E069A2"/>
    <w:rsid w:val="00E06CB3"/>
    <w:rsid w:val="00E06CEE"/>
    <w:rsid w:val="00E06D5F"/>
    <w:rsid w:val="00E07028"/>
    <w:rsid w:val="00E109BA"/>
    <w:rsid w:val="00E11011"/>
    <w:rsid w:val="00E11073"/>
    <w:rsid w:val="00E11D01"/>
    <w:rsid w:val="00E128A8"/>
    <w:rsid w:val="00E13450"/>
    <w:rsid w:val="00E1345A"/>
    <w:rsid w:val="00E134F2"/>
    <w:rsid w:val="00E135A1"/>
    <w:rsid w:val="00E137AA"/>
    <w:rsid w:val="00E144D5"/>
    <w:rsid w:val="00E15276"/>
    <w:rsid w:val="00E154B3"/>
    <w:rsid w:val="00E15AD8"/>
    <w:rsid w:val="00E16521"/>
    <w:rsid w:val="00E16531"/>
    <w:rsid w:val="00E1676B"/>
    <w:rsid w:val="00E168E9"/>
    <w:rsid w:val="00E16B59"/>
    <w:rsid w:val="00E17183"/>
    <w:rsid w:val="00E173E9"/>
    <w:rsid w:val="00E17812"/>
    <w:rsid w:val="00E21002"/>
    <w:rsid w:val="00E21394"/>
    <w:rsid w:val="00E21674"/>
    <w:rsid w:val="00E22068"/>
    <w:rsid w:val="00E222E6"/>
    <w:rsid w:val="00E22A15"/>
    <w:rsid w:val="00E2306E"/>
    <w:rsid w:val="00E238B3"/>
    <w:rsid w:val="00E23E04"/>
    <w:rsid w:val="00E243BC"/>
    <w:rsid w:val="00E26B52"/>
    <w:rsid w:val="00E26C74"/>
    <w:rsid w:val="00E271BB"/>
    <w:rsid w:val="00E27B03"/>
    <w:rsid w:val="00E27D00"/>
    <w:rsid w:val="00E30F58"/>
    <w:rsid w:val="00E312F8"/>
    <w:rsid w:val="00E314AD"/>
    <w:rsid w:val="00E3176B"/>
    <w:rsid w:val="00E31CCA"/>
    <w:rsid w:val="00E3221F"/>
    <w:rsid w:val="00E32C03"/>
    <w:rsid w:val="00E32CD5"/>
    <w:rsid w:val="00E338BC"/>
    <w:rsid w:val="00E33D03"/>
    <w:rsid w:val="00E34101"/>
    <w:rsid w:val="00E357D0"/>
    <w:rsid w:val="00E35D32"/>
    <w:rsid w:val="00E36667"/>
    <w:rsid w:val="00E36669"/>
    <w:rsid w:val="00E36696"/>
    <w:rsid w:val="00E36C56"/>
    <w:rsid w:val="00E36C69"/>
    <w:rsid w:val="00E375D7"/>
    <w:rsid w:val="00E376BC"/>
    <w:rsid w:val="00E376BF"/>
    <w:rsid w:val="00E3779B"/>
    <w:rsid w:val="00E402D3"/>
    <w:rsid w:val="00E40A00"/>
    <w:rsid w:val="00E417F9"/>
    <w:rsid w:val="00E41B68"/>
    <w:rsid w:val="00E41CD8"/>
    <w:rsid w:val="00E41F45"/>
    <w:rsid w:val="00E4231A"/>
    <w:rsid w:val="00E4262C"/>
    <w:rsid w:val="00E43258"/>
    <w:rsid w:val="00E442EB"/>
    <w:rsid w:val="00E4468B"/>
    <w:rsid w:val="00E4550D"/>
    <w:rsid w:val="00E45720"/>
    <w:rsid w:val="00E46862"/>
    <w:rsid w:val="00E46BA7"/>
    <w:rsid w:val="00E46C82"/>
    <w:rsid w:val="00E47CC5"/>
    <w:rsid w:val="00E504A4"/>
    <w:rsid w:val="00E50923"/>
    <w:rsid w:val="00E52493"/>
    <w:rsid w:val="00E52972"/>
    <w:rsid w:val="00E533D2"/>
    <w:rsid w:val="00E53468"/>
    <w:rsid w:val="00E5419D"/>
    <w:rsid w:val="00E541E0"/>
    <w:rsid w:val="00E54E3C"/>
    <w:rsid w:val="00E54E94"/>
    <w:rsid w:val="00E54EAB"/>
    <w:rsid w:val="00E55313"/>
    <w:rsid w:val="00E55D9C"/>
    <w:rsid w:val="00E560FB"/>
    <w:rsid w:val="00E5638A"/>
    <w:rsid w:val="00E5695A"/>
    <w:rsid w:val="00E57348"/>
    <w:rsid w:val="00E5736C"/>
    <w:rsid w:val="00E57B0B"/>
    <w:rsid w:val="00E57FB0"/>
    <w:rsid w:val="00E6026C"/>
    <w:rsid w:val="00E61E4F"/>
    <w:rsid w:val="00E62FAF"/>
    <w:rsid w:val="00E636CA"/>
    <w:rsid w:val="00E6370C"/>
    <w:rsid w:val="00E644D8"/>
    <w:rsid w:val="00E64FEA"/>
    <w:rsid w:val="00E655F5"/>
    <w:rsid w:val="00E65DCD"/>
    <w:rsid w:val="00E65E85"/>
    <w:rsid w:val="00E660F1"/>
    <w:rsid w:val="00E66574"/>
    <w:rsid w:val="00E66600"/>
    <w:rsid w:val="00E669E6"/>
    <w:rsid w:val="00E67792"/>
    <w:rsid w:val="00E6790E"/>
    <w:rsid w:val="00E67DDF"/>
    <w:rsid w:val="00E7038B"/>
    <w:rsid w:val="00E70AAC"/>
    <w:rsid w:val="00E711B1"/>
    <w:rsid w:val="00E71C21"/>
    <w:rsid w:val="00E71C34"/>
    <w:rsid w:val="00E7202A"/>
    <w:rsid w:val="00E72CE6"/>
    <w:rsid w:val="00E73D92"/>
    <w:rsid w:val="00E73E7B"/>
    <w:rsid w:val="00E73EEE"/>
    <w:rsid w:val="00E74DEE"/>
    <w:rsid w:val="00E751A5"/>
    <w:rsid w:val="00E755F0"/>
    <w:rsid w:val="00E76EED"/>
    <w:rsid w:val="00E80159"/>
    <w:rsid w:val="00E801FC"/>
    <w:rsid w:val="00E80230"/>
    <w:rsid w:val="00E80DF1"/>
    <w:rsid w:val="00E81D08"/>
    <w:rsid w:val="00E81E8D"/>
    <w:rsid w:val="00E821F7"/>
    <w:rsid w:val="00E82EEB"/>
    <w:rsid w:val="00E82FAF"/>
    <w:rsid w:val="00E83045"/>
    <w:rsid w:val="00E8360C"/>
    <w:rsid w:val="00E83A31"/>
    <w:rsid w:val="00E83BBB"/>
    <w:rsid w:val="00E83D5A"/>
    <w:rsid w:val="00E84BBE"/>
    <w:rsid w:val="00E85D02"/>
    <w:rsid w:val="00E86140"/>
    <w:rsid w:val="00E86496"/>
    <w:rsid w:val="00E875FF"/>
    <w:rsid w:val="00E877E2"/>
    <w:rsid w:val="00E87D33"/>
    <w:rsid w:val="00E87EC3"/>
    <w:rsid w:val="00E9087D"/>
    <w:rsid w:val="00E909AB"/>
    <w:rsid w:val="00E92BB9"/>
    <w:rsid w:val="00E92CE6"/>
    <w:rsid w:val="00E9365E"/>
    <w:rsid w:val="00E93FD6"/>
    <w:rsid w:val="00E946D3"/>
    <w:rsid w:val="00E95926"/>
    <w:rsid w:val="00E96176"/>
    <w:rsid w:val="00E9713D"/>
    <w:rsid w:val="00E9766F"/>
    <w:rsid w:val="00E976D1"/>
    <w:rsid w:val="00E978C5"/>
    <w:rsid w:val="00EA01A8"/>
    <w:rsid w:val="00EA060D"/>
    <w:rsid w:val="00EA0989"/>
    <w:rsid w:val="00EA10E3"/>
    <w:rsid w:val="00EA1952"/>
    <w:rsid w:val="00EA2240"/>
    <w:rsid w:val="00EA22C8"/>
    <w:rsid w:val="00EA2721"/>
    <w:rsid w:val="00EA2BB9"/>
    <w:rsid w:val="00EA2C5F"/>
    <w:rsid w:val="00EA2D3A"/>
    <w:rsid w:val="00EA3132"/>
    <w:rsid w:val="00EA31C6"/>
    <w:rsid w:val="00EA3877"/>
    <w:rsid w:val="00EA3A1B"/>
    <w:rsid w:val="00EA3AC3"/>
    <w:rsid w:val="00EA5911"/>
    <w:rsid w:val="00EA5D33"/>
    <w:rsid w:val="00EA5EAB"/>
    <w:rsid w:val="00EA7DDB"/>
    <w:rsid w:val="00EB0608"/>
    <w:rsid w:val="00EB17FA"/>
    <w:rsid w:val="00EB24E3"/>
    <w:rsid w:val="00EB2EC4"/>
    <w:rsid w:val="00EB2EE5"/>
    <w:rsid w:val="00EB4646"/>
    <w:rsid w:val="00EB4722"/>
    <w:rsid w:val="00EB4780"/>
    <w:rsid w:val="00EB4EE5"/>
    <w:rsid w:val="00EB5E85"/>
    <w:rsid w:val="00EB63F3"/>
    <w:rsid w:val="00EB64BE"/>
    <w:rsid w:val="00EB689A"/>
    <w:rsid w:val="00EB6F8C"/>
    <w:rsid w:val="00EB786A"/>
    <w:rsid w:val="00EB7B3F"/>
    <w:rsid w:val="00EB7CDC"/>
    <w:rsid w:val="00EC013F"/>
    <w:rsid w:val="00EC134D"/>
    <w:rsid w:val="00EC1539"/>
    <w:rsid w:val="00EC17EF"/>
    <w:rsid w:val="00EC23B5"/>
    <w:rsid w:val="00EC27F1"/>
    <w:rsid w:val="00EC28FF"/>
    <w:rsid w:val="00EC2C2D"/>
    <w:rsid w:val="00EC3439"/>
    <w:rsid w:val="00EC3625"/>
    <w:rsid w:val="00EC3716"/>
    <w:rsid w:val="00EC3D29"/>
    <w:rsid w:val="00EC40A6"/>
    <w:rsid w:val="00EC4733"/>
    <w:rsid w:val="00EC4B39"/>
    <w:rsid w:val="00EC5604"/>
    <w:rsid w:val="00EC57A5"/>
    <w:rsid w:val="00EC5AC0"/>
    <w:rsid w:val="00EC60C2"/>
    <w:rsid w:val="00EC61F1"/>
    <w:rsid w:val="00EC671C"/>
    <w:rsid w:val="00EC67E8"/>
    <w:rsid w:val="00EC75E7"/>
    <w:rsid w:val="00EC7817"/>
    <w:rsid w:val="00ED01D0"/>
    <w:rsid w:val="00ED0227"/>
    <w:rsid w:val="00ED0DC7"/>
    <w:rsid w:val="00ED0DCF"/>
    <w:rsid w:val="00ED0EA4"/>
    <w:rsid w:val="00ED1449"/>
    <w:rsid w:val="00ED146B"/>
    <w:rsid w:val="00ED1997"/>
    <w:rsid w:val="00ED1D87"/>
    <w:rsid w:val="00ED1D98"/>
    <w:rsid w:val="00ED20B2"/>
    <w:rsid w:val="00ED2FF6"/>
    <w:rsid w:val="00ED379F"/>
    <w:rsid w:val="00ED400C"/>
    <w:rsid w:val="00ED40ED"/>
    <w:rsid w:val="00ED41D2"/>
    <w:rsid w:val="00ED4AC3"/>
    <w:rsid w:val="00ED4B28"/>
    <w:rsid w:val="00ED5485"/>
    <w:rsid w:val="00ED56FB"/>
    <w:rsid w:val="00ED6007"/>
    <w:rsid w:val="00ED6884"/>
    <w:rsid w:val="00ED6B9B"/>
    <w:rsid w:val="00EE0E71"/>
    <w:rsid w:val="00EE0FFE"/>
    <w:rsid w:val="00EE1511"/>
    <w:rsid w:val="00EE1AC5"/>
    <w:rsid w:val="00EE2636"/>
    <w:rsid w:val="00EE2742"/>
    <w:rsid w:val="00EE29D3"/>
    <w:rsid w:val="00EE2A19"/>
    <w:rsid w:val="00EE2DB1"/>
    <w:rsid w:val="00EE358D"/>
    <w:rsid w:val="00EE41C1"/>
    <w:rsid w:val="00EE455F"/>
    <w:rsid w:val="00EE48C1"/>
    <w:rsid w:val="00EE54A5"/>
    <w:rsid w:val="00EE6047"/>
    <w:rsid w:val="00EE66ED"/>
    <w:rsid w:val="00EE6D41"/>
    <w:rsid w:val="00EE6D68"/>
    <w:rsid w:val="00EE717F"/>
    <w:rsid w:val="00EE72EC"/>
    <w:rsid w:val="00EF0075"/>
    <w:rsid w:val="00EF01DF"/>
    <w:rsid w:val="00EF12E6"/>
    <w:rsid w:val="00EF1AC7"/>
    <w:rsid w:val="00EF207E"/>
    <w:rsid w:val="00EF255F"/>
    <w:rsid w:val="00EF28CD"/>
    <w:rsid w:val="00EF2A3E"/>
    <w:rsid w:val="00EF3111"/>
    <w:rsid w:val="00EF3406"/>
    <w:rsid w:val="00EF34E5"/>
    <w:rsid w:val="00EF39C2"/>
    <w:rsid w:val="00EF462F"/>
    <w:rsid w:val="00EF565E"/>
    <w:rsid w:val="00EF56F1"/>
    <w:rsid w:val="00EF5892"/>
    <w:rsid w:val="00EF5B47"/>
    <w:rsid w:val="00EF5D70"/>
    <w:rsid w:val="00EF65A2"/>
    <w:rsid w:val="00EF6945"/>
    <w:rsid w:val="00EF7137"/>
    <w:rsid w:val="00EF73F0"/>
    <w:rsid w:val="00F003D1"/>
    <w:rsid w:val="00F00544"/>
    <w:rsid w:val="00F00666"/>
    <w:rsid w:val="00F00CFB"/>
    <w:rsid w:val="00F011AF"/>
    <w:rsid w:val="00F01200"/>
    <w:rsid w:val="00F0281B"/>
    <w:rsid w:val="00F034A4"/>
    <w:rsid w:val="00F03C29"/>
    <w:rsid w:val="00F04DB6"/>
    <w:rsid w:val="00F05C23"/>
    <w:rsid w:val="00F06784"/>
    <w:rsid w:val="00F06B8E"/>
    <w:rsid w:val="00F108BE"/>
    <w:rsid w:val="00F10F22"/>
    <w:rsid w:val="00F11010"/>
    <w:rsid w:val="00F114AF"/>
    <w:rsid w:val="00F11E8B"/>
    <w:rsid w:val="00F11F44"/>
    <w:rsid w:val="00F1250C"/>
    <w:rsid w:val="00F1297B"/>
    <w:rsid w:val="00F12D13"/>
    <w:rsid w:val="00F131C0"/>
    <w:rsid w:val="00F13F04"/>
    <w:rsid w:val="00F14818"/>
    <w:rsid w:val="00F15382"/>
    <w:rsid w:val="00F15880"/>
    <w:rsid w:val="00F15B7C"/>
    <w:rsid w:val="00F15CE0"/>
    <w:rsid w:val="00F16805"/>
    <w:rsid w:val="00F16852"/>
    <w:rsid w:val="00F1717B"/>
    <w:rsid w:val="00F1764F"/>
    <w:rsid w:val="00F204E0"/>
    <w:rsid w:val="00F212F4"/>
    <w:rsid w:val="00F2143E"/>
    <w:rsid w:val="00F21D50"/>
    <w:rsid w:val="00F21DC0"/>
    <w:rsid w:val="00F2210D"/>
    <w:rsid w:val="00F22904"/>
    <w:rsid w:val="00F22BA6"/>
    <w:rsid w:val="00F23F57"/>
    <w:rsid w:val="00F25548"/>
    <w:rsid w:val="00F256AE"/>
    <w:rsid w:val="00F266F2"/>
    <w:rsid w:val="00F27378"/>
    <w:rsid w:val="00F275D0"/>
    <w:rsid w:val="00F27A6A"/>
    <w:rsid w:val="00F30AC2"/>
    <w:rsid w:val="00F31ADA"/>
    <w:rsid w:val="00F320B1"/>
    <w:rsid w:val="00F3291D"/>
    <w:rsid w:val="00F3346E"/>
    <w:rsid w:val="00F33CDE"/>
    <w:rsid w:val="00F3446A"/>
    <w:rsid w:val="00F34E0A"/>
    <w:rsid w:val="00F35A92"/>
    <w:rsid w:val="00F36048"/>
    <w:rsid w:val="00F3678F"/>
    <w:rsid w:val="00F373D5"/>
    <w:rsid w:val="00F37496"/>
    <w:rsid w:val="00F37AB4"/>
    <w:rsid w:val="00F403D4"/>
    <w:rsid w:val="00F4050D"/>
    <w:rsid w:val="00F406E5"/>
    <w:rsid w:val="00F42D43"/>
    <w:rsid w:val="00F43C3C"/>
    <w:rsid w:val="00F44C55"/>
    <w:rsid w:val="00F45DA0"/>
    <w:rsid w:val="00F471C6"/>
    <w:rsid w:val="00F47344"/>
    <w:rsid w:val="00F4790F"/>
    <w:rsid w:val="00F47CAE"/>
    <w:rsid w:val="00F47DC0"/>
    <w:rsid w:val="00F50716"/>
    <w:rsid w:val="00F50917"/>
    <w:rsid w:val="00F52171"/>
    <w:rsid w:val="00F52E92"/>
    <w:rsid w:val="00F52FCF"/>
    <w:rsid w:val="00F531CB"/>
    <w:rsid w:val="00F539F5"/>
    <w:rsid w:val="00F544F3"/>
    <w:rsid w:val="00F5478E"/>
    <w:rsid w:val="00F54872"/>
    <w:rsid w:val="00F5487A"/>
    <w:rsid w:val="00F549EB"/>
    <w:rsid w:val="00F54D18"/>
    <w:rsid w:val="00F54D7B"/>
    <w:rsid w:val="00F54F7C"/>
    <w:rsid w:val="00F55595"/>
    <w:rsid w:val="00F5597D"/>
    <w:rsid w:val="00F559F5"/>
    <w:rsid w:val="00F567E9"/>
    <w:rsid w:val="00F571F0"/>
    <w:rsid w:val="00F575DA"/>
    <w:rsid w:val="00F578C8"/>
    <w:rsid w:val="00F6097A"/>
    <w:rsid w:val="00F61795"/>
    <w:rsid w:val="00F61ADC"/>
    <w:rsid w:val="00F62CCA"/>
    <w:rsid w:val="00F636F0"/>
    <w:rsid w:val="00F63726"/>
    <w:rsid w:val="00F63BB9"/>
    <w:rsid w:val="00F63E2F"/>
    <w:rsid w:val="00F63EA9"/>
    <w:rsid w:val="00F648B5"/>
    <w:rsid w:val="00F6516F"/>
    <w:rsid w:val="00F65301"/>
    <w:rsid w:val="00F65672"/>
    <w:rsid w:val="00F6596B"/>
    <w:rsid w:val="00F668B7"/>
    <w:rsid w:val="00F6720F"/>
    <w:rsid w:val="00F679CE"/>
    <w:rsid w:val="00F7022F"/>
    <w:rsid w:val="00F70A4E"/>
    <w:rsid w:val="00F71567"/>
    <w:rsid w:val="00F7168B"/>
    <w:rsid w:val="00F71C20"/>
    <w:rsid w:val="00F71C96"/>
    <w:rsid w:val="00F7231E"/>
    <w:rsid w:val="00F726AA"/>
    <w:rsid w:val="00F72E6E"/>
    <w:rsid w:val="00F73023"/>
    <w:rsid w:val="00F748C8"/>
    <w:rsid w:val="00F75E44"/>
    <w:rsid w:val="00F7634E"/>
    <w:rsid w:val="00F77C84"/>
    <w:rsid w:val="00F77F57"/>
    <w:rsid w:val="00F800BF"/>
    <w:rsid w:val="00F804B1"/>
    <w:rsid w:val="00F80624"/>
    <w:rsid w:val="00F81C32"/>
    <w:rsid w:val="00F81EF7"/>
    <w:rsid w:val="00F83C1C"/>
    <w:rsid w:val="00F846DE"/>
    <w:rsid w:val="00F84982"/>
    <w:rsid w:val="00F84DAA"/>
    <w:rsid w:val="00F84EDC"/>
    <w:rsid w:val="00F8558D"/>
    <w:rsid w:val="00F8564D"/>
    <w:rsid w:val="00F85F7E"/>
    <w:rsid w:val="00F860D2"/>
    <w:rsid w:val="00F86584"/>
    <w:rsid w:val="00F8659D"/>
    <w:rsid w:val="00F86675"/>
    <w:rsid w:val="00F90E7C"/>
    <w:rsid w:val="00F90F37"/>
    <w:rsid w:val="00F91296"/>
    <w:rsid w:val="00F91FB9"/>
    <w:rsid w:val="00F9290E"/>
    <w:rsid w:val="00F92B3B"/>
    <w:rsid w:val="00F92C8D"/>
    <w:rsid w:val="00F92DAE"/>
    <w:rsid w:val="00F93A81"/>
    <w:rsid w:val="00F94CD0"/>
    <w:rsid w:val="00F9533C"/>
    <w:rsid w:val="00F95F6C"/>
    <w:rsid w:val="00F962B9"/>
    <w:rsid w:val="00F965A1"/>
    <w:rsid w:val="00F9680D"/>
    <w:rsid w:val="00F96C9F"/>
    <w:rsid w:val="00F96E42"/>
    <w:rsid w:val="00F97251"/>
    <w:rsid w:val="00F9757D"/>
    <w:rsid w:val="00F97788"/>
    <w:rsid w:val="00FA028D"/>
    <w:rsid w:val="00FA0644"/>
    <w:rsid w:val="00FA06AE"/>
    <w:rsid w:val="00FA0DD9"/>
    <w:rsid w:val="00FA0E1E"/>
    <w:rsid w:val="00FA1455"/>
    <w:rsid w:val="00FA19D4"/>
    <w:rsid w:val="00FA1E0E"/>
    <w:rsid w:val="00FA23B9"/>
    <w:rsid w:val="00FA28F6"/>
    <w:rsid w:val="00FA2CFA"/>
    <w:rsid w:val="00FA3181"/>
    <w:rsid w:val="00FA3897"/>
    <w:rsid w:val="00FA3965"/>
    <w:rsid w:val="00FA471A"/>
    <w:rsid w:val="00FA4DA7"/>
    <w:rsid w:val="00FA58A6"/>
    <w:rsid w:val="00FA5D1D"/>
    <w:rsid w:val="00FA5D5C"/>
    <w:rsid w:val="00FA64E1"/>
    <w:rsid w:val="00FA74CD"/>
    <w:rsid w:val="00FA7523"/>
    <w:rsid w:val="00FA7B7B"/>
    <w:rsid w:val="00FA7CE8"/>
    <w:rsid w:val="00FB0703"/>
    <w:rsid w:val="00FB0920"/>
    <w:rsid w:val="00FB1093"/>
    <w:rsid w:val="00FB1097"/>
    <w:rsid w:val="00FB10FA"/>
    <w:rsid w:val="00FB11A1"/>
    <w:rsid w:val="00FB159C"/>
    <w:rsid w:val="00FB1D8F"/>
    <w:rsid w:val="00FB1F35"/>
    <w:rsid w:val="00FB233A"/>
    <w:rsid w:val="00FB2EEA"/>
    <w:rsid w:val="00FB2FC6"/>
    <w:rsid w:val="00FB33A1"/>
    <w:rsid w:val="00FB3BE8"/>
    <w:rsid w:val="00FB4108"/>
    <w:rsid w:val="00FB46DF"/>
    <w:rsid w:val="00FB47AD"/>
    <w:rsid w:val="00FB6EEB"/>
    <w:rsid w:val="00FB6FD9"/>
    <w:rsid w:val="00FC0C12"/>
    <w:rsid w:val="00FC10CD"/>
    <w:rsid w:val="00FC1944"/>
    <w:rsid w:val="00FC1A30"/>
    <w:rsid w:val="00FC20EE"/>
    <w:rsid w:val="00FC276F"/>
    <w:rsid w:val="00FC2C5E"/>
    <w:rsid w:val="00FC31DC"/>
    <w:rsid w:val="00FC3BCD"/>
    <w:rsid w:val="00FC442C"/>
    <w:rsid w:val="00FC44B2"/>
    <w:rsid w:val="00FC49E3"/>
    <w:rsid w:val="00FC4A47"/>
    <w:rsid w:val="00FC5EBB"/>
    <w:rsid w:val="00FC6449"/>
    <w:rsid w:val="00FC7028"/>
    <w:rsid w:val="00FC72C0"/>
    <w:rsid w:val="00FC7630"/>
    <w:rsid w:val="00FC7E0C"/>
    <w:rsid w:val="00FD0032"/>
    <w:rsid w:val="00FD1455"/>
    <w:rsid w:val="00FD190D"/>
    <w:rsid w:val="00FD26D3"/>
    <w:rsid w:val="00FD2ABE"/>
    <w:rsid w:val="00FD2E6A"/>
    <w:rsid w:val="00FD329A"/>
    <w:rsid w:val="00FD32D2"/>
    <w:rsid w:val="00FD35C1"/>
    <w:rsid w:val="00FD4097"/>
    <w:rsid w:val="00FD4237"/>
    <w:rsid w:val="00FD4285"/>
    <w:rsid w:val="00FD4413"/>
    <w:rsid w:val="00FD4E05"/>
    <w:rsid w:val="00FD514E"/>
    <w:rsid w:val="00FD576E"/>
    <w:rsid w:val="00FD66C3"/>
    <w:rsid w:val="00FD7A5D"/>
    <w:rsid w:val="00FD7CC5"/>
    <w:rsid w:val="00FE01C6"/>
    <w:rsid w:val="00FE0455"/>
    <w:rsid w:val="00FE144C"/>
    <w:rsid w:val="00FE16EE"/>
    <w:rsid w:val="00FE17B9"/>
    <w:rsid w:val="00FE2797"/>
    <w:rsid w:val="00FE292C"/>
    <w:rsid w:val="00FE2B7B"/>
    <w:rsid w:val="00FE39DB"/>
    <w:rsid w:val="00FE3B42"/>
    <w:rsid w:val="00FE44AD"/>
    <w:rsid w:val="00FE4A98"/>
    <w:rsid w:val="00FE52D3"/>
    <w:rsid w:val="00FE580E"/>
    <w:rsid w:val="00FE64A2"/>
    <w:rsid w:val="00FE7274"/>
    <w:rsid w:val="00FF07BD"/>
    <w:rsid w:val="00FF0E96"/>
    <w:rsid w:val="00FF12FA"/>
    <w:rsid w:val="00FF275C"/>
    <w:rsid w:val="00FF3459"/>
    <w:rsid w:val="00FF348A"/>
    <w:rsid w:val="00FF56EA"/>
    <w:rsid w:val="00FF62E3"/>
    <w:rsid w:val="00FF6728"/>
    <w:rsid w:val="00FF6B87"/>
    <w:rsid w:val="00FF6C0C"/>
    <w:rsid w:val="00FF6E1E"/>
    <w:rsid w:val="00FF71FD"/>
    <w:rsid w:val="00FF7614"/>
    <w:rsid w:val="00FF7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uiPriority="0"/>
    <w:lsdException w:name="List Bullet 3"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3" w:uiPriority="0"/>
    <w:lsdException w:name="Body Text Indent 2"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a">
    <w:name w:val="Normal"/>
    <w:qFormat/>
    <w:rsid w:val="00616AB0"/>
    <w:pPr>
      <w:jc w:val="both"/>
    </w:pPr>
    <w:rPr>
      <w:rFonts w:eastAsiaTheme="minorEastAsia" w:cstheme="minorBidi"/>
      <w:sz w:val="24"/>
      <w:szCs w:val="22"/>
    </w:rPr>
  </w:style>
  <w:style w:type="paragraph" w:styleId="10">
    <w:name w:val="heading 1"/>
    <w:basedOn w:val="a"/>
    <w:next w:val="a"/>
    <w:link w:val="11"/>
    <w:qFormat/>
    <w:locked/>
    <w:rsid w:val="00785844"/>
    <w:pPr>
      <w:keepNext/>
      <w:spacing w:before="240" w:after="60" w:line="276" w:lineRule="auto"/>
      <w:jc w:val="left"/>
      <w:outlineLvl w:val="0"/>
    </w:pPr>
    <w:rPr>
      <w:rFonts w:ascii="Arial" w:eastAsia="Times New Roman" w:hAnsi="Arial" w:cs="Times New Roman"/>
      <w:b/>
      <w:bCs/>
      <w:kern w:val="32"/>
      <w:sz w:val="32"/>
      <w:szCs w:val="32"/>
    </w:rPr>
  </w:style>
  <w:style w:type="paragraph" w:styleId="4">
    <w:name w:val="heading 4"/>
    <w:basedOn w:val="a"/>
    <w:next w:val="a"/>
    <w:link w:val="40"/>
    <w:qFormat/>
    <w:locked/>
    <w:rsid w:val="00785844"/>
    <w:pPr>
      <w:keepNext/>
      <w:spacing w:before="240" w:after="60" w:line="276" w:lineRule="auto"/>
      <w:jc w:val="left"/>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Без интервала1"/>
    <w:uiPriority w:val="99"/>
    <w:qFormat/>
    <w:rsid w:val="002C6F0F"/>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rPr>
  </w:style>
  <w:style w:type="character" w:styleId="a3">
    <w:name w:val="Hyperlink"/>
    <w:basedOn w:val="a0"/>
    <w:uiPriority w:val="99"/>
    <w:rsid w:val="00932C01"/>
    <w:rPr>
      <w:rFonts w:ascii="Times New Roman" w:hAnsi="Times New Roman" w:cs="Times New Roman"/>
      <w:color w:val="000000"/>
      <w:u w:val="single"/>
    </w:rPr>
  </w:style>
  <w:style w:type="paragraph" w:styleId="a4">
    <w:name w:val="Normal (Web)"/>
    <w:basedOn w:val="a"/>
    <w:rsid w:val="00932C01"/>
    <w:pPr>
      <w:tabs>
        <w:tab w:val="num" w:pos="643"/>
      </w:tabs>
      <w:spacing w:before="100" w:beforeAutospacing="1" w:after="100" w:afterAutospacing="1"/>
      <w:jc w:val="left"/>
    </w:pPr>
    <w:rPr>
      <w:rFonts w:eastAsia="Calibri" w:cs="Times New Roman"/>
      <w:szCs w:val="24"/>
      <w:lang w:eastAsia="ru-RU"/>
    </w:rPr>
  </w:style>
  <w:style w:type="paragraph" w:customStyle="1" w:styleId="13">
    <w:name w:val="Абзац списка1"/>
    <w:basedOn w:val="a"/>
    <w:rsid w:val="00932C01"/>
    <w:pPr>
      <w:tabs>
        <w:tab w:val="left" w:pos="708"/>
      </w:tabs>
      <w:spacing w:line="276" w:lineRule="auto"/>
      <w:ind w:left="720"/>
      <w:contextualSpacing/>
    </w:pPr>
    <w:rPr>
      <w:rFonts w:ascii="Calibri" w:eastAsia="Calibri" w:hAnsi="Calibri" w:cs="Times New Roman"/>
      <w:sz w:val="22"/>
    </w:rPr>
  </w:style>
  <w:style w:type="paragraph" w:customStyle="1" w:styleId="a5">
    <w:name w:val="список с точками"/>
    <w:basedOn w:val="a"/>
    <w:rsid w:val="00932C01"/>
    <w:pPr>
      <w:tabs>
        <w:tab w:val="num" w:pos="822"/>
      </w:tabs>
      <w:spacing w:line="312" w:lineRule="auto"/>
      <w:ind w:left="822" w:hanging="255"/>
    </w:pPr>
    <w:rPr>
      <w:rFonts w:eastAsia="Calibri" w:cs="Times New Roman"/>
      <w:szCs w:val="24"/>
      <w:lang w:eastAsia="ru-RU"/>
    </w:rPr>
  </w:style>
  <w:style w:type="character" w:customStyle="1" w:styleId="apple-converted-space">
    <w:name w:val="apple-converted-space"/>
    <w:basedOn w:val="a0"/>
    <w:rsid w:val="00932C01"/>
    <w:rPr>
      <w:rFonts w:ascii="Times New Roman" w:hAnsi="Times New Roman" w:cs="Times New Roman"/>
    </w:rPr>
  </w:style>
  <w:style w:type="table" w:styleId="a6">
    <w:name w:val="Table Grid"/>
    <w:basedOn w:val="a1"/>
    <w:uiPriority w:val="59"/>
    <w:rsid w:val="00295DF4"/>
    <w:pPr>
      <w:jc w:val="both"/>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295DF4"/>
    <w:pPr>
      <w:spacing w:line="276" w:lineRule="auto"/>
      <w:ind w:left="720"/>
      <w:contextualSpacing/>
    </w:pPr>
    <w:rPr>
      <w:rFonts w:ascii="Calibri" w:eastAsia="Calibri" w:hAnsi="Calibri" w:cs="Times New Roman"/>
      <w:sz w:val="22"/>
    </w:rPr>
  </w:style>
  <w:style w:type="paragraph" w:styleId="a8">
    <w:name w:val="footer"/>
    <w:basedOn w:val="a"/>
    <w:link w:val="a9"/>
    <w:uiPriority w:val="99"/>
    <w:rsid w:val="00295DF4"/>
    <w:pPr>
      <w:tabs>
        <w:tab w:val="center" w:pos="4677"/>
        <w:tab w:val="right" w:pos="9355"/>
      </w:tabs>
      <w:spacing w:after="200" w:line="276" w:lineRule="auto"/>
      <w:jc w:val="left"/>
    </w:pPr>
    <w:rPr>
      <w:rFonts w:ascii="Calibri" w:eastAsia="Times New Roman" w:hAnsi="Calibri" w:cs="Times New Roman"/>
      <w:sz w:val="22"/>
    </w:rPr>
  </w:style>
  <w:style w:type="character" w:customStyle="1" w:styleId="a9">
    <w:name w:val="Нижний колонтитул Знак"/>
    <w:basedOn w:val="a0"/>
    <w:link w:val="a8"/>
    <w:uiPriority w:val="99"/>
    <w:rsid w:val="00295DF4"/>
    <w:rPr>
      <w:rFonts w:ascii="Calibri" w:eastAsia="Times New Roman" w:hAnsi="Calibri"/>
      <w:sz w:val="22"/>
      <w:szCs w:val="22"/>
    </w:rPr>
  </w:style>
  <w:style w:type="character" w:styleId="aa">
    <w:name w:val="page number"/>
    <w:basedOn w:val="a0"/>
    <w:rsid w:val="00295DF4"/>
  </w:style>
  <w:style w:type="paragraph" w:styleId="ab">
    <w:name w:val="Plain Text"/>
    <w:basedOn w:val="a"/>
    <w:link w:val="ac"/>
    <w:rsid w:val="00295DF4"/>
    <w:pPr>
      <w:jc w:val="left"/>
    </w:pPr>
    <w:rPr>
      <w:rFonts w:ascii="Courier New" w:eastAsia="Times New Roman" w:hAnsi="Courier New" w:cs="Times New Roman"/>
      <w:sz w:val="20"/>
      <w:szCs w:val="20"/>
    </w:rPr>
  </w:style>
  <w:style w:type="character" w:customStyle="1" w:styleId="ac">
    <w:name w:val="Текст Знак"/>
    <w:basedOn w:val="a0"/>
    <w:link w:val="ab"/>
    <w:rsid w:val="00295DF4"/>
    <w:rPr>
      <w:rFonts w:ascii="Courier New" w:eastAsia="Times New Roman" w:hAnsi="Courier New"/>
    </w:rPr>
  </w:style>
  <w:style w:type="paragraph" w:customStyle="1" w:styleId="Style4">
    <w:name w:val="Style4"/>
    <w:basedOn w:val="a"/>
    <w:uiPriority w:val="99"/>
    <w:rsid w:val="00295DF4"/>
    <w:pPr>
      <w:widowControl w:val="0"/>
      <w:autoSpaceDE w:val="0"/>
      <w:autoSpaceDN w:val="0"/>
      <w:adjustRightInd w:val="0"/>
      <w:jc w:val="left"/>
    </w:pPr>
    <w:rPr>
      <w:rFonts w:eastAsia="Times New Roman" w:cs="Times New Roman"/>
      <w:szCs w:val="24"/>
      <w:lang w:eastAsia="ru-RU"/>
    </w:rPr>
  </w:style>
  <w:style w:type="character" w:customStyle="1" w:styleId="FontStyle53">
    <w:name w:val="Font Style53"/>
    <w:uiPriority w:val="99"/>
    <w:rsid w:val="00295DF4"/>
    <w:rPr>
      <w:rFonts w:ascii="Times New Roman" w:hAnsi="Times New Roman" w:cs="Times New Roman"/>
      <w:b/>
      <w:bCs/>
      <w:sz w:val="22"/>
      <w:szCs w:val="22"/>
    </w:rPr>
  </w:style>
  <w:style w:type="paragraph" w:customStyle="1" w:styleId="Style1">
    <w:name w:val="Style1"/>
    <w:basedOn w:val="a"/>
    <w:uiPriority w:val="99"/>
    <w:rsid w:val="00295DF4"/>
    <w:pPr>
      <w:widowControl w:val="0"/>
      <w:autoSpaceDE w:val="0"/>
      <w:autoSpaceDN w:val="0"/>
      <w:adjustRightInd w:val="0"/>
      <w:spacing w:line="259" w:lineRule="exact"/>
      <w:ind w:firstLine="389"/>
    </w:pPr>
    <w:rPr>
      <w:rFonts w:ascii="Century Schoolbook" w:eastAsia="Times New Roman" w:hAnsi="Century Schoolbook" w:cs="Times New Roman"/>
      <w:szCs w:val="24"/>
      <w:lang w:eastAsia="ru-RU"/>
    </w:rPr>
  </w:style>
  <w:style w:type="character" w:customStyle="1" w:styleId="FontStyle50">
    <w:name w:val="Font Style50"/>
    <w:uiPriority w:val="99"/>
    <w:rsid w:val="00295DF4"/>
    <w:rPr>
      <w:rFonts w:ascii="Cambria" w:hAnsi="Cambria" w:cs="Cambria"/>
      <w:sz w:val="20"/>
      <w:szCs w:val="20"/>
    </w:rPr>
  </w:style>
  <w:style w:type="character" w:customStyle="1" w:styleId="FontStyle12">
    <w:name w:val="Font Style12"/>
    <w:rsid w:val="00295DF4"/>
    <w:rPr>
      <w:rFonts w:ascii="Times New Roman" w:hAnsi="Times New Roman" w:cs="Times New Roman"/>
      <w:sz w:val="22"/>
      <w:szCs w:val="22"/>
    </w:rPr>
  </w:style>
  <w:style w:type="character" w:customStyle="1" w:styleId="3">
    <w:name w:val="Основной текст 3 Знак"/>
    <w:basedOn w:val="a0"/>
    <w:link w:val="30"/>
    <w:semiHidden/>
    <w:rsid w:val="00295DF4"/>
    <w:rPr>
      <w:rFonts w:eastAsia="Times New Roman"/>
      <w:sz w:val="22"/>
      <w:szCs w:val="24"/>
      <w:lang w:eastAsia="ru-RU"/>
    </w:rPr>
  </w:style>
  <w:style w:type="paragraph" w:styleId="30">
    <w:name w:val="Body Text 3"/>
    <w:basedOn w:val="a"/>
    <w:link w:val="3"/>
    <w:semiHidden/>
    <w:rsid w:val="00295DF4"/>
    <w:pPr>
      <w:spacing w:after="60"/>
    </w:pPr>
    <w:rPr>
      <w:rFonts w:eastAsia="Times New Roman" w:cs="Times New Roman"/>
      <w:sz w:val="22"/>
      <w:szCs w:val="24"/>
      <w:lang w:eastAsia="ru-RU"/>
    </w:rPr>
  </w:style>
  <w:style w:type="paragraph" w:styleId="ad">
    <w:name w:val="Body Text Indent"/>
    <w:aliases w:val="текст,Основной текст 1"/>
    <w:basedOn w:val="a"/>
    <w:link w:val="ae"/>
    <w:unhideWhenUsed/>
    <w:rsid w:val="00295DF4"/>
    <w:pPr>
      <w:spacing w:after="120" w:line="276" w:lineRule="auto"/>
      <w:ind w:left="283"/>
      <w:jc w:val="left"/>
    </w:pPr>
    <w:rPr>
      <w:rFonts w:ascii="Calibri" w:eastAsia="Calibri" w:hAnsi="Calibri" w:cs="Times New Roman"/>
      <w:sz w:val="22"/>
    </w:rPr>
  </w:style>
  <w:style w:type="character" w:customStyle="1" w:styleId="ae">
    <w:name w:val="Основной текст с отступом Знак"/>
    <w:aliases w:val="текст Знак,Основной текст 1 Знак"/>
    <w:basedOn w:val="a0"/>
    <w:link w:val="ad"/>
    <w:rsid w:val="00295DF4"/>
    <w:rPr>
      <w:rFonts w:ascii="Calibri" w:eastAsia="Calibri" w:hAnsi="Calibri"/>
      <w:sz w:val="22"/>
      <w:szCs w:val="22"/>
    </w:rPr>
  </w:style>
  <w:style w:type="character" w:customStyle="1" w:styleId="hilight">
    <w:name w:val="hilight"/>
    <w:basedOn w:val="a0"/>
    <w:rsid w:val="00295DF4"/>
  </w:style>
  <w:style w:type="paragraph" w:customStyle="1" w:styleId="Default">
    <w:name w:val="Default"/>
    <w:rsid w:val="00295DF4"/>
    <w:pPr>
      <w:autoSpaceDE w:val="0"/>
      <w:autoSpaceDN w:val="0"/>
      <w:adjustRightInd w:val="0"/>
    </w:pPr>
    <w:rPr>
      <w:rFonts w:eastAsia="Times New Roman"/>
      <w:color w:val="000000"/>
      <w:sz w:val="24"/>
      <w:szCs w:val="24"/>
      <w:lang w:eastAsia="ru-RU"/>
    </w:rPr>
  </w:style>
  <w:style w:type="paragraph" w:styleId="31">
    <w:name w:val="Body Text Indent 3"/>
    <w:basedOn w:val="a"/>
    <w:link w:val="32"/>
    <w:uiPriority w:val="99"/>
    <w:rsid w:val="00295DF4"/>
    <w:pPr>
      <w:spacing w:after="120" w:line="276" w:lineRule="auto"/>
      <w:ind w:left="283"/>
      <w:jc w:val="left"/>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rsid w:val="00295DF4"/>
    <w:rPr>
      <w:rFonts w:ascii="Calibri" w:eastAsia="Times New Roman" w:hAnsi="Calibri"/>
      <w:sz w:val="16"/>
      <w:szCs w:val="16"/>
    </w:rPr>
  </w:style>
  <w:style w:type="character" w:styleId="af">
    <w:name w:val="Strong"/>
    <w:qFormat/>
    <w:locked/>
    <w:rsid w:val="00295DF4"/>
    <w:rPr>
      <w:b/>
      <w:bCs/>
    </w:rPr>
  </w:style>
  <w:style w:type="paragraph" w:styleId="af0">
    <w:name w:val="Body Text"/>
    <w:basedOn w:val="a"/>
    <w:link w:val="af1"/>
    <w:unhideWhenUsed/>
    <w:rsid w:val="00295DF4"/>
    <w:pPr>
      <w:spacing w:after="120" w:line="276" w:lineRule="auto"/>
      <w:jc w:val="left"/>
    </w:pPr>
    <w:rPr>
      <w:rFonts w:ascii="Calibri" w:eastAsia="Times New Roman" w:hAnsi="Calibri" w:cs="Times New Roman"/>
      <w:sz w:val="22"/>
      <w:lang w:eastAsia="ru-RU"/>
    </w:rPr>
  </w:style>
  <w:style w:type="character" w:customStyle="1" w:styleId="af1">
    <w:name w:val="Основной текст Знак"/>
    <w:basedOn w:val="a0"/>
    <w:link w:val="af0"/>
    <w:rsid w:val="00295DF4"/>
    <w:rPr>
      <w:rFonts w:ascii="Calibri" w:eastAsia="Times New Roman" w:hAnsi="Calibri"/>
      <w:sz w:val="22"/>
      <w:szCs w:val="22"/>
      <w:lang w:eastAsia="ru-RU"/>
    </w:rPr>
  </w:style>
  <w:style w:type="numbering" w:customStyle="1" w:styleId="14">
    <w:name w:val="Нет списка1"/>
    <w:next w:val="a2"/>
    <w:uiPriority w:val="99"/>
    <w:semiHidden/>
    <w:unhideWhenUsed/>
    <w:rsid w:val="00056DB2"/>
  </w:style>
  <w:style w:type="paragraph" w:styleId="2">
    <w:name w:val="Body Text Indent 2"/>
    <w:basedOn w:val="a"/>
    <w:link w:val="20"/>
    <w:semiHidden/>
    <w:unhideWhenUsed/>
    <w:rsid w:val="00056DB2"/>
    <w:pPr>
      <w:spacing w:after="120" w:line="480" w:lineRule="auto"/>
      <w:ind w:left="283"/>
      <w:jc w:val="left"/>
    </w:pPr>
    <w:rPr>
      <w:rFonts w:ascii="Calibri" w:eastAsia="Times New Roman" w:hAnsi="Calibri" w:cs="Times New Roman"/>
      <w:sz w:val="22"/>
      <w:lang w:eastAsia="ru-RU"/>
    </w:rPr>
  </w:style>
  <w:style w:type="character" w:customStyle="1" w:styleId="20">
    <w:name w:val="Основной текст с отступом 2 Знак"/>
    <w:basedOn w:val="a0"/>
    <w:link w:val="2"/>
    <w:uiPriority w:val="99"/>
    <w:semiHidden/>
    <w:rsid w:val="00056DB2"/>
    <w:rPr>
      <w:rFonts w:ascii="Calibri" w:eastAsia="Times New Roman" w:hAnsi="Calibri"/>
      <w:sz w:val="22"/>
      <w:szCs w:val="22"/>
      <w:lang w:eastAsia="ru-RU"/>
    </w:rPr>
  </w:style>
  <w:style w:type="character" w:customStyle="1" w:styleId="FontStyle11">
    <w:name w:val="Font Style11"/>
    <w:uiPriority w:val="99"/>
    <w:rsid w:val="00056DB2"/>
    <w:rPr>
      <w:rFonts w:ascii="Times New Roman" w:hAnsi="Times New Roman" w:cs="Times New Roman"/>
      <w:b/>
      <w:bCs/>
      <w:sz w:val="22"/>
      <w:szCs w:val="22"/>
    </w:rPr>
  </w:style>
  <w:style w:type="paragraph" w:customStyle="1" w:styleId="Style7">
    <w:name w:val="Style7"/>
    <w:basedOn w:val="a"/>
    <w:rsid w:val="00056DB2"/>
    <w:pPr>
      <w:widowControl w:val="0"/>
      <w:suppressAutoHyphens/>
      <w:spacing w:line="100" w:lineRule="atLeast"/>
      <w:jc w:val="left"/>
    </w:pPr>
    <w:rPr>
      <w:rFonts w:eastAsia="Times New Roman" w:cs="Calibri"/>
      <w:szCs w:val="24"/>
      <w:lang w:eastAsia="ar-SA"/>
    </w:rPr>
  </w:style>
  <w:style w:type="paragraph" w:styleId="af2">
    <w:name w:val="Title"/>
    <w:aliases w:val=" Знак5"/>
    <w:basedOn w:val="a"/>
    <w:link w:val="af3"/>
    <w:qFormat/>
    <w:locked/>
    <w:rsid w:val="00056DB2"/>
    <w:pPr>
      <w:jc w:val="center"/>
    </w:pPr>
    <w:rPr>
      <w:rFonts w:eastAsia="Times New Roman" w:cs="Times New Roman"/>
      <w:b/>
      <w:bCs/>
      <w:szCs w:val="24"/>
    </w:rPr>
  </w:style>
  <w:style w:type="character" w:customStyle="1" w:styleId="af3">
    <w:name w:val="Название Знак"/>
    <w:aliases w:val=" Знак5 Знак"/>
    <w:basedOn w:val="a0"/>
    <w:link w:val="af2"/>
    <w:rsid w:val="00056DB2"/>
    <w:rPr>
      <w:rFonts w:eastAsia="Times New Roman"/>
      <w:b/>
      <w:bCs/>
      <w:sz w:val="24"/>
      <w:szCs w:val="24"/>
    </w:rPr>
  </w:style>
  <w:style w:type="paragraph" w:customStyle="1" w:styleId="af4">
    <w:name w:val="Чкалова"/>
    <w:basedOn w:val="a"/>
    <w:rsid w:val="00056DB2"/>
    <w:pPr>
      <w:widowControl w:val="0"/>
      <w:shd w:val="clear" w:color="auto" w:fill="FFFFFF"/>
      <w:autoSpaceDE w:val="0"/>
      <w:autoSpaceDN w:val="0"/>
      <w:adjustRightInd w:val="0"/>
      <w:ind w:firstLine="346"/>
    </w:pPr>
    <w:rPr>
      <w:rFonts w:eastAsia="Calibri" w:cs="Times New Roman"/>
      <w:color w:val="000000"/>
      <w:spacing w:val="2"/>
      <w:sz w:val="22"/>
      <w:lang w:eastAsia="ru-RU"/>
    </w:rPr>
  </w:style>
  <w:style w:type="paragraph" w:styleId="af5">
    <w:name w:val="No Spacing"/>
    <w:uiPriority w:val="1"/>
    <w:qFormat/>
    <w:rsid w:val="00056DB2"/>
    <w:rPr>
      <w:rFonts w:asciiTheme="minorHAnsi" w:hAnsiTheme="minorHAnsi" w:cstheme="minorBidi"/>
      <w:sz w:val="22"/>
      <w:szCs w:val="22"/>
    </w:rPr>
  </w:style>
  <w:style w:type="character" w:customStyle="1" w:styleId="11">
    <w:name w:val="Заголовок 1 Знак"/>
    <w:basedOn w:val="a0"/>
    <w:link w:val="10"/>
    <w:rsid w:val="00785844"/>
    <w:rPr>
      <w:rFonts w:ascii="Arial" w:eastAsia="Times New Roman" w:hAnsi="Arial"/>
      <w:b/>
      <w:bCs/>
      <w:kern w:val="32"/>
      <w:sz w:val="32"/>
      <w:szCs w:val="32"/>
    </w:rPr>
  </w:style>
  <w:style w:type="character" w:customStyle="1" w:styleId="40">
    <w:name w:val="Заголовок 4 Знак"/>
    <w:basedOn w:val="a0"/>
    <w:link w:val="4"/>
    <w:rsid w:val="00785844"/>
    <w:rPr>
      <w:rFonts w:ascii="Calibri" w:eastAsia="Times New Roman" w:hAnsi="Calibri"/>
      <w:b/>
      <w:bCs/>
      <w:sz w:val="28"/>
      <w:szCs w:val="28"/>
      <w:lang w:eastAsia="ru-RU"/>
    </w:rPr>
  </w:style>
  <w:style w:type="paragraph" w:customStyle="1" w:styleId="15">
    <w:name w:val="Обычный1"/>
    <w:rsid w:val="00785844"/>
    <w:pPr>
      <w:widowControl w:val="0"/>
      <w:snapToGrid w:val="0"/>
      <w:spacing w:line="400" w:lineRule="exact"/>
      <w:jc w:val="both"/>
    </w:pPr>
    <w:rPr>
      <w:rFonts w:eastAsia="Times New Roman"/>
      <w:sz w:val="28"/>
      <w:lang w:eastAsia="ru-RU"/>
    </w:rPr>
  </w:style>
  <w:style w:type="paragraph" w:styleId="33">
    <w:name w:val="List Bullet 3"/>
    <w:basedOn w:val="a"/>
    <w:autoRedefine/>
    <w:rsid w:val="00785844"/>
    <w:pPr>
      <w:ind w:firstLine="737"/>
    </w:pPr>
    <w:rPr>
      <w:rFonts w:eastAsia="SimSun" w:cs="Times New Roman"/>
      <w:bCs/>
      <w:iCs/>
      <w:szCs w:val="24"/>
      <w:lang w:eastAsia="ru-RU"/>
    </w:rPr>
  </w:style>
  <w:style w:type="paragraph" w:customStyle="1" w:styleId="af6">
    <w:name w:val="Базовый стиль"/>
    <w:basedOn w:val="a"/>
    <w:rsid w:val="00785844"/>
    <w:pPr>
      <w:jc w:val="left"/>
    </w:pPr>
    <w:rPr>
      <w:rFonts w:eastAsia="SimSun" w:cs="Times New Roman"/>
      <w:szCs w:val="20"/>
      <w:lang w:eastAsia="ru-RU"/>
    </w:rPr>
  </w:style>
  <w:style w:type="paragraph" w:customStyle="1" w:styleId="16">
    <w:name w:val="Основной текст1"/>
    <w:basedOn w:val="a"/>
    <w:rsid w:val="00785844"/>
    <w:pPr>
      <w:suppressAutoHyphens/>
      <w:jc w:val="left"/>
    </w:pPr>
    <w:rPr>
      <w:rFonts w:eastAsia="Arial" w:cs="Times New Roman"/>
      <w:b/>
      <w:szCs w:val="20"/>
      <w:lang w:eastAsia="ar-SA"/>
    </w:rPr>
  </w:style>
  <w:style w:type="paragraph" w:customStyle="1" w:styleId="af7">
    <w:name w:val="Стиль"/>
    <w:rsid w:val="00785844"/>
    <w:pPr>
      <w:widowControl w:val="0"/>
      <w:autoSpaceDE w:val="0"/>
      <w:autoSpaceDN w:val="0"/>
      <w:adjustRightInd w:val="0"/>
    </w:pPr>
    <w:rPr>
      <w:rFonts w:eastAsia="Times New Roman"/>
      <w:sz w:val="24"/>
      <w:szCs w:val="24"/>
      <w:lang w:eastAsia="ru-RU"/>
    </w:rPr>
  </w:style>
  <w:style w:type="paragraph" w:customStyle="1" w:styleId="21">
    <w:name w:val="Абзац списка2"/>
    <w:basedOn w:val="a"/>
    <w:rsid w:val="00785844"/>
    <w:pPr>
      <w:spacing w:after="200" w:line="276" w:lineRule="auto"/>
      <w:ind w:left="720"/>
      <w:contextualSpacing/>
      <w:jc w:val="left"/>
    </w:pPr>
    <w:rPr>
      <w:rFonts w:ascii="Calibri" w:eastAsia="Times New Roman" w:hAnsi="Calibri" w:cs="Times New Roman"/>
      <w:sz w:val="22"/>
    </w:rPr>
  </w:style>
  <w:style w:type="paragraph" w:styleId="af8">
    <w:name w:val="header"/>
    <w:basedOn w:val="a"/>
    <w:link w:val="af9"/>
    <w:uiPriority w:val="99"/>
    <w:rsid w:val="00785844"/>
    <w:pPr>
      <w:tabs>
        <w:tab w:val="center" w:pos="4677"/>
        <w:tab w:val="right" w:pos="9355"/>
      </w:tabs>
      <w:spacing w:after="200" w:line="276" w:lineRule="auto"/>
      <w:jc w:val="left"/>
    </w:pPr>
    <w:rPr>
      <w:rFonts w:ascii="Calibri" w:eastAsia="Times New Roman" w:hAnsi="Calibri" w:cs="Times New Roman"/>
      <w:sz w:val="22"/>
      <w:lang w:eastAsia="ru-RU"/>
    </w:rPr>
  </w:style>
  <w:style w:type="character" w:customStyle="1" w:styleId="af9">
    <w:name w:val="Верхний колонтитул Знак"/>
    <w:basedOn w:val="a0"/>
    <w:link w:val="af8"/>
    <w:uiPriority w:val="99"/>
    <w:rsid w:val="00785844"/>
    <w:rPr>
      <w:rFonts w:ascii="Calibri" w:eastAsia="Times New Roman" w:hAnsi="Calibri"/>
      <w:sz w:val="22"/>
      <w:szCs w:val="22"/>
      <w:lang w:eastAsia="ru-RU"/>
    </w:rPr>
  </w:style>
  <w:style w:type="paragraph" w:customStyle="1" w:styleId="17">
    <w:name w:val="Маркированный список1"/>
    <w:basedOn w:val="a"/>
    <w:rsid w:val="00785844"/>
    <w:pPr>
      <w:suppressAutoHyphens/>
    </w:pPr>
    <w:rPr>
      <w:rFonts w:eastAsia="Times New Roman" w:cs="Times New Roman"/>
      <w:szCs w:val="24"/>
      <w:lang w:eastAsia="ar-SA"/>
    </w:rPr>
  </w:style>
  <w:style w:type="character" w:customStyle="1" w:styleId="b-share-btnwrap">
    <w:name w:val="b-share-btn__wrap"/>
    <w:basedOn w:val="a0"/>
    <w:rsid w:val="00785844"/>
  </w:style>
  <w:style w:type="paragraph" w:styleId="18">
    <w:name w:val="toc 1"/>
    <w:basedOn w:val="a"/>
    <w:next w:val="a"/>
    <w:autoRedefine/>
    <w:rsid w:val="00785844"/>
    <w:pPr>
      <w:spacing w:line="192" w:lineRule="auto"/>
    </w:pPr>
    <w:rPr>
      <w:rFonts w:eastAsia="Times New Roman" w:cs="Times New Roman"/>
      <w:szCs w:val="20"/>
      <w:lang w:eastAsia="ru-RU"/>
    </w:rPr>
  </w:style>
  <w:style w:type="paragraph" w:styleId="afa">
    <w:name w:val="Document Map"/>
    <w:basedOn w:val="a"/>
    <w:link w:val="afb"/>
    <w:semiHidden/>
    <w:rsid w:val="00785844"/>
    <w:pPr>
      <w:shd w:val="clear" w:color="auto" w:fill="000080"/>
      <w:spacing w:after="200" w:line="276" w:lineRule="auto"/>
      <w:jc w:val="left"/>
    </w:pPr>
    <w:rPr>
      <w:rFonts w:ascii="Tahoma" w:eastAsia="Times New Roman" w:hAnsi="Tahoma" w:cs="Tahoma"/>
      <w:sz w:val="20"/>
      <w:szCs w:val="20"/>
      <w:lang w:eastAsia="ru-RU"/>
    </w:rPr>
  </w:style>
  <w:style w:type="character" w:customStyle="1" w:styleId="afb">
    <w:name w:val="Схема документа Знак"/>
    <w:basedOn w:val="a0"/>
    <w:link w:val="afa"/>
    <w:semiHidden/>
    <w:rsid w:val="00785844"/>
    <w:rPr>
      <w:rFonts w:ascii="Tahoma" w:eastAsia="Times New Roman" w:hAnsi="Tahoma" w:cs="Tahoma"/>
      <w:shd w:val="clear" w:color="auto" w:fill="000080"/>
      <w:lang w:eastAsia="ru-RU"/>
    </w:rPr>
  </w:style>
  <w:style w:type="character" w:styleId="afc">
    <w:name w:val="FollowedHyperlink"/>
    <w:basedOn w:val="a0"/>
    <w:uiPriority w:val="99"/>
    <w:rsid w:val="00785844"/>
    <w:rPr>
      <w:color w:val="800080"/>
      <w:u w:val="single"/>
    </w:rPr>
  </w:style>
  <w:style w:type="character" w:customStyle="1" w:styleId="FontStyle39">
    <w:name w:val="Font Style39"/>
    <w:rsid w:val="00B45B81"/>
    <w:rPr>
      <w:rFonts w:ascii="Times New Roman" w:hAnsi="Times New Roman" w:cs="Times New Roman"/>
      <w:sz w:val="28"/>
      <w:szCs w:val="28"/>
    </w:rPr>
  </w:style>
  <w:style w:type="paragraph" w:styleId="22">
    <w:name w:val="Body Text 2"/>
    <w:basedOn w:val="a"/>
    <w:link w:val="23"/>
    <w:uiPriority w:val="99"/>
    <w:unhideWhenUsed/>
    <w:rsid w:val="00B45B81"/>
    <w:pPr>
      <w:spacing w:after="120" w:line="480" w:lineRule="auto"/>
      <w:jc w:val="left"/>
    </w:pPr>
    <w:rPr>
      <w:rFonts w:ascii="Calibri" w:eastAsia="Times New Roman" w:hAnsi="Calibri" w:cs="Times New Roman"/>
      <w:sz w:val="22"/>
    </w:rPr>
  </w:style>
  <w:style w:type="character" w:customStyle="1" w:styleId="23">
    <w:name w:val="Основной текст 2 Знак"/>
    <w:basedOn w:val="a0"/>
    <w:link w:val="22"/>
    <w:uiPriority w:val="99"/>
    <w:rsid w:val="00B45B81"/>
    <w:rPr>
      <w:rFonts w:ascii="Calibri" w:eastAsia="Times New Roman" w:hAnsi="Calibri"/>
      <w:sz w:val="22"/>
      <w:szCs w:val="22"/>
    </w:rPr>
  </w:style>
  <w:style w:type="numbering" w:customStyle="1" w:styleId="1">
    <w:name w:val="Стиль1"/>
    <w:uiPriority w:val="99"/>
    <w:rsid w:val="005915E9"/>
    <w:pPr>
      <w:numPr>
        <w:numId w:val="79"/>
      </w:numPr>
    </w:pPr>
  </w:style>
</w:styles>
</file>

<file path=word/webSettings.xml><?xml version="1.0" encoding="utf-8"?>
<w:webSettings xmlns:r="http://schemas.openxmlformats.org/officeDocument/2006/relationships" xmlns:w="http://schemas.openxmlformats.org/wordprocessingml/2006/main">
  <w:divs>
    <w:div w:id="6559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nanium.com/bookread2.php?book=701687" TargetMode="External"/><Relationship Id="rId13" Type="http://schemas.openxmlformats.org/officeDocument/2006/relationships/hyperlink" Target="http://www.studentlibrary.ru/book/ISBN9785893533163.html" TargetMode="External"/><Relationship Id="rId18" Type="http://schemas.openxmlformats.org/officeDocument/2006/relationships/hyperlink" Target="http://znanium.com/bookread2.php?book=923931" TargetMode="External"/><Relationship Id="rId3" Type="http://schemas.openxmlformats.org/officeDocument/2006/relationships/styles" Target="styles.xml"/><Relationship Id="rId7" Type="http://schemas.openxmlformats.org/officeDocument/2006/relationships/hyperlink" Target="http://znanium.com/bookread2.php?book=768754" TargetMode="External"/><Relationship Id="rId12" Type="http://schemas.openxmlformats.org/officeDocument/2006/relationships/hyperlink" Target="http://znanium.com/bookread2.php?book=907582" TargetMode="External"/><Relationship Id="rId17" Type="http://schemas.openxmlformats.org/officeDocument/2006/relationships/hyperlink" Target="http://znanium.com/bookread2.php?book=925781" TargetMode="External"/><Relationship Id="rId2" Type="http://schemas.openxmlformats.org/officeDocument/2006/relationships/numbering" Target="numbering.xml"/><Relationship Id="rId16" Type="http://schemas.openxmlformats.org/officeDocument/2006/relationships/hyperlink" Target="http://www.dx.doi.org/10.12737/85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znanium.com/bookread2.php?book=898296" TargetMode="External"/><Relationship Id="rId11" Type="http://schemas.openxmlformats.org/officeDocument/2006/relationships/hyperlink" Target="https://doi.org/10.12737/24411" TargetMode="External"/><Relationship Id="rId5" Type="http://schemas.openxmlformats.org/officeDocument/2006/relationships/webSettings" Target="webSettings.xml"/><Relationship Id="rId15" Type="http://schemas.openxmlformats.org/officeDocument/2006/relationships/hyperlink" Target="http://znanium.com/bookread2.php?book=522592" TargetMode="External"/><Relationship Id="rId10" Type="http://schemas.openxmlformats.org/officeDocument/2006/relationships/hyperlink" Target="http://znanium.com/bookread2.php?book=53659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nanium.com/bookread2.php?book=535013" TargetMode="External"/><Relationship Id="rId14" Type="http://schemas.openxmlformats.org/officeDocument/2006/relationships/hyperlink" Target="http://znanium.com/bookread2.php?book=5494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1ED719C-F45F-4393-8949-10B5C5CE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5475</Words>
  <Characters>31211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avnokhrin</dc:creator>
  <cp:lastModifiedBy>avnokhrin</cp:lastModifiedBy>
  <cp:revision>5</cp:revision>
  <dcterms:created xsi:type="dcterms:W3CDTF">2018-04-03T04:34:00Z</dcterms:created>
  <dcterms:modified xsi:type="dcterms:W3CDTF">2018-04-06T06:31:00Z</dcterms:modified>
</cp:coreProperties>
</file>