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0" w:rsidRPr="00430320" w:rsidRDefault="00430320" w:rsidP="0043032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A2A04" w:rsidRPr="00F25115" w:rsidTr="00BA18D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A04" w:rsidRPr="00F25115" w:rsidRDefault="00EA2A04" w:rsidP="00BA1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A2A04" w:rsidRPr="00F25115" w:rsidRDefault="00EA2A04" w:rsidP="00EA2A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115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EA2A04" w:rsidRPr="00F25115" w:rsidRDefault="00EA2A04" w:rsidP="00E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EB8" w:rsidRDefault="00391EB8" w:rsidP="00391E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91EB8" w:rsidRDefault="00391EB8" w:rsidP="00391E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391EB8" w:rsidRDefault="00391EB8" w:rsidP="00391E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EA2A04" w:rsidRPr="00F25115" w:rsidRDefault="00391EB8" w:rsidP="00391EB8">
      <w:pPr>
        <w:tabs>
          <w:tab w:val="left" w:pos="567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55E00" w:rsidRDefault="008D47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55E00">
              <w:rPr>
                <w:rFonts w:ascii="Times New Roman" w:eastAsia="Calibri" w:hAnsi="Times New Roman"/>
                <w:b/>
                <w:sz w:val="24"/>
                <w:szCs w:val="24"/>
              </w:rPr>
              <w:t>Задачи принятия решений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E97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75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>030</w:t>
            </w:r>
            <w:r w:rsidR="00E9753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>Прикладная</w:t>
            </w:r>
            <w:r w:rsidR="00E97531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 и</w:t>
            </w: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 xml:space="preserve">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9753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206A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070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Очно-за</w:t>
            </w:r>
            <w:r w:rsidR="005543C3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1950FF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391EB8" w:rsidRDefault="00391EB8" w:rsidP="00391E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391EB8" w:rsidRDefault="00391EB8" w:rsidP="00391E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391EB8" w:rsidRDefault="00391EB8" w:rsidP="00391E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901C10" w:rsidP="0043032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2E6DBA" w:rsidRDefault="0076650D" w:rsidP="00926DD5">
      <w:pPr>
        <w:numPr>
          <w:ilvl w:val="0"/>
          <w:numId w:val="19"/>
        </w:num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91EB8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391EB8" w:rsidRPr="00991BDB">
        <w:rPr>
          <w:rFonts w:ascii="Times New Roman" w:hAnsi="Times New Roman"/>
          <w:b/>
          <w:sz w:val="24"/>
          <w:szCs w:val="24"/>
        </w:rPr>
        <w:t>дисциплины в структуре ОПОП</w:t>
      </w:r>
    </w:p>
    <w:p w:rsidR="00391EB8" w:rsidRDefault="00391EB8" w:rsidP="00391EB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ФТД.02</w:t>
      </w:r>
      <w:r>
        <w:rPr>
          <w:rFonts w:ascii="Times New Roman" w:eastAsia="Calibri" w:hAnsi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Задачи принятия решений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является факультативом в ООП направления подготовки 01.03.02 Прикладная математика и информатика.</w:t>
      </w:r>
    </w:p>
    <w:p w:rsidR="00391EB8" w:rsidRPr="00391EB8" w:rsidRDefault="00391EB8" w:rsidP="00391EB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0952" w:rsidRPr="005D7652" w:rsidRDefault="00900952" w:rsidP="00900952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900952" w:rsidRPr="005D7652" w:rsidRDefault="00900952" w:rsidP="00926DD5">
      <w:pPr>
        <w:numPr>
          <w:ilvl w:val="0"/>
          <w:numId w:val="19"/>
        </w:num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900952" w:rsidRPr="005D7652" w:rsidRDefault="00900952" w:rsidP="009009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900952" w:rsidRPr="00F52D95" w:rsidRDefault="00900952" w:rsidP="009009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5"/>
        <w:gridCol w:w="4137"/>
        <w:gridCol w:w="2481"/>
        <w:gridCol w:w="1612"/>
      </w:tblGrid>
      <w:tr w:rsidR="00900952" w:rsidRPr="00892139" w:rsidTr="00930EFF">
        <w:trPr>
          <w:trHeight w:val="419"/>
        </w:trPr>
        <w:tc>
          <w:tcPr>
            <w:tcW w:w="1760" w:type="dxa"/>
            <w:vMerge w:val="restart"/>
            <w:vAlign w:val="bottom"/>
          </w:tcPr>
          <w:p w:rsidR="00900952" w:rsidRPr="00BC44DB" w:rsidRDefault="00900952" w:rsidP="00930EFF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93" w:type="dxa"/>
            <w:gridSpan w:val="2"/>
          </w:tcPr>
          <w:p w:rsidR="00900952" w:rsidRPr="00BC44DB" w:rsidRDefault="00900952" w:rsidP="00930EF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12" w:type="dxa"/>
            <w:vMerge w:val="restart"/>
            <w:vAlign w:val="center"/>
          </w:tcPr>
          <w:p w:rsidR="00900952" w:rsidRPr="00BC44DB" w:rsidRDefault="00900952" w:rsidP="00930EF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900952" w:rsidRPr="00892139" w:rsidTr="00930EFF">
        <w:trPr>
          <w:trHeight w:val="173"/>
        </w:trPr>
        <w:tc>
          <w:tcPr>
            <w:tcW w:w="1760" w:type="dxa"/>
            <w:vMerge/>
          </w:tcPr>
          <w:p w:rsidR="00900952" w:rsidRPr="00BC44DB" w:rsidRDefault="00900952" w:rsidP="00930EFF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4" w:type="dxa"/>
            <w:vAlign w:val="bottom"/>
          </w:tcPr>
          <w:p w:rsidR="00900952" w:rsidRPr="00BC44DB" w:rsidRDefault="00900952" w:rsidP="00930EF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2499" w:type="dxa"/>
            <w:vAlign w:val="center"/>
          </w:tcPr>
          <w:p w:rsidR="00900952" w:rsidRPr="00BC44DB" w:rsidRDefault="00900952" w:rsidP="00930EF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12" w:type="dxa"/>
            <w:vMerge/>
          </w:tcPr>
          <w:p w:rsidR="00900952" w:rsidRPr="00BC44DB" w:rsidRDefault="00900952" w:rsidP="00930EF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0952" w:rsidRPr="00892139" w:rsidTr="00930EFF">
        <w:trPr>
          <w:trHeight w:val="508"/>
        </w:trPr>
        <w:tc>
          <w:tcPr>
            <w:tcW w:w="1760" w:type="dxa"/>
            <w:vAlign w:val="center"/>
          </w:tcPr>
          <w:p w:rsidR="00900952" w:rsidRPr="00926DD5" w:rsidRDefault="00926DD5" w:rsidP="0093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688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  <w:r w:rsidRPr="005E4688">
              <w:rPr>
                <w:rFonts w:ascii="Times New Roman" w:hAnsi="Times New Roman"/>
                <w:sz w:val="24"/>
                <w:szCs w:val="24"/>
              </w:rPr>
              <w:t>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194" w:type="dxa"/>
          </w:tcPr>
          <w:p w:rsidR="00926DD5" w:rsidRPr="00926DD5" w:rsidRDefault="00926DD5" w:rsidP="00926DD5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6DD5">
              <w:rPr>
                <w:sz w:val="20"/>
                <w:szCs w:val="20"/>
              </w:rPr>
              <w:t xml:space="preserve">УК-2.1. Знает </w:t>
            </w:r>
            <w:r w:rsidRPr="00926DD5">
              <w:rPr>
                <w:iCs/>
                <w:sz w:val="20"/>
                <w:szCs w:val="20"/>
              </w:rPr>
              <w:t xml:space="preserve">необходимые для осуществления профессиональной </w:t>
            </w:r>
            <w:r w:rsidRPr="00926DD5">
              <w:rPr>
                <w:iCs/>
                <w:sz w:val="20"/>
                <w:szCs w:val="20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926DD5">
              <w:rPr>
                <w:iCs/>
                <w:sz w:val="20"/>
                <w:szCs w:val="20"/>
              </w:rPr>
              <w:t xml:space="preserve"> правовые нормы</w:t>
            </w:r>
          </w:p>
          <w:p w:rsidR="00926DD5" w:rsidRPr="00926DD5" w:rsidRDefault="00926DD5" w:rsidP="00926DD5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6DD5">
              <w:rPr>
                <w:sz w:val="20"/>
                <w:szCs w:val="20"/>
              </w:rPr>
              <w:t xml:space="preserve">УК-2.2. Умеет </w:t>
            </w:r>
            <w:r w:rsidRPr="00926DD5">
              <w:rPr>
                <w:iCs/>
                <w:sz w:val="20"/>
                <w:szCs w:val="20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926DD5">
              <w:rPr>
                <w:iCs/>
                <w:sz w:val="20"/>
                <w:szCs w:val="20"/>
                <w:highlight w:val="white"/>
              </w:rPr>
              <w:t xml:space="preserve">, </w:t>
            </w:r>
            <w:r w:rsidRPr="00926DD5">
              <w:rPr>
                <w:iCs/>
                <w:sz w:val="20"/>
                <w:szCs w:val="20"/>
              </w:rPr>
              <w:t xml:space="preserve">исходя из имеющихся ресурсов; </w:t>
            </w:r>
            <w:r w:rsidRPr="00926DD5">
              <w:rPr>
                <w:b/>
                <w:iCs/>
                <w:sz w:val="20"/>
                <w:szCs w:val="20"/>
              </w:rPr>
              <w:t>с</w:t>
            </w:r>
            <w:r w:rsidRPr="00926DD5">
              <w:rPr>
                <w:iCs/>
                <w:sz w:val="20"/>
                <w:szCs w:val="20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900952" w:rsidRPr="00EB17FB" w:rsidRDefault="00926DD5" w:rsidP="00926DD5">
            <w:pPr>
              <w:spacing w:after="0" w:line="240" w:lineRule="auto"/>
            </w:pPr>
            <w:r w:rsidRPr="00926DD5">
              <w:rPr>
                <w:rFonts w:ascii="Times New Roman" w:hAnsi="Times New Roman"/>
                <w:sz w:val="20"/>
                <w:szCs w:val="20"/>
              </w:rPr>
              <w:t xml:space="preserve">УК-2.3. </w:t>
            </w:r>
            <w:r w:rsidRPr="00926DD5">
              <w:rPr>
                <w:rFonts w:ascii="Times New Roman" w:hAnsi="Times New Roman"/>
                <w:iCs/>
                <w:sz w:val="20"/>
                <w:szCs w:val="20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  <w:tc>
          <w:tcPr>
            <w:tcW w:w="2499" w:type="dxa"/>
          </w:tcPr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30EFF">
              <w:rPr>
                <w:rFonts w:ascii="Times New Roman" w:hAnsi="Times New Roman"/>
                <w:b/>
                <w:sz w:val="20"/>
                <w:szCs w:val="24"/>
              </w:rPr>
              <w:t xml:space="preserve">ЗНАТЬ </w:t>
            </w:r>
            <w:r w:rsidRPr="00930EFF">
              <w:rPr>
                <w:rFonts w:ascii="Times New Roman" w:hAnsi="Times New Roman"/>
                <w:color w:val="000000"/>
                <w:sz w:val="20"/>
                <w:szCs w:val="24"/>
              </w:rPr>
              <w:t>метод построения упорядоченного множества, метод балльных оценок</w:t>
            </w:r>
          </w:p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30EF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</w:p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0EFF">
              <w:rPr>
                <w:rFonts w:ascii="Times New Roman" w:hAnsi="Times New Roman"/>
                <w:sz w:val="20"/>
                <w:szCs w:val="24"/>
              </w:rPr>
              <w:t>метод построения упорядоченного множества, метод балльных оценок на объектно-ориентированных языках</w:t>
            </w:r>
          </w:p>
          <w:p w:rsidR="00900952" w:rsidRPr="00930EFF" w:rsidRDefault="00900952" w:rsidP="00930EF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0EFF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</w:p>
          <w:p w:rsidR="00900952" w:rsidRPr="00930EFF" w:rsidRDefault="00900952" w:rsidP="00930EF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930EFF">
              <w:rPr>
                <w:rFonts w:ascii="Times New Roman" w:hAnsi="Times New Roman"/>
                <w:sz w:val="20"/>
                <w:szCs w:val="24"/>
              </w:rPr>
              <w:t>методами и способами, упорядоченного множества;</w:t>
            </w:r>
          </w:p>
        </w:tc>
        <w:tc>
          <w:tcPr>
            <w:tcW w:w="1612" w:type="dxa"/>
          </w:tcPr>
          <w:p w:rsidR="00900952" w:rsidRDefault="00900952" w:rsidP="00930EF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Контрольные вопросы</w:t>
            </w:r>
          </w:p>
          <w:p w:rsidR="00900952" w:rsidRPr="00BC44DB" w:rsidRDefault="00900952" w:rsidP="00437A7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</w:tc>
      </w:tr>
      <w:tr w:rsidR="00A4554F" w:rsidRPr="00892139" w:rsidTr="00356E86">
        <w:trPr>
          <w:trHeight w:val="523"/>
        </w:trPr>
        <w:tc>
          <w:tcPr>
            <w:tcW w:w="1760" w:type="dxa"/>
          </w:tcPr>
          <w:p w:rsidR="00A4554F" w:rsidRPr="009B6220" w:rsidRDefault="00A4554F" w:rsidP="00A4554F">
            <w:r w:rsidRPr="007022FC">
              <w:rPr>
                <w:b/>
                <w:iCs/>
              </w:rPr>
              <w:t>ПК-2.</w:t>
            </w:r>
            <w:r w:rsidRPr="0031382E">
              <w:rPr>
                <w:iCs/>
              </w:rPr>
              <w:t xml:space="preserve"> </w:t>
            </w:r>
            <w:r w:rsidRPr="0031382E">
              <w:t>Способен к разработке и применению алгоритмических и программных решений в области системного и прикл</w:t>
            </w:r>
            <w:r>
              <w:t>адного программного обеспечения</w:t>
            </w:r>
            <w:r w:rsidRPr="009B6220">
              <w:t xml:space="preserve"> </w:t>
            </w:r>
          </w:p>
          <w:p w:rsidR="00A4554F" w:rsidRPr="009B6220" w:rsidRDefault="00A4554F" w:rsidP="00A4554F"/>
        </w:tc>
        <w:tc>
          <w:tcPr>
            <w:tcW w:w="4194" w:type="dxa"/>
          </w:tcPr>
          <w:p w:rsidR="00A4554F" w:rsidRDefault="00A4554F" w:rsidP="00A4554F">
            <w:r w:rsidRPr="007022FC">
              <w:rPr>
                <w:b/>
              </w:rPr>
              <w:t>ПК-2.1.</w:t>
            </w:r>
            <w:r w:rsidRPr="0031382E">
              <w:t xml:space="preserve"> Знает </w:t>
            </w:r>
            <w:r>
              <w:t xml:space="preserve">приемы и </w:t>
            </w:r>
            <w:r w:rsidRPr="0031382E">
              <w:t xml:space="preserve">методы </w:t>
            </w:r>
            <w:r>
              <w:t xml:space="preserve">разработки алгоритмических решений, </w:t>
            </w:r>
            <w:r w:rsidRPr="0031382E">
              <w:t>программного обеспечения для анализа, распознавания и обработки информации</w:t>
            </w:r>
            <w:r>
              <w:t xml:space="preserve"> </w:t>
            </w:r>
          </w:p>
          <w:p w:rsidR="00A4554F" w:rsidRPr="0031382E" w:rsidRDefault="00A4554F" w:rsidP="00A4554F">
            <w:r w:rsidRPr="007022FC">
              <w:rPr>
                <w:b/>
              </w:rPr>
              <w:t>ПК-2.2.</w:t>
            </w:r>
            <w:r w:rsidRPr="0031382E">
              <w:t xml:space="preserve"> Умеет разрабатывать и применять алгоритмические и программные решения в области системного и прикладного программного обеспечения</w:t>
            </w:r>
          </w:p>
          <w:p w:rsidR="00A4554F" w:rsidRPr="009B6220" w:rsidRDefault="00A4554F" w:rsidP="00A4554F">
            <w:r w:rsidRPr="007022FC">
              <w:rPr>
                <w:b/>
              </w:rPr>
              <w:t>ПК-2.3.</w:t>
            </w:r>
            <w:r w:rsidRPr="0031382E">
              <w:t xml:space="preserve"> </w:t>
            </w:r>
            <w:r>
              <w:t>И</w:t>
            </w:r>
            <w:r w:rsidRPr="0031382E">
              <w:t xml:space="preserve">меет </w:t>
            </w:r>
            <w:r>
              <w:t xml:space="preserve">практические навыки разработки </w:t>
            </w:r>
            <w:r w:rsidRPr="0031382E">
              <w:t>программного обеспечения для анализа, распознавания и обработки информации</w:t>
            </w:r>
          </w:p>
        </w:tc>
        <w:tc>
          <w:tcPr>
            <w:tcW w:w="2499" w:type="dxa"/>
          </w:tcPr>
          <w:p w:rsidR="00A4554F" w:rsidRPr="00774987" w:rsidRDefault="00A4554F" w:rsidP="00A4554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74987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  <w:r w:rsidRPr="00774987"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en-US"/>
              </w:rPr>
              <w:t xml:space="preserve">метод выделения контуров графа, </w:t>
            </w:r>
          </w:p>
          <w:p w:rsidR="00A4554F" w:rsidRPr="00774987" w:rsidRDefault="00A4554F" w:rsidP="00A4554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74987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A4554F" w:rsidRPr="00774987" w:rsidRDefault="00A4554F" w:rsidP="00A4554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74987">
              <w:rPr>
                <w:rFonts w:ascii="Times New Roman" w:hAnsi="Times New Roman"/>
                <w:i/>
                <w:sz w:val="20"/>
                <w:szCs w:val="24"/>
              </w:rPr>
              <w:t xml:space="preserve">реализовывать метод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выделения контуров графа </w:t>
            </w:r>
            <w:r w:rsidRPr="00774987">
              <w:rPr>
                <w:rFonts w:ascii="Times New Roman" w:hAnsi="Times New Roman"/>
                <w:i/>
                <w:sz w:val="20"/>
                <w:szCs w:val="24"/>
              </w:rPr>
              <w:t>на объектно-ориентированных языках</w:t>
            </w:r>
          </w:p>
          <w:p w:rsidR="00A4554F" w:rsidRPr="00BC44DB" w:rsidRDefault="00A4554F" w:rsidP="00A455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2" w:type="dxa"/>
          </w:tcPr>
          <w:p w:rsidR="00A4554F" w:rsidRPr="00BC44DB" w:rsidRDefault="00A4554F" w:rsidP="00A455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Задачи </w:t>
            </w:r>
          </w:p>
        </w:tc>
      </w:tr>
      <w:bookmarkEnd w:id="0"/>
    </w:tbl>
    <w:p w:rsidR="00900952" w:rsidRPr="001D64EC" w:rsidRDefault="00900952" w:rsidP="00900952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900952" w:rsidRPr="00066E4A" w:rsidRDefault="00900952" w:rsidP="00900952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 xml:space="preserve">3. </w:t>
      </w:r>
      <w:r w:rsidRPr="00A856CF">
        <w:rPr>
          <w:b/>
        </w:rPr>
        <w:t xml:space="preserve">Структура и содержание дисциплины </w:t>
      </w:r>
    </w:p>
    <w:p w:rsidR="00900952" w:rsidRPr="00A856CF" w:rsidRDefault="00900952" w:rsidP="00900952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3.1.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00952" w:rsidRPr="00A856CF" w:rsidTr="003B19A9">
        <w:trPr>
          <w:trHeight w:val="397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00952" w:rsidRPr="00A856CF" w:rsidTr="003B19A9">
        <w:trPr>
          <w:trHeight w:val="35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00952" w:rsidRPr="00A856CF" w:rsidTr="003B19A9">
        <w:trPr>
          <w:trHeight w:val="34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900952" w:rsidRPr="00A856CF" w:rsidTr="003B19A9">
        <w:trPr>
          <w:trHeight w:val="35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00952" w:rsidRPr="00A856CF" w:rsidTr="003B19A9">
        <w:trPr>
          <w:trHeight w:val="82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00952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00952" w:rsidRPr="00A856CF" w:rsidTr="003B19A9">
        <w:trPr>
          <w:trHeight w:val="355"/>
        </w:trPr>
        <w:tc>
          <w:tcPr>
            <w:tcW w:w="6804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900952" w:rsidRPr="00A856CF" w:rsidTr="003B19A9">
        <w:trPr>
          <w:trHeight w:val="454"/>
        </w:trPr>
        <w:tc>
          <w:tcPr>
            <w:tcW w:w="6804" w:type="dxa"/>
            <w:shd w:val="clear" w:color="auto" w:fill="auto"/>
          </w:tcPr>
          <w:p w:rsidR="00900952" w:rsidRPr="00B55C10" w:rsidRDefault="00900952" w:rsidP="006E3A81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2878" w:type="dxa"/>
            <w:shd w:val="clear" w:color="auto" w:fill="auto"/>
          </w:tcPr>
          <w:p w:rsidR="00900952" w:rsidRPr="00B55C10" w:rsidRDefault="00900952" w:rsidP="003B19A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900952" w:rsidRPr="00BC44DB" w:rsidRDefault="00900952" w:rsidP="009009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1F1858" w:rsidRPr="00F52D95" w:rsidTr="003B19A9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Постановки задач принятия решений. Задачи принятия решений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Отношения и их свойства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Упорядоченные множества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Предпочтения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1F1858" w:rsidRPr="00F52D95" w:rsidTr="003B19A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1F1858" w:rsidRDefault="001F1858" w:rsidP="001F1858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Способы задания и выявления предпочтений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1858" w:rsidRDefault="001F1858" w:rsidP="001F18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3210E2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Pr="00380444" w:rsidRDefault="003210E2" w:rsidP="003210E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0E2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Default="003210E2" w:rsidP="006E3A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210E2" w:rsidRPr="006A4AA8" w:rsidRDefault="003210E2" w:rsidP="003210E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0E2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Default="003210E2" w:rsidP="003210E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0E2" w:rsidRDefault="003210E2" w:rsidP="003210E2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210E2" w:rsidRDefault="003210E2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210E2" w:rsidRDefault="00930EFF" w:rsidP="003210E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0A11DE">
        <w:rPr>
          <w:rFonts w:ascii="Times New Roman" w:hAnsi="Times New Roman"/>
          <w:sz w:val="24"/>
          <w:szCs w:val="24"/>
        </w:rPr>
        <w:t>заняти</w:t>
      </w:r>
      <w:r w:rsidR="00032657" w:rsidRPr="000A11DE">
        <w:rPr>
          <w:rFonts w:ascii="Times New Roman" w:hAnsi="Times New Roman"/>
          <w:sz w:val="24"/>
          <w:szCs w:val="24"/>
        </w:rPr>
        <w:t>ях</w:t>
      </w:r>
      <w:r w:rsidRPr="000A11DE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0A11DE">
        <w:rPr>
          <w:rFonts w:ascii="Times New Roman" w:hAnsi="Times New Roman"/>
          <w:sz w:val="24"/>
          <w:szCs w:val="24"/>
        </w:rPr>
        <w:t>в традиционных форма</w:t>
      </w:r>
      <w:r w:rsidR="000A11DE" w:rsidRPr="000A11DE">
        <w:rPr>
          <w:rFonts w:ascii="Times New Roman" w:hAnsi="Times New Roman"/>
          <w:sz w:val="24"/>
          <w:szCs w:val="24"/>
        </w:rPr>
        <w:t>х</w:t>
      </w:r>
      <w:r w:rsidRPr="000A11DE">
        <w:rPr>
          <w:rFonts w:ascii="Times New Roman" w:hAnsi="Times New Roman"/>
          <w:sz w:val="24"/>
          <w:szCs w:val="24"/>
        </w:rPr>
        <w:t xml:space="preserve"> ( экзамен</w:t>
      </w:r>
      <w:r w:rsidR="000A11DE" w:rsidRPr="000A11DE">
        <w:rPr>
          <w:rFonts w:ascii="Times New Roman" w:hAnsi="Times New Roman"/>
          <w:sz w:val="24"/>
          <w:szCs w:val="24"/>
        </w:rPr>
        <w:t>)</w:t>
      </w:r>
    </w:p>
    <w:p w:rsidR="005E4FA2" w:rsidRPr="00165477" w:rsidRDefault="00F64CB8" w:rsidP="000A11DE">
      <w:pPr>
        <w:numPr>
          <w:ilvl w:val="0"/>
          <w:numId w:val="13"/>
        </w:num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165477">
        <w:rPr>
          <w:rFonts w:ascii="Times New Roman" w:hAnsi="Times New Roman"/>
          <w:b/>
          <w:sz w:val="24"/>
          <w:szCs w:val="24"/>
        </w:rPr>
        <w:t>обучающихся</w:t>
      </w:r>
      <w:r w:rsidRPr="00165477">
        <w:rPr>
          <w:rFonts w:ascii="Times New Roman" w:hAnsi="Times New Roman"/>
          <w:b/>
          <w:sz w:val="18"/>
          <w:szCs w:val="18"/>
        </w:rPr>
        <w:t xml:space="preserve"> </w:t>
      </w:r>
      <w:r w:rsidR="000A11DE" w:rsidRPr="00165477">
        <w:rPr>
          <w:rFonts w:ascii="Times New Roman" w:hAnsi="Times New Roman"/>
          <w:sz w:val="24"/>
          <w:szCs w:val="24"/>
        </w:rPr>
        <w:t xml:space="preserve"> Самостоятельная работа проходит в форме </w:t>
      </w:r>
      <w:r w:rsidR="00BA680F">
        <w:t>выполнение домашних практических заданий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930EFF">
      <w:pPr>
        <w:keepNext/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930EFF">
      <w:pPr>
        <w:keepNext/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930EFF">
      <w:pPr>
        <w:keepNext/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930EFF">
      <w:pPr>
        <w:pStyle w:val="a6"/>
        <w:keepNext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930EFF">
      <w:pPr>
        <w:pStyle w:val="a6"/>
        <w:keepNext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D531D7" w:rsidRPr="00916939" w:rsidRDefault="00D531D7" w:rsidP="00D531D7">
      <w:pPr>
        <w:jc w:val="center"/>
        <w:rPr>
          <w:rFonts w:ascii="Times New Roman" w:hAnsi="Times New Roman"/>
          <w:sz w:val="24"/>
          <w:szCs w:val="24"/>
        </w:rPr>
      </w:pPr>
      <w:r w:rsidRPr="00916939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Баллы, %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3379" w:type="dxa"/>
            <w:vMerge w:val="restart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91-98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71-85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51-70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379" w:type="dxa"/>
            <w:vMerge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D7" w:rsidRPr="00A13CF6" w:rsidTr="00206CBB">
        <w:trPr>
          <w:jc w:val="center"/>
        </w:trPr>
        <w:tc>
          <w:tcPr>
            <w:tcW w:w="3379" w:type="dxa"/>
            <w:shd w:val="clear" w:color="auto" w:fill="auto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31-50</w:t>
            </w:r>
          </w:p>
        </w:tc>
        <w:tc>
          <w:tcPr>
            <w:tcW w:w="3379" w:type="dxa"/>
          </w:tcPr>
          <w:p w:rsidR="00D531D7" w:rsidRPr="00916939" w:rsidRDefault="00D531D7" w:rsidP="0020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379" w:type="dxa"/>
            <w:vMerge w:val="restart"/>
          </w:tcPr>
          <w:p w:rsidR="00D531D7" w:rsidRPr="00916939" w:rsidRDefault="00D531D7" w:rsidP="0020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</w:tbl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926DD5" w:rsidRPr="000C1994" w:rsidTr="00C119C2">
        <w:tc>
          <w:tcPr>
            <w:tcW w:w="7621" w:type="dxa"/>
            <w:shd w:val="clear" w:color="auto" w:fill="auto"/>
          </w:tcPr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950" w:type="dxa"/>
            <w:shd w:val="clear" w:color="auto" w:fill="auto"/>
          </w:tcPr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26DD5" w:rsidRPr="000C1994" w:rsidTr="00C119C2">
        <w:tc>
          <w:tcPr>
            <w:tcW w:w="7621" w:type="dxa"/>
            <w:shd w:val="clear" w:color="auto" w:fill="auto"/>
          </w:tcPr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  <w:rPr>
                <w:color w:val="000000"/>
              </w:rPr>
            </w:pPr>
            <w:r>
              <w:t>Постановки задач принятия решений.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Линейные отношения и отношения толерантности.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Отношения достижимости и взаимной достижимости.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Ацикличные отношения и их свойства.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Факторизация по отношению взаимной достижимости.</w:t>
            </w:r>
          </w:p>
          <w:p w:rsidR="00926DD5" w:rsidRPr="000C1994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  <w:rPr>
                <w:i/>
                <w:sz w:val="18"/>
                <w:szCs w:val="18"/>
              </w:rPr>
            </w:pPr>
            <w:r>
              <w:t>Алгоритм выделения контуров в графе отношения.</w:t>
            </w:r>
          </w:p>
        </w:tc>
        <w:tc>
          <w:tcPr>
            <w:tcW w:w="1950" w:type="dxa"/>
            <w:shd w:val="clear" w:color="auto" w:fill="auto"/>
          </w:tcPr>
          <w:p w:rsidR="00926DD5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26DD5" w:rsidRPr="000C1994" w:rsidTr="00C119C2">
        <w:tc>
          <w:tcPr>
            <w:tcW w:w="7621" w:type="dxa"/>
            <w:shd w:val="clear" w:color="auto" w:fill="auto"/>
          </w:tcPr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Отношение порядка, максимальный и наибольший элементы.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Факторизация отношения квазипорядка по его  симметричной части.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Диаграмма упорядоченного множества.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Структура «доминирование-безразличие» и её задание одним отношением предпочтения.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lastRenderedPageBreak/>
              <w:t>Транзитивная структура «доминирование-безразличие».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Способы задания и выявления предпочтений.</w:t>
            </w:r>
          </w:p>
          <w:p w:rsidR="00926DD5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</w:pPr>
            <w:r>
              <w:t>Абсолютные предпочтения для векторного критерия.</w:t>
            </w:r>
          </w:p>
          <w:p w:rsidR="00926DD5" w:rsidRPr="000C1994" w:rsidRDefault="00926DD5" w:rsidP="00C119C2">
            <w:pPr>
              <w:pStyle w:val="p45"/>
              <w:numPr>
                <w:ilvl w:val="0"/>
                <w:numId w:val="15"/>
              </w:numPr>
              <w:shd w:val="clear" w:color="auto" w:fill="FFFFFF"/>
              <w:spacing w:beforeAutospacing="0" w:after="0" w:afterAutospacing="0"/>
              <w:ind w:left="709" w:hanging="425"/>
              <w:jc w:val="both"/>
              <w:rPr>
                <w:i/>
                <w:sz w:val="18"/>
                <w:szCs w:val="18"/>
              </w:rPr>
            </w:pPr>
            <w:r>
              <w:t>Метод балльных оценок.</w:t>
            </w:r>
          </w:p>
        </w:tc>
        <w:tc>
          <w:tcPr>
            <w:tcW w:w="1950" w:type="dxa"/>
            <w:shd w:val="clear" w:color="auto" w:fill="auto"/>
          </w:tcPr>
          <w:p w:rsidR="00926DD5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ПК-2</w:t>
            </w:r>
          </w:p>
          <w:p w:rsidR="00926DD5" w:rsidRPr="000C1994" w:rsidRDefault="00926DD5" w:rsidP="00C119C2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113F35">
        <w:rPr>
          <w:rFonts w:ascii="Times New Roman" w:hAnsi="Times New Roman"/>
          <w:b/>
          <w:color w:val="000000"/>
        </w:rPr>
        <w:t>Типовые тестовые 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BA680F">
        <w:rPr>
          <w:rFonts w:ascii="Times New Roman" w:hAnsi="Times New Roman"/>
          <w:b/>
          <w:color w:val="000000"/>
        </w:rPr>
        <w:t>УК-</w:t>
      </w:r>
      <w:r w:rsidR="00930EFF">
        <w:rPr>
          <w:rFonts w:ascii="Times New Roman" w:hAnsi="Times New Roman"/>
          <w:b/>
          <w:color w:val="000000"/>
        </w:rPr>
        <w:t>2</w:t>
      </w:r>
    </w:p>
    <w:p w:rsidR="00BA680F" w:rsidRDefault="00BA680F" w:rsidP="00BA680F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 xml:space="preserve">1. </w:t>
      </w:r>
      <w:r>
        <w:rPr>
          <w:color w:val="000000"/>
        </w:rPr>
        <w:t>Пусть на множестве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A</w:t>
      </w:r>
      <w:r>
        <w:rPr>
          <w:color w:val="000000"/>
        </w:rPr>
        <w:t>={</w:t>
      </w:r>
      <w:r>
        <w:rPr>
          <w:color w:val="000000"/>
          <w:lang w:val="en-US"/>
        </w:rPr>
        <w:t>a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b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c</w:t>
      </w:r>
      <w:r>
        <w:rPr>
          <w:color w:val="000000"/>
        </w:rPr>
        <w:t>} отношение предпочтения</w:t>
      </w:r>
      <w:r>
        <w:rPr>
          <w:rStyle w:val="apple-converted-space"/>
          <w:color w:val="000000"/>
        </w:rPr>
        <w:t> </w:t>
      </w:r>
      <w:r>
        <w:rPr>
          <w:rFonts w:ascii="Symbol" w:eastAsia="Symbol" w:hAnsi="Symbol" w:cs="Symbol"/>
          <w:color w:val="000000"/>
        </w:rPr>
        <w:t>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задано графом (А,</w:t>
      </w:r>
      <w:r>
        <w:rPr>
          <w:rStyle w:val="apple-converted-space"/>
          <w:color w:val="000000"/>
        </w:rPr>
        <w:t> </w:t>
      </w:r>
      <w:r>
        <w:rPr>
          <w:rFonts w:ascii="Symbol" w:eastAsia="Symbol" w:hAnsi="Symbol" w:cs="Symbol"/>
          <w:color w:val="000000"/>
        </w:rPr>
        <w:t></w:t>
      </w:r>
      <w:r>
        <w:rPr>
          <w:color w:val="000000"/>
        </w:rPr>
        <w:t xml:space="preserve">). </w:t>
      </w:r>
      <w:r w:rsidR="00391EB8">
        <w:rPr>
          <w:noProof/>
          <w:color w:val="000000"/>
        </w:rPr>
        <w:drawing>
          <wp:inline distT="0" distB="0" distL="0" distR="0">
            <wp:extent cx="1752600" cy="1304925"/>
            <wp:effectExtent l="19050" t="0" r="0" b="0"/>
            <wp:docPr id="1" name="Рисунок 1" descr="html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mlimage (6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0F" w:rsidRDefault="00BA680F" w:rsidP="00BA680F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Обозначим через С – ядро отношения</w:t>
      </w:r>
      <w:r>
        <w:rPr>
          <w:rStyle w:val="apple-converted-space"/>
          <w:color w:val="000000"/>
        </w:rPr>
        <w:t> </w:t>
      </w:r>
      <w:r>
        <w:rPr>
          <w:rFonts w:ascii="Symbol" w:eastAsia="Symbol" w:hAnsi="Symbol" w:cs="Symbol"/>
          <w:color w:val="000000"/>
        </w:rPr>
        <w:t></w:t>
      </w:r>
      <w:r>
        <w:rPr>
          <w:color w:val="000000"/>
        </w:rPr>
        <w:t>. Какие утверждения являются верными?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 = {</w:t>
      </w:r>
      <w:r>
        <w:rPr>
          <w:color w:val="000000"/>
          <w:lang w:val="en-US"/>
        </w:rPr>
        <w:t>a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b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c</w:t>
      </w:r>
      <w:r>
        <w:rPr>
          <w:color w:val="000000"/>
        </w:rPr>
        <w:t>}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С=</w:t>
      </w:r>
      <w:r>
        <w:rPr>
          <w:rFonts w:ascii="Symbol" w:eastAsia="Symbol" w:hAnsi="Symbol" w:cs="Symbol"/>
          <w:color w:val="000000"/>
        </w:rPr>
        <w:t></w:t>
      </w:r>
      <w:r>
        <w:rPr>
          <w:rStyle w:val="apple-converted-space"/>
          <w:color w:val="000000"/>
        </w:rPr>
        <w:t> 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С={</w:t>
      </w:r>
      <w:r>
        <w:rPr>
          <w:color w:val="000000"/>
          <w:lang w:val="en-US"/>
        </w:rPr>
        <w:t>a</w:t>
      </w:r>
      <w:r>
        <w:rPr>
          <w:color w:val="000000"/>
        </w:rPr>
        <w:t>}</w:t>
      </w:r>
    </w:p>
    <w:p w:rsidR="00BA680F" w:rsidRDefault="00BA680F" w:rsidP="00BA680F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b/>
          <w:bCs/>
        </w:rPr>
      </w:pPr>
      <w:r>
        <w:rPr>
          <w:color w:val="000000"/>
        </w:rPr>
        <w:t>С={</w:t>
      </w:r>
      <w:r>
        <w:rPr>
          <w:color w:val="000000"/>
          <w:lang w:val="en-US"/>
        </w:rPr>
        <w:t>b</w:t>
      </w:r>
      <w:r>
        <w:rPr>
          <w:color w:val="000000"/>
        </w:rPr>
        <w:t>}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930EFF">
        <w:rPr>
          <w:rFonts w:ascii="Times New Roman" w:hAnsi="Times New Roman"/>
          <w:b/>
          <w:color w:val="000000"/>
        </w:rPr>
        <w:t xml:space="preserve"> ПК-2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задач на построение отношений достижимости и взаимной достижимости.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Факторизация по отношению взаимной достижимости.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 на построение  диаграммы упорядоченного множества.</w:t>
      </w:r>
    </w:p>
    <w:p w:rsidR="00BA680F" w:rsidRDefault="00BA680F" w:rsidP="00BA680F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 на использование метода помеченных точек.</w:t>
      </w:r>
    </w:p>
    <w:p w:rsidR="00165477" w:rsidRDefault="00165477" w:rsidP="0016547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BA680F" w:rsidRDefault="00BA680F" w:rsidP="00930EFF">
      <w:pPr>
        <w:pStyle w:val="a4"/>
        <w:numPr>
          <w:ilvl w:val="0"/>
          <w:numId w:val="18"/>
        </w:numPr>
        <w:shd w:val="clear" w:color="auto" w:fill="FFFFFF"/>
        <w:tabs>
          <w:tab w:val="left" w:pos="643"/>
        </w:tabs>
        <w:suppressAutoHyphens/>
        <w:spacing w:before="0" w:beforeAutospacing="0" w:after="0" w:afterAutospacing="0"/>
        <w:ind w:left="709" w:hanging="357"/>
        <w:rPr>
          <w:color w:val="000000"/>
        </w:rPr>
      </w:pPr>
      <w:r>
        <w:rPr>
          <w:color w:val="000000"/>
        </w:rPr>
        <w:t>основная литература:</w:t>
      </w:r>
    </w:p>
    <w:p w:rsidR="00BA680F" w:rsidRDefault="00BA680F" w:rsidP="00BA680F">
      <w:pPr>
        <w:pStyle w:val="western"/>
        <w:numPr>
          <w:ilvl w:val="1"/>
          <w:numId w:val="18"/>
        </w:numPr>
        <w:shd w:val="clear" w:color="auto" w:fill="FFFFFF"/>
        <w:spacing w:beforeAutospacing="0" w:after="158" w:afterAutospacing="0"/>
      </w:pPr>
      <w:r>
        <w:t>Коротченко А.Г., Сморякова В.М., Чернышова Н.Н. Задачи принятия решений. Учебно-методическое пособие. - Нижний Новгород: Нижегородский госуниверситет, 2015, 44 с. (Регистрационный номер 944.15.08 фонда компьютерных изданий Нижегородского госуниверситета)http://www.unn.ru/books/resources.html</w:t>
      </w:r>
    </w:p>
    <w:p w:rsidR="00BA680F" w:rsidRDefault="00BA680F" w:rsidP="00930EFF">
      <w:pPr>
        <w:pStyle w:val="a4"/>
        <w:numPr>
          <w:ilvl w:val="0"/>
          <w:numId w:val="18"/>
        </w:numPr>
        <w:shd w:val="clear" w:color="auto" w:fill="FFFFFF"/>
        <w:tabs>
          <w:tab w:val="left" w:pos="643"/>
        </w:tabs>
        <w:suppressAutoHyphens/>
        <w:spacing w:before="0" w:beforeAutospacing="0" w:after="0" w:afterAutospacing="0"/>
        <w:ind w:left="709" w:hanging="357"/>
        <w:rPr>
          <w:color w:val="000000"/>
        </w:rPr>
      </w:pPr>
      <w:r>
        <w:rPr>
          <w:color w:val="000000"/>
        </w:rPr>
        <w:t>дополнительная литература:</w:t>
      </w:r>
    </w:p>
    <w:p w:rsidR="00BA680F" w:rsidRDefault="00BA680F" w:rsidP="00BA680F">
      <w:pPr>
        <w:pStyle w:val="western"/>
        <w:numPr>
          <w:ilvl w:val="1"/>
          <w:numId w:val="18"/>
        </w:numPr>
        <w:shd w:val="clear" w:color="auto" w:fill="FFFFFF"/>
        <w:spacing w:beforeAutospacing="0" w:after="158" w:afterAutospacing="0"/>
      </w:pPr>
      <w:r>
        <w:t>Коротченко А.Г., Е.А. Кумагина В.М.,СморяковаВведение в многокритериальную оптимизацию.Учебно-методическое пособие. - Нижний Новгород: Нижегородский госуниверситет, 2017, 55 с. (Регистрационный номер 1429.17.09 фонда компьютерных изданий Нижегородского госуниверситета</w:t>
      </w:r>
      <w:r w:rsidR="008C54BF">
        <w:t xml:space="preserve">) </w:t>
      </w:r>
      <w:r>
        <w:t>http://www.unn.ru/books/resources.html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65477">
        <w:rPr>
          <w:rFonts w:ascii="Times New Roman" w:hAnsi="Times New Roman"/>
          <w:b/>
          <w:sz w:val="24"/>
          <w:szCs w:val="24"/>
        </w:rPr>
        <w:t xml:space="preserve"> 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16547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930EFF">
        <w:rPr>
          <w:rFonts w:ascii="Times New Roman" w:hAnsi="Times New Roman" w:cs="Times New Roman"/>
          <w:sz w:val="24"/>
          <w:szCs w:val="24"/>
        </w:rPr>
        <w:t>.</w:t>
      </w:r>
      <w:r w:rsidR="007B50B2" w:rsidRPr="001654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5477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391EB8" w:rsidRDefault="00391EB8" w:rsidP="00391E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4D74" w:rsidRPr="00165477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sz w:val="24"/>
          <w:szCs w:val="24"/>
        </w:rPr>
        <w:t xml:space="preserve">Автор    </w:t>
      </w:r>
      <w:r w:rsidR="00165477" w:rsidRPr="00165477">
        <w:rPr>
          <w:rFonts w:ascii="Times New Roman" w:hAnsi="Times New Roman"/>
          <w:sz w:val="24"/>
          <w:szCs w:val="24"/>
        </w:rPr>
        <w:t>_______________________</w:t>
      </w:r>
      <w:r w:rsidRPr="00165477">
        <w:rPr>
          <w:rFonts w:ascii="Times New Roman" w:hAnsi="Times New Roman"/>
          <w:sz w:val="24"/>
          <w:szCs w:val="24"/>
        </w:rPr>
        <w:t xml:space="preserve">  </w:t>
      </w:r>
      <w:r w:rsidR="007B50B2" w:rsidRPr="00165477">
        <w:rPr>
          <w:rStyle w:val="apple-converted-space"/>
          <w:rFonts w:ascii="Times New Roman" w:hAnsi="Times New Roman"/>
          <w:color w:val="000000"/>
          <w:sz w:val="24"/>
          <w:szCs w:val="24"/>
        </w:rPr>
        <w:t>Басалин П.Д.</w:t>
      </w:r>
    </w:p>
    <w:p w:rsidR="00184D74" w:rsidRPr="00165477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sz w:val="24"/>
          <w:szCs w:val="24"/>
        </w:rPr>
        <w:t xml:space="preserve">Рецензент </w:t>
      </w:r>
      <w:r w:rsidR="00165477">
        <w:rPr>
          <w:rFonts w:ascii="Times New Roman" w:hAnsi="Times New Roman"/>
          <w:sz w:val="24"/>
          <w:szCs w:val="24"/>
        </w:rPr>
        <w:t>___________________</w:t>
      </w:r>
      <w:r w:rsidRPr="00165477">
        <w:rPr>
          <w:rFonts w:ascii="Times New Roman" w:hAnsi="Times New Roman"/>
          <w:sz w:val="24"/>
          <w:szCs w:val="24"/>
        </w:rPr>
        <w:t xml:space="preserve"> Федосенко Ю.С.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  <w:r w:rsidRPr="00165477">
        <w:rPr>
          <w:rFonts w:ascii="Times New Roman" w:hAnsi="Times New Roman"/>
          <w:sz w:val="24"/>
          <w:szCs w:val="24"/>
        </w:rPr>
        <w:t>Заведующий кафедрой_________________ М.Х.Прилуцкий</w:t>
      </w:r>
    </w:p>
    <w:p w:rsidR="00430320" w:rsidRDefault="00430320" w:rsidP="0043032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30320" w:rsidRDefault="00430320" w:rsidP="00430320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430320" w:rsidRPr="00165477" w:rsidRDefault="00430320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285" w:rsidRPr="006F62D7" w:rsidRDefault="00FF1285" w:rsidP="00184D74">
      <w:pPr>
        <w:jc w:val="both"/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8"/>
      <w:footerReference w:type="default" r:id="rId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AF" w:rsidRDefault="00CA05AF">
      <w:r>
        <w:separator/>
      </w:r>
    </w:p>
  </w:endnote>
  <w:endnote w:type="continuationSeparator" w:id="1">
    <w:p w:rsidR="00CA05AF" w:rsidRDefault="00CA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2D0C9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2D0C9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0320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AF" w:rsidRDefault="00CA05AF">
      <w:r>
        <w:separator/>
      </w:r>
    </w:p>
  </w:footnote>
  <w:footnote w:type="continuationSeparator" w:id="1">
    <w:p w:rsidR="00CA05AF" w:rsidRDefault="00CA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365A"/>
    <w:multiLevelType w:val="multilevel"/>
    <w:tmpl w:val="A9B61B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52B0F"/>
    <w:multiLevelType w:val="multilevel"/>
    <w:tmpl w:val="3CA4CED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1305C"/>
    <w:multiLevelType w:val="multilevel"/>
    <w:tmpl w:val="E0862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42B"/>
    <w:multiLevelType w:val="hybridMultilevel"/>
    <w:tmpl w:val="966090BC"/>
    <w:lvl w:ilvl="0" w:tplc="282A35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D5454"/>
    <w:multiLevelType w:val="multilevel"/>
    <w:tmpl w:val="A5E01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699C5383"/>
    <w:multiLevelType w:val="multilevel"/>
    <w:tmpl w:val="2EA0FB16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3717" w:hanging="180"/>
      </w:pPr>
    </w:lvl>
    <w:lvl w:ilvl="3">
      <w:start w:val="1"/>
      <w:numFmt w:val="decimal"/>
      <w:lvlText w:val="%4."/>
      <w:lvlJc w:val="left"/>
      <w:pPr>
        <w:ind w:left="4437" w:hanging="360"/>
      </w:pPr>
    </w:lvl>
    <w:lvl w:ilvl="4">
      <w:start w:val="1"/>
      <w:numFmt w:val="lowerLetter"/>
      <w:lvlText w:val="%5."/>
      <w:lvlJc w:val="left"/>
      <w:pPr>
        <w:ind w:left="5157" w:hanging="360"/>
      </w:pPr>
    </w:lvl>
    <w:lvl w:ilvl="5">
      <w:start w:val="1"/>
      <w:numFmt w:val="lowerRoman"/>
      <w:lvlText w:val="%6."/>
      <w:lvlJc w:val="right"/>
      <w:pPr>
        <w:ind w:left="5877" w:hanging="180"/>
      </w:pPr>
    </w:lvl>
    <w:lvl w:ilvl="6">
      <w:start w:val="1"/>
      <w:numFmt w:val="decimal"/>
      <w:lvlText w:val="%7."/>
      <w:lvlJc w:val="left"/>
      <w:pPr>
        <w:ind w:left="6597" w:hanging="360"/>
      </w:pPr>
    </w:lvl>
    <w:lvl w:ilvl="7">
      <w:start w:val="1"/>
      <w:numFmt w:val="lowerLetter"/>
      <w:lvlText w:val="%8."/>
      <w:lvlJc w:val="left"/>
      <w:pPr>
        <w:ind w:left="7317" w:hanging="360"/>
      </w:pPr>
    </w:lvl>
    <w:lvl w:ilvl="8">
      <w:start w:val="1"/>
      <w:numFmt w:val="lowerRoman"/>
      <w:lvlText w:val="%9."/>
      <w:lvlJc w:val="right"/>
      <w:pPr>
        <w:ind w:left="8037" w:hanging="180"/>
      </w:pPr>
    </w:lvl>
  </w:abstractNum>
  <w:abstractNum w:abstractNumId="1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14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A11DE"/>
    <w:rsid w:val="000B6195"/>
    <w:rsid w:val="000C1994"/>
    <w:rsid w:val="000C2BAD"/>
    <w:rsid w:val="000F2EF1"/>
    <w:rsid w:val="0010364D"/>
    <w:rsid w:val="00113F35"/>
    <w:rsid w:val="00130028"/>
    <w:rsid w:val="0016108A"/>
    <w:rsid w:val="00165477"/>
    <w:rsid w:val="0017446C"/>
    <w:rsid w:val="00180D6A"/>
    <w:rsid w:val="00184D74"/>
    <w:rsid w:val="001950FF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1858"/>
    <w:rsid w:val="001F243C"/>
    <w:rsid w:val="001F33D1"/>
    <w:rsid w:val="002001D3"/>
    <w:rsid w:val="00203CD8"/>
    <w:rsid w:val="00206CBB"/>
    <w:rsid w:val="002141BE"/>
    <w:rsid w:val="00227E79"/>
    <w:rsid w:val="00237611"/>
    <w:rsid w:val="00242B00"/>
    <w:rsid w:val="002527DC"/>
    <w:rsid w:val="00292A4E"/>
    <w:rsid w:val="00293515"/>
    <w:rsid w:val="002A1EB5"/>
    <w:rsid w:val="002B2163"/>
    <w:rsid w:val="002D0C9B"/>
    <w:rsid w:val="002E6DBA"/>
    <w:rsid w:val="003078C1"/>
    <w:rsid w:val="003210E2"/>
    <w:rsid w:val="00324F8D"/>
    <w:rsid w:val="00327E30"/>
    <w:rsid w:val="00333445"/>
    <w:rsid w:val="003416CD"/>
    <w:rsid w:val="00343BCA"/>
    <w:rsid w:val="00356E86"/>
    <w:rsid w:val="00380444"/>
    <w:rsid w:val="00380B09"/>
    <w:rsid w:val="0038490F"/>
    <w:rsid w:val="00391EB8"/>
    <w:rsid w:val="0039551F"/>
    <w:rsid w:val="003A454B"/>
    <w:rsid w:val="003B19A9"/>
    <w:rsid w:val="003B6391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0320"/>
    <w:rsid w:val="0043159F"/>
    <w:rsid w:val="00437A7F"/>
    <w:rsid w:val="00446C86"/>
    <w:rsid w:val="004605AC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543C3"/>
    <w:rsid w:val="005A2253"/>
    <w:rsid w:val="005A59A6"/>
    <w:rsid w:val="005B2D4E"/>
    <w:rsid w:val="005B3750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9296F"/>
    <w:rsid w:val="006A4AA8"/>
    <w:rsid w:val="006B772B"/>
    <w:rsid w:val="006E3A81"/>
    <w:rsid w:val="006E3D05"/>
    <w:rsid w:val="006E3F86"/>
    <w:rsid w:val="006E4BF9"/>
    <w:rsid w:val="006E5AB0"/>
    <w:rsid w:val="006F308D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6650D"/>
    <w:rsid w:val="007716F9"/>
    <w:rsid w:val="00786EFA"/>
    <w:rsid w:val="00794DBD"/>
    <w:rsid w:val="007A25F8"/>
    <w:rsid w:val="007A770C"/>
    <w:rsid w:val="007B0FF2"/>
    <w:rsid w:val="007B140C"/>
    <w:rsid w:val="007B50B2"/>
    <w:rsid w:val="007B723F"/>
    <w:rsid w:val="007C128A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A74EF"/>
    <w:rsid w:val="008B4DD8"/>
    <w:rsid w:val="008B789D"/>
    <w:rsid w:val="008C54BF"/>
    <w:rsid w:val="008C7CFA"/>
    <w:rsid w:val="008D2B94"/>
    <w:rsid w:val="008D47C3"/>
    <w:rsid w:val="008D7FDC"/>
    <w:rsid w:val="008E548C"/>
    <w:rsid w:val="008E7DAD"/>
    <w:rsid w:val="00900952"/>
    <w:rsid w:val="00900F8D"/>
    <w:rsid w:val="00901C10"/>
    <w:rsid w:val="00903519"/>
    <w:rsid w:val="009047BD"/>
    <w:rsid w:val="00921C9C"/>
    <w:rsid w:val="00925425"/>
    <w:rsid w:val="009257F7"/>
    <w:rsid w:val="00926DD5"/>
    <w:rsid w:val="00930EFF"/>
    <w:rsid w:val="0093745B"/>
    <w:rsid w:val="0096713D"/>
    <w:rsid w:val="00991BDB"/>
    <w:rsid w:val="009A30EA"/>
    <w:rsid w:val="009B255B"/>
    <w:rsid w:val="009B2923"/>
    <w:rsid w:val="009B6DC1"/>
    <w:rsid w:val="009C06F6"/>
    <w:rsid w:val="009D3519"/>
    <w:rsid w:val="009D4BEE"/>
    <w:rsid w:val="009D5FF9"/>
    <w:rsid w:val="009D72AB"/>
    <w:rsid w:val="009E65E1"/>
    <w:rsid w:val="00A10052"/>
    <w:rsid w:val="00A2471B"/>
    <w:rsid w:val="00A30044"/>
    <w:rsid w:val="00A357FF"/>
    <w:rsid w:val="00A35D59"/>
    <w:rsid w:val="00A4554F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6B48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40705"/>
    <w:rsid w:val="00B55C10"/>
    <w:rsid w:val="00B60800"/>
    <w:rsid w:val="00B748B7"/>
    <w:rsid w:val="00B80F7A"/>
    <w:rsid w:val="00B82C64"/>
    <w:rsid w:val="00B85C23"/>
    <w:rsid w:val="00B90675"/>
    <w:rsid w:val="00BA18DD"/>
    <w:rsid w:val="00BA46AC"/>
    <w:rsid w:val="00BA5B67"/>
    <w:rsid w:val="00BA5CA1"/>
    <w:rsid w:val="00BA680F"/>
    <w:rsid w:val="00BC0E3B"/>
    <w:rsid w:val="00BC44DB"/>
    <w:rsid w:val="00BC54B0"/>
    <w:rsid w:val="00C119C2"/>
    <w:rsid w:val="00C2780B"/>
    <w:rsid w:val="00C33E34"/>
    <w:rsid w:val="00C801E4"/>
    <w:rsid w:val="00C92B94"/>
    <w:rsid w:val="00C97AC7"/>
    <w:rsid w:val="00CA05AF"/>
    <w:rsid w:val="00CA6632"/>
    <w:rsid w:val="00CC02D7"/>
    <w:rsid w:val="00CC401D"/>
    <w:rsid w:val="00CC530B"/>
    <w:rsid w:val="00CD0D2F"/>
    <w:rsid w:val="00D00C4F"/>
    <w:rsid w:val="00D25FA8"/>
    <w:rsid w:val="00D35118"/>
    <w:rsid w:val="00D442AC"/>
    <w:rsid w:val="00D46F44"/>
    <w:rsid w:val="00D531D7"/>
    <w:rsid w:val="00D55E00"/>
    <w:rsid w:val="00D6746B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DF58BC"/>
    <w:rsid w:val="00E10CBC"/>
    <w:rsid w:val="00E11FB5"/>
    <w:rsid w:val="00E16FE8"/>
    <w:rsid w:val="00E21500"/>
    <w:rsid w:val="00E22A86"/>
    <w:rsid w:val="00E22F24"/>
    <w:rsid w:val="00E261D8"/>
    <w:rsid w:val="00E325E7"/>
    <w:rsid w:val="00E34B6E"/>
    <w:rsid w:val="00E37C70"/>
    <w:rsid w:val="00E40946"/>
    <w:rsid w:val="00E43F7D"/>
    <w:rsid w:val="00E509C9"/>
    <w:rsid w:val="00E5493F"/>
    <w:rsid w:val="00E57C8E"/>
    <w:rsid w:val="00E67B51"/>
    <w:rsid w:val="00E85ECD"/>
    <w:rsid w:val="00E906BC"/>
    <w:rsid w:val="00E93FC4"/>
    <w:rsid w:val="00E97531"/>
    <w:rsid w:val="00E97CA7"/>
    <w:rsid w:val="00EA2A04"/>
    <w:rsid w:val="00EE3003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58EB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qFormat/>
    <w:rsid w:val="00184D74"/>
    <w:pPr>
      <w:suppressAutoHyphens/>
    </w:pPr>
    <w:rPr>
      <w:sz w:val="21"/>
      <w:szCs w:val="21"/>
      <w:lang w:eastAsia="zh-CN"/>
    </w:rPr>
  </w:style>
  <w:style w:type="paragraph" w:customStyle="1" w:styleId="p29">
    <w:name w:val="p29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90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qFormat/>
    <w:rsid w:val="00BA680F"/>
    <w:pPr>
      <w:suppressAutoHyphens/>
      <w:spacing w:beforeAutospacing="1" w:after="16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BA680F"/>
  </w:style>
  <w:style w:type="paragraph" w:customStyle="1" w:styleId="western">
    <w:name w:val="western"/>
    <w:basedOn w:val="a"/>
    <w:qFormat/>
    <w:rsid w:val="00BA680F"/>
    <w:pPr>
      <w:suppressAutoHyphens/>
      <w:spacing w:beforeAutospacing="1" w:after="16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2021-03-16T20:45:00Z</dcterms:created>
  <dcterms:modified xsi:type="dcterms:W3CDTF">2021-03-20T22:21:00Z</dcterms:modified>
</cp:coreProperties>
</file>