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87" w:rsidRPr="0000341A" w:rsidRDefault="00D74F87" w:rsidP="00D74F87">
      <w:pPr>
        <w:jc w:val="center"/>
      </w:pPr>
      <w:r w:rsidRPr="0000341A">
        <w:t>МИНИСТЕРСТВО НАУКИ И ВЫСШЕГО ОБРАЗОВАНИЯ</w:t>
      </w:r>
      <w:r>
        <w:br/>
      </w:r>
      <w:r w:rsidRPr="0000341A">
        <w:t>РОССИЙСКОЙ ФЕДЕРАЦИИ</w:t>
      </w:r>
      <w:r w:rsidRPr="0000341A">
        <w:br/>
        <w:t>Федеральное государственное автономное образовательное учреждение</w:t>
      </w:r>
      <w:r w:rsidRPr="0000341A">
        <w:br/>
        <w:t>высшего образования</w:t>
      </w:r>
      <w:r w:rsidRPr="0000341A">
        <w:br/>
        <w:t>«Национальный исследовательский</w:t>
      </w:r>
      <w:r w:rsidRPr="0000341A">
        <w:br/>
        <w:t>Нижегородский государственный университет им. Н.И. Лобачевского»</w:t>
      </w:r>
      <w:r w:rsidRPr="0000341A">
        <w:br/>
        <w:t>Институт экономики и предпринимательства</w:t>
      </w:r>
    </w:p>
    <w:p w:rsidR="00D74F87" w:rsidRPr="006C3601" w:rsidRDefault="00D74F87" w:rsidP="00D74F87"/>
    <w:p w:rsidR="00D74F87" w:rsidRDefault="00D74F87" w:rsidP="00D74F87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D74F87" w:rsidRDefault="00D74F87" w:rsidP="00D74F87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D74F87" w:rsidRDefault="00D74F87" w:rsidP="00D74F87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D74F87" w:rsidRPr="0000341A" w:rsidRDefault="00D74F87" w:rsidP="00D74F87">
      <w:pPr>
        <w:spacing w:before="1440" w:after="0"/>
        <w:jc w:val="center"/>
        <w:rPr>
          <w:b/>
        </w:rPr>
      </w:pPr>
      <w:r>
        <w:rPr>
          <w:noProof/>
        </w:rPr>
        <w:pict>
          <v:line id="Прямая соединительная линия 3" o:spid="_x0000_s1041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" strokecolor="black [3040]">
            <o:lock v:ext="edit" shapetype="f"/>
            <w10:wrap anchorx="margin"/>
          </v:line>
        </w:pict>
      </w:r>
      <w:r w:rsidRPr="0000341A">
        <w:rPr>
          <w:b/>
        </w:rPr>
        <w:t>РАБОЧАЯ ПРОГРАММА ДИСЦИПЛИНЫ</w:t>
      </w:r>
      <w:r w:rsidRPr="0000341A">
        <w:rPr>
          <w:b/>
        </w:rPr>
        <w:br/>
      </w:r>
      <w:r>
        <w:rPr>
          <w:b/>
        </w:rPr>
        <w:t>Архитектура аппаратных средств</w:t>
      </w:r>
      <w:r w:rsidRPr="0000341A">
        <w:rPr>
          <w:b/>
        </w:rPr>
        <w:br/>
      </w:r>
    </w:p>
    <w:p w:rsidR="00D74F87" w:rsidRPr="001F220C" w:rsidRDefault="00D74F87" w:rsidP="00D74F87">
      <w:pPr>
        <w:spacing w:before="960" w:after="0"/>
        <w:jc w:val="center"/>
      </w:pPr>
      <w:r>
        <w:rPr>
          <w:noProof/>
        </w:rPr>
        <w:pict>
          <v:line id="Прямая соединительная линия 4" o:spid="_x0000_s1040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" strokecolor="black [3040]">
            <o:lock v:ext="edit" shapetype="f"/>
            <w10:wrap anchorx="margin"/>
          </v:line>
        </w:pict>
      </w:r>
      <w:r w:rsidRPr="0000341A">
        <w:rPr>
          <w:b/>
        </w:rPr>
        <w:t>Специальность среднего профессионального образования</w:t>
      </w:r>
      <w:r w:rsidRPr="0000341A">
        <w:rPr>
          <w:b/>
        </w:rPr>
        <w:br/>
      </w:r>
      <w:r w:rsidRPr="001F220C">
        <w:t xml:space="preserve">09.02.07 </w:t>
      </w:r>
      <w:r>
        <w:t>«</w:t>
      </w:r>
      <w:r w:rsidRPr="001F220C">
        <w:t>Информационные системы и программирование</w:t>
      </w:r>
      <w:r>
        <w:t>»</w:t>
      </w:r>
      <w:r w:rsidRPr="001F220C">
        <w:br/>
      </w:r>
    </w:p>
    <w:p w:rsidR="00D74F87" w:rsidRPr="001F220C" w:rsidRDefault="00D74F87" w:rsidP="00D74F87">
      <w:pPr>
        <w:spacing w:before="960" w:after="0"/>
        <w:jc w:val="center"/>
        <w:rPr>
          <w:rFonts w:cs="Times New Roman"/>
          <w:color w:val="000000"/>
          <w:szCs w:val="24"/>
        </w:rPr>
      </w:pPr>
      <w:r w:rsidRPr="001F220C">
        <w:rPr>
          <w:rFonts w:cs="Times New Roman"/>
          <w:b/>
          <w:bCs/>
          <w:color w:val="000000"/>
          <w:szCs w:val="24"/>
        </w:rPr>
        <w:t>Квалификация выпускника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Pr="001F220C"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D74F87" w:rsidRPr="001F220C" w:rsidRDefault="00D74F87" w:rsidP="00D74F87">
      <w:pPr>
        <w:spacing w:before="960" w:after="0"/>
        <w:jc w:val="center"/>
        <w:rPr>
          <w:rFonts w:cs="Times New Roman"/>
          <w:b/>
          <w:bCs/>
          <w:color w:val="000000"/>
          <w:szCs w:val="24"/>
        </w:rPr>
      </w:pPr>
      <w:r>
        <w:rPr>
          <w:noProof/>
        </w:rPr>
        <w:pict>
          <v:line id="Прямая соединительная линия 6" o:spid="_x0000_s1039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" strokecolor="black [3040]">
            <o:lock v:ext="edit" shapetype="f"/>
            <w10:wrap anchorx="margin"/>
          </v:line>
        </w:pict>
      </w:r>
      <w:r>
        <w:rPr>
          <w:noProof/>
        </w:rPr>
        <w:pict>
          <v:line id="Прямая соединительная линия 5" o:spid="_x0000_s1038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" strokecolor="black [3040]">
            <o:lock v:ext="edit" shapetype="f"/>
            <w10:wrap anchorx="margin"/>
          </v:line>
        </w:pict>
      </w:r>
      <w:r w:rsidRPr="001F220C">
        <w:rPr>
          <w:rFonts w:cs="Times New Roman"/>
          <w:b/>
          <w:bCs/>
          <w:color w:val="000000"/>
          <w:szCs w:val="24"/>
        </w:rPr>
        <w:t>Форма обучения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Pr="001F220C">
        <w:rPr>
          <w:rFonts w:cs="Times New Roman"/>
          <w:bCs/>
          <w:color w:val="000000"/>
          <w:szCs w:val="24"/>
        </w:rPr>
        <w:t>Очная</w:t>
      </w:r>
    </w:p>
    <w:p w:rsidR="00D74F87" w:rsidRDefault="00D74F87" w:rsidP="00D74F87">
      <w:pPr>
        <w:spacing w:before="960" w:after="0"/>
        <w:jc w:val="center"/>
      </w:pPr>
    </w:p>
    <w:p w:rsidR="00D74F87" w:rsidRPr="001F220C" w:rsidRDefault="00D74F87" w:rsidP="00D74F87">
      <w:pPr>
        <w:spacing w:before="960" w:after="0"/>
        <w:jc w:val="center"/>
      </w:pPr>
      <w:r w:rsidRPr="001F220C">
        <w:t>20</w:t>
      </w:r>
      <w:r>
        <w:t>21</w:t>
      </w:r>
    </w:p>
    <w:p w:rsidR="00D74F87" w:rsidRPr="00747FEF" w:rsidRDefault="00D74F87" w:rsidP="00D74F87">
      <w:p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br w:type="page"/>
      </w:r>
    </w:p>
    <w:p w:rsidR="00D74F87" w:rsidRPr="00747FEF" w:rsidRDefault="00D74F87" w:rsidP="00D74F87">
      <w:pPr>
        <w:spacing w:before="360" w:after="0" w:line="300" w:lineRule="auto"/>
        <w:rPr>
          <w:rFonts w:cs="Times New Roman"/>
          <w:color w:val="000000"/>
          <w:szCs w:val="24"/>
        </w:rPr>
      </w:pPr>
      <w:r w:rsidRPr="00747FEF">
        <w:rPr>
          <w:rFonts w:cs="Times New Roman"/>
          <w:color w:val="000000"/>
          <w:szCs w:val="24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rFonts w:cs="Times New Roman"/>
          <w:color w:val="000000"/>
          <w:szCs w:val="24"/>
        </w:rPr>
        <w:t xml:space="preserve"> </w:t>
      </w:r>
      <w:r w:rsidRPr="00747FEF">
        <w:rPr>
          <w:rFonts w:cs="Times New Roman"/>
          <w:color w:val="000000"/>
          <w:szCs w:val="24"/>
        </w:rPr>
        <w:t xml:space="preserve">09.02.07 </w:t>
      </w:r>
      <w:r>
        <w:rPr>
          <w:rFonts w:cs="Times New Roman"/>
          <w:color w:val="000000"/>
          <w:szCs w:val="24"/>
        </w:rPr>
        <w:t>«</w:t>
      </w:r>
      <w:r w:rsidRPr="00747FEF">
        <w:rPr>
          <w:rFonts w:cs="Times New Roman"/>
          <w:color w:val="000000"/>
          <w:szCs w:val="24"/>
        </w:rPr>
        <w:t>Информационные системы и программирование</w:t>
      </w:r>
      <w:r>
        <w:rPr>
          <w:rFonts w:cs="Times New Roman"/>
          <w:color w:val="000000"/>
          <w:szCs w:val="24"/>
        </w:rPr>
        <w:t>».</w:t>
      </w:r>
    </w:p>
    <w:p w:rsidR="00D74F87" w:rsidRPr="00747FEF" w:rsidRDefault="00D74F87" w:rsidP="00D74F87">
      <w:pPr>
        <w:spacing w:before="0" w:after="200"/>
        <w:jc w:val="center"/>
        <w:rPr>
          <w:rFonts w:cs="Times New Roman"/>
          <w:color w:val="000000"/>
          <w:szCs w:val="24"/>
        </w:rPr>
      </w:pPr>
    </w:p>
    <w:p w:rsidR="00D74F87" w:rsidRPr="00747FEF" w:rsidRDefault="00D74F87" w:rsidP="00D74F87">
      <w:pPr>
        <w:spacing w:before="720" w:after="0"/>
        <w:jc w:val="left"/>
        <w:rPr>
          <w:rFonts w:cs="Times New Roman"/>
          <w:color w:val="000000"/>
          <w:szCs w:val="24"/>
        </w:rPr>
      </w:pPr>
      <w:r>
        <w:rPr>
          <w:noProof/>
        </w:rPr>
        <w:pict>
          <v:line id="Прямая соединительная линия 9" o:spid="_x0000_s1037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" strokecolor="black [3040]">
            <o:lock v:ext="edit" shapetype="f"/>
          </v:line>
        </w:pict>
      </w:r>
      <w:r w:rsidRPr="00747FEF">
        <w:rPr>
          <w:rFonts w:cs="Times New Roman"/>
          <w:color w:val="000000"/>
          <w:szCs w:val="24"/>
        </w:rPr>
        <w:t>Автор</w:t>
      </w:r>
      <w:r w:rsidRPr="00747FEF">
        <w:rPr>
          <w:rFonts w:cs="Times New Roman"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 xml:space="preserve">Преподаватель </w:t>
      </w:r>
      <w:r w:rsidRPr="00747FEF">
        <w:rPr>
          <w:rFonts w:cs="Times New Roman"/>
          <w:color w:val="000000"/>
          <w:szCs w:val="24"/>
        </w:rPr>
        <w:t>СПО</w:t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 w:rsidRPr="00747FEF"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 xml:space="preserve">          </w:t>
      </w:r>
      <w:r>
        <w:rPr>
          <w:rFonts w:cs="Times New Roman"/>
          <w:color w:val="000000"/>
          <w:szCs w:val="24"/>
        </w:rPr>
        <w:t>Половко Е.И</w:t>
      </w:r>
      <w:r w:rsidRPr="00747FEF">
        <w:rPr>
          <w:rFonts w:cs="Times New Roman"/>
          <w:color w:val="000000"/>
          <w:szCs w:val="24"/>
        </w:rPr>
        <w:t>.</w:t>
      </w:r>
    </w:p>
    <w:p w:rsidR="00D74F87" w:rsidRPr="00747FEF" w:rsidRDefault="00D74F87" w:rsidP="00D74F87">
      <w:pPr>
        <w:spacing w:before="0" w:after="0"/>
        <w:ind w:left="5664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D74F87" w:rsidRDefault="00D74F87" w:rsidP="00D74F87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D74F87" w:rsidRDefault="00D74F87" w:rsidP="00CA37AE">
      <w:pPr>
        <w:spacing w:before="360" w:after="120"/>
        <w:rPr>
          <w:rFonts w:eastAsia="Times New Roman" w:cs="Times New Roman"/>
          <w:szCs w:val="24"/>
          <w:lang w:eastAsia="ru-RU"/>
        </w:rPr>
      </w:pPr>
      <w:r w:rsidRPr="00EC644D">
        <w:rPr>
          <w:rFonts w:eastAsia="Times New Roman" w:cs="Times New Roman"/>
          <w:szCs w:val="24"/>
          <w:lang w:eastAsia="ru-RU"/>
        </w:rPr>
        <w:t>П</w:t>
      </w:r>
      <w:bookmarkStart w:id="0" w:name="_GoBack"/>
      <w:bookmarkEnd w:id="0"/>
      <w:r w:rsidRPr="00EC644D">
        <w:rPr>
          <w:rFonts w:eastAsia="Times New Roman" w:cs="Times New Roman"/>
          <w:szCs w:val="24"/>
          <w:lang w:eastAsia="ru-RU"/>
        </w:rPr>
        <w:t>редседатель методической комиссии</w:t>
      </w:r>
    </w:p>
    <w:p w:rsidR="00D74F87" w:rsidRDefault="00D74F87" w:rsidP="00D74F87">
      <w:pPr>
        <w:spacing w:after="0"/>
        <w:rPr>
          <w:rFonts w:eastAsia="Times New Roman" w:cs="Times New Roman"/>
          <w:szCs w:val="24"/>
          <w:lang w:eastAsia="ru-RU"/>
        </w:rPr>
      </w:pPr>
      <w:r>
        <w:rPr>
          <w:noProof/>
        </w:rPr>
        <w:pict>
          <v:line id="_x0000_s1036" style="position:absolute;left:0;text-align:left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<o:lock v:ext="edit" shapetype="f"/>
          </v:line>
        </w:pict>
      </w:r>
      <w:r w:rsidRPr="00EC644D">
        <w:rPr>
          <w:rFonts w:eastAsia="Times New Roman" w:cs="Times New Roman"/>
          <w:szCs w:val="24"/>
          <w:lang w:eastAsia="ru-RU"/>
        </w:rPr>
        <w:t>Института экономик</w:t>
      </w:r>
      <w:r>
        <w:rPr>
          <w:rFonts w:eastAsia="Times New Roman" w:cs="Times New Roman"/>
          <w:szCs w:val="24"/>
          <w:lang w:eastAsia="ru-RU"/>
        </w:rPr>
        <w:t>и и предпринимательства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</w:t>
      </w:r>
      <w:r w:rsidRPr="00EC644D">
        <w:rPr>
          <w:rFonts w:eastAsia="Times New Roman" w:cs="Times New Roman"/>
          <w:szCs w:val="24"/>
          <w:lang w:eastAsia="ru-RU"/>
        </w:rPr>
        <w:t>Едемская</w:t>
      </w:r>
      <w:r>
        <w:rPr>
          <w:rFonts w:eastAsia="Times New Roman" w:cs="Times New Roman"/>
          <w:szCs w:val="24"/>
          <w:lang w:eastAsia="ru-RU"/>
        </w:rPr>
        <w:t xml:space="preserve"> С.В.</w:t>
      </w:r>
    </w:p>
    <w:p w:rsidR="00D74F87" w:rsidRDefault="00D74F87" w:rsidP="00D74F87">
      <w:pPr>
        <w:spacing w:before="0"/>
        <w:ind w:left="4956"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D74F87" w:rsidRPr="00A905EB" w:rsidRDefault="00D74F87" w:rsidP="00D74F87">
      <w:pPr>
        <w:suppressAutoHyphens/>
        <w:spacing w:before="720"/>
        <w:rPr>
          <w:rFonts w:cs="Times New Roman"/>
          <w:b/>
          <w:szCs w:val="24"/>
          <w:lang w:eastAsia="ar-SA"/>
        </w:rPr>
      </w:pPr>
      <w:r w:rsidRPr="00A905EB">
        <w:rPr>
          <w:rFonts w:cs="Times New Roman"/>
          <w:b/>
          <w:szCs w:val="24"/>
          <w:lang w:eastAsia="ar-SA"/>
        </w:rPr>
        <w:t>Программа согласована:</w:t>
      </w:r>
    </w:p>
    <w:p w:rsidR="00D74F87" w:rsidRPr="00A905EB" w:rsidRDefault="00D74F87" w:rsidP="00D74F87">
      <w:pPr>
        <w:suppressAutoHyphens/>
        <w:rPr>
          <w:rFonts w:cs="Times New Roman"/>
          <w:szCs w:val="24"/>
          <w:lang w:eastAsia="ar-SA"/>
        </w:rPr>
      </w:pPr>
      <w:r w:rsidRPr="00A905EB">
        <w:rPr>
          <w:rFonts w:cs="Times New Roman"/>
          <w:szCs w:val="24"/>
          <w:lang w:eastAsia="ar-SA"/>
        </w:rPr>
        <w:t>ООО «Устойчивые системы»</w:t>
      </w:r>
    </w:p>
    <w:p w:rsidR="00D74F87" w:rsidRPr="00A905EB" w:rsidRDefault="00D74F87" w:rsidP="00D74F87">
      <w:pPr>
        <w:suppressAutoHyphens/>
        <w:rPr>
          <w:rFonts w:cs="Times New Roman"/>
          <w:szCs w:val="24"/>
          <w:lang w:eastAsia="ar-SA"/>
        </w:rPr>
      </w:pPr>
    </w:p>
    <w:p w:rsidR="00D74F87" w:rsidRPr="00747FEF" w:rsidRDefault="00D74F87" w:rsidP="00D74F87">
      <w:pPr>
        <w:spacing w:before="720" w:after="0"/>
        <w:jc w:val="left"/>
        <w:rPr>
          <w:rFonts w:cs="Times New Roman"/>
          <w:color w:val="000000"/>
          <w:szCs w:val="24"/>
        </w:rPr>
      </w:pPr>
      <w:r>
        <w:rPr>
          <w:noProof/>
        </w:rPr>
        <w:pict>
          <v:line id="_x0000_s1035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<o:lock v:ext="edit" shapetype="f"/>
          </v:line>
        </w:pict>
      </w:r>
      <w:r w:rsidRPr="00A905EB">
        <w:rPr>
          <w:rFonts w:cs="Times New Roman"/>
          <w:szCs w:val="24"/>
          <w:lang w:eastAsia="ar-SA"/>
        </w:rPr>
        <w:t xml:space="preserve">Директор </w:t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Мясникова А.В</w:t>
      </w:r>
      <w:r w:rsidRPr="00747FEF">
        <w:rPr>
          <w:rFonts w:cs="Times New Roman"/>
          <w:color w:val="000000"/>
          <w:szCs w:val="24"/>
        </w:rPr>
        <w:t>.</w:t>
      </w:r>
    </w:p>
    <w:p w:rsidR="00D74F87" w:rsidRPr="00747FEF" w:rsidRDefault="00D74F87" w:rsidP="00D74F87">
      <w:pPr>
        <w:spacing w:before="0" w:after="0"/>
        <w:ind w:left="4956" w:firstLine="708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D74F87" w:rsidRPr="00A905EB" w:rsidRDefault="00D74F87" w:rsidP="00D74F87">
      <w:pPr>
        <w:suppressAutoHyphens/>
        <w:rPr>
          <w:rFonts w:cs="Times New Roman"/>
          <w:szCs w:val="24"/>
          <w:lang w:eastAsia="ar-SA"/>
        </w:rPr>
      </w:pPr>
    </w:p>
    <w:p w:rsidR="00D74F87" w:rsidRPr="00A905EB" w:rsidRDefault="00D74F87" w:rsidP="00D74F87">
      <w:pPr>
        <w:rPr>
          <w:rFonts w:cs="Times New Roman"/>
          <w:szCs w:val="24"/>
        </w:rPr>
      </w:pPr>
      <w:r w:rsidRPr="00A905EB">
        <w:rPr>
          <w:rFonts w:cs="Times New Roman"/>
          <w:szCs w:val="24"/>
        </w:rPr>
        <w:t xml:space="preserve">                </w:t>
      </w:r>
      <w:r>
        <w:rPr>
          <w:rFonts w:cs="Times New Roman"/>
          <w:szCs w:val="24"/>
        </w:rPr>
        <w:t>20</w:t>
      </w:r>
      <w:r>
        <w:rPr>
          <w:rFonts w:cs="Times New Roman"/>
          <w:szCs w:val="24"/>
          <w:u w:val="single"/>
        </w:rPr>
        <w:t xml:space="preserve">21 </w:t>
      </w:r>
      <w:r w:rsidRPr="00A905EB">
        <w:rPr>
          <w:rFonts w:cs="Times New Roman"/>
          <w:szCs w:val="24"/>
        </w:rPr>
        <w:t>г.</w:t>
      </w:r>
    </w:p>
    <w:p w:rsidR="00D74F87" w:rsidRDefault="00D74F87" w:rsidP="00D74F87">
      <w:pPr>
        <w:rPr>
          <w:rFonts w:cs="Times New Roman"/>
          <w:szCs w:val="24"/>
          <w:lang w:eastAsia="ar-SA"/>
        </w:rPr>
      </w:pPr>
      <w:r w:rsidRPr="00A905EB">
        <w:rPr>
          <w:rFonts w:cs="Times New Roman"/>
          <w:szCs w:val="24"/>
          <w:lang w:eastAsia="ar-SA"/>
        </w:rPr>
        <w:t>М.П.</w:t>
      </w:r>
    </w:p>
    <w:p w:rsidR="00D74F87" w:rsidRDefault="00D74F87">
      <w:pPr>
        <w:spacing w:before="0" w:after="200"/>
        <w:jc w:val="left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3C09A2" w:rsidRDefault="003C09A2" w:rsidP="005D09F3">
          <w:pPr>
            <w:pStyle w:val="ab"/>
            <w:jc w:val="center"/>
            <w:rPr>
              <w:rStyle w:val="ad"/>
              <w:rFonts w:cs="Times New Roman"/>
              <w:color w:val="auto"/>
              <w:sz w:val="24"/>
              <w:szCs w:val="24"/>
            </w:rPr>
          </w:pPr>
          <w:r w:rsidRPr="00747FEF">
            <w:rPr>
              <w:rStyle w:val="ad"/>
              <w:rFonts w:cs="Times New Roman"/>
              <w:color w:val="auto"/>
              <w:sz w:val="24"/>
              <w:szCs w:val="24"/>
            </w:rPr>
            <w:t>С</w:t>
          </w:r>
          <w:r w:rsidR="005D09F3" w:rsidRPr="00747FEF">
            <w:rPr>
              <w:rStyle w:val="ad"/>
              <w:rFonts w:cs="Times New Roman"/>
              <w:color w:val="auto"/>
              <w:sz w:val="24"/>
              <w:szCs w:val="24"/>
            </w:rPr>
            <w:t>ОДЕРЖАНИЕ</w:t>
          </w:r>
        </w:p>
        <w:p w:rsidR="002B3D0F" w:rsidRPr="002B3D0F" w:rsidRDefault="002B3D0F" w:rsidP="002B3D0F">
          <w:pPr>
            <w:rPr>
              <w:lang w:eastAsia="ru-RU"/>
            </w:rPr>
          </w:pPr>
        </w:p>
        <w:p w:rsidR="0011537F" w:rsidRPr="00747FEF" w:rsidRDefault="00E114A8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r w:rsidRPr="00747FEF">
            <w:rPr>
              <w:rFonts w:cs="Times New Roman"/>
              <w:szCs w:val="24"/>
            </w:rPr>
            <w:fldChar w:fldCharType="begin"/>
          </w:r>
          <w:r w:rsidR="007E68A7" w:rsidRPr="00747FEF">
            <w:rPr>
              <w:rFonts w:cs="Times New Roman"/>
              <w:szCs w:val="24"/>
            </w:rPr>
            <w:instrText xml:space="preserve"> TOC \o "1-3" \h \z \u </w:instrText>
          </w:r>
          <w:r w:rsidRPr="00747FEF">
            <w:rPr>
              <w:rFonts w:cs="Times New Roman"/>
              <w:szCs w:val="24"/>
            </w:rPr>
            <w:fldChar w:fldCharType="separate"/>
          </w:r>
          <w:hyperlink w:anchor="_Toc24119522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1.</w:t>
            </w:r>
            <w:r w:rsidR="0011537F" w:rsidRPr="00747FEF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FC3ECE" w:rsidRPr="00FC3ECE">
              <w:rPr>
                <w:rStyle w:val="af1"/>
                <w:noProof/>
                <w:lang w:eastAsia="ru-RU"/>
              </w:rPr>
              <w:t>ОБЩАЯ ХАРАКТЕРИСТИКА</w:t>
            </w:r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 xml:space="preserve"> РАБОЧЕЙ ПРОГРАММЫ ДИСЦИПЛИНЫ</w:t>
            </w:r>
            <w:r w:rsidR="0011537F" w:rsidRPr="00747FEF">
              <w:rPr>
                <w:rFonts w:cs="Times New Roman"/>
                <w:noProof/>
                <w:webHidden/>
                <w:szCs w:val="24"/>
              </w:rPr>
              <w:tab/>
            </w:r>
            <w:r w:rsidRPr="00747FEF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11537F" w:rsidRPr="00747FEF">
              <w:rPr>
                <w:rFonts w:cs="Times New Roman"/>
                <w:noProof/>
                <w:webHidden/>
                <w:szCs w:val="24"/>
              </w:rPr>
              <w:instrText xml:space="preserve"> PAGEREF _Toc24119522 \h </w:instrText>
            </w:r>
            <w:r w:rsidRPr="00747FEF">
              <w:rPr>
                <w:rFonts w:cs="Times New Roman"/>
                <w:noProof/>
                <w:webHidden/>
                <w:szCs w:val="24"/>
              </w:rPr>
            </w:r>
            <w:r w:rsidRPr="00747FEF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65139" w:rsidRPr="00747FEF">
              <w:rPr>
                <w:rFonts w:cs="Times New Roman"/>
                <w:noProof/>
                <w:webHidden/>
                <w:szCs w:val="24"/>
              </w:rPr>
              <w:t>4</w:t>
            </w:r>
            <w:r w:rsidRPr="00747FEF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11537F" w:rsidRPr="00747FEF" w:rsidRDefault="00182990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3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2.</w:t>
            </w:r>
            <w:r w:rsidR="0011537F" w:rsidRPr="00747FEF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СТРУКТУРА И СОДЕРЖАНИЕ УЧЕБНОЙ ДИСЦИПЛИНЫ</w:t>
            </w:r>
            <w:r w:rsidR="0011537F" w:rsidRPr="00747FEF">
              <w:rPr>
                <w:rFonts w:cs="Times New Roman"/>
                <w:noProof/>
                <w:webHidden/>
                <w:szCs w:val="24"/>
              </w:rPr>
              <w:tab/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11537F" w:rsidRPr="00747FEF">
              <w:rPr>
                <w:rFonts w:cs="Times New Roman"/>
                <w:noProof/>
                <w:webHidden/>
                <w:szCs w:val="24"/>
              </w:rPr>
              <w:instrText xml:space="preserve"> PAGEREF _Toc24119523 \h </w:instrText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65139" w:rsidRPr="00747FEF">
              <w:rPr>
                <w:rFonts w:cs="Times New Roman"/>
                <w:noProof/>
                <w:webHidden/>
                <w:szCs w:val="24"/>
              </w:rPr>
              <w:t>7</w:t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11537F" w:rsidRPr="00747FEF" w:rsidRDefault="00182990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4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3.</w:t>
            </w:r>
            <w:r w:rsidR="0011537F" w:rsidRPr="00747FEF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УСЛОВИЯ РЕАЛИЗАЦИИ ПРОГРАММЫ УЧЕБНОЙ ДИСЦИПЛИНЫ</w:t>
            </w:r>
            <w:r w:rsidR="0011537F" w:rsidRPr="00747FEF">
              <w:rPr>
                <w:rFonts w:cs="Times New Roman"/>
                <w:noProof/>
                <w:webHidden/>
                <w:szCs w:val="24"/>
              </w:rPr>
              <w:tab/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11537F" w:rsidRPr="00747FEF">
              <w:rPr>
                <w:rFonts w:cs="Times New Roman"/>
                <w:noProof/>
                <w:webHidden/>
                <w:szCs w:val="24"/>
              </w:rPr>
              <w:instrText xml:space="preserve"> PAGEREF _Toc24119524 \h </w:instrText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65139" w:rsidRPr="00747FEF">
              <w:rPr>
                <w:rFonts w:cs="Times New Roman"/>
                <w:noProof/>
                <w:webHidden/>
                <w:szCs w:val="24"/>
              </w:rPr>
              <w:t>12</w:t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11537F" w:rsidRPr="00747FEF" w:rsidRDefault="00182990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5" w:history="1">
            <w:r w:rsidR="0011537F" w:rsidRPr="00747FEF">
              <w:rPr>
                <w:rStyle w:val="af1"/>
                <w:rFonts w:cs="Times New Roman"/>
                <w:noProof/>
                <w:szCs w:val="24"/>
                <w:lang w:eastAsia="ru-RU"/>
              </w:rPr>
              <w:t>4.</w:t>
            </w:r>
            <w:r w:rsidR="0011537F" w:rsidRPr="00747FEF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КОНТРОЛЬ И ОЦЕНКА РЕЗУЛЬТАТОВ ОСВОЕНИЯ</w:t>
            </w:r>
            <w:r w:rsidR="0011537F" w:rsidRPr="00747FEF">
              <w:rPr>
                <w:rFonts w:cs="Times New Roman"/>
                <w:b/>
                <w:bCs/>
                <w:noProof/>
                <w:color w:val="000000"/>
                <w:szCs w:val="24"/>
              </w:rPr>
              <w:br/>
            </w:r>
            <w:r w:rsidR="0011537F" w:rsidRPr="00747FEF">
              <w:rPr>
                <w:rStyle w:val="af1"/>
                <w:rFonts w:cs="Times New Roman"/>
                <w:noProof/>
                <w:szCs w:val="24"/>
              </w:rPr>
              <w:t>УЧЕБНОЙ ДИСЦИПЛИНЫ</w:t>
            </w:r>
            <w:r w:rsidR="0011537F" w:rsidRPr="00747FEF">
              <w:rPr>
                <w:rFonts w:cs="Times New Roman"/>
                <w:noProof/>
                <w:webHidden/>
                <w:szCs w:val="24"/>
              </w:rPr>
              <w:tab/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11537F" w:rsidRPr="00747FEF">
              <w:rPr>
                <w:rFonts w:cs="Times New Roman"/>
                <w:noProof/>
                <w:webHidden/>
                <w:szCs w:val="24"/>
              </w:rPr>
              <w:instrText xml:space="preserve"> PAGEREF _Toc24119525 \h </w:instrText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A65139" w:rsidRPr="00747FEF">
              <w:rPr>
                <w:rFonts w:cs="Times New Roman"/>
                <w:noProof/>
                <w:webHidden/>
                <w:szCs w:val="24"/>
              </w:rPr>
              <w:t>13</w:t>
            </w:r>
            <w:r w:rsidR="00E114A8" w:rsidRPr="00747FEF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3C09A2" w:rsidRPr="00747FEF" w:rsidRDefault="00E114A8" w:rsidP="005F50E9">
          <w:pPr>
            <w:rPr>
              <w:rFonts w:cs="Times New Roman"/>
              <w:szCs w:val="24"/>
            </w:rPr>
          </w:pPr>
          <w:r w:rsidRPr="00747FEF">
            <w:rPr>
              <w:rFonts w:cs="Times New Roman"/>
              <w:szCs w:val="24"/>
            </w:rPr>
            <w:fldChar w:fldCharType="end"/>
          </w:r>
        </w:p>
      </w:sdtContent>
    </w:sdt>
    <w:p w:rsidR="004B3567" w:rsidRPr="00747FEF" w:rsidRDefault="004B3567" w:rsidP="00FC0AAB">
      <w:pPr>
        <w:pStyle w:val="ac"/>
        <w:numPr>
          <w:ilvl w:val="0"/>
          <w:numId w:val="9"/>
        </w:numPr>
        <w:rPr>
          <w:rFonts w:eastAsiaTheme="minorEastAsia" w:cs="Times New Roman"/>
          <w:sz w:val="24"/>
          <w:szCs w:val="24"/>
          <w:lang w:eastAsia="ru-RU"/>
        </w:rPr>
      </w:pPr>
      <w:r w:rsidRPr="00747FEF">
        <w:rPr>
          <w:rFonts w:eastAsiaTheme="minorEastAsia" w:cs="Times New Roman"/>
          <w:i/>
          <w:sz w:val="24"/>
          <w:szCs w:val="24"/>
          <w:u w:val="single"/>
          <w:lang w:eastAsia="ru-RU"/>
        </w:rPr>
        <w:br w:type="page"/>
      </w:r>
      <w:bookmarkStart w:id="1" w:name="_Toc24119522"/>
      <w:r w:rsidR="00DE31B8" w:rsidRPr="00DE31B8">
        <w:rPr>
          <w:rFonts w:eastAsiaTheme="minorEastAsia" w:cs="Times New Roman"/>
          <w:sz w:val="24"/>
          <w:szCs w:val="24"/>
          <w:lang w:eastAsia="ru-RU"/>
        </w:rPr>
        <w:lastRenderedPageBreak/>
        <w:t>ОБЩАЯ ХАРАКТЕРИСТИКА</w:t>
      </w:r>
      <w:r w:rsidR="007E68A7" w:rsidRPr="00747FEF">
        <w:rPr>
          <w:rFonts w:eastAsiaTheme="minorEastAsia" w:cs="Times New Roman"/>
          <w:sz w:val="24"/>
          <w:szCs w:val="24"/>
          <w:lang w:eastAsia="ru-RU"/>
        </w:rPr>
        <w:t xml:space="preserve"> РАБОЧЕЙ ПРОГРАММЫ ДИСЦИПЛИНЫ</w:t>
      </w:r>
      <w:r w:rsidRPr="00747FEF">
        <w:rPr>
          <w:rFonts w:eastAsiaTheme="minorEastAsia" w:cs="Times New Roman"/>
          <w:sz w:val="24"/>
          <w:szCs w:val="24"/>
          <w:lang w:eastAsia="ru-RU"/>
        </w:rPr>
        <w:t xml:space="preserve"> «ОП.0</w:t>
      </w:r>
      <w:r w:rsidR="009311FF" w:rsidRPr="00747FEF">
        <w:rPr>
          <w:rFonts w:eastAsiaTheme="minorEastAsia" w:cs="Times New Roman"/>
          <w:sz w:val="24"/>
          <w:szCs w:val="24"/>
          <w:lang w:eastAsia="ru-RU"/>
        </w:rPr>
        <w:t>2</w:t>
      </w:r>
      <w:r w:rsidRPr="00747FEF">
        <w:rPr>
          <w:rFonts w:eastAsiaTheme="minorEastAsia" w:cs="Times New Roman"/>
          <w:sz w:val="24"/>
          <w:szCs w:val="24"/>
          <w:lang w:eastAsia="ru-RU"/>
        </w:rPr>
        <w:t xml:space="preserve">. </w:t>
      </w:r>
      <w:r w:rsidR="003D5725" w:rsidRPr="00747FEF">
        <w:rPr>
          <w:rFonts w:eastAsiaTheme="minorEastAsia" w:cs="Times New Roman"/>
          <w:sz w:val="24"/>
          <w:szCs w:val="24"/>
          <w:lang w:eastAsia="ru-RU"/>
        </w:rPr>
        <w:t>АРХИТЕКТУРА АППАРАТНЫХ СРЕДСТВ</w:t>
      </w:r>
      <w:r w:rsidRPr="00747FEF">
        <w:rPr>
          <w:rFonts w:eastAsiaTheme="minorEastAsia" w:cs="Times New Roman"/>
          <w:sz w:val="24"/>
          <w:szCs w:val="24"/>
          <w:lang w:eastAsia="ru-RU"/>
        </w:rPr>
        <w:t>»</w:t>
      </w:r>
      <w:bookmarkEnd w:id="1"/>
    </w:p>
    <w:p w:rsidR="005309DD" w:rsidRPr="005309DD" w:rsidRDefault="00FA1D23" w:rsidP="005F50E9">
      <w:pPr>
        <w:pStyle w:val="a"/>
        <w:rPr>
          <w:rFonts w:eastAsiaTheme="minorEastAsia" w:cs="Times New Roman"/>
          <w:szCs w:val="24"/>
          <w:lang w:eastAsia="ru-RU"/>
        </w:rPr>
      </w:pPr>
      <w:r w:rsidRPr="00747FEF">
        <w:rPr>
          <w:rFonts w:cs="Times New Roman"/>
          <w:b/>
          <w:szCs w:val="24"/>
        </w:rPr>
        <w:t>Область применения рабочей программы.</w:t>
      </w:r>
    </w:p>
    <w:p w:rsidR="00FA1D23" w:rsidRPr="00747FEF" w:rsidRDefault="00FA1D23" w:rsidP="005309DD">
      <w:pPr>
        <w:pStyle w:val="af9"/>
        <w:rPr>
          <w:rFonts w:eastAsiaTheme="minorEastAsia"/>
          <w:lang w:eastAsia="ru-RU"/>
        </w:rPr>
      </w:pPr>
      <w:r w:rsidRPr="00747FEF">
        <w:t xml:space="preserve">Рабочая программа учебной дисциплины является частью программы подготовки специалистов </w:t>
      </w:r>
      <w:r w:rsidRPr="005309DD">
        <w:t>среднего</w:t>
      </w:r>
      <w:r w:rsidRPr="00747FEF">
        <w:t xml:space="preserve"> звена в соответствии с ФГОС по специальности СПО: </w:t>
      </w:r>
      <w:r w:rsidRPr="00747FEF">
        <w:rPr>
          <w:u w:val="single"/>
        </w:rPr>
        <w:t>09.02.07 Информационные системы и программирование.</w:t>
      </w:r>
    </w:p>
    <w:p w:rsidR="005309DD" w:rsidRPr="005309DD" w:rsidRDefault="00FA1D23" w:rsidP="005F50E9">
      <w:pPr>
        <w:pStyle w:val="a"/>
        <w:rPr>
          <w:rFonts w:cs="Times New Roman"/>
          <w:szCs w:val="24"/>
          <w:lang w:eastAsia="ru-RU"/>
        </w:rPr>
      </w:pPr>
      <w:r w:rsidRPr="00747FEF">
        <w:rPr>
          <w:rFonts w:cs="Times New Roman"/>
          <w:b/>
          <w:szCs w:val="24"/>
        </w:rPr>
        <w:t>Место дисциплины в структуре программы подготов</w:t>
      </w:r>
      <w:r w:rsidR="005309DD">
        <w:rPr>
          <w:rFonts w:cs="Times New Roman"/>
          <w:b/>
          <w:szCs w:val="24"/>
        </w:rPr>
        <w:t>ки специалистов среднего звена.</w:t>
      </w:r>
    </w:p>
    <w:p w:rsidR="005F50E9" w:rsidRPr="00747FEF" w:rsidRDefault="00FA1D23" w:rsidP="005309DD">
      <w:pPr>
        <w:pStyle w:val="af9"/>
        <w:rPr>
          <w:lang w:eastAsia="ru-RU"/>
        </w:rPr>
      </w:pPr>
      <w:r w:rsidRPr="00747FEF">
        <w:t>Учебная дисциплина «ОП.0</w:t>
      </w:r>
      <w:r w:rsidR="003D5725" w:rsidRPr="00747FEF">
        <w:t>2</w:t>
      </w:r>
      <w:r w:rsidRPr="00747FEF">
        <w:t xml:space="preserve">. </w:t>
      </w:r>
      <w:r w:rsidR="003D5725" w:rsidRPr="00747FEF">
        <w:t>Архитектура аппаратных средств</w:t>
      </w:r>
      <w:r w:rsidRPr="00747FEF">
        <w:t>» принадлежит к общепрофессиональному циклу.</w:t>
      </w:r>
    </w:p>
    <w:p w:rsidR="00BC6722" w:rsidRPr="00747FEF" w:rsidRDefault="005309DD" w:rsidP="005F50E9">
      <w:pPr>
        <w:pStyle w:val="a"/>
        <w:rPr>
          <w:rFonts w:cs="Times New Roman"/>
          <w:b/>
          <w:szCs w:val="24"/>
          <w:lang w:eastAsia="ru-RU"/>
        </w:rPr>
      </w:pPr>
      <w:r>
        <w:rPr>
          <w:rFonts w:cs="Times New Roman"/>
          <w:b/>
          <w:szCs w:val="24"/>
        </w:rPr>
        <w:t>Цели и задачи дисциплины</w:t>
      </w:r>
      <w:r w:rsidR="006E3988" w:rsidRPr="00747FEF">
        <w:rPr>
          <w:rFonts w:cs="Times New Roman"/>
          <w:b/>
          <w:szCs w:val="24"/>
        </w:rPr>
        <w:t xml:space="preserve"> требования к </w:t>
      </w:r>
      <w:r>
        <w:rPr>
          <w:rFonts w:cs="Times New Roman"/>
          <w:b/>
          <w:szCs w:val="24"/>
        </w:rPr>
        <w:t>результатам освоения дисциплины</w:t>
      </w:r>
    </w:p>
    <w:p w:rsidR="00BC6722" w:rsidRPr="00747FEF" w:rsidRDefault="006E3988" w:rsidP="005309DD">
      <w:pPr>
        <w:pStyle w:val="af9"/>
        <w:rPr>
          <w:lang w:eastAsia="ru-RU"/>
        </w:rPr>
      </w:pPr>
      <w:r w:rsidRPr="00747FEF">
        <w:rPr>
          <w:b/>
        </w:rPr>
        <w:t>Цель:</w:t>
      </w:r>
      <w:r w:rsidR="001606D8">
        <w:rPr>
          <w:b/>
        </w:rPr>
        <w:t xml:space="preserve"> </w:t>
      </w:r>
      <w:r w:rsidR="008F5D8D" w:rsidRPr="00747FEF">
        <w:t>дать представление о принципах построения и функционирования центральных и периферийных устройств современных компьютеров,</w:t>
      </w:r>
      <w:r w:rsidR="00C21057" w:rsidRPr="00747FEF">
        <w:t xml:space="preserve"> взаимодействии аппаратных и компьютерных средств, современных компьютерных технологиях, о конструктивном исполнении компьютерных устройств и комплектующих изделий, об основных тенденциях и направлениях развития современных компьютерных средств.</w:t>
      </w:r>
    </w:p>
    <w:p w:rsidR="00BC6722" w:rsidRPr="00747FEF" w:rsidRDefault="006E3988" w:rsidP="005309DD">
      <w:pPr>
        <w:pStyle w:val="af9"/>
      </w:pPr>
      <w:r w:rsidRPr="00747FEF">
        <w:rPr>
          <w:b/>
        </w:rPr>
        <w:t>Задачи:</w:t>
      </w:r>
      <w:r w:rsidR="00097219">
        <w:rPr>
          <w:b/>
        </w:rPr>
        <w:t xml:space="preserve"> </w:t>
      </w:r>
      <w:r w:rsidR="00C21057" w:rsidRPr="00747FEF">
        <w:t>научить</w:t>
      </w:r>
      <w:r w:rsidR="00097219">
        <w:t>ся</w:t>
      </w:r>
      <w:r w:rsidR="00C21057" w:rsidRPr="00747FEF">
        <w:t xml:space="preserve"> проводить анализ архитектуры и структуры ЭВМ и систем, </w:t>
      </w:r>
      <w:r w:rsidR="00E459FF" w:rsidRPr="00747FEF">
        <w:t>оценивать эффективность архитектурно-технических решений, реализованных при построении ЭВМ и систем; научить выделять составные части, общие принципы организации и функционирования компьютерных систем; изучить архитектуру процессоров и микропроцессорных систем, основной памяти и периферийных устройств.</w:t>
      </w:r>
    </w:p>
    <w:p w:rsidR="00FA1D23" w:rsidRPr="00747FEF" w:rsidRDefault="006E3988" w:rsidP="005F50E9">
      <w:pPr>
        <w:rPr>
          <w:rFonts w:cs="Times New Roman"/>
          <w:b/>
          <w:szCs w:val="24"/>
          <w:lang w:eastAsia="ru-RU"/>
        </w:rPr>
      </w:pPr>
      <w:r w:rsidRPr="00747FEF">
        <w:rPr>
          <w:rFonts w:cs="Times New Roman"/>
          <w:b/>
          <w:szCs w:val="24"/>
        </w:rPr>
        <w:t>В результате освоения учебной дисциплины обучающийся должен знать</w:t>
      </w:r>
      <w:r w:rsidR="00CE25DB" w:rsidRPr="00747FEF">
        <w:rPr>
          <w:rFonts w:cs="Times New Roman"/>
          <w:b/>
          <w:szCs w:val="24"/>
        </w:rPr>
        <w:t xml:space="preserve"> и уметь</w:t>
      </w:r>
      <w:r w:rsidRPr="00747FEF">
        <w:rPr>
          <w:rFonts w:cs="Times New Roman"/>
          <w:b/>
          <w:szCs w:val="24"/>
        </w:rPr>
        <w:t>:</w:t>
      </w:r>
    </w:p>
    <w:p w:rsidR="00680BC9" w:rsidRPr="00747FEF" w:rsidRDefault="00680BC9" w:rsidP="005309DD">
      <w:pPr>
        <w:pStyle w:val="af9"/>
      </w:pPr>
      <w:r w:rsidRPr="00747FEF">
        <w:t>Выпускник, освоивший образовательную программу, должен обладать следующими общими</w:t>
      </w:r>
      <w:r w:rsidR="005F50E9" w:rsidRPr="00747FEF">
        <w:t xml:space="preserve"> и профессиональными</w:t>
      </w:r>
      <w:r w:rsidRPr="00747FEF">
        <w:t xml:space="preserve"> компетенциями:</w:t>
      </w:r>
    </w:p>
    <w:p w:rsidR="00680BC9" w:rsidRPr="00747FEF" w:rsidRDefault="00680BC9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ОК</w:t>
      </w:r>
      <w:r w:rsidR="00097219">
        <w:rPr>
          <w:rFonts w:cs="Times New Roman"/>
          <w:b/>
          <w:szCs w:val="24"/>
        </w:rPr>
        <w:t xml:space="preserve"> </w:t>
      </w:r>
      <w:r w:rsidRPr="00747FEF">
        <w:rPr>
          <w:rFonts w:cs="Times New Roman"/>
          <w:b/>
          <w:szCs w:val="24"/>
        </w:rPr>
        <w:t>01.</w:t>
      </w:r>
      <w:r w:rsidRPr="00747FEF">
        <w:rPr>
          <w:rFonts w:cs="Times New Roman"/>
          <w:szCs w:val="24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680BC9" w:rsidRPr="00747FEF" w:rsidRDefault="00680BC9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ОК</w:t>
      </w:r>
      <w:r w:rsidR="00097219">
        <w:rPr>
          <w:rFonts w:cs="Times New Roman"/>
          <w:b/>
          <w:szCs w:val="24"/>
        </w:rPr>
        <w:t xml:space="preserve"> </w:t>
      </w:r>
      <w:r w:rsidRPr="00747FEF">
        <w:rPr>
          <w:rFonts w:cs="Times New Roman"/>
          <w:b/>
          <w:szCs w:val="24"/>
        </w:rPr>
        <w:t>02.</w:t>
      </w:r>
      <w:r w:rsidRPr="00747FEF">
        <w:rPr>
          <w:rFonts w:cs="Times New Roman"/>
          <w:szCs w:val="24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1B1CBA" w:rsidRPr="00747FEF" w:rsidRDefault="001B1CBA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ОК</w:t>
      </w:r>
      <w:r w:rsidR="00097219">
        <w:rPr>
          <w:rFonts w:cs="Times New Roman"/>
          <w:b/>
          <w:szCs w:val="24"/>
        </w:rPr>
        <w:t xml:space="preserve"> </w:t>
      </w:r>
      <w:r w:rsidRPr="00747FEF">
        <w:rPr>
          <w:rFonts w:cs="Times New Roman"/>
          <w:b/>
          <w:szCs w:val="24"/>
        </w:rPr>
        <w:t>04.</w:t>
      </w:r>
      <w:r w:rsidRPr="00747FEF">
        <w:rPr>
          <w:rFonts w:cs="Times New Roman"/>
          <w:szCs w:val="24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680BC9" w:rsidRPr="00747FEF" w:rsidRDefault="002638F8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ОК</w:t>
      </w:r>
      <w:r w:rsidR="00097219">
        <w:rPr>
          <w:rFonts w:cs="Times New Roman"/>
          <w:b/>
          <w:szCs w:val="24"/>
        </w:rPr>
        <w:t xml:space="preserve"> </w:t>
      </w:r>
      <w:r w:rsidR="00680BC9" w:rsidRPr="00747FEF">
        <w:rPr>
          <w:rFonts w:cs="Times New Roman"/>
          <w:b/>
          <w:szCs w:val="24"/>
        </w:rPr>
        <w:t>05.</w:t>
      </w:r>
      <w:r w:rsidR="00680BC9" w:rsidRPr="00747FEF">
        <w:rPr>
          <w:rFonts w:cs="Times New Roman"/>
          <w:szCs w:val="24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680BC9" w:rsidRPr="00747FEF" w:rsidRDefault="002638F8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ОК</w:t>
      </w:r>
      <w:r w:rsidR="00097219">
        <w:rPr>
          <w:rFonts w:cs="Times New Roman"/>
          <w:b/>
          <w:szCs w:val="24"/>
        </w:rPr>
        <w:t xml:space="preserve"> </w:t>
      </w:r>
      <w:r w:rsidR="00680BC9" w:rsidRPr="00747FEF">
        <w:rPr>
          <w:rFonts w:cs="Times New Roman"/>
          <w:b/>
          <w:szCs w:val="24"/>
        </w:rPr>
        <w:t>09.</w:t>
      </w:r>
      <w:r w:rsidR="00680BC9" w:rsidRPr="00747FEF">
        <w:rPr>
          <w:rFonts w:cs="Times New Roman"/>
          <w:szCs w:val="24"/>
        </w:rPr>
        <w:t xml:space="preserve"> Использовать информационные технологии в профессиональной деятельности.</w:t>
      </w:r>
    </w:p>
    <w:p w:rsidR="00680BC9" w:rsidRPr="00747FEF" w:rsidRDefault="00680BC9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lastRenderedPageBreak/>
        <w:t>ОК</w:t>
      </w:r>
      <w:r w:rsidR="00097219">
        <w:rPr>
          <w:rFonts w:cs="Times New Roman"/>
          <w:b/>
          <w:szCs w:val="24"/>
        </w:rPr>
        <w:t xml:space="preserve"> </w:t>
      </w:r>
      <w:r w:rsidRPr="00747FEF">
        <w:rPr>
          <w:rFonts w:cs="Times New Roman"/>
          <w:b/>
          <w:szCs w:val="24"/>
        </w:rPr>
        <w:t>10.</w:t>
      </w:r>
      <w:r w:rsidRPr="00747FEF">
        <w:rPr>
          <w:rFonts w:cs="Times New Roman"/>
          <w:szCs w:val="24"/>
        </w:rPr>
        <w:t xml:space="preserve"> Пользоваться профессиональной документацией на государственном и иностранном языке.</w:t>
      </w:r>
    </w:p>
    <w:p w:rsidR="001B1CBA" w:rsidRPr="00747FEF" w:rsidRDefault="001B1CBA" w:rsidP="001B1CBA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 5.2.</w:t>
      </w:r>
      <w:r w:rsidR="0012769A" w:rsidRPr="00747FEF">
        <w:rPr>
          <w:rFonts w:cs="Times New Roman"/>
          <w:szCs w:val="24"/>
        </w:rPr>
        <w:t>Разрабатывать проектную документацию на разработку информационной системы в соответствии с требованиями заказчика.</w:t>
      </w:r>
    </w:p>
    <w:p w:rsidR="001B1CBA" w:rsidRPr="00747FEF" w:rsidRDefault="001B1CBA" w:rsidP="001B1CBA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 5.3.</w:t>
      </w:r>
      <w:r w:rsidR="0012769A" w:rsidRPr="00747FEF">
        <w:rPr>
          <w:rFonts w:cs="Times New Roman"/>
          <w:szCs w:val="24"/>
        </w:rPr>
        <w:t>Разрабатывать подсистемы безопасности информационной системы в соответствии с техническим заданием.</w:t>
      </w:r>
    </w:p>
    <w:p w:rsidR="001B1CBA" w:rsidRPr="00747FEF" w:rsidRDefault="001B1CBA" w:rsidP="001B1CBA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 5.6.</w:t>
      </w:r>
      <w:r w:rsidR="0012769A" w:rsidRPr="00747FEF">
        <w:rPr>
          <w:rFonts w:cs="Times New Roman"/>
          <w:szCs w:val="24"/>
        </w:rPr>
        <w:t>Разрабатывать техническую документацию на эксплуатацию информационной системы.</w:t>
      </w:r>
    </w:p>
    <w:p w:rsidR="001B1CBA" w:rsidRPr="00747FEF" w:rsidRDefault="001B1CBA" w:rsidP="001B1CBA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 5.7.</w:t>
      </w:r>
      <w:r w:rsidR="0012769A" w:rsidRPr="00747FEF">
        <w:rPr>
          <w:rFonts w:cs="Times New Roman"/>
          <w:szCs w:val="24"/>
        </w:rPr>
        <w:t>Производить оценку информационной системы для выявления возможности ее модернизации.</w:t>
      </w:r>
    </w:p>
    <w:p w:rsidR="001B1CBA" w:rsidRPr="00747FEF" w:rsidRDefault="001B1CBA" w:rsidP="001B1CBA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 6.1.</w:t>
      </w:r>
      <w:r w:rsidR="0012769A" w:rsidRPr="00747FEF">
        <w:rPr>
          <w:rFonts w:cs="Times New Roman"/>
          <w:szCs w:val="24"/>
        </w:rPr>
        <w:t>Разрабатывать техническое задание на сопровождение информационной системы.</w:t>
      </w:r>
    </w:p>
    <w:p w:rsidR="005F50E9" w:rsidRPr="00747FEF" w:rsidRDefault="002638F8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</w:t>
      </w:r>
      <w:r w:rsidR="001606D8">
        <w:rPr>
          <w:rFonts w:cs="Times New Roman"/>
          <w:b/>
          <w:szCs w:val="24"/>
        </w:rPr>
        <w:t xml:space="preserve"> </w:t>
      </w:r>
      <w:r w:rsidR="005F50E9" w:rsidRPr="00747FEF">
        <w:rPr>
          <w:rFonts w:cs="Times New Roman"/>
          <w:b/>
          <w:szCs w:val="24"/>
        </w:rPr>
        <w:t>6.4.</w:t>
      </w:r>
      <w:r w:rsidR="005F50E9" w:rsidRPr="00747FEF">
        <w:rPr>
          <w:rFonts w:cs="Times New Roman"/>
          <w:szCs w:val="24"/>
        </w:rPr>
        <w:t xml:space="preserve">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5F50E9" w:rsidRPr="00747FEF" w:rsidRDefault="002638F8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</w:t>
      </w:r>
      <w:r w:rsidR="001606D8">
        <w:rPr>
          <w:rFonts w:cs="Times New Roman"/>
          <w:b/>
          <w:szCs w:val="24"/>
        </w:rPr>
        <w:t xml:space="preserve"> </w:t>
      </w:r>
      <w:r w:rsidR="005F50E9" w:rsidRPr="00747FEF">
        <w:rPr>
          <w:rFonts w:cs="Times New Roman"/>
          <w:b/>
          <w:szCs w:val="24"/>
        </w:rPr>
        <w:t>6.5.</w:t>
      </w:r>
      <w:r w:rsidR="005F50E9" w:rsidRPr="00747FEF">
        <w:rPr>
          <w:rFonts w:cs="Times New Roman"/>
          <w:szCs w:val="24"/>
        </w:rPr>
        <w:t xml:space="preserve">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1B1CBA" w:rsidRPr="00747FEF" w:rsidRDefault="001B1CBA" w:rsidP="001B1CBA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 7.1.</w:t>
      </w:r>
      <w:r w:rsidR="0012769A" w:rsidRPr="00747FEF">
        <w:rPr>
          <w:rFonts w:cs="Times New Roman"/>
          <w:szCs w:val="24"/>
        </w:rPr>
        <w:t>Выявлять технические проблемы, возникающие в процессе эксплуатации баз данных и серверов.</w:t>
      </w:r>
    </w:p>
    <w:p w:rsidR="005F50E9" w:rsidRPr="00747FEF" w:rsidRDefault="002638F8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</w:t>
      </w:r>
      <w:r w:rsidR="001606D8">
        <w:rPr>
          <w:rFonts w:cs="Times New Roman"/>
          <w:b/>
          <w:szCs w:val="24"/>
        </w:rPr>
        <w:t xml:space="preserve"> </w:t>
      </w:r>
      <w:r w:rsidR="005F50E9" w:rsidRPr="00747FEF">
        <w:rPr>
          <w:rFonts w:cs="Times New Roman"/>
          <w:b/>
          <w:szCs w:val="24"/>
        </w:rPr>
        <w:t>7.2.</w:t>
      </w:r>
      <w:r w:rsidR="005F50E9" w:rsidRPr="00747FEF">
        <w:rPr>
          <w:rFonts w:cs="Times New Roman"/>
          <w:szCs w:val="24"/>
        </w:rPr>
        <w:t xml:space="preserve"> Осуществлять администрирование отдельных компонент серверов.</w:t>
      </w:r>
    </w:p>
    <w:p w:rsidR="005F50E9" w:rsidRPr="00747FEF" w:rsidRDefault="002638F8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</w:t>
      </w:r>
      <w:r w:rsidR="001606D8">
        <w:rPr>
          <w:rFonts w:cs="Times New Roman"/>
          <w:b/>
          <w:szCs w:val="24"/>
        </w:rPr>
        <w:t xml:space="preserve"> </w:t>
      </w:r>
      <w:r w:rsidR="005F50E9" w:rsidRPr="00747FEF">
        <w:rPr>
          <w:rFonts w:cs="Times New Roman"/>
          <w:b/>
          <w:szCs w:val="24"/>
        </w:rPr>
        <w:t>7.3.</w:t>
      </w:r>
      <w:r w:rsidR="005F50E9" w:rsidRPr="00747FEF">
        <w:rPr>
          <w:rFonts w:cs="Times New Roman"/>
          <w:szCs w:val="24"/>
        </w:rPr>
        <w:t xml:space="preserve">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1B1CBA" w:rsidRPr="00747FEF" w:rsidRDefault="001B1CBA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 7.4.</w:t>
      </w:r>
      <w:r w:rsidR="0012769A" w:rsidRPr="00747FEF">
        <w:rPr>
          <w:rFonts w:cs="Times New Roman"/>
          <w:szCs w:val="24"/>
        </w:rPr>
        <w:t>Осуществлять администрирование баз данных в рамках своей компетенции.</w:t>
      </w:r>
    </w:p>
    <w:p w:rsidR="00E459FF" w:rsidRPr="00747FEF" w:rsidRDefault="005F50E9" w:rsidP="005F50E9">
      <w:pPr>
        <w:rPr>
          <w:rFonts w:cs="Times New Roman"/>
          <w:szCs w:val="24"/>
        </w:rPr>
      </w:pPr>
      <w:r w:rsidRPr="00747FEF">
        <w:rPr>
          <w:rFonts w:cs="Times New Roman"/>
          <w:b/>
          <w:szCs w:val="24"/>
        </w:rPr>
        <w:t>ПК 7.5.</w:t>
      </w:r>
      <w:r w:rsidRPr="00747FEF">
        <w:rPr>
          <w:rFonts w:cs="Times New Roman"/>
          <w:szCs w:val="24"/>
        </w:rPr>
        <w:t xml:space="preserve"> Проводить аудит систем безопасности баз данных и серверов с использованием регламентов по защите информации.</w:t>
      </w:r>
    </w:p>
    <w:p w:rsidR="00E459FF" w:rsidRPr="00747FEF" w:rsidRDefault="00E459FF" w:rsidP="00E459FF">
      <w:p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br w:type="page"/>
      </w:r>
    </w:p>
    <w:p w:rsidR="00700D9D" w:rsidRPr="00747FEF" w:rsidRDefault="00700D9D" w:rsidP="00700D9D">
      <w:pPr>
        <w:pStyle w:val="af8"/>
        <w:keepNext/>
        <w:spacing w:after="120"/>
        <w:jc w:val="right"/>
        <w:rPr>
          <w:rFonts w:cs="Times New Roman"/>
          <w:color w:val="auto"/>
          <w:sz w:val="24"/>
          <w:szCs w:val="24"/>
        </w:rPr>
      </w:pPr>
      <w:r w:rsidRPr="00747FEF">
        <w:rPr>
          <w:rFonts w:cs="Times New Roman"/>
          <w:color w:val="auto"/>
          <w:sz w:val="24"/>
          <w:szCs w:val="24"/>
        </w:rPr>
        <w:lastRenderedPageBreak/>
        <w:t xml:space="preserve">Таблица </w:t>
      </w:r>
      <w:r w:rsidR="00E114A8" w:rsidRPr="00747FEF">
        <w:rPr>
          <w:rFonts w:cs="Times New Roman"/>
          <w:color w:val="auto"/>
          <w:sz w:val="24"/>
          <w:szCs w:val="24"/>
        </w:rPr>
        <w:fldChar w:fldCharType="begin"/>
      </w:r>
      <w:r w:rsidR="005613B8" w:rsidRPr="00747FE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E114A8" w:rsidRPr="00747FEF">
        <w:rPr>
          <w:rFonts w:cs="Times New Roman"/>
          <w:color w:val="auto"/>
          <w:sz w:val="24"/>
          <w:szCs w:val="24"/>
        </w:rPr>
        <w:fldChar w:fldCharType="separate"/>
      </w:r>
      <w:r w:rsidR="0011537F" w:rsidRPr="00747FEF">
        <w:rPr>
          <w:rFonts w:cs="Times New Roman"/>
          <w:noProof/>
          <w:color w:val="auto"/>
          <w:sz w:val="24"/>
          <w:szCs w:val="24"/>
        </w:rPr>
        <w:t>1</w:t>
      </w:r>
      <w:r w:rsidR="00E114A8" w:rsidRPr="00747FE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3962"/>
      </w:tblGrid>
      <w:tr w:rsidR="004B3567" w:rsidRPr="00747FEF" w:rsidTr="00BE67F0">
        <w:tc>
          <w:tcPr>
            <w:tcW w:w="1838" w:type="dxa"/>
            <w:vAlign w:val="center"/>
          </w:tcPr>
          <w:p w:rsidR="004B3567" w:rsidRPr="00747FEF" w:rsidRDefault="004B3567" w:rsidP="005F50E9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Код ПК, ОК</w:t>
            </w:r>
          </w:p>
        </w:tc>
        <w:tc>
          <w:tcPr>
            <w:tcW w:w="3686" w:type="dxa"/>
            <w:vAlign w:val="center"/>
          </w:tcPr>
          <w:p w:rsidR="004B3567" w:rsidRPr="00747FEF" w:rsidRDefault="004B3567" w:rsidP="005F50E9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Умения</w:t>
            </w:r>
          </w:p>
        </w:tc>
        <w:tc>
          <w:tcPr>
            <w:tcW w:w="3962" w:type="dxa"/>
            <w:vAlign w:val="center"/>
          </w:tcPr>
          <w:p w:rsidR="004B3567" w:rsidRPr="00747FEF" w:rsidRDefault="004B3567" w:rsidP="005F50E9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Знания</w:t>
            </w:r>
          </w:p>
        </w:tc>
      </w:tr>
      <w:tr w:rsidR="00BE67F0" w:rsidRPr="00747FEF" w:rsidTr="009803F4">
        <w:trPr>
          <w:trHeight w:val="4480"/>
        </w:trPr>
        <w:tc>
          <w:tcPr>
            <w:tcW w:w="1838" w:type="dxa"/>
            <w:vAlign w:val="center"/>
          </w:tcPr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ОК 01, ОК 02,</w:t>
            </w:r>
          </w:p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ОК 04, ОК 05,</w:t>
            </w:r>
          </w:p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ОК 09, ОК 10,</w:t>
            </w:r>
          </w:p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ПК 5.2, ПК 5.3</w:t>
            </w:r>
          </w:p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ПК 5.6, ПК 5.7</w:t>
            </w:r>
          </w:p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ПК 6.1, ПК 6.4,</w:t>
            </w:r>
          </w:p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ПК 6.5, ПК 7.1,</w:t>
            </w:r>
          </w:p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ПК 7.2, ПК 7.3,</w:t>
            </w:r>
          </w:p>
          <w:p w:rsidR="00BE67F0" w:rsidRPr="00747FEF" w:rsidRDefault="00BE67F0" w:rsidP="00BE67F0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 xml:space="preserve">ПК 7.4, ПК 7.5 </w:t>
            </w:r>
          </w:p>
        </w:tc>
        <w:tc>
          <w:tcPr>
            <w:tcW w:w="3686" w:type="dxa"/>
          </w:tcPr>
          <w:p w:rsidR="00BE67F0" w:rsidRPr="00747FEF" w:rsidRDefault="00BE67F0" w:rsidP="00BE67F0">
            <w:pPr>
              <w:pStyle w:val="ae"/>
              <w:numPr>
                <w:ilvl w:val="0"/>
                <w:numId w:val="36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 xml:space="preserve">получать информацию о параметрах компьютерной системы; </w:t>
            </w:r>
          </w:p>
          <w:p w:rsidR="00BE67F0" w:rsidRPr="00747FEF" w:rsidRDefault="00BE67F0" w:rsidP="00BE67F0">
            <w:pPr>
              <w:pStyle w:val="ae"/>
              <w:numPr>
                <w:ilvl w:val="0"/>
                <w:numId w:val="36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BE67F0" w:rsidRPr="00747FEF" w:rsidRDefault="00BE67F0" w:rsidP="00BE67F0">
            <w:pPr>
              <w:pStyle w:val="ae"/>
              <w:numPr>
                <w:ilvl w:val="0"/>
                <w:numId w:val="36"/>
              </w:numPr>
              <w:rPr>
                <w:rFonts w:cs="Times New Roman"/>
                <w:b/>
                <w:bCs/>
                <w:color w:val="000000"/>
                <w:szCs w:val="24"/>
              </w:rPr>
            </w:pPr>
            <w:r w:rsidRPr="00747FEF">
              <w:rPr>
                <w:rFonts w:cs="Times New Roman"/>
                <w:color w:val="000000"/>
                <w:szCs w:val="24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3962" w:type="dxa"/>
          </w:tcPr>
          <w:p w:rsidR="00BE67F0" w:rsidRPr="00747FEF" w:rsidRDefault="00BE67F0" w:rsidP="00BE67F0">
            <w:pPr>
              <w:pStyle w:val="ae"/>
              <w:numPr>
                <w:ilvl w:val="0"/>
                <w:numId w:val="37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BE67F0" w:rsidRPr="00747FEF" w:rsidRDefault="00BE67F0" w:rsidP="00BE67F0">
            <w:pPr>
              <w:pStyle w:val="ae"/>
              <w:numPr>
                <w:ilvl w:val="0"/>
                <w:numId w:val="37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>типы вычислительных систем и их архитектурные особенности;</w:t>
            </w:r>
          </w:p>
          <w:p w:rsidR="00BE67F0" w:rsidRPr="00747FEF" w:rsidRDefault="00BE67F0" w:rsidP="00BE67F0">
            <w:pPr>
              <w:pStyle w:val="ae"/>
              <w:numPr>
                <w:ilvl w:val="0"/>
                <w:numId w:val="37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 xml:space="preserve">организацию и принцип работы </w:t>
            </w:r>
          </w:p>
          <w:p w:rsidR="00BE67F0" w:rsidRPr="00747FEF" w:rsidRDefault="00BE67F0" w:rsidP="00BE67F0">
            <w:pPr>
              <w:pStyle w:val="ae"/>
              <w:numPr>
                <w:ilvl w:val="0"/>
                <w:numId w:val="37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>основных логических блоков компьютерных систем;</w:t>
            </w:r>
          </w:p>
          <w:p w:rsidR="00BE67F0" w:rsidRPr="00747FEF" w:rsidRDefault="00BE67F0" w:rsidP="00BE67F0">
            <w:pPr>
              <w:pStyle w:val="ae"/>
              <w:numPr>
                <w:ilvl w:val="0"/>
                <w:numId w:val="37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BE67F0" w:rsidRPr="00747FEF" w:rsidRDefault="00BE67F0" w:rsidP="00BE67F0">
            <w:pPr>
              <w:pStyle w:val="ae"/>
              <w:numPr>
                <w:ilvl w:val="0"/>
                <w:numId w:val="37"/>
              </w:numPr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:rsidR="004B3567" w:rsidRPr="00747FEF" w:rsidRDefault="004B3567" w:rsidP="00EF1826">
      <w:pPr>
        <w:pStyle w:val="ac"/>
        <w:numPr>
          <w:ilvl w:val="0"/>
          <w:numId w:val="9"/>
        </w:numPr>
        <w:rPr>
          <w:rFonts w:eastAsiaTheme="minorEastAsia" w:cs="Times New Roman"/>
          <w:sz w:val="24"/>
          <w:szCs w:val="24"/>
          <w:lang w:eastAsia="ru-RU"/>
        </w:rPr>
      </w:pPr>
      <w:bookmarkStart w:id="2" w:name="_Toc24119523"/>
      <w:r w:rsidRPr="00747FEF">
        <w:rPr>
          <w:rFonts w:eastAsiaTheme="minorEastAsia" w:cs="Times New Roman"/>
          <w:sz w:val="24"/>
          <w:szCs w:val="24"/>
          <w:lang w:eastAsia="ru-RU"/>
        </w:rPr>
        <w:t xml:space="preserve">СТРУКТУРА И СОДЕРЖАНИЕ </w:t>
      </w:r>
      <w:bookmarkEnd w:id="2"/>
      <w:r w:rsidR="0011537F" w:rsidRPr="00747FEF">
        <w:rPr>
          <w:rFonts w:cs="Times New Roman"/>
          <w:sz w:val="24"/>
          <w:szCs w:val="24"/>
        </w:rPr>
        <w:t>УЧЕБНОЙ ДИСЦИПЛИНЫ «ОП.0</w:t>
      </w:r>
      <w:r w:rsidR="00EC26D4" w:rsidRPr="00747FEF">
        <w:rPr>
          <w:rFonts w:cs="Times New Roman"/>
          <w:sz w:val="24"/>
          <w:szCs w:val="24"/>
        </w:rPr>
        <w:t>2</w:t>
      </w:r>
      <w:r w:rsidR="0011537F" w:rsidRPr="00747FEF">
        <w:rPr>
          <w:rFonts w:cs="Times New Roman"/>
          <w:sz w:val="24"/>
          <w:szCs w:val="24"/>
        </w:rPr>
        <w:t>.</w:t>
      </w:r>
      <w:r w:rsidR="00747FEF">
        <w:rPr>
          <w:rFonts w:cs="Times New Roman"/>
          <w:sz w:val="24"/>
          <w:szCs w:val="24"/>
        </w:rPr>
        <w:t xml:space="preserve"> </w:t>
      </w:r>
      <w:r w:rsidR="0011537F" w:rsidRPr="00747FEF">
        <w:rPr>
          <w:rFonts w:cs="Times New Roman"/>
          <w:sz w:val="24"/>
          <w:szCs w:val="24"/>
        </w:rPr>
        <w:t xml:space="preserve"> </w:t>
      </w:r>
      <w:r w:rsidR="00EC26D4" w:rsidRPr="00747FEF">
        <w:rPr>
          <w:rFonts w:cs="Times New Roman"/>
          <w:sz w:val="24"/>
          <w:szCs w:val="24"/>
        </w:rPr>
        <w:t>АРХИТЕКТУРА АППАРАТНЫХ СРЕДСТВ</w:t>
      </w:r>
      <w:r w:rsidR="0011537F" w:rsidRPr="00747FEF">
        <w:rPr>
          <w:rFonts w:cs="Times New Roman"/>
          <w:sz w:val="24"/>
          <w:szCs w:val="24"/>
        </w:rPr>
        <w:t>»</w:t>
      </w:r>
    </w:p>
    <w:p w:rsidR="004B3567" w:rsidRPr="00747FEF" w:rsidRDefault="004B3567" w:rsidP="00EF1826">
      <w:pPr>
        <w:pStyle w:val="a"/>
        <w:rPr>
          <w:rFonts w:cs="Times New Roman"/>
          <w:b/>
          <w:szCs w:val="24"/>
          <w:lang w:eastAsia="ru-RU"/>
        </w:rPr>
      </w:pPr>
      <w:r w:rsidRPr="00747FEF">
        <w:rPr>
          <w:rFonts w:cs="Times New Roman"/>
          <w:b/>
          <w:szCs w:val="24"/>
          <w:lang w:eastAsia="ru-RU"/>
        </w:rPr>
        <w:t>Объем учебной дисциплины и виды учебной работы</w:t>
      </w:r>
    </w:p>
    <w:p w:rsidR="00700D9D" w:rsidRPr="00747FEF" w:rsidRDefault="00700D9D" w:rsidP="00700D9D">
      <w:pPr>
        <w:pStyle w:val="af8"/>
        <w:keepNext/>
        <w:spacing w:after="120"/>
        <w:jc w:val="right"/>
        <w:rPr>
          <w:rFonts w:cs="Times New Roman"/>
          <w:color w:val="auto"/>
          <w:sz w:val="24"/>
          <w:szCs w:val="24"/>
        </w:rPr>
      </w:pPr>
      <w:r w:rsidRPr="00747FEF">
        <w:rPr>
          <w:rFonts w:cs="Times New Roman"/>
          <w:color w:val="auto"/>
          <w:sz w:val="24"/>
          <w:szCs w:val="24"/>
        </w:rPr>
        <w:t xml:space="preserve">Таблица </w:t>
      </w:r>
      <w:r w:rsidR="00E114A8" w:rsidRPr="00747FEF">
        <w:rPr>
          <w:rFonts w:cs="Times New Roman"/>
          <w:color w:val="auto"/>
          <w:sz w:val="24"/>
          <w:szCs w:val="24"/>
        </w:rPr>
        <w:fldChar w:fldCharType="begin"/>
      </w:r>
      <w:r w:rsidR="005613B8" w:rsidRPr="00747FE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E114A8" w:rsidRPr="00747FEF">
        <w:rPr>
          <w:rFonts w:cs="Times New Roman"/>
          <w:color w:val="auto"/>
          <w:sz w:val="24"/>
          <w:szCs w:val="24"/>
        </w:rPr>
        <w:fldChar w:fldCharType="separate"/>
      </w:r>
      <w:r w:rsidR="0011537F" w:rsidRPr="00747FEF">
        <w:rPr>
          <w:rFonts w:cs="Times New Roman"/>
          <w:noProof/>
          <w:color w:val="auto"/>
          <w:sz w:val="24"/>
          <w:szCs w:val="24"/>
        </w:rPr>
        <w:t>2</w:t>
      </w:r>
      <w:r w:rsidR="00E114A8" w:rsidRPr="00747FE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4B3567" w:rsidRPr="00747FEF" w:rsidTr="005D09F3">
        <w:trPr>
          <w:trHeight w:val="397"/>
        </w:trPr>
        <w:tc>
          <w:tcPr>
            <w:tcW w:w="4073" w:type="pct"/>
            <w:vAlign w:val="center"/>
          </w:tcPr>
          <w:p w:rsidR="004B3567" w:rsidRPr="00747FEF" w:rsidRDefault="004B3567" w:rsidP="005D09F3">
            <w:pPr>
              <w:spacing w:before="0" w:after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4B3567" w:rsidRPr="00747FEF" w:rsidRDefault="004B3567" w:rsidP="005D09F3">
            <w:pPr>
              <w:spacing w:before="0" w:after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Объем в часах</w:t>
            </w:r>
          </w:p>
        </w:tc>
      </w:tr>
      <w:tr w:rsidR="004B3567" w:rsidRPr="00747FEF" w:rsidTr="005D09F3">
        <w:trPr>
          <w:trHeight w:val="397"/>
        </w:trPr>
        <w:tc>
          <w:tcPr>
            <w:tcW w:w="4073" w:type="pct"/>
            <w:vAlign w:val="center"/>
          </w:tcPr>
          <w:p w:rsidR="004B3567" w:rsidRPr="00747FEF" w:rsidRDefault="00097219" w:rsidP="005D09F3">
            <w:pPr>
              <w:spacing w:before="0" w:after="0"/>
              <w:rPr>
                <w:rFonts w:cs="Times New Roman"/>
                <w:b/>
                <w:szCs w:val="24"/>
                <w:lang w:eastAsia="ru-RU"/>
              </w:rPr>
            </w:pPr>
            <w:r w:rsidRPr="003622CD">
              <w:rPr>
                <w:rFonts w:cs="Times New Roman"/>
                <w:b/>
                <w:szCs w:val="24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</w:tcPr>
          <w:p w:rsidR="004B3567" w:rsidRPr="00747FEF" w:rsidRDefault="00477994" w:rsidP="005D09F3">
            <w:pPr>
              <w:spacing w:before="0" w:after="0"/>
              <w:jc w:val="center"/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36</w:t>
            </w:r>
          </w:p>
        </w:tc>
      </w:tr>
      <w:tr w:rsidR="005D09F3" w:rsidRPr="00747FEF" w:rsidTr="005D09F3">
        <w:trPr>
          <w:trHeight w:val="397"/>
        </w:trPr>
        <w:tc>
          <w:tcPr>
            <w:tcW w:w="4073" w:type="pct"/>
            <w:vAlign w:val="center"/>
          </w:tcPr>
          <w:p w:rsidR="005D09F3" w:rsidRPr="00747FEF" w:rsidRDefault="00097219" w:rsidP="005D09F3">
            <w:pPr>
              <w:spacing w:before="0" w:after="0"/>
              <w:rPr>
                <w:rFonts w:cs="Times New Roman"/>
                <w:b/>
                <w:szCs w:val="24"/>
                <w:lang w:eastAsia="ru-RU"/>
              </w:rPr>
            </w:pPr>
            <w:r w:rsidRPr="00097219">
              <w:rPr>
                <w:rFonts w:cs="Times New Roman"/>
                <w:b/>
                <w:szCs w:val="24"/>
                <w:lang w:eastAsia="ru-RU"/>
              </w:rPr>
              <w:t>Учебная нагрузка обучающихся</w:t>
            </w:r>
            <w:r>
              <w:rPr>
                <w:rFonts w:cs="Times New Roman"/>
                <w:b/>
                <w:szCs w:val="24"/>
                <w:lang w:eastAsia="ru-RU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5D09F3" w:rsidRPr="00747FEF" w:rsidRDefault="00477994" w:rsidP="007B14EB">
            <w:pPr>
              <w:spacing w:before="0" w:after="0"/>
              <w:jc w:val="center"/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3</w:t>
            </w:r>
            <w:r w:rsidR="007B14EB">
              <w:rPr>
                <w:rFonts w:cs="Times New Roman"/>
                <w:szCs w:val="24"/>
                <w:lang w:eastAsia="ru-RU"/>
              </w:rPr>
              <w:t>6</w:t>
            </w:r>
          </w:p>
        </w:tc>
      </w:tr>
      <w:tr w:rsidR="005D09F3" w:rsidRPr="00747FEF" w:rsidTr="005D09F3">
        <w:trPr>
          <w:trHeight w:val="397"/>
        </w:trPr>
        <w:tc>
          <w:tcPr>
            <w:tcW w:w="4073" w:type="pct"/>
            <w:vAlign w:val="center"/>
          </w:tcPr>
          <w:p w:rsidR="005D09F3" w:rsidRPr="00747FEF" w:rsidRDefault="005D09F3" w:rsidP="005D09F3">
            <w:pPr>
              <w:spacing w:before="0" w:after="0"/>
              <w:rPr>
                <w:rFonts w:cs="Times New Roman"/>
                <w:iCs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5D09F3" w:rsidRPr="00747FEF" w:rsidRDefault="005D09F3" w:rsidP="005D09F3">
            <w:pPr>
              <w:spacing w:before="0" w:after="0"/>
              <w:rPr>
                <w:rFonts w:cs="Times New Roman"/>
                <w:iCs/>
                <w:szCs w:val="24"/>
                <w:lang w:eastAsia="ru-RU"/>
              </w:rPr>
            </w:pPr>
          </w:p>
        </w:tc>
      </w:tr>
      <w:tr w:rsidR="004B3567" w:rsidRPr="00747FEF" w:rsidTr="00C411EE">
        <w:trPr>
          <w:trHeight w:val="397"/>
        </w:trPr>
        <w:tc>
          <w:tcPr>
            <w:tcW w:w="4073" w:type="pct"/>
            <w:vAlign w:val="center"/>
          </w:tcPr>
          <w:p w:rsidR="004B3567" w:rsidRPr="00747FEF" w:rsidRDefault="004B3567" w:rsidP="005D09F3">
            <w:pPr>
              <w:spacing w:before="0" w:after="0"/>
              <w:ind w:firstLine="709"/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4B3567" w:rsidRPr="00747FEF" w:rsidRDefault="00EC26D4" w:rsidP="007B14EB">
            <w:pPr>
              <w:spacing w:before="0" w:after="0"/>
              <w:jc w:val="center"/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2</w:t>
            </w:r>
            <w:r w:rsidR="007B14EB">
              <w:rPr>
                <w:rFonts w:cs="Times New Roman"/>
                <w:szCs w:val="24"/>
                <w:lang w:eastAsia="ru-RU"/>
              </w:rPr>
              <w:t>2</w:t>
            </w:r>
          </w:p>
        </w:tc>
      </w:tr>
      <w:tr w:rsidR="004B3567" w:rsidRPr="00747FEF" w:rsidTr="00C411EE">
        <w:trPr>
          <w:trHeight w:val="397"/>
        </w:trPr>
        <w:tc>
          <w:tcPr>
            <w:tcW w:w="4073" w:type="pct"/>
            <w:vAlign w:val="center"/>
          </w:tcPr>
          <w:p w:rsidR="004B3567" w:rsidRPr="00747FEF" w:rsidRDefault="004B3567" w:rsidP="005D09F3">
            <w:pPr>
              <w:spacing w:before="0" w:after="0"/>
              <w:ind w:firstLine="709"/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4B3567" w:rsidRPr="00747FEF" w:rsidRDefault="00EC26D4" w:rsidP="00C411EE">
            <w:pPr>
              <w:spacing w:before="0" w:after="0"/>
              <w:jc w:val="center"/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14</w:t>
            </w:r>
          </w:p>
        </w:tc>
      </w:tr>
      <w:tr w:rsidR="005D09F3" w:rsidRPr="00747FEF" w:rsidTr="005D09F3">
        <w:trPr>
          <w:trHeight w:val="397"/>
        </w:trPr>
        <w:tc>
          <w:tcPr>
            <w:tcW w:w="5000" w:type="pct"/>
            <w:gridSpan w:val="2"/>
            <w:vAlign w:val="center"/>
          </w:tcPr>
          <w:p w:rsidR="005D09F3" w:rsidRPr="00747FEF" w:rsidRDefault="005D09F3" w:rsidP="005D09F3">
            <w:pPr>
              <w:spacing w:before="0" w:after="0"/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i/>
                <w:szCs w:val="24"/>
                <w:lang w:eastAsia="ru-RU"/>
              </w:rPr>
              <w:t>Промежуточная аттестация в форме дифференцированного зачета</w:t>
            </w:r>
          </w:p>
        </w:tc>
      </w:tr>
    </w:tbl>
    <w:p w:rsidR="004B3567" w:rsidRPr="00747FEF" w:rsidRDefault="004B3567" w:rsidP="005F50E9">
      <w:pPr>
        <w:rPr>
          <w:rFonts w:cs="Times New Roman"/>
          <w:szCs w:val="24"/>
          <w:lang w:eastAsia="ru-RU"/>
        </w:rPr>
      </w:pPr>
    </w:p>
    <w:p w:rsidR="004B3567" w:rsidRPr="00747FEF" w:rsidRDefault="004B3567" w:rsidP="005F50E9">
      <w:pPr>
        <w:rPr>
          <w:rFonts w:cs="Times New Roman"/>
          <w:szCs w:val="24"/>
          <w:lang w:eastAsia="ru-RU"/>
        </w:rPr>
        <w:sectPr w:rsidR="004B3567" w:rsidRPr="00747FEF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747FEF" w:rsidRDefault="004B3567" w:rsidP="00163FAC">
      <w:pPr>
        <w:pStyle w:val="a"/>
        <w:rPr>
          <w:rFonts w:cs="Times New Roman"/>
          <w:b/>
          <w:szCs w:val="24"/>
          <w:lang w:eastAsia="ru-RU"/>
        </w:rPr>
      </w:pPr>
      <w:r w:rsidRPr="00747FEF">
        <w:rPr>
          <w:rFonts w:cs="Times New Roman"/>
          <w:b/>
          <w:szCs w:val="24"/>
          <w:lang w:eastAsia="ru-RU"/>
        </w:rPr>
        <w:lastRenderedPageBreak/>
        <w:t>Тематический план и содержание учебной дисциплины «ОП.0</w:t>
      </w:r>
      <w:r w:rsidR="00EC26D4" w:rsidRPr="00747FEF">
        <w:rPr>
          <w:rFonts w:cs="Times New Roman"/>
          <w:b/>
          <w:szCs w:val="24"/>
          <w:lang w:eastAsia="ru-RU"/>
        </w:rPr>
        <w:t>2</w:t>
      </w:r>
      <w:r w:rsidRPr="00747FEF">
        <w:rPr>
          <w:rFonts w:cs="Times New Roman"/>
          <w:b/>
          <w:szCs w:val="24"/>
          <w:lang w:eastAsia="ru-RU"/>
        </w:rPr>
        <w:t xml:space="preserve">. </w:t>
      </w:r>
      <w:r w:rsidR="00EC26D4" w:rsidRPr="00747FEF">
        <w:rPr>
          <w:rFonts w:cs="Times New Roman"/>
          <w:b/>
          <w:szCs w:val="24"/>
          <w:lang w:eastAsia="ru-RU"/>
        </w:rPr>
        <w:t>АРХИТЕКТУРА АППАРАТНЫХ СРЕДСТВ</w:t>
      </w:r>
      <w:r w:rsidRPr="00747FEF">
        <w:rPr>
          <w:rFonts w:cs="Times New Roman"/>
          <w:b/>
          <w:szCs w:val="24"/>
          <w:lang w:eastAsia="ru-RU"/>
        </w:rPr>
        <w:t>»</w:t>
      </w:r>
    </w:p>
    <w:p w:rsidR="005613B8" w:rsidRPr="00747FEF" w:rsidRDefault="005613B8" w:rsidP="005613B8">
      <w:pPr>
        <w:pStyle w:val="af8"/>
        <w:keepNext/>
        <w:spacing w:after="120"/>
        <w:jc w:val="right"/>
        <w:rPr>
          <w:rFonts w:cs="Times New Roman"/>
          <w:color w:val="auto"/>
          <w:sz w:val="24"/>
          <w:szCs w:val="24"/>
        </w:rPr>
      </w:pPr>
      <w:r w:rsidRPr="00747FEF">
        <w:rPr>
          <w:rFonts w:cs="Times New Roman"/>
          <w:color w:val="auto"/>
          <w:sz w:val="24"/>
          <w:szCs w:val="24"/>
        </w:rPr>
        <w:t xml:space="preserve">Таблица </w:t>
      </w:r>
      <w:r w:rsidR="00E114A8" w:rsidRPr="00747FEF">
        <w:rPr>
          <w:rFonts w:cs="Times New Roman"/>
          <w:color w:val="auto"/>
          <w:sz w:val="24"/>
          <w:szCs w:val="24"/>
        </w:rPr>
        <w:fldChar w:fldCharType="begin"/>
      </w:r>
      <w:r w:rsidRPr="00747FE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E114A8" w:rsidRPr="00747FEF">
        <w:rPr>
          <w:rFonts w:cs="Times New Roman"/>
          <w:color w:val="auto"/>
          <w:sz w:val="24"/>
          <w:szCs w:val="24"/>
        </w:rPr>
        <w:fldChar w:fldCharType="separate"/>
      </w:r>
      <w:r w:rsidR="0011537F" w:rsidRPr="00747FEF">
        <w:rPr>
          <w:rFonts w:cs="Times New Roman"/>
          <w:noProof/>
          <w:color w:val="auto"/>
          <w:sz w:val="24"/>
          <w:szCs w:val="24"/>
        </w:rPr>
        <w:t>3</w:t>
      </w:r>
      <w:r w:rsidR="00E114A8" w:rsidRPr="00747FE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7997"/>
        <w:gridCol w:w="1036"/>
        <w:gridCol w:w="3401"/>
      </w:tblGrid>
      <w:tr w:rsidR="005C247C" w:rsidRPr="00747FEF" w:rsidTr="00DB210C">
        <w:trPr>
          <w:trHeight w:val="284"/>
        </w:trPr>
        <w:tc>
          <w:tcPr>
            <w:tcW w:w="836" w:type="pct"/>
            <w:vAlign w:val="center"/>
          </w:tcPr>
          <w:p w:rsidR="005C247C" w:rsidRPr="00747FEF" w:rsidRDefault="005C247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78" w:type="pct"/>
            <w:vAlign w:val="center"/>
          </w:tcPr>
          <w:p w:rsidR="005C247C" w:rsidRPr="00747FEF" w:rsidRDefault="005C247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7" w:type="pct"/>
            <w:vAlign w:val="center"/>
          </w:tcPr>
          <w:p w:rsidR="005C247C" w:rsidRPr="00747FEF" w:rsidRDefault="005C247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Объем в часах</w:t>
            </w:r>
          </w:p>
        </w:tc>
        <w:tc>
          <w:tcPr>
            <w:tcW w:w="1139" w:type="pct"/>
            <w:vAlign w:val="center"/>
          </w:tcPr>
          <w:p w:rsidR="005C247C" w:rsidRPr="00747FEF" w:rsidRDefault="005C247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5C247C" w:rsidRPr="00747FEF" w:rsidTr="00DB210C">
        <w:trPr>
          <w:trHeight w:val="284"/>
        </w:trPr>
        <w:tc>
          <w:tcPr>
            <w:tcW w:w="836" w:type="pct"/>
            <w:vAlign w:val="center"/>
          </w:tcPr>
          <w:p w:rsidR="005C247C" w:rsidRPr="00747FEF" w:rsidRDefault="005C247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2678" w:type="pct"/>
            <w:vAlign w:val="center"/>
          </w:tcPr>
          <w:p w:rsidR="005C247C" w:rsidRPr="00747FEF" w:rsidRDefault="005C247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347" w:type="pct"/>
            <w:vAlign w:val="center"/>
          </w:tcPr>
          <w:p w:rsidR="005C247C" w:rsidRPr="00747FEF" w:rsidRDefault="005C247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1139" w:type="pct"/>
            <w:vAlign w:val="center"/>
          </w:tcPr>
          <w:p w:rsidR="005C247C" w:rsidRPr="00747FEF" w:rsidRDefault="005C247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4</w:t>
            </w:r>
          </w:p>
        </w:tc>
      </w:tr>
      <w:tr w:rsidR="00B434F0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B434F0" w:rsidRPr="00747FEF" w:rsidRDefault="00EC26D4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Введение</w:t>
            </w:r>
          </w:p>
        </w:tc>
        <w:tc>
          <w:tcPr>
            <w:tcW w:w="2678" w:type="pct"/>
          </w:tcPr>
          <w:p w:rsidR="00B434F0" w:rsidRPr="00747FEF" w:rsidRDefault="00B434F0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47" w:type="pct"/>
            <w:vMerge w:val="restart"/>
            <w:vAlign w:val="center"/>
          </w:tcPr>
          <w:p w:rsidR="00B434F0" w:rsidRPr="00747FEF" w:rsidRDefault="00B434F0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B434F0" w:rsidRPr="00747FEF" w:rsidRDefault="00B434F0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 xml:space="preserve">ОК </w:t>
            </w:r>
            <w:r w:rsidR="009803F4" w:rsidRPr="00747FEF">
              <w:rPr>
                <w:rFonts w:eastAsiaTheme="minorEastAsia" w:cs="Times New Roman"/>
                <w:szCs w:val="24"/>
                <w:lang w:eastAsia="ru-RU"/>
              </w:rPr>
              <w:t>0</w:t>
            </w:r>
            <w:r w:rsidRPr="00747FEF">
              <w:rPr>
                <w:rFonts w:eastAsiaTheme="minorEastAsia" w:cs="Times New Roman"/>
                <w:szCs w:val="24"/>
                <w:lang w:eastAsia="ru-RU"/>
              </w:rPr>
              <w:t xml:space="preserve">1, ОК </w:t>
            </w:r>
            <w:r w:rsidR="009803F4" w:rsidRPr="00747FEF">
              <w:rPr>
                <w:rFonts w:eastAsiaTheme="minorEastAsia" w:cs="Times New Roman"/>
                <w:szCs w:val="24"/>
                <w:lang w:eastAsia="ru-RU"/>
              </w:rPr>
              <w:t>0</w:t>
            </w:r>
            <w:r w:rsidRPr="00747FEF">
              <w:rPr>
                <w:rFonts w:eastAsiaTheme="minorEastAsia" w:cs="Times New Roman"/>
                <w:szCs w:val="24"/>
                <w:lang w:eastAsia="ru-RU"/>
              </w:rPr>
              <w:t xml:space="preserve">2, </w:t>
            </w:r>
            <w:r w:rsidR="00EC26D4" w:rsidRPr="00747FEF">
              <w:rPr>
                <w:rFonts w:eastAsiaTheme="minorEastAsia" w:cs="Times New Roman"/>
                <w:szCs w:val="24"/>
                <w:lang w:eastAsia="ru-RU"/>
              </w:rPr>
              <w:t xml:space="preserve">ОК </w:t>
            </w:r>
            <w:r w:rsidR="009803F4" w:rsidRPr="00747FEF">
              <w:rPr>
                <w:rFonts w:eastAsiaTheme="minorEastAsia" w:cs="Times New Roman"/>
                <w:szCs w:val="24"/>
                <w:lang w:eastAsia="ru-RU"/>
              </w:rPr>
              <w:t>0</w:t>
            </w:r>
            <w:r w:rsidR="00EC26D4" w:rsidRPr="00747FEF">
              <w:rPr>
                <w:rFonts w:eastAsiaTheme="minorEastAsia" w:cs="Times New Roman"/>
                <w:szCs w:val="24"/>
                <w:lang w:eastAsia="ru-RU"/>
              </w:rPr>
              <w:t xml:space="preserve">4, </w:t>
            </w:r>
            <w:r w:rsidR="00F02E4E" w:rsidRPr="00747FEF">
              <w:rPr>
                <w:rFonts w:eastAsiaTheme="minorEastAsia" w:cs="Times New Roman"/>
                <w:szCs w:val="24"/>
                <w:lang w:eastAsia="ru-RU"/>
              </w:rPr>
              <w:t xml:space="preserve">ОК </w:t>
            </w:r>
            <w:r w:rsidR="009803F4" w:rsidRPr="00747FEF">
              <w:rPr>
                <w:rFonts w:eastAsiaTheme="minorEastAsia" w:cs="Times New Roman"/>
                <w:szCs w:val="24"/>
                <w:lang w:eastAsia="ru-RU"/>
              </w:rPr>
              <w:t>0</w:t>
            </w:r>
            <w:r w:rsidR="00F02E4E" w:rsidRPr="00747FEF">
              <w:rPr>
                <w:rFonts w:eastAsiaTheme="minorEastAsia" w:cs="Times New Roman"/>
                <w:szCs w:val="24"/>
                <w:lang w:eastAsia="ru-RU"/>
              </w:rPr>
              <w:t xml:space="preserve">5, ОК </w:t>
            </w:r>
            <w:r w:rsidR="009803F4" w:rsidRPr="00747FEF">
              <w:rPr>
                <w:rFonts w:eastAsiaTheme="minorEastAsia" w:cs="Times New Roman"/>
                <w:szCs w:val="24"/>
                <w:lang w:eastAsia="ru-RU"/>
              </w:rPr>
              <w:t>0</w:t>
            </w:r>
            <w:r w:rsidR="00F02E4E" w:rsidRPr="00747FEF">
              <w:rPr>
                <w:rFonts w:eastAsiaTheme="minorEastAsia" w:cs="Times New Roman"/>
                <w:szCs w:val="24"/>
                <w:lang w:eastAsia="ru-RU"/>
              </w:rPr>
              <w:t xml:space="preserve">9, </w:t>
            </w:r>
            <w:r w:rsidRPr="00747FEF">
              <w:rPr>
                <w:rFonts w:eastAsiaTheme="minorEastAsia" w:cs="Times New Roman"/>
                <w:szCs w:val="24"/>
                <w:lang w:eastAsia="ru-RU"/>
              </w:rPr>
              <w:t>ОК 10,</w:t>
            </w:r>
            <w:r w:rsidR="00F02E4E" w:rsidRPr="00747FEF">
              <w:rPr>
                <w:rFonts w:eastAsiaTheme="minorEastAsia" w:cs="Times New Roman"/>
                <w:szCs w:val="24"/>
                <w:lang w:eastAsia="ru-RU"/>
              </w:rPr>
              <w:t xml:space="preserve"> ПК 5.2, ПК 5.3, ПК 5.6, ПК 5.7, ПК 6.1</w:t>
            </w:r>
            <w:r w:rsidR="009803F4" w:rsidRPr="00747FEF">
              <w:rPr>
                <w:rFonts w:eastAsiaTheme="minorEastAsia" w:cs="Times New Roman"/>
                <w:szCs w:val="24"/>
                <w:lang w:eastAsia="ru-RU"/>
              </w:rPr>
              <w:t>,</w:t>
            </w:r>
            <w:r w:rsidRPr="00747FEF">
              <w:rPr>
                <w:rFonts w:eastAsiaTheme="minorEastAsia" w:cs="Times New Roman"/>
                <w:szCs w:val="24"/>
                <w:lang w:eastAsia="ru-RU"/>
              </w:rPr>
              <w:t xml:space="preserve"> ПК 6.4, ПК 6.5,</w:t>
            </w:r>
            <w:r w:rsidR="009803F4" w:rsidRPr="00747FEF">
              <w:rPr>
                <w:rFonts w:eastAsiaTheme="minorEastAsia" w:cs="Times New Roman"/>
                <w:szCs w:val="24"/>
                <w:lang w:eastAsia="ru-RU"/>
              </w:rPr>
              <w:t xml:space="preserve"> ПК 7.1, </w:t>
            </w:r>
            <w:r w:rsidRPr="00747FEF">
              <w:rPr>
                <w:rFonts w:eastAsiaTheme="minorEastAsia" w:cs="Times New Roman"/>
                <w:szCs w:val="24"/>
                <w:lang w:eastAsia="ru-RU"/>
              </w:rPr>
              <w:t xml:space="preserve">ПК 7.2, ПК 7.3, </w:t>
            </w:r>
            <w:r w:rsidR="009803F4" w:rsidRPr="00747FEF">
              <w:rPr>
                <w:rFonts w:eastAsiaTheme="minorEastAsia" w:cs="Times New Roman"/>
                <w:szCs w:val="24"/>
                <w:lang w:eastAsia="ru-RU"/>
              </w:rPr>
              <w:t xml:space="preserve">ПК 7.4, </w:t>
            </w:r>
            <w:r w:rsidRPr="00747FEF">
              <w:rPr>
                <w:rFonts w:eastAsiaTheme="minorEastAsia" w:cs="Times New Roman"/>
                <w:szCs w:val="24"/>
                <w:lang w:eastAsia="ru-RU"/>
              </w:rPr>
              <w:t>ПК 7.5</w:t>
            </w:r>
          </w:p>
        </w:tc>
      </w:tr>
      <w:tr w:rsidR="00EC26D4" w:rsidRPr="00747FEF" w:rsidTr="00DB210C">
        <w:trPr>
          <w:trHeight w:val="284"/>
        </w:trPr>
        <w:tc>
          <w:tcPr>
            <w:tcW w:w="836" w:type="pct"/>
            <w:vMerge/>
          </w:tcPr>
          <w:p w:rsidR="00EC26D4" w:rsidRPr="00747FEF" w:rsidRDefault="00EC26D4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EC26D4" w:rsidRPr="00747FEF" w:rsidRDefault="00EC26D4" w:rsidP="008F5D8D">
            <w:pPr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47" w:type="pct"/>
            <w:vMerge/>
            <w:vAlign w:val="center"/>
          </w:tcPr>
          <w:p w:rsidR="00EC26D4" w:rsidRPr="00747FEF" w:rsidRDefault="00EC26D4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  <w:vAlign w:val="center"/>
          </w:tcPr>
          <w:p w:rsidR="00EC26D4" w:rsidRPr="00747FEF" w:rsidRDefault="00EC26D4" w:rsidP="008F5D8D">
            <w:pPr>
              <w:spacing w:before="60" w:after="6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403B3B" w:rsidRPr="00747FEF" w:rsidTr="00DB210C">
        <w:trPr>
          <w:trHeight w:val="284"/>
        </w:trPr>
        <w:tc>
          <w:tcPr>
            <w:tcW w:w="3514" w:type="pct"/>
            <w:gridSpan w:val="2"/>
            <w:vAlign w:val="center"/>
          </w:tcPr>
          <w:p w:rsidR="00403B3B" w:rsidRPr="00747FEF" w:rsidRDefault="00403B3B" w:rsidP="008F5D8D">
            <w:pPr>
              <w:spacing w:before="60" w:after="60" w:line="240" w:lineRule="auto"/>
              <w:jc w:val="left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Раздел 1 Вычислительные приборы и устройства</w:t>
            </w:r>
          </w:p>
        </w:tc>
        <w:tc>
          <w:tcPr>
            <w:tcW w:w="347" w:type="pct"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403B3B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Тема 1.1</w:t>
            </w:r>
            <w:r w:rsidR="00994ABA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</w:t>
            </w: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Классы вычислительных машин</w:t>
            </w:r>
          </w:p>
        </w:tc>
        <w:tc>
          <w:tcPr>
            <w:tcW w:w="2678" w:type="pct"/>
          </w:tcPr>
          <w:p w:rsidR="00403B3B" w:rsidRPr="00747FEF" w:rsidRDefault="00403B3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47" w:type="pct"/>
            <w:vMerge w:val="restart"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ОК 01, ОК 02, ОК 04, ОК 05, ОК 09, ОК 10, ПК 5.2, ПК 5.3, ПК 5.6, ПК 5.7, ПК 6.1, ПК 6.4, ПК 6.5, ПК 7.1, ПК 7.2, ПК 7.3, ПК 7.4, ПК 7.5</w:t>
            </w:r>
          </w:p>
        </w:tc>
      </w:tr>
      <w:tr w:rsidR="00403B3B" w:rsidRPr="00747FEF" w:rsidTr="00DB210C">
        <w:trPr>
          <w:trHeight w:val="284"/>
        </w:trPr>
        <w:tc>
          <w:tcPr>
            <w:tcW w:w="836" w:type="pct"/>
            <w:vMerge/>
            <w:tcBorders>
              <w:bottom w:val="single" w:sz="4" w:space="0" w:color="auto"/>
            </w:tcBorders>
          </w:tcPr>
          <w:p w:rsidR="00403B3B" w:rsidRPr="00747FEF" w:rsidRDefault="00403B3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  <w:tcBorders>
              <w:bottom w:val="single" w:sz="4" w:space="0" w:color="auto"/>
            </w:tcBorders>
          </w:tcPr>
          <w:p w:rsidR="00403B3B" w:rsidRPr="00747FEF" w:rsidRDefault="00403B3B" w:rsidP="008F5D8D">
            <w:pPr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  <w:tcBorders>
              <w:bottom w:val="single" w:sz="4" w:space="0" w:color="auto"/>
            </w:tcBorders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403B3B" w:rsidRPr="00747FEF" w:rsidTr="00DB210C">
        <w:trPr>
          <w:trHeight w:val="284"/>
        </w:trPr>
        <w:tc>
          <w:tcPr>
            <w:tcW w:w="3514" w:type="pct"/>
            <w:gridSpan w:val="2"/>
            <w:vAlign w:val="center"/>
          </w:tcPr>
          <w:p w:rsidR="00403B3B" w:rsidRPr="00747FEF" w:rsidRDefault="00403B3B" w:rsidP="008F5D8D">
            <w:pPr>
              <w:spacing w:before="60" w:after="60" w:line="240" w:lineRule="auto"/>
              <w:jc w:val="lef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347" w:type="pct"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AA0050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AA0050" w:rsidRPr="00747FEF" w:rsidRDefault="00AA0050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2.1. </w:t>
            </w: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Логические основы ЭВМ, элементы и узлы</w:t>
            </w:r>
          </w:p>
        </w:tc>
        <w:tc>
          <w:tcPr>
            <w:tcW w:w="2678" w:type="pct"/>
          </w:tcPr>
          <w:p w:rsidR="00AA0050" w:rsidRPr="00747FEF" w:rsidRDefault="00AA0050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47" w:type="pct"/>
            <w:vMerge w:val="restart"/>
            <w:vAlign w:val="center"/>
          </w:tcPr>
          <w:p w:rsidR="00AA0050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AA0050" w:rsidRPr="00747FEF" w:rsidRDefault="00AA0050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ОК 01, ОК 02, ОК 04, ОК 05, ОК 09, ОК 10, ПК 5.2, ПК 5.3, ПК 5.6, ПК 5.7, ПК 6.1, ПК 6.4, ПК 6.5, ПК 7.1, ПК 7.2, ПК 7.3, ПК 7.4, ПК 7.5</w:t>
            </w:r>
          </w:p>
        </w:tc>
      </w:tr>
      <w:tr w:rsidR="00AA0050" w:rsidRPr="00747FEF" w:rsidTr="00DB210C">
        <w:trPr>
          <w:trHeight w:val="284"/>
        </w:trPr>
        <w:tc>
          <w:tcPr>
            <w:tcW w:w="836" w:type="pct"/>
            <w:vMerge/>
            <w:vAlign w:val="center"/>
          </w:tcPr>
          <w:p w:rsidR="00AA0050" w:rsidRPr="00747FEF" w:rsidRDefault="00AA0050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AA0050" w:rsidRPr="00747FEF" w:rsidRDefault="00AA0050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Базовые логические операции и схемы: конъюнкция, дизъюнкция, отрицание. Таблицы истинности. Схемные логические элементы: регистры, триггеры, сумматоры, мультиплексор, демультиплексор, шифратор, дешифратор, компаратор. Принципы работы, таблица истинности, логические выражения, схема.</w:t>
            </w:r>
          </w:p>
        </w:tc>
        <w:tc>
          <w:tcPr>
            <w:tcW w:w="347" w:type="pct"/>
            <w:vMerge/>
            <w:vAlign w:val="center"/>
          </w:tcPr>
          <w:p w:rsidR="00AA0050" w:rsidRPr="00747FEF" w:rsidRDefault="00AA0050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AA0050" w:rsidRPr="00747FEF" w:rsidRDefault="00AA0050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747FEF" w:rsidTr="00DB210C">
        <w:trPr>
          <w:trHeight w:val="284"/>
        </w:trPr>
        <w:tc>
          <w:tcPr>
            <w:tcW w:w="836" w:type="pct"/>
            <w:vMerge/>
            <w:vAlign w:val="center"/>
          </w:tcPr>
          <w:p w:rsidR="00B67835" w:rsidRPr="00747FEF" w:rsidRDefault="00B67835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B67835" w:rsidRPr="00747FEF" w:rsidRDefault="00B67835" w:rsidP="008F5D8D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347" w:type="pct"/>
            <w:vMerge w:val="restart"/>
            <w:vAlign w:val="center"/>
          </w:tcPr>
          <w:p w:rsidR="00B67835" w:rsidRPr="00747FEF" w:rsidRDefault="00B67835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/>
          </w:tcPr>
          <w:p w:rsidR="00B67835" w:rsidRPr="00747FEF" w:rsidRDefault="00B67835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747FEF" w:rsidTr="00DB210C">
        <w:trPr>
          <w:trHeight w:val="284"/>
        </w:trPr>
        <w:tc>
          <w:tcPr>
            <w:tcW w:w="836" w:type="pct"/>
            <w:vMerge/>
            <w:vAlign w:val="center"/>
          </w:tcPr>
          <w:p w:rsidR="00B67835" w:rsidRPr="00747FEF" w:rsidRDefault="00B67835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B67835" w:rsidRPr="00747FEF" w:rsidRDefault="00AA0050" w:rsidP="008F5D8D">
            <w:pPr>
              <w:spacing w:before="60" w:after="60"/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Построение логических схем, логических выражений и таблиц истинности</w:t>
            </w:r>
          </w:p>
        </w:tc>
        <w:tc>
          <w:tcPr>
            <w:tcW w:w="347" w:type="pct"/>
            <w:vMerge/>
            <w:vAlign w:val="center"/>
          </w:tcPr>
          <w:p w:rsidR="00B67835" w:rsidRPr="00747FEF" w:rsidRDefault="00B67835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B67835" w:rsidRPr="00747FEF" w:rsidRDefault="00B67835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6F728D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6F728D" w:rsidRPr="00747FEF" w:rsidRDefault="006F728D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2.2. </w:t>
            </w: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Принципы организации ЭВМ</w:t>
            </w:r>
          </w:p>
        </w:tc>
        <w:tc>
          <w:tcPr>
            <w:tcW w:w="2678" w:type="pct"/>
          </w:tcPr>
          <w:p w:rsidR="006F728D" w:rsidRPr="00747FEF" w:rsidRDefault="006F728D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47" w:type="pct"/>
            <w:vMerge w:val="restart"/>
            <w:vAlign w:val="center"/>
          </w:tcPr>
          <w:p w:rsidR="006F728D" w:rsidRPr="00747FEF" w:rsidRDefault="006F728D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6F728D" w:rsidRPr="00747FEF" w:rsidRDefault="006F728D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ОК 01, ОК 02, ОК 04, ОК 05, ОК 09, ОК 10, ПК 5.2, ПК 5.3, ПК 5.6, ПК 5.7, ПК 6.1, ПК 6.4, ПК 6.5, ПК 7.1, ПК 7.2, ПК 7.3, ПК 7.4, ПК 7.5</w:t>
            </w:r>
          </w:p>
        </w:tc>
      </w:tr>
      <w:tr w:rsidR="00403B3B" w:rsidRPr="00747FEF" w:rsidTr="00DB210C">
        <w:trPr>
          <w:trHeight w:val="284"/>
        </w:trPr>
        <w:tc>
          <w:tcPr>
            <w:tcW w:w="836" w:type="pct"/>
            <w:vMerge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403B3B" w:rsidRPr="00747FEF" w:rsidRDefault="00403B3B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Флинна.</w:t>
            </w:r>
          </w:p>
        </w:tc>
        <w:tc>
          <w:tcPr>
            <w:tcW w:w="347" w:type="pct"/>
            <w:vMerge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  <w:vAlign w:val="center"/>
          </w:tcPr>
          <w:p w:rsidR="00403B3B" w:rsidRPr="00747FEF" w:rsidRDefault="00403B3B" w:rsidP="008F5D8D">
            <w:pPr>
              <w:spacing w:before="60" w:after="6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C22C8B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2.3. </w:t>
            </w: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Классификация и типовая структура микропроцессора</w:t>
            </w:r>
          </w:p>
        </w:tc>
        <w:tc>
          <w:tcPr>
            <w:tcW w:w="2678" w:type="pct"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47" w:type="pct"/>
            <w:vMerge w:val="restar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ОК 01, ОК 02, ОК 04, ОК 05, ОК 09, ОК 10, ПК 5.2, ПК 5.3, ПК 5.6, ПК 5.7, ПК 6.1, ПК 6.4, ПК 6.5, ПК 7.1, ПК 7.2, ПК 7.3, ПК 7.4, ПК 7.5</w:t>
            </w:r>
          </w:p>
        </w:tc>
      </w:tr>
      <w:tr w:rsidR="00C22C8B" w:rsidRPr="00747FEF" w:rsidTr="00DB210C">
        <w:trPr>
          <w:trHeight w:val="284"/>
        </w:trPr>
        <w:tc>
          <w:tcPr>
            <w:tcW w:w="836" w:type="pct"/>
            <w:vMerge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C22C8B" w:rsidRPr="00747FEF" w:rsidRDefault="00C22C8B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Организация работы и функционирование процессора. Микропроцессоры типа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CISC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RISC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MISC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347" w:type="pct"/>
            <w:vMerge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B266A" w:rsidRPr="00747FEF" w:rsidTr="00DB210C">
        <w:trPr>
          <w:trHeight w:val="284"/>
        </w:trPr>
        <w:tc>
          <w:tcPr>
            <w:tcW w:w="836" w:type="pct"/>
            <w:vMerge/>
          </w:tcPr>
          <w:p w:rsidR="00BB266A" w:rsidRPr="00747FEF" w:rsidRDefault="00BB266A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BB266A" w:rsidRPr="00747FEF" w:rsidRDefault="00BB266A" w:rsidP="008F5D8D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347" w:type="pct"/>
            <w:vMerge w:val="restart"/>
            <w:vAlign w:val="center"/>
          </w:tcPr>
          <w:p w:rsidR="00BB266A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/>
            <w:vAlign w:val="center"/>
          </w:tcPr>
          <w:p w:rsidR="00BB266A" w:rsidRPr="00747FEF" w:rsidRDefault="00BB266A" w:rsidP="008F5D8D">
            <w:pPr>
              <w:spacing w:before="60" w:after="6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B266A" w:rsidRPr="00747FEF" w:rsidTr="00DB210C">
        <w:trPr>
          <w:trHeight w:val="284"/>
        </w:trPr>
        <w:tc>
          <w:tcPr>
            <w:tcW w:w="836" w:type="pct"/>
            <w:vMerge/>
          </w:tcPr>
          <w:p w:rsidR="00BB266A" w:rsidRPr="00747FEF" w:rsidRDefault="00BB266A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BB266A" w:rsidRPr="00747FEF" w:rsidRDefault="00BB266A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Управление памятью. Исследование соотношения между представляемым и истинным объёмом занятой дисковой памяти. Изучение влияния количества файлов на время, необходимое для их копирования.</w:t>
            </w:r>
          </w:p>
        </w:tc>
        <w:tc>
          <w:tcPr>
            <w:tcW w:w="347" w:type="pct"/>
            <w:vMerge/>
            <w:vAlign w:val="center"/>
          </w:tcPr>
          <w:p w:rsidR="00BB266A" w:rsidRPr="00747FEF" w:rsidRDefault="00BB266A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  <w:vAlign w:val="center"/>
          </w:tcPr>
          <w:p w:rsidR="00BB266A" w:rsidRPr="00747FEF" w:rsidRDefault="00BB266A" w:rsidP="008F5D8D">
            <w:pPr>
              <w:spacing w:before="60" w:after="6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C22C8B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2.4. </w:t>
            </w: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Технология повышения производительности процессоров</w:t>
            </w:r>
          </w:p>
        </w:tc>
        <w:tc>
          <w:tcPr>
            <w:tcW w:w="2678" w:type="pct"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47" w:type="pct"/>
            <w:vMerge w:val="restar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ОК 01, ОК 02, ОК 04, ОК 05, ОК 09, ОК 10, ПК 5.2, ПК 5.3, ПК 5.6, ПК 5.7, ПК 6.1, ПК 6.4, ПК 6.5, ПК 7.1, ПК 7.2, ПК 7.3, ПК 7.4, ПК 7.5</w:t>
            </w:r>
          </w:p>
        </w:tc>
      </w:tr>
      <w:tr w:rsidR="00C22C8B" w:rsidRPr="00747FEF" w:rsidTr="00DB210C">
        <w:trPr>
          <w:trHeight w:val="284"/>
        </w:trPr>
        <w:tc>
          <w:tcPr>
            <w:tcW w:w="836" w:type="pct"/>
            <w:vMerge/>
            <w:tcBorders>
              <w:bottom w:val="single" w:sz="4" w:space="0" w:color="auto"/>
            </w:tcBorders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  <w:tcBorders>
              <w:bottom w:val="single" w:sz="4" w:space="0" w:color="auto"/>
            </w:tcBorders>
          </w:tcPr>
          <w:p w:rsidR="00C22C8B" w:rsidRPr="00747FEF" w:rsidRDefault="00C22C8B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Суперскаляризация. Матричные и векторные процессоры. Динамическое исполнение. Технология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Hyper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-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Threading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. 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  <w:tcBorders>
              <w:bottom w:val="single" w:sz="4" w:space="0" w:color="auto"/>
            </w:tcBorders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C22C8B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2.5. </w:t>
            </w: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Компоненты системного блока</w:t>
            </w:r>
          </w:p>
        </w:tc>
        <w:tc>
          <w:tcPr>
            <w:tcW w:w="2678" w:type="pct"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47" w:type="pct"/>
            <w:vMerge w:val="restart"/>
            <w:vAlign w:val="center"/>
          </w:tcPr>
          <w:p w:rsidR="00C22C8B" w:rsidRPr="00747FEF" w:rsidRDefault="008F5D8D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 xml:space="preserve">ОК 01, ОК 02, ОК 04, ОК 05, ОК 09, ОК 10, ПК 5.2, ПК 5.3, ПК 5.6, ПК 5.7, ПК 6.1, ПК 6.4, ПК 6.5, ПК 7.1, ПК 7.2, </w:t>
            </w:r>
            <w:r w:rsidRPr="00747FEF">
              <w:rPr>
                <w:rFonts w:eastAsiaTheme="minorEastAsia" w:cs="Times New Roman"/>
                <w:szCs w:val="24"/>
                <w:lang w:eastAsia="ru-RU"/>
              </w:rPr>
              <w:lastRenderedPageBreak/>
              <w:t>ПК 7.3, ПК 7.4, ПК 7.5</w:t>
            </w: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интерфейсов. Корпуса ПК. Виды, характеристики, форм-факторы.</w:t>
            </w:r>
            <w:r w:rsidR="00B0347A">
              <w:rPr>
                <w:rFonts w:eastAsiaTheme="minorEastAsia" w:cs="Times New Roman"/>
                <w:bCs/>
                <w:szCs w:val="24"/>
                <w:lang w:eastAsia="ru-RU"/>
              </w:rPr>
              <w:t xml:space="preserve"> 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Блоки питания. Виды, характеристики, форм-факторы.Основные 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lastRenderedPageBreak/>
              <w:t>шины расширения, принцип построения шин, характеристики, параметры. Прямой доступ к памяти. Прерывания. Драйверы. Спецификация P&amp;P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347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Анализ конфигурации вычислительной машины.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2.6. </w:t>
            </w: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Запоминающие устройства ЭВМ</w:t>
            </w: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47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ОК 01, ОК 02, ОК 04, ОК 05, ОК 09, ОК 10, ПК 5.2, ПК 5.3, ПК 5.6, ПК 5.7, ПК 6.1, ПК 6.4, ПК 6.5, ПК 7.1, ПК 7.2, ПК 7.3, ПК 7.4, ПК 7.5</w:t>
            </w: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CD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(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ROM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RW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),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DVD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-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(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ROM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RW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),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BD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 (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ROM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 xml:space="preserve">, </w:t>
            </w:r>
            <w:r w:rsidRPr="00747FEF">
              <w:rPr>
                <w:rFonts w:eastAsiaTheme="minorEastAsia" w:cs="Times New Roman"/>
                <w:bCs/>
                <w:szCs w:val="24"/>
                <w:lang w:val="en-US" w:eastAsia="ru-RU"/>
              </w:rPr>
              <w:t>RW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). Разновидности Flash памяти и принцип хранения данных. Накопители Flash-память с USB интерфейсом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347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Утилиты обслуживания жестких магнитных дисков и оптических дисков и флеш накопителей.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C22C8B" w:rsidRPr="00747FEF" w:rsidTr="00DB210C">
        <w:trPr>
          <w:trHeight w:val="284"/>
        </w:trPr>
        <w:tc>
          <w:tcPr>
            <w:tcW w:w="3514" w:type="pct"/>
            <w:gridSpan w:val="2"/>
            <w:vAlign w:val="center"/>
          </w:tcPr>
          <w:p w:rsidR="00C22C8B" w:rsidRPr="00747FEF" w:rsidRDefault="00C22C8B" w:rsidP="008F5D8D">
            <w:pPr>
              <w:spacing w:before="60" w:after="60" w:line="240" w:lineRule="auto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Раздел 3. Периферийные устройства</w:t>
            </w:r>
          </w:p>
        </w:tc>
        <w:tc>
          <w:tcPr>
            <w:tcW w:w="347" w:type="pc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3.1. </w:t>
            </w: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Периферийные устройства вычислительной техники</w:t>
            </w: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47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ОК 01, ОК 02, ОК 04, ОК 05, ОК 09, ОК 10, ПК 5.2, ПК 5.3, ПК 5.6, ПК 5.7, ПК 6.1, ПК 6.4, ПК 6.5, ПК 7.1, ПК 7.2, ПК 7.3, ПК 7.4, ПК 7.5</w:t>
            </w:r>
          </w:p>
        </w:tc>
      </w:tr>
      <w:tr w:rsidR="008F5D8D" w:rsidRPr="00747FEF" w:rsidTr="008F5D8D">
        <w:trPr>
          <w:trHeight w:val="1760"/>
        </w:trPr>
        <w:tc>
          <w:tcPr>
            <w:tcW w:w="836" w:type="pct"/>
            <w:vMerge/>
          </w:tcPr>
          <w:p w:rsidR="008F5D8D" w:rsidRPr="00747FEF" w:rsidRDefault="008F5D8D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8F5D8D" w:rsidRPr="00747FEF" w:rsidRDefault="008F5D8D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Мониторы и видеоадаптеры. Устройство, принцип действия, подключение. Проекционные аппараты. Системы обработки и воспроизведения аудиоинформации.</w:t>
            </w:r>
            <w:r w:rsidR="00994ABA">
              <w:rPr>
                <w:rFonts w:eastAsiaTheme="minorEastAsia" w:cs="Times New Roman"/>
                <w:bCs/>
                <w:szCs w:val="24"/>
                <w:lang w:eastAsia="ru-RU"/>
              </w:rPr>
              <w:t xml:space="preserve"> 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Принтеры.</w:t>
            </w:r>
            <w:r w:rsidR="00994ABA">
              <w:rPr>
                <w:rFonts w:eastAsiaTheme="minorEastAsia" w:cs="Times New Roman"/>
                <w:bCs/>
                <w:szCs w:val="24"/>
                <w:lang w:eastAsia="ru-RU"/>
              </w:rPr>
              <w:t xml:space="preserve"> </w:t>
            </w: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подключение.</w:t>
            </w:r>
          </w:p>
        </w:tc>
        <w:tc>
          <w:tcPr>
            <w:tcW w:w="347" w:type="pct"/>
            <w:vMerge/>
            <w:vAlign w:val="center"/>
          </w:tcPr>
          <w:p w:rsidR="008F5D8D" w:rsidRPr="00747FEF" w:rsidRDefault="008F5D8D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8F5D8D" w:rsidRPr="00747FEF" w:rsidRDefault="008F5D8D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347" w:type="pct"/>
            <w:vMerge w:val="restart"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contextualSpacing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Периферийные устройства компьютера и интерфейсы их подключения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8F5D8D">
        <w:trPr>
          <w:trHeight w:val="649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Устройство клавиатуры и мыши, настройка параметров работы клавиатуры и мыши.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Конструкция, подключение и инсталляция матричного принтера.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Конструкция, подключение и инсталляция струйного принтера.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DB210C" w:rsidRPr="00747FEF" w:rsidTr="00DB210C">
        <w:trPr>
          <w:trHeight w:val="284"/>
        </w:trPr>
        <w:tc>
          <w:tcPr>
            <w:tcW w:w="836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Конструкция, подключение и инсталляция лазерного принтера.</w:t>
            </w:r>
          </w:p>
        </w:tc>
        <w:tc>
          <w:tcPr>
            <w:tcW w:w="347" w:type="pct"/>
            <w:vMerge/>
            <w:vAlign w:val="center"/>
          </w:tcPr>
          <w:p w:rsidR="00DB210C" w:rsidRPr="00747FEF" w:rsidRDefault="00DB210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DB210C" w:rsidRPr="00747FEF" w:rsidRDefault="00DB210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A94FDC" w:rsidRPr="00747FEF" w:rsidTr="00DB210C">
        <w:trPr>
          <w:trHeight w:val="284"/>
        </w:trPr>
        <w:tc>
          <w:tcPr>
            <w:tcW w:w="836" w:type="pct"/>
            <w:vMerge w:val="restart"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3.2. </w:t>
            </w:r>
            <w:r w:rsidRPr="00747FEF">
              <w:rPr>
                <w:rFonts w:eastAsiaTheme="minorEastAsia" w:cs="Times New Roman"/>
                <w:b/>
                <w:szCs w:val="24"/>
                <w:lang w:eastAsia="ru-RU"/>
              </w:rPr>
              <w:t>Нестандартные периферийные устройства</w:t>
            </w:r>
          </w:p>
        </w:tc>
        <w:tc>
          <w:tcPr>
            <w:tcW w:w="2678" w:type="pct"/>
          </w:tcPr>
          <w:p w:rsidR="00A94FDC" w:rsidRPr="00747FEF" w:rsidRDefault="00A94FDC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47" w:type="pct"/>
            <w:vMerge w:val="restart"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 w:val="restart"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zCs w:val="24"/>
                <w:lang w:eastAsia="ru-RU"/>
              </w:rPr>
              <w:t>ОК 01, ОК 02, ОК 04, ОК 05, ОК 09, ОК 10, ПК 5.2, ПК 5.3, ПК 5.6, ПК 5.7, ПК 6.1, ПК 6.4, ПК 6.5, ПК 7.1, ПК 7.2, ПК 7.3, ПК 7.4, ПК 7.5</w:t>
            </w:r>
          </w:p>
        </w:tc>
      </w:tr>
      <w:tr w:rsidR="00A94FDC" w:rsidRPr="00747FEF" w:rsidTr="00DB210C">
        <w:trPr>
          <w:trHeight w:val="284"/>
        </w:trPr>
        <w:tc>
          <w:tcPr>
            <w:tcW w:w="836" w:type="pct"/>
            <w:vMerge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A94FDC" w:rsidRPr="00747FEF" w:rsidRDefault="00A94FDC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Нестандартные периферийные устройства: манипуляторы (джойстик, трекбол), дигитайзер, мониторы</w:t>
            </w:r>
          </w:p>
        </w:tc>
        <w:tc>
          <w:tcPr>
            <w:tcW w:w="347" w:type="pct"/>
            <w:vMerge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A94FDC" w:rsidRPr="00747FEF" w:rsidRDefault="00A94FD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A94FDC" w:rsidRPr="00747FEF" w:rsidTr="00DB210C">
        <w:trPr>
          <w:trHeight w:val="284"/>
        </w:trPr>
        <w:tc>
          <w:tcPr>
            <w:tcW w:w="836" w:type="pct"/>
            <w:vMerge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A94FDC" w:rsidRPr="00747FEF" w:rsidRDefault="00A94FDC" w:rsidP="008F5D8D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347" w:type="pct"/>
            <w:vMerge w:val="restart"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vMerge/>
          </w:tcPr>
          <w:p w:rsidR="00A94FDC" w:rsidRPr="00747FEF" w:rsidRDefault="00A94FD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A94FDC" w:rsidRPr="00747FEF" w:rsidTr="00DB210C">
        <w:trPr>
          <w:trHeight w:val="284"/>
        </w:trPr>
        <w:tc>
          <w:tcPr>
            <w:tcW w:w="836" w:type="pct"/>
            <w:vMerge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8" w:type="pct"/>
          </w:tcPr>
          <w:p w:rsidR="00A94FDC" w:rsidRPr="00747FEF" w:rsidRDefault="00A94FDC" w:rsidP="008F5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uto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Cs/>
                <w:szCs w:val="24"/>
                <w:lang w:eastAsia="ru-RU"/>
              </w:rPr>
              <w:t>Конструкция, подключение и инсталляция графического планшета</w:t>
            </w:r>
          </w:p>
        </w:tc>
        <w:tc>
          <w:tcPr>
            <w:tcW w:w="347" w:type="pct"/>
            <w:vMerge/>
            <w:vAlign w:val="center"/>
          </w:tcPr>
          <w:p w:rsidR="00A94FDC" w:rsidRPr="00747FEF" w:rsidRDefault="00A94FDC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9" w:type="pct"/>
            <w:vMerge/>
          </w:tcPr>
          <w:p w:rsidR="00A94FDC" w:rsidRPr="00747FEF" w:rsidRDefault="00A94FDC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C22C8B" w:rsidRPr="00747FEF" w:rsidTr="00DB210C">
        <w:trPr>
          <w:trHeight w:val="284"/>
        </w:trPr>
        <w:tc>
          <w:tcPr>
            <w:tcW w:w="3514" w:type="pct"/>
            <w:gridSpan w:val="2"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Промежуточная аттестация</w:t>
            </w:r>
            <w:r w:rsidR="00B0347A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в форме дифференцированного зачета</w:t>
            </w:r>
          </w:p>
        </w:tc>
        <w:tc>
          <w:tcPr>
            <w:tcW w:w="347" w:type="pc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1139" w:type="pct"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C22C8B" w:rsidRPr="00747FEF" w:rsidTr="00DB210C">
        <w:trPr>
          <w:trHeight w:val="284"/>
        </w:trPr>
        <w:tc>
          <w:tcPr>
            <w:tcW w:w="3514" w:type="pct"/>
            <w:gridSpan w:val="2"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Всего:</w:t>
            </w:r>
          </w:p>
        </w:tc>
        <w:tc>
          <w:tcPr>
            <w:tcW w:w="347" w:type="pct"/>
            <w:vAlign w:val="center"/>
          </w:tcPr>
          <w:p w:rsidR="00C22C8B" w:rsidRPr="00747FEF" w:rsidRDefault="00C22C8B" w:rsidP="008F5D8D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36</w:t>
            </w:r>
          </w:p>
        </w:tc>
        <w:tc>
          <w:tcPr>
            <w:tcW w:w="1139" w:type="pct"/>
          </w:tcPr>
          <w:p w:rsidR="00C22C8B" w:rsidRPr="00747FEF" w:rsidRDefault="00C22C8B" w:rsidP="008F5D8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4B3567" w:rsidRPr="00747FEF" w:rsidRDefault="004B3567" w:rsidP="005F50E9">
      <w:pPr>
        <w:rPr>
          <w:rFonts w:cs="Times New Roman"/>
          <w:szCs w:val="24"/>
          <w:lang w:eastAsia="ru-RU"/>
        </w:rPr>
      </w:pPr>
    </w:p>
    <w:p w:rsidR="004B3567" w:rsidRPr="00747FEF" w:rsidRDefault="004B3567" w:rsidP="005F50E9">
      <w:pPr>
        <w:rPr>
          <w:rFonts w:cs="Times New Roman"/>
          <w:szCs w:val="24"/>
          <w:lang w:eastAsia="ru-RU"/>
        </w:rPr>
        <w:sectPr w:rsidR="004B3567" w:rsidRPr="00747FEF" w:rsidSect="005C24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B3567" w:rsidRPr="00747FEF" w:rsidRDefault="004B3567" w:rsidP="00773B78">
      <w:pPr>
        <w:pStyle w:val="ae"/>
        <w:numPr>
          <w:ilvl w:val="0"/>
          <w:numId w:val="9"/>
        </w:numPr>
        <w:rPr>
          <w:rFonts w:cs="Times New Roman"/>
          <w:szCs w:val="24"/>
          <w:lang w:eastAsia="ru-RU"/>
        </w:rPr>
      </w:pPr>
      <w:bookmarkStart w:id="3" w:name="_Toc24119524"/>
      <w:r w:rsidRPr="00747FEF">
        <w:rPr>
          <w:rStyle w:val="ad"/>
          <w:rFonts w:cs="Times New Roman"/>
          <w:sz w:val="24"/>
          <w:szCs w:val="24"/>
        </w:rPr>
        <w:lastRenderedPageBreak/>
        <w:t>УСЛОВИЯ РЕАЛИЗАЦИИ ПРОГРАММЫ УЧЕБНОЙ ДИСЦИПЛИНЫ «ОП.0</w:t>
      </w:r>
      <w:r w:rsidR="008F5D8D" w:rsidRPr="00747FEF">
        <w:rPr>
          <w:rStyle w:val="ad"/>
          <w:rFonts w:cs="Times New Roman"/>
          <w:sz w:val="24"/>
          <w:szCs w:val="24"/>
        </w:rPr>
        <w:t>2</w:t>
      </w:r>
      <w:r w:rsidRPr="00747FEF">
        <w:rPr>
          <w:rStyle w:val="ad"/>
          <w:rFonts w:cs="Times New Roman"/>
          <w:sz w:val="24"/>
          <w:szCs w:val="24"/>
        </w:rPr>
        <w:t xml:space="preserve">. </w:t>
      </w:r>
      <w:r w:rsidR="008F5D8D" w:rsidRPr="00747FEF">
        <w:rPr>
          <w:rStyle w:val="ad"/>
          <w:rFonts w:cs="Times New Roman"/>
          <w:sz w:val="24"/>
          <w:szCs w:val="24"/>
        </w:rPr>
        <w:t>АРХИТЕКТУРА АППАРАТНЫХ СРЕДСТВ</w:t>
      </w:r>
      <w:r w:rsidRPr="00747FEF">
        <w:rPr>
          <w:rStyle w:val="ad"/>
          <w:rFonts w:cs="Times New Roman"/>
          <w:sz w:val="24"/>
          <w:szCs w:val="24"/>
        </w:rPr>
        <w:t>»</w:t>
      </w:r>
      <w:bookmarkEnd w:id="3"/>
    </w:p>
    <w:p w:rsidR="004B3567" w:rsidRPr="00747FEF" w:rsidRDefault="004B3567" w:rsidP="00773B78">
      <w:pPr>
        <w:pStyle w:val="a"/>
        <w:rPr>
          <w:rFonts w:cs="Times New Roman"/>
          <w:b/>
          <w:szCs w:val="24"/>
          <w:lang w:eastAsia="ru-RU"/>
        </w:rPr>
      </w:pPr>
      <w:r w:rsidRPr="00747FEF">
        <w:rPr>
          <w:rFonts w:cs="Times New Roman"/>
          <w:b/>
          <w:szCs w:val="24"/>
          <w:lang w:eastAsia="ru-RU"/>
        </w:rPr>
        <w:t>Для реализации программы учебной дисциплины должны быть предусмотрены следующие специальные помещения:</w:t>
      </w:r>
    </w:p>
    <w:p w:rsidR="00F570B7" w:rsidRPr="00747FEF" w:rsidRDefault="00F570B7" w:rsidP="005309DD">
      <w:pPr>
        <w:pStyle w:val="af9"/>
      </w:pPr>
      <w:r w:rsidRPr="00747FEF">
        <w:t>Лаборатория «Вычислительной техники, архитектуры персонального компьютера и периферийных устройств»:</w:t>
      </w:r>
    </w:p>
    <w:p w:rsidR="00F570B7" w:rsidRPr="00747FEF" w:rsidRDefault="00F570B7" w:rsidP="00F570B7">
      <w:pPr>
        <w:pStyle w:val="ae"/>
        <w:numPr>
          <w:ilvl w:val="0"/>
          <w:numId w:val="41"/>
        </w:num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t>Автоматизированные рабочие места на 12-15 обучающихся (процессор не ниже Core i3, оперативная память объемом не менее 4 Гб;) или аналоги;</w:t>
      </w:r>
    </w:p>
    <w:p w:rsidR="00F570B7" w:rsidRPr="00747FEF" w:rsidRDefault="00F570B7" w:rsidP="00F570B7">
      <w:pPr>
        <w:pStyle w:val="ae"/>
        <w:numPr>
          <w:ilvl w:val="0"/>
          <w:numId w:val="41"/>
        </w:num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t>Автоматизированное рабочее место преподавателя (процессор не ниже Core i3, оперативная память объемом не менее 4 Гб;) или аналоги;</w:t>
      </w:r>
    </w:p>
    <w:p w:rsidR="00F570B7" w:rsidRPr="00747FEF" w:rsidRDefault="00F570B7" w:rsidP="00F570B7">
      <w:pPr>
        <w:pStyle w:val="ae"/>
        <w:numPr>
          <w:ilvl w:val="0"/>
          <w:numId w:val="41"/>
        </w:num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t>12-15 комплектов компьютерных комплектующих для произведения сборки, разборки и сервисного обслуживания ПК и оргтехники;</w:t>
      </w:r>
    </w:p>
    <w:p w:rsidR="00F570B7" w:rsidRPr="00747FEF" w:rsidRDefault="00F570B7" w:rsidP="00F570B7">
      <w:pPr>
        <w:pStyle w:val="ae"/>
        <w:numPr>
          <w:ilvl w:val="0"/>
          <w:numId w:val="41"/>
        </w:num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t>Специализированная мебель для сервисного обслуживания ПК с заземлением и защитой от статического напряжения;</w:t>
      </w:r>
    </w:p>
    <w:p w:rsidR="00F570B7" w:rsidRPr="00747FEF" w:rsidRDefault="00F570B7" w:rsidP="00F570B7">
      <w:pPr>
        <w:pStyle w:val="ae"/>
        <w:numPr>
          <w:ilvl w:val="0"/>
          <w:numId w:val="41"/>
        </w:num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t xml:space="preserve">Проектор и экран; </w:t>
      </w:r>
    </w:p>
    <w:p w:rsidR="00F570B7" w:rsidRPr="00747FEF" w:rsidRDefault="00F570B7" w:rsidP="00F570B7">
      <w:pPr>
        <w:pStyle w:val="ae"/>
        <w:numPr>
          <w:ilvl w:val="0"/>
          <w:numId w:val="41"/>
        </w:num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t>Маркерная доска;</w:t>
      </w:r>
    </w:p>
    <w:p w:rsidR="00DF1AA8" w:rsidRDefault="00F570B7" w:rsidP="00DF1AA8">
      <w:pPr>
        <w:pStyle w:val="ae"/>
        <w:numPr>
          <w:ilvl w:val="0"/>
          <w:numId w:val="41"/>
        </w:numPr>
        <w:rPr>
          <w:rFonts w:cs="Times New Roman"/>
          <w:szCs w:val="24"/>
        </w:rPr>
      </w:pPr>
      <w:r w:rsidRPr="00747FEF">
        <w:rPr>
          <w:rFonts w:cs="Times New Roman"/>
          <w:szCs w:val="24"/>
        </w:rPr>
        <w:t>Программное обеспечение общего и профессионального назначения.</w:t>
      </w:r>
    </w:p>
    <w:p w:rsidR="00DF1AA8" w:rsidRPr="00DF1AA8" w:rsidRDefault="00DF1AA8" w:rsidP="005309DD">
      <w:pPr>
        <w:pStyle w:val="af9"/>
      </w:pPr>
      <w:r>
        <w:t>Мастерская, оснащенная оборудованием, техническими средствами обучения и материалами для практических занятий: м</w:t>
      </w:r>
      <w:r w:rsidRPr="00747FEF">
        <w:rPr>
          <w:rFonts w:eastAsiaTheme="minorEastAsia"/>
          <w:bCs/>
          <w:lang w:eastAsia="ru-RU"/>
        </w:rPr>
        <w:t>онитор и видеоадаптер</w:t>
      </w:r>
      <w:r>
        <w:rPr>
          <w:rFonts w:eastAsiaTheme="minorEastAsia"/>
          <w:bCs/>
          <w:lang w:eastAsia="ru-RU"/>
        </w:rPr>
        <w:t>; с</w:t>
      </w:r>
      <w:r w:rsidRPr="00747FEF">
        <w:rPr>
          <w:rFonts w:eastAsiaTheme="minorEastAsia"/>
          <w:bCs/>
          <w:lang w:eastAsia="ru-RU"/>
        </w:rPr>
        <w:t>истемы обработки и воспроизведения аудиоинформации</w:t>
      </w:r>
      <w:r>
        <w:rPr>
          <w:rFonts w:eastAsiaTheme="minorEastAsia"/>
          <w:bCs/>
          <w:lang w:eastAsia="ru-RU"/>
        </w:rPr>
        <w:t>; принтеры, сканеры, к</w:t>
      </w:r>
      <w:r w:rsidRPr="00747FEF">
        <w:rPr>
          <w:rFonts w:eastAsiaTheme="minorEastAsia"/>
          <w:bCs/>
          <w:lang w:eastAsia="ru-RU"/>
        </w:rPr>
        <w:t>лавиатура</w:t>
      </w:r>
      <w:r>
        <w:rPr>
          <w:rFonts w:eastAsiaTheme="minorEastAsia"/>
          <w:bCs/>
          <w:lang w:eastAsia="ru-RU"/>
        </w:rPr>
        <w:t>, м</w:t>
      </w:r>
      <w:r w:rsidRPr="00747FEF">
        <w:rPr>
          <w:rFonts w:eastAsiaTheme="minorEastAsia"/>
          <w:bCs/>
          <w:lang w:eastAsia="ru-RU"/>
        </w:rPr>
        <w:t>ышь.</w:t>
      </w:r>
    </w:p>
    <w:p w:rsidR="004B3567" w:rsidRPr="00747FEF" w:rsidRDefault="004B3567" w:rsidP="00773B78">
      <w:pPr>
        <w:pStyle w:val="a"/>
        <w:rPr>
          <w:rFonts w:cs="Times New Roman"/>
          <w:b/>
          <w:szCs w:val="24"/>
          <w:lang w:eastAsia="ru-RU"/>
        </w:rPr>
      </w:pPr>
      <w:r w:rsidRPr="00747FEF">
        <w:rPr>
          <w:rFonts w:cs="Times New Roman"/>
          <w:b/>
          <w:szCs w:val="24"/>
          <w:lang w:eastAsia="ru-RU"/>
        </w:rPr>
        <w:t>Информационное обеспечение реализации программы</w:t>
      </w:r>
    </w:p>
    <w:p w:rsidR="004B3567" w:rsidRPr="00747FEF" w:rsidRDefault="004B3567" w:rsidP="005309DD">
      <w:pPr>
        <w:pStyle w:val="af9"/>
        <w:rPr>
          <w:lang w:eastAsia="ru-RU"/>
        </w:rPr>
      </w:pPr>
      <w:r w:rsidRPr="00747FEF">
        <w:rPr>
          <w:bCs/>
          <w:lang w:eastAsia="ru-RU"/>
        </w:rPr>
        <w:t xml:space="preserve">Для реализации программы библиотечный фонд образовательной организации </w:t>
      </w:r>
      <w:r w:rsidR="003E47F0" w:rsidRPr="00747FEF">
        <w:rPr>
          <w:bCs/>
          <w:lang w:eastAsia="ru-RU"/>
        </w:rPr>
        <w:t xml:space="preserve">имеет </w:t>
      </w:r>
      <w:r w:rsidRPr="00747FEF">
        <w:rPr>
          <w:lang w:eastAsia="ru-RU"/>
        </w:rPr>
        <w:t>электронные образовательные и информационные ресурсы, рекомендуем</w:t>
      </w:r>
      <w:r w:rsidR="003E47F0" w:rsidRPr="00747FEF">
        <w:rPr>
          <w:lang w:eastAsia="ru-RU"/>
        </w:rPr>
        <w:t>ые</w:t>
      </w:r>
      <w:r w:rsidRPr="00747FEF">
        <w:rPr>
          <w:lang w:eastAsia="ru-RU"/>
        </w:rPr>
        <w:t xml:space="preserve"> для использования в образовательном процессе </w:t>
      </w:r>
    </w:p>
    <w:p w:rsidR="004B3567" w:rsidRDefault="001E08CC" w:rsidP="00773B78">
      <w:pPr>
        <w:pStyle w:val="a"/>
        <w:numPr>
          <w:ilvl w:val="2"/>
          <w:numId w:val="9"/>
        </w:numPr>
        <w:rPr>
          <w:rFonts w:cs="Times New Roman"/>
          <w:b/>
          <w:szCs w:val="24"/>
          <w:lang w:eastAsia="ru-RU"/>
        </w:rPr>
      </w:pPr>
      <w:r w:rsidRPr="00747FEF">
        <w:rPr>
          <w:rFonts w:cs="Times New Roman"/>
          <w:b/>
          <w:szCs w:val="24"/>
          <w:lang w:eastAsia="ru-RU"/>
        </w:rPr>
        <w:t>Основные источники</w:t>
      </w:r>
    </w:p>
    <w:p w:rsidR="0041193A" w:rsidRPr="0041193A" w:rsidRDefault="0041193A" w:rsidP="001E08CC">
      <w:pPr>
        <w:pStyle w:val="a"/>
        <w:numPr>
          <w:ilvl w:val="0"/>
          <w:numId w:val="16"/>
        </w:numPr>
        <w:rPr>
          <w:rFonts w:cs="Times New Roman"/>
          <w:szCs w:val="24"/>
          <w:lang w:eastAsia="ru-RU"/>
        </w:rPr>
      </w:pPr>
      <w:r>
        <w:t xml:space="preserve">Колдаев, В. Д. Архитектура ЭВМ : учебное пособие / В.Д. Колдаев, С.А. Лупин. — Москва : ИД «ФОРУМ» : ИНФРА-М, 2020. — 383 с. — (Среднее профессиональное образование). - ISBN 978-5-8199-0868-6. - Текст : электронный. - URL: </w:t>
      </w:r>
      <w:hyperlink r:id="rId10" w:history="1">
        <w:r w:rsidRPr="005443D0">
          <w:rPr>
            <w:rStyle w:val="af1"/>
          </w:rPr>
          <w:t>https://znanium.com/catalog/product/1047700</w:t>
        </w:r>
      </w:hyperlink>
      <w:r>
        <w:t xml:space="preserve"> (дата обращения: 02.11.2020). </w:t>
      </w:r>
    </w:p>
    <w:p w:rsidR="0041193A" w:rsidRPr="0041193A" w:rsidRDefault="0041193A" w:rsidP="001C5369">
      <w:pPr>
        <w:pStyle w:val="ae"/>
        <w:numPr>
          <w:ilvl w:val="0"/>
          <w:numId w:val="16"/>
        </w:numPr>
        <w:spacing w:before="0" w:after="0"/>
        <w:jc w:val="left"/>
        <w:rPr>
          <w:rFonts w:cs="Times New Roman"/>
          <w:szCs w:val="24"/>
        </w:rPr>
      </w:pPr>
      <w:r w:rsidRPr="0041193A">
        <w:rPr>
          <w:iCs/>
        </w:rPr>
        <w:t>Новожилов, О. П.</w:t>
      </w:r>
      <w:r>
        <w:rPr>
          <w:i/>
          <w:iCs/>
        </w:rPr>
        <w:t> </w:t>
      </w:r>
      <w:r>
        <w:t xml:space="preserve"> Архитектура компьютерных систем в 2 ч. Часть 1 : учебное пособие для среднего профессионального образования / О. П. Новожилов. — Москва : Издательство Юрайт, 2019. — 276 с. — (Профессиональное образование). — ISBN 978-5-534-10299-4. — Текст : электронный // ЭБС Юрайт [сайт]. — URL: </w:t>
      </w:r>
      <w:hyperlink r:id="rId11" w:tgtFrame="_blank" w:history="1">
        <w:r>
          <w:rPr>
            <w:rStyle w:val="af1"/>
          </w:rPr>
          <w:t>http://biblio-online.ru/bcode/442490</w:t>
        </w:r>
      </w:hyperlink>
      <w:r>
        <w:t xml:space="preserve"> (дата обращения: 02.11.2020).</w:t>
      </w:r>
    </w:p>
    <w:p w:rsidR="0041193A" w:rsidRPr="0041193A" w:rsidRDefault="0041193A" w:rsidP="0041193A">
      <w:pPr>
        <w:pStyle w:val="ae"/>
        <w:spacing w:before="0" w:after="0"/>
        <w:jc w:val="left"/>
        <w:rPr>
          <w:rFonts w:cs="Times New Roman"/>
          <w:szCs w:val="24"/>
        </w:rPr>
      </w:pPr>
    </w:p>
    <w:p w:rsidR="0041193A" w:rsidRPr="0041193A" w:rsidRDefault="0041193A" w:rsidP="0041193A">
      <w:pPr>
        <w:pStyle w:val="ae"/>
        <w:numPr>
          <w:ilvl w:val="0"/>
          <w:numId w:val="16"/>
        </w:numPr>
      </w:pPr>
      <w:r w:rsidRPr="0041193A">
        <w:rPr>
          <w:iCs/>
        </w:rPr>
        <w:t>Новожилов, О. П.</w:t>
      </w:r>
      <w:r w:rsidRPr="0041193A">
        <w:rPr>
          <w:i/>
          <w:iCs/>
        </w:rPr>
        <w:t> </w:t>
      </w:r>
      <w:r>
        <w:t xml:space="preserve"> Архитектура компьютерных систем в 2 ч. Часть 2 : учебное пособие для среднего профессионального образования / О. П. Новожилов. — Москва : Издательство Юрайт, 2019. — 246 с. — (Профессиональное </w:t>
      </w:r>
      <w:r>
        <w:lastRenderedPageBreak/>
        <w:t xml:space="preserve">образование). — ISBN 978-5-534-10301-4. — Текст : электронный // ЭБС Юрайт [сайт]. — URL: </w:t>
      </w:r>
      <w:hyperlink r:id="rId12" w:tgtFrame="_blank" w:history="1">
        <w:r>
          <w:rPr>
            <w:rStyle w:val="af1"/>
          </w:rPr>
          <w:t>http://biblio-online.ru/bcode/442491</w:t>
        </w:r>
      </w:hyperlink>
      <w:r>
        <w:t xml:space="preserve"> (дата обращения: 02.11.2020).</w:t>
      </w:r>
    </w:p>
    <w:p w:rsidR="0041193A" w:rsidRPr="0041193A" w:rsidRDefault="0041193A" w:rsidP="00B001B7">
      <w:pPr>
        <w:pStyle w:val="a"/>
        <w:numPr>
          <w:ilvl w:val="0"/>
          <w:numId w:val="16"/>
        </w:numPr>
        <w:rPr>
          <w:rFonts w:cs="Times New Roman"/>
          <w:szCs w:val="24"/>
          <w:lang w:eastAsia="ru-RU"/>
        </w:rPr>
      </w:pPr>
      <w:r>
        <w:t xml:space="preserve">Максимов, Н. В. Архитектура ЭВМ и вычислительных систем : учебник / Н.В. Максимов, Т.Л. Партыка, И.И. Попов. — 5-е изд., перераб. и доп. — Москва : ФОРУМ : ИНФРА-М, 2020. — 511 с. — (Среднее профессиональное образование). - ISBN 978-5-00091-511-0. - Текст : электронный. - URL: </w:t>
      </w:r>
      <w:hyperlink r:id="rId13" w:history="1">
        <w:r w:rsidRPr="005443D0">
          <w:rPr>
            <w:rStyle w:val="af1"/>
          </w:rPr>
          <w:t>https://znanium.com/catalog/product/1079429</w:t>
        </w:r>
      </w:hyperlink>
      <w:r>
        <w:t xml:space="preserve"> (дата обращения: 02.11.2020).</w:t>
      </w:r>
    </w:p>
    <w:p w:rsidR="0041193A" w:rsidRPr="00747FEF" w:rsidRDefault="0041193A" w:rsidP="00B001B7">
      <w:pPr>
        <w:pStyle w:val="a"/>
        <w:numPr>
          <w:ilvl w:val="0"/>
          <w:numId w:val="16"/>
        </w:numPr>
        <w:rPr>
          <w:rFonts w:cs="Times New Roman"/>
          <w:szCs w:val="24"/>
          <w:lang w:eastAsia="ru-RU"/>
        </w:rPr>
      </w:pPr>
      <w:r>
        <w:t xml:space="preserve">Елесина, С.И. ЭВМ и периферийные устройства. Устройства ввода-вывода информации : учебник / С.И. Елесина, Е.Р. Муратов, М.Б. Никифоров. — М. : КУРС, 2018. — 208 с. - ISBN 978-5-906923-55-4. - Текст : электронный. - URL: </w:t>
      </w:r>
      <w:hyperlink r:id="rId14" w:history="1">
        <w:r w:rsidR="003269C4" w:rsidRPr="006E6F08">
          <w:rPr>
            <w:rStyle w:val="af1"/>
          </w:rPr>
          <w:t>https://znanium.com/catalog/product/1017280</w:t>
        </w:r>
      </w:hyperlink>
      <w:r w:rsidR="003269C4">
        <w:t xml:space="preserve"> </w:t>
      </w:r>
      <w:r>
        <w:t>(дата обращения: 02.11.2020)</w:t>
      </w:r>
    </w:p>
    <w:p w:rsidR="00CE6585" w:rsidRPr="00747FEF" w:rsidRDefault="001E08CC" w:rsidP="00CE6585">
      <w:pPr>
        <w:pStyle w:val="a"/>
        <w:numPr>
          <w:ilvl w:val="2"/>
          <w:numId w:val="9"/>
        </w:numPr>
        <w:rPr>
          <w:rFonts w:cs="Times New Roman"/>
          <w:b/>
          <w:szCs w:val="24"/>
          <w:lang w:eastAsia="ru-RU"/>
        </w:rPr>
      </w:pPr>
      <w:r w:rsidRPr="00747FEF">
        <w:rPr>
          <w:rFonts w:cs="Times New Roman"/>
          <w:b/>
          <w:szCs w:val="24"/>
          <w:lang w:eastAsia="ru-RU"/>
        </w:rPr>
        <w:t>Дополнительные источники</w:t>
      </w:r>
    </w:p>
    <w:p w:rsidR="0041193A" w:rsidRPr="00747FEF" w:rsidRDefault="0041193A" w:rsidP="001C5369">
      <w:pPr>
        <w:pStyle w:val="a"/>
        <w:numPr>
          <w:ilvl w:val="0"/>
          <w:numId w:val="24"/>
        </w:numPr>
        <w:rPr>
          <w:rFonts w:cs="Times New Roman"/>
          <w:szCs w:val="24"/>
          <w:lang w:eastAsia="ru-RU"/>
        </w:rPr>
      </w:pPr>
      <w:r>
        <w:t xml:space="preserve">Степина, В. В. Архитектура ЭВМ и вычислительные системы : учебник / В.В. Степина. — Москва : КУРС: ИНФРА-М, 2019. — 384 с. — (Среднее профессиональное образование). - ISBN 978-5-906923-07-3. - Текст : электронный. - URL: </w:t>
      </w:r>
      <w:hyperlink r:id="rId15" w:history="1">
        <w:r w:rsidR="003269C4" w:rsidRPr="006E6F08">
          <w:rPr>
            <w:rStyle w:val="af1"/>
          </w:rPr>
          <w:t>https://znanium.com/catalog/product/1038451</w:t>
        </w:r>
      </w:hyperlink>
      <w:r w:rsidR="003269C4">
        <w:t xml:space="preserve"> </w:t>
      </w:r>
      <w:r>
        <w:t>(дата обращения: 02.11.2020).</w:t>
      </w:r>
    </w:p>
    <w:p w:rsidR="001E08CC" w:rsidRPr="00747FEF" w:rsidRDefault="001E08CC" w:rsidP="00773B78">
      <w:pPr>
        <w:pStyle w:val="a"/>
        <w:numPr>
          <w:ilvl w:val="2"/>
          <w:numId w:val="9"/>
        </w:numPr>
        <w:rPr>
          <w:rFonts w:cs="Times New Roman"/>
          <w:b/>
          <w:szCs w:val="24"/>
          <w:lang w:eastAsia="ru-RU"/>
        </w:rPr>
      </w:pPr>
      <w:r w:rsidRPr="00747FEF">
        <w:rPr>
          <w:rFonts w:cs="Times New Roman"/>
          <w:b/>
          <w:szCs w:val="24"/>
          <w:lang w:eastAsia="ru-RU"/>
        </w:rPr>
        <w:t>Интернет ресурсы</w:t>
      </w:r>
    </w:p>
    <w:p w:rsidR="00773576" w:rsidRPr="00747FEF" w:rsidRDefault="005613B8" w:rsidP="001C5369">
      <w:pPr>
        <w:pStyle w:val="ae"/>
        <w:numPr>
          <w:ilvl w:val="0"/>
          <w:numId w:val="26"/>
        </w:numPr>
        <w:rPr>
          <w:rFonts w:cs="Times New Roman"/>
          <w:szCs w:val="24"/>
          <w:lang w:eastAsia="ru-RU"/>
        </w:rPr>
      </w:pPr>
      <w:r w:rsidRPr="00747FEF">
        <w:rPr>
          <w:rFonts w:cs="Times New Roman"/>
          <w:szCs w:val="24"/>
        </w:rPr>
        <w:t xml:space="preserve">Национальный открытый университет ИНТУИТ: </w:t>
      </w:r>
      <w:hyperlink r:id="rId16" w:history="1">
        <w:r w:rsidR="001C5369" w:rsidRPr="00747FEF">
          <w:rPr>
            <w:rStyle w:val="af1"/>
            <w:rFonts w:cs="Times New Roman"/>
            <w:szCs w:val="24"/>
          </w:rPr>
          <w:t>https://www.intuit.ru/studies/courses/1117/278/info</w:t>
        </w:r>
      </w:hyperlink>
    </w:p>
    <w:p w:rsidR="00912182" w:rsidRPr="00747FEF" w:rsidRDefault="005613B8" w:rsidP="001C5369">
      <w:pPr>
        <w:pStyle w:val="ae"/>
        <w:numPr>
          <w:ilvl w:val="0"/>
          <w:numId w:val="26"/>
        </w:numPr>
        <w:spacing w:after="360"/>
        <w:contextualSpacing w:val="0"/>
        <w:rPr>
          <w:rFonts w:cs="Times New Roman"/>
          <w:szCs w:val="24"/>
          <w:lang w:eastAsia="ru-RU"/>
        </w:rPr>
      </w:pPr>
      <w:r w:rsidRPr="00747FEF">
        <w:rPr>
          <w:rFonts w:cs="Times New Roman"/>
          <w:szCs w:val="24"/>
        </w:rPr>
        <w:t xml:space="preserve">Образовательная платформа </w:t>
      </w:r>
      <w:r w:rsidRPr="00747FEF">
        <w:rPr>
          <w:rFonts w:cs="Times New Roman"/>
          <w:szCs w:val="24"/>
          <w:lang w:val="en-US"/>
        </w:rPr>
        <w:t>Stepi</w:t>
      </w:r>
      <w:r w:rsidR="001C5369" w:rsidRPr="00747FEF">
        <w:rPr>
          <w:rFonts w:cs="Times New Roman"/>
          <w:szCs w:val="24"/>
          <w:lang w:val="en-US"/>
        </w:rPr>
        <w:t>k</w:t>
      </w:r>
      <w:r w:rsidRPr="00747FEF">
        <w:rPr>
          <w:rFonts w:cs="Times New Roman"/>
          <w:szCs w:val="24"/>
        </w:rPr>
        <w:t xml:space="preserve">: </w:t>
      </w:r>
      <w:hyperlink r:id="rId17" w:history="1">
        <w:r w:rsidR="001C5369" w:rsidRPr="00747FEF">
          <w:rPr>
            <w:rStyle w:val="af1"/>
            <w:rFonts w:cs="Times New Roman"/>
            <w:szCs w:val="24"/>
          </w:rPr>
          <w:t>https://stepik.org/course/10829/promo</w:t>
        </w:r>
      </w:hyperlink>
    </w:p>
    <w:p w:rsidR="004B3567" w:rsidRPr="00747FEF" w:rsidRDefault="004B3567" w:rsidP="00912182">
      <w:pPr>
        <w:pStyle w:val="ae"/>
        <w:numPr>
          <w:ilvl w:val="0"/>
          <w:numId w:val="9"/>
        </w:numPr>
        <w:rPr>
          <w:rStyle w:val="ad"/>
          <w:rFonts w:eastAsiaTheme="minorHAnsi" w:cs="Times New Roman"/>
          <w:b w:val="0"/>
          <w:spacing w:val="0"/>
          <w:kern w:val="0"/>
          <w:sz w:val="24"/>
          <w:szCs w:val="24"/>
          <w:lang w:eastAsia="ru-RU"/>
        </w:rPr>
      </w:pPr>
      <w:bookmarkStart w:id="4" w:name="_Toc24119525"/>
      <w:r w:rsidRPr="00747FEF">
        <w:rPr>
          <w:rStyle w:val="ad"/>
          <w:rFonts w:cs="Times New Roman"/>
          <w:sz w:val="24"/>
          <w:szCs w:val="24"/>
        </w:rPr>
        <w:t>КОНТРОЛЬ И ОЦЕНКА РЕЗУЛЬТАТОВ ОСВОЕНИЯ УЧЕБНОЙ ДИСЦИПЛИНЫ «ОП.0</w:t>
      </w:r>
      <w:r w:rsidR="00E83979" w:rsidRPr="00747FEF">
        <w:rPr>
          <w:rStyle w:val="ad"/>
          <w:rFonts w:cs="Times New Roman"/>
          <w:sz w:val="24"/>
          <w:szCs w:val="24"/>
        </w:rPr>
        <w:t>2</w:t>
      </w:r>
      <w:r w:rsidRPr="00747FEF">
        <w:rPr>
          <w:rStyle w:val="ad"/>
          <w:rFonts w:cs="Times New Roman"/>
          <w:sz w:val="24"/>
          <w:szCs w:val="24"/>
        </w:rPr>
        <w:t xml:space="preserve">. </w:t>
      </w:r>
      <w:r w:rsidR="00E83979" w:rsidRPr="00747FEF">
        <w:rPr>
          <w:rStyle w:val="ad"/>
          <w:rFonts w:cs="Times New Roman"/>
          <w:sz w:val="24"/>
          <w:szCs w:val="24"/>
        </w:rPr>
        <w:t>АРХИТЕКТУРА АППАРАТНЫХ СРЕДСТВ</w:t>
      </w:r>
      <w:r w:rsidRPr="00747FEF">
        <w:rPr>
          <w:rStyle w:val="ad"/>
          <w:rFonts w:cs="Times New Roman"/>
          <w:sz w:val="24"/>
          <w:szCs w:val="24"/>
        </w:rPr>
        <w:t>»</w:t>
      </w:r>
      <w:bookmarkEnd w:id="4"/>
    </w:p>
    <w:p w:rsidR="0011537F" w:rsidRPr="00747FEF" w:rsidRDefault="0011537F" w:rsidP="0011537F">
      <w:pPr>
        <w:jc w:val="right"/>
        <w:rPr>
          <w:rFonts w:cs="Times New Roman"/>
          <w:i/>
          <w:szCs w:val="24"/>
        </w:rPr>
      </w:pPr>
      <w:r w:rsidRPr="00747FEF">
        <w:rPr>
          <w:rFonts w:cs="Times New Roman"/>
          <w:i/>
          <w:szCs w:val="24"/>
        </w:rPr>
        <w:t xml:space="preserve">Таблица </w:t>
      </w:r>
      <w:r w:rsidR="00E114A8" w:rsidRPr="00747FEF">
        <w:rPr>
          <w:rFonts w:cs="Times New Roman"/>
          <w:i/>
          <w:szCs w:val="24"/>
        </w:rPr>
        <w:fldChar w:fldCharType="begin"/>
      </w:r>
      <w:r w:rsidRPr="00747FEF">
        <w:rPr>
          <w:rFonts w:cs="Times New Roman"/>
          <w:i/>
          <w:szCs w:val="24"/>
        </w:rPr>
        <w:instrText xml:space="preserve"> SEQ Таблица \* ARABIC </w:instrText>
      </w:r>
      <w:r w:rsidR="00E114A8" w:rsidRPr="00747FEF">
        <w:rPr>
          <w:rFonts w:cs="Times New Roman"/>
          <w:i/>
          <w:szCs w:val="24"/>
        </w:rPr>
        <w:fldChar w:fldCharType="separate"/>
      </w:r>
      <w:r w:rsidRPr="00747FEF">
        <w:rPr>
          <w:rFonts w:cs="Times New Roman"/>
          <w:i/>
          <w:noProof/>
          <w:szCs w:val="24"/>
        </w:rPr>
        <w:t>4</w:t>
      </w:r>
      <w:r w:rsidR="00E114A8" w:rsidRPr="00747FEF">
        <w:rPr>
          <w:rFonts w:cs="Times New Roman"/>
          <w:i/>
          <w:szCs w:val="24"/>
        </w:rPr>
        <w:fldChar w:fldCharType="end"/>
      </w:r>
    </w:p>
    <w:tbl>
      <w:tblPr>
        <w:tblpPr w:leftFromText="180" w:rightFromText="180" w:vertAnchor="text" w:horzAnchor="margin" w:tblpY="213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310"/>
        <w:gridCol w:w="2670"/>
      </w:tblGrid>
      <w:tr w:rsidR="0011537F" w:rsidRPr="00747FEF" w:rsidTr="009803F4">
        <w:tc>
          <w:tcPr>
            <w:tcW w:w="1878" w:type="pct"/>
            <w:vAlign w:val="center"/>
          </w:tcPr>
          <w:p w:rsidR="0011537F" w:rsidRPr="00747FEF" w:rsidRDefault="0011537F" w:rsidP="009803F4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728" w:type="pct"/>
            <w:vAlign w:val="center"/>
          </w:tcPr>
          <w:p w:rsidR="0011537F" w:rsidRPr="00747FEF" w:rsidRDefault="0011537F" w:rsidP="009803F4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Критерии оценки</w:t>
            </w:r>
          </w:p>
        </w:tc>
        <w:tc>
          <w:tcPr>
            <w:tcW w:w="1394" w:type="pct"/>
            <w:vAlign w:val="center"/>
          </w:tcPr>
          <w:p w:rsidR="0011537F" w:rsidRPr="00747FEF" w:rsidRDefault="0011537F" w:rsidP="009803F4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Формы и методы оценки</w:t>
            </w:r>
          </w:p>
        </w:tc>
      </w:tr>
      <w:tr w:rsidR="0011537F" w:rsidRPr="00747FEF" w:rsidTr="009803F4">
        <w:trPr>
          <w:trHeight w:val="1420"/>
        </w:trPr>
        <w:tc>
          <w:tcPr>
            <w:tcW w:w="1878" w:type="pct"/>
          </w:tcPr>
          <w:p w:rsidR="0011537F" w:rsidRPr="00747FEF" w:rsidRDefault="0011537F" w:rsidP="009803F4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 xml:space="preserve">Перечень </w:t>
            </w:r>
            <w:r w:rsidRPr="00747FEF">
              <w:rPr>
                <w:rFonts w:cs="Times New Roman"/>
                <w:b/>
                <w:szCs w:val="24"/>
                <w:lang w:eastAsia="ru-RU"/>
              </w:rPr>
              <w:t>знаний</w:t>
            </w:r>
            <w:r w:rsidRPr="00747FEF">
              <w:rPr>
                <w:rFonts w:cs="Times New Roman"/>
                <w:szCs w:val="24"/>
                <w:lang w:eastAsia="ru-RU"/>
              </w:rPr>
              <w:t>, осваиваемых в рамках дисциплины:</w:t>
            </w:r>
          </w:p>
          <w:p w:rsidR="00E83979" w:rsidRPr="00747FEF" w:rsidRDefault="00E83979" w:rsidP="00E83979">
            <w:pPr>
              <w:pStyle w:val="ae"/>
              <w:numPr>
                <w:ilvl w:val="0"/>
                <w:numId w:val="30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E83979" w:rsidRPr="00747FEF" w:rsidRDefault="00E83979" w:rsidP="00E83979">
            <w:pPr>
              <w:pStyle w:val="ae"/>
              <w:numPr>
                <w:ilvl w:val="0"/>
                <w:numId w:val="30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>типы вычислительных систем и их архитектурные особенности;</w:t>
            </w:r>
          </w:p>
          <w:p w:rsidR="00E83979" w:rsidRPr="00747FEF" w:rsidRDefault="00E83979" w:rsidP="00E83979">
            <w:pPr>
              <w:pStyle w:val="ae"/>
              <w:numPr>
                <w:ilvl w:val="0"/>
                <w:numId w:val="30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 xml:space="preserve">организацию и принцип работы </w:t>
            </w:r>
          </w:p>
          <w:p w:rsidR="00E83979" w:rsidRPr="00747FEF" w:rsidRDefault="00E83979" w:rsidP="00E83979">
            <w:pPr>
              <w:pStyle w:val="ae"/>
              <w:numPr>
                <w:ilvl w:val="0"/>
                <w:numId w:val="30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 xml:space="preserve">основных логических блоков </w:t>
            </w: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lastRenderedPageBreak/>
              <w:t>компьютерных систем;</w:t>
            </w:r>
          </w:p>
          <w:p w:rsidR="00E83979" w:rsidRPr="00747FEF" w:rsidRDefault="00E83979" w:rsidP="00E83979">
            <w:pPr>
              <w:pStyle w:val="ae"/>
              <w:numPr>
                <w:ilvl w:val="0"/>
                <w:numId w:val="30"/>
              </w:numPr>
              <w:spacing w:after="0" w:line="240" w:lineRule="auto"/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11537F" w:rsidRPr="00747FEF" w:rsidRDefault="00E83979" w:rsidP="00E83979">
            <w:pPr>
              <w:pStyle w:val="ae"/>
              <w:numPr>
                <w:ilvl w:val="0"/>
                <w:numId w:val="30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eastAsiaTheme="minorEastAsia" w:cs="Times New Roman"/>
                <w:snapToGrid w:val="0"/>
                <w:spacing w:val="-4"/>
                <w:szCs w:val="24"/>
                <w:lang w:eastAsia="ru-RU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1728" w:type="pct"/>
            <w:vMerge w:val="restart"/>
          </w:tcPr>
          <w:p w:rsidR="0011537F" w:rsidRPr="00747FEF" w:rsidRDefault="0011537F" w:rsidP="009803F4">
            <w:pPr>
              <w:rPr>
                <w:rFonts w:cs="Times New Roman"/>
                <w:szCs w:val="24"/>
                <w:lang w:eastAsia="nl-NL"/>
              </w:rPr>
            </w:pPr>
            <w:r w:rsidRPr="00747FEF">
              <w:rPr>
                <w:rFonts w:cs="Times New Roman"/>
                <w:b/>
                <w:szCs w:val="24"/>
                <w:lang w:eastAsia="nl-NL"/>
              </w:rPr>
              <w:lastRenderedPageBreak/>
              <w:t>«Отлично»</w:t>
            </w:r>
            <w:r w:rsidRPr="00747FEF">
              <w:rPr>
                <w:rFonts w:cs="Times New Roman"/>
                <w:szCs w:val="24"/>
                <w:lang w:eastAsia="nl-NL"/>
              </w:rPr>
              <w:t>—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1537F" w:rsidRPr="00747FEF" w:rsidRDefault="0011537F" w:rsidP="009803F4">
            <w:pPr>
              <w:rPr>
                <w:rFonts w:cs="Times New Roman"/>
                <w:szCs w:val="24"/>
                <w:lang w:eastAsia="nl-NL"/>
              </w:rPr>
            </w:pPr>
            <w:r w:rsidRPr="00747FEF">
              <w:rPr>
                <w:rFonts w:cs="Times New Roman"/>
                <w:b/>
                <w:szCs w:val="24"/>
                <w:lang w:eastAsia="nl-NL"/>
              </w:rPr>
              <w:lastRenderedPageBreak/>
              <w:t>«Хорошо»</w:t>
            </w:r>
            <w:r w:rsidRPr="00747FEF">
              <w:rPr>
                <w:rFonts w:cs="Times New Roman"/>
                <w:szCs w:val="24"/>
                <w:lang w:eastAsia="nl-NL"/>
              </w:rPr>
              <w:t>—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1537F" w:rsidRPr="00747FEF" w:rsidRDefault="0011537F" w:rsidP="009803F4">
            <w:pPr>
              <w:rPr>
                <w:rFonts w:cs="Times New Roman"/>
                <w:szCs w:val="24"/>
                <w:lang w:eastAsia="nl-NL"/>
              </w:rPr>
            </w:pPr>
            <w:r w:rsidRPr="00747FEF">
              <w:rPr>
                <w:rFonts w:cs="Times New Roman"/>
                <w:b/>
                <w:szCs w:val="24"/>
                <w:lang w:eastAsia="nl-NL"/>
              </w:rPr>
              <w:t>«Удовлетворительно»</w:t>
            </w:r>
            <w:r w:rsidRPr="00747FEF">
              <w:rPr>
                <w:rFonts w:cs="Times New Roman"/>
                <w:szCs w:val="24"/>
                <w:lang w:eastAsia="nl-NL"/>
              </w:rPr>
              <w:t>—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1537F" w:rsidRPr="00747FEF" w:rsidRDefault="0011537F" w:rsidP="009803F4">
            <w:pPr>
              <w:rPr>
                <w:rFonts w:cs="Times New Roman"/>
                <w:bCs/>
                <w:i/>
                <w:szCs w:val="24"/>
                <w:lang w:eastAsia="ru-RU"/>
              </w:rPr>
            </w:pPr>
            <w:r w:rsidRPr="00747FEF">
              <w:rPr>
                <w:rFonts w:cs="Times New Roman"/>
                <w:b/>
                <w:szCs w:val="24"/>
                <w:lang w:eastAsia="ru-RU"/>
              </w:rPr>
              <w:t>«Неудовлетворительно»</w:t>
            </w:r>
            <w:r w:rsidRPr="00747FEF">
              <w:rPr>
                <w:rFonts w:cs="Times New Roman"/>
                <w:szCs w:val="24"/>
                <w:lang w:eastAsia="ru-RU"/>
              </w:rPr>
              <w:t>—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94" w:type="pct"/>
            <w:vMerge w:val="restart"/>
          </w:tcPr>
          <w:p w:rsidR="0011537F" w:rsidRPr="00747FEF" w:rsidRDefault="0011537F" w:rsidP="009803F4">
            <w:pPr>
              <w:pStyle w:val="ae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lastRenderedPageBreak/>
              <w:t>Тестирование;</w:t>
            </w:r>
          </w:p>
          <w:p w:rsidR="0011537F" w:rsidRPr="00747FEF" w:rsidRDefault="0011537F" w:rsidP="009803F4">
            <w:pPr>
              <w:pStyle w:val="ae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собеседование;</w:t>
            </w:r>
          </w:p>
          <w:p w:rsidR="0011537F" w:rsidRPr="00747FEF" w:rsidRDefault="0011537F" w:rsidP="009803F4">
            <w:pPr>
              <w:pStyle w:val="ae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практическое задание;</w:t>
            </w:r>
          </w:p>
          <w:p w:rsidR="0011537F" w:rsidRPr="00747FEF" w:rsidRDefault="0011537F" w:rsidP="009803F4">
            <w:pPr>
              <w:pStyle w:val="ae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подготовка и выступление с докладом, сообщением, презентацией.</w:t>
            </w:r>
          </w:p>
        </w:tc>
      </w:tr>
      <w:tr w:rsidR="0011537F" w:rsidRPr="00747FEF" w:rsidTr="009803F4">
        <w:tc>
          <w:tcPr>
            <w:tcW w:w="1878" w:type="pct"/>
          </w:tcPr>
          <w:p w:rsidR="0011537F" w:rsidRPr="00747FEF" w:rsidRDefault="0011537F" w:rsidP="009803F4">
            <w:p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 xml:space="preserve">Перечень </w:t>
            </w:r>
            <w:r w:rsidRPr="00747FEF">
              <w:rPr>
                <w:rFonts w:cs="Times New Roman"/>
                <w:b/>
                <w:szCs w:val="24"/>
                <w:lang w:eastAsia="ru-RU"/>
              </w:rPr>
              <w:t>умений</w:t>
            </w:r>
            <w:r w:rsidRPr="00747FEF">
              <w:rPr>
                <w:rFonts w:cs="Times New Roman"/>
                <w:szCs w:val="24"/>
                <w:lang w:eastAsia="ru-RU"/>
              </w:rPr>
              <w:t>, осваиваемых в рамках дисциплины:</w:t>
            </w:r>
          </w:p>
          <w:p w:rsidR="00E83979" w:rsidRPr="00747FEF" w:rsidRDefault="00E83979" w:rsidP="00E83979">
            <w:pPr>
              <w:pStyle w:val="ae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 xml:space="preserve">получать информацию о параметрах компьютерной системы; </w:t>
            </w:r>
          </w:p>
          <w:p w:rsidR="00E83979" w:rsidRPr="00747FEF" w:rsidRDefault="00E83979" w:rsidP="00E83979">
            <w:pPr>
              <w:pStyle w:val="ae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szCs w:val="24"/>
                <w:lang w:eastAsia="ru-RU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11537F" w:rsidRPr="00747FEF" w:rsidRDefault="00E83979" w:rsidP="00E83979">
            <w:pPr>
              <w:pStyle w:val="ae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747FEF">
              <w:rPr>
                <w:rFonts w:cs="Times New Roman"/>
                <w:color w:val="000000"/>
                <w:szCs w:val="24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1728" w:type="pct"/>
            <w:vMerge/>
          </w:tcPr>
          <w:p w:rsidR="0011537F" w:rsidRPr="00747FEF" w:rsidRDefault="0011537F" w:rsidP="009803F4">
            <w:pPr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394" w:type="pct"/>
            <w:vMerge/>
          </w:tcPr>
          <w:p w:rsidR="0011537F" w:rsidRPr="00747FEF" w:rsidRDefault="0011537F" w:rsidP="009803F4">
            <w:pPr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4B3567" w:rsidRPr="00747FEF" w:rsidRDefault="00C411EE" w:rsidP="0017411E">
      <w:pPr>
        <w:pStyle w:val="ac"/>
        <w:rPr>
          <w:rFonts w:cs="Times New Roman"/>
          <w:sz w:val="24"/>
          <w:szCs w:val="24"/>
          <w:lang w:eastAsia="ru-RU"/>
        </w:rPr>
      </w:pPr>
      <w:bookmarkStart w:id="5" w:name="_Toc24119526"/>
      <w:r w:rsidRPr="00747FEF">
        <w:rPr>
          <w:rFonts w:cs="Times New Roman"/>
          <w:sz w:val="24"/>
          <w:szCs w:val="24"/>
          <w:lang w:eastAsia="ru-RU"/>
        </w:rPr>
        <w:t xml:space="preserve">ВОПРОСЫ К ЗАЧЕТУ ПО </w:t>
      </w:r>
      <w:bookmarkEnd w:id="5"/>
      <w:r w:rsidR="0011537F" w:rsidRPr="00747FEF">
        <w:rPr>
          <w:rFonts w:cs="Times New Roman"/>
          <w:sz w:val="24"/>
          <w:szCs w:val="24"/>
        </w:rPr>
        <w:t>УЧЕБНОЙ ДИСЦИПЛИНЕ «ОП.0</w:t>
      </w:r>
      <w:r w:rsidR="00E83979" w:rsidRPr="00747FEF">
        <w:rPr>
          <w:rFonts w:cs="Times New Roman"/>
          <w:sz w:val="24"/>
          <w:szCs w:val="24"/>
        </w:rPr>
        <w:t>2</w:t>
      </w:r>
      <w:r w:rsidR="0011537F" w:rsidRPr="00747FEF">
        <w:rPr>
          <w:rFonts w:cs="Times New Roman"/>
          <w:sz w:val="24"/>
          <w:szCs w:val="24"/>
        </w:rPr>
        <w:t xml:space="preserve">. </w:t>
      </w:r>
      <w:r w:rsidR="00E83979" w:rsidRPr="00747FEF">
        <w:rPr>
          <w:rFonts w:cs="Times New Roman"/>
          <w:sz w:val="24"/>
          <w:szCs w:val="24"/>
        </w:rPr>
        <w:t>АРХИТЕКТУРА АППАРАТНЫХ СРЕДСТВ</w:t>
      </w:r>
      <w:r w:rsidR="0011537F" w:rsidRPr="00747FEF">
        <w:rPr>
          <w:rFonts w:cs="Times New Roman"/>
          <w:sz w:val="24"/>
          <w:szCs w:val="24"/>
        </w:rPr>
        <w:t>»</w:t>
      </w:r>
    </w:p>
    <w:p w:rsidR="0008645E" w:rsidRPr="00747FEF" w:rsidRDefault="0008645E" w:rsidP="0008645E">
      <w:pPr>
        <w:pStyle w:val="ae"/>
        <w:ind w:left="357"/>
        <w:rPr>
          <w:rFonts w:cs="Times New Roman"/>
          <w:b/>
          <w:color w:val="FFFFFF" w:themeColor="background1"/>
          <w:szCs w:val="24"/>
          <w:lang w:eastAsia="ru-RU"/>
        </w:rPr>
      </w:pPr>
    </w:p>
    <w:p w:rsidR="00C411EE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cs="Times New Roman"/>
          <w:szCs w:val="24"/>
          <w:lang w:eastAsia="ru-RU"/>
        </w:rPr>
        <w:t>А</w:t>
      </w:r>
      <w:r w:rsidRPr="00747FEF">
        <w:rPr>
          <w:rFonts w:eastAsiaTheme="minorEastAsia" w:cs="Times New Roman"/>
          <w:bCs/>
          <w:szCs w:val="24"/>
          <w:lang w:eastAsia="ru-RU"/>
        </w:rPr>
        <w:t>рхитектуры аппаратных средств</w:t>
      </w:r>
    </w:p>
    <w:p w:rsidR="00F5177E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Классификация ЭВМ</w:t>
      </w:r>
    </w:p>
    <w:p w:rsidR="00E83979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Логические операции и схемы</w:t>
      </w:r>
    </w:p>
    <w:p w:rsidR="00F5177E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Схемные логические элементы и принципы их работы</w:t>
      </w:r>
    </w:p>
    <w:p w:rsidR="00F5177E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Архитектуры вычислительных систем и ЭВМ</w:t>
      </w:r>
    </w:p>
    <w:p w:rsidR="00A65139" w:rsidRPr="00747FEF" w:rsidRDefault="00A6513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Магистрально-модульный принцип организации ЭВМ</w:t>
      </w:r>
    </w:p>
    <w:p w:rsidR="00F5177E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Классификация и типовая структура микропроцессоров</w:t>
      </w:r>
    </w:p>
    <w:p w:rsidR="00E83979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lastRenderedPageBreak/>
        <w:t>Системы команд процессора</w:t>
      </w:r>
    </w:p>
    <w:p w:rsidR="00F5177E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Регистры процессора</w:t>
      </w:r>
    </w:p>
    <w:p w:rsidR="00E83979" w:rsidRPr="00747FEF" w:rsidRDefault="00E8397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cs="Times New Roman"/>
          <w:szCs w:val="24"/>
          <w:lang w:eastAsia="ru-RU"/>
        </w:rPr>
        <w:t>Параллелизм и конвейеризация вычислений</w:t>
      </w:r>
    </w:p>
    <w:p w:rsidR="00A65139" w:rsidRPr="00747FEF" w:rsidRDefault="00A65139" w:rsidP="0008645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Режимы работы процессора: характеристики реального, защищенного и виртуального реального</w:t>
      </w:r>
    </w:p>
    <w:p w:rsidR="0008645E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Системные платы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Типы интерфейсов и принципы их организации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Корпуса ПК. Виды, характеристики, форм-факторы</w:t>
      </w:r>
    </w:p>
    <w:p w:rsidR="00A65139" w:rsidRPr="00747FEF" w:rsidRDefault="00A65139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Блоки питания. Виды, характеристики, форм-факторы</w:t>
      </w:r>
    </w:p>
    <w:p w:rsidR="00A65139" w:rsidRPr="00747FEF" w:rsidRDefault="00A65139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Основные шины расширения, принцип построения шин, характеристики, параметры</w:t>
      </w:r>
    </w:p>
    <w:p w:rsidR="00A65139" w:rsidRPr="00747FEF" w:rsidRDefault="00A65139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Прямой доступ к памяти. Прерывания. Драйверы.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Виды памяти в технических средствах информатизации</w:t>
      </w:r>
    </w:p>
    <w:p w:rsidR="00590305" w:rsidRPr="00747FEF" w:rsidRDefault="00590305" w:rsidP="00590305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Накопители на жестких магнитных дисках. Приводы</w:t>
      </w:r>
    </w:p>
    <w:p w:rsidR="00590305" w:rsidRPr="00747FEF" w:rsidRDefault="00590305" w:rsidP="00590305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Разновидности Flash памяти и принцип хранения данных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Мониторы. Устройство, принцип действия, подключение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Видеоадаптеры. Устройство, принцип действия, подключение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cs="Times New Roman"/>
          <w:szCs w:val="24"/>
          <w:lang w:eastAsia="ru-RU"/>
        </w:rPr>
        <w:t>Проекционные аппараты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Принтеры.Устройство, принцип действия, подключение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Сканеры.Устройство, принцип действия, подключение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Клавиатура.Устройство, принцип действия, подключение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Мышь.Устройство, принцип действия, подключение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Нестандартные периферийные устройства: манипуляторы (джойстик, трекбол), дигитайзер, мониторы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Утилиты обслуживания жестких магнитных дисков и оптических дисков</w:t>
      </w:r>
    </w:p>
    <w:p w:rsidR="00590305" w:rsidRPr="00747FEF" w:rsidRDefault="00590305" w:rsidP="00C411EE">
      <w:pPr>
        <w:pStyle w:val="ae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747FEF">
        <w:rPr>
          <w:rFonts w:eastAsiaTheme="minorEastAsia" w:cs="Times New Roman"/>
          <w:bCs/>
          <w:szCs w:val="24"/>
          <w:lang w:eastAsia="ru-RU"/>
        </w:rPr>
        <w:t>Конструкция, подключение и инсталляция графического планшета</w:t>
      </w:r>
    </w:p>
    <w:sectPr w:rsidR="00590305" w:rsidRPr="00747FEF" w:rsidSect="006C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90" w:rsidRDefault="00182990" w:rsidP="005F50E9">
      <w:r>
        <w:separator/>
      </w:r>
    </w:p>
    <w:p w:rsidR="00182990" w:rsidRDefault="00182990" w:rsidP="005F50E9"/>
  </w:endnote>
  <w:endnote w:type="continuationSeparator" w:id="0">
    <w:p w:rsidR="00182990" w:rsidRDefault="00182990" w:rsidP="005F50E9">
      <w:r>
        <w:continuationSeparator/>
      </w:r>
    </w:p>
    <w:p w:rsidR="00182990" w:rsidRDefault="00182990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EC" w:rsidRDefault="00E114A8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 w:rsidR="00451CEC"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451CEC" w:rsidRDefault="00451CEC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451CEC" w:rsidRDefault="00E114A8">
        <w:pPr>
          <w:pStyle w:val="a4"/>
          <w:jc w:val="center"/>
        </w:pPr>
        <w:r>
          <w:fldChar w:fldCharType="begin"/>
        </w:r>
        <w:r w:rsidR="00451CEC">
          <w:instrText>PAGE   \* MERGEFORMAT</w:instrText>
        </w:r>
        <w:r>
          <w:fldChar w:fldCharType="separate"/>
        </w:r>
        <w:r w:rsidR="00CA37AE">
          <w:rPr>
            <w:noProof/>
          </w:rPr>
          <w:t>2</w:t>
        </w:r>
        <w:r>
          <w:fldChar w:fldCharType="end"/>
        </w:r>
      </w:p>
    </w:sdtContent>
  </w:sdt>
  <w:p w:rsidR="00451CEC" w:rsidRDefault="00451CEC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90" w:rsidRDefault="00182990" w:rsidP="005F50E9">
      <w:r>
        <w:separator/>
      </w:r>
    </w:p>
    <w:p w:rsidR="00182990" w:rsidRDefault="00182990" w:rsidP="005F50E9"/>
  </w:footnote>
  <w:footnote w:type="continuationSeparator" w:id="0">
    <w:p w:rsidR="00182990" w:rsidRDefault="00182990" w:rsidP="005F50E9">
      <w:r>
        <w:continuationSeparator/>
      </w:r>
    </w:p>
    <w:p w:rsidR="00182990" w:rsidRDefault="00182990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113"/>
    <w:multiLevelType w:val="hybridMultilevel"/>
    <w:tmpl w:val="5210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6CF"/>
    <w:multiLevelType w:val="hybridMultilevel"/>
    <w:tmpl w:val="08B8F7D2"/>
    <w:lvl w:ilvl="0" w:tplc="161A354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042FB"/>
    <w:multiLevelType w:val="hybridMultilevel"/>
    <w:tmpl w:val="A47E12A6"/>
    <w:lvl w:ilvl="0" w:tplc="8730CEB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12A"/>
    <w:multiLevelType w:val="hybridMultilevel"/>
    <w:tmpl w:val="58BEFA72"/>
    <w:lvl w:ilvl="0" w:tplc="161A354C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2A33DB"/>
    <w:multiLevelType w:val="hybridMultilevel"/>
    <w:tmpl w:val="D9368E82"/>
    <w:lvl w:ilvl="0" w:tplc="8B12A498">
      <w:start w:val="1"/>
      <w:numFmt w:val="decimal"/>
      <w:suff w:val="space"/>
      <w:lvlText w:val="З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54B41"/>
    <w:multiLevelType w:val="hybridMultilevel"/>
    <w:tmpl w:val="60389972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3291A"/>
    <w:multiLevelType w:val="hybridMultilevel"/>
    <w:tmpl w:val="FFB42668"/>
    <w:lvl w:ilvl="0" w:tplc="371207C2">
      <w:start w:val="1"/>
      <w:numFmt w:val="decimal"/>
      <w:suff w:val="space"/>
      <w:lvlText w:val="З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163D6"/>
    <w:multiLevelType w:val="hybridMultilevel"/>
    <w:tmpl w:val="8FBC92D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A484F"/>
    <w:multiLevelType w:val="multilevel"/>
    <w:tmpl w:val="06AC4ED2"/>
    <w:lvl w:ilvl="0">
      <w:start w:val="1"/>
      <w:numFmt w:val="decimal"/>
      <w:lvlText w:val="%1."/>
      <w:lvlJc w:val="center"/>
      <w:pPr>
        <w:ind w:left="357" w:hanging="35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2AF654CB"/>
    <w:multiLevelType w:val="hybridMultilevel"/>
    <w:tmpl w:val="559231EE"/>
    <w:lvl w:ilvl="0" w:tplc="8730CEB8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B699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F6B6595"/>
    <w:multiLevelType w:val="multilevel"/>
    <w:tmpl w:val="B33A62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90926"/>
    <w:multiLevelType w:val="hybridMultilevel"/>
    <w:tmpl w:val="C9682FFA"/>
    <w:lvl w:ilvl="0" w:tplc="41105C20">
      <w:start w:val="1"/>
      <w:numFmt w:val="decimal"/>
      <w:suff w:val="space"/>
      <w:lvlText w:val="У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91150"/>
    <w:multiLevelType w:val="multilevel"/>
    <w:tmpl w:val="B060F88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CCF2134"/>
    <w:multiLevelType w:val="hybridMultilevel"/>
    <w:tmpl w:val="BE52D4D4"/>
    <w:lvl w:ilvl="0" w:tplc="3C726BDE">
      <w:start w:val="1"/>
      <w:numFmt w:val="decimal"/>
      <w:suff w:val="space"/>
      <w:lvlText w:val="У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E2206"/>
    <w:multiLevelType w:val="multilevel"/>
    <w:tmpl w:val="06AC4ED2"/>
    <w:lvl w:ilvl="0">
      <w:start w:val="1"/>
      <w:numFmt w:val="decimal"/>
      <w:lvlText w:val="%1."/>
      <w:lvlJc w:val="center"/>
      <w:pPr>
        <w:ind w:left="357" w:hanging="35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7" w15:restartNumberingAfterBreak="0">
    <w:nsid w:val="3F7E0811"/>
    <w:multiLevelType w:val="hybridMultilevel"/>
    <w:tmpl w:val="6FC08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B0279"/>
    <w:multiLevelType w:val="hybridMultilevel"/>
    <w:tmpl w:val="27148B4E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62478"/>
    <w:multiLevelType w:val="multilevel"/>
    <w:tmpl w:val="0AFA951C"/>
    <w:lvl w:ilvl="0">
      <w:start w:val="1"/>
      <w:numFmt w:val="bullet"/>
      <w:lvlText w:val=""/>
      <w:lvlJc w:val="left"/>
      <w:pPr>
        <w:ind w:left="668" w:hanging="567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668" w:hanging="567"/>
      </w:pPr>
      <w:rPr>
        <w:rFonts w:ascii="Times New Roman" w:eastAsia="Times New Roman" w:hAnsi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361" w:hanging="358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"/>
      <w:lvlJc w:val="left"/>
      <w:pPr>
        <w:ind w:left="1529" w:hanging="348"/>
      </w:pPr>
      <w:rPr>
        <w:rFonts w:ascii="Symbol" w:eastAsia="Symbol" w:hAnsi="Symbol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3530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5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0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0" w:hanging="348"/>
      </w:pPr>
      <w:rPr>
        <w:rFonts w:hint="default"/>
      </w:rPr>
    </w:lvl>
  </w:abstractNum>
  <w:abstractNum w:abstractNumId="20" w15:restartNumberingAfterBreak="0">
    <w:nsid w:val="4379447F"/>
    <w:multiLevelType w:val="hybridMultilevel"/>
    <w:tmpl w:val="3284672C"/>
    <w:lvl w:ilvl="0" w:tplc="6C847E4E">
      <w:start w:val="1"/>
      <w:numFmt w:val="decimal"/>
      <w:suff w:val="space"/>
      <w:lvlText w:val="З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218D1"/>
    <w:multiLevelType w:val="hybridMultilevel"/>
    <w:tmpl w:val="94E6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953C55"/>
    <w:multiLevelType w:val="hybridMultilevel"/>
    <w:tmpl w:val="82A8D3C4"/>
    <w:lvl w:ilvl="0" w:tplc="80B067A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E67D0"/>
    <w:multiLevelType w:val="hybridMultilevel"/>
    <w:tmpl w:val="CA08276E"/>
    <w:lvl w:ilvl="0" w:tplc="000654B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57BD5"/>
    <w:multiLevelType w:val="hybridMultilevel"/>
    <w:tmpl w:val="FA542C22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40132"/>
    <w:multiLevelType w:val="hybridMultilevel"/>
    <w:tmpl w:val="1840A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D705C"/>
    <w:multiLevelType w:val="hybridMultilevel"/>
    <w:tmpl w:val="27148B4E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D1B8B"/>
    <w:multiLevelType w:val="hybridMultilevel"/>
    <w:tmpl w:val="A53C6622"/>
    <w:lvl w:ilvl="0" w:tplc="E6EEFDE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A53E98"/>
    <w:multiLevelType w:val="hybridMultilevel"/>
    <w:tmpl w:val="1A9C2C3E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43F32"/>
    <w:multiLevelType w:val="hybridMultilevel"/>
    <w:tmpl w:val="453EC112"/>
    <w:lvl w:ilvl="0" w:tplc="810C51E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91BD5"/>
    <w:multiLevelType w:val="multilevel"/>
    <w:tmpl w:val="446AE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1" w15:restartNumberingAfterBreak="0">
    <w:nsid w:val="6FDE5DC0"/>
    <w:multiLevelType w:val="hybridMultilevel"/>
    <w:tmpl w:val="BD829A1A"/>
    <w:lvl w:ilvl="0" w:tplc="4942016C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AE6B61"/>
    <w:multiLevelType w:val="hybridMultilevel"/>
    <w:tmpl w:val="59BC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2736A"/>
    <w:multiLevelType w:val="hybridMultilevel"/>
    <w:tmpl w:val="F190B836"/>
    <w:lvl w:ilvl="0" w:tplc="7AB86E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A8F1005"/>
    <w:multiLevelType w:val="hybridMultilevel"/>
    <w:tmpl w:val="BF0CABA8"/>
    <w:lvl w:ilvl="0" w:tplc="B1965D74">
      <w:start w:val="1"/>
      <w:numFmt w:val="decimal"/>
      <w:suff w:val="space"/>
      <w:lvlText w:val="У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384659"/>
    <w:multiLevelType w:val="hybridMultilevel"/>
    <w:tmpl w:val="D05873EA"/>
    <w:lvl w:ilvl="0" w:tplc="41105C20">
      <w:start w:val="1"/>
      <w:numFmt w:val="decimal"/>
      <w:suff w:val="space"/>
      <w:lvlText w:val="У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23"/>
  </w:num>
  <w:num w:numId="4">
    <w:abstractNumId w:val="14"/>
  </w:num>
  <w:num w:numId="5">
    <w:abstractNumId w:val="13"/>
  </w:num>
  <w:num w:numId="6">
    <w:abstractNumId w:val="11"/>
  </w:num>
  <w:num w:numId="7">
    <w:abstractNumId w:val="1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8">
    <w:abstractNumId w:val="1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9">
    <w:abstractNumId w:val="30"/>
  </w:num>
  <w:num w:numId="10">
    <w:abstractNumId w:val="33"/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5"/>
  </w:num>
  <w:num w:numId="14">
    <w:abstractNumId w:val="24"/>
  </w:num>
  <w:num w:numId="15">
    <w:abstractNumId w:val="34"/>
  </w:num>
  <w:num w:numId="16">
    <w:abstractNumId w:val="18"/>
  </w:num>
  <w:num w:numId="17">
    <w:abstractNumId w:val="17"/>
  </w:num>
  <w:num w:numId="18">
    <w:abstractNumId w:val="31"/>
  </w:num>
  <w:num w:numId="19">
    <w:abstractNumId w:val="2"/>
  </w:num>
  <w:num w:numId="20">
    <w:abstractNumId w:val="9"/>
  </w:num>
  <w:num w:numId="21">
    <w:abstractNumId w:val="1"/>
  </w:num>
  <w:num w:numId="22">
    <w:abstractNumId w:val="3"/>
  </w:num>
  <w:num w:numId="23">
    <w:abstractNumId w:val="27"/>
  </w:num>
  <w:num w:numId="24">
    <w:abstractNumId w:val="26"/>
  </w:num>
  <w:num w:numId="25">
    <w:abstractNumId w:val="22"/>
  </w:num>
  <w:num w:numId="26">
    <w:abstractNumId w:val="29"/>
  </w:num>
  <w:num w:numId="27">
    <w:abstractNumId w:val="12"/>
  </w:num>
  <w:num w:numId="28">
    <w:abstractNumId w:val="36"/>
  </w:num>
  <w:num w:numId="29">
    <w:abstractNumId w:val="20"/>
  </w:num>
  <w:num w:numId="30">
    <w:abstractNumId w:val="4"/>
  </w:num>
  <w:num w:numId="31">
    <w:abstractNumId w:val="35"/>
  </w:num>
  <w:num w:numId="32">
    <w:abstractNumId w:val="28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8"/>
  </w:num>
  <w:num w:numId="36">
    <w:abstractNumId w:val="15"/>
  </w:num>
  <w:num w:numId="37">
    <w:abstractNumId w:val="6"/>
  </w:num>
  <w:num w:numId="38">
    <w:abstractNumId w:val="37"/>
  </w:num>
  <w:num w:numId="39">
    <w:abstractNumId w:val="19"/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67"/>
    <w:rsid w:val="00010B0A"/>
    <w:rsid w:val="00020038"/>
    <w:rsid w:val="00066C3C"/>
    <w:rsid w:val="0008645E"/>
    <w:rsid w:val="000900DD"/>
    <w:rsid w:val="00090229"/>
    <w:rsid w:val="00097219"/>
    <w:rsid w:val="000A45C3"/>
    <w:rsid w:val="0011537F"/>
    <w:rsid w:val="0012769A"/>
    <w:rsid w:val="00134AE3"/>
    <w:rsid w:val="00151378"/>
    <w:rsid w:val="001606D8"/>
    <w:rsid w:val="00163FAC"/>
    <w:rsid w:val="0017411E"/>
    <w:rsid w:val="00182990"/>
    <w:rsid w:val="001B1CBA"/>
    <w:rsid w:val="001C5369"/>
    <w:rsid w:val="001E08CC"/>
    <w:rsid w:val="001F5094"/>
    <w:rsid w:val="002638F8"/>
    <w:rsid w:val="002667F6"/>
    <w:rsid w:val="00270204"/>
    <w:rsid w:val="002B3D0F"/>
    <w:rsid w:val="002C20EB"/>
    <w:rsid w:val="002E4676"/>
    <w:rsid w:val="002F1E6D"/>
    <w:rsid w:val="002F54AD"/>
    <w:rsid w:val="003269C4"/>
    <w:rsid w:val="00374A4F"/>
    <w:rsid w:val="0038256C"/>
    <w:rsid w:val="003B4705"/>
    <w:rsid w:val="003C09A2"/>
    <w:rsid w:val="003C2676"/>
    <w:rsid w:val="003D5725"/>
    <w:rsid w:val="003E47F0"/>
    <w:rsid w:val="00403B3B"/>
    <w:rsid w:val="0041193A"/>
    <w:rsid w:val="00434788"/>
    <w:rsid w:val="00451CEC"/>
    <w:rsid w:val="00477994"/>
    <w:rsid w:val="004A4B29"/>
    <w:rsid w:val="004B3567"/>
    <w:rsid w:val="00530013"/>
    <w:rsid w:val="005309DD"/>
    <w:rsid w:val="005613B8"/>
    <w:rsid w:val="00572DD3"/>
    <w:rsid w:val="0058407B"/>
    <w:rsid w:val="00590305"/>
    <w:rsid w:val="005C247C"/>
    <w:rsid w:val="005D09F3"/>
    <w:rsid w:val="005F50E9"/>
    <w:rsid w:val="00601A57"/>
    <w:rsid w:val="00606E10"/>
    <w:rsid w:val="00623C4A"/>
    <w:rsid w:val="00680BC9"/>
    <w:rsid w:val="006B303E"/>
    <w:rsid w:val="006C6E43"/>
    <w:rsid w:val="006E3988"/>
    <w:rsid w:val="006F728D"/>
    <w:rsid w:val="00700D9D"/>
    <w:rsid w:val="007339AB"/>
    <w:rsid w:val="00736950"/>
    <w:rsid w:val="00747FEF"/>
    <w:rsid w:val="00773576"/>
    <w:rsid w:val="00773B78"/>
    <w:rsid w:val="007A2224"/>
    <w:rsid w:val="007B14EB"/>
    <w:rsid w:val="007D14C1"/>
    <w:rsid w:val="007E3ED6"/>
    <w:rsid w:val="007E4B2F"/>
    <w:rsid w:val="007E68A7"/>
    <w:rsid w:val="00817576"/>
    <w:rsid w:val="00885639"/>
    <w:rsid w:val="008B7489"/>
    <w:rsid w:val="008C6D06"/>
    <w:rsid w:val="008F5D8D"/>
    <w:rsid w:val="00903DAA"/>
    <w:rsid w:val="00912182"/>
    <w:rsid w:val="0092717E"/>
    <w:rsid w:val="009311FF"/>
    <w:rsid w:val="00971E5C"/>
    <w:rsid w:val="009803F4"/>
    <w:rsid w:val="009928B9"/>
    <w:rsid w:val="00994ABA"/>
    <w:rsid w:val="00A53CED"/>
    <w:rsid w:val="00A65139"/>
    <w:rsid w:val="00A92218"/>
    <w:rsid w:val="00A94FDC"/>
    <w:rsid w:val="00AA0050"/>
    <w:rsid w:val="00AC3BA1"/>
    <w:rsid w:val="00AC5090"/>
    <w:rsid w:val="00B001B7"/>
    <w:rsid w:val="00B0347A"/>
    <w:rsid w:val="00B37D97"/>
    <w:rsid w:val="00B434F0"/>
    <w:rsid w:val="00B5074D"/>
    <w:rsid w:val="00B67835"/>
    <w:rsid w:val="00B7291B"/>
    <w:rsid w:val="00BB266A"/>
    <w:rsid w:val="00BC6722"/>
    <w:rsid w:val="00BD23BA"/>
    <w:rsid w:val="00BE67F0"/>
    <w:rsid w:val="00C21057"/>
    <w:rsid w:val="00C22C8B"/>
    <w:rsid w:val="00C316C0"/>
    <w:rsid w:val="00C411EE"/>
    <w:rsid w:val="00C5764B"/>
    <w:rsid w:val="00C712DF"/>
    <w:rsid w:val="00C7450C"/>
    <w:rsid w:val="00CA1CCE"/>
    <w:rsid w:val="00CA37AE"/>
    <w:rsid w:val="00CE25DB"/>
    <w:rsid w:val="00CE6146"/>
    <w:rsid w:val="00CE6585"/>
    <w:rsid w:val="00D74F87"/>
    <w:rsid w:val="00D846AA"/>
    <w:rsid w:val="00D870A8"/>
    <w:rsid w:val="00DA617C"/>
    <w:rsid w:val="00DB210C"/>
    <w:rsid w:val="00DE31B8"/>
    <w:rsid w:val="00DF1AA8"/>
    <w:rsid w:val="00DF20DD"/>
    <w:rsid w:val="00DF6669"/>
    <w:rsid w:val="00E114A8"/>
    <w:rsid w:val="00E12B25"/>
    <w:rsid w:val="00E459FF"/>
    <w:rsid w:val="00E471A2"/>
    <w:rsid w:val="00E479DD"/>
    <w:rsid w:val="00E5080D"/>
    <w:rsid w:val="00E56B4B"/>
    <w:rsid w:val="00E83979"/>
    <w:rsid w:val="00E87E8A"/>
    <w:rsid w:val="00EA5209"/>
    <w:rsid w:val="00EA6A07"/>
    <w:rsid w:val="00EB4450"/>
    <w:rsid w:val="00EC26D4"/>
    <w:rsid w:val="00ED148B"/>
    <w:rsid w:val="00ED4FE2"/>
    <w:rsid w:val="00EE242E"/>
    <w:rsid w:val="00EF1826"/>
    <w:rsid w:val="00F00EB5"/>
    <w:rsid w:val="00F02E4E"/>
    <w:rsid w:val="00F214BB"/>
    <w:rsid w:val="00F5177E"/>
    <w:rsid w:val="00F570B7"/>
    <w:rsid w:val="00F74C3A"/>
    <w:rsid w:val="00F93465"/>
    <w:rsid w:val="00FA1D23"/>
    <w:rsid w:val="00FC0AAB"/>
    <w:rsid w:val="00FC3ECE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11915"/>
  <w15:docId w15:val="{62AD8DE1-95F3-4426-B32D-2881562C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50E9"/>
    <w:pPr>
      <w:spacing w:before="120" w:after="240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3C0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3C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7E68A7"/>
    <w:pPr>
      <w:spacing w:after="100"/>
    </w:pPr>
  </w:style>
  <w:style w:type="paragraph" w:styleId="ab">
    <w:name w:val="TOC Heading"/>
    <w:basedOn w:val="1"/>
    <w:next w:val="a0"/>
    <w:uiPriority w:val="39"/>
    <w:unhideWhenUsed/>
    <w:qFormat/>
    <w:rsid w:val="003C09A2"/>
    <w:pPr>
      <w:spacing w:line="259" w:lineRule="auto"/>
      <w:outlineLvl w:val="9"/>
    </w:pPr>
    <w:rPr>
      <w:lang w:eastAsia="ru-RU"/>
    </w:rPr>
  </w:style>
  <w:style w:type="paragraph" w:styleId="ac">
    <w:name w:val="Title"/>
    <w:basedOn w:val="1"/>
    <w:next w:val="a0"/>
    <w:link w:val="ad"/>
    <w:uiPriority w:val="10"/>
    <w:qFormat/>
    <w:rsid w:val="005D09F3"/>
    <w:pPr>
      <w:spacing w:after="240" w:line="240" w:lineRule="auto"/>
      <w:contextualSpacing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d">
    <w:name w:val="Заголовок Знак"/>
    <w:basedOn w:val="a1"/>
    <w:link w:val="ac"/>
    <w:uiPriority w:val="10"/>
    <w:rsid w:val="005D09F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e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7450C"/>
    <w:rPr>
      <w:rFonts w:ascii="Times New Roman" w:hAnsi="Times New Roman"/>
      <w:sz w:val="24"/>
    </w:rPr>
  </w:style>
  <w:style w:type="character" w:styleId="af1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2"/>
    <w:qFormat/>
    <w:rsid w:val="005F50E9"/>
    <w:pPr>
      <w:numPr>
        <w:ilvl w:val="1"/>
        <w:numId w:val="9"/>
      </w:numPr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8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141">
    <w:name w:val="Font Style141"/>
    <w:rsid w:val="00F570B7"/>
    <w:rPr>
      <w:rFonts w:ascii="Times New Roman" w:hAnsi="Times New Roman" w:cs="Times New Roman"/>
      <w:sz w:val="20"/>
      <w:szCs w:val="20"/>
    </w:rPr>
  </w:style>
  <w:style w:type="paragraph" w:customStyle="1" w:styleId="af9">
    <w:name w:val="Обычный абзац"/>
    <w:basedOn w:val="a0"/>
    <w:link w:val="afa"/>
    <w:qFormat/>
    <w:rsid w:val="005309DD"/>
    <w:pPr>
      <w:ind w:firstLine="709"/>
    </w:pPr>
  </w:style>
  <w:style w:type="character" w:customStyle="1" w:styleId="afa">
    <w:name w:val="Обычный абзац Знак"/>
    <w:basedOn w:val="a1"/>
    <w:link w:val="af9"/>
    <w:rsid w:val="005309D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07942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code/442491" TargetMode="External"/><Relationship Id="rId17" Type="http://schemas.openxmlformats.org/officeDocument/2006/relationships/hyperlink" Target="https://stepik.org/course/10829/prom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tuit.ru/studies/courses/1117/278/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code/4424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38451" TargetMode="External"/><Relationship Id="rId10" Type="http://schemas.openxmlformats.org/officeDocument/2006/relationships/hyperlink" Target="https://znanium.com/catalog/product/10477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017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B8C4-B6F0-4AB1-B4AF-C0241AE7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20378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vinnikvk;Екатерина Половко</dc:creator>
  <cp:lastModifiedBy>Екатерина Половко</cp:lastModifiedBy>
  <cp:revision>28</cp:revision>
  <dcterms:created xsi:type="dcterms:W3CDTF">2019-11-19T10:01:00Z</dcterms:created>
  <dcterms:modified xsi:type="dcterms:W3CDTF">2021-07-08T09:48:00Z</dcterms:modified>
</cp:coreProperties>
</file>