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01" w:rsidRPr="00AF10F8" w:rsidRDefault="00EB3201" w:rsidP="00EB3201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EB3201" w:rsidRPr="00AF10F8" w:rsidRDefault="00EB3201" w:rsidP="00EB3201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AF10F8">
        <w:rPr>
          <w:color w:val="000000"/>
          <w:kern w:val="2"/>
          <w:lang w:eastAsia="hi-IN" w:bidi="hi-IN"/>
        </w:rPr>
        <w:t>Национальный</w:t>
      </w:r>
      <w:proofErr w:type="gramEnd"/>
      <w:r w:rsidRPr="00AF10F8"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EB3201" w:rsidRPr="00AF10F8" w:rsidRDefault="00EB3201" w:rsidP="00EB3201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EB3201" w:rsidRPr="00AF10F8" w:rsidRDefault="00EB3201" w:rsidP="00EB3201">
      <w:pPr>
        <w:tabs>
          <w:tab w:val="left" w:pos="1134"/>
        </w:tabs>
        <w:suppressAutoHyphens/>
        <w:jc w:val="center"/>
        <w:rPr>
          <w:caps/>
          <w:color w:val="000000"/>
          <w:kern w:val="2"/>
          <w:lang w:eastAsia="hi-IN" w:bidi="hi-IN"/>
        </w:rPr>
      </w:pPr>
    </w:p>
    <w:p w:rsidR="00EB3201" w:rsidRPr="00AF10F8" w:rsidRDefault="00EB3201" w:rsidP="00EB3201">
      <w:pPr>
        <w:tabs>
          <w:tab w:val="left" w:pos="1134"/>
        </w:tabs>
        <w:suppressAutoHyphens/>
        <w:jc w:val="center"/>
        <w:rPr>
          <w:caps/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Арзамасский филиал</w:t>
      </w:r>
    </w:p>
    <w:p w:rsidR="00EB3201" w:rsidRPr="00AF10F8" w:rsidRDefault="00EB3201" w:rsidP="00EB3201">
      <w:pPr>
        <w:tabs>
          <w:tab w:val="left" w:pos="1134"/>
        </w:tabs>
        <w:suppressAutoHyphens/>
        <w:jc w:val="center"/>
        <w:rPr>
          <w:caps/>
          <w:color w:val="000000"/>
          <w:kern w:val="2"/>
          <w:lang w:eastAsia="hi-IN" w:bidi="hi-IN"/>
        </w:rPr>
      </w:pPr>
    </w:p>
    <w:p w:rsidR="00EB3201" w:rsidRPr="00AF10F8" w:rsidRDefault="00EB3201" w:rsidP="00EB3201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EB3201" w:rsidRPr="00AF10F8" w:rsidRDefault="00EB3201" w:rsidP="00EB3201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EB3201" w:rsidRPr="00AF10F8" w:rsidRDefault="00EB3201" w:rsidP="00EB3201">
      <w:pPr>
        <w:tabs>
          <w:tab w:val="left" w:pos="1134"/>
        </w:tabs>
        <w:suppressAutoHyphens/>
        <w:rPr>
          <w:color w:val="000000"/>
          <w:kern w:val="2"/>
          <w:lang w:eastAsia="hi-IN" w:bidi="hi-IN"/>
        </w:rPr>
      </w:pPr>
    </w:p>
    <w:p w:rsidR="00EB3201" w:rsidRPr="00AF10F8" w:rsidRDefault="00EB3201" w:rsidP="00EB3201">
      <w:pPr>
        <w:tabs>
          <w:tab w:val="left" w:pos="1134"/>
        </w:tabs>
        <w:suppressAutoHyphens/>
        <w:rPr>
          <w:color w:val="000000"/>
          <w:kern w:val="2"/>
          <w:lang w:eastAsia="hi-IN" w:bidi="hi-IN"/>
        </w:rPr>
      </w:pPr>
    </w:p>
    <w:p w:rsidR="007D071A" w:rsidRPr="007D071A" w:rsidRDefault="007D071A" w:rsidP="007D071A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7D071A">
        <w:rPr>
          <w:b/>
          <w:color w:val="000000"/>
        </w:rPr>
        <w:t>УТВЕРЖДЕНО</w:t>
      </w:r>
    </w:p>
    <w:p w:rsidR="007D071A" w:rsidRPr="007D071A" w:rsidRDefault="007D071A" w:rsidP="007D071A">
      <w:pPr>
        <w:widowControl/>
        <w:ind w:left="5954" w:firstLine="0"/>
        <w:jc w:val="left"/>
        <w:rPr>
          <w:rFonts w:eastAsia="Calibri"/>
        </w:rPr>
      </w:pPr>
      <w:r w:rsidRPr="007D071A">
        <w:rPr>
          <w:rFonts w:eastAsia="Calibri"/>
        </w:rPr>
        <w:t>решением президиума</w:t>
      </w:r>
    </w:p>
    <w:p w:rsidR="007D071A" w:rsidRPr="007D071A" w:rsidRDefault="007D071A" w:rsidP="007D071A">
      <w:pPr>
        <w:widowControl/>
        <w:ind w:left="5954" w:firstLine="0"/>
        <w:jc w:val="left"/>
        <w:rPr>
          <w:rFonts w:eastAsia="Calibri"/>
        </w:rPr>
      </w:pPr>
      <w:r w:rsidRPr="007D071A">
        <w:rPr>
          <w:rFonts w:eastAsia="Calibri"/>
        </w:rPr>
        <w:t>Ученого совета ННГУ</w:t>
      </w:r>
    </w:p>
    <w:p w:rsidR="007D071A" w:rsidRPr="007D071A" w:rsidRDefault="007D071A" w:rsidP="007D071A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rFonts w:eastAsia="Calibri"/>
        </w:rPr>
      </w:pPr>
      <w:r w:rsidRPr="007D071A">
        <w:rPr>
          <w:rFonts w:eastAsia="Calibri"/>
        </w:rPr>
        <w:t>(протокол от 11.05.2021 г. № 2)</w:t>
      </w:r>
    </w:p>
    <w:p w:rsidR="00485147" w:rsidRPr="00FF5EEC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FF5EEC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FF5EEC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FF5EEC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FF5EEC">
        <w:rPr>
          <w:b/>
          <w:color w:val="000000" w:themeColor="text1"/>
        </w:rPr>
        <w:t xml:space="preserve">РАБОЧАЯ ПРОГРАММА </w:t>
      </w:r>
      <w:r w:rsidR="008212D8" w:rsidRPr="00FF5EEC">
        <w:rPr>
          <w:b/>
          <w:color w:val="000000" w:themeColor="text1"/>
        </w:rPr>
        <w:t>ПРОИЗВОДСТВЕННОЙ</w:t>
      </w:r>
      <w:r w:rsidRPr="00FF5EEC">
        <w:rPr>
          <w:b/>
          <w:color w:val="000000" w:themeColor="text1"/>
        </w:rPr>
        <w:t xml:space="preserve"> ПРАКТИКИ</w:t>
      </w:r>
    </w:p>
    <w:p w:rsidR="009D5215" w:rsidRDefault="009D5215" w:rsidP="00C95F7B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ПРОФЕССИОНАЛЬНОГО МОДУЛЯ</w:t>
      </w:r>
    </w:p>
    <w:p w:rsidR="00942847" w:rsidRPr="00FF5EEC" w:rsidRDefault="009D5215" w:rsidP="00C95F7B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ПМ.03 </w:t>
      </w:r>
      <w:r w:rsidRPr="009D5215">
        <w:rPr>
          <w:b/>
          <w:color w:val="000000" w:themeColor="text1"/>
        </w:rPr>
        <w:t>ОРГАНИЗАЦИЯ ПРОЦЕССОВ МОДЕРНИЗАЦИИ И МОДИФИКАЦИИ АВТОТРАНСПОРТНЫХ СРЕДСТВ</w:t>
      </w:r>
    </w:p>
    <w:p w:rsidR="00485147" w:rsidRPr="00FF5EEC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FF5EEC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FF5EEC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FF5EEC">
        <w:rPr>
          <w:color w:val="000000" w:themeColor="text1"/>
        </w:rPr>
        <w:t>Специальность</w:t>
      </w:r>
    </w:p>
    <w:p w:rsidR="00882F59" w:rsidRPr="00696F2E" w:rsidRDefault="00882F59" w:rsidP="00882F59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23.02.07</w:t>
      </w:r>
      <w:r w:rsidRPr="00696F2E">
        <w:rPr>
          <w:b/>
          <w:color w:val="000000" w:themeColor="text1"/>
        </w:rPr>
        <w:t xml:space="preserve"> ТЕХНИЧЕСКОЕ ОБСЛУЖИВАНИЕ И РЕМОНТ </w:t>
      </w:r>
    </w:p>
    <w:p w:rsidR="00882F59" w:rsidRPr="00A61B46" w:rsidRDefault="00882F59" w:rsidP="00882F59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ДВИГАТЕЛЕЙ, СИСТЕМ И АГРЕГАТОВ АВТОМОБИЛЕЙ </w:t>
      </w:r>
    </w:p>
    <w:p w:rsidR="00882F59" w:rsidRPr="00696F2E" w:rsidRDefault="00882F59" w:rsidP="00882F59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FF5EEC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FF5EE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FF5EEC">
        <w:rPr>
          <w:color w:val="000000" w:themeColor="text1"/>
        </w:rPr>
        <w:t>Уровень (степень) образования</w:t>
      </w:r>
    </w:p>
    <w:p w:rsidR="00485147" w:rsidRPr="00FF5EEC" w:rsidRDefault="009D521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FF5EEC">
        <w:rPr>
          <w:b/>
          <w:color w:val="000000" w:themeColor="text1"/>
        </w:rPr>
        <w:t>Н</w:t>
      </w:r>
      <w:r w:rsidR="00D73846">
        <w:rPr>
          <w:b/>
          <w:color w:val="000000" w:themeColor="text1"/>
        </w:rPr>
        <w:t>ЕЕ ПРОФЕССИОНАЛЬНОЕ ОБРАЗОВАНИЕ</w:t>
      </w:r>
    </w:p>
    <w:p w:rsidR="00485147" w:rsidRPr="00FF5EEC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FF5EEC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FF5EEC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FF5EEC">
        <w:rPr>
          <w:color w:val="000000" w:themeColor="text1"/>
        </w:rPr>
        <w:t>Квалификация выпускника</w:t>
      </w:r>
    </w:p>
    <w:p w:rsidR="00882F59" w:rsidRPr="00A61B46" w:rsidRDefault="00882F59" w:rsidP="00882F59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СПЕЦИАЛИСТ</w:t>
      </w:r>
    </w:p>
    <w:p w:rsidR="00CF40B5" w:rsidRPr="00FF5EE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FF5EEC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FF5EEC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FF5EEC">
        <w:rPr>
          <w:color w:val="000000" w:themeColor="text1"/>
        </w:rPr>
        <w:t>Форма обучения</w:t>
      </w:r>
    </w:p>
    <w:p w:rsidR="00CF40B5" w:rsidRPr="00FF5EE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FF5EEC">
        <w:rPr>
          <w:b/>
          <w:color w:val="000000" w:themeColor="text1"/>
        </w:rPr>
        <w:t>ОЧНАЯ</w:t>
      </w:r>
    </w:p>
    <w:p w:rsidR="00CF40B5" w:rsidRPr="00FF5EE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FF5EEC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FF5EE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FF5EE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FF5EEC">
        <w:rPr>
          <w:color w:val="000000" w:themeColor="text1"/>
        </w:rPr>
        <w:t>Арзамас</w:t>
      </w:r>
    </w:p>
    <w:p w:rsidR="009D5215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FF5EEC">
        <w:rPr>
          <w:color w:val="000000" w:themeColor="text1"/>
        </w:rPr>
        <w:t>20</w:t>
      </w:r>
      <w:r w:rsidR="007D071A">
        <w:rPr>
          <w:color w:val="000000" w:themeColor="text1"/>
        </w:rPr>
        <w:t>21</w:t>
      </w:r>
    </w:p>
    <w:p w:rsidR="00CF40B5" w:rsidRPr="00FF5EE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FF5EEC">
        <w:rPr>
          <w:color w:val="000000" w:themeColor="text1"/>
          <w:sz w:val="28"/>
        </w:rPr>
        <w:br w:type="page"/>
      </w:r>
    </w:p>
    <w:p w:rsidR="00485147" w:rsidRPr="00FF5EEC" w:rsidRDefault="00485147" w:rsidP="004C2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FF5EEC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4C2767">
        <w:rPr>
          <w:color w:val="000000" w:themeColor="text1"/>
        </w:rPr>
        <w:t>23.02.07</w:t>
      </w:r>
      <w:r w:rsidR="004C2767" w:rsidRPr="00696F2E">
        <w:rPr>
          <w:color w:val="000000" w:themeColor="text1"/>
        </w:rPr>
        <w:t xml:space="preserve"> Техническое обслуживание и ремонт</w:t>
      </w:r>
      <w:r w:rsidR="004C2767">
        <w:rPr>
          <w:color w:val="000000" w:themeColor="text1"/>
        </w:rPr>
        <w:t xml:space="preserve"> двигателей, систем</w:t>
      </w:r>
      <w:r w:rsidR="004C2767" w:rsidRPr="00696F2E">
        <w:rPr>
          <w:color w:val="000000" w:themeColor="text1"/>
        </w:rPr>
        <w:t xml:space="preserve"> </w:t>
      </w:r>
      <w:r w:rsidR="004C2767">
        <w:rPr>
          <w:color w:val="000000" w:themeColor="text1"/>
        </w:rPr>
        <w:t>и агрегатов автомобилей</w:t>
      </w:r>
    </w:p>
    <w:p w:rsidR="00313E27" w:rsidRPr="00FF5EEC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FF5EEC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FF5EEC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FF5EEC">
        <w:rPr>
          <w:color w:val="000000" w:themeColor="text1"/>
        </w:rPr>
        <w:t>Автор:</w:t>
      </w:r>
      <w:r w:rsidR="00313E27" w:rsidRPr="00FF5EEC">
        <w:rPr>
          <w:color w:val="000000" w:themeColor="text1"/>
        </w:rPr>
        <w:t xml:space="preserve"> преподаватель</w:t>
      </w:r>
      <w:r w:rsidR="00313E27" w:rsidRPr="00FF5EEC">
        <w:rPr>
          <w:color w:val="000000" w:themeColor="text1"/>
        </w:rPr>
        <w:tab/>
      </w:r>
      <w:r w:rsidR="00313E27" w:rsidRPr="00FF5EEC">
        <w:rPr>
          <w:color w:val="000000" w:themeColor="text1"/>
        </w:rPr>
        <w:tab/>
        <w:t>________________</w:t>
      </w:r>
      <w:r w:rsidR="00313E27" w:rsidRPr="00FF5EEC">
        <w:rPr>
          <w:color w:val="000000" w:themeColor="text1"/>
        </w:rPr>
        <w:tab/>
      </w:r>
      <w:r w:rsidR="009D5215">
        <w:rPr>
          <w:color w:val="000000" w:themeColor="text1"/>
        </w:rPr>
        <w:t>С</w:t>
      </w:r>
      <w:r w:rsidR="00057E6A">
        <w:rPr>
          <w:color w:val="000000" w:themeColor="text1"/>
        </w:rPr>
        <w:t>.</w:t>
      </w:r>
      <w:r w:rsidR="009D5215">
        <w:rPr>
          <w:color w:val="000000" w:themeColor="text1"/>
        </w:rPr>
        <w:t>Н</w:t>
      </w:r>
      <w:r w:rsidR="00057E6A">
        <w:rPr>
          <w:color w:val="000000" w:themeColor="text1"/>
        </w:rPr>
        <w:t>.</w:t>
      </w:r>
      <w:r w:rsidR="009D5215">
        <w:rPr>
          <w:color w:val="000000" w:themeColor="text1"/>
        </w:rPr>
        <w:t>Румянцев</w:t>
      </w:r>
    </w:p>
    <w:p w:rsidR="00485147" w:rsidRPr="00FF5EEC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FF5EEC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FF5EEC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7D071A" w:rsidRPr="00E36926" w:rsidRDefault="007D071A" w:rsidP="007D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196835">
        <w:rPr>
          <w:color w:val="000000"/>
        </w:rPr>
        <w:t xml:space="preserve">Программа рассмотрена и одобрена </w:t>
      </w:r>
      <w:r w:rsidRPr="00E36926">
        <w:rPr>
          <w:color w:val="000000"/>
        </w:rPr>
        <w:t>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7D071A" w:rsidRPr="00471752" w:rsidRDefault="007D071A" w:rsidP="007D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7D071A" w:rsidRPr="00471752" w:rsidRDefault="007D071A" w:rsidP="007D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7D071A" w:rsidRPr="00471752" w:rsidRDefault="007D071A" w:rsidP="007D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7D071A" w:rsidRPr="00E36926" w:rsidRDefault="007D071A" w:rsidP="007D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EB3201" w:rsidRPr="00425409" w:rsidRDefault="00EB3201" w:rsidP="00E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color w:val="000000"/>
          <w:kern w:val="1"/>
          <w:lang w:eastAsia="hi-IN" w:bidi="hi-IN"/>
        </w:rPr>
      </w:pPr>
    </w:p>
    <w:p w:rsidR="00EB3201" w:rsidRPr="00425409" w:rsidRDefault="00EB3201" w:rsidP="00E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color w:val="000000"/>
          <w:kern w:val="1"/>
          <w:lang w:eastAsia="hi-IN" w:bidi="hi-IN"/>
        </w:rPr>
      </w:pPr>
    </w:p>
    <w:p w:rsidR="00EB3201" w:rsidRPr="00425409" w:rsidRDefault="00EB3201" w:rsidP="00EB3201">
      <w:pPr>
        <w:shd w:val="clear" w:color="auto" w:fill="FFFFFF"/>
        <w:tabs>
          <w:tab w:val="left" w:pos="4613"/>
          <w:tab w:val="left" w:pos="5529"/>
          <w:tab w:val="left" w:pos="6663"/>
        </w:tabs>
        <w:suppressAutoHyphens/>
        <w:ind w:right="4110" w:firstLine="709"/>
        <w:rPr>
          <w:rFonts w:cs="Tahoma"/>
          <w:b/>
          <w:bCs/>
          <w:color w:val="000000"/>
          <w:spacing w:val="-3"/>
          <w:kern w:val="1"/>
          <w:lang w:eastAsia="hi-IN" w:bidi="hi-IN"/>
        </w:rPr>
      </w:pPr>
      <w:r w:rsidRPr="00425409">
        <w:rPr>
          <w:rFonts w:cs="Tahoma"/>
          <w:b/>
          <w:bCs/>
          <w:color w:val="000000"/>
          <w:spacing w:val="-3"/>
          <w:kern w:val="1"/>
          <w:lang w:eastAsia="hi-IN" w:bidi="hi-IN"/>
        </w:rPr>
        <w:t>Программа согласована:</w:t>
      </w:r>
    </w:p>
    <w:p w:rsidR="00BD696F" w:rsidRPr="00AF10F8" w:rsidRDefault="00BD696F" w:rsidP="00BD696F">
      <w:pPr>
        <w:suppressAutoHyphens/>
        <w:ind w:right="4536" w:firstLine="709"/>
        <w:rPr>
          <w:bCs/>
        </w:rPr>
      </w:pPr>
      <w:r w:rsidRPr="00710383">
        <w:rPr>
          <w:rFonts w:eastAsia="Lucida Sans Unicode" w:cs="Tahoma"/>
          <w:bCs/>
          <w:color w:val="000000"/>
          <w:spacing w:val="-3"/>
          <w:kern w:val="1"/>
          <w:lang w:eastAsia="hi-IN" w:bidi="hi-IN"/>
        </w:rPr>
        <w:t xml:space="preserve">Главный инженер </w:t>
      </w:r>
      <w:r>
        <w:rPr>
          <w:rFonts w:eastAsia="Lucida Sans Unicode" w:cs="Tahoma"/>
          <w:bCs/>
          <w:color w:val="000000"/>
          <w:spacing w:val="-3"/>
          <w:kern w:val="1"/>
          <w:lang w:eastAsia="hi-IN" w:bidi="hi-IN"/>
        </w:rPr>
        <w:t>го</w:t>
      </w:r>
      <w:r w:rsidRPr="00710383">
        <w:rPr>
          <w:rFonts w:eastAsia="Lucida Sans Unicode" w:cs="Tahoma"/>
          <w:bCs/>
          <w:color w:val="000000"/>
          <w:spacing w:val="-3"/>
          <w:kern w:val="1"/>
          <w:lang w:eastAsia="hi-IN" w:bidi="hi-IN"/>
        </w:rPr>
        <w:t>сударственного предприятия Нижегородской области</w:t>
      </w:r>
      <w:r w:rsidRPr="00AF10F8">
        <w:t xml:space="preserve"> «Арзамасский пассажирский автомобильный транспорт»</w:t>
      </w:r>
      <w:r>
        <w:t xml:space="preserve">, </w:t>
      </w:r>
      <w:r w:rsidRPr="00AF10F8">
        <w:t>г. Арзамас, Нижегородская область</w:t>
      </w:r>
    </w:p>
    <w:p w:rsidR="00BD696F" w:rsidRPr="00AF10F8" w:rsidRDefault="00BD696F" w:rsidP="00BD696F">
      <w:pPr>
        <w:shd w:val="clear" w:color="auto" w:fill="FFFFFF"/>
        <w:tabs>
          <w:tab w:val="left" w:pos="4613"/>
        </w:tabs>
        <w:ind w:right="4252" w:firstLine="709"/>
        <w:rPr>
          <w:bCs/>
        </w:rPr>
      </w:pPr>
    </w:p>
    <w:p w:rsidR="00BD696F" w:rsidRPr="00AF10F8" w:rsidRDefault="00BD696F" w:rsidP="00BD696F">
      <w:pPr>
        <w:shd w:val="clear" w:color="auto" w:fill="FFFFFF"/>
        <w:tabs>
          <w:tab w:val="left" w:pos="4613"/>
        </w:tabs>
        <w:ind w:right="4252" w:firstLine="709"/>
        <w:rPr>
          <w:bCs/>
        </w:rPr>
      </w:pPr>
    </w:p>
    <w:p w:rsidR="00EB3201" w:rsidRPr="00AF10F8" w:rsidRDefault="00BD696F" w:rsidP="00BD696F">
      <w:pPr>
        <w:shd w:val="clear" w:color="auto" w:fill="FFFFFF"/>
        <w:tabs>
          <w:tab w:val="left" w:pos="4613"/>
        </w:tabs>
        <w:ind w:right="4252" w:firstLine="709"/>
        <w:rPr>
          <w:spacing w:val="-3"/>
        </w:rPr>
      </w:pPr>
      <w:r w:rsidRPr="00AF10F8">
        <w:rPr>
          <w:bCs/>
        </w:rPr>
        <w:t xml:space="preserve">_______________________ </w:t>
      </w:r>
      <w:r w:rsidRPr="00AF10F8">
        <w:t>М.Н. Вязов</w:t>
      </w:r>
    </w:p>
    <w:p w:rsidR="00EB3201" w:rsidRPr="00AF10F8" w:rsidRDefault="00EB3201" w:rsidP="00EB3201">
      <w:pPr>
        <w:shd w:val="clear" w:color="auto" w:fill="FFFFFF"/>
        <w:tabs>
          <w:tab w:val="left" w:pos="4613"/>
        </w:tabs>
        <w:ind w:right="4252" w:firstLine="709"/>
        <w:rPr>
          <w:spacing w:val="-3"/>
        </w:rPr>
      </w:pPr>
    </w:p>
    <w:p w:rsidR="00EB3606" w:rsidRPr="00483340" w:rsidRDefault="00EB3201" w:rsidP="00EB3201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  <w:r w:rsidRPr="00AF10F8">
        <w:rPr>
          <w:spacing w:val="-3"/>
        </w:rPr>
        <w:t xml:space="preserve"> «______»__________________20___г.</w:t>
      </w:r>
    </w:p>
    <w:p w:rsidR="00EB3606" w:rsidRPr="00483340" w:rsidRDefault="00EB3606" w:rsidP="00EB3606">
      <w:pPr>
        <w:widowControl/>
        <w:ind w:right="4252" w:firstLine="709"/>
        <w:rPr>
          <w:color w:val="000000" w:themeColor="text1"/>
        </w:rPr>
      </w:pPr>
    </w:p>
    <w:p w:rsidR="00EB3606" w:rsidRPr="00483340" w:rsidRDefault="00EB3606" w:rsidP="00EB3606">
      <w:pPr>
        <w:widowControl/>
        <w:ind w:left="707" w:right="4252" w:firstLine="1136"/>
        <w:rPr>
          <w:color w:val="000000" w:themeColor="text1"/>
        </w:rPr>
      </w:pPr>
      <w:r w:rsidRPr="00483340">
        <w:rPr>
          <w:color w:val="000000" w:themeColor="text1"/>
        </w:rPr>
        <w:t>М.П.</w:t>
      </w:r>
    </w:p>
    <w:p w:rsidR="00313E27" w:rsidRPr="00483340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483340">
        <w:rPr>
          <w:bCs/>
          <w:i/>
          <w:color w:val="000000" w:themeColor="text1"/>
        </w:rPr>
        <w:br w:type="page"/>
      </w:r>
    </w:p>
    <w:p w:rsidR="00A64BC0" w:rsidRPr="00CC29C6" w:rsidRDefault="00A64BC0" w:rsidP="00A64BC0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A64BC0" w:rsidRPr="00A11DD5" w:rsidRDefault="00A64BC0" w:rsidP="00A64BC0">
      <w:pPr>
        <w:spacing w:line="276" w:lineRule="auto"/>
        <w:ind w:firstLine="709"/>
        <w:rPr>
          <w:b/>
          <w:color w:val="000000" w:themeColor="text1"/>
        </w:rPr>
      </w:pPr>
      <w:r w:rsidRPr="00A11DD5">
        <w:rPr>
          <w:b/>
          <w:color w:val="000000" w:themeColor="text1"/>
        </w:rPr>
        <w:t>1.1. Место 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 xml:space="preserve">практики </w:t>
      </w:r>
      <w:r w:rsidRPr="00CC29C6">
        <w:rPr>
          <w:b/>
        </w:rPr>
        <w:t xml:space="preserve">в структуре </w:t>
      </w:r>
      <w:r w:rsidRPr="00CE254B">
        <w:rPr>
          <w:b/>
        </w:rPr>
        <w:t>основной образовательной программы</w:t>
      </w:r>
    </w:p>
    <w:p w:rsidR="00A64BC0" w:rsidRPr="00A11DD5" w:rsidRDefault="00A64BC0" w:rsidP="00A64BC0">
      <w:pPr>
        <w:spacing w:line="276" w:lineRule="auto"/>
        <w:ind w:firstLine="709"/>
        <w:rPr>
          <w:color w:val="000000" w:themeColor="text1"/>
        </w:rPr>
      </w:pPr>
      <w:r w:rsidRPr="00A11DD5">
        <w:rPr>
          <w:color w:val="000000" w:themeColor="text1"/>
        </w:rPr>
        <w:t xml:space="preserve">Рабочая программа по производственной практике является составной частью ОПОП СПО обеспечивающей реализацию ФГОС СПО по специальности по специальности </w:t>
      </w:r>
      <w:r w:rsidRPr="00FA0257">
        <w:rPr>
          <w:color w:val="000000" w:themeColor="text1"/>
        </w:rPr>
        <w:t>23.02.07 Техническое обслуживание и ремонт двигателей, систем и агрегатов автомобилей</w:t>
      </w:r>
      <w:r>
        <w:rPr>
          <w:color w:val="000000" w:themeColor="text1"/>
        </w:rPr>
        <w:t>.</w:t>
      </w:r>
    </w:p>
    <w:p w:rsidR="00A64BC0" w:rsidRPr="00A11DD5" w:rsidRDefault="00A64BC0" w:rsidP="00A64BC0">
      <w:pPr>
        <w:spacing w:line="276" w:lineRule="auto"/>
        <w:ind w:firstLine="709"/>
        <w:rPr>
          <w:color w:val="000000" w:themeColor="text1"/>
        </w:rPr>
      </w:pPr>
      <w:r w:rsidRPr="00A11DD5">
        <w:rPr>
          <w:color w:val="000000" w:themeColor="text1"/>
        </w:rPr>
        <w:t>Практика является частью учебного процесса и направлена на формирование у студентов практических профессиональных умений, приобретение первоначального практического опыта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A64BC0" w:rsidRPr="00A11DD5" w:rsidRDefault="00A64BC0" w:rsidP="00A64BC0">
      <w:pPr>
        <w:spacing w:line="276" w:lineRule="auto"/>
        <w:ind w:firstLine="709"/>
        <w:rPr>
          <w:color w:val="000000" w:themeColor="text1"/>
        </w:rPr>
      </w:pPr>
    </w:p>
    <w:p w:rsidR="00A64BC0" w:rsidRPr="00A11DD5" w:rsidRDefault="00A64BC0" w:rsidP="00A64BC0">
      <w:pPr>
        <w:spacing w:line="276" w:lineRule="auto"/>
        <w:ind w:firstLine="709"/>
        <w:rPr>
          <w:b/>
          <w:color w:val="000000" w:themeColor="text1"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</w:t>
      </w:r>
      <w:r w:rsidRPr="00A11DD5">
        <w:rPr>
          <w:b/>
          <w:color w:val="000000" w:themeColor="text1"/>
        </w:rPr>
        <w:t>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>практики</w:t>
      </w:r>
    </w:p>
    <w:p w:rsidR="00FF5EEC" w:rsidRPr="00EA5121" w:rsidRDefault="00FF5EEC" w:rsidP="00EA5121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EA5121">
        <w:rPr>
          <w:sz w:val="24"/>
          <w:szCs w:val="24"/>
          <w:lang w:eastAsia="ru-RU"/>
        </w:rPr>
        <w:t xml:space="preserve">Целью производственной практики является </w:t>
      </w:r>
      <w:r w:rsidRPr="00EA5121">
        <w:rPr>
          <w:sz w:val="24"/>
          <w:szCs w:val="24"/>
        </w:rPr>
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</w:t>
      </w:r>
      <w:r w:rsidR="007D3255" w:rsidRPr="00EA5121">
        <w:rPr>
          <w:sz w:val="24"/>
          <w:szCs w:val="24"/>
        </w:rPr>
        <w:t>–</w:t>
      </w:r>
      <w:r w:rsidRPr="00EA5121">
        <w:rPr>
          <w:sz w:val="24"/>
          <w:szCs w:val="24"/>
        </w:rPr>
        <w:t>правовых форм.</w:t>
      </w:r>
    </w:p>
    <w:p w:rsidR="00A64BC0" w:rsidRPr="00CC29C6" w:rsidRDefault="00A64BC0" w:rsidP="00A64BC0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производственной</w:t>
      </w:r>
      <w:r w:rsidRPr="00CC29C6">
        <w:rPr>
          <w:sz w:val="24"/>
          <w:szCs w:val="24"/>
          <w:lang w:eastAsia="ru-RU"/>
        </w:rPr>
        <w:t xml:space="preserve">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 xml:space="preserve">: </w:t>
      </w:r>
      <w:r>
        <w:rPr>
          <w:color w:val="000000"/>
          <w:kern w:val="24"/>
          <w:sz w:val="24"/>
          <w:szCs w:val="24"/>
          <w:lang w:eastAsia="hi-IN" w:bidi="hi-IN"/>
        </w:rPr>
        <w:t>о</w:t>
      </w:r>
      <w:r w:rsidRPr="00A64BC0">
        <w:rPr>
          <w:color w:val="000000"/>
          <w:kern w:val="24"/>
          <w:sz w:val="24"/>
          <w:szCs w:val="24"/>
          <w:lang w:eastAsia="hi-IN" w:bidi="hi-IN"/>
        </w:rPr>
        <w:t>рганизация процессов модернизации и модификации автотранспортных средств</w:t>
      </w:r>
      <w:r w:rsidRPr="001101BE">
        <w:rPr>
          <w:sz w:val="24"/>
          <w:szCs w:val="24"/>
        </w:rPr>
        <w:t>.</w:t>
      </w:r>
    </w:p>
    <w:p w:rsidR="00A64BC0" w:rsidRDefault="00A64BC0" w:rsidP="00A64BC0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A64BC0" w:rsidRPr="00F92472" w:rsidTr="002B7AF0">
        <w:tc>
          <w:tcPr>
            <w:tcW w:w="649" w:type="pct"/>
            <w:vAlign w:val="center"/>
          </w:tcPr>
          <w:p w:rsidR="00A64BC0" w:rsidRPr="00F92472" w:rsidRDefault="00A64BC0" w:rsidP="002B7AF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F92472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351" w:type="pct"/>
            <w:vAlign w:val="center"/>
          </w:tcPr>
          <w:p w:rsidR="00A64BC0" w:rsidRPr="00F92472" w:rsidRDefault="00A64BC0" w:rsidP="002B7AF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F92472">
              <w:rPr>
                <w:b/>
                <w:bCs/>
                <w:iCs/>
                <w:color w:val="000000"/>
              </w:rPr>
              <w:t>Наименование общих компетенций</w:t>
            </w:r>
          </w:p>
        </w:tc>
      </w:tr>
      <w:tr w:rsidR="00A64BC0" w:rsidRPr="00F92472" w:rsidTr="002B7AF0">
        <w:tc>
          <w:tcPr>
            <w:tcW w:w="649" w:type="pct"/>
          </w:tcPr>
          <w:p w:rsidR="00A64BC0" w:rsidRPr="00F92472" w:rsidRDefault="00A64BC0" w:rsidP="002B7AF0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proofErr w:type="gramStart"/>
            <w:r w:rsidRPr="00F92472">
              <w:rPr>
                <w:color w:val="000000"/>
              </w:rPr>
              <w:t>ОК</w:t>
            </w:r>
            <w:proofErr w:type="gramEnd"/>
            <w:r w:rsidRPr="00F92472">
              <w:rPr>
                <w:color w:val="000000"/>
              </w:rPr>
              <w:t xml:space="preserve"> 1</w:t>
            </w:r>
          </w:p>
        </w:tc>
        <w:tc>
          <w:tcPr>
            <w:tcW w:w="4351" w:type="pct"/>
          </w:tcPr>
          <w:p w:rsidR="00A64BC0" w:rsidRPr="00F92472" w:rsidRDefault="00A64BC0" w:rsidP="002B7AF0">
            <w:pPr>
              <w:spacing w:line="276" w:lineRule="auto"/>
              <w:ind w:firstLine="0"/>
              <w:rPr>
                <w:color w:val="000000"/>
              </w:rPr>
            </w:pPr>
            <w:r w:rsidRPr="00F92472">
              <w:rPr>
                <w:color w:val="00000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64BC0" w:rsidRPr="00F92472" w:rsidTr="002B7AF0">
        <w:tc>
          <w:tcPr>
            <w:tcW w:w="649" w:type="pct"/>
          </w:tcPr>
          <w:p w:rsidR="00A64BC0" w:rsidRPr="00F92472" w:rsidRDefault="00A64BC0" w:rsidP="002B7AF0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proofErr w:type="gramStart"/>
            <w:r w:rsidRPr="00F92472">
              <w:rPr>
                <w:color w:val="000000"/>
              </w:rPr>
              <w:t>ОК</w:t>
            </w:r>
            <w:proofErr w:type="gramEnd"/>
            <w:r w:rsidRPr="00F92472">
              <w:rPr>
                <w:color w:val="000000"/>
              </w:rPr>
              <w:t xml:space="preserve"> 2</w:t>
            </w:r>
          </w:p>
        </w:tc>
        <w:tc>
          <w:tcPr>
            <w:tcW w:w="4351" w:type="pct"/>
          </w:tcPr>
          <w:p w:rsidR="00A64BC0" w:rsidRPr="00F92472" w:rsidRDefault="00A64BC0" w:rsidP="002B7AF0">
            <w:pPr>
              <w:spacing w:line="276" w:lineRule="auto"/>
              <w:ind w:firstLine="0"/>
              <w:rPr>
                <w:color w:val="000000"/>
              </w:rPr>
            </w:pPr>
            <w:r w:rsidRPr="00F92472">
              <w:rPr>
                <w:color w:val="00000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64BC0" w:rsidRPr="00F92472" w:rsidTr="002B7AF0">
        <w:tc>
          <w:tcPr>
            <w:tcW w:w="649" w:type="pct"/>
          </w:tcPr>
          <w:p w:rsidR="00A64BC0" w:rsidRPr="00F92472" w:rsidRDefault="00A64BC0" w:rsidP="002B7AF0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proofErr w:type="gramStart"/>
            <w:r w:rsidRPr="00F92472">
              <w:rPr>
                <w:color w:val="000000"/>
              </w:rPr>
              <w:t>ОК</w:t>
            </w:r>
            <w:proofErr w:type="gramEnd"/>
            <w:r w:rsidRPr="00F92472">
              <w:rPr>
                <w:color w:val="000000"/>
              </w:rPr>
              <w:t xml:space="preserve"> 3</w:t>
            </w:r>
          </w:p>
        </w:tc>
        <w:tc>
          <w:tcPr>
            <w:tcW w:w="4351" w:type="pct"/>
          </w:tcPr>
          <w:p w:rsidR="00A64BC0" w:rsidRPr="00F92472" w:rsidRDefault="00A64BC0" w:rsidP="002B7AF0">
            <w:pPr>
              <w:spacing w:line="276" w:lineRule="auto"/>
              <w:ind w:firstLine="0"/>
              <w:rPr>
                <w:color w:val="000000"/>
              </w:rPr>
            </w:pPr>
            <w:r w:rsidRPr="00F92472">
              <w:rPr>
                <w:color w:val="000000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64BC0" w:rsidRPr="00F92472" w:rsidTr="002B7AF0">
        <w:tc>
          <w:tcPr>
            <w:tcW w:w="649" w:type="pct"/>
          </w:tcPr>
          <w:p w:rsidR="00A64BC0" w:rsidRPr="00F92472" w:rsidRDefault="00A64BC0" w:rsidP="002B7AF0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proofErr w:type="gramStart"/>
            <w:r w:rsidRPr="00F92472">
              <w:rPr>
                <w:color w:val="000000"/>
              </w:rPr>
              <w:t>ОК</w:t>
            </w:r>
            <w:proofErr w:type="gramEnd"/>
            <w:r w:rsidRPr="00F92472">
              <w:rPr>
                <w:color w:val="000000"/>
              </w:rPr>
              <w:t xml:space="preserve"> 4</w:t>
            </w:r>
          </w:p>
        </w:tc>
        <w:tc>
          <w:tcPr>
            <w:tcW w:w="4351" w:type="pct"/>
          </w:tcPr>
          <w:p w:rsidR="00A64BC0" w:rsidRPr="00F92472" w:rsidRDefault="00A64BC0" w:rsidP="002B7AF0">
            <w:pPr>
              <w:spacing w:line="276" w:lineRule="auto"/>
              <w:ind w:firstLine="0"/>
              <w:rPr>
                <w:color w:val="000000"/>
              </w:rPr>
            </w:pPr>
            <w:r w:rsidRPr="00F92472">
              <w:rPr>
                <w:color w:val="00000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64BC0" w:rsidRPr="00F92472" w:rsidTr="002B7AF0">
        <w:tc>
          <w:tcPr>
            <w:tcW w:w="649" w:type="pct"/>
          </w:tcPr>
          <w:p w:rsidR="00A64BC0" w:rsidRPr="00F92472" w:rsidRDefault="00A64BC0" w:rsidP="002B7AF0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proofErr w:type="gramStart"/>
            <w:r w:rsidRPr="00F92472">
              <w:rPr>
                <w:color w:val="000000"/>
              </w:rPr>
              <w:t>ОК</w:t>
            </w:r>
            <w:proofErr w:type="gramEnd"/>
            <w:r w:rsidRPr="00F92472">
              <w:rPr>
                <w:color w:val="000000"/>
              </w:rPr>
              <w:t xml:space="preserve"> 7</w:t>
            </w:r>
          </w:p>
        </w:tc>
        <w:tc>
          <w:tcPr>
            <w:tcW w:w="4351" w:type="pct"/>
          </w:tcPr>
          <w:p w:rsidR="00A64BC0" w:rsidRPr="00F92472" w:rsidRDefault="00A64BC0" w:rsidP="002B7AF0">
            <w:pPr>
              <w:spacing w:line="276" w:lineRule="auto"/>
              <w:ind w:firstLine="0"/>
              <w:rPr>
                <w:color w:val="000000"/>
              </w:rPr>
            </w:pPr>
            <w:r w:rsidRPr="00F92472">
              <w:rPr>
                <w:color w:val="00000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A64BC0" w:rsidRPr="00F92472" w:rsidTr="002B7AF0">
        <w:tc>
          <w:tcPr>
            <w:tcW w:w="649" w:type="pct"/>
          </w:tcPr>
          <w:p w:rsidR="00A64BC0" w:rsidRPr="00F92472" w:rsidRDefault="00A64BC0" w:rsidP="002B7AF0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proofErr w:type="gramStart"/>
            <w:r w:rsidRPr="00F92472">
              <w:rPr>
                <w:color w:val="000000"/>
              </w:rPr>
              <w:t>ОК</w:t>
            </w:r>
            <w:proofErr w:type="gramEnd"/>
            <w:r w:rsidRPr="00F92472">
              <w:rPr>
                <w:color w:val="000000"/>
              </w:rPr>
              <w:t xml:space="preserve"> 9</w:t>
            </w:r>
          </w:p>
        </w:tc>
        <w:tc>
          <w:tcPr>
            <w:tcW w:w="4351" w:type="pct"/>
          </w:tcPr>
          <w:p w:rsidR="00A64BC0" w:rsidRPr="00F92472" w:rsidRDefault="00A64BC0" w:rsidP="002B7AF0">
            <w:pPr>
              <w:spacing w:line="276" w:lineRule="auto"/>
              <w:ind w:firstLine="0"/>
              <w:rPr>
                <w:color w:val="000000"/>
              </w:rPr>
            </w:pPr>
            <w:r w:rsidRPr="00F92472">
              <w:rPr>
                <w:color w:val="000000"/>
              </w:rPr>
              <w:t>Использовать информационные технологии в профессиональной деятельности</w:t>
            </w:r>
          </w:p>
        </w:tc>
      </w:tr>
      <w:tr w:rsidR="00A64BC0" w:rsidRPr="00F92472" w:rsidTr="002B7AF0">
        <w:tc>
          <w:tcPr>
            <w:tcW w:w="649" w:type="pct"/>
          </w:tcPr>
          <w:p w:rsidR="00A64BC0" w:rsidRPr="00F92472" w:rsidRDefault="00A64BC0" w:rsidP="002B7AF0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proofErr w:type="gramStart"/>
            <w:r w:rsidRPr="00F92472">
              <w:rPr>
                <w:color w:val="000000"/>
              </w:rPr>
              <w:t>ОК</w:t>
            </w:r>
            <w:proofErr w:type="gramEnd"/>
            <w:r w:rsidRPr="00F92472">
              <w:rPr>
                <w:color w:val="000000"/>
              </w:rPr>
              <w:t xml:space="preserve"> 10</w:t>
            </w:r>
          </w:p>
        </w:tc>
        <w:tc>
          <w:tcPr>
            <w:tcW w:w="4351" w:type="pct"/>
          </w:tcPr>
          <w:p w:rsidR="00A64BC0" w:rsidRPr="00F92472" w:rsidRDefault="00A64BC0" w:rsidP="002B7AF0">
            <w:pPr>
              <w:spacing w:line="276" w:lineRule="auto"/>
              <w:ind w:firstLine="0"/>
              <w:rPr>
                <w:color w:val="000000"/>
              </w:rPr>
            </w:pPr>
            <w:r w:rsidRPr="00F92472">
              <w:rPr>
                <w:color w:val="000000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A64BC0" w:rsidRPr="00F92472" w:rsidRDefault="00A64BC0" w:rsidP="00A64BC0">
      <w:pPr>
        <w:widowControl/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eastAsia="en-US"/>
        </w:rPr>
      </w:pPr>
    </w:p>
    <w:p w:rsidR="00A64BC0" w:rsidRPr="00F92472" w:rsidRDefault="00A64BC0" w:rsidP="00A64BC0">
      <w:pPr>
        <w:widowControl/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en-US" w:eastAsia="en-US"/>
        </w:rPr>
      </w:pPr>
      <w:r w:rsidRPr="00F92472">
        <w:rPr>
          <w:color w:val="000000"/>
          <w:lang w:eastAsia="en-US"/>
        </w:rPr>
        <w:t>Перечень профессиональных компетенций:</w:t>
      </w:r>
      <w:r w:rsidRPr="00F92472">
        <w:rPr>
          <w:color w:val="000000"/>
          <w:lang w:val="en-US"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A64BC0" w:rsidRPr="00F92472" w:rsidTr="002B7AF0">
        <w:tc>
          <w:tcPr>
            <w:tcW w:w="649" w:type="pct"/>
          </w:tcPr>
          <w:p w:rsidR="00A64BC0" w:rsidRPr="00F92472" w:rsidRDefault="00A64BC0" w:rsidP="002B7AF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F92472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351" w:type="pct"/>
          </w:tcPr>
          <w:p w:rsidR="00A64BC0" w:rsidRPr="00F92472" w:rsidRDefault="00A64BC0" w:rsidP="002B7AF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F92472">
              <w:rPr>
                <w:b/>
                <w:bCs/>
                <w:color w:val="000000"/>
              </w:rPr>
              <w:t>Наименование профессиональных компетенций</w:t>
            </w:r>
          </w:p>
        </w:tc>
      </w:tr>
      <w:tr w:rsidR="00A64BC0" w:rsidRPr="00F92472" w:rsidTr="002B7AF0">
        <w:tc>
          <w:tcPr>
            <w:tcW w:w="649" w:type="pct"/>
          </w:tcPr>
          <w:p w:rsidR="00A64BC0" w:rsidRPr="00F92472" w:rsidRDefault="00A64BC0" w:rsidP="002B7AF0">
            <w:pPr>
              <w:widowControl/>
              <w:spacing w:line="276" w:lineRule="auto"/>
              <w:ind w:firstLine="0"/>
              <w:jc w:val="center"/>
              <w:rPr>
                <w:color w:val="000000"/>
                <w:lang w:eastAsia="en-US"/>
              </w:rPr>
            </w:pPr>
            <w:r w:rsidRPr="00F92472">
              <w:rPr>
                <w:color w:val="000000"/>
                <w:lang w:eastAsia="en-US"/>
              </w:rPr>
              <w:t>ПК.6.1</w:t>
            </w:r>
          </w:p>
        </w:tc>
        <w:tc>
          <w:tcPr>
            <w:tcW w:w="4351" w:type="pct"/>
          </w:tcPr>
          <w:p w:rsidR="00A64BC0" w:rsidRPr="00F92472" w:rsidRDefault="00A64BC0" w:rsidP="002B7AF0">
            <w:pPr>
              <w:widowControl/>
              <w:tabs>
                <w:tab w:val="left" w:pos="1134"/>
                <w:tab w:val="left" w:pos="1560"/>
              </w:tabs>
              <w:spacing w:line="276" w:lineRule="auto"/>
              <w:ind w:firstLine="0"/>
              <w:jc w:val="left"/>
              <w:rPr>
                <w:color w:val="000000"/>
                <w:lang w:eastAsia="en-US"/>
              </w:rPr>
            </w:pPr>
            <w:r w:rsidRPr="00F92472">
              <w:rPr>
                <w:color w:val="000000"/>
              </w:rPr>
              <w:t xml:space="preserve">Определять необходимость модернизации автотранспортного средства. </w:t>
            </w:r>
          </w:p>
        </w:tc>
      </w:tr>
      <w:tr w:rsidR="00A64BC0" w:rsidRPr="00F92472" w:rsidTr="002B7AF0">
        <w:tc>
          <w:tcPr>
            <w:tcW w:w="649" w:type="pct"/>
          </w:tcPr>
          <w:p w:rsidR="00A64BC0" w:rsidRPr="00F92472" w:rsidRDefault="00A64BC0" w:rsidP="002B7AF0">
            <w:pPr>
              <w:widowControl/>
              <w:spacing w:line="276" w:lineRule="auto"/>
              <w:ind w:firstLine="0"/>
              <w:jc w:val="center"/>
              <w:rPr>
                <w:color w:val="000000"/>
                <w:lang w:eastAsia="en-US"/>
              </w:rPr>
            </w:pPr>
            <w:r w:rsidRPr="00F92472">
              <w:rPr>
                <w:color w:val="000000"/>
                <w:lang w:eastAsia="en-US"/>
              </w:rPr>
              <w:t>ПК.6.2</w:t>
            </w:r>
          </w:p>
        </w:tc>
        <w:tc>
          <w:tcPr>
            <w:tcW w:w="4351" w:type="pct"/>
          </w:tcPr>
          <w:p w:rsidR="00A64BC0" w:rsidRPr="00F92472" w:rsidRDefault="00A64BC0" w:rsidP="002B7AF0">
            <w:pPr>
              <w:widowControl/>
              <w:spacing w:line="276" w:lineRule="auto"/>
              <w:ind w:firstLine="0"/>
              <w:jc w:val="left"/>
              <w:rPr>
                <w:color w:val="000000"/>
                <w:lang w:eastAsia="en-US"/>
              </w:rPr>
            </w:pPr>
            <w:r w:rsidRPr="00F92472">
              <w:rPr>
                <w:color w:val="000000"/>
              </w:rPr>
              <w:t>Планировать взаимозаменяемость узлов и агрегатов автотранспортного средства и повышение их эксплуатационных свойств.</w:t>
            </w:r>
          </w:p>
        </w:tc>
      </w:tr>
      <w:tr w:rsidR="00A64BC0" w:rsidRPr="00F92472" w:rsidTr="002B7AF0">
        <w:tc>
          <w:tcPr>
            <w:tcW w:w="649" w:type="pct"/>
          </w:tcPr>
          <w:p w:rsidR="00A64BC0" w:rsidRPr="00F92472" w:rsidRDefault="00A64BC0" w:rsidP="002B7AF0">
            <w:pPr>
              <w:widowControl/>
              <w:spacing w:line="276" w:lineRule="auto"/>
              <w:ind w:firstLine="0"/>
              <w:jc w:val="center"/>
              <w:rPr>
                <w:color w:val="000000"/>
                <w:lang w:eastAsia="en-US"/>
              </w:rPr>
            </w:pPr>
            <w:r w:rsidRPr="00F92472">
              <w:rPr>
                <w:color w:val="000000"/>
                <w:lang w:eastAsia="en-US"/>
              </w:rPr>
              <w:t>ПК.6.3</w:t>
            </w:r>
          </w:p>
        </w:tc>
        <w:tc>
          <w:tcPr>
            <w:tcW w:w="4351" w:type="pct"/>
          </w:tcPr>
          <w:p w:rsidR="00A64BC0" w:rsidRPr="00F92472" w:rsidRDefault="00A64BC0" w:rsidP="002B7AF0">
            <w:pPr>
              <w:widowControl/>
              <w:spacing w:line="276" w:lineRule="auto"/>
              <w:ind w:firstLine="0"/>
              <w:jc w:val="left"/>
              <w:rPr>
                <w:color w:val="000000"/>
                <w:lang w:eastAsia="en-US"/>
              </w:rPr>
            </w:pPr>
            <w:r w:rsidRPr="00F92472">
              <w:rPr>
                <w:color w:val="000000"/>
              </w:rPr>
              <w:t>Владеть методикой тюнинга автомобиля.</w:t>
            </w:r>
          </w:p>
        </w:tc>
      </w:tr>
      <w:tr w:rsidR="00A64BC0" w:rsidRPr="00F92472" w:rsidTr="002B7AF0">
        <w:tc>
          <w:tcPr>
            <w:tcW w:w="649" w:type="pct"/>
          </w:tcPr>
          <w:p w:rsidR="00A64BC0" w:rsidRPr="00F92472" w:rsidRDefault="00A64BC0" w:rsidP="002B7AF0">
            <w:pPr>
              <w:widowControl/>
              <w:spacing w:line="276" w:lineRule="auto"/>
              <w:ind w:firstLine="0"/>
              <w:jc w:val="center"/>
              <w:rPr>
                <w:color w:val="000000"/>
                <w:lang w:eastAsia="en-US"/>
              </w:rPr>
            </w:pPr>
            <w:r w:rsidRPr="00F92472">
              <w:rPr>
                <w:color w:val="000000"/>
                <w:lang w:eastAsia="en-US"/>
              </w:rPr>
              <w:t>ПК.6.4</w:t>
            </w:r>
          </w:p>
        </w:tc>
        <w:tc>
          <w:tcPr>
            <w:tcW w:w="4351" w:type="pct"/>
          </w:tcPr>
          <w:p w:rsidR="00A64BC0" w:rsidRPr="00F92472" w:rsidRDefault="00A64BC0" w:rsidP="002B7AF0">
            <w:pPr>
              <w:widowControl/>
              <w:spacing w:line="276" w:lineRule="auto"/>
              <w:ind w:firstLine="0"/>
              <w:jc w:val="left"/>
              <w:rPr>
                <w:color w:val="000000"/>
                <w:lang w:eastAsia="en-US"/>
              </w:rPr>
            </w:pPr>
            <w:r w:rsidRPr="00F92472">
              <w:rPr>
                <w:color w:val="000000"/>
              </w:rPr>
              <w:t>Определять остаточный ресурс производственного оборудования.</w:t>
            </w:r>
          </w:p>
        </w:tc>
      </w:tr>
    </w:tbl>
    <w:p w:rsidR="00A64BC0" w:rsidRDefault="00A64BC0" w:rsidP="00EA5121">
      <w:pPr>
        <w:pStyle w:val="3"/>
        <w:shd w:val="clear" w:color="auto" w:fill="auto"/>
        <w:spacing w:after="0" w:line="276" w:lineRule="auto"/>
        <w:ind w:firstLine="709"/>
        <w:jc w:val="both"/>
        <w:rPr>
          <w:sz w:val="24"/>
          <w:szCs w:val="24"/>
          <w:lang w:eastAsia="ru-RU"/>
        </w:rPr>
      </w:pPr>
    </w:p>
    <w:p w:rsidR="00FF5EEC" w:rsidRPr="00EA5121" w:rsidRDefault="00FF5EEC" w:rsidP="00EA5121">
      <w:pPr>
        <w:pStyle w:val="3"/>
        <w:shd w:val="clear" w:color="auto" w:fill="auto"/>
        <w:spacing w:after="0" w:line="276" w:lineRule="auto"/>
        <w:ind w:firstLine="709"/>
        <w:jc w:val="both"/>
        <w:rPr>
          <w:bCs/>
          <w:sz w:val="24"/>
          <w:szCs w:val="24"/>
          <w:lang w:eastAsia="ru-RU"/>
        </w:rPr>
      </w:pPr>
      <w:r w:rsidRPr="00EA5121">
        <w:rPr>
          <w:sz w:val="24"/>
          <w:szCs w:val="24"/>
          <w:lang w:eastAsia="ru-RU"/>
        </w:rPr>
        <w:t>В результате прохождения производственной практики в рамках профессионального модуля обучающийся должен</w:t>
      </w:r>
      <w:r w:rsidRPr="00EA5121">
        <w:rPr>
          <w:bCs/>
          <w:sz w:val="24"/>
          <w:szCs w:val="24"/>
          <w:lang w:eastAsia="ru-RU"/>
        </w:rPr>
        <w:t xml:space="preserve"> приобрести </w:t>
      </w:r>
    </w:p>
    <w:p w:rsidR="00A64BC0" w:rsidRPr="00244BEB" w:rsidRDefault="00A64BC0" w:rsidP="00A64BC0">
      <w:pPr>
        <w:pStyle w:val="3"/>
        <w:widowControl/>
        <w:shd w:val="clear" w:color="auto" w:fill="auto"/>
        <w:tabs>
          <w:tab w:val="left" w:pos="1134"/>
        </w:tabs>
        <w:suppressAutoHyphens/>
        <w:spacing w:after="0" w:line="276" w:lineRule="auto"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  <w:r w:rsidRPr="00244BEB">
        <w:rPr>
          <w:b/>
          <w:bCs/>
          <w:color w:val="000000"/>
          <w:sz w:val="24"/>
          <w:szCs w:val="24"/>
          <w:lang w:eastAsia="ru-RU"/>
        </w:rPr>
        <w:t>практический опыт:</w:t>
      </w:r>
    </w:p>
    <w:p w:rsidR="00A64BC0" w:rsidRPr="00F72DF1" w:rsidRDefault="00A64BC0" w:rsidP="00A64BC0">
      <w:pPr>
        <w:widowControl/>
        <w:numPr>
          <w:ilvl w:val="0"/>
          <w:numId w:val="19"/>
        </w:numPr>
        <w:tabs>
          <w:tab w:val="left" w:pos="352"/>
          <w:tab w:val="left" w:pos="1134"/>
        </w:tabs>
        <w:suppressAutoHyphens/>
        <w:spacing w:line="276" w:lineRule="auto"/>
        <w:ind w:left="0" w:firstLine="709"/>
        <w:rPr>
          <w:bCs/>
        </w:rPr>
      </w:pPr>
      <w:r>
        <w:rPr>
          <w:bCs/>
        </w:rPr>
        <w:t xml:space="preserve">в </w:t>
      </w:r>
      <w:r w:rsidRPr="00F72DF1">
        <w:rPr>
          <w:bCs/>
        </w:rPr>
        <w:t>сборе нормативных данных в области конструкции транспортных средств;</w:t>
      </w:r>
    </w:p>
    <w:p w:rsidR="00A64BC0" w:rsidRPr="00F72DF1" w:rsidRDefault="00A64BC0" w:rsidP="00A64BC0">
      <w:pPr>
        <w:widowControl/>
        <w:numPr>
          <w:ilvl w:val="0"/>
          <w:numId w:val="19"/>
        </w:numPr>
        <w:tabs>
          <w:tab w:val="left" w:pos="352"/>
          <w:tab w:val="left" w:pos="1134"/>
        </w:tabs>
        <w:suppressAutoHyphens/>
        <w:spacing w:line="276" w:lineRule="auto"/>
        <w:ind w:left="0" w:firstLine="709"/>
        <w:rPr>
          <w:bCs/>
        </w:rPr>
      </w:pPr>
      <w:r>
        <w:rPr>
          <w:bCs/>
        </w:rPr>
        <w:t xml:space="preserve">в </w:t>
      </w:r>
      <w:r w:rsidRPr="00F72DF1">
        <w:rPr>
          <w:bCs/>
        </w:rPr>
        <w:t>проведении модернизации и тюнинга транспортных средств;</w:t>
      </w:r>
    </w:p>
    <w:p w:rsidR="00A64BC0" w:rsidRPr="00F72DF1" w:rsidRDefault="00A64BC0" w:rsidP="00A64BC0">
      <w:pPr>
        <w:widowControl/>
        <w:numPr>
          <w:ilvl w:val="0"/>
          <w:numId w:val="19"/>
        </w:numPr>
        <w:tabs>
          <w:tab w:val="left" w:pos="352"/>
          <w:tab w:val="left" w:pos="1134"/>
        </w:tabs>
        <w:suppressAutoHyphens/>
        <w:spacing w:line="276" w:lineRule="auto"/>
        <w:ind w:left="0" w:firstLine="709"/>
        <w:rPr>
          <w:bCs/>
        </w:rPr>
      </w:pPr>
      <w:r>
        <w:rPr>
          <w:bCs/>
        </w:rPr>
        <w:t xml:space="preserve">в </w:t>
      </w:r>
      <w:r w:rsidRPr="00F72DF1">
        <w:rPr>
          <w:bCs/>
        </w:rPr>
        <w:t>расчете экономических показателей модернизации и тюнинга транспортных средств;</w:t>
      </w:r>
    </w:p>
    <w:p w:rsidR="00A64BC0" w:rsidRPr="00F72DF1" w:rsidRDefault="00A64BC0" w:rsidP="00A64BC0">
      <w:pPr>
        <w:widowControl/>
        <w:numPr>
          <w:ilvl w:val="0"/>
          <w:numId w:val="19"/>
        </w:numPr>
        <w:tabs>
          <w:tab w:val="left" w:pos="352"/>
          <w:tab w:val="left" w:pos="1134"/>
        </w:tabs>
        <w:suppressAutoHyphens/>
        <w:spacing w:line="276" w:lineRule="auto"/>
        <w:ind w:left="0" w:firstLine="709"/>
        <w:rPr>
          <w:bCs/>
        </w:rPr>
      </w:pPr>
      <w:r>
        <w:rPr>
          <w:bCs/>
        </w:rPr>
        <w:t xml:space="preserve">в </w:t>
      </w:r>
      <w:r w:rsidRPr="00F72DF1">
        <w:rPr>
          <w:bCs/>
        </w:rPr>
        <w:t>проведении испытаний производственного оборудования;</w:t>
      </w:r>
    </w:p>
    <w:p w:rsidR="00A64BC0" w:rsidRPr="00244BEB" w:rsidRDefault="00A64BC0" w:rsidP="00A64BC0">
      <w:pPr>
        <w:pStyle w:val="3"/>
        <w:widowControl/>
        <w:numPr>
          <w:ilvl w:val="0"/>
          <w:numId w:val="19"/>
        </w:numPr>
        <w:shd w:val="clear" w:color="auto" w:fill="auto"/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в </w:t>
      </w:r>
      <w:r w:rsidRPr="00F72DF1">
        <w:rPr>
          <w:bCs/>
          <w:sz w:val="24"/>
          <w:szCs w:val="24"/>
        </w:rPr>
        <w:t>общении с представителями торговых организаций</w:t>
      </w:r>
      <w:r>
        <w:rPr>
          <w:bCs/>
          <w:sz w:val="24"/>
          <w:szCs w:val="24"/>
        </w:rPr>
        <w:t>.</w:t>
      </w:r>
    </w:p>
    <w:p w:rsidR="00A64BC0" w:rsidRPr="00244BEB" w:rsidRDefault="00A64BC0" w:rsidP="00A64BC0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color w:val="000000"/>
        </w:rPr>
      </w:pPr>
      <w:r>
        <w:rPr>
          <w:b/>
          <w:color w:val="000000"/>
        </w:rPr>
        <w:t>у</w:t>
      </w:r>
      <w:r w:rsidRPr="00244BEB">
        <w:rPr>
          <w:b/>
          <w:color w:val="000000"/>
        </w:rPr>
        <w:t>меть.</w:t>
      </w:r>
    </w:p>
    <w:p w:rsidR="00A64BC0" w:rsidRPr="00F72DF1" w:rsidRDefault="00A64BC0" w:rsidP="00A64BC0">
      <w:pPr>
        <w:widowControl/>
        <w:numPr>
          <w:ilvl w:val="0"/>
          <w:numId w:val="20"/>
        </w:numPr>
        <w:tabs>
          <w:tab w:val="left" w:pos="352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F72DF1">
        <w:rPr>
          <w:bCs/>
        </w:rPr>
        <w:t>проводить контроль технического состояния транспортного средства;</w:t>
      </w:r>
    </w:p>
    <w:p w:rsidR="00A64BC0" w:rsidRPr="00F72DF1" w:rsidRDefault="00A64BC0" w:rsidP="00A64BC0">
      <w:pPr>
        <w:widowControl/>
        <w:numPr>
          <w:ilvl w:val="0"/>
          <w:numId w:val="20"/>
        </w:numPr>
        <w:tabs>
          <w:tab w:val="left" w:pos="352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F72DF1">
        <w:rPr>
          <w:bCs/>
        </w:rPr>
        <w:t>составлять технологическую документацию на модернизацию и тюнинг транспортных средств;</w:t>
      </w:r>
    </w:p>
    <w:p w:rsidR="00A64BC0" w:rsidRPr="00F72DF1" w:rsidRDefault="00A64BC0" w:rsidP="00A64BC0">
      <w:pPr>
        <w:widowControl/>
        <w:numPr>
          <w:ilvl w:val="0"/>
          <w:numId w:val="20"/>
        </w:numPr>
        <w:tabs>
          <w:tab w:val="left" w:pos="352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F72DF1">
        <w:rPr>
          <w:bCs/>
        </w:rPr>
        <w:t>определять взаимозаменяемость узлов и агрегатов транспортных средств;</w:t>
      </w:r>
    </w:p>
    <w:p w:rsidR="00A64BC0" w:rsidRPr="00F72DF1" w:rsidRDefault="00A64BC0" w:rsidP="00A64BC0">
      <w:pPr>
        <w:widowControl/>
        <w:numPr>
          <w:ilvl w:val="0"/>
          <w:numId w:val="20"/>
        </w:numPr>
        <w:tabs>
          <w:tab w:val="left" w:pos="352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F72DF1">
        <w:rPr>
          <w:bCs/>
        </w:rPr>
        <w:t>производить</w:t>
      </w:r>
      <w:r>
        <w:rPr>
          <w:bCs/>
        </w:rPr>
        <w:t xml:space="preserve"> </w:t>
      </w:r>
      <w:r w:rsidRPr="00F72DF1">
        <w:rPr>
          <w:bCs/>
        </w:rPr>
        <w:t>сравнительную</w:t>
      </w:r>
      <w:r>
        <w:rPr>
          <w:bCs/>
        </w:rPr>
        <w:t xml:space="preserve"> </w:t>
      </w:r>
      <w:r w:rsidRPr="00F72DF1">
        <w:rPr>
          <w:bCs/>
        </w:rPr>
        <w:t>оценку</w:t>
      </w:r>
      <w:r>
        <w:rPr>
          <w:bCs/>
        </w:rPr>
        <w:t xml:space="preserve"> </w:t>
      </w:r>
      <w:r w:rsidRPr="00F72DF1">
        <w:rPr>
          <w:bCs/>
        </w:rPr>
        <w:t xml:space="preserve">технологического </w:t>
      </w:r>
      <w:r w:rsidR="00E438FD">
        <w:rPr>
          <w:bCs/>
        </w:rPr>
        <w:pict>
          <v:line id="_x0000_s1028" style="position:absolute;left:0;text-align:left;z-index:251660288;mso-position-horizontal-relative:margin;mso-position-vertical-relative:text" from="623.25pt,-3.75pt" to="623.25pt,261.75pt" o:allowincell="f">
            <w10:wrap anchorx="margin"/>
          </v:line>
        </w:pict>
      </w:r>
      <w:r w:rsidR="00E438FD">
        <w:rPr>
          <w:bCs/>
        </w:rPr>
        <w:pict>
          <v:line id="_x0000_s1029" style="position:absolute;left:0;text-align:left;z-index:251661312;mso-position-horizontal-relative:margin;mso-position-vertical-relative:text" from="702pt,-117pt" to="702pt,473.25pt" o:allowincell="f" strokeweight="2.25pt">
            <w10:wrap anchorx="margin"/>
          </v:line>
        </w:pict>
      </w:r>
      <w:r w:rsidR="00E438FD">
        <w:rPr>
          <w:bCs/>
        </w:rPr>
        <w:pict>
          <v:line id="_x0000_s1030" style="position:absolute;left:0;text-align:left;z-index:251662336;mso-position-horizontal-relative:margin;mso-position-vertical-relative:text" from="794.25pt,51.75pt" to="794.25pt,105.75pt" o:allowincell="f">
            <w10:wrap anchorx="margin"/>
          </v:line>
        </w:pict>
      </w:r>
      <w:r w:rsidRPr="00F72DF1">
        <w:rPr>
          <w:bCs/>
        </w:rPr>
        <w:t>оборудования;</w:t>
      </w:r>
    </w:p>
    <w:p w:rsidR="00A64BC0" w:rsidRPr="00244BEB" w:rsidRDefault="00A64BC0" w:rsidP="00A64BC0">
      <w:pPr>
        <w:pStyle w:val="Standard"/>
        <w:numPr>
          <w:ilvl w:val="0"/>
          <w:numId w:val="20"/>
        </w:numPr>
        <w:tabs>
          <w:tab w:val="left" w:pos="1134"/>
        </w:tabs>
        <w:spacing w:before="0" w:after="0" w:line="276" w:lineRule="auto"/>
        <w:ind w:left="0" w:firstLine="709"/>
        <w:jc w:val="both"/>
        <w:rPr>
          <w:color w:val="000000"/>
        </w:rPr>
      </w:pPr>
      <w:r w:rsidRPr="00F72DF1">
        <w:rPr>
          <w:bCs/>
        </w:rPr>
        <w:t>организовывать</w:t>
      </w:r>
      <w:r>
        <w:rPr>
          <w:bCs/>
        </w:rPr>
        <w:t xml:space="preserve"> </w:t>
      </w:r>
      <w:r w:rsidRPr="00F72DF1">
        <w:rPr>
          <w:bCs/>
        </w:rPr>
        <w:t>обучение</w:t>
      </w:r>
      <w:r>
        <w:rPr>
          <w:bCs/>
        </w:rPr>
        <w:t xml:space="preserve"> </w:t>
      </w:r>
      <w:r w:rsidRPr="00F72DF1">
        <w:rPr>
          <w:bCs/>
        </w:rPr>
        <w:t>рабочих</w:t>
      </w:r>
      <w:r>
        <w:rPr>
          <w:bCs/>
        </w:rPr>
        <w:t xml:space="preserve"> </w:t>
      </w:r>
      <w:r w:rsidRPr="00F72DF1">
        <w:rPr>
          <w:bCs/>
        </w:rPr>
        <w:t>для</w:t>
      </w:r>
      <w:r>
        <w:rPr>
          <w:bCs/>
        </w:rPr>
        <w:t xml:space="preserve"> </w:t>
      </w:r>
      <w:r w:rsidRPr="00F72DF1">
        <w:rPr>
          <w:bCs/>
        </w:rPr>
        <w:t>работы</w:t>
      </w:r>
      <w:r>
        <w:rPr>
          <w:bCs/>
        </w:rPr>
        <w:t xml:space="preserve"> </w:t>
      </w:r>
      <w:r w:rsidRPr="00F72DF1">
        <w:rPr>
          <w:bCs/>
        </w:rPr>
        <w:t>на</w:t>
      </w:r>
      <w:r>
        <w:rPr>
          <w:bCs/>
        </w:rPr>
        <w:t xml:space="preserve"> </w:t>
      </w:r>
      <w:r w:rsidRPr="00F72DF1">
        <w:rPr>
          <w:bCs/>
        </w:rPr>
        <w:t>новом оборудовании</w:t>
      </w:r>
      <w:r w:rsidRPr="00244BEB">
        <w:rPr>
          <w:color w:val="000000"/>
        </w:rPr>
        <w:t>.</w:t>
      </w:r>
    </w:p>
    <w:p w:rsidR="00A64BC0" w:rsidRPr="00244BEB" w:rsidRDefault="00A64BC0" w:rsidP="00A64BC0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color w:val="000000"/>
        </w:rPr>
      </w:pPr>
      <w:r>
        <w:rPr>
          <w:b/>
          <w:color w:val="000000"/>
        </w:rPr>
        <w:t>з</w:t>
      </w:r>
      <w:r w:rsidRPr="00244BEB">
        <w:rPr>
          <w:b/>
          <w:color w:val="000000"/>
        </w:rPr>
        <w:t>нать.</w:t>
      </w:r>
    </w:p>
    <w:p w:rsidR="00A64BC0" w:rsidRPr="00F72DF1" w:rsidRDefault="00A64BC0" w:rsidP="00A64BC0">
      <w:pPr>
        <w:widowControl/>
        <w:numPr>
          <w:ilvl w:val="0"/>
          <w:numId w:val="21"/>
        </w:numPr>
        <w:tabs>
          <w:tab w:val="left" w:pos="352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F72DF1">
        <w:rPr>
          <w:bCs/>
        </w:rPr>
        <w:t>конструктивные особенности автомобилей;</w:t>
      </w:r>
    </w:p>
    <w:p w:rsidR="00A64BC0" w:rsidRPr="00F72DF1" w:rsidRDefault="00A64BC0" w:rsidP="00A64BC0">
      <w:pPr>
        <w:widowControl/>
        <w:numPr>
          <w:ilvl w:val="0"/>
          <w:numId w:val="21"/>
        </w:numPr>
        <w:tabs>
          <w:tab w:val="left" w:pos="352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F72DF1">
        <w:rPr>
          <w:bCs/>
        </w:rPr>
        <w:t>особенности технического обслуживания и ремонта специальных автомобилей;</w:t>
      </w:r>
    </w:p>
    <w:p w:rsidR="00A64BC0" w:rsidRPr="00F72DF1" w:rsidRDefault="00A64BC0" w:rsidP="00A64BC0">
      <w:pPr>
        <w:widowControl/>
        <w:numPr>
          <w:ilvl w:val="0"/>
          <w:numId w:val="21"/>
        </w:numPr>
        <w:tabs>
          <w:tab w:val="left" w:pos="352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F72DF1">
        <w:rPr>
          <w:bCs/>
        </w:rPr>
        <w:t>типовые схемные решения по модернизации транспортных средств;</w:t>
      </w:r>
    </w:p>
    <w:p w:rsidR="00A64BC0" w:rsidRPr="00F72DF1" w:rsidRDefault="00A64BC0" w:rsidP="00A64BC0">
      <w:pPr>
        <w:widowControl/>
        <w:numPr>
          <w:ilvl w:val="0"/>
          <w:numId w:val="21"/>
        </w:numPr>
        <w:tabs>
          <w:tab w:val="left" w:pos="352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F72DF1">
        <w:rPr>
          <w:bCs/>
        </w:rPr>
        <w:t>особенности технического обслуживания и ремонта модернизированных транспортных средств;</w:t>
      </w:r>
    </w:p>
    <w:p w:rsidR="00A64BC0" w:rsidRPr="00F72DF1" w:rsidRDefault="00A64BC0" w:rsidP="00A64BC0">
      <w:pPr>
        <w:widowControl/>
        <w:numPr>
          <w:ilvl w:val="0"/>
          <w:numId w:val="21"/>
        </w:numPr>
        <w:tabs>
          <w:tab w:val="left" w:pos="352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F72DF1">
        <w:rPr>
          <w:bCs/>
        </w:rPr>
        <w:t>перспективные конструкции основных агрегатов и узлов транспортного средства;</w:t>
      </w:r>
    </w:p>
    <w:p w:rsidR="00A64BC0" w:rsidRPr="00F72DF1" w:rsidRDefault="00A64BC0" w:rsidP="00A64BC0">
      <w:pPr>
        <w:widowControl/>
        <w:numPr>
          <w:ilvl w:val="0"/>
          <w:numId w:val="21"/>
        </w:numPr>
        <w:tabs>
          <w:tab w:val="left" w:pos="352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F72DF1">
        <w:rPr>
          <w:bCs/>
        </w:rPr>
        <w:t>требования безопасного использования оборудования;</w:t>
      </w:r>
    </w:p>
    <w:p w:rsidR="00A64BC0" w:rsidRPr="00F72DF1" w:rsidRDefault="00A64BC0" w:rsidP="00A64BC0">
      <w:pPr>
        <w:widowControl/>
        <w:numPr>
          <w:ilvl w:val="0"/>
          <w:numId w:val="21"/>
        </w:numPr>
        <w:tabs>
          <w:tab w:val="left" w:pos="352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F72DF1">
        <w:rPr>
          <w:bCs/>
        </w:rPr>
        <w:t>особенности эксплуатации однотипного оборудования;</w:t>
      </w:r>
    </w:p>
    <w:p w:rsidR="00A64BC0" w:rsidRPr="00244BEB" w:rsidRDefault="00A64BC0" w:rsidP="00A64BC0">
      <w:pPr>
        <w:pStyle w:val="Standard"/>
        <w:numPr>
          <w:ilvl w:val="0"/>
          <w:numId w:val="21"/>
        </w:numPr>
        <w:tabs>
          <w:tab w:val="left" w:pos="1134"/>
        </w:tabs>
        <w:spacing w:before="0" w:after="0" w:line="276" w:lineRule="auto"/>
        <w:ind w:left="0" w:firstLine="709"/>
        <w:jc w:val="both"/>
        <w:rPr>
          <w:color w:val="000000"/>
        </w:rPr>
      </w:pPr>
      <w:r w:rsidRPr="00F72DF1">
        <w:rPr>
          <w:bCs/>
        </w:rPr>
        <w:t>правила ввода в эксплуатацию технического оборудования</w:t>
      </w:r>
      <w:r>
        <w:rPr>
          <w:bCs/>
        </w:rPr>
        <w:t>.</w:t>
      </w:r>
    </w:p>
    <w:p w:rsidR="00A2173B" w:rsidRPr="00EA5121" w:rsidRDefault="00A2173B" w:rsidP="00EA5121">
      <w:pPr>
        <w:spacing w:line="276" w:lineRule="auto"/>
        <w:ind w:firstLine="709"/>
        <w:rPr>
          <w:b/>
          <w:i/>
        </w:rPr>
      </w:pPr>
    </w:p>
    <w:p w:rsidR="00F70A65" w:rsidRPr="00EA5121" w:rsidRDefault="00485147" w:rsidP="00EA5121">
      <w:pPr>
        <w:spacing w:line="276" w:lineRule="auto"/>
        <w:ind w:firstLine="709"/>
        <w:rPr>
          <w:b/>
        </w:rPr>
      </w:pPr>
      <w:r w:rsidRPr="00EA5121">
        <w:rPr>
          <w:b/>
        </w:rPr>
        <w:t xml:space="preserve">1.3. Трудоемкость освоения программы </w:t>
      </w:r>
      <w:r w:rsidR="00901433" w:rsidRPr="00EA5121">
        <w:rPr>
          <w:b/>
        </w:rPr>
        <w:t>производственной</w:t>
      </w:r>
      <w:r w:rsidR="00901433" w:rsidRPr="00EA5121">
        <w:rPr>
          <w:i/>
        </w:rPr>
        <w:t xml:space="preserve"> </w:t>
      </w:r>
      <w:r w:rsidR="00901433" w:rsidRPr="00EA5121">
        <w:rPr>
          <w:b/>
        </w:rPr>
        <w:t>практики</w:t>
      </w:r>
      <w:r w:rsidR="00634B53" w:rsidRPr="00EA5121">
        <w:rPr>
          <w:b/>
        </w:rPr>
        <w:t xml:space="preserve">. </w:t>
      </w:r>
    </w:p>
    <w:p w:rsidR="00965D11" w:rsidRPr="00EA5121" w:rsidRDefault="00965D11" w:rsidP="00EA5121">
      <w:pPr>
        <w:spacing w:line="276" w:lineRule="auto"/>
        <w:ind w:firstLine="709"/>
      </w:pPr>
      <w:r w:rsidRPr="00EA5121">
        <w:t xml:space="preserve">Всего </w:t>
      </w:r>
      <w:r w:rsidR="00634B53" w:rsidRPr="00EA5121">
        <w:t>2</w:t>
      </w:r>
      <w:r w:rsidR="0055594C" w:rsidRPr="00EA5121">
        <w:t xml:space="preserve"> </w:t>
      </w:r>
      <w:r w:rsidRPr="00EA5121">
        <w:t>недел</w:t>
      </w:r>
      <w:r w:rsidR="00D36AF1" w:rsidRPr="00EA5121">
        <w:t>и</w:t>
      </w:r>
      <w:r w:rsidRPr="00EA5121">
        <w:t xml:space="preserve">, </w:t>
      </w:r>
      <w:r w:rsidR="00634B53" w:rsidRPr="00EA5121">
        <w:t>72</w:t>
      </w:r>
      <w:r w:rsidRPr="00EA5121">
        <w:t xml:space="preserve"> часа.</w:t>
      </w:r>
    </w:p>
    <w:p w:rsidR="00A64BC0" w:rsidRDefault="00A64BC0">
      <w:pPr>
        <w:widowControl/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A64BC0" w:rsidRPr="00CC29C6" w:rsidRDefault="00A64BC0" w:rsidP="002B7AF0">
      <w:pPr>
        <w:spacing w:line="276" w:lineRule="auto"/>
        <w:ind w:firstLine="0"/>
        <w:jc w:val="center"/>
        <w:rPr>
          <w:b/>
        </w:rPr>
      </w:pPr>
      <w:r>
        <w:rPr>
          <w:b/>
        </w:rPr>
        <w:t>2</w:t>
      </w:r>
      <w:r w:rsidRPr="00CC29C6">
        <w:rPr>
          <w:b/>
        </w:rPr>
        <w:t>. СТРУКТУРА И СОДЕРЖАНИЕ ПРОГРАММЫ ПРАКТИКИ</w:t>
      </w:r>
    </w:p>
    <w:p w:rsidR="00A64BC0" w:rsidRPr="00CC29C6" w:rsidRDefault="00A64BC0" w:rsidP="00A64BC0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EA5121" w:rsidTr="00A269EB">
        <w:tc>
          <w:tcPr>
            <w:tcW w:w="2392" w:type="dxa"/>
            <w:vAlign w:val="center"/>
          </w:tcPr>
          <w:p w:rsidR="00485147" w:rsidRPr="00EA5121" w:rsidRDefault="00485147" w:rsidP="00EA5121">
            <w:pPr>
              <w:spacing w:line="276" w:lineRule="auto"/>
              <w:ind w:firstLine="0"/>
              <w:jc w:val="center"/>
              <w:rPr>
                <w:b/>
              </w:rPr>
            </w:pPr>
            <w:r w:rsidRPr="00EA5121">
              <w:rPr>
                <w:b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EA5121" w:rsidRDefault="00485147" w:rsidP="00EA5121">
            <w:pPr>
              <w:spacing w:line="276" w:lineRule="auto"/>
              <w:ind w:firstLine="0"/>
              <w:jc w:val="center"/>
              <w:rPr>
                <w:b/>
              </w:rPr>
            </w:pPr>
            <w:r w:rsidRPr="00EA5121">
              <w:rPr>
                <w:b/>
              </w:rPr>
              <w:t>Наименование</w:t>
            </w:r>
          </w:p>
          <w:p w:rsidR="00485147" w:rsidRPr="00EA5121" w:rsidRDefault="00485147" w:rsidP="00EA5121">
            <w:pPr>
              <w:spacing w:line="276" w:lineRule="auto"/>
              <w:ind w:firstLine="0"/>
              <w:jc w:val="center"/>
              <w:rPr>
                <w:b/>
              </w:rPr>
            </w:pPr>
            <w:r w:rsidRPr="00EA5121">
              <w:rPr>
                <w:b/>
              </w:rPr>
              <w:t>профессионального</w:t>
            </w:r>
          </w:p>
          <w:p w:rsidR="00485147" w:rsidRPr="00EA5121" w:rsidRDefault="00485147" w:rsidP="00EA5121">
            <w:pPr>
              <w:spacing w:line="276" w:lineRule="auto"/>
              <w:ind w:firstLine="0"/>
              <w:jc w:val="center"/>
              <w:rPr>
                <w:b/>
              </w:rPr>
            </w:pPr>
            <w:r w:rsidRPr="00EA5121">
              <w:rPr>
                <w:b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EA5121" w:rsidRDefault="00485147" w:rsidP="00EA5121">
            <w:pPr>
              <w:spacing w:line="276" w:lineRule="auto"/>
              <w:ind w:firstLine="0"/>
              <w:jc w:val="center"/>
              <w:rPr>
                <w:b/>
              </w:rPr>
            </w:pPr>
            <w:r w:rsidRPr="00EA5121">
              <w:rPr>
                <w:b/>
              </w:rPr>
              <w:t>Объем времени,</w:t>
            </w:r>
          </w:p>
          <w:p w:rsidR="00485147" w:rsidRPr="00EA5121" w:rsidRDefault="00485147" w:rsidP="00EA5121">
            <w:pPr>
              <w:spacing w:line="276" w:lineRule="auto"/>
              <w:ind w:firstLine="0"/>
              <w:jc w:val="center"/>
              <w:rPr>
                <w:b/>
              </w:rPr>
            </w:pPr>
            <w:proofErr w:type="gramStart"/>
            <w:r w:rsidRPr="00EA5121">
              <w:rPr>
                <w:b/>
              </w:rPr>
              <w:t>отведенный</w:t>
            </w:r>
            <w:proofErr w:type="gramEnd"/>
            <w:r w:rsidRPr="00EA5121">
              <w:rPr>
                <w:b/>
              </w:rPr>
              <w:t xml:space="preserve"> на практику</w:t>
            </w:r>
          </w:p>
          <w:p w:rsidR="00485147" w:rsidRPr="00EA5121" w:rsidRDefault="00485147" w:rsidP="00EA5121">
            <w:pPr>
              <w:spacing w:line="276" w:lineRule="auto"/>
              <w:ind w:firstLine="0"/>
              <w:jc w:val="center"/>
              <w:rPr>
                <w:b/>
              </w:rPr>
            </w:pPr>
            <w:r w:rsidRPr="00EA5121">
              <w:rPr>
                <w:b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EA5121" w:rsidRDefault="00485147" w:rsidP="00EA5121">
            <w:pPr>
              <w:spacing w:line="276" w:lineRule="auto"/>
              <w:ind w:firstLine="0"/>
              <w:jc w:val="center"/>
              <w:rPr>
                <w:b/>
              </w:rPr>
            </w:pPr>
            <w:r w:rsidRPr="00EA5121">
              <w:rPr>
                <w:b/>
              </w:rPr>
              <w:t>Период</w:t>
            </w:r>
            <w:r w:rsidR="0055594C" w:rsidRPr="00EA5121">
              <w:rPr>
                <w:b/>
              </w:rPr>
              <w:t xml:space="preserve"> </w:t>
            </w:r>
            <w:r w:rsidRPr="00EA5121">
              <w:rPr>
                <w:b/>
              </w:rPr>
              <w:t>проведения практики</w:t>
            </w:r>
          </w:p>
        </w:tc>
      </w:tr>
      <w:tr w:rsidR="00FF5EEC" w:rsidRPr="00EA5121" w:rsidTr="007276B0">
        <w:tc>
          <w:tcPr>
            <w:tcW w:w="2392" w:type="dxa"/>
            <w:vAlign w:val="center"/>
          </w:tcPr>
          <w:p w:rsidR="00FF5EEC" w:rsidRPr="00EA5121" w:rsidRDefault="00BD3304" w:rsidP="00EA5121">
            <w:pPr>
              <w:spacing w:line="276" w:lineRule="auto"/>
              <w:ind w:firstLine="0"/>
              <w:jc w:val="center"/>
            </w:pPr>
            <w:r w:rsidRPr="00EA5121">
              <w:t xml:space="preserve">ОК 1-4, </w:t>
            </w:r>
            <w:r w:rsidR="00F243F1" w:rsidRPr="00EA5121">
              <w:t>7,9,10.</w:t>
            </w:r>
          </w:p>
          <w:p w:rsidR="00FF5EEC" w:rsidRPr="00EA5121" w:rsidRDefault="00FF5EEC" w:rsidP="00EA5121">
            <w:pPr>
              <w:spacing w:line="276" w:lineRule="auto"/>
              <w:ind w:firstLine="0"/>
              <w:jc w:val="center"/>
            </w:pPr>
            <w:r w:rsidRPr="00EA5121">
              <w:t xml:space="preserve">ПК </w:t>
            </w:r>
            <w:r w:rsidR="00B44097" w:rsidRPr="00EA5121">
              <w:t>6.1-6.4</w:t>
            </w:r>
          </w:p>
        </w:tc>
        <w:tc>
          <w:tcPr>
            <w:tcW w:w="2678" w:type="dxa"/>
          </w:tcPr>
          <w:p w:rsidR="00FF5EEC" w:rsidRPr="00EA5121" w:rsidRDefault="00EF7183" w:rsidP="00EA5121">
            <w:pPr>
              <w:spacing w:line="276" w:lineRule="auto"/>
              <w:ind w:firstLine="0"/>
              <w:jc w:val="center"/>
            </w:pPr>
            <w:r w:rsidRPr="00EA5121">
              <w:t>Организация процессов</w:t>
            </w:r>
            <w:r w:rsidR="00317AE9">
              <w:t xml:space="preserve"> </w:t>
            </w:r>
            <w:r w:rsidRPr="00EA5121">
              <w:t>модернизации и модификации автотранспортных средств.</w:t>
            </w:r>
          </w:p>
        </w:tc>
        <w:tc>
          <w:tcPr>
            <w:tcW w:w="2108" w:type="dxa"/>
            <w:vAlign w:val="center"/>
          </w:tcPr>
          <w:p w:rsidR="00FF5EEC" w:rsidRPr="00EA5121" w:rsidRDefault="00EF7183" w:rsidP="00EA5121">
            <w:pPr>
              <w:spacing w:line="276" w:lineRule="auto"/>
              <w:ind w:firstLine="0"/>
              <w:jc w:val="center"/>
            </w:pPr>
            <w:r w:rsidRPr="00EA5121">
              <w:t>2</w:t>
            </w:r>
            <w:r w:rsidR="003F6341" w:rsidRPr="00EA5121">
              <w:t xml:space="preserve"> недели</w:t>
            </w:r>
          </w:p>
          <w:p w:rsidR="00FF5EEC" w:rsidRPr="00EA5121" w:rsidRDefault="00EF7183" w:rsidP="00EA5121">
            <w:pPr>
              <w:spacing w:line="276" w:lineRule="auto"/>
              <w:ind w:firstLine="0"/>
              <w:jc w:val="center"/>
            </w:pPr>
            <w:r w:rsidRPr="00EA5121">
              <w:t>72</w:t>
            </w:r>
            <w:r w:rsidR="00FF5EEC" w:rsidRPr="00EA5121">
              <w:t xml:space="preserve"> часа</w:t>
            </w:r>
          </w:p>
        </w:tc>
        <w:tc>
          <w:tcPr>
            <w:tcW w:w="2393" w:type="dxa"/>
            <w:vAlign w:val="center"/>
          </w:tcPr>
          <w:p w:rsidR="00FF5EEC" w:rsidRPr="00EA5121" w:rsidRDefault="00D73846" w:rsidP="00EA5121">
            <w:pPr>
              <w:spacing w:line="276" w:lineRule="auto"/>
              <w:ind w:firstLine="0"/>
              <w:jc w:val="center"/>
            </w:pPr>
            <w:r>
              <w:t>7</w:t>
            </w:r>
            <w:r w:rsidR="00145526" w:rsidRPr="00EA5121">
              <w:t xml:space="preserve"> семестр</w:t>
            </w:r>
          </w:p>
        </w:tc>
      </w:tr>
    </w:tbl>
    <w:p w:rsidR="00576A0C" w:rsidRPr="00EA5121" w:rsidRDefault="00576A0C" w:rsidP="00EA5121">
      <w:pPr>
        <w:spacing w:line="276" w:lineRule="auto"/>
        <w:ind w:firstLine="709"/>
        <w:rPr>
          <w:b/>
        </w:rPr>
        <w:sectPr w:rsidR="00576A0C" w:rsidRPr="00EA5121" w:rsidSect="00FB4B1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64BC0" w:rsidRDefault="00A64BC0" w:rsidP="002B7AF0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.2. Содержание практики</w:t>
      </w:r>
    </w:p>
    <w:p w:rsidR="00A64BC0" w:rsidRPr="00CC29C6" w:rsidRDefault="00A64BC0" w:rsidP="00A64BC0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7"/>
        <w:tblW w:w="155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9"/>
        <w:gridCol w:w="4962"/>
        <w:gridCol w:w="4677"/>
        <w:gridCol w:w="2410"/>
        <w:gridCol w:w="1201"/>
      </w:tblGrid>
      <w:tr w:rsidR="00576A0C" w:rsidRPr="00EA5121" w:rsidTr="00317AE9">
        <w:tc>
          <w:tcPr>
            <w:tcW w:w="2279" w:type="dxa"/>
          </w:tcPr>
          <w:p w:rsidR="00576A0C" w:rsidRPr="00EA5121" w:rsidRDefault="00576A0C" w:rsidP="00317AE9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A5121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962" w:type="dxa"/>
          </w:tcPr>
          <w:p w:rsidR="00576A0C" w:rsidRPr="00EA5121" w:rsidRDefault="00576A0C" w:rsidP="00317AE9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A5121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4677" w:type="dxa"/>
          </w:tcPr>
          <w:p w:rsidR="00576A0C" w:rsidRPr="00EA5121" w:rsidRDefault="00576A0C" w:rsidP="00317AE9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A5121">
              <w:rPr>
                <w:b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2410" w:type="dxa"/>
          </w:tcPr>
          <w:p w:rsidR="00576A0C" w:rsidRPr="00EA5121" w:rsidRDefault="00576A0C" w:rsidP="00317AE9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A5121">
              <w:rPr>
                <w:b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201" w:type="dxa"/>
          </w:tcPr>
          <w:p w:rsidR="00576A0C" w:rsidRPr="00EA5121" w:rsidRDefault="00576A0C" w:rsidP="00317AE9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A5121">
              <w:rPr>
                <w:b/>
                <w:sz w:val="24"/>
                <w:szCs w:val="24"/>
              </w:rPr>
              <w:t>Количество часов (недель)</w:t>
            </w:r>
          </w:p>
        </w:tc>
      </w:tr>
      <w:tr w:rsidR="00EA5121" w:rsidRPr="00EA5121" w:rsidTr="00317AE9">
        <w:trPr>
          <w:trHeight w:val="697"/>
        </w:trPr>
        <w:tc>
          <w:tcPr>
            <w:tcW w:w="2279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Организация процессов модернизации и модификации автотранспортных средств</w:t>
            </w:r>
          </w:p>
        </w:tc>
        <w:tc>
          <w:tcPr>
            <w:tcW w:w="4962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Определение необходимого объема используемого материала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Определение возможности изменения интерьера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Определение качества используемого сырья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Установка различных аудиосистем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Установка освещения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Выполнение арматурных работ</w:t>
            </w:r>
          </w:p>
        </w:tc>
        <w:tc>
          <w:tcPr>
            <w:tcW w:w="4677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Тюнинг двигателя,</w:t>
            </w:r>
            <w:r w:rsidR="00317AE9">
              <w:rPr>
                <w:bCs/>
                <w:sz w:val="24"/>
                <w:szCs w:val="24"/>
              </w:rPr>
              <w:t xml:space="preserve"> </w:t>
            </w:r>
            <w:r w:rsidRPr="00EA5121">
              <w:rPr>
                <w:bCs/>
                <w:sz w:val="24"/>
                <w:szCs w:val="24"/>
              </w:rPr>
              <w:t xml:space="preserve">подвески, тормозной системы, системы выпуска отработавших газов, </w:t>
            </w:r>
            <w:proofErr w:type="gramStart"/>
            <w:r w:rsidRPr="00EA5121">
              <w:rPr>
                <w:bCs/>
                <w:sz w:val="24"/>
                <w:szCs w:val="24"/>
              </w:rPr>
              <w:t>внешний</w:t>
            </w:r>
            <w:proofErr w:type="gramEnd"/>
            <w:r w:rsidRPr="00EA5121">
              <w:rPr>
                <w:bCs/>
                <w:sz w:val="24"/>
                <w:szCs w:val="24"/>
              </w:rPr>
              <w:t xml:space="preserve"> тюнинг автомобиля, тюнинг салона автомобиля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ПМ.3 Организация процессов</w:t>
            </w:r>
            <w:r w:rsidR="00317AE9">
              <w:rPr>
                <w:sz w:val="24"/>
                <w:szCs w:val="24"/>
              </w:rPr>
              <w:t xml:space="preserve"> </w:t>
            </w:r>
            <w:r w:rsidRPr="00EA5121">
              <w:rPr>
                <w:sz w:val="24"/>
                <w:szCs w:val="24"/>
              </w:rPr>
              <w:t>модернизации и модификации автотранспортных средств.</w:t>
            </w:r>
          </w:p>
        </w:tc>
        <w:tc>
          <w:tcPr>
            <w:tcW w:w="1201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18</w:t>
            </w:r>
          </w:p>
        </w:tc>
      </w:tr>
      <w:tr w:rsidR="00EA5121" w:rsidRPr="00EA5121" w:rsidTr="00317AE9">
        <w:trPr>
          <w:trHeight w:val="697"/>
        </w:trPr>
        <w:tc>
          <w:tcPr>
            <w:tcW w:w="2279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Организация процессов модернизации и модификации автотранспортных средств</w:t>
            </w:r>
          </w:p>
        </w:tc>
        <w:tc>
          <w:tcPr>
            <w:tcW w:w="4962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Определение необходимого объем используемого материала.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Определение возможности изменения экстерьера.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Определение качества используемого сырья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Установка дополнительного оборудования</w:t>
            </w:r>
          </w:p>
        </w:tc>
        <w:tc>
          <w:tcPr>
            <w:tcW w:w="4677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A5121">
              <w:rPr>
                <w:sz w:val="24"/>
                <w:szCs w:val="24"/>
              </w:rPr>
              <w:t>Стайлинг</w:t>
            </w:r>
            <w:proofErr w:type="spellEnd"/>
            <w:r w:rsidRPr="00EA5121">
              <w:rPr>
                <w:sz w:val="24"/>
                <w:szCs w:val="24"/>
              </w:rPr>
              <w:t xml:space="preserve"> салона, внешний </w:t>
            </w:r>
            <w:proofErr w:type="spellStart"/>
            <w:r w:rsidRPr="00EA5121">
              <w:rPr>
                <w:sz w:val="24"/>
                <w:szCs w:val="24"/>
              </w:rPr>
              <w:t>стайлинг</w:t>
            </w:r>
            <w:proofErr w:type="spellEnd"/>
            <w:r w:rsidRPr="00EA5121">
              <w:rPr>
                <w:sz w:val="24"/>
                <w:szCs w:val="24"/>
              </w:rPr>
              <w:t xml:space="preserve">, пленочный </w:t>
            </w:r>
            <w:proofErr w:type="spellStart"/>
            <w:r w:rsidRPr="00EA5121">
              <w:rPr>
                <w:sz w:val="24"/>
                <w:szCs w:val="24"/>
              </w:rPr>
              <w:t>стайлин</w:t>
            </w:r>
            <w:proofErr w:type="spellEnd"/>
            <w:r w:rsidRPr="00EA5121">
              <w:rPr>
                <w:sz w:val="24"/>
                <w:szCs w:val="24"/>
              </w:rPr>
              <w:t>.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 xml:space="preserve">Подготовка поверхности, материалы для </w:t>
            </w:r>
            <w:proofErr w:type="spellStart"/>
            <w:r w:rsidRPr="00EA5121">
              <w:rPr>
                <w:sz w:val="24"/>
                <w:szCs w:val="24"/>
              </w:rPr>
              <w:t>стайлинга</w:t>
            </w:r>
            <w:proofErr w:type="spellEnd"/>
            <w:r w:rsidRPr="00EA512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ПМ.3 Организация процессов</w:t>
            </w:r>
            <w:r w:rsidR="00317AE9">
              <w:rPr>
                <w:sz w:val="24"/>
                <w:szCs w:val="24"/>
              </w:rPr>
              <w:t xml:space="preserve"> </w:t>
            </w:r>
            <w:r w:rsidRPr="00EA5121">
              <w:rPr>
                <w:sz w:val="24"/>
                <w:szCs w:val="24"/>
              </w:rPr>
              <w:t>модернизации и модификации автотранспортных средств.</w:t>
            </w:r>
          </w:p>
        </w:tc>
        <w:tc>
          <w:tcPr>
            <w:tcW w:w="1201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12</w:t>
            </w:r>
          </w:p>
        </w:tc>
      </w:tr>
      <w:tr w:rsidR="00EA5121" w:rsidRPr="00EA5121" w:rsidTr="00317AE9">
        <w:tc>
          <w:tcPr>
            <w:tcW w:w="2279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Организация процессов модернизации и модификации автотранспортных средств</w:t>
            </w:r>
          </w:p>
        </w:tc>
        <w:tc>
          <w:tcPr>
            <w:tcW w:w="4962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Визуальное определение технического состояния производственного оборудования;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Определение наименований и назначений технологического оборудования;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Подбор инструмента и материала для оценки технического состояния производственного оборудования;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Определение потребности в новом технологическом оборудовании</w:t>
            </w:r>
          </w:p>
        </w:tc>
        <w:tc>
          <w:tcPr>
            <w:tcW w:w="4677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 xml:space="preserve">Эксплуатация подъемников с электрогидравлическим приводом, канавных подъемников, подъемников с гидравлическим приводом. 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 xml:space="preserve">Эксплуатация </w:t>
            </w:r>
            <w:r w:rsidRPr="00EA5121">
              <w:rPr>
                <w:bCs/>
                <w:sz w:val="24"/>
                <w:szCs w:val="24"/>
              </w:rPr>
              <w:t xml:space="preserve">гаражных кранов и </w:t>
            </w:r>
            <w:proofErr w:type="spellStart"/>
            <w:r w:rsidRPr="00EA5121">
              <w:rPr>
                <w:bCs/>
                <w:sz w:val="24"/>
                <w:szCs w:val="24"/>
              </w:rPr>
              <w:t>электротельферов</w:t>
            </w:r>
            <w:proofErr w:type="spellEnd"/>
            <w:r w:rsidRPr="00EA5121">
              <w:rPr>
                <w:bCs/>
                <w:sz w:val="24"/>
                <w:szCs w:val="24"/>
              </w:rPr>
              <w:t xml:space="preserve">. </w:t>
            </w:r>
            <w:r w:rsidRPr="00EA5121">
              <w:rPr>
                <w:sz w:val="24"/>
                <w:szCs w:val="24"/>
              </w:rPr>
              <w:t>консольно-поворотных кранов</w:t>
            </w:r>
            <w:proofErr w:type="gramStart"/>
            <w:r w:rsidRPr="00EA5121">
              <w:rPr>
                <w:sz w:val="24"/>
                <w:szCs w:val="24"/>
              </w:rPr>
              <w:t>.</w:t>
            </w:r>
            <w:proofErr w:type="gramEnd"/>
            <w:r w:rsidRPr="00EA5121">
              <w:rPr>
                <w:sz w:val="24"/>
                <w:szCs w:val="24"/>
              </w:rPr>
              <w:t xml:space="preserve"> </w:t>
            </w:r>
            <w:proofErr w:type="gramStart"/>
            <w:r w:rsidRPr="00EA5121">
              <w:rPr>
                <w:sz w:val="24"/>
                <w:szCs w:val="24"/>
              </w:rPr>
              <w:t>к</w:t>
            </w:r>
            <w:proofErr w:type="gramEnd"/>
            <w:r w:rsidRPr="00EA5121">
              <w:rPr>
                <w:sz w:val="24"/>
                <w:szCs w:val="24"/>
              </w:rPr>
              <w:t>ран-балок.</w:t>
            </w:r>
          </w:p>
        </w:tc>
        <w:tc>
          <w:tcPr>
            <w:tcW w:w="2410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ПМ.3 Организация процессов</w:t>
            </w:r>
            <w:r w:rsidR="00317AE9">
              <w:rPr>
                <w:sz w:val="24"/>
                <w:szCs w:val="24"/>
              </w:rPr>
              <w:t xml:space="preserve"> </w:t>
            </w:r>
            <w:r w:rsidRPr="00EA5121">
              <w:rPr>
                <w:sz w:val="24"/>
                <w:szCs w:val="24"/>
              </w:rPr>
              <w:t>модернизации и модификации автотранспортных средств.</w:t>
            </w:r>
          </w:p>
        </w:tc>
        <w:tc>
          <w:tcPr>
            <w:tcW w:w="1201" w:type="dxa"/>
          </w:tcPr>
          <w:p w:rsidR="00EA5121" w:rsidRPr="00EA5121" w:rsidRDefault="00EA5121" w:rsidP="00317AE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A5121" w:rsidRPr="00EA5121" w:rsidTr="00317AE9">
        <w:tc>
          <w:tcPr>
            <w:tcW w:w="2279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Организация процессов модернизации и модификации автотранспортных средств</w:t>
            </w:r>
          </w:p>
        </w:tc>
        <w:tc>
          <w:tcPr>
            <w:tcW w:w="4962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Составление графиков обслуживания производственного оборудования;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Подбор инструмента и материала для проведения работ по техническому обслуживанию и ремонту производственного оборудования;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Настройка производственного оборудования и проведение необходимых регулировок</w:t>
            </w:r>
          </w:p>
        </w:tc>
        <w:tc>
          <w:tcPr>
            <w:tcW w:w="4677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Ввод оборудования в эксплуатацию, эксплуатация оборудования, сроки службы оборудования, амортизация оборудования, хранение и выбраковка оборудования, техническое обслуживание оборудования.</w:t>
            </w:r>
          </w:p>
        </w:tc>
        <w:tc>
          <w:tcPr>
            <w:tcW w:w="2410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ПМ.3 Организация процессов</w:t>
            </w:r>
            <w:r w:rsidR="00317AE9">
              <w:rPr>
                <w:sz w:val="24"/>
                <w:szCs w:val="24"/>
              </w:rPr>
              <w:t xml:space="preserve"> </w:t>
            </w:r>
            <w:r w:rsidRPr="00EA5121">
              <w:rPr>
                <w:sz w:val="24"/>
                <w:szCs w:val="24"/>
              </w:rPr>
              <w:t>модернизации и модификации автотранспортных средств.</w:t>
            </w:r>
          </w:p>
        </w:tc>
        <w:tc>
          <w:tcPr>
            <w:tcW w:w="1201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18</w:t>
            </w:r>
          </w:p>
        </w:tc>
      </w:tr>
      <w:tr w:rsidR="00EA5121" w:rsidRPr="00EA5121" w:rsidTr="00317AE9">
        <w:tc>
          <w:tcPr>
            <w:tcW w:w="2279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Организация процессов модернизации и модификации автотранспортных средств</w:t>
            </w:r>
          </w:p>
        </w:tc>
        <w:tc>
          <w:tcPr>
            <w:tcW w:w="4962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Прогнозирование интенсивности изнашивания деталей и узлов оборудования;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Определение степени загруженности и степени интенсивности использования производственного оборудования;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Диагностирование оборудования, используя встроенные и внешние средства диагностики;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Применение современных методов расчетов с использованием программного обеспечения ПК</w:t>
            </w:r>
          </w:p>
        </w:tc>
        <w:tc>
          <w:tcPr>
            <w:tcW w:w="4677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A5121">
              <w:rPr>
                <w:sz w:val="24"/>
                <w:szCs w:val="24"/>
              </w:rPr>
              <w:t>Определение</w:t>
            </w:r>
            <w:proofErr w:type="gramStart"/>
            <w:r w:rsidRPr="00EA5121">
              <w:rPr>
                <w:sz w:val="24"/>
                <w:szCs w:val="24"/>
              </w:rPr>
              <w:t>,в</w:t>
            </w:r>
            <w:proofErr w:type="gramEnd"/>
            <w:r w:rsidRPr="00EA5121">
              <w:rPr>
                <w:sz w:val="24"/>
                <w:szCs w:val="24"/>
              </w:rPr>
              <w:t>идов</w:t>
            </w:r>
            <w:proofErr w:type="spellEnd"/>
            <w:r w:rsidRPr="00EA5121">
              <w:rPr>
                <w:sz w:val="24"/>
                <w:szCs w:val="24"/>
              </w:rPr>
              <w:t xml:space="preserve"> повреждений и методы их выявлений, прогнозирование остаточного ресурса.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Коррозионные повреждения, изменение выходных параметров.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Диагностирование оборудования</w:t>
            </w:r>
          </w:p>
        </w:tc>
        <w:tc>
          <w:tcPr>
            <w:tcW w:w="2410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A5121">
              <w:rPr>
                <w:sz w:val="24"/>
                <w:szCs w:val="24"/>
              </w:rPr>
              <w:t>ПМ.3 Организация процессов</w:t>
            </w:r>
            <w:r w:rsidR="00317AE9">
              <w:rPr>
                <w:sz w:val="24"/>
                <w:szCs w:val="24"/>
              </w:rPr>
              <w:t xml:space="preserve"> </w:t>
            </w:r>
            <w:r w:rsidRPr="00EA5121">
              <w:rPr>
                <w:sz w:val="24"/>
                <w:szCs w:val="24"/>
              </w:rPr>
              <w:t>модернизации и модификации автотранспортных средств.</w:t>
            </w:r>
          </w:p>
        </w:tc>
        <w:tc>
          <w:tcPr>
            <w:tcW w:w="1201" w:type="dxa"/>
          </w:tcPr>
          <w:p w:rsidR="00EA5121" w:rsidRPr="00EA5121" w:rsidRDefault="00EA5121" w:rsidP="00317AE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76A0C" w:rsidRPr="00317AE9" w:rsidTr="00317AE9">
        <w:tc>
          <w:tcPr>
            <w:tcW w:w="2279" w:type="dxa"/>
          </w:tcPr>
          <w:p w:rsidR="00576A0C" w:rsidRPr="00317AE9" w:rsidRDefault="00576A0C" w:rsidP="00317AE9">
            <w:pPr>
              <w:suppressAutoHyphens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576A0C" w:rsidRPr="00317AE9" w:rsidRDefault="00576A0C" w:rsidP="00317AE9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76A0C" w:rsidRPr="00317AE9" w:rsidRDefault="00576A0C" w:rsidP="00317AE9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76A0C" w:rsidRPr="00317AE9" w:rsidRDefault="00317AE9" w:rsidP="00317AE9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17A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576A0C" w:rsidRPr="00317AE9" w:rsidRDefault="00093DAD" w:rsidP="00317AE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AE9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576A0C" w:rsidRPr="00EA5121" w:rsidRDefault="00576A0C" w:rsidP="00EA5121">
      <w:pPr>
        <w:spacing w:line="276" w:lineRule="auto"/>
        <w:ind w:firstLine="709"/>
        <w:rPr>
          <w:b/>
        </w:rPr>
      </w:pPr>
    </w:p>
    <w:p w:rsidR="00576A0C" w:rsidRPr="00EA5121" w:rsidRDefault="00576A0C" w:rsidP="00EA5121">
      <w:pPr>
        <w:spacing w:line="276" w:lineRule="auto"/>
        <w:ind w:firstLine="709"/>
        <w:sectPr w:rsidR="00576A0C" w:rsidRPr="00EA5121" w:rsidSect="00576A0C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A64BC0" w:rsidRPr="00CC29C6" w:rsidRDefault="00A64BC0" w:rsidP="00A64BC0">
      <w:pPr>
        <w:spacing w:line="276" w:lineRule="auto"/>
        <w:ind w:firstLine="0"/>
        <w:jc w:val="center"/>
        <w:rPr>
          <w:b/>
        </w:rPr>
      </w:pPr>
      <w:r>
        <w:rPr>
          <w:b/>
        </w:rPr>
        <w:t>3</w:t>
      </w:r>
      <w:r w:rsidRPr="00CC29C6">
        <w:rPr>
          <w:b/>
        </w:rPr>
        <w:t>. УСЛОВИЯ ОРГАНИЗАЦИИ И ПРОВЕДЕНИЯ ПРАКТИКИ</w:t>
      </w:r>
    </w:p>
    <w:p w:rsidR="00A64BC0" w:rsidRPr="00CC29C6" w:rsidRDefault="00A64BC0" w:rsidP="00A64BC0">
      <w:pPr>
        <w:spacing w:line="276" w:lineRule="auto"/>
        <w:ind w:firstLine="709"/>
      </w:pPr>
      <w:r>
        <w:rPr>
          <w:b/>
        </w:rPr>
        <w:t>3</w:t>
      </w:r>
      <w:r w:rsidRPr="00CC29C6">
        <w:rPr>
          <w:b/>
        </w:rPr>
        <w:t>.1. Требования к документации, необходимой для проведения практики:</w:t>
      </w:r>
    </w:p>
    <w:p w:rsidR="00A64BC0" w:rsidRDefault="00A64BC0" w:rsidP="00A64BC0">
      <w:pPr>
        <w:spacing w:line="276" w:lineRule="auto"/>
        <w:ind w:firstLine="709"/>
      </w:pPr>
      <w:r w:rsidRPr="00CC29C6">
        <w:t>– программа практики;</w:t>
      </w:r>
    </w:p>
    <w:p w:rsidR="00A64BC0" w:rsidRPr="00CC29C6" w:rsidRDefault="00A64BC0" w:rsidP="00A64BC0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A64BC0" w:rsidRPr="00CC29C6" w:rsidRDefault="00A64BC0" w:rsidP="00A64BC0">
      <w:pPr>
        <w:spacing w:line="276" w:lineRule="auto"/>
        <w:ind w:firstLine="709"/>
      </w:pPr>
      <w:r w:rsidRPr="00CC29C6">
        <w:t>– индивидуальное задание;</w:t>
      </w:r>
    </w:p>
    <w:p w:rsidR="00A64BC0" w:rsidRPr="00CC29C6" w:rsidRDefault="00A64BC0" w:rsidP="00A64BC0">
      <w:pPr>
        <w:spacing w:line="276" w:lineRule="auto"/>
        <w:ind w:firstLine="709"/>
      </w:pPr>
      <w:r w:rsidRPr="00CC29C6">
        <w:t>– дневник практики;</w:t>
      </w:r>
    </w:p>
    <w:p w:rsidR="00A64BC0" w:rsidRPr="00CC29C6" w:rsidRDefault="00A64BC0" w:rsidP="00A64BC0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A64BC0" w:rsidRPr="00CC29C6" w:rsidRDefault="00A64BC0" w:rsidP="00A64BC0">
      <w:pPr>
        <w:spacing w:line="276" w:lineRule="auto"/>
        <w:ind w:firstLine="709"/>
      </w:pPr>
      <w:r w:rsidRPr="00CC29C6">
        <w:t>– аттестационный лист;</w:t>
      </w:r>
    </w:p>
    <w:p w:rsidR="00A64BC0" w:rsidRPr="00CC29C6" w:rsidRDefault="00A64BC0" w:rsidP="00A64BC0">
      <w:pPr>
        <w:spacing w:line="276" w:lineRule="auto"/>
        <w:ind w:firstLine="709"/>
      </w:pPr>
      <w:r w:rsidRPr="00CC29C6">
        <w:t>– отчет по практике.</w:t>
      </w:r>
    </w:p>
    <w:p w:rsidR="00A64BC0" w:rsidRPr="00CC29C6" w:rsidRDefault="00A64BC0" w:rsidP="00A64BC0">
      <w:pPr>
        <w:spacing w:line="276" w:lineRule="auto"/>
        <w:ind w:firstLine="709"/>
      </w:pPr>
    </w:p>
    <w:p w:rsidR="00A64BC0" w:rsidRPr="00CC29C6" w:rsidRDefault="00A64BC0" w:rsidP="00A64BC0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Pr="00CC29C6">
        <w:rPr>
          <w:b/>
        </w:rPr>
        <w:t xml:space="preserve">.2.Требования к </w:t>
      </w:r>
      <w:proofErr w:type="spellStart"/>
      <w:r w:rsidRPr="00CC29C6">
        <w:rPr>
          <w:b/>
        </w:rPr>
        <w:t>учебно</w:t>
      </w:r>
      <w:proofErr w:type="spellEnd"/>
      <w:r w:rsidRPr="00CC29C6">
        <w:rPr>
          <w:b/>
        </w:rPr>
        <w:t>–методическому обеспечению практики</w:t>
      </w:r>
    </w:p>
    <w:p w:rsidR="00485147" w:rsidRPr="00EA5121" w:rsidRDefault="007276B0" w:rsidP="00EA5121">
      <w:pPr>
        <w:autoSpaceDE w:val="0"/>
        <w:autoSpaceDN w:val="0"/>
        <w:adjustRightInd w:val="0"/>
        <w:spacing w:line="276" w:lineRule="auto"/>
        <w:ind w:firstLine="709"/>
      </w:pPr>
      <w:r w:rsidRPr="00EA5121">
        <w:rPr>
          <w:bCs/>
        </w:rPr>
        <w:t xml:space="preserve">Задание на </w:t>
      </w:r>
      <w:r w:rsidR="00186AAF" w:rsidRPr="00EA5121">
        <w:rPr>
          <w:bCs/>
        </w:rPr>
        <w:t>производственную</w:t>
      </w:r>
      <w:r w:rsidRPr="00EA5121">
        <w:rPr>
          <w:bCs/>
        </w:rPr>
        <w:t xml:space="preserve">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EA5121" w:rsidRDefault="00485147" w:rsidP="00EA5121">
      <w:pPr>
        <w:spacing w:line="276" w:lineRule="auto"/>
        <w:ind w:firstLine="709"/>
      </w:pPr>
    </w:p>
    <w:p w:rsidR="00485147" w:rsidRPr="00EA5121" w:rsidRDefault="00A64BC0" w:rsidP="00EA5121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485147" w:rsidRPr="00EA5121">
        <w:rPr>
          <w:b/>
        </w:rPr>
        <w:t>.3. Требования к материально</w:t>
      </w:r>
      <w:r w:rsidR="0055594C" w:rsidRPr="00EA5121">
        <w:rPr>
          <w:b/>
        </w:rPr>
        <w:t>–</w:t>
      </w:r>
      <w:r w:rsidR="00485147" w:rsidRPr="00EA5121">
        <w:rPr>
          <w:b/>
        </w:rPr>
        <w:t>техническому обеспечению</w:t>
      </w:r>
      <w:r w:rsidR="00C5048E" w:rsidRPr="00EA5121">
        <w:rPr>
          <w:b/>
        </w:rPr>
        <w:t>.</w:t>
      </w:r>
    </w:p>
    <w:p w:rsidR="007D3255" w:rsidRPr="00EA5121" w:rsidRDefault="007D3255" w:rsidP="00EA5121">
      <w:pPr>
        <w:spacing w:line="276" w:lineRule="auto"/>
        <w:ind w:firstLine="709"/>
        <w:rPr>
          <w:bCs/>
        </w:rPr>
      </w:pPr>
      <w:r w:rsidRPr="00EA5121">
        <w:rPr>
          <w:bCs/>
        </w:rPr>
        <w:t>Базы производственной практики –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8F1DF7" w:rsidRPr="00EA5121" w:rsidRDefault="008F1DF7" w:rsidP="00EA5121">
      <w:pPr>
        <w:spacing w:line="276" w:lineRule="auto"/>
        <w:ind w:firstLine="709"/>
      </w:pPr>
    </w:p>
    <w:p w:rsidR="00A462E7" w:rsidRPr="00EA5121" w:rsidRDefault="00A64BC0" w:rsidP="00EA5121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A462E7" w:rsidRPr="00EA5121">
        <w:rPr>
          <w:b/>
        </w:rPr>
        <w:t>.4. Информационное обеспечение обучения</w:t>
      </w:r>
      <w:r w:rsidR="00C5048E" w:rsidRPr="00EA5121">
        <w:rPr>
          <w:b/>
        </w:rPr>
        <w:t>.</w:t>
      </w:r>
    </w:p>
    <w:p w:rsidR="00485147" w:rsidRPr="00EA5121" w:rsidRDefault="00485147" w:rsidP="00EA5121">
      <w:pPr>
        <w:spacing w:line="276" w:lineRule="auto"/>
        <w:ind w:firstLine="709"/>
      </w:pPr>
      <w:r w:rsidRPr="00EA5121">
        <w:t>Перечень основной и дополнительной литературы</w:t>
      </w:r>
      <w:r w:rsidR="00A462E7" w:rsidRPr="00EA5121">
        <w:t>, Интернет</w:t>
      </w:r>
      <w:r w:rsidR="0055594C" w:rsidRPr="00EA5121">
        <w:t>–</w:t>
      </w:r>
      <w:r w:rsidRPr="00EA5121">
        <w:t>ресурсов, необходимых для проведения практики</w:t>
      </w:r>
      <w:r w:rsidR="007276B0" w:rsidRPr="00EA5121">
        <w:t>.</w:t>
      </w:r>
    </w:p>
    <w:p w:rsidR="007D071A" w:rsidRPr="007D071A" w:rsidRDefault="007D071A" w:rsidP="007D071A">
      <w:pPr>
        <w:widowControl/>
        <w:suppressAutoHyphens/>
        <w:spacing w:line="276" w:lineRule="auto"/>
        <w:ind w:firstLine="709"/>
        <w:rPr>
          <w:rFonts w:eastAsiaTheme="minorHAnsi"/>
          <w:b/>
          <w:color w:val="000000"/>
          <w:lang w:eastAsia="en-US"/>
        </w:rPr>
      </w:pPr>
      <w:r w:rsidRPr="007D071A">
        <w:rPr>
          <w:rFonts w:eastAsiaTheme="minorHAnsi"/>
          <w:b/>
          <w:color w:val="000000"/>
          <w:lang w:eastAsia="en-US"/>
        </w:rPr>
        <w:t>Основная литература:</w:t>
      </w:r>
    </w:p>
    <w:p w:rsidR="007D071A" w:rsidRPr="007D071A" w:rsidRDefault="007D071A" w:rsidP="007D071A">
      <w:pPr>
        <w:widowControl/>
        <w:suppressAutoHyphens/>
        <w:spacing w:line="276" w:lineRule="auto"/>
        <w:ind w:firstLine="709"/>
        <w:rPr>
          <w:rFonts w:eastAsiaTheme="minorHAnsi"/>
          <w:bCs/>
          <w:color w:val="000000" w:themeColor="text1"/>
          <w:lang w:eastAsia="en-US"/>
        </w:rPr>
      </w:pPr>
      <w:r w:rsidRPr="007D071A">
        <w:rPr>
          <w:rFonts w:eastAsiaTheme="majorEastAsia"/>
          <w:bCs/>
          <w:color w:val="000000"/>
          <w:lang w:eastAsia="en-US"/>
        </w:rPr>
        <w:t>1</w:t>
      </w:r>
      <w:r w:rsidRPr="007D071A">
        <w:rPr>
          <w:rFonts w:eastAsiaTheme="majorEastAsia"/>
          <w:b/>
          <w:bCs/>
          <w:color w:val="000000"/>
          <w:lang w:eastAsia="en-US"/>
        </w:rPr>
        <w:t xml:space="preserve">. </w:t>
      </w:r>
      <w:proofErr w:type="spellStart"/>
      <w:r w:rsidRPr="007D071A">
        <w:rPr>
          <w:rFonts w:eastAsiaTheme="minorHAnsi"/>
          <w:bCs/>
          <w:color w:val="000000" w:themeColor="text1"/>
          <w:lang w:eastAsia="en-US"/>
        </w:rPr>
        <w:t>Стуканов</w:t>
      </w:r>
      <w:proofErr w:type="spellEnd"/>
      <w:r w:rsidRPr="007D071A">
        <w:rPr>
          <w:rFonts w:eastAsiaTheme="minorHAnsi"/>
          <w:bCs/>
          <w:color w:val="000000" w:themeColor="text1"/>
          <w:lang w:eastAsia="en-US"/>
        </w:rPr>
        <w:t>, В. А. Устройство автомобилей</w:t>
      </w:r>
      <w:proofErr w:type="gramStart"/>
      <w:r w:rsidRPr="007D071A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7D071A">
        <w:rPr>
          <w:rFonts w:eastAsiaTheme="minorHAnsi"/>
          <w:bCs/>
          <w:color w:val="000000" w:themeColor="text1"/>
          <w:lang w:eastAsia="en-US"/>
        </w:rPr>
        <w:t xml:space="preserve"> учебное пособие / В.А. </w:t>
      </w:r>
      <w:proofErr w:type="spellStart"/>
      <w:r w:rsidRPr="007D071A">
        <w:rPr>
          <w:rFonts w:eastAsiaTheme="minorHAnsi"/>
          <w:bCs/>
          <w:color w:val="000000" w:themeColor="text1"/>
          <w:lang w:eastAsia="en-US"/>
        </w:rPr>
        <w:t>Стуканов</w:t>
      </w:r>
      <w:proofErr w:type="spellEnd"/>
      <w:r w:rsidRPr="007D071A">
        <w:rPr>
          <w:rFonts w:eastAsiaTheme="minorHAnsi"/>
          <w:bCs/>
          <w:color w:val="000000" w:themeColor="text1"/>
          <w:lang w:eastAsia="en-US"/>
        </w:rPr>
        <w:t>, К.Н. Леонтьев. – Москва</w:t>
      </w:r>
      <w:proofErr w:type="gramStart"/>
      <w:r w:rsidRPr="007D071A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7D071A">
        <w:rPr>
          <w:rFonts w:eastAsiaTheme="minorHAnsi"/>
          <w:bCs/>
          <w:color w:val="000000" w:themeColor="text1"/>
          <w:lang w:eastAsia="en-US"/>
        </w:rPr>
        <w:t xml:space="preserve"> ФОРУМ</w:t>
      </w:r>
      <w:proofErr w:type="gramStart"/>
      <w:r w:rsidRPr="007D071A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7D071A">
        <w:rPr>
          <w:rFonts w:eastAsiaTheme="minorHAnsi"/>
          <w:bCs/>
          <w:color w:val="000000" w:themeColor="text1"/>
          <w:lang w:eastAsia="en-US"/>
        </w:rPr>
        <w:t xml:space="preserve"> ИНФРА-М, 2021. – 496 </w:t>
      </w:r>
      <w:proofErr w:type="gramStart"/>
      <w:r w:rsidRPr="007D071A">
        <w:rPr>
          <w:rFonts w:eastAsiaTheme="minorHAnsi"/>
          <w:bCs/>
          <w:color w:val="000000" w:themeColor="text1"/>
          <w:lang w:eastAsia="en-US"/>
        </w:rPr>
        <w:t>с</w:t>
      </w:r>
      <w:proofErr w:type="gramEnd"/>
      <w:r w:rsidRPr="007D071A">
        <w:rPr>
          <w:rFonts w:eastAsiaTheme="minorHAnsi"/>
          <w:bCs/>
          <w:color w:val="000000" w:themeColor="text1"/>
          <w:lang w:eastAsia="en-US"/>
        </w:rPr>
        <w:t>. – (Среднее профессиональное образование). - ISBN 978-5-8199-0871-6. - Текст</w:t>
      </w:r>
      <w:proofErr w:type="gramStart"/>
      <w:r w:rsidRPr="007D071A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7D071A">
        <w:rPr>
          <w:rFonts w:eastAsiaTheme="minorHAnsi"/>
          <w:bCs/>
          <w:color w:val="000000" w:themeColor="text1"/>
          <w:lang w:eastAsia="en-US"/>
        </w:rPr>
        <w:t xml:space="preserve"> электронный. - URL: </w:t>
      </w:r>
      <w:hyperlink r:id="rId11" w:history="1">
        <w:r w:rsidRPr="007D071A">
          <w:rPr>
            <w:rFonts w:eastAsiaTheme="minorHAnsi"/>
            <w:bCs/>
            <w:color w:val="0000FF"/>
            <w:u w:val="single"/>
            <w:lang w:eastAsia="en-US"/>
          </w:rPr>
          <w:t>https://znanium.com/catalog/product/1229814</w:t>
        </w:r>
      </w:hyperlink>
    </w:p>
    <w:p w:rsidR="007D071A" w:rsidRPr="007D071A" w:rsidRDefault="007D071A" w:rsidP="007D071A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7D071A">
        <w:rPr>
          <w:rFonts w:eastAsiaTheme="minorHAnsi"/>
          <w:color w:val="000000"/>
          <w:lang w:eastAsia="en-US"/>
        </w:rPr>
        <w:t xml:space="preserve">2. </w:t>
      </w:r>
      <w:r w:rsidRPr="007D071A">
        <w:rPr>
          <w:rFonts w:eastAsiaTheme="minorHAnsi"/>
          <w:color w:val="000000" w:themeColor="text1"/>
          <w:lang w:eastAsia="en-US"/>
        </w:rPr>
        <w:t>Передерий, В. П. Устройство автомобиля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 xml:space="preserve"> учебное пособие / В.П. Передерий. – Москва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 xml:space="preserve"> ФОРУМ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 xml:space="preserve"> ИНФРА-М, 2021. – 286 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>с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>. – (Среднее профессиональное образование). - ISBN 978-5-8199-0848-8. - Текст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 xml:space="preserve"> электронный. - URL: </w:t>
      </w:r>
      <w:hyperlink r:id="rId12" w:history="1">
        <w:r w:rsidRPr="007D071A">
          <w:rPr>
            <w:rFonts w:eastAsiaTheme="minorHAnsi"/>
            <w:color w:val="0000FF"/>
            <w:u w:val="single"/>
            <w:lang w:eastAsia="en-US"/>
          </w:rPr>
          <w:t>https://znanium.com/catalog/product/1287261</w:t>
        </w:r>
      </w:hyperlink>
      <w:r w:rsidRPr="007D071A">
        <w:rPr>
          <w:rFonts w:eastAsiaTheme="minorHAnsi"/>
          <w:color w:val="000000"/>
          <w:lang w:eastAsia="en-US"/>
        </w:rPr>
        <w:t xml:space="preserve"> </w:t>
      </w:r>
    </w:p>
    <w:p w:rsidR="007D071A" w:rsidRPr="007D071A" w:rsidRDefault="007D071A" w:rsidP="007D071A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7D071A">
        <w:rPr>
          <w:rFonts w:eastAsiaTheme="minorHAnsi"/>
          <w:color w:val="000000" w:themeColor="text1"/>
          <w:lang w:eastAsia="en-US"/>
        </w:rPr>
        <w:t xml:space="preserve">3. </w:t>
      </w:r>
      <w:proofErr w:type="spellStart"/>
      <w:r w:rsidRPr="007D071A">
        <w:rPr>
          <w:rFonts w:eastAsiaTheme="minorHAnsi"/>
          <w:color w:val="000000" w:themeColor="text1"/>
          <w:lang w:eastAsia="en-US"/>
        </w:rPr>
        <w:t>Туревский</w:t>
      </w:r>
      <w:proofErr w:type="spellEnd"/>
      <w:r w:rsidRPr="007D071A">
        <w:rPr>
          <w:rFonts w:eastAsiaTheme="minorHAnsi"/>
          <w:color w:val="000000" w:themeColor="text1"/>
          <w:lang w:eastAsia="en-US"/>
        </w:rPr>
        <w:t>, И. С. Техническое обслуживание автомобилей. Книга 1. Техническое обслуживание и текущий ремонт автомобилей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 xml:space="preserve"> учебное пособие / И.С. </w:t>
      </w:r>
      <w:proofErr w:type="spellStart"/>
      <w:r w:rsidRPr="007D071A">
        <w:rPr>
          <w:rFonts w:eastAsiaTheme="minorHAnsi"/>
          <w:color w:val="000000" w:themeColor="text1"/>
          <w:lang w:eastAsia="en-US"/>
        </w:rPr>
        <w:t>Туревский</w:t>
      </w:r>
      <w:proofErr w:type="spellEnd"/>
      <w:r w:rsidRPr="007D071A">
        <w:rPr>
          <w:rFonts w:eastAsiaTheme="minorHAnsi"/>
          <w:color w:val="000000" w:themeColor="text1"/>
          <w:lang w:eastAsia="en-US"/>
        </w:rPr>
        <w:t>. – Москва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 xml:space="preserve"> ИД «ФОРУМ»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 xml:space="preserve"> ИНФРА-М, 2021. – 432 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>с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>. – (Среднее профессиональное образование). - ISBN 978-5-8199-0690-3. - Текст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 xml:space="preserve"> электронный. - URL: </w:t>
      </w:r>
      <w:hyperlink r:id="rId13" w:history="1">
        <w:r w:rsidRPr="007D071A">
          <w:rPr>
            <w:rFonts w:eastAsiaTheme="minorHAnsi"/>
            <w:color w:val="0000FF"/>
            <w:u w:val="single"/>
            <w:lang w:eastAsia="en-US"/>
          </w:rPr>
          <w:t>https://znanium.com/catalog/product/1179508</w:t>
        </w:r>
      </w:hyperlink>
    </w:p>
    <w:p w:rsidR="007D071A" w:rsidRPr="007D071A" w:rsidRDefault="007D071A" w:rsidP="007D071A">
      <w:pPr>
        <w:widowControl/>
        <w:suppressAutoHyphens/>
        <w:spacing w:line="276" w:lineRule="auto"/>
        <w:ind w:firstLine="709"/>
        <w:rPr>
          <w:rFonts w:eastAsiaTheme="minorHAnsi"/>
          <w:b/>
          <w:color w:val="000000"/>
          <w:lang w:eastAsia="en-US"/>
        </w:rPr>
      </w:pPr>
      <w:r w:rsidRPr="007D071A">
        <w:rPr>
          <w:rFonts w:eastAsiaTheme="minorHAnsi"/>
          <w:b/>
          <w:color w:val="000000"/>
          <w:lang w:eastAsia="en-US"/>
        </w:rPr>
        <w:t>Дополнительная литература:</w:t>
      </w:r>
    </w:p>
    <w:p w:rsidR="007D071A" w:rsidRPr="007D071A" w:rsidRDefault="007D071A" w:rsidP="007D071A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7D071A">
        <w:rPr>
          <w:rFonts w:eastAsiaTheme="minorHAnsi"/>
          <w:color w:val="000000"/>
          <w:lang w:eastAsia="en-US"/>
        </w:rPr>
        <w:t xml:space="preserve">1. </w:t>
      </w:r>
      <w:r w:rsidRPr="007D071A">
        <w:rPr>
          <w:rFonts w:eastAsiaTheme="minorHAnsi"/>
          <w:color w:val="000000" w:themeColor="text1"/>
          <w:lang w:eastAsia="en-US"/>
        </w:rPr>
        <w:t>Епифанов, Л. И. Техническое обслуживание и ремонт автомобилей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 xml:space="preserve"> учебное пособие / Л.И. Епифанов, Е.А. Епифанова. – 2-е изд., </w:t>
      </w:r>
      <w:proofErr w:type="spellStart"/>
      <w:r w:rsidRPr="007D071A">
        <w:rPr>
          <w:rFonts w:eastAsiaTheme="minorHAnsi"/>
          <w:color w:val="000000" w:themeColor="text1"/>
          <w:lang w:eastAsia="en-US"/>
        </w:rPr>
        <w:t>перераб</w:t>
      </w:r>
      <w:proofErr w:type="spellEnd"/>
      <w:r w:rsidRPr="007D071A">
        <w:rPr>
          <w:rFonts w:eastAsiaTheme="minorHAnsi"/>
          <w:color w:val="000000" w:themeColor="text1"/>
          <w:lang w:eastAsia="en-US"/>
        </w:rPr>
        <w:t>. и доп. – Москва : ФОРУМ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 xml:space="preserve"> ИНФРА-М, 2021. – 349 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>с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>. – (Среднее профессиональное образование). - ISBN 978-5-8199-0704-7. - Текст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 xml:space="preserve"> электронный. - URL: </w:t>
      </w:r>
      <w:hyperlink r:id="rId14" w:history="1">
        <w:r w:rsidRPr="007D071A">
          <w:rPr>
            <w:rFonts w:eastAsiaTheme="minorHAnsi"/>
            <w:color w:val="0000FF"/>
            <w:u w:val="single"/>
            <w:lang w:eastAsia="en-US"/>
          </w:rPr>
          <w:t>https://znanium.com/catalog/product/1138854</w:t>
        </w:r>
      </w:hyperlink>
    </w:p>
    <w:p w:rsidR="007D071A" w:rsidRPr="007D071A" w:rsidRDefault="007D071A" w:rsidP="007D071A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7D071A">
        <w:rPr>
          <w:rFonts w:eastAsiaTheme="minorHAnsi"/>
          <w:color w:val="000000"/>
          <w:lang w:eastAsia="en-US"/>
        </w:rPr>
        <w:t xml:space="preserve">2. </w:t>
      </w:r>
      <w:proofErr w:type="spellStart"/>
      <w:r w:rsidRPr="007D071A">
        <w:rPr>
          <w:rFonts w:eastAsiaTheme="minorHAnsi"/>
          <w:color w:val="000000" w:themeColor="text1"/>
          <w:lang w:eastAsia="en-US"/>
        </w:rPr>
        <w:t>Туревский</w:t>
      </w:r>
      <w:proofErr w:type="spellEnd"/>
      <w:r w:rsidRPr="007D071A">
        <w:rPr>
          <w:rFonts w:eastAsiaTheme="minorHAnsi"/>
          <w:color w:val="000000" w:themeColor="text1"/>
          <w:lang w:eastAsia="en-US"/>
        </w:rPr>
        <w:t>, И. С. Электрооборудование автомобилей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 xml:space="preserve"> учебное пособие / И.С. </w:t>
      </w:r>
      <w:proofErr w:type="spellStart"/>
      <w:r w:rsidRPr="007D071A">
        <w:rPr>
          <w:rFonts w:eastAsiaTheme="minorHAnsi"/>
          <w:color w:val="000000" w:themeColor="text1"/>
          <w:lang w:eastAsia="en-US"/>
        </w:rPr>
        <w:t>Туревский</w:t>
      </w:r>
      <w:proofErr w:type="spellEnd"/>
      <w:r w:rsidRPr="007D071A">
        <w:rPr>
          <w:rFonts w:eastAsiaTheme="minorHAnsi"/>
          <w:color w:val="000000" w:themeColor="text1"/>
          <w:lang w:eastAsia="en-US"/>
        </w:rPr>
        <w:t>. – Москва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 xml:space="preserve"> ФОРУМ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 xml:space="preserve"> ИНФРА-М, 2021. – 368 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>с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>. – (Среднее профессиональное образование). - ISBN 978-5-8199-0697-2. - Текст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 xml:space="preserve"> электронный. - URL: </w:t>
      </w:r>
      <w:hyperlink r:id="rId15" w:history="1">
        <w:r w:rsidRPr="007D071A">
          <w:rPr>
            <w:rFonts w:eastAsiaTheme="minorHAnsi"/>
            <w:color w:val="0000FF"/>
            <w:u w:val="single"/>
            <w:lang w:eastAsia="en-US"/>
          </w:rPr>
          <w:t>https://znanium.com/catalog/product/1287622</w:t>
        </w:r>
      </w:hyperlink>
    </w:p>
    <w:p w:rsidR="007D071A" w:rsidRPr="007D071A" w:rsidRDefault="007D071A" w:rsidP="007D071A">
      <w:pPr>
        <w:widowControl/>
        <w:suppressAutoHyphens/>
        <w:spacing w:line="276" w:lineRule="auto"/>
        <w:ind w:firstLine="709"/>
        <w:rPr>
          <w:rFonts w:eastAsiaTheme="minorHAnsi"/>
          <w:lang w:eastAsia="en-US"/>
        </w:rPr>
      </w:pPr>
      <w:r w:rsidRPr="007D071A">
        <w:rPr>
          <w:rFonts w:eastAsiaTheme="minorHAnsi"/>
          <w:color w:val="000000"/>
          <w:lang w:eastAsia="en-US"/>
        </w:rPr>
        <w:t xml:space="preserve">3. </w:t>
      </w:r>
      <w:proofErr w:type="spellStart"/>
      <w:r w:rsidRPr="007D071A">
        <w:rPr>
          <w:rFonts w:eastAsiaTheme="minorHAnsi"/>
          <w:color w:val="000000" w:themeColor="text1"/>
          <w:lang w:eastAsia="en-US"/>
        </w:rPr>
        <w:t>Туревский</w:t>
      </w:r>
      <w:proofErr w:type="spellEnd"/>
      <w:r w:rsidRPr="007D071A">
        <w:rPr>
          <w:rFonts w:eastAsiaTheme="minorHAnsi"/>
          <w:color w:val="000000" w:themeColor="text1"/>
          <w:lang w:eastAsia="en-US"/>
        </w:rPr>
        <w:t>, И. С. Техническое обслуживание автомобилей. Книга 1. Техническое обслуживание и текущий ремонт автомобилей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 xml:space="preserve"> учебное пособие / И.С. </w:t>
      </w:r>
      <w:proofErr w:type="spellStart"/>
      <w:r w:rsidRPr="007D071A">
        <w:rPr>
          <w:rFonts w:eastAsiaTheme="minorHAnsi"/>
          <w:color w:val="000000" w:themeColor="text1"/>
          <w:lang w:eastAsia="en-US"/>
        </w:rPr>
        <w:t>Туревский</w:t>
      </w:r>
      <w:proofErr w:type="spellEnd"/>
      <w:r w:rsidRPr="007D071A">
        <w:rPr>
          <w:rFonts w:eastAsiaTheme="minorHAnsi"/>
          <w:color w:val="000000" w:themeColor="text1"/>
          <w:lang w:eastAsia="en-US"/>
        </w:rPr>
        <w:t>. – Москва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 xml:space="preserve"> ИД «ФОРУМ»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 xml:space="preserve"> ИНФРА-М, 2021. – 432 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>с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>. – (Среднее профессиональное образование). - ISBN 978-5-8199-0690-3. - Текст</w:t>
      </w:r>
      <w:proofErr w:type="gramStart"/>
      <w:r w:rsidRPr="007D071A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7D071A">
        <w:rPr>
          <w:rFonts w:eastAsiaTheme="minorHAnsi"/>
          <w:color w:val="000000" w:themeColor="text1"/>
          <w:lang w:eastAsia="en-US"/>
        </w:rPr>
        <w:t xml:space="preserve"> электронный. - URL: </w:t>
      </w:r>
      <w:hyperlink r:id="rId16" w:history="1">
        <w:r w:rsidRPr="007D071A">
          <w:rPr>
            <w:rFonts w:eastAsiaTheme="minorHAnsi"/>
            <w:color w:val="0000FF"/>
            <w:u w:val="single"/>
            <w:lang w:eastAsia="en-US"/>
          </w:rPr>
          <w:t>https://znanium.com/catalog/product/1179508</w:t>
        </w:r>
      </w:hyperlink>
    </w:p>
    <w:p w:rsidR="007D071A" w:rsidRPr="007D071A" w:rsidRDefault="007D071A" w:rsidP="007D071A">
      <w:pPr>
        <w:widowControl/>
        <w:suppressAutoHyphens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7D071A">
        <w:rPr>
          <w:rFonts w:eastAsiaTheme="minorHAnsi"/>
          <w:color w:val="000000"/>
          <w:lang w:eastAsia="en-US"/>
        </w:rPr>
        <w:t xml:space="preserve">4. </w:t>
      </w:r>
      <w:proofErr w:type="spellStart"/>
      <w:r w:rsidRPr="007D071A">
        <w:rPr>
          <w:rFonts w:eastAsiaTheme="minorHAnsi"/>
          <w:color w:val="000000"/>
          <w:lang w:eastAsia="en-US"/>
        </w:rPr>
        <w:t>Стуканов</w:t>
      </w:r>
      <w:proofErr w:type="spellEnd"/>
      <w:r w:rsidRPr="007D071A">
        <w:rPr>
          <w:rFonts w:eastAsiaTheme="minorHAnsi"/>
          <w:color w:val="000000"/>
          <w:lang w:eastAsia="en-US"/>
        </w:rPr>
        <w:t>, В. А. Автомобильные эксплуатационные материалы. Лабораторный практикум</w:t>
      </w:r>
      <w:proofErr w:type="gramStart"/>
      <w:r w:rsidRPr="007D071A">
        <w:rPr>
          <w:rFonts w:eastAsiaTheme="minorHAnsi"/>
          <w:color w:val="000000"/>
          <w:lang w:eastAsia="en-US"/>
        </w:rPr>
        <w:t xml:space="preserve"> :</w:t>
      </w:r>
      <w:proofErr w:type="gramEnd"/>
      <w:r w:rsidRPr="007D071A">
        <w:rPr>
          <w:rFonts w:eastAsiaTheme="minorHAnsi"/>
          <w:color w:val="000000"/>
          <w:lang w:eastAsia="en-US"/>
        </w:rPr>
        <w:t xml:space="preserve"> учебное пособие / В.А. </w:t>
      </w:r>
      <w:proofErr w:type="spellStart"/>
      <w:r w:rsidRPr="007D071A">
        <w:rPr>
          <w:rFonts w:eastAsiaTheme="minorHAnsi"/>
          <w:color w:val="000000"/>
          <w:lang w:eastAsia="en-US"/>
        </w:rPr>
        <w:t>Стуканов</w:t>
      </w:r>
      <w:proofErr w:type="spellEnd"/>
      <w:r w:rsidRPr="007D071A">
        <w:rPr>
          <w:rFonts w:eastAsiaTheme="minorHAnsi"/>
          <w:color w:val="000000"/>
          <w:lang w:eastAsia="en-US"/>
        </w:rPr>
        <w:t xml:space="preserve">. – 2-е изд., </w:t>
      </w:r>
      <w:proofErr w:type="spellStart"/>
      <w:r w:rsidRPr="007D071A">
        <w:rPr>
          <w:rFonts w:eastAsiaTheme="minorHAnsi"/>
          <w:color w:val="000000"/>
          <w:lang w:eastAsia="en-US"/>
        </w:rPr>
        <w:t>перераб</w:t>
      </w:r>
      <w:proofErr w:type="spellEnd"/>
      <w:r w:rsidRPr="007D071A">
        <w:rPr>
          <w:rFonts w:eastAsiaTheme="minorHAnsi"/>
          <w:color w:val="000000"/>
          <w:lang w:eastAsia="en-US"/>
        </w:rPr>
        <w:t>. и доп. – Москва : ФОРУМ</w:t>
      </w:r>
      <w:proofErr w:type="gramStart"/>
      <w:r w:rsidRPr="007D071A">
        <w:rPr>
          <w:rFonts w:eastAsiaTheme="minorHAnsi"/>
          <w:color w:val="000000"/>
          <w:lang w:eastAsia="en-US"/>
        </w:rPr>
        <w:t xml:space="preserve"> :</w:t>
      </w:r>
      <w:proofErr w:type="gramEnd"/>
      <w:r w:rsidRPr="007D071A">
        <w:rPr>
          <w:rFonts w:eastAsiaTheme="minorHAnsi"/>
          <w:color w:val="000000"/>
          <w:lang w:eastAsia="en-US"/>
        </w:rPr>
        <w:t xml:space="preserve"> ИНФРА-М, 2021. – 304 </w:t>
      </w:r>
      <w:proofErr w:type="gramStart"/>
      <w:r w:rsidRPr="007D071A">
        <w:rPr>
          <w:rFonts w:eastAsiaTheme="minorHAnsi"/>
          <w:color w:val="000000"/>
          <w:lang w:eastAsia="en-US"/>
        </w:rPr>
        <w:t>с</w:t>
      </w:r>
      <w:proofErr w:type="gramEnd"/>
      <w:r w:rsidRPr="007D071A">
        <w:rPr>
          <w:rFonts w:eastAsiaTheme="minorHAnsi"/>
          <w:color w:val="000000"/>
          <w:lang w:eastAsia="en-US"/>
        </w:rPr>
        <w:t>. – (Среднее профессиональное образование). - ISBN 978-5-8199-0722-1. - Текст</w:t>
      </w:r>
      <w:proofErr w:type="gramStart"/>
      <w:r w:rsidRPr="007D071A">
        <w:rPr>
          <w:rFonts w:eastAsiaTheme="minorHAnsi"/>
          <w:color w:val="000000"/>
          <w:lang w:eastAsia="en-US"/>
        </w:rPr>
        <w:t xml:space="preserve"> :</w:t>
      </w:r>
      <w:proofErr w:type="gramEnd"/>
      <w:r w:rsidRPr="007D071A">
        <w:rPr>
          <w:rFonts w:eastAsiaTheme="minorHAnsi"/>
          <w:color w:val="000000"/>
          <w:lang w:eastAsia="en-US"/>
        </w:rPr>
        <w:t xml:space="preserve"> электронный. - URL: </w:t>
      </w:r>
      <w:hyperlink r:id="rId17" w:history="1">
        <w:r w:rsidRPr="007D071A">
          <w:rPr>
            <w:rFonts w:eastAsiaTheme="minorHAnsi"/>
            <w:color w:val="0000FF"/>
            <w:u w:val="single"/>
            <w:lang w:eastAsia="en-US"/>
          </w:rPr>
          <w:t>https://znanium.com/catalog/product/1168669</w:t>
        </w:r>
      </w:hyperlink>
    </w:p>
    <w:p w:rsidR="00EA5121" w:rsidRPr="00EA5121" w:rsidRDefault="007D071A" w:rsidP="007D071A">
      <w:pPr>
        <w:widowControl/>
        <w:tabs>
          <w:tab w:val="left" w:pos="1134"/>
        </w:tabs>
        <w:suppressAutoHyphens/>
        <w:spacing w:line="276" w:lineRule="auto"/>
        <w:ind w:firstLine="709"/>
        <w:rPr>
          <w:bCs/>
        </w:rPr>
      </w:pPr>
      <w:r w:rsidRPr="007D071A">
        <w:rPr>
          <w:rFonts w:eastAsiaTheme="minorHAnsi"/>
          <w:color w:val="000000"/>
          <w:lang w:eastAsia="en-US"/>
        </w:rPr>
        <w:t xml:space="preserve">5. </w:t>
      </w:r>
      <w:proofErr w:type="spellStart"/>
      <w:r w:rsidRPr="007D071A">
        <w:rPr>
          <w:rFonts w:eastAsiaTheme="minorHAnsi"/>
          <w:lang w:eastAsia="en-US"/>
        </w:rPr>
        <w:t>Туревский</w:t>
      </w:r>
      <w:proofErr w:type="spellEnd"/>
      <w:r w:rsidRPr="007D071A">
        <w:rPr>
          <w:rFonts w:eastAsiaTheme="minorHAnsi"/>
          <w:lang w:eastAsia="en-US"/>
        </w:rPr>
        <w:t>, И. С. Охрана труда на автомобильном транспорте</w:t>
      </w:r>
      <w:proofErr w:type="gramStart"/>
      <w:r w:rsidRPr="007D071A">
        <w:rPr>
          <w:rFonts w:eastAsiaTheme="minorHAnsi"/>
          <w:lang w:eastAsia="en-US"/>
        </w:rPr>
        <w:t xml:space="preserve"> :</w:t>
      </w:r>
      <w:proofErr w:type="gramEnd"/>
      <w:r w:rsidRPr="007D071A">
        <w:rPr>
          <w:rFonts w:eastAsiaTheme="minorHAnsi"/>
          <w:lang w:eastAsia="en-US"/>
        </w:rPr>
        <w:t xml:space="preserve"> учебное пособие / И.С. </w:t>
      </w:r>
      <w:proofErr w:type="spellStart"/>
      <w:r w:rsidRPr="007D071A">
        <w:rPr>
          <w:rFonts w:eastAsiaTheme="minorHAnsi"/>
          <w:lang w:eastAsia="en-US"/>
        </w:rPr>
        <w:t>Туревский</w:t>
      </w:r>
      <w:proofErr w:type="spellEnd"/>
      <w:r w:rsidRPr="007D071A">
        <w:rPr>
          <w:rFonts w:eastAsiaTheme="minorHAnsi"/>
          <w:lang w:eastAsia="en-US"/>
        </w:rPr>
        <w:t>. – Москва</w:t>
      </w:r>
      <w:proofErr w:type="gramStart"/>
      <w:r w:rsidRPr="007D071A">
        <w:rPr>
          <w:rFonts w:eastAsiaTheme="minorHAnsi"/>
          <w:lang w:eastAsia="en-US"/>
        </w:rPr>
        <w:t xml:space="preserve"> :</w:t>
      </w:r>
      <w:proofErr w:type="gramEnd"/>
      <w:r w:rsidRPr="007D071A">
        <w:rPr>
          <w:rFonts w:eastAsiaTheme="minorHAnsi"/>
          <w:lang w:eastAsia="en-US"/>
        </w:rPr>
        <w:t xml:space="preserve"> ФОРУМ</w:t>
      </w:r>
      <w:proofErr w:type="gramStart"/>
      <w:r w:rsidRPr="007D071A">
        <w:rPr>
          <w:rFonts w:eastAsiaTheme="minorHAnsi"/>
          <w:lang w:eastAsia="en-US"/>
        </w:rPr>
        <w:t xml:space="preserve"> :</w:t>
      </w:r>
      <w:proofErr w:type="gramEnd"/>
      <w:r w:rsidRPr="007D071A">
        <w:rPr>
          <w:rFonts w:eastAsiaTheme="minorHAnsi"/>
          <w:lang w:eastAsia="en-US"/>
        </w:rPr>
        <w:t xml:space="preserve"> ИНФРА-М, 2021. – 240 </w:t>
      </w:r>
      <w:proofErr w:type="gramStart"/>
      <w:r w:rsidRPr="007D071A">
        <w:rPr>
          <w:rFonts w:eastAsiaTheme="minorHAnsi"/>
          <w:lang w:eastAsia="en-US"/>
        </w:rPr>
        <w:t>с</w:t>
      </w:r>
      <w:proofErr w:type="gramEnd"/>
      <w:r w:rsidRPr="007D071A">
        <w:rPr>
          <w:rFonts w:eastAsiaTheme="minorHAnsi"/>
          <w:lang w:eastAsia="en-US"/>
        </w:rPr>
        <w:t>. – (Среднее профессиональное образование). - ISBN 978-5-8199-0755-9. - Текст</w:t>
      </w:r>
      <w:proofErr w:type="gramStart"/>
      <w:r w:rsidRPr="007D071A">
        <w:rPr>
          <w:rFonts w:eastAsiaTheme="minorHAnsi"/>
          <w:lang w:eastAsia="en-US"/>
        </w:rPr>
        <w:t xml:space="preserve"> :</w:t>
      </w:r>
      <w:proofErr w:type="gramEnd"/>
      <w:r w:rsidRPr="007D071A">
        <w:rPr>
          <w:rFonts w:eastAsiaTheme="minorHAnsi"/>
          <w:lang w:eastAsia="en-US"/>
        </w:rPr>
        <w:t xml:space="preserve"> электронный. - URL: </w:t>
      </w:r>
      <w:hyperlink r:id="rId18" w:history="1">
        <w:r w:rsidRPr="007D071A">
          <w:rPr>
            <w:rFonts w:eastAsiaTheme="minorHAnsi"/>
            <w:color w:val="0000FF"/>
            <w:u w:val="single"/>
            <w:lang w:eastAsia="en-US"/>
          </w:rPr>
          <w:t>https://znanium.com/catalog/product/1222950</w:t>
        </w:r>
      </w:hyperlink>
    </w:p>
    <w:p w:rsidR="00EA5121" w:rsidRPr="00EA5121" w:rsidRDefault="00EA5121" w:rsidP="00EA5121">
      <w:pPr>
        <w:tabs>
          <w:tab w:val="left" w:pos="1134"/>
        </w:tabs>
        <w:suppressAutoHyphens/>
        <w:spacing w:line="276" w:lineRule="auto"/>
        <w:ind w:firstLine="720"/>
        <w:rPr>
          <w:b/>
          <w:bCs/>
        </w:rPr>
      </w:pPr>
      <w:r w:rsidRPr="00EA5121">
        <w:rPr>
          <w:b/>
          <w:bCs/>
        </w:rPr>
        <w:t>Интернет–ресурсы:</w:t>
      </w:r>
    </w:p>
    <w:p w:rsidR="007D071A" w:rsidRPr="001F7472" w:rsidRDefault="007D071A" w:rsidP="007D071A">
      <w:pPr>
        <w:widowControl/>
        <w:numPr>
          <w:ilvl w:val="0"/>
          <w:numId w:val="24"/>
        </w:numPr>
        <w:tabs>
          <w:tab w:val="left" w:pos="1134"/>
        </w:tabs>
        <w:suppressAutoHyphens/>
        <w:spacing w:line="276" w:lineRule="auto"/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9" w:history="1">
        <w:r w:rsidRPr="00274F11">
          <w:rPr>
            <w:rStyle w:val="a8"/>
            <w:shd w:val="clear" w:color="auto" w:fill="FFFFFF"/>
          </w:rPr>
          <w:t>https://www.</w:t>
        </w:r>
        <w:proofErr w:type="spellStart"/>
        <w:r w:rsidRPr="00274F11">
          <w:rPr>
            <w:rStyle w:val="a8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8"/>
            <w:shd w:val="clear" w:color="auto" w:fill="FFFFFF"/>
          </w:rPr>
          <w:t>.</w:t>
        </w:r>
        <w:proofErr w:type="spellStart"/>
        <w:r w:rsidRPr="00274F11">
          <w:rPr>
            <w:rStyle w:val="a8"/>
            <w:shd w:val="clear" w:color="auto" w:fill="FFFFFF"/>
          </w:rPr>
          <w:t>ru</w:t>
        </w:r>
        <w:proofErr w:type="spellEnd"/>
        <w:r w:rsidRPr="00274F11">
          <w:rPr>
            <w:rStyle w:val="a8"/>
            <w:shd w:val="clear" w:color="auto" w:fill="FFFFFF"/>
          </w:rPr>
          <w:t>/</w:t>
        </w:r>
      </w:hyperlink>
    </w:p>
    <w:p w:rsidR="00EA5121" w:rsidRPr="00EA5121" w:rsidRDefault="00EA5121" w:rsidP="00EA5121">
      <w:pPr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20"/>
        <w:rPr>
          <w:rFonts w:eastAsia="Calibri"/>
        </w:rPr>
      </w:pPr>
      <w:r w:rsidRPr="00EA5121">
        <w:rPr>
          <w:rFonts w:eastAsia="Calibri"/>
        </w:rPr>
        <w:t xml:space="preserve">ЭБС </w:t>
      </w:r>
      <w:proofErr w:type="spellStart"/>
      <w:r w:rsidRPr="00EA5121">
        <w:rPr>
          <w:rFonts w:eastAsia="Calibri"/>
        </w:rPr>
        <w:t>Знаниум</w:t>
      </w:r>
      <w:proofErr w:type="spellEnd"/>
      <w:r w:rsidRPr="00EA5121">
        <w:rPr>
          <w:rFonts w:eastAsia="Calibri"/>
        </w:rPr>
        <w:t xml:space="preserve"> </w:t>
      </w:r>
      <w:hyperlink r:id="rId20" w:history="1">
        <w:r w:rsidRPr="00EA5121">
          <w:rPr>
            <w:rFonts w:eastAsia="Calibri"/>
            <w:u w:val="single"/>
          </w:rPr>
          <w:t>https://www.znanium.com</w:t>
        </w:r>
      </w:hyperlink>
      <w:r w:rsidRPr="00EA5121">
        <w:rPr>
          <w:rFonts w:eastAsia="Calibri"/>
        </w:rPr>
        <w:t xml:space="preserve"> </w:t>
      </w:r>
    </w:p>
    <w:p w:rsidR="00EA5121" w:rsidRPr="00EA5121" w:rsidRDefault="00EA5121" w:rsidP="00EA5121">
      <w:pPr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20"/>
        <w:rPr>
          <w:rFonts w:eastAsia="Calibri"/>
        </w:rPr>
      </w:pPr>
      <w:r w:rsidRPr="00EA5121">
        <w:rPr>
          <w:rFonts w:eastAsia="Calibri"/>
        </w:rPr>
        <w:t xml:space="preserve">ЭБС Лань </w:t>
      </w:r>
      <w:hyperlink r:id="rId21" w:history="1">
        <w:r w:rsidRPr="00EA5121">
          <w:rPr>
            <w:rFonts w:eastAsia="Calibri"/>
            <w:u w:val="single"/>
          </w:rPr>
          <w:t>https://e.lanbook.com/</w:t>
        </w:r>
      </w:hyperlink>
      <w:r w:rsidRPr="00EA5121">
        <w:rPr>
          <w:rFonts w:eastAsia="Calibri"/>
        </w:rPr>
        <w:t xml:space="preserve"> </w:t>
      </w:r>
    </w:p>
    <w:p w:rsidR="00EA5121" w:rsidRPr="00EA5121" w:rsidRDefault="00EA5121" w:rsidP="00EA5121">
      <w:pPr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20"/>
        <w:rPr>
          <w:rFonts w:eastAsia="Calibri"/>
        </w:rPr>
      </w:pPr>
      <w:r w:rsidRPr="00EA5121">
        <w:rPr>
          <w:rFonts w:eastAsia="Calibri"/>
        </w:rPr>
        <w:t xml:space="preserve">ЭБС Консультант студента </w:t>
      </w:r>
      <w:hyperlink r:id="rId22" w:history="1">
        <w:r w:rsidRPr="00EA5121">
          <w:rPr>
            <w:rFonts w:eastAsia="Calibri"/>
            <w:u w:val="single"/>
          </w:rPr>
          <w:t>www.studentlibrary.ru/</w:t>
        </w:r>
      </w:hyperlink>
    </w:p>
    <w:p w:rsidR="00EA5121" w:rsidRPr="00EA5121" w:rsidRDefault="00EA5121" w:rsidP="00EA5121">
      <w:pPr>
        <w:tabs>
          <w:tab w:val="left" w:pos="1134"/>
        </w:tabs>
        <w:spacing w:line="276" w:lineRule="auto"/>
        <w:ind w:firstLine="720"/>
      </w:pPr>
      <w:r w:rsidRPr="00EA5121">
        <w:t>5.</w:t>
      </w:r>
      <w:r w:rsidR="00317AE9">
        <w:t xml:space="preserve"> </w:t>
      </w:r>
      <w:hyperlink r:id="rId23" w:history="1">
        <w:r w:rsidRPr="00EA5121">
          <w:rPr>
            <w:u w:val="single"/>
          </w:rPr>
          <w:t>http://autoustroistvo.ru/sistemi–upravleniya/</w:t>
        </w:r>
      </w:hyperlink>
    </w:p>
    <w:p w:rsidR="00EA5121" w:rsidRPr="00EA5121" w:rsidRDefault="00EA5121" w:rsidP="00EA5121">
      <w:pPr>
        <w:tabs>
          <w:tab w:val="left" w:pos="1134"/>
        </w:tabs>
        <w:suppressAutoHyphens/>
        <w:spacing w:line="276" w:lineRule="auto"/>
        <w:ind w:firstLine="720"/>
        <w:rPr>
          <w:b/>
          <w:bCs/>
          <w:caps/>
        </w:rPr>
      </w:pPr>
      <w:r w:rsidRPr="00EA5121">
        <w:t xml:space="preserve">6. </w:t>
      </w:r>
      <w:hyperlink r:id="rId24" w:history="1">
        <w:r w:rsidRPr="00EA5121">
          <w:rPr>
            <w:u w:val="single"/>
          </w:rPr>
          <w:t>http://avtolegko.ru/ustroistvo/obshchee–ustroistvo–avtomobilya</w:t>
        </w:r>
      </w:hyperlink>
    </w:p>
    <w:p w:rsidR="00A462E7" w:rsidRPr="00EA5121" w:rsidRDefault="00A462E7" w:rsidP="00EA5121">
      <w:pPr>
        <w:spacing w:line="276" w:lineRule="auto"/>
        <w:ind w:firstLine="709"/>
        <w:jc w:val="left"/>
      </w:pPr>
    </w:p>
    <w:p w:rsidR="00485147" w:rsidRPr="00EA5121" w:rsidRDefault="00A64BC0" w:rsidP="00EA5121">
      <w:pPr>
        <w:spacing w:line="276" w:lineRule="auto"/>
        <w:ind w:firstLine="709"/>
        <w:jc w:val="left"/>
        <w:rPr>
          <w:b/>
        </w:rPr>
      </w:pPr>
      <w:r>
        <w:rPr>
          <w:b/>
        </w:rPr>
        <w:t>3</w:t>
      </w:r>
      <w:r w:rsidR="00485147" w:rsidRPr="00EA5121">
        <w:rPr>
          <w:b/>
        </w:rPr>
        <w:t>.</w:t>
      </w:r>
      <w:r w:rsidR="007276B0" w:rsidRPr="00EA5121">
        <w:rPr>
          <w:b/>
        </w:rPr>
        <w:t>5</w:t>
      </w:r>
      <w:r w:rsidR="00485147" w:rsidRPr="00EA5121">
        <w:rPr>
          <w:b/>
        </w:rPr>
        <w:t>. Требования к руководителям практики от образовательного учреждения</w:t>
      </w:r>
    </w:p>
    <w:p w:rsidR="008F1DF7" w:rsidRPr="00EA5121" w:rsidRDefault="008F1DF7" w:rsidP="00EA5121">
      <w:pPr>
        <w:spacing w:line="276" w:lineRule="auto"/>
        <w:ind w:firstLine="709"/>
        <w:rPr>
          <w:b/>
          <w:bCs/>
          <w:i/>
          <w:iCs/>
        </w:rPr>
      </w:pPr>
      <w:r w:rsidRPr="00EA5121">
        <w:rPr>
          <w:bCs/>
        </w:rPr>
        <w:t>Требования к квалификации педагогических (инженерно</w:t>
      </w:r>
      <w:r w:rsidR="006507E2" w:rsidRPr="00EA5121">
        <w:rPr>
          <w:bCs/>
        </w:rPr>
        <w:t>–</w:t>
      </w:r>
      <w:r w:rsidRPr="00EA5121">
        <w:rPr>
          <w:bCs/>
        </w:rPr>
        <w:t xml:space="preserve">педагогических) кадров, обеспечивающих </w:t>
      </w:r>
      <w:proofErr w:type="gramStart"/>
      <w:r w:rsidRPr="00EA5121">
        <w:rPr>
          <w:bCs/>
        </w:rPr>
        <w:t>обучение по</w:t>
      </w:r>
      <w:proofErr w:type="gramEnd"/>
      <w:r w:rsidRPr="00EA5121">
        <w:rPr>
          <w:bCs/>
        </w:rPr>
        <w:t xml:space="preserve"> производственной</w:t>
      </w:r>
      <w:r w:rsidR="006507E2" w:rsidRPr="00EA5121">
        <w:rPr>
          <w:bCs/>
        </w:rPr>
        <w:t xml:space="preserve"> </w:t>
      </w:r>
      <w:r w:rsidRPr="00EA5121">
        <w:rPr>
          <w:bCs/>
        </w:rPr>
        <w:t>практике</w:t>
      </w:r>
      <w:r w:rsidRPr="00EA5121">
        <w:rPr>
          <w:b/>
          <w:bCs/>
        </w:rPr>
        <w:t xml:space="preserve"> </w:t>
      </w:r>
      <w:r w:rsidRPr="00EA5121">
        <w:rPr>
          <w:bCs/>
        </w:rPr>
        <w:t>наличие высшего профессионального образования, соответствующего профилю</w:t>
      </w:r>
      <w:r w:rsidR="006507E2" w:rsidRPr="00EA5121">
        <w:rPr>
          <w:bCs/>
        </w:rPr>
        <w:t xml:space="preserve"> </w:t>
      </w:r>
      <w:r w:rsidRPr="00EA5121">
        <w:rPr>
          <w:bCs/>
        </w:rPr>
        <w:t>специальности</w:t>
      </w:r>
      <w:r w:rsidR="006507E2" w:rsidRPr="00EA5121">
        <w:rPr>
          <w:bCs/>
        </w:rPr>
        <w:t xml:space="preserve"> </w:t>
      </w:r>
      <w:r w:rsidRPr="00EA5121">
        <w:rPr>
          <w:bCs/>
        </w:rPr>
        <w:t>с обязательной стажировкой в профильных организациях не реже 1</w:t>
      </w:r>
      <w:r w:rsidR="006507E2" w:rsidRPr="00EA5121">
        <w:rPr>
          <w:bCs/>
        </w:rPr>
        <w:t>–</w:t>
      </w:r>
      <w:r w:rsidRPr="00EA5121">
        <w:rPr>
          <w:bCs/>
        </w:rPr>
        <w:t>го раза в 3 года. Опыт деятельности в организациях соответствующей профессиональной сферы является обязательным.</w:t>
      </w:r>
    </w:p>
    <w:p w:rsidR="008F1DF7" w:rsidRPr="00EA5121" w:rsidRDefault="008F1DF7" w:rsidP="00EA5121">
      <w:pPr>
        <w:spacing w:line="276" w:lineRule="auto"/>
        <w:ind w:firstLine="709"/>
        <w:rPr>
          <w:bCs/>
        </w:rPr>
      </w:pPr>
      <w:r w:rsidRPr="00EA5121">
        <w:rPr>
          <w:bCs/>
        </w:rPr>
        <w:t>Мастера: наличие 4–6 квалификационного разряда с обязательной стажировкой в профильных организациях не реже 1</w:t>
      </w:r>
      <w:r w:rsidR="006507E2" w:rsidRPr="00EA5121">
        <w:rPr>
          <w:bCs/>
        </w:rPr>
        <w:t>–</w:t>
      </w:r>
      <w:r w:rsidRPr="00EA5121">
        <w:rPr>
          <w:bCs/>
        </w:rPr>
        <w:t>го раза в 3 года. Опыт деятельности в организациях соответствующей профессиональной сферы является обязательным.</w:t>
      </w:r>
    </w:p>
    <w:p w:rsidR="00A462E7" w:rsidRDefault="00A462E7" w:rsidP="00EA5121">
      <w:pPr>
        <w:spacing w:line="276" w:lineRule="auto"/>
        <w:ind w:firstLine="709"/>
        <w:rPr>
          <w:b/>
        </w:rPr>
      </w:pPr>
    </w:p>
    <w:p w:rsidR="00A64BC0" w:rsidRPr="00EA5121" w:rsidRDefault="00A64BC0" w:rsidP="00EA5121">
      <w:pPr>
        <w:spacing w:line="276" w:lineRule="auto"/>
        <w:ind w:firstLine="709"/>
        <w:rPr>
          <w:b/>
        </w:rPr>
      </w:pPr>
    </w:p>
    <w:p w:rsidR="00813974" w:rsidRPr="00EA5121" w:rsidRDefault="00A64BC0" w:rsidP="00EA5121">
      <w:pPr>
        <w:spacing w:line="276" w:lineRule="auto"/>
        <w:ind w:firstLine="0"/>
        <w:jc w:val="center"/>
      </w:pPr>
      <w:r>
        <w:rPr>
          <w:b/>
        </w:rPr>
        <w:t>4</w:t>
      </w:r>
      <w:r w:rsidR="00813974" w:rsidRPr="00EA5121">
        <w:rPr>
          <w:b/>
        </w:rPr>
        <w:t>. КОНТРОЛЬ И ОЦЕНКА РЕЗУЛЬТАТОВ ПРАКТИКИ</w:t>
      </w:r>
    </w:p>
    <w:p w:rsidR="007D3255" w:rsidRPr="00EA5121" w:rsidRDefault="007D3255" w:rsidP="00EA5121">
      <w:pPr>
        <w:spacing w:line="276" w:lineRule="auto"/>
        <w:ind w:firstLine="709"/>
        <w:rPr>
          <w:bCs/>
        </w:rPr>
      </w:pPr>
      <w:r w:rsidRPr="00EA5121">
        <w:rPr>
          <w:bCs/>
        </w:rPr>
        <w:t>Формой отчетности студента по производственной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7D3255" w:rsidRPr="00EA5121" w:rsidRDefault="007D3255" w:rsidP="00EA5121">
      <w:pPr>
        <w:spacing w:line="276" w:lineRule="auto"/>
        <w:ind w:firstLine="709"/>
        <w:rPr>
          <w:bCs/>
        </w:rPr>
      </w:pPr>
      <w:r w:rsidRPr="00EA5121">
        <w:rPr>
          <w:bCs/>
        </w:rPr>
        <w:t xml:space="preserve">Обучающийся в соответствии с графиком защиты практики защищает отчет по практике. </w:t>
      </w:r>
    </w:p>
    <w:p w:rsidR="007D3255" w:rsidRPr="00EA5121" w:rsidRDefault="007D3255" w:rsidP="00EA5121">
      <w:pPr>
        <w:spacing w:line="276" w:lineRule="auto"/>
        <w:ind w:firstLine="709"/>
        <w:rPr>
          <w:bCs/>
        </w:rPr>
      </w:pPr>
      <w:r w:rsidRPr="00EA5121">
        <w:rPr>
          <w:bCs/>
        </w:rPr>
        <w:t>Практическая часть отчета по практике включает главы и параграфы в соответствии с логической структурой изложения выполненных заданий по разделам курса.</w:t>
      </w:r>
    </w:p>
    <w:p w:rsidR="007D3255" w:rsidRPr="00EA5121" w:rsidRDefault="007D3255" w:rsidP="00EA5121">
      <w:pPr>
        <w:spacing w:line="276" w:lineRule="auto"/>
        <w:ind w:firstLine="709"/>
        <w:rPr>
          <w:bCs/>
        </w:rPr>
      </w:pPr>
      <w:r w:rsidRPr="00EA5121">
        <w:rPr>
          <w:bCs/>
        </w:rPr>
        <w:t>Работа над отчетом по производственной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</w:t>
      </w:r>
      <w:r w:rsidR="00644200" w:rsidRPr="00EA5121">
        <w:rPr>
          <w:bCs/>
        </w:rPr>
        <w:t xml:space="preserve"> </w:t>
      </w:r>
      <w:r w:rsidR="00644200" w:rsidRPr="00EA5121">
        <w:t>23.02.07 Техническое обслуживание и ремонт двигателей, систем и агрегатов автомобилей</w:t>
      </w:r>
      <w:r w:rsidRPr="00EA5121">
        <w:rPr>
          <w:bCs/>
        </w:rPr>
        <w:t xml:space="preserve">, или рабочей программой профессионального модуля. </w:t>
      </w:r>
    </w:p>
    <w:p w:rsidR="007D3255" w:rsidRPr="00EA5121" w:rsidRDefault="007D3255" w:rsidP="00EA5121">
      <w:pPr>
        <w:spacing w:line="276" w:lineRule="auto"/>
        <w:ind w:firstLine="709"/>
        <w:rPr>
          <w:bCs/>
        </w:rPr>
      </w:pPr>
      <w:proofErr w:type="gramStart"/>
      <w:r w:rsidRPr="00EA5121">
        <w:rPr>
          <w:bCs/>
        </w:rPr>
        <w:t>Приложения состоят из дополнительных справочных материалов, имеющих вспо</w:t>
      </w:r>
      <w:r w:rsidR="00C5048E" w:rsidRPr="00EA5121">
        <w:rPr>
          <w:bCs/>
        </w:rPr>
        <w:t xml:space="preserve">могательное значение, например: </w:t>
      </w:r>
      <w:r w:rsidRPr="00EA5121">
        <w:rPr>
          <w:bCs/>
        </w:rPr>
        <w:t>копий документов, выдержек из отчетных материалов, статистических данных, схем, таблиц, диаграмм, программ, положений и т.п.</w:t>
      </w:r>
      <w:proofErr w:type="gramEnd"/>
    </w:p>
    <w:tbl>
      <w:tblPr>
        <w:tblW w:w="9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244"/>
        <w:gridCol w:w="2094"/>
        <w:gridCol w:w="31"/>
      </w:tblGrid>
      <w:tr w:rsidR="00EA5121" w:rsidRPr="00EA5121" w:rsidTr="00317AE9">
        <w:trPr>
          <w:gridAfter w:val="1"/>
          <w:wAfter w:w="31" w:type="dxa"/>
        </w:trPr>
        <w:tc>
          <w:tcPr>
            <w:tcW w:w="2240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center"/>
              <w:rPr>
                <w:b/>
              </w:rPr>
            </w:pPr>
            <w:r w:rsidRPr="00EA5121">
              <w:rPr>
                <w:b/>
              </w:rPr>
              <w:t>Профессиональные компетенции</w:t>
            </w:r>
          </w:p>
        </w:tc>
        <w:tc>
          <w:tcPr>
            <w:tcW w:w="5244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center"/>
              <w:rPr>
                <w:b/>
              </w:rPr>
            </w:pPr>
            <w:r w:rsidRPr="00EA5121">
              <w:rPr>
                <w:b/>
              </w:rPr>
              <w:t>Оцениваемые знания и умения, действия</w:t>
            </w:r>
          </w:p>
        </w:tc>
        <w:tc>
          <w:tcPr>
            <w:tcW w:w="2094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center"/>
              <w:rPr>
                <w:b/>
              </w:rPr>
            </w:pPr>
            <w:r w:rsidRPr="00EA5121">
              <w:rPr>
                <w:b/>
              </w:rPr>
              <w:t>Методы оценки</w:t>
            </w:r>
          </w:p>
        </w:tc>
      </w:tr>
      <w:tr w:rsidR="00EA5121" w:rsidRPr="00EA5121" w:rsidTr="00317AE9">
        <w:trPr>
          <w:gridAfter w:val="1"/>
          <w:wAfter w:w="31" w:type="dxa"/>
        </w:trPr>
        <w:tc>
          <w:tcPr>
            <w:tcW w:w="2240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  <w:r w:rsidRPr="00EA5121">
              <w:t>6.1.</w:t>
            </w:r>
            <w:r w:rsidR="00317AE9">
              <w:t xml:space="preserve"> </w:t>
            </w:r>
            <w:r w:rsidRPr="00EA5121">
              <w:t>Определять необходимость модернизации автотранспортного средства</w:t>
            </w:r>
          </w:p>
        </w:tc>
        <w:tc>
          <w:tcPr>
            <w:tcW w:w="5244" w:type="dxa"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  <w:r w:rsidRPr="00EA5121">
              <w:t>Организовывать работы по модернизации и модификации автотранспортных сре</w:t>
            </w:r>
            <w:proofErr w:type="gramStart"/>
            <w:r w:rsidRPr="00EA5121">
              <w:t>дств в с</w:t>
            </w:r>
            <w:proofErr w:type="gramEnd"/>
            <w:r w:rsidRPr="00EA5121">
              <w:t>оответствии с законодательной базой РФ.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  <w:r w:rsidRPr="00EA5121">
              <w:t>Оценивать техническое состояние транспортных средств и возможность их модернизации.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  <w:r w:rsidRPr="00EA5121">
              <w:t>Прогнозирование результатов от</w:t>
            </w:r>
            <w:r w:rsidR="00317AE9">
              <w:t xml:space="preserve"> </w:t>
            </w:r>
            <w:r w:rsidRPr="00EA5121">
              <w:t>модернизации Т.С.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  <w:r w:rsidRPr="00EA5121">
              <w:t>Определять возможность, необходимость и экономическую целесообразность модернизации автотранспортных средств;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  <w:r w:rsidRPr="00EA5121">
              <w:t>Подбирать необходимый инструмент и оборудование для проведения работ;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  <w:r w:rsidRPr="00EA5121">
              <w:t>Подбирать оригинальные запасные части и их аналоги по артикулам и кодам в соответствии с заданием;</w:t>
            </w:r>
          </w:p>
        </w:tc>
        <w:tc>
          <w:tcPr>
            <w:tcW w:w="2094" w:type="dxa"/>
          </w:tcPr>
          <w:p w:rsidR="00EA5121" w:rsidRPr="00EA5121" w:rsidRDefault="00BE3CC1" w:rsidP="00317AE9">
            <w:pPr>
              <w:spacing w:line="276" w:lineRule="auto"/>
              <w:ind w:firstLine="0"/>
              <w:jc w:val="left"/>
            </w:pPr>
            <w:r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>
              <w:rPr>
                <w:color w:val="000000" w:themeColor="text1"/>
              </w:rPr>
              <w:t>обучающихся</w:t>
            </w:r>
            <w:proofErr w:type="gramEnd"/>
            <w:r>
              <w:rPr>
                <w:color w:val="000000" w:themeColor="text1"/>
              </w:rPr>
              <w:t xml:space="preserve"> на практике</w:t>
            </w:r>
          </w:p>
        </w:tc>
      </w:tr>
      <w:tr w:rsidR="00BE3CC1" w:rsidRPr="00EA5121" w:rsidTr="00317AE9">
        <w:trPr>
          <w:gridAfter w:val="1"/>
          <w:wAfter w:w="31" w:type="dxa"/>
        </w:trPr>
        <w:tc>
          <w:tcPr>
            <w:tcW w:w="2240" w:type="dxa"/>
          </w:tcPr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6.2</w:t>
            </w:r>
            <w:proofErr w:type="gramStart"/>
            <w:r>
              <w:t xml:space="preserve"> </w:t>
            </w:r>
            <w:r w:rsidRPr="00EA5121">
              <w:t>П</w:t>
            </w:r>
            <w:proofErr w:type="gramEnd"/>
            <w:r w:rsidRPr="00EA5121">
              <w:t>ланировать взаимозаменяемость узлов и агрегатов автотранспортного средства и повышение их эксплуатационных свойств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Рационально и обоснованно подбирать взаимозаменяемые узлы и агрегаты с целью улучшения эксплуатационных свойств.</w:t>
            </w:r>
          </w:p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Осуществлять</w:t>
            </w:r>
            <w:r>
              <w:t xml:space="preserve"> </w:t>
            </w:r>
            <w:r w:rsidRPr="00EA5121">
              <w:t>подбор запасных частей к Т.С. с целью взаимозаменяемости.</w:t>
            </w:r>
          </w:p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Читать чертежи, схемы и эскизы узлов, механизмов и агрегатов автомобиля;</w:t>
            </w:r>
          </w:p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Определять основные геометрические параметры деталей, узлов и агрегатов;</w:t>
            </w:r>
          </w:p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Определять технические характеристики узлов и агрегатов транспортных средств;</w:t>
            </w:r>
          </w:p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Подбирать необходимый инструмент и оборудование для проведения работ;</w:t>
            </w:r>
          </w:p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Подбирать оригинальные запасные части и их аналоги по артикулам и кодам в соответствии с каталогом;</w:t>
            </w:r>
          </w:p>
        </w:tc>
        <w:tc>
          <w:tcPr>
            <w:tcW w:w="2094" w:type="dxa"/>
          </w:tcPr>
          <w:p w:rsidR="00BE3CC1" w:rsidRPr="00EA5121" w:rsidRDefault="00BE3CC1" w:rsidP="00DF7D8C">
            <w:pPr>
              <w:spacing w:line="276" w:lineRule="auto"/>
              <w:ind w:firstLine="0"/>
              <w:jc w:val="left"/>
            </w:pPr>
            <w:r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>
              <w:rPr>
                <w:color w:val="000000" w:themeColor="text1"/>
              </w:rPr>
              <w:t>обучающихся</w:t>
            </w:r>
            <w:proofErr w:type="gramEnd"/>
            <w:r>
              <w:rPr>
                <w:color w:val="000000" w:themeColor="text1"/>
              </w:rPr>
              <w:t xml:space="preserve"> на практике</w:t>
            </w:r>
          </w:p>
        </w:tc>
      </w:tr>
      <w:tr w:rsidR="00BE3CC1" w:rsidRPr="00EA5121" w:rsidTr="00317AE9">
        <w:trPr>
          <w:gridAfter w:val="1"/>
          <w:wAfter w:w="31" w:type="dxa"/>
        </w:trPr>
        <w:tc>
          <w:tcPr>
            <w:tcW w:w="2240" w:type="dxa"/>
            <w:tcBorders>
              <w:right w:val="single" w:sz="4" w:space="0" w:color="auto"/>
            </w:tcBorders>
          </w:tcPr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6.3</w:t>
            </w:r>
            <w:proofErr w:type="gramStart"/>
            <w:r w:rsidRPr="00EA5121">
              <w:t xml:space="preserve"> В</w:t>
            </w:r>
            <w:proofErr w:type="gramEnd"/>
            <w:r w:rsidRPr="00EA5121">
              <w:t>ладеть методикой тюнинга автомобиля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Проводить работы по тюнингу автомобилей;</w:t>
            </w:r>
          </w:p>
          <w:p w:rsidR="00BE3CC1" w:rsidRPr="00EA5121" w:rsidRDefault="00BE3CC1" w:rsidP="00317AE9">
            <w:pPr>
              <w:spacing w:line="276" w:lineRule="auto"/>
              <w:ind w:firstLine="0"/>
              <w:jc w:val="left"/>
              <w:rPr>
                <w:bCs/>
                <w:shd w:val="clear" w:color="auto" w:fill="FFFFFF"/>
              </w:rPr>
            </w:pPr>
            <w:r w:rsidRPr="00EA5121">
              <w:rPr>
                <w:bCs/>
                <w:shd w:val="clear" w:color="auto" w:fill="FFFFFF"/>
              </w:rPr>
              <w:t>Дизайн и дооборудование интерьера автомобиля;</w:t>
            </w:r>
          </w:p>
          <w:p w:rsidR="00BE3CC1" w:rsidRPr="00EA5121" w:rsidRDefault="00BE3CC1" w:rsidP="00317AE9">
            <w:pPr>
              <w:spacing w:line="276" w:lineRule="auto"/>
              <w:ind w:firstLine="0"/>
              <w:jc w:val="left"/>
              <w:rPr>
                <w:bCs/>
                <w:shd w:val="clear" w:color="auto" w:fill="FFFFFF"/>
              </w:rPr>
            </w:pPr>
            <w:r w:rsidRPr="00EA5121">
              <w:rPr>
                <w:bCs/>
                <w:shd w:val="clear" w:color="auto" w:fill="FFFFFF"/>
              </w:rPr>
              <w:t xml:space="preserve">Осуществлять </w:t>
            </w:r>
            <w:proofErr w:type="spellStart"/>
            <w:r w:rsidRPr="00EA5121">
              <w:rPr>
                <w:bCs/>
                <w:shd w:val="clear" w:color="auto" w:fill="FFFFFF"/>
              </w:rPr>
              <w:t>стайлинг</w:t>
            </w:r>
            <w:proofErr w:type="spellEnd"/>
            <w:r w:rsidRPr="00EA5121">
              <w:rPr>
                <w:bCs/>
                <w:shd w:val="clear" w:color="auto" w:fill="FFFFFF"/>
              </w:rPr>
              <w:t xml:space="preserve"> автомобиля.</w:t>
            </w:r>
          </w:p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Подбирать необходимый инструмент и оборудование для проведения работ;</w:t>
            </w:r>
          </w:p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Выполнять разборку-сборку, демонтаж-монтаж элементов автомобиля;</w:t>
            </w:r>
          </w:p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Работать с электронными системами автомобилей;</w:t>
            </w:r>
          </w:p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Подбирать материалы для изготовления элементов тюнинга;</w:t>
            </w:r>
          </w:p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Проводить стендовые испытания автомобилей, с целью определения рабочих характеристик;</w:t>
            </w:r>
          </w:p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Выполнять работы по тюнингу кузова.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BE3CC1" w:rsidRPr="00EA5121" w:rsidRDefault="00BE3CC1" w:rsidP="00DF7D8C">
            <w:pPr>
              <w:spacing w:line="276" w:lineRule="auto"/>
              <w:ind w:firstLine="0"/>
              <w:jc w:val="left"/>
            </w:pPr>
            <w:r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>
              <w:rPr>
                <w:color w:val="000000" w:themeColor="text1"/>
              </w:rPr>
              <w:t>обучающихся</w:t>
            </w:r>
            <w:proofErr w:type="gramEnd"/>
            <w:r>
              <w:rPr>
                <w:color w:val="000000" w:themeColor="text1"/>
              </w:rPr>
              <w:t xml:space="preserve"> на практике</w:t>
            </w:r>
          </w:p>
        </w:tc>
      </w:tr>
      <w:tr w:rsidR="00BE3CC1" w:rsidRPr="00EA5121" w:rsidTr="00317AE9">
        <w:trPr>
          <w:gridAfter w:val="1"/>
          <w:wAfter w:w="31" w:type="dxa"/>
        </w:trPr>
        <w:tc>
          <w:tcPr>
            <w:tcW w:w="2240" w:type="dxa"/>
            <w:tcBorders>
              <w:right w:val="single" w:sz="4" w:space="0" w:color="auto"/>
            </w:tcBorders>
          </w:tcPr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6.4</w:t>
            </w:r>
            <w:proofErr w:type="gramStart"/>
            <w:r w:rsidRPr="00EA5121">
              <w:t xml:space="preserve"> О</w:t>
            </w:r>
            <w:proofErr w:type="gramEnd"/>
            <w:r w:rsidRPr="00EA5121">
              <w:t>пределять остаточный ресурс производственного оборудования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Осуществлять оценку технического состояния производственного оборудования.</w:t>
            </w:r>
          </w:p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Проведение регламентных работ по техническому обслуживанию и ремонту производственного оборудования.</w:t>
            </w:r>
          </w:p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Определение интенсивности изнашивания деталей производственного оборудования и прогнозирование остаточного ресурса;</w:t>
            </w:r>
          </w:p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Применять современные методы расчетов с использованием программного обеспечения ПК;</w:t>
            </w:r>
          </w:p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Определять степень загруженности, степень интенсивности использования и степень изношенности производственного оборудования;</w:t>
            </w:r>
          </w:p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Визуально и практически определять техническое состояние производственного оборудования;</w:t>
            </w:r>
          </w:p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Подбирать инструмент и материалы для оценки технического состояния и проведения работ по техническому обслуживанию и ремонту производственного оборудования;</w:t>
            </w:r>
          </w:p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Обеспечивать технику безопасности при выполнении работ по ТО и ремонту, а также оценке технического состояния производственного оборудования;</w:t>
            </w:r>
          </w:p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Рассчитывать установленные сроки эксплуатации производственного оборудования;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BE3CC1" w:rsidRPr="00EA5121" w:rsidRDefault="00BE3CC1" w:rsidP="00DF7D8C">
            <w:pPr>
              <w:spacing w:line="276" w:lineRule="auto"/>
              <w:ind w:firstLine="0"/>
              <w:jc w:val="left"/>
            </w:pPr>
            <w:r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>
              <w:rPr>
                <w:color w:val="000000" w:themeColor="text1"/>
              </w:rPr>
              <w:t>обучающихся</w:t>
            </w:r>
            <w:proofErr w:type="gramEnd"/>
            <w:r>
              <w:rPr>
                <w:color w:val="000000" w:themeColor="text1"/>
              </w:rPr>
              <w:t xml:space="preserve"> на практике</w:t>
            </w:r>
          </w:p>
        </w:tc>
      </w:tr>
      <w:tr w:rsidR="00BE3CC1" w:rsidRPr="00EA5121" w:rsidTr="00317A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C1" w:rsidRPr="00EA5121" w:rsidRDefault="00BE3CC1" w:rsidP="00317AE9">
            <w:pPr>
              <w:widowControl/>
              <w:numPr>
                <w:ilvl w:val="0"/>
                <w:numId w:val="25"/>
              </w:numPr>
              <w:tabs>
                <w:tab w:val="left" w:pos="252"/>
              </w:tabs>
              <w:spacing w:line="276" w:lineRule="auto"/>
              <w:jc w:val="left"/>
            </w:pPr>
            <w:r w:rsidRPr="00EA5121"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BE3CC1" w:rsidRPr="00EA5121" w:rsidRDefault="00BE3CC1" w:rsidP="00317AE9">
            <w:pPr>
              <w:spacing w:line="276" w:lineRule="auto"/>
              <w:ind w:firstLine="0"/>
              <w:jc w:val="left"/>
            </w:pPr>
            <w:r w:rsidRPr="00EA5121"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C1" w:rsidRPr="00EA5121" w:rsidRDefault="00BE3CC1" w:rsidP="00DF7D8C">
            <w:pPr>
              <w:spacing w:line="276" w:lineRule="auto"/>
              <w:ind w:firstLine="0"/>
              <w:jc w:val="left"/>
            </w:pPr>
            <w:r>
              <w:rPr>
                <w:color w:val="000000" w:themeColor="text1"/>
              </w:rPr>
              <w:t xml:space="preserve">Наблюдение за деятельностью </w:t>
            </w:r>
            <w:proofErr w:type="gramStart"/>
            <w:r>
              <w:rPr>
                <w:color w:val="000000" w:themeColor="text1"/>
              </w:rPr>
              <w:t>обучающихся</w:t>
            </w:r>
            <w:proofErr w:type="gramEnd"/>
            <w:r>
              <w:rPr>
                <w:color w:val="000000" w:themeColor="text1"/>
              </w:rPr>
              <w:t xml:space="preserve"> на практике</w:t>
            </w:r>
          </w:p>
        </w:tc>
      </w:tr>
      <w:tr w:rsidR="00EA5121" w:rsidRPr="00EA5121" w:rsidTr="00317A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  <w:r w:rsidRPr="00EA5121">
              <w:t>ОП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  <w:r w:rsidRPr="00EA5121">
              <w:t xml:space="preserve">- использование различных источников, включая электронные ресурсы, </w:t>
            </w:r>
            <w:proofErr w:type="spellStart"/>
            <w:r w:rsidRPr="00EA5121">
              <w:t>медиаресурсы</w:t>
            </w:r>
            <w:proofErr w:type="spellEnd"/>
            <w:r w:rsidRPr="00EA5121">
              <w:t>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</w:p>
        </w:tc>
      </w:tr>
      <w:tr w:rsidR="00EA5121" w:rsidRPr="00EA5121" w:rsidTr="00317A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  <w:r w:rsidRPr="00EA5121"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  <w:r w:rsidRPr="00EA5121">
              <w:t>- демонстрация ответственности за принятые решения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  <w:r w:rsidRPr="00EA5121"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</w:p>
        </w:tc>
      </w:tr>
      <w:tr w:rsidR="00EA5121" w:rsidRPr="00EA5121" w:rsidTr="00317AE9"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  <w:r w:rsidRPr="00EA5121"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  <w:r w:rsidRPr="00EA5121"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  <w:r w:rsidRPr="00EA5121">
              <w:t>- обоснованность анализа работы членов команды (подчиненных)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</w:p>
        </w:tc>
      </w:tr>
      <w:tr w:rsidR="00EA5121" w:rsidRPr="00EA5121" w:rsidTr="00317AE9"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  <w:r w:rsidRPr="00EA5121"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  <w:r w:rsidRPr="00EA5121"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  <w:r w:rsidRPr="00EA5121"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</w:p>
        </w:tc>
      </w:tr>
      <w:tr w:rsidR="00EA5121" w:rsidRPr="00EA5121" w:rsidTr="00317A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  <w:r w:rsidRPr="00EA5121"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21" w:rsidRPr="00EA5121" w:rsidRDefault="00EA5121" w:rsidP="00317AE9">
            <w:pPr>
              <w:pStyle w:val="ad"/>
              <w:spacing w:before="0" w:beforeAutospacing="0" w:after="0" w:afterAutospacing="0" w:line="276" w:lineRule="auto"/>
            </w:pPr>
            <w:r w:rsidRPr="00EA5121">
              <w:rPr>
                <w:bCs/>
              </w:rPr>
              <w:t>- эффективность использования и</w:t>
            </w:r>
            <w:r w:rsidRPr="00EA5121"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</w:p>
        </w:tc>
      </w:tr>
      <w:tr w:rsidR="00EA5121" w:rsidRPr="00EA5121" w:rsidTr="00317A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21" w:rsidRPr="00EA5121" w:rsidRDefault="00EA5121" w:rsidP="00A64BC0">
            <w:pPr>
              <w:spacing w:line="276" w:lineRule="auto"/>
              <w:ind w:firstLine="0"/>
              <w:jc w:val="left"/>
            </w:pPr>
            <w:r w:rsidRPr="00EA5121">
              <w:t>ОК 10. Пользоваться профессиональной документацией на государственном и иностранном язык</w:t>
            </w:r>
            <w:r w:rsidR="00A64BC0">
              <w:t>ах</w:t>
            </w:r>
            <w:r w:rsidRPr="00EA5121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  <w:r w:rsidRPr="00EA5121"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21" w:rsidRPr="00EA5121" w:rsidRDefault="00EA5121" w:rsidP="00317AE9">
            <w:pPr>
              <w:spacing w:line="276" w:lineRule="auto"/>
              <w:ind w:firstLine="0"/>
              <w:jc w:val="left"/>
            </w:pPr>
          </w:p>
        </w:tc>
      </w:tr>
    </w:tbl>
    <w:p w:rsidR="00A64BC0" w:rsidRDefault="00A64BC0" w:rsidP="00A64BC0">
      <w:pPr>
        <w:ind w:firstLine="709"/>
        <w:rPr>
          <w:color w:val="000000"/>
        </w:rPr>
      </w:pPr>
    </w:p>
    <w:p w:rsidR="00A64BC0" w:rsidRDefault="00A64BC0" w:rsidP="00A64BC0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A64BC0" w:rsidRPr="006C7EF7" w:rsidTr="002B7AF0">
        <w:tc>
          <w:tcPr>
            <w:tcW w:w="1702" w:type="dxa"/>
          </w:tcPr>
          <w:p w:rsidR="00A64BC0" w:rsidRPr="006C7EF7" w:rsidRDefault="00A64BC0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A64BC0" w:rsidRPr="006C7EF7" w:rsidRDefault="00A64BC0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A64BC0" w:rsidRPr="006C7EF7" w:rsidRDefault="00A64BC0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A64BC0" w:rsidRPr="006C7EF7" w:rsidRDefault="00A64BC0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A64BC0" w:rsidRPr="006C7EF7" w:rsidRDefault="00A64BC0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A64BC0" w:rsidRPr="006C7EF7" w:rsidTr="002B7AF0">
        <w:tc>
          <w:tcPr>
            <w:tcW w:w="1702" w:type="dxa"/>
          </w:tcPr>
          <w:p w:rsidR="00A64BC0" w:rsidRPr="006C7EF7" w:rsidRDefault="00A64BC0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A64BC0" w:rsidRPr="006C7EF7" w:rsidRDefault="00A64BC0" w:rsidP="002B7AF0">
            <w:pPr>
              <w:ind w:firstLine="0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A64BC0" w:rsidRPr="006C7EF7" w:rsidRDefault="00A64BC0" w:rsidP="002B7AF0">
            <w:pPr>
              <w:ind w:firstLine="0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A64BC0" w:rsidRPr="006C7EF7" w:rsidRDefault="00A64BC0" w:rsidP="002B7AF0">
            <w:pPr>
              <w:ind w:firstLine="0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A64BC0" w:rsidRPr="006C7EF7" w:rsidRDefault="00A64BC0" w:rsidP="002B7AF0">
            <w:pPr>
              <w:ind w:firstLine="0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A64BC0" w:rsidRPr="006C7EF7" w:rsidTr="002B7AF0">
        <w:tc>
          <w:tcPr>
            <w:tcW w:w="1702" w:type="dxa"/>
          </w:tcPr>
          <w:p w:rsidR="00A64BC0" w:rsidRPr="006C7EF7" w:rsidRDefault="00A64BC0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A64BC0" w:rsidRPr="006C7EF7" w:rsidRDefault="00A64BC0" w:rsidP="002B7AF0">
            <w:pPr>
              <w:ind w:firstLine="0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A64BC0" w:rsidRPr="006C7EF7" w:rsidRDefault="00A64BC0" w:rsidP="002B7AF0">
            <w:pPr>
              <w:ind w:firstLine="0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A64BC0" w:rsidRPr="006C7EF7" w:rsidRDefault="00A64BC0" w:rsidP="002B7AF0">
            <w:pPr>
              <w:ind w:firstLine="0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A64BC0" w:rsidRPr="006C7EF7" w:rsidRDefault="00A64BC0" w:rsidP="002B7AF0">
            <w:pPr>
              <w:ind w:firstLine="0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A64BC0" w:rsidRPr="006C7EF7" w:rsidTr="002B7AF0">
        <w:tc>
          <w:tcPr>
            <w:tcW w:w="1702" w:type="dxa"/>
          </w:tcPr>
          <w:p w:rsidR="00A64BC0" w:rsidRPr="006C7EF7" w:rsidRDefault="00A64BC0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A64BC0" w:rsidRPr="006C7EF7" w:rsidRDefault="00A64BC0" w:rsidP="002B7AF0">
            <w:pPr>
              <w:ind w:firstLine="0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A64BC0" w:rsidRPr="006C7EF7" w:rsidRDefault="00A64BC0" w:rsidP="002B7AF0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A64BC0" w:rsidRPr="006C7EF7" w:rsidRDefault="00A64BC0" w:rsidP="002B7AF0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A64BC0" w:rsidRPr="006C7EF7" w:rsidRDefault="00A64BC0" w:rsidP="002B7AF0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A64BC0" w:rsidRPr="006C7EF7" w:rsidTr="002B7AF0">
        <w:tc>
          <w:tcPr>
            <w:tcW w:w="1702" w:type="dxa"/>
          </w:tcPr>
          <w:p w:rsidR="00A64BC0" w:rsidRPr="006C7EF7" w:rsidRDefault="00A64BC0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A64BC0" w:rsidRPr="006C7EF7" w:rsidRDefault="00A64BC0" w:rsidP="002B7AF0">
            <w:pPr>
              <w:ind w:firstLine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A64BC0" w:rsidRPr="006C7EF7" w:rsidRDefault="00A64BC0" w:rsidP="002B7AF0">
            <w:pPr>
              <w:ind w:firstLine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A64BC0" w:rsidRPr="006C7EF7" w:rsidRDefault="00A64BC0" w:rsidP="002B7AF0">
            <w:pPr>
              <w:ind w:firstLine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A64BC0" w:rsidRPr="006C7EF7" w:rsidRDefault="00A64BC0" w:rsidP="002B7AF0">
            <w:pPr>
              <w:ind w:firstLine="0"/>
              <w:jc w:val="center"/>
            </w:pPr>
            <w:r w:rsidRPr="006C7EF7">
              <w:t xml:space="preserve">Высокий </w:t>
            </w:r>
          </w:p>
        </w:tc>
      </w:tr>
    </w:tbl>
    <w:p w:rsidR="00A64BC0" w:rsidRPr="00244BEB" w:rsidRDefault="00A64BC0" w:rsidP="00A64BC0">
      <w:pPr>
        <w:ind w:firstLine="709"/>
        <w:rPr>
          <w:color w:val="000000"/>
        </w:rPr>
      </w:pPr>
    </w:p>
    <w:sectPr w:rsidR="00A64BC0" w:rsidRPr="00244BEB" w:rsidSect="00FB4B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FD" w:rsidRDefault="00E438FD" w:rsidP="00212BD2">
      <w:r>
        <w:separator/>
      </w:r>
    </w:p>
  </w:endnote>
  <w:endnote w:type="continuationSeparator" w:id="0">
    <w:p w:rsidR="00E438FD" w:rsidRDefault="00E438FD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15" w:rsidRDefault="002E0747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52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5215">
      <w:rPr>
        <w:rStyle w:val="a6"/>
        <w:noProof/>
      </w:rPr>
      <w:t>2</w:t>
    </w:r>
    <w:r>
      <w:rPr>
        <w:rStyle w:val="a6"/>
      </w:rPr>
      <w:fldChar w:fldCharType="end"/>
    </w:r>
  </w:p>
  <w:p w:rsidR="009D5215" w:rsidRDefault="009D5215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846267"/>
      <w:docPartObj>
        <w:docPartGallery w:val="Page Numbers (Bottom of Page)"/>
        <w:docPartUnique/>
      </w:docPartObj>
    </w:sdtPr>
    <w:sdtEndPr/>
    <w:sdtContent>
      <w:p w:rsidR="009D5215" w:rsidRDefault="008B66CF" w:rsidP="00FB4B1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96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FD" w:rsidRDefault="00E438FD" w:rsidP="00212BD2">
      <w:r>
        <w:separator/>
      </w:r>
    </w:p>
  </w:footnote>
  <w:footnote w:type="continuationSeparator" w:id="0">
    <w:p w:rsidR="00E438FD" w:rsidRDefault="00E438FD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0C0F"/>
    <w:multiLevelType w:val="hybridMultilevel"/>
    <w:tmpl w:val="AF027A6A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4">
    <w:nsid w:val="17990789"/>
    <w:multiLevelType w:val="hybridMultilevel"/>
    <w:tmpl w:val="638AFC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283AB3"/>
    <w:multiLevelType w:val="hybridMultilevel"/>
    <w:tmpl w:val="66B00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470FB"/>
    <w:multiLevelType w:val="hybridMultilevel"/>
    <w:tmpl w:val="BC406D58"/>
    <w:lvl w:ilvl="0" w:tplc="6D1890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EF505F"/>
    <w:multiLevelType w:val="hybridMultilevel"/>
    <w:tmpl w:val="9574EC78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33AD42E5"/>
    <w:multiLevelType w:val="hybridMultilevel"/>
    <w:tmpl w:val="17126708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67535"/>
    <w:multiLevelType w:val="hybridMultilevel"/>
    <w:tmpl w:val="85048A00"/>
    <w:lvl w:ilvl="0" w:tplc="96EAFB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C14DB7"/>
    <w:multiLevelType w:val="hybridMultilevel"/>
    <w:tmpl w:val="7512ABB4"/>
    <w:lvl w:ilvl="0" w:tplc="4A528B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A20AD"/>
    <w:multiLevelType w:val="hybridMultilevel"/>
    <w:tmpl w:val="83C002AC"/>
    <w:lvl w:ilvl="0" w:tplc="A1605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460663"/>
    <w:multiLevelType w:val="hybridMultilevel"/>
    <w:tmpl w:val="5570FE80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9"/>
  </w:num>
  <w:num w:numId="5">
    <w:abstractNumId w:val="10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6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11"/>
  </w:num>
  <w:num w:numId="21">
    <w:abstractNumId w:val="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2149E"/>
    <w:rsid w:val="00027ED5"/>
    <w:rsid w:val="00037D13"/>
    <w:rsid w:val="00057E6A"/>
    <w:rsid w:val="000750D8"/>
    <w:rsid w:val="00075E85"/>
    <w:rsid w:val="00093DAD"/>
    <w:rsid w:val="000C298E"/>
    <w:rsid w:val="000C5BCD"/>
    <w:rsid w:val="000D680F"/>
    <w:rsid w:val="000D6A64"/>
    <w:rsid w:val="000E723B"/>
    <w:rsid w:val="001251DA"/>
    <w:rsid w:val="00145526"/>
    <w:rsid w:val="00152981"/>
    <w:rsid w:val="001530AD"/>
    <w:rsid w:val="0016580B"/>
    <w:rsid w:val="00186AAF"/>
    <w:rsid w:val="00192A7E"/>
    <w:rsid w:val="00195E74"/>
    <w:rsid w:val="001972E0"/>
    <w:rsid w:val="001A76E4"/>
    <w:rsid w:val="001B5857"/>
    <w:rsid w:val="001C272E"/>
    <w:rsid w:val="001C4CD8"/>
    <w:rsid w:val="001F2A23"/>
    <w:rsid w:val="00212BD2"/>
    <w:rsid w:val="00217BFA"/>
    <w:rsid w:val="002420F8"/>
    <w:rsid w:val="00243773"/>
    <w:rsid w:val="00247F09"/>
    <w:rsid w:val="00252016"/>
    <w:rsid w:val="00257905"/>
    <w:rsid w:val="002C2B81"/>
    <w:rsid w:val="002E0747"/>
    <w:rsid w:val="002F6813"/>
    <w:rsid w:val="00313E27"/>
    <w:rsid w:val="00317AE9"/>
    <w:rsid w:val="003379B5"/>
    <w:rsid w:val="00343CE9"/>
    <w:rsid w:val="003476FB"/>
    <w:rsid w:val="00366395"/>
    <w:rsid w:val="00382066"/>
    <w:rsid w:val="00387715"/>
    <w:rsid w:val="003A3A19"/>
    <w:rsid w:val="003C33CB"/>
    <w:rsid w:val="003C59D4"/>
    <w:rsid w:val="003D0ED7"/>
    <w:rsid w:val="003D0F19"/>
    <w:rsid w:val="003D307D"/>
    <w:rsid w:val="003F6341"/>
    <w:rsid w:val="0042403B"/>
    <w:rsid w:val="00426636"/>
    <w:rsid w:val="004338E2"/>
    <w:rsid w:val="00463978"/>
    <w:rsid w:val="00483340"/>
    <w:rsid w:val="00485147"/>
    <w:rsid w:val="004A23CC"/>
    <w:rsid w:val="004B04A6"/>
    <w:rsid w:val="004B1A5B"/>
    <w:rsid w:val="004C2767"/>
    <w:rsid w:val="004C6F94"/>
    <w:rsid w:val="004E2C39"/>
    <w:rsid w:val="00500E9C"/>
    <w:rsid w:val="00513E05"/>
    <w:rsid w:val="0051653B"/>
    <w:rsid w:val="00537700"/>
    <w:rsid w:val="005539A5"/>
    <w:rsid w:val="0055594C"/>
    <w:rsid w:val="00576A0C"/>
    <w:rsid w:val="00580C22"/>
    <w:rsid w:val="00584F56"/>
    <w:rsid w:val="00590DB4"/>
    <w:rsid w:val="005A06D2"/>
    <w:rsid w:val="005B7C96"/>
    <w:rsid w:val="005C0948"/>
    <w:rsid w:val="005C6B12"/>
    <w:rsid w:val="005C73CD"/>
    <w:rsid w:val="005D2C54"/>
    <w:rsid w:val="005E5615"/>
    <w:rsid w:val="005E561C"/>
    <w:rsid w:val="005E5DD8"/>
    <w:rsid w:val="005F4D62"/>
    <w:rsid w:val="00607CC6"/>
    <w:rsid w:val="006205BD"/>
    <w:rsid w:val="00634B53"/>
    <w:rsid w:val="0063603E"/>
    <w:rsid w:val="00644200"/>
    <w:rsid w:val="006507E2"/>
    <w:rsid w:val="00652BC7"/>
    <w:rsid w:val="00665BDA"/>
    <w:rsid w:val="00672B75"/>
    <w:rsid w:val="006C275F"/>
    <w:rsid w:val="00701C5E"/>
    <w:rsid w:val="0070660F"/>
    <w:rsid w:val="0071058E"/>
    <w:rsid w:val="00711806"/>
    <w:rsid w:val="00724419"/>
    <w:rsid w:val="00724EEE"/>
    <w:rsid w:val="007276B0"/>
    <w:rsid w:val="00741103"/>
    <w:rsid w:val="00754960"/>
    <w:rsid w:val="007740FC"/>
    <w:rsid w:val="00793413"/>
    <w:rsid w:val="007954D9"/>
    <w:rsid w:val="007A0493"/>
    <w:rsid w:val="007A199A"/>
    <w:rsid w:val="007C63C5"/>
    <w:rsid w:val="007D071A"/>
    <w:rsid w:val="007D3255"/>
    <w:rsid w:val="007E612A"/>
    <w:rsid w:val="007E65EC"/>
    <w:rsid w:val="008024F0"/>
    <w:rsid w:val="0080488C"/>
    <w:rsid w:val="00810E3B"/>
    <w:rsid w:val="00813974"/>
    <w:rsid w:val="008212D8"/>
    <w:rsid w:val="00821DCF"/>
    <w:rsid w:val="00822A1B"/>
    <w:rsid w:val="00831A7D"/>
    <w:rsid w:val="00832E1C"/>
    <w:rsid w:val="0083567F"/>
    <w:rsid w:val="00844B6A"/>
    <w:rsid w:val="00861D56"/>
    <w:rsid w:val="00882F59"/>
    <w:rsid w:val="008A67A5"/>
    <w:rsid w:val="008B66CF"/>
    <w:rsid w:val="008E099A"/>
    <w:rsid w:val="008F1DF7"/>
    <w:rsid w:val="00901433"/>
    <w:rsid w:val="00906FCE"/>
    <w:rsid w:val="00942847"/>
    <w:rsid w:val="00953907"/>
    <w:rsid w:val="00953C13"/>
    <w:rsid w:val="00965D11"/>
    <w:rsid w:val="009772D7"/>
    <w:rsid w:val="009B65EA"/>
    <w:rsid w:val="009C0D44"/>
    <w:rsid w:val="009C4590"/>
    <w:rsid w:val="009D5215"/>
    <w:rsid w:val="009E3F86"/>
    <w:rsid w:val="009E4354"/>
    <w:rsid w:val="009F7B2A"/>
    <w:rsid w:val="00A2173B"/>
    <w:rsid w:val="00A269EB"/>
    <w:rsid w:val="00A343C1"/>
    <w:rsid w:val="00A462E7"/>
    <w:rsid w:val="00A501EA"/>
    <w:rsid w:val="00A60C69"/>
    <w:rsid w:val="00A64BC0"/>
    <w:rsid w:val="00A65BB1"/>
    <w:rsid w:val="00A77905"/>
    <w:rsid w:val="00A944E9"/>
    <w:rsid w:val="00A94584"/>
    <w:rsid w:val="00A97CE7"/>
    <w:rsid w:val="00AD2148"/>
    <w:rsid w:val="00AD3C1D"/>
    <w:rsid w:val="00AE1791"/>
    <w:rsid w:val="00AF2C30"/>
    <w:rsid w:val="00B06D82"/>
    <w:rsid w:val="00B30A95"/>
    <w:rsid w:val="00B34452"/>
    <w:rsid w:val="00B44097"/>
    <w:rsid w:val="00B46232"/>
    <w:rsid w:val="00B53547"/>
    <w:rsid w:val="00B72DE5"/>
    <w:rsid w:val="00B72E28"/>
    <w:rsid w:val="00B94662"/>
    <w:rsid w:val="00BB73A4"/>
    <w:rsid w:val="00BC2162"/>
    <w:rsid w:val="00BD3304"/>
    <w:rsid w:val="00BD696F"/>
    <w:rsid w:val="00BD7BF3"/>
    <w:rsid w:val="00BE29BE"/>
    <w:rsid w:val="00BE3CC1"/>
    <w:rsid w:val="00BF457C"/>
    <w:rsid w:val="00BF71C8"/>
    <w:rsid w:val="00C1105C"/>
    <w:rsid w:val="00C273CA"/>
    <w:rsid w:val="00C37D3A"/>
    <w:rsid w:val="00C4305C"/>
    <w:rsid w:val="00C5048E"/>
    <w:rsid w:val="00C55F41"/>
    <w:rsid w:val="00C57AAF"/>
    <w:rsid w:val="00C6495B"/>
    <w:rsid w:val="00C74C13"/>
    <w:rsid w:val="00C77B2C"/>
    <w:rsid w:val="00C92086"/>
    <w:rsid w:val="00C9275B"/>
    <w:rsid w:val="00C95F7B"/>
    <w:rsid w:val="00CA3FFA"/>
    <w:rsid w:val="00CA661B"/>
    <w:rsid w:val="00CD6A72"/>
    <w:rsid w:val="00CF40B5"/>
    <w:rsid w:val="00D14ECD"/>
    <w:rsid w:val="00D15098"/>
    <w:rsid w:val="00D2013E"/>
    <w:rsid w:val="00D36AF1"/>
    <w:rsid w:val="00D571F3"/>
    <w:rsid w:val="00D67D0C"/>
    <w:rsid w:val="00D73846"/>
    <w:rsid w:val="00DB0F55"/>
    <w:rsid w:val="00DC2AA9"/>
    <w:rsid w:val="00DE0DC2"/>
    <w:rsid w:val="00DE279C"/>
    <w:rsid w:val="00E438FD"/>
    <w:rsid w:val="00E60E0C"/>
    <w:rsid w:val="00E86219"/>
    <w:rsid w:val="00EA12E9"/>
    <w:rsid w:val="00EA5121"/>
    <w:rsid w:val="00EB3201"/>
    <w:rsid w:val="00EB3606"/>
    <w:rsid w:val="00EC5CAD"/>
    <w:rsid w:val="00EE11E3"/>
    <w:rsid w:val="00EF088A"/>
    <w:rsid w:val="00EF47E1"/>
    <w:rsid w:val="00EF589F"/>
    <w:rsid w:val="00EF6F0B"/>
    <w:rsid w:val="00EF7183"/>
    <w:rsid w:val="00F06734"/>
    <w:rsid w:val="00F0676F"/>
    <w:rsid w:val="00F12E86"/>
    <w:rsid w:val="00F243F1"/>
    <w:rsid w:val="00F31CA2"/>
    <w:rsid w:val="00F70A65"/>
    <w:rsid w:val="00F854CF"/>
    <w:rsid w:val="00FB4B1A"/>
    <w:rsid w:val="00FB4C98"/>
    <w:rsid w:val="00FB5B84"/>
    <w:rsid w:val="00FE5BA3"/>
    <w:rsid w:val="00FE6229"/>
    <w:rsid w:val="00FF2A69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0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uiPriority w:val="99"/>
    <w:rsid w:val="00485147"/>
  </w:style>
  <w:style w:type="table" w:styleId="a7">
    <w:name w:val="Table Grid"/>
    <w:basedOn w:val="a1"/>
    <w:uiPriority w:val="9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A77905"/>
  </w:style>
  <w:style w:type="paragraph" w:styleId="aa">
    <w:name w:val="header"/>
    <w:basedOn w:val="a"/>
    <w:link w:val="ab"/>
    <w:uiPriority w:val="99"/>
    <w:unhideWhenUsed/>
    <w:rsid w:val="00A779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7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4">
    <w:name w:val="Основной текст (4)4"/>
    <w:basedOn w:val="a0"/>
    <w:rsid w:val="000C5BCD"/>
    <w:rPr>
      <w:rFonts w:ascii="Times New Roman" w:hAnsi="Times New Roman" w:cs="Times New Roman" w:hint="default"/>
      <w:spacing w:val="0"/>
      <w:sz w:val="20"/>
      <w:szCs w:val="20"/>
    </w:rPr>
  </w:style>
  <w:style w:type="paragraph" w:customStyle="1" w:styleId="3">
    <w:name w:val="Основной текст3"/>
    <w:basedOn w:val="a"/>
    <w:link w:val="ac"/>
    <w:rsid w:val="00FF5EEC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character" w:customStyle="1" w:styleId="ac">
    <w:name w:val="Основной текст_"/>
    <w:basedOn w:val="a0"/>
    <w:link w:val="3"/>
    <w:locked/>
    <w:rsid w:val="00FF5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d">
    <w:name w:val="Normal (Web)"/>
    <w:basedOn w:val="a"/>
    <w:uiPriority w:val="99"/>
    <w:rsid w:val="00576A0C"/>
    <w:pPr>
      <w:widowControl/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57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6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Emphasis"/>
    <w:basedOn w:val="a0"/>
    <w:uiPriority w:val="20"/>
    <w:qFormat/>
    <w:rsid w:val="0063603E"/>
    <w:rPr>
      <w:i/>
    </w:rPr>
  </w:style>
  <w:style w:type="paragraph" w:customStyle="1" w:styleId="Standard">
    <w:name w:val="Standard"/>
    <w:rsid w:val="00A2173B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customStyle="1" w:styleId="21">
    <w:name w:val="Знак2"/>
    <w:basedOn w:val="a"/>
    <w:rsid w:val="00D2013E"/>
    <w:pPr>
      <w:widowControl/>
      <w:tabs>
        <w:tab w:val="left" w:pos="708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2"/>
    <w:basedOn w:val="a"/>
    <w:rsid w:val="00243773"/>
    <w:pPr>
      <w:widowControl/>
      <w:tabs>
        <w:tab w:val="left" w:pos="708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ingBase">
    <w:name w:val="Heading Base"/>
    <w:basedOn w:val="a"/>
    <w:next w:val="a"/>
    <w:rsid w:val="009D5215"/>
    <w:pPr>
      <w:keepNext/>
      <w:keepLines/>
      <w:widowControl/>
      <w:spacing w:before="140" w:line="220" w:lineRule="atLeast"/>
      <w:ind w:left="1080" w:firstLine="0"/>
      <w:jc w:val="left"/>
    </w:pPr>
    <w:rPr>
      <w:rFonts w:eastAsia="Calibri"/>
      <w:b/>
      <w:spacing w:val="-20"/>
      <w:kern w:val="28"/>
      <w:sz w:val="22"/>
    </w:rPr>
  </w:style>
  <w:style w:type="paragraph" w:customStyle="1" w:styleId="FootnoteBase">
    <w:name w:val="Footnote Base"/>
    <w:basedOn w:val="a"/>
    <w:rsid w:val="009D5215"/>
    <w:pPr>
      <w:keepLines/>
      <w:widowControl/>
      <w:spacing w:line="200" w:lineRule="atLeast"/>
      <w:ind w:left="1080" w:firstLine="0"/>
      <w:jc w:val="left"/>
    </w:pPr>
    <w:rPr>
      <w:rFonts w:eastAsia="Calibri"/>
      <w:sz w:val="16"/>
    </w:rPr>
  </w:style>
  <w:style w:type="paragraph" w:styleId="af">
    <w:name w:val="Balloon Text"/>
    <w:basedOn w:val="a"/>
    <w:link w:val="af0"/>
    <w:uiPriority w:val="99"/>
    <w:semiHidden/>
    <w:unhideWhenUsed/>
    <w:rsid w:val="00EB320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B32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84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0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5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44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4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59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3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2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8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616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0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1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06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55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7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22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5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158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0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6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9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61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8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2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8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96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3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273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1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1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179508" TargetMode="External"/><Relationship Id="rId18" Type="http://schemas.openxmlformats.org/officeDocument/2006/relationships/hyperlink" Target="https://znanium.com/catalog/product/122295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.lanbook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287261" TargetMode="External"/><Relationship Id="rId17" Type="http://schemas.openxmlformats.org/officeDocument/2006/relationships/hyperlink" Target="https://znanium.com/catalog/product/116866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179508" TargetMode="External"/><Relationship Id="rId20" Type="http://schemas.openxmlformats.org/officeDocument/2006/relationships/hyperlink" Target="https://www.znanium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229814" TargetMode="External"/><Relationship Id="rId24" Type="http://schemas.openxmlformats.org/officeDocument/2006/relationships/hyperlink" Target="http://avtolegko.ru/ustroistvo/obshchee-ustroistvo-avtomobily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1287622" TargetMode="External"/><Relationship Id="rId23" Type="http://schemas.openxmlformats.org/officeDocument/2006/relationships/hyperlink" Target="http://autoustroistvo.ru/sistemi-upravleniya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urait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138854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98446-2291-41F1-A81E-F32378DA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8582809</TotalTime>
  <Pages>13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113</cp:revision>
  <cp:lastPrinted>2021-10-08T07:21:00Z</cp:lastPrinted>
  <dcterms:created xsi:type="dcterms:W3CDTF">2017-06-05T19:07:00Z</dcterms:created>
  <dcterms:modified xsi:type="dcterms:W3CDTF">2021-10-08T07:24:00Z</dcterms:modified>
</cp:coreProperties>
</file>