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74" w:rsidRPr="00D0795C" w:rsidRDefault="006B0D74" w:rsidP="006B0D74">
      <w:pPr>
        <w:tabs>
          <w:tab w:val="left" w:pos="142"/>
        </w:tabs>
        <w:ind w:left="-142"/>
        <w:jc w:val="center"/>
      </w:pPr>
      <w:r w:rsidRPr="00D0795C">
        <w:t xml:space="preserve">МИНИСТЕРСТВО </w:t>
      </w:r>
      <w:r>
        <w:t xml:space="preserve">НАУКИ И ВЫСШЕГО </w:t>
      </w:r>
      <w:r w:rsidRPr="00D0795C">
        <w:t>ОБРАЗОВАНИЯ РОССИЙСКОЙ ФЕДЕРАЦИИ</w:t>
      </w:r>
    </w:p>
    <w:p w:rsidR="00882EB8" w:rsidRPr="00E32EFD" w:rsidRDefault="00882EB8" w:rsidP="00E32EFD">
      <w:pPr>
        <w:jc w:val="center"/>
      </w:pPr>
      <w:r w:rsidRPr="00E32EFD">
        <w:t>Федеральное государственное автономное образовательное учреждение</w:t>
      </w:r>
    </w:p>
    <w:p w:rsidR="00882EB8" w:rsidRPr="00E32EFD" w:rsidRDefault="00882EB8" w:rsidP="00E32EFD">
      <w:pPr>
        <w:jc w:val="center"/>
        <w:rPr>
          <w:u w:val="single"/>
        </w:rPr>
      </w:pPr>
      <w:r w:rsidRPr="00E32EFD">
        <w:t xml:space="preserve"> высшего образования</w:t>
      </w:r>
      <w:r w:rsidRPr="00E32EFD">
        <w:rPr>
          <w:u w:val="single"/>
        </w:rPr>
        <w:t xml:space="preserve"> </w:t>
      </w:r>
    </w:p>
    <w:p w:rsidR="00882EB8" w:rsidRPr="00E32EFD" w:rsidRDefault="00882EB8" w:rsidP="00E32EFD">
      <w:pPr>
        <w:jc w:val="center"/>
      </w:pPr>
      <w:r w:rsidRPr="00E32EFD">
        <w:t xml:space="preserve">«Национальный исследовательский </w:t>
      </w:r>
    </w:p>
    <w:p w:rsidR="00882EB8" w:rsidRPr="00E32EFD" w:rsidRDefault="00882EB8" w:rsidP="00E32EFD">
      <w:pPr>
        <w:jc w:val="center"/>
      </w:pPr>
      <w:r w:rsidRPr="00E32EFD">
        <w:t>Нижегородский государственный университет им. Н.И. Лобачевского»</w:t>
      </w:r>
    </w:p>
    <w:p w:rsidR="00882EB8" w:rsidRPr="00E32EFD" w:rsidRDefault="00882EB8" w:rsidP="00E32EFD">
      <w:pPr>
        <w:jc w:val="center"/>
      </w:pPr>
    </w:p>
    <w:p w:rsidR="00882EB8" w:rsidRPr="00E32EFD" w:rsidRDefault="00882EB8" w:rsidP="00E32EFD">
      <w:pPr>
        <w:tabs>
          <w:tab w:val="left" w:pos="142"/>
        </w:tabs>
        <w:jc w:val="center"/>
      </w:pPr>
      <w:r w:rsidRPr="00E32EFD">
        <w:t>Институт экономики и предпринимательства</w:t>
      </w:r>
    </w:p>
    <w:p w:rsidR="00882EB8" w:rsidRPr="00E32EFD" w:rsidRDefault="00882EB8" w:rsidP="00E32EFD">
      <w:pPr>
        <w:tabs>
          <w:tab w:val="left" w:pos="142"/>
        </w:tabs>
        <w:jc w:val="center"/>
      </w:pPr>
    </w:p>
    <w:p w:rsidR="00882EB8" w:rsidRPr="00E32EFD" w:rsidRDefault="00882EB8" w:rsidP="00E32EFD">
      <w:pPr>
        <w:tabs>
          <w:tab w:val="left" w:pos="142"/>
        </w:tabs>
        <w:jc w:val="right"/>
      </w:pPr>
    </w:p>
    <w:p w:rsidR="004F7AF8" w:rsidRPr="00E32EFD" w:rsidRDefault="004F7AF8" w:rsidP="00E32EFD">
      <w:pPr>
        <w:tabs>
          <w:tab w:val="left" w:pos="142"/>
        </w:tabs>
        <w:jc w:val="center"/>
      </w:pPr>
    </w:p>
    <w:p w:rsidR="004F7AF8" w:rsidRPr="00E32EFD" w:rsidRDefault="004F7AF8" w:rsidP="00E32EFD">
      <w:pPr>
        <w:tabs>
          <w:tab w:val="left" w:pos="142"/>
        </w:tabs>
        <w:ind w:firstLine="6804"/>
      </w:pPr>
      <w:r w:rsidRPr="00E32EFD">
        <w:rPr>
          <w:b/>
        </w:rPr>
        <w:t>Утверждаю</w:t>
      </w:r>
    </w:p>
    <w:p w:rsidR="004F7AF8" w:rsidRPr="00E32EFD" w:rsidRDefault="004F7AF8" w:rsidP="00E32EFD">
      <w:pPr>
        <w:tabs>
          <w:tab w:val="left" w:pos="142"/>
        </w:tabs>
        <w:jc w:val="right"/>
      </w:pPr>
      <w:r w:rsidRPr="00E32EFD">
        <w:t xml:space="preserve">Директор института экономики </w:t>
      </w:r>
    </w:p>
    <w:p w:rsidR="004F7AF8" w:rsidRPr="00E32EFD" w:rsidRDefault="004F7AF8" w:rsidP="00E32EFD">
      <w:pPr>
        <w:tabs>
          <w:tab w:val="left" w:pos="142"/>
        </w:tabs>
        <w:jc w:val="right"/>
      </w:pPr>
      <w:r w:rsidRPr="00E32EFD">
        <w:t>и предпринимательства</w:t>
      </w:r>
    </w:p>
    <w:p w:rsidR="004F7AF8" w:rsidRPr="00E32EFD" w:rsidRDefault="004F7AF8" w:rsidP="00E32EFD">
      <w:pPr>
        <w:tabs>
          <w:tab w:val="left" w:pos="142"/>
        </w:tabs>
        <w:jc w:val="right"/>
      </w:pPr>
      <w:r w:rsidRPr="00E32EFD">
        <w:t>______________ А.О. Грудзинский</w:t>
      </w:r>
    </w:p>
    <w:p w:rsidR="004F7AF8" w:rsidRPr="00E32EFD" w:rsidRDefault="004F7AF8" w:rsidP="00E32EFD">
      <w:pPr>
        <w:tabs>
          <w:tab w:val="left" w:pos="142"/>
        </w:tabs>
        <w:jc w:val="both"/>
      </w:pPr>
      <w:r w:rsidRPr="00E32EFD">
        <w:t xml:space="preserve"> </w:t>
      </w:r>
      <w:r w:rsidRPr="00E32EFD">
        <w:tab/>
      </w:r>
      <w:r w:rsidRPr="00E32EFD">
        <w:tab/>
      </w:r>
      <w:r w:rsidRPr="00E32EFD">
        <w:tab/>
      </w:r>
      <w:r w:rsidRPr="00E32EFD">
        <w:tab/>
      </w:r>
      <w:r w:rsidRPr="00E32EFD">
        <w:tab/>
      </w:r>
      <w:r w:rsidRPr="00E32EFD">
        <w:tab/>
      </w:r>
      <w:r w:rsidRPr="00E32EFD">
        <w:tab/>
      </w:r>
      <w:r w:rsidRPr="00E32EFD">
        <w:tab/>
      </w:r>
      <w:r w:rsidRPr="00E32EFD">
        <w:tab/>
        <w:t>(подпись)</w:t>
      </w:r>
    </w:p>
    <w:p w:rsidR="00753332" w:rsidRDefault="00753332" w:rsidP="00753332">
      <w:pPr>
        <w:tabs>
          <w:tab w:val="left" w:pos="142"/>
        </w:tabs>
        <w:jc w:val="right"/>
      </w:pPr>
      <w:r>
        <w:t>"</w:t>
      </w:r>
      <w:r w:rsidR="006B0D74">
        <w:t>01</w:t>
      </w:r>
      <w:r>
        <w:t xml:space="preserve">" </w:t>
      </w:r>
      <w:r w:rsidR="006B0D74">
        <w:t>апреля</w:t>
      </w:r>
      <w:r>
        <w:t xml:space="preserve"> 201</w:t>
      </w:r>
      <w:r w:rsidR="006B0D74">
        <w:t>9</w:t>
      </w:r>
      <w:r>
        <w:t xml:space="preserve">  г.</w:t>
      </w:r>
    </w:p>
    <w:p w:rsidR="004F7AF8" w:rsidRPr="00E32EFD" w:rsidRDefault="004F7AF8" w:rsidP="00E32EFD">
      <w:pPr>
        <w:tabs>
          <w:tab w:val="left" w:pos="142"/>
        </w:tabs>
        <w:jc w:val="right"/>
      </w:pPr>
    </w:p>
    <w:p w:rsidR="00882EB8" w:rsidRPr="00E32EFD" w:rsidRDefault="00882EB8" w:rsidP="00E32EFD">
      <w:pPr>
        <w:tabs>
          <w:tab w:val="left" w:pos="142"/>
          <w:tab w:val="left" w:pos="5670"/>
        </w:tabs>
      </w:pPr>
    </w:p>
    <w:p w:rsidR="00882EB8" w:rsidRPr="00E32EFD" w:rsidRDefault="00882EB8" w:rsidP="00E32EFD">
      <w:pPr>
        <w:tabs>
          <w:tab w:val="left" w:pos="142"/>
          <w:tab w:val="left" w:pos="5670"/>
        </w:tabs>
      </w:pPr>
    </w:p>
    <w:p w:rsidR="00882EB8" w:rsidRPr="00E32EFD" w:rsidRDefault="00882EB8" w:rsidP="00E32EFD">
      <w:pPr>
        <w:tabs>
          <w:tab w:val="left" w:pos="142"/>
        </w:tabs>
        <w:jc w:val="center"/>
        <w:rPr>
          <w:b/>
          <w:color w:val="000000"/>
        </w:rPr>
      </w:pPr>
      <w:r w:rsidRPr="00E32EFD">
        <w:rPr>
          <w:b/>
          <w:color w:val="000000"/>
        </w:rPr>
        <w:t>Рабочая программа дисциплины</w:t>
      </w:r>
    </w:p>
    <w:p w:rsidR="009A573D" w:rsidRPr="00E32EFD" w:rsidRDefault="009A573D" w:rsidP="00E32EFD">
      <w:pPr>
        <w:tabs>
          <w:tab w:val="left" w:pos="142"/>
        </w:tabs>
        <w:jc w:val="center"/>
        <w:rPr>
          <w:b/>
        </w:rPr>
      </w:pPr>
      <w:r w:rsidRPr="00E32EFD">
        <w:rPr>
          <w:b/>
        </w:rPr>
        <w:t>Физическая культура</w:t>
      </w:r>
    </w:p>
    <w:p w:rsidR="009A573D" w:rsidRPr="00E32EFD" w:rsidRDefault="009A573D" w:rsidP="00E32EFD">
      <w:pPr>
        <w:tabs>
          <w:tab w:val="left" w:pos="142"/>
        </w:tabs>
        <w:jc w:val="center"/>
        <w:rPr>
          <w:b/>
        </w:rPr>
      </w:pPr>
    </w:p>
    <w:p w:rsidR="009A573D" w:rsidRPr="00E32EFD" w:rsidRDefault="009A573D" w:rsidP="00E32EFD">
      <w:pPr>
        <w:tabs>
          <w:tab w:val="left" w:pos="142"/>
        </w:tabs>
        <w:jc w:val="center"/>
        <w:rPr>
          <w:b/>
        </w:rPr>
      </w:pPr>
    </w:p>
    <w:p w:rsidR="009A573D" w:rsidRPr="00E32EFD" w:rsidRDefault="009A573D" w:rsidP="00E32EFD">
      <w:pPr>
        <w:tabs>
          <w:tab w:val="left" w:pos="142"/>
        </w:tabs>
        <w:jc w:val="center"/>
        <w:rPr>
          <w:b/>
        </w:rPr>
      </w:pPr>
    </w:p>
    <w:p w:rsidR="009A573D" w:rsidRPr="00E32EFD" w:rsidRDefault="009A573D" w:rsidP="00E32EFD">
      <w:pPr>
        <w:tabs>
          <w:tab w:val="left" w:pos="142"/>
        </w:tabs>
        <w:jc w:val="center"/>
        <w:rPr>
          <w:b/>
        </w:rPr>
      </w:pPr>
    </w:p>
    <w:p w:rsidR="009A573D" w:rsidRPr="00E32EFD" w:rsidRDefault="009A573D" w:rsidP="00E32EFD">
      <w:pPr>
        <w:tabs>
          <w:tab w:val="left" w:pos="142"/>
        </w:tabs>
        <w:jc w:val="center"/>
        <w:rPr>
          <w:b/>
        </w:rPr>
      </w:pPr>
    </w:p>
    <w:p w:rsidR="009A573D" w:rsidRPr="00E32EFD" w:rsidRDefault="009A573D" w:rsidP="00E32EFD">
      <w:pPr>
        <w:tabs>
          <w:tab w:val="left" w:pos="142"/>
        </w:tabs>
        <w:jc w:val="center"/>
        <w:rPr>
          <w:b/>
        </w:rPr>
      </w:pPr>
      <w:r w:rsidRPr="00E32EFD">
        <w:rPr>
          <w:b/>
        </w:rPr>
        <w:t>Специальность среднего профессионального образования</w:t>
      </w:r>
    </w:p>
    <w:p w:rsidR="009A573D" w:rsidRPr="00E32EFD" w:rsidRDefault="009A573D" w:rsidP="00E32EFD">
      <w:pPr>
        <w:tabs>
          <w:tab w:val="left" w:pos="142"/>
        </w:tabs>
        <w:jc w:val="center"/>
      </w:pPr>
      <w:r w:rsidRPr="00E32EFD">
        <w:t>38.02.04  Коммерция (по отраслям)</w:t>
      </w:r>
    </w:p>
    <w:p w:rsidR="009A573D" w:rsidRDefault="009A573D" w:rsidP="00E32EFD">
      <w:pPr>
        <w:tabs>
          <w:tab w:val="left" w:pos="142"/>
        </w:tabs>
        <w:jc w:val="center"/>
      </w:pPr>
    </w:p>
    <w:p w:rsidR="00E32EFD" w:rsidRPr="00E32EFD" w:rsidRDefault="00E32EFD" w:rsidP="00E32EFD">
      <w:pPr>
        <w:tabs>
          <w:tab w:val="left" w:pos="142"/>
        </w:tabs>
        <w:jc w:val="center"/>
      </w:pPr>
    </w:p>
    <w:p w:rsidR="009A573D" w:rsidRPr="00E32EFD" w:rsidRDefault="009A573D" w:rsidP="00E32EFD">
      <w:pPr>
        <w:tabs>
          <w:tab w:val="left" w:pos="142"/>
        </w:tabs>
        <w:jc w:val="center"/>
      </w:pPr>
    </w:p>
    <w:p w:rsidR="009A573D" w:rsidRPr="00E32EFD" w:rsidRDefault="009A573D" w:rsidP="00E32EFD">
      <w:pPr>
        <w:tabs>
          <w:tab w:val="left" w:pos="142"/>
        </w:tabs>
        <w:jc w:val="center"/>
        <w:rPr>
          <w:b/>
        </w:rPr>
      </w:pPr>
      <w:r w:rsidRPr="00E32EFD">
        <w:rPr>
          <w:b/>
        </w:rPr>
        <w:t>Квалификация выпускника</w:t>
      </w:r>
    </w:p>
    <w:p w:rsidR="009A573D" w:rsidRPr="00E32EFD" w:rsidRDefault="009A573D" w:rsidP="00E32EFD">
      <w:pPr>
        <w:tabs>
          <w:tab w:val="left" w:pos="142"/>
        </w:tabs>
        <w:jc w:val="center"/>
      </w:pPr>
      <w:r w:rsidRPr="00E32EFD">
        <w:t>Менеджер по продажам</w:t>
      </w:r>
    </w:p>
    <w:p w:rsidR="009A573D" w:rsidRDefault="009A573D" w:rsidP="00E32EFD">
      <w:pPr>
        <w:tabs>
          <w:tab w:val="left" w:pos="142"/>
        </w:tabs>
        <w:jc w:val="center"/>
      </w:pPr>
    </w:p>
    <w:p w:rsidR="00E32EFD" w:rsidRPr="00E32EFD" w:rsidRDefault="00E32EFD" w:rsidP="00E32EFD">
      <w:pPr>
        <w:tabs>
          <w:tab w:val="left" w:pos="142"/>
        </w:tabs>
        <w:jc w:val="center"/>
      </w:pPr>
    </w:p>
    <w:p w:rsidR="009A573D" w:rsidRPr="00E32EFD" w:rsidRDefault="009A573D" w:rsidP="00E32EFD">
      <w:pPr>
        <w:tabs>
          <w:tab w:val="left" w:pos="142"/>
        </w:tabs>
        <w:jc w:val="center"/>
      </w:pPr>
    </w:p>
    <w:p w:rsidR="009A573D" w:rsidRPr="00E32EFD" w:rsidRDefault="009A573D" w:rsidP="00E32EFD">
      <w:pPr>
        <w:jc w:val="center"/>
        <w:rPr>
          <w:b/>
        </w:rPr>
      </w:pPr>
      <w:r w:rsidRPr="00E32EFD">
        <w:rPr>
          <w:b/>
        </w:rPr>
        <w:t xml:space="preserve">Форма обучения </w:t>
      </w:r>
    </w:p>
    <w:p w:rsidR="009A573D" w:rsidRPr="00E32EFD" w:rsidRDefault="00CC16C9" w:rsidP="00E32EFD">
      <w:pPr>
        <w:tabs>
          <w:tab w:val="left" w:pos="142"/>
        </w:tabs>
        <w:jc w:val="center"/>
      </w:pPr>
      <w:r w:rsidRPr="00E32EFD">
        <w:t>О</w:t>
      </w:r>
      <w:r w:rsidR="009A573D" w:rsidRPr="00E32EFD">
        <w:t>чная</w:t>
      </w:r>
      <w:r>
        <w:t xml:space="preserve">, заочная </w:t>
      </w:r>
    </w:p>
    <w:p w:rsidR="009A573D" w:rsidRPr="00E32EFD" w:rsidRDefault="009A573D" w:rsidP="00E32EFD">
      <w:pPr>
        <w:widowControl w:val="0"/>
        <w:suppressAutoHyphens/>
      </w:pPr>
    </w:p>
    <w:p w:rsidR="009A573D" w:rsidRPr="00E32EFD" w:rsidRDefault="009A573D" w:rsidP="00E32EFD">
      <w:pPr>
        <w:widowControl w:val="0"/>
        <w:suppressAutoHyphens/>
      </w:pPr>
    </w:p>
    <w:p w:rsidR="009A573D" w:rsidRPr="00E32EFD" w:rsidRDefault="009A573D" w:rsidP="00E32EFD">
      <w:pPr>
        <w:tabs>
          <w:tab w:val="left" w:pos="142"/>
        </w:tabs>
        <w:jc w:val="center"/>
      </w:pPr>
    </w:p>
    <w:p w:rsidR="009A573D" w:rsidRPr="00E32EFD" w:rsidRDefault="009A573D" w:rsidP="00E32EFD">
      <w:pPr>
        <w:tabs>
          <w:tab w:val="left" w:pos="142"/>
        </w:tabs>
        <w:jc w:val="center"/>
      </w:pPr>
    </w:p>
    <w:p w:rsidR="009A573D" w:rsidRDefault="009A573D" w:rsidP="00E32EFD">
      <w:pPr>
        <w:tabs>
          <w:tab w:val="left" w:pos="142"/>
        </w:tabs>
        <w:jc w:val="center"/>
      </w:pPr>
    </w:p>
    <w:p w:rsidR="00E32EFD" w:rsidRDefault="00E32EFD" w:rsidP="00E32EFD">
      <w:pPr>
        <w:tabs>
          <w:tab w:val="left" w:pos="142"/>
        </w:tabs>
        <w:jc w:val="center"/>
      </w:pPr>
    </w:p>
    <w:p w:rsidR="00E32EFD" w:rsidRDefault="00E32EFD" w:rsidP="00E32EFD">
      <w:pPr>
        <w:tabs>
          <w:tab w:val="left" w:pos="142"/>
        </w:tabs>
        <w:jc w:val="center"/>
      </w:pPr>
    </w:p>
    <w:p w:rsidR="00E32EFD" w:rsidRPr="00E32EFD" w:rsidRDefault="00E32EFD" w:rsidP="00E32EFD">
      <w:pPr>
        <w:tabs>
          <w:tab w:val="left" w:pos="142"/>
        </w:tabs>
        <w:jc w:val="center"/>
      </w:pPr>
    </w:p>
    <w:p w:rsidR="009A573D" w:rsidRPr="00E32EFD" w:rsidRDefault="009A573D" w:rsidP="00E32EFD">
      <w:pPr>
        <w:tabs>
          <w:tab w:val="left" w:pos="142"/>
        </w:tabs>
        <w:jc w:val="center"/>
      </w:pPr>
    </w:p>
    <w:p w:rsidR="009A573D" w:rsidRPr="00E32EFD" w:rsidRDefault="009A573D" w:rsidP="00E32EFD">
      <w:pPr>
        <w:tabs>
          <w:tab w:val="left" w:pos="142"/>
        </w:tabs>
        <w:jc w:val="center"/>
      </w:pPr>
    </w:p>
    <w:p w:rsidR="009A573D" w:rsidRPr="00E32EFD" w:rsidRDefault="009A573D" w:rsidP="00E32EFD">
      <w:pPr>
        <w:tabs>
          <w:tab w:val="left" w:pos="142"/>
        </w:tabs>
        <w:jc w:val="center"/>
      </w:pPr>
    </w:p>
    <w:p w:rsidR="009A573D" w:rsidRDefault="009A573D" w:rsidP="00E32EFD">
      <w:pPr>
        <w:tabs>
          <w:tab w:val="left" w:pos="142"/>
        </w:tabs>
        <w:jc w:val="center"/>
      </w:pPr>
      <w:r w:rsidRPr="00E32EFD">
        <w:t>201</w:t>
      </w:r>
      <w:r w:rsidR="006B0D74">
        <w:t>9</w:t>
      </w:r>
    </w:p>
    <w:p w:rsidR="00E32EFD" w:rsidRPr="00E32EFD" w:rsidRDefault="00E32EFD" w:rsidP="00E32EFD">
      <w:pPr>
        <w:tabs>
          <w:tab w:val="left" w:pos="142"/>
        </w:tabs>
        <w:jc w:val="center"/>
      </w:pPr>
    </w:p>
    <w:p w:rsidR="009A573D" w:rsidRPr="00E32EFD" w:rsidRDefault="00882EB8" w:rsidP="00E32EFD">
      <w:pPr>
        <w:tabs>
          <w:tab w:val="left" w:pos="142"/>
        </w:tabs>
        <w:jc w:val="both"/>
      </w:pPr>
      <w:r w:rsidRPr="00E32EFD">
        <w:lastRenderedPageBreak/>
        <w:t>П</w:t>
      </w:r>
      <w:r w:rsidR="009A573D" w:rsidRPr="00E32EFD">
        <w:t>рограмма дисциплины составлена в соответствии с требованиями ФГОС СПО по специальности 38.02.04 «Коммерция (по отраслям)»</w:t>
      </w:r>
    </w:p>
    <w:p w:rsidR="009A573D" w:rsidRPr="00E32EFD" w:rsidRDefault="009A573D" w:rsidP="00E32EFD">
      <w:pPr>
        <w:tabs>
          <w:tab w:val="left" w:pos="142"/>
        </w:tabs>
        <w:jc w:val="both"/>
      </w:pPr>
    </w:p>
    <w:p w:rsidR="009A573D" w:rsidRPr="00E32EFD" w:rsidRDefault="009A573D" w:rsidP="00E32EFD">
      <w:pPr>
        <w:tabs>
          <w:tab w:val="left" w:pos="142"/>
        </w:tabs>
        <w:jc w:val="both"/>
      </w:pPr>
    </w:p>
    <w:p w:rsidR="009A573D" w:rsidRPr="00E32EFD" w:rsidRDefault="009A573D" w:rsidP="00E32EFD">
      <w:pPr>
        <w:jc w:val="both"/>
        <w:rPr>
          <w:bCs/>
        </w:rPr>
      </w:pPr>
      <w:r w:rsidRPr="00E32EFD">
        <w:rPr>
          <w:bCs/>
        </w:rPr>
        <w:t xml:space="preserve">Автор: </w:t>
      </w:r>
    </w:p>
    <w:p w:rsidR="009A573D" w:rsidRPr="00E32EFD" w:rsidRDefault="009A573D" w:rsidP="00E32EFD">
      <w:pPr>
        <w:jc w:val="both"/>
        <w:rPr>
          <w:bCs/>
        </w:rPr>
      </w:pPr>
    </w:p>
    <w:p w:rsidR="00016535" w:rsidRPr="00E32EFD" w:rsidRDefault="00016535" w:rsidP="00E32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2EFD">
        <w:t xml:space="preserve">ст. преподаватель кафедры </w:t>
      </w:r>
    </w:p>
    <w:p w:rsidR="00016535" w:rsidRPr="00E32EFD" w:rsidRDefault="00016535" w:rsidP="00E32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2EFD">
        <w:t xml:space="preserve">физической культуры и организации </w:t>
      </w:r>
    </w:p>
    <w:p w:rsidR="00016535" w:rsidRPr="00E32EFD" w:rsidRDefault="00016535" w:rsidP="00E32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2EFD">
        <w:t xml:space="preserve">спортивной деятельности ННГУ   _________________ Великанов П.В.  </w:t>
      </w:r>
    </w:p>
    <w:p w:rsidR="009A573D" w:rsidRPr="00E32EFD" w:rsidRDefault="009A573D" w:rsidP="00E32EFD">
      <w:pPr>
        <w:ind w:firstLine="709"/>
        <w:jc w:val="both"/>
        <w:rPr>
          <w:bCs/>
        </w:rPr>
      </w:pPr>
    </w:p>
    <w:p w:rsidR="009A573D" w:rsidRPr="00E32EFD" w:rsidRDefault="009A573D" w:rsidP="00E32EFD">
      <w:pPr>
        <w:jc w:val="both"/>
        <w:rPr>
          <w:bCs/>
        </w:rPr>
      </w:pPr>
    </w:p>
    <w:p w:rsidR="009A573D" w:rsidRPr="00E32EFD" w:rsidRDefault="009A573D" w:rsidP="00E32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E32EFD">
        <w:rPr>
          <w:bCs/>
        </w:rPr>
        <w:t xml:space="preserve">Программа рассмотрена и одобрена на заседании кафедры </w:t>
      </w:r>
      <w:r w:rsidRPr="00E32EFD">
        <w:t xml:space="preserve">физической культуры и организации спортивной деятельности </w:t>
      </w:r>
      <w:r w:rsidRPr="00E32EFD">
        <w:rPr>
          <w:bCs/>
        </w:rPr>
        <w:t xml:space="preserve">(протокол № </w:t>
      </w:r>
      <w:r w:rsidR="006B0D74">
        <w:rPr>
          <w:bCs/>
        </w:rPr>
        <w:t>7</w:t>
      </w:r>
      <w:r w:rsidRPr="00E32EFD">
        <w:rPr>
          <w:bCs/>
        </w:rPr>
        <w:t xml:space="preserve"> от «</w:t>
      </w:r>
      <w:r w:rsidR="006B0D74">
        <w:rPr>
          <w:bCs/>
        </w:rPr>
        <w:t>25</w:t>
      </w:r>
      <w:bookmarkStart w:id="0" w:name="_GoBack"/>
      <w:bookmarkEnd w:id="0"/>
      <w:r w:rsidRPr="00E32EFD">
        <w:rPr>
          <w:bCs/>
        </w:rPr>
        <w:t xml:space="preserve">» </w:t>
      </w:r>
      <w:r w:rsidR="006B0D74">
        <w:rPr>
          <w:bCs/>
        </w:rPr>
        <w:t>марта</w:t>
      </w:r>
      <w:r w:rsidR="008E21B1" w:rsidRPr="00E32EFD">
        <w:rPr>
          <w:bCs/>
        </w:rPr>
        <w:t xml:space="preserve"> </w:t>
      </w:r>
      <w:r w:rsidRPr="00E32EFD">
        <w:rPr>
          <w:bCs/>
        </w:rPr>
        <w:t xml:space="preserve"> 20</w:t>
      </w:r>
      <w:r w:rsidR="008E21B1" w:rsidRPr="00E32EFD">
        <w:rPr>
          <w:bCs/>
        </w:rPr>
        <w:t>1</w:t>
      </w:r>
      <w:r w:rsidR="006B0D74">
        <w:rPr>
          <w:bCs/>
        </w:rPr>
        <w:t>9</w:t>
      </w:r>
      <w:r w:rsidRPr="00E32EFD">
        <w:rPr>
          <w:bCs/>
        </w:rPr>
        <w:t xml:space="preserve"> г.)</w:t>
      </w:r>
    </w:p>
    <w:p w:rsidR="009A573D" w:rsidRPr="00E32EFD" w:rsidRDefault="009A573D" w:rsidP="00E32EFD">
      <w:pPr>
        <w:jc w:val="both"/>
        <w:rPr>
          <w:bCs/>
        </w:rPr>
      </w:pPr>
    </w:p>
    <w:p w:rsidR="009A573D" w:rsidRPr="00E32EFD" w:rsidRDefault="009A573D" w:rsidP="00E32EFD">
      <w:pPr>
        <w:jc w:val="both"/>
        <w:rPr>
          <w:bCs/>
        </w:rPr>
      </w:pPr>
    </w:p>
    <w:p w:rsidR="009A573D" w:rsidRPr="00E32EFD" w:rsidRDefault="009A573D" w:rsidP="00E32EFD">
      <w:pPr>
        <w:jc w:val="both"/>
        <w:rPr>
          <w:bCs/>
        </w:rPr>
      </w:pPr>
    </w:p>
    <w:p w:rsidR="009A573D" w:rsidRPr="00E32EFD" w:rsidRDefault="009A573D" w:rsidP="00E32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2EFD">
        <w:rPr>
          <w:bCs/>
        </w:rPr>
        <w:t xml:space="preserve">Зав. кафедрой </w:t>
      </w:r>
      <w:r w:rsidRPr="00E32EFD">
        <w:t xml:space="preserve">физической культуры </w:t>
      </w:r>
    </w:p>
    <w:p w:rsidR="009A573D" w:rsidRPr="00E32EFD" w:rsidRDefault="009A573D" w:rsidP="00E32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2EFD">
        <w:t>и организации спортивной деятельности</w:t>
      </w:r>
    </w:p>
    <w:p w:rsidR="009A573D" w:rsidRPr="00E32EFD" w:rsidRDefault="009A573D" w:rsidP="00E32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2EFD">
        <w:t xml:space="preserve"> ННГУ</w:t>
      </w:r>
      <w:r w:rsidRPr="00E32EFD">
        <w:rPr>
          <w:bCs/>
        </w:rPr>
        <w:t xml:space="preserve">, к.п.н., доцент </w:t>
      </w:r>
      <w:r w:rsidRPr="00E32EFD">
        <w:rPr>
          <w:bCs/>
        </w:rPr>
        <w:tab/>
      </w:r>
      <w:r w:rsidRPr="00E32EFD">
        <w:rPr>
          <w:bCs/>
        </w:rPr>
        <w:tab/>
      </w:r>
      <w:r w:rsidRPr="00E32EFD">
        <w:rPr>
          <w:bCs/>
        </w:rPr>
        <w:tab/>
      </w:r>
      <w:r w:rsidRPr="00E32EFD">
        <w:t xml:space="preserve"> _________________ Кутасин А.Н.</w:t>
      </w:r>
    </w:p>
    <w:p w:rsidR="009A573D" w:rsidRPr="00E32EFD" w:rsidRDefault="009A573D" w:rsidP="00E32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ourier New"/>
          <w:bCs/>
          <w:color w:val="000000"/>
        </w:rPr>
      </w:pPr>
      <w:r w:rsidRPr="00E32EFD">
        <w:rPr>
          <w:bCs/>
        </w:rPr>
        <w:tab/>
      </w:r>
    </w:p>
    <w:p w:rsidR="00C231DC" w:rsidRPr="00E32EFD" w:rsidRDefault="00C231DC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Default="009A573D" w:rsidP="00E32EFD">
      <w:pPr>
        <w:tabs>
          <w:tab w:val="left" w:pos="142"/>
        </w:tabs>
        <w:jc w:val="right"/>
      </w:pPr>
    </w:p>
    <w:p w:rsidR="00E32EFD" w:rsidRDefault="00E32EFD" w:rsidP="00E32EFD">
      <w:pPr>
        <w:tabs>
          <w:tab w:val="left" w:pos="142"/>
        </w:tabs>
        <w:jc w:val="right"/>
      </w:pPr>
    </w:p>
    <w:p w:rsidR="00E32EFD" w:rsidRDefault="00E32EFD" w:rsidP="00E32EFD">
      <w:pPr>
        <w:tabs>
          <w:tab w:val="left" w:pos="142"/>
        </w:tabs>
        <w:jc w:val="right"/>
      </w:pPr>
    </w:p>
    <w:p w:rsidR="00E32EFD" w:rsidRDefault="00E32EFD" w:rsidP="00E32EFD">
      <w:pPr>
        <w:tabs>
          <w:tab w:val="left" w:pos="142"/>
        </w:tabs>
        <w:jc w:val="right"/>
      </w:pPr>
    </w:p>
    <w:p w:rsidR="00E32EFD" w:rsidRPr="00E32EFD" w:rsidRDefault="00E32EF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Default="009A573D" w:rsidP="00E32EFD">
      <w:pPr>
        <w:tabs>
          <w:tab w:val="left" w:pos="142"/>
        </w:tabs>
        <w:jc w:val="right"/>
      </w:pPr>
    </w:p>
    <w:p w:rsidR="00E32EFD" w:rsidRPr="00E32EFD" w:rsidRDefault="00E32EF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9A573D" w:rsidRPr="00E32EFD" w:rsidRDefault="009A573D" w:rsidP="00E32EFD">
      <w:pPr>
        <w:tabs>
          <w:tab w:val="left" w:pos="142"/>
        </w:tabs>
        <w:jc w:val="right"/>
      </w:pPr>
    </w:p>
    <w:p w:rsidR="00C231DC" w:rsidRPr="00E32EFD" w:rsidRDefault="00C231DC" w:rsidP="00E32EFD">
      <w:pPr>
        <w:tabs>
          <w:tab w:val="left" w:pos="142"/>
        </w:tabs>
        <w:jc w:val="right"/>
      </w:pPr>
    </w:p>
    <w:p w:rsidR="009C015C" w:rsidRPr="00E32EFD" w:rsidRDefault="009C015C" w:rsidP="00E32EFD">
      <w:pPr>
        <w:tabs>
          <w:tab w:val="left" w:pos="142"/>
        </w:tabs>
        <w:jc w:val="right"/>
      </w:pPr>
    </w:p>
    <w:p w:rsidR="00D82AF7" w:rsidRPr="00E32EFD" w:rsidRDefault="00D82AF7" w:rsidP="00E32E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bookmarkStart w:id="1" w:name="_Toc504157840"/>
      <w:r w:rsidRPr="00E32EFD">
        <w:rPr>
          <w:b/>
        </w:rPr>
        <w:lastRenderedPageBreak/>
        <w:t>СОДЕРЖАНИЕ</w:t>
      </w:r>
      <w:bookmarkEnd w:id="1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86528904"/>
        <w:docPartObj>
          <w:docPartGallery w:val="Table of Contents"/>
          <w:docPartUnique/>
        </w:docPartObj>
      </w:sdtPr>
      <w:sdtEndPr/>
      <w:sdtContent>
        <w:p w:rsidR="00E32EFD" w:rsidRDefault="00E32EFD">
          <w:pPr>
            <w:pStyle w:val="aff5"/>
          </w:pPr>
        </w:p>
        <w:p w:rsidR="00E32EFD" w:rsidRDefault="00E32EFD" w:rsidP="00E32EFD">
          <w:pPr>
            <w:pStyle w:val="1c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E32EFD" w:rsidRDefault="00BE4F79" w:rsidP="00E32EFD">
          <w:pPr>
            <w:pStyle w:val="28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504157841" w:history="1">
            <w:r w:rsidR="00E32EFD" w:rsidRPr="00E62ED7">
              <w:rPr>
                <w:rStyle w:val="af5"/>
                <w:noProof/>
              </w:rPr>
              <w:t>1. ПАСПОРТ РАБОЧЕЙ ПРОГРАММЫ ДИСЦИПЛИНЫ</w:t>
            </w:r>
            <w:r w:rsidR="00E32EFD">
              <w:rPr>
                <w:noProof/>
                <w:webHidden/>
              </w:rPr>
              <w:tab/>
            </w:r>
            <w:r w:rsidR="00E32EFD">
              <w:rPr>
                <w:noProof/>
                <w:webHidden/>
              </w:rPr>
              <w:fldChar w:fldCharType="begin"/>
            </w:r>
            <w:r w:rsidR="00E32EFD">
              <w:rPr>
                <w:noProof/>
                <w:webHidden/>
              </w:rPr>
              <w:instrText xml:space="preserve"> PAGEREF _Toc504157841 \h </w:instrText>
            </w:r>
            <w:r w:rsidR="00E32EFD">
              <w:rPr>
                <w:noProof/>
                <w:webHidden/>
              </w:rPr>
            </w:r>
            <w:r w:rsidR="00E32EFD">
              <w:rPr>
                <w:noProof/>
                <w:webHidden/>
              </w:rPr>
              <w:fldChar w:fldCharType="separate"/>
            </w:r>
            <w:r w:rsidR="008059E7">
              <w:rPr>
                <w:noProof/>
                <w:webHidden/>
              </w:rPr>
              <w:t>4</w:t>
            </w:r>
            <w:r w:rsidR="00E32EFD">
              <w:rPr>
                <w:noProof/>
                <w:webHidden/>
              </w:rPr>
              <w:fldChar w:fldCharType="end"/>
            </w:r>
          </w:hyperlink>
        </w:p>
        <w:p w:rsidR="00E32EFD" w:rsidRDefault="00BE4F79" w:rsidP="00E32EFD">
          <w:pPr>
            <w:pStyle w:val="28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504157842" w:history="1">
            <w:r w:rsidR="00E32EFD" w:rsidRPr="00E62ED7">
              <w:rPr>
                <w:rStyle w:val="af5"/>
                <w:noProof/>
              </w:rPr>
              <w:t>2. СТРУКТУРА И СОДЕРЖАНИЕ ДИСЦИПЛИНЫ</w:t>
            </w:r>
            <w:r w:rsidR="00E32EFD">
              <w:rPr>
                <w:noProof/>
                <w:webHidden/>
              </w:rPr>
              <w:tab/>
            </w:r>
            <w:r w:rsidR="00E32EFD">
              <w:rPr>
                <w:noProof/>
                <w:webHidden/>
              </w:rPr>
              <w:fldChar w:fldCharType="begin"/>
            </w:r>
            <w:r w:rsidR="00E32EFD">
              <w:rPr>
                <w:noProof/>
                <w:webHidden/>
              </w:rPr>
              <w:instrText xml:space="preserve"> PAGEREF _Toc504157842 \h </w:instrText>
            </w:r>
            <w:r w:rsidR="00E32EFD">
              <w:rPr>
                <w:noProof/>
                <w:webHidden/>
              </w:rPr>
            </w:r>
            <w:r w:rsidR="00E32EFD">
              <w:rPr>
                <w:noProof/>
                <w:webHidden/>
              </w:rPr>
              <w:fldChar w:fldCharType="separate"/>
            </w:r>
            <w:r w:rsidR="008059E7">
              <w:rPr>
                <w:noProof/>
                <w:webHidden/>
              </w:rPr>
              <w:t>5</w:t>
            </w:r>
            <w:r w:rsidR="00E32EFD">
              <w:rPr>
                <w:noProof/>
                <w:webHidden/>
              </w:rPr>
              <w:fldChar w:fldCharType="end"/>
            </w:r>
          </w:hyperlink>
        </w:p>
        <w:p w:rsidR="00E32EFD" w:rsidRDefault="00BE4F79" w:rsidP="00E32EFD">
          <w:pPr>
            <w:pStyle w:val="28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504157843" w:history="1">
            <w:r w:rsidR="00E32EFD" w:rsidRPr="00E62ED7">
              <w:rPr>
                <w:rStyle w:val="af5"/>
                <w:noProof/>
              </w:rPr>
              <w:t>3. УСЛОВИЯ РЕАЛИЗАЦИИ ПРОГРАММЫ ДИСЦИПЛИНЫ</w:t>
            </w:r>
            <w:r w:rsidR="00E32EFD">
              <w:rPr>
                <w:noProof/>
                <w:webHidden/>
              </w:rPr>
              <w:tab/>
            </w:r>
            <w:r w:rsidR="00E32EFD">
              <w:rPr>
                <w:noProof/>
                <w:webHidden/>
              </w:rPr>
              <w:fldChar w:fldCharType="begin"/>
            </w:r>
            <w:r w:rsidR="00E32EFD">
              <w:rPr>
                <w:noProof/>
                <w:webHidden/>
              </w:rPr>
              <w:instrText xml:space="preserve"> PAGEREF _Toc504157843 \h </w:instrText>
            </w:r>
            <w:r w:rsidR="00E32EFD">
              <w:rPr>
                <w:noProof/>
                <w:webHidden/>
              </w:rPr>
            </w:r>
            <w:r w:rsidR="00E32EFD">
              <w:rPr>
                <w:noProof/>
                <w:webHidden/>
              </w:rPr>
              <w:fldChar w:fldCharType="separate"/>
            </w:r>
            <w:r w:rsidR="008059E7">
              <w:rPr>
                <w:noProof/>
                <w:webHidden/>
              </w:rPr>
              <w:t>23</w:t>
            </w:r>
            <w:r w:rsidR="00E32EFD">
              <w:rPr>
                <w:noProof/>
                <w:webHidden/>
              </w:rPr>
              <w:fldChar w:fldCharType="end"/>
            </w:r>
          </w:hyperlink>
        </w:p>
        <w:p w:rsidR="00E32EFD" w:rsidRDefault="00BE4F79" w:rsidP="00E32EFD">
          <w:pPr>
            <w:pStyle w:val="28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504157845" w:history="1">
            <w:r w:rsidR="00E32EFD" w:rsidRPr="00E62ED7">
              <w:rPr>
                <w:rStyle w:val="af5"/>
                <w:noProof/>
              </w:rPr>
              <w:t>4. КОНТРОЛЬ И ОЦЕНКА РЕЗУЛЬТАТОВ ОСВОЕНИЯ ДИСЦИПЛИНЫ</w:t>
            </w:r>
            <w:r w:rsidR="00E32EFD">
              <w:rPr>
                <w:noProof/>
                <w:webHidden/>
              </w:rPr>
              <w:tab/>
            </w:r>
            <w:r w:rsidR="00E32EFD">
              <w:rPr>
                <w:noProof/>
                <w:webHidden/>
              </w:rPr>
              <w:fldChar w:fldCharType="begin"/>
            </w:r>
            <w:r w:rsidR="00E32EFD">
              <w:rPr>
                <w:noProof/>
                <w:webHidden/>
              </w:rPr>
              <w:instrText xml:space="preserve"> PAGEREF _Toc504157845 \h </w:instrText>
            </w:r>
            <w:r w:rsidR="00E32EFD">
              <w:rPr>
                <w:noProof/>
                <w:webHidden/>
              </w:rPr>
            </w:r>
            <w:r w:rsidR="00E32EFD">
              <w:rPr>
                <w:noProof/>
                <w:webHidden/>
              </w:rPr>
              <w:fldChar w:fldCharType="separate"/>
            </w:r>
            <w:r w:rsidR="008059E7">
              <w:rPr>
                <w:noProof/>
                <w:webHidden/>
              </w:rPr>
              <w:t>25</w:t>
            </w:r>
            <w:r w:rsidR="00E32EFD">
              <w:rPr>
                <w:noProof/>
                <w:webHidden/>
              </w:rPr>
              <w:fldChar w:fldCharType="end"/>
            </w:r>
          </w:hyperlink>
        </w:p>
        <w:p w:rsidR="00E32EFD" w:rsidRDefault="00E32EFD" w:rsidP="00E32EFD">
          <w:pPr>
            <w:pStyle w:val="1c"/>
            <w:tabs>
              <w:tab w:val="right" w:leader="dot" w:pos="9345"/>
            </w:tabs>
            <w:spacing w:after="0" w:line="360" w:lineRule="auto"/>
            <w:rPr>
              <w:noProof/>
            </w:rPr>
          </w:pPr>
        </w:p>
        <w:p w:rsidR="00E32EFD" w:rsidRDefault="00E32EFD" w:rsidP="00E32EFD">
          <w:pPr>
            <w:pStyle w:val="1c"/>
            <w:tabs>
              <w:tab w:val="right" w:leader="dot" w:pos="9345"/>
            </w:tabs>
            <w:spacing w:after="0" w:line="360" w:lineRule="auto"/>
            <w:rPr>
              <w:noProof/>
            </w:rPr>
          </w:pPr>
        </w:p>
        <w:p w:rsidR="00E32EFD" w:rsidRDefault="00E32EFD">
          <w:pPr>
            <w:pStyle w:val="1c"/>
            <w:tabs>
              <w:tab w:val="right" w:leader="dot" w:pos="9345"/>
            </w:tabs>
            <w:rPr>
              <w:noProof/>
            </w:rPr>
          </w:pPr>
        </w:p>
        <w:p w:rsidR="00E32EFD" w:rsidRDefault="00E32EFD">
          <w:r>
            <w:rPr>
              <w:b/>
              <w:bCs/>
            </w:rPr>
            <w:fldChar w:fldCharType="end"/>
          </w:r>
        </w:p>
      </w:sdtContent>
    </w:sdt>
    <w:p w:rsidR="00E32EFD" w:rsidRPr="00E32EFD" w:rsidRDefault="00E32EFD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F58C9" w:rsidRPr="00E32EFD" w:rsidRDefault="00D82AF7" w:rsidP="00E32EFD">
      <w:pPr>
        <w:pStyle w:val="2"/>
        <w:spacing w:before="0" w:after="0"/>
      </w:pPr>
      <w:r w:rsidRPr="00E32EFD">
        <w:rPr>
          <w:u w:val="single"/>
        </w:rPr>
        <w:br w:type="page"/>
      </w:r>
      <w:bookmarkStart w:id="2" w:name="_Toc504157841"/>
      <w:r w:rsidRPr="00E32EFD">
        <w:lastRenderedPageBreak/>
        <w:t xml:space="preserve">1. </w:t>
      </w:r>
      <w:r w:rsidR="005F58C9" w:rsidRPr="00E32EFD">
        <w:t>ПАСПОРТ РАБОЧЕЙ ПРОГРАММЫ ДИСЦИПЛИНЫ</w:t>
      </w:r>
      <w:bookmarkEnd w:id="2"/>
    </w:p>
    <w:p w:rsidR="00D82AF7" w:rsidRPr="00E32EFD" w:rsidRDefault="00D82AF7" w:rsidP="00E32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5A63" w:rsidRPr="00E32EFD" w:rsidRDefault="00285A63" w:rsidP="00E32EFD">
      <w:pPr>
        <w:jc w:val="center"/>
        <w:rPr>
          <w:b/>
        </w:rPr>
      </w:pPr>
      <w:r w:rsidRPr="00E32EFD">
        <w:rPr>
          <w:b/>
        </w:rPr>
        <w:t>«ФИЗИЧЕСКАЯ КУЛЬТУРА»</w:t>
      </w:r>
    </w:p>
    <w:p w:rsidR="00D82AF7" w:rsidRPr="00E32EFD" w:rsidRDefault="00D82AF7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7910F0" w:rsidRPr="00E32EFD" w:rsidRDefault="007910F0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2AF7" w:rsidRPr="00E32EFD" w:rsidRDefault="00D82AF7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2EFD">
        <w:rPr>
          <w:b/>
        </w:rPr>
        <w:t xml:space="preserve">1.1. Область применения </w:t>
      </w:r>
      <w:r w:rsidR="00B32556" w:rsidRPr="00E32EFD">
        <w:rPr>
          <w:b/>
        </w:rPr>
        <w:t>рабочей</w:t>
      </w:r>
      <w:r w:rsidRPr="00E32EFD">
        <w:rPr>
          <w:b/>
        </w:rPr>
        <w:t xml:space="preserve"> программы</w:t>
      </w:r>
    </w:p>
    <w:p w:rsidR="00B32556" w:rsidRPr="00E32EFD" w:rsidRDefault="00B32556" w:rsidP="00E32EF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2EFD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223BCF" w:rsidRPr="00E32EFD">
        <w:rPr>
          <w:bCs/>
        </w:rPr>
        <w:t>38.02.04 «Коммерция (по отраслям)»</w:t>
      </w:r>
      <w:r w:rsidRPr="00E32EFD">
        <w:t>.</w:t>
      </w:r>
    </w:p>
    <w:p w:rsidR="00B32556" w:rsidRPr="00E32EFD" w:rsidRDefault="00B32556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2EFD"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СПО </w:t>
      </w:r>
      <w:r w:rsidR="00223BCF" w:rsidRPr="00E32EFD">
        <w:rPr>
          <w:bCs/>
        </w:rPr>
        <w:t>38.02.04 «Коммерция (по отраслям)»</w:t>
      </w:r>
      <w:r w:rsidRPr="00E32EFD">
        <w:t>.</w:t>
      </w:r>
    </w:p>
    <w:p w:rsidR="00D82AF7" w:rsidRPr="00E32EFD" w:rsidRDefault="005F02C7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2EFD">
        <w:t xml:space="preserve"> </w:t>
      </w:r>
    </w:p>
    <w:p w:rsidR="00D82AF7" w:rsidRPr="00E32EFD" w:rsidRDefault="00D82AF7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32556" w:rsidRPr="00E32EFD" w:rsidRDefault="00B32556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2EFD">
        <w:rPr>
          <w:b/>
        </w:rPr>
        <w:t xml:space="preserve">1.2. Место учебной дисциплины в структуре программы подготовки специалистов среднего звена: </w:t>
      </w:r>
    </w:p>
    <w:p w:rsidR="00B32556" w:rsidRPr="00E32EFD" w:rsidRDefault="00B32556" w:rsidP="00E32EFD">
      <w:pPr>
        <w:ind w:firstLine="709"/>
        <w:jc w:val="both"/>
      </w:pPr>
      <w:r w:rsidRPr="00E32EFD">
        <w:t>Д</w:t>
      </w:r>
      <w:r w:rsidR="0001027B" w:rsidRPr="00E32EFD">
        <w:t xml:space="preserve">исциплина </w:t>
      </w:r>
      <w:r w:rsidRPr="00E32EFD">
        <w:t>«Физическая культура»</w:t>
      </w:r>
      <w:r w:rsidRPr="00E32EFD">
        <w:rPr>
          <w:b/>
        </w:rPr>
        <w:t xml:space="preserve"> </w:t>
      </w:r>
      <w:r w:rsidR="0001027B" w:rsidRPr="00E32EFD">
        <w:t xml:space="preserve">входит в </w:t>
      </w:r>
      <w:r w:rsidRPr="00E32EFD">
        <w:t>О</w:t>
      </w:r>
      <w:r w:rsidR="00285A63" w:rsidRPr="00E32EFD">
        <w:t>бщий гуманитарный и социально-экономический цикл</w:t>
      </w:r>
      <w:r w:rsidR="0001027B" w:rsidRPr="00E32EFD">
        <w:t xml:space="preserve"> и относится </w:t>
      </w:r>
      <w:r w:rsidR="00C231DC" w:rsidRPr="00E32EFD">
        <w:t>к</w:t>
      </w:r>
      <w:r w:rsidR="0001027B" w:rsidRPr="00E32EFD">
        <w:t xml:space="preserve"> профессиональным дисциплинам</w:t>
      </w:r>
      <w:r w:rsidRPr="00E32EFD">
        <w:t>, изучается</w:t>
      </w:r>
      <w:r w:rsidR="00CC16C9">
        <w:t xml:space="preserve"> на очной форме обучения на базе 9 кл. - </w:t>
      </w:r>
      <w:r w:rsidRPr="00E32EFD">
        <w:t xml:space="preserve"> на 2</w:t>
      </w:r>
      <w:r w:rsidR="00223BCF" w:rsidRPr="00E32EFD">
        <w:t xml:space="preserve"> и </w:t>
      </w:r>
      <w:r w:rsidRPr="00E32EFD">
        <w:t xml:space="preserve"> 3 курс</w:t>
      </w:r>
      <w:r w:rsidR="00223BCF" w:rsidRPr="00E32EFD">
        <w:t>ах</w:t>
      </w:r>
      <w:r w:rsidR="00CC16C9">
        <w:t xml:space="preserve"> (3-</w:t>
      </w:r>
      <w:r w:rsidRPr="00E32EFD">
        <w:t>6  семестр</w:t>
      </w:r>
      <w:r w:rsidR="00223BCF" w:rsidRPr="00E32EFD">
        <w:t>ы</w:t>
      </w:r>
      <w:r w:rsidRPr="00E32EFD">
        <w:t>)</w:t>
      </w:r>
      <w:r w:rsidR="00CC16C9">
        <w:t xml:space="preserve">, на очной форме обучения на базе 11 кл. – на 1 и 2 курсах (1-4 семестры), на заочной форме обучения на базе 11 кл. – на 1 и 2 курсах. </w:t>
      </w:r>
    </w:p>
    <w:p w:rsidR="00D82AF7" w:rsidRPr="00E32EFD" w:rsidRDefault="00D82AF7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2AF7" w:rsidRPr="00E32EFD" w:rsidRDefault="00D82AF7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2EF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F58C9" w:rsidRPr="00E32EFD" w:rsidRDefault="002D266C" w:rsidP="00E32EFD">
      <w:pPr>
        <w:widowControl w:val="0"/>
        <w:tabs>
          <w:tab w:val="num" w:pos="560"/>
        </w:tabs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E32EFD">
        <w:rPr>
          <w:lang w:eastAsia="en-US"/>
        </w:rPr>
        <w:t xml:space="preserve">Цель дисциплины – это </w:t>
      </w:r>
      <w:r w:rsidR="005F58C9" w:rsidRPr="00E32EFD">
        <w:rPr>
          <w:lang w:eastAsia="en-US"/>
        </w:rPr>
        <w:t>формирование физической культуры личности будущего профессионала, востребованн</w:t>
      </w:r>
      <w:r w:rsidRPr="00E32EFD">
        <w:rPr>
          <w:lang w:eastAsia="en-US"/>
        </w:rPr>
        <w:t xml:space="preserve">ого на современном рынке труда. Исходя из цели, устанавливаются следующие задачи: </w:t>
      </w:r>
    </w:p>
    <w:p w:rsidR="005F58C9" w:rsidRPr="00E32EFD" w:rsidRDefault="005F58C9" w:rsidP="00E32EFD">
      <w:pPr>
        <w:widowControl w:val="0"/>
        <w:numPr>
          <w:ilvl w:val="0"/>
          <w:numId w:val="3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eastAsia="en-US"/>
        </w:rPr>
      </w:pPr>
      <w:r w:rsidRPr="00E32EFD">
        <w:rPr>
          <w:lang w:eastAsia="en-US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5F58C9" w:rsidRPr="00E32EFD" w:rsidRDefault="005F58C9" w:rsidP="00E32EFD">
      <w:pPr>
        <w:widowControl w:val="0"/>
        <w:numPr>
          <w:ilvl w:val="0"/>
          <w:numId w:val="3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eastAsia="en-US"/>
        </w:rPr>
      </w:pPr>
      <w:r w:rsidRPr="00E32EFD">
        <w:rPr>
          <w:lang w:eastAsia="en-US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5F58C9" w:rsidRPr="00E32EFD" w:rsidRDefault="005F58C9" w:rsidP="00E32EFD">
      <w:pPr>
        <w:widowControl w:val="0"/>
        <w:numPr>
          <w:ilvl w:val="0"/>
          <w:numId w:val="3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eastAsia="en-US"/>
        </w:rPr>
      </w:pPr>
      <w:r w:rsidRPr="00E32EFD">
        <w:rPr>
          <w:lang w:eastAsia="en-US"/>
        </w:rPr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5F58C9" w:rsidRPr="00E32EFD" w:rsidRDefault="005F58C9" w:rsidP="00E32EFD">
      <w:pPr>
        <w:widowControl w:val="0"/>
        <w:numPr>
          <w:ilvl w:val="0"/>
          <w:numId w:val="3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eastAsia="en-US"/>
        </w:rPr>
      </w:pPr>
      <w:r w:rsidRPr="00E32EFD">
        <w:rPr>
          <w:lang w:eastAsia="en-US"/>
        </w:rPr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145A4D" w:rsidRPr="00E32EFD" w:rsidRDefault="005F58C9" w:rsidP="00E32EFD">
      <w:pPr>
        <w:widowControl w:val="0"/>
        <w:numPr>
          <w:ilvl w:val="0"/>
          <w:numId w:val="3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eastAsia="en-US"/>
        </w:rPr>
      </w:pPr>
      <w:r w:rsidRPr="00E32EFD">
        <w:rPr>
          <w:lang w:eastAsia="en-US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5F58C9" w:rsidRPr="00E32EFD" w:rsidRDefault="005F58C9" w:rsidP="00E32EFD">
      <w:pPr>
        <w:widowControl w:val="0"/>
        <w:numPr>
          <w:ilvl w:val="0"/>
          <w:numId w:val="3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eastAsia="en-US"/>
        </w:rPr>
      </w:pPr>
      <w:r w:rsidRPr="00E32EFD">
        <w:rPr>
          <w:lang w:eastAsia="en-US"/>
        </w:rP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BE2B05" w:rsidRPr="00E32EFD" w:rsidRDefault="00BE2B05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2EFD">
        <w:rPr>
          <w:i/>
        </w:rPr>
        <w:t>В результате освоения учебной дисциплины обучающийся должен</w:t>
      </w:r>
      <w:r w:rsidRPr="00E32EFD">
        <w:t>:</w:t>
      </w:r>
    </w:p>
    <w:p w:rsidR="00145A4D" w:rsidRPr="00E32EFD" w:rsidRDefault="00145A4D" w:rsidP="00E32EFD">
      <w:pPr>
        <w:jc w:val="both"/>
        <w:rPr>
          <w:spacing w:val="20"/>
        </w:rPr>
      </w:pPr>
      <w:r w:rsidRPr="00E32EFD">
        <w:rPr>
          <w:b/>
          <w:spacing w:val="20"/>
        </w:rPr>
        <w:t>уметь</w:t>
      </w:r>
      <w:r w:rsidRPr="00E32EFD">
        <w:rPr>
          <w:spacing w:val="20"/>
        </w:rPr>
        <w:t>:</w:t>
      </w:r>
    </w:p>
    <w:p w:rsidR="00145A4D" w:rsidRPr="00E32EFD" w:rsidRDefault="00145A4D" w:rsidP="00E32EFD">
      <w:pPr>
        <w:numPr>
          <w:ilvl w:val="0"/>
          <w:numId w:val="30"/>
        </w:numPr>
        <w:ind w:left="0" w:firstLine="709"/>
        <w:jc w:val="both"/>
        <w:rPr>
          <w:spacing w:val="20"/>
        </w:rPr>
      </w:pPr>
      <w:r w:rsidRPr="00E32EFD">
        <w:rPr>
          <w:spacing w:val="20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B6B7F" w:rsidRPr="00E32EFD" w:rsidRDefault="00145A4D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2EFD">
        <w:t xml:space="preserve">В результате освоения учебной дисциплины студент  должен </w:t>
      </w:r>
    </w:p>
    <w:p w:rsidR="00145A4D" w:rsidRPr="00E32EFD" w:rsidRDefault="00145A4D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32EFD">
        <w:rPr>
          <w:b/>
        </w:rPr>
        <w:t>знать:</w:t>
      </w:r>
    </w:p>
    <w:p w:rsidR="00145A4D" w:rsidRPr="00E32EFD" w:rsidRDefault="00145A4D" w:rsidP="00E32EF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32EFD">
        <w:t xml:space="preserve"> о роли физической культуры в общекультурном, профессиональном и социальном развитии человека; </w:t>
      </w:r>
    </w:p>
    <w:p w:rsidR="00145A4D" w:rsidRPr="00E32EFD" w:rsidRDefault="00145A4D" w:rsidP="00E32EF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32EFD">
        <w:lastRenderedPageBreak/>
        <w:t xml:space="preserve"> основы здорового образа жизни.</w:t>
      </w:r>
    </w:p>
    <w:p w:rsidR="00BE2B05" w:rsidRPr="00E32EFD" w:rsidRDefault="00BE2B05" w:rsidP="00E32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E32EFD">
        <w:t>В результате освоения дисциплины «Физическая культура» обучающийся должен обладать следующими компетенциями:</w:t>
      </w:r>
    </w:p>
    <w:p w:rsidR="002B5EC0" w:rsidRPr="00E32EFD" w:rsidRDefault="002B5EC0" w:rsidP="00E32EFD">
      <w:bookmarkStart w:id="3" w:name="sub_1516"/>
      <w:r w:rsidRPr="00E32EFD">
        <w:t>ОК 6. Работать в коллективе и в команде, эффективно общаться с коллегами, руководством, потребителями.</w:t>
      </w:r>
    </w:p>
    <w:p w:rsidR="002B5EC0" w:rsidRPr="00E32EFD" w:rsidRDefault="002B5EC0" w:rsidP="00E32EFD">
      <w:bookmarkStart w:id="4" w:name="sub_1518"/>
      <w:bookmarkEnd w:id="3"/>
      <w:r w:rsidRPr="00E32EFD">
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bookmarkEnd w:id="4"/>
    <w:p w:rsidR="000F0CC0" w:rsidRPr="00E32EFD" w:rsidRDefault="000F0CC0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B2641B" w:rsidRPr="00E32EFD" w:rsidRDefault="00B2641B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2AF7" w:rsidRPr="00E32EFD" w:rsidRDefault="00D82AF7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32EFD">
        <w:rPr>
          <w:b/>
        </w:rPr>
        <w:t xml:space="preserve">1.4. </w:t>
      </w:r>
      <w:r w:rsidR="00CD1683" w:rsidRPr="00E32EFD">
        <w:rPr>
          <w:b/>
        </w:rPr>
        <w:t xml:space="preserve">Трудоемкость </w:t>
      </w:r>
      <w:r w:rsidRPr="00E32EFD">
        <w:rPr>
          <w:b/>
        </w:rPr>
        <w:t>учебной дисциплины:</w:t>
      </w:r>
    </w:p>
    <w:p w:rsidR="000F0CC0" w:rsidRPr="00E32EFD" w:rsidRDefault="000F0CC0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460B6" w:rsidRPr="00DA6D06" w:rsidRDefault="006460B6" w:rsidP="0064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A6D06">
        <w:t xml:space="preserve">Общая трудоемкость учебной нагрузки обучающегося на очной форме обучения </w:t>
      </w:r>
      <w:r>
        <w:t>236 часов</w:t>
      </w:r>
      <w:r w:rsidRPr="00DA6D06">
        <w:t>, в том числе:</w:t>
      </w:r>
    </w:p>
    <w:p w:rsidR="006460B6" w:rsidRPr="00DA6D06" w:rsidRDefault="006460B6" w:rsidP="0064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A6D06">
        <w:t>- обязательной аудиторной</w:t>
      </w:r>
      <w:r w:rsidR="00E52E78">
        <w:t xml:space="preserve"> учебной нагрузки обучающегося 118</w:t>
      </w:r>
      <w:r w:rsidRPr="00DA6D06">
        <w:t xml:space="preserve"> часов;</w:t>
      </w:r>
    </w:p>
    <w:p w:rsidR="006460B6" w:rsidRPr="00DA6D06" w:rsidRDefault="006460B6" w:rsidP="00E5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A6D06">
        <w:t>- самостоятел</w:t>
      </w:r>
      <w:r w:rsidR="00E52E78">
        <w:t>ьной работы обучающегося 118 часов</w:t>
      </w:r>
      <w:r w:rsidRPr="00DA6D06">
        <w:t>.</w:t>
      </w:r>
    </w:p>
    <w:p w:rsidR="00E52E78" w:rsidRPr="00DA6D06" w:rsidRDefault="00E52E78" w:rsidP="00E5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A6D06">
        <w:t xml:space="preserve">Общая трудоемкость учебной нагрузки обучающегося на </w:t>
      </w:r>
      <w:r>
        <w:t>за</w:t>
      </w:r>
      <w:r w:rsidRPr="00DA6D06">
        <w:t xml:space="preserve">очной форме обучения </w:t>
      </w:r>
      <w:r>
        <w:t>236 часов</w:t>
      </w:r>
      <w:r w:rsidRPr="00DA6D06">
        <w:t>, в том числе:</w:t>
      </w:r>
    </w:p>
    <w:p w:rsidR="00E52E78" w:rsidRPr="00DA6D06" w:rsidRDefault="00E52E78" w:rsidP="00E5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A6D06">
        <w:t>- обязательной аудиторной</w:t>
      </w:r>
      <w:r>
        <w:t xml:space="preserve"> учебной нагрузки обучающегося 8</w:t>
      </w:r>
      <w:r w:rsidRPr="00DA6D06">
        <w:t xml:space="preserve"> часов;</w:t>
      </w:r>
    </w:p>
    <w:p w:rsidR="00E52E78" w:rsidRPr="00DA6D06" w:rsidRDefault="00E52E78" w:rsidP="00E52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A6D06">
        <w:t>- самостоятел</w:t>
      </w:r>
      <w:r>
        <w:t>ьной работы обучающегося 228 часов</w:t>
      </w:r>
      <w:r w:rsidRPr="00DA6D06">
        <w:t>.</w:t>
      </w:r>
    </w:p>
    <w:p w:rsidR="000F0CC0" w:rsidRPr="00E32EFD" w:rsidRDefault="000F0CC0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82AF7" w:rsidRPr="00E32EFD" w:rsidRDefault="00D82AF7" w:rsidP="00E32EFD">
      <w:pPr>
        <w:pStyle w:val="2"/>
        <w:spacing w:before="0" w:after="0"/>
      </w:pPr>
      <w:bookmarkStart w:id="5" w:name="_Toc504157842"/>
      <w:r w:rsidRPr="00E32EFD">
        <w:t xml:space="preserve">2. </w:t>
      </w:r>
      <w:r w:rsidR="005F58C9" w:rsidRPr="00E32EFD">
        <w:t>СТРУКТУРА</w:t>
      </w:r>
      <w:r w:rsidR="0074586B" w:rsidRPr="00E32EFD">
        <w:t xml:space="preserve"> И СОДЕРЖАНИЕ </w:t>
      </w:r>
      <w:r w:rsidR="005F58C9" w:rsidRPr="00E32EFD">
        <w:t>ДИСЦИПЛИНЫ</w:t>
      </w:r>
      <w:bookmarkEnd w:id="5"/>
    </w:p>
    <w:p w:rsidR="00BE2B05" w:rsidRPr="00E32EFD" w:rsidRDefault="00BE2B05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82AF7" w:rsidRPr="00E32EFD" w:rsidRDefault="00D82AF7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E32EFD">
        <w:rPr>
          <w:b/>
        </w:rPr>
        <w:t>2.1. Объем учебной дисциплины и виды учебной работы</w:t>
      </w:r>
    </w:p>
    <w:p w:rsidR="000F0CC0" w:rsidRPr="00E32EFD" w:rsidRDefault="000F0CC0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5"/>
        <w:gridCol w:w="1499"/>
        <w:gridCol w:w="1497"/>
      </w:tblGrid>
      <w:tr w:rsidR="009A16C2" w:rsidRPr="00E32EFD" w:rsidTr="009A16C2">
        <w:trPr>
          <w:trHeight w:val="460"/>
        </w:trPr>
        <w:tc>
          <w:tcPr>
            <w:tcW w:w="3435" w:type="pct"/>
            <w:vMerge w:val="restart"/>
            <w:shd w:val="clear" w:color="auto" w:fill="auto"/>
          </w:tcPr>
          <w:p w:rsidR="009A16C2" w:rsidRPr="00E32EFD" w:rsidRDefault="009A16C2" w:rsidP="00E32EFD">
            <w:pPr>
              <w:jc w:val="center"/>
            </w:pPr>
            <w:r w:rsidRPr="00E32EFD">
              <w:rPr>
                <w:b/>
              </w:rPr>
              <w:t>Вид учебной работы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9A16C2" w:rsidRPr="00E32EFD" w:rsidRDefault="009A16C2" w:rsidP="00E32EFD">
            <w:pPr>
              <w:jc w:val="center"/>
              <w:rPr>
                <w:b/>
                <w:i/>
                <w:iCs/>
              </w:rPr>
            </w:pPr>
            <w:r w:rsidRPr="00E32EFD">
              <w:rPr>
                <w:b/>
                <w:i/>
                <w:iCs/>
              </w:rPr>
              <w:t>Объем часов</w:t>
            </w:r>
          </w:p>
        </w:tc>
      </w:tr>
      <w:tr w:rsidR="009A16C2" w:rsidRPr="00E32EFD" w:rsidTr="009A16C2">
        <w:trPr>
          <w:trHeight w:val="460"/>
        </w:trPr>
        <w:tc>
          <w:tcPr>
            <w:tcW w:w="3435" w:type="pct"/>
            <w:vMerge/>
            <w:shd w:val="clear" w:color="auto" w:fill="auto"/>
          </w:tcPr>
          <w:p w:rsidR="009A16C2" w:rsidRPr="00E32EFD" w:rsidRDefault="009A16C2" w:rsidP="00E32EFD">
            <w:pPr>
              <w:jc w:val="center"/>
              <w:rPr>
                <w:b/>
              </w:rPr>
            </w:pPr>
          </w:p>
        </w:tc>
        <w:tc>
          <w:tcPr>
            <w:tcW w:w="783" w:type="pct"/>
            <w:shd w:val="clear" w:color="auto" w:fill="auto"/>
          </w:tcPr>
          <w:p w:rsidR="009A16C2" w:rsidRPr="00E32EFD" w:rsidRDefault="009A16C2" w:rsidP="00E32EF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Очная форма обучения </w:t>
            </w:r>
          </w:p>
        </w:tc>
        <w:tc>
          <w:tcPr>
            <w:tcW w:w="782" w:type="pct"/>
          </w:tcPr>
          <w:p w:rsidR="009A16C2" w:rsidRPr="00E32EFD" w:rsidRDefault="009A16C2" w:rsidP="00E32EF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Заочная форма обучения </w:t>
            </w:r>
          </w:p>
        </w:tc>
      </w:tr>
      <w:tr w:rsidR="009A16C2" w:rsidRPr="00E32EFD" w:rsidTr="009A16C2">
        <w:trPr>
          <w:trHeight w:val="285"/>
        </w:trPr>
        <w:tc>
          <w:tcPr>
            <w:tcW w:w="3435" w:type="pct"/>
            <w:shd w:val="clear" w:color="auto" w:fill="auto"/>
          </w:tcPr>
          <w:p w:rsidR="009A16C2" w:rsidRPr="00E32EFD" w:rsidRDefault="009A16C2" w:rsidP="00E32EFD">
            <w:pPr>
              <w:rPr>
                <w:b/>
              </w:rPr>
            </w:pPr>
            <w:r w:rsidRPr="00E32EFD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9A16C2" w:rsidRPr="00E32EFD" w:rsidRDefault="009A16C2" w:rsidP="00E32EFD">
            <w:pPr>
              <w:jc w:val="center"/>
              <w:rPr>
                <w:i/>
                <w:iCs/>
              </w:rPr>
            </w:pPr>
            <w:r w:rsidRPr="00E32EFD">
              <w:rPr>
                <w:i/>
                <w:iCs/>
              </w:rPr>
              <w:t>236</w:t>
            </w:r>
          </w:p>
        </w:tc>
      </w:tr>
      <w:tr w:rsidR="009A16C2" w:rsidRPr="00E32EFD" w:rsidTr="009A16C2">
        <w:tc>
          <w:tcPr>
            <w:tcW w:w="3435" w:type="pct"/>
            <w:shd w:val="clear" w:color="auto" w:fill="auto"/>
          </w:tcPr>
          <w:p w:rsidR="009A16C2" w:rsidRPr="00E32EFD" w:rsidRDefault="009A16C2" w:rsidP="00E32EFD">
            <w:pPr>
              <w:jc w:val="both"/>
            </w:pPr>
            <w:r w:rsidRPr="00E32EF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783" w:type="pct"/>
            <w:shd w:val="clear" w:color="auto" w:fill="auto"/>
          </w:tcPr>
          <w:p w:rsidR="009A16C2" w:rsidRPr="00E32EFD" w:rsidRDefault="009A16C2" w:rsidP="00E32EFD">
            <w:pPr>
              <w:jc w:val="center"/>
              <w:rPr>
                <w:i/>
                <w:iCs/>
              </w:rPr>
            </w:pPr>
            <w:r w:rsidRPr="00E32EFD">
              <w:rPr>
                <w:i/>
                <w:iCs/>
              </w:rPr>
              <w:t>118</w:t>
            </w:r>
          </w:p>
        </w:tc>
        <w:tc>
          <w:tcPr>
            <w:tcW w:w="782" w:type="pct"/>
          </w:tcPr>
          <w:p w:rsidR="009A16C2" w:rsidRPr="00E32EFD" w:rsidRDefault="009A16C2" w:rsidP="00E32EF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9A16C2" w:rsidRPr="00E32EFD" w:rsidTr="009A16C2">
        <w:trPr>
          <w:trHeight w:val="394"/>
        </w:trPr>
        <w:tc>
          <w:tcPr>
            <w:tcW w:w="3435" w:type="pct"/>
            <w:shd w:val="clear" w:color="auto" w:fill="auto"/>
          </w:tcPr>
          <w:p w:rsidR="009A16C2" w:rsidRPr="00E32EFD" w:rsidRDefault="009A16C2" w:rsidP="00E32EFD">
            <w:pPr>
              <w:jc w:val="both"/>
            </w:pPr>
            <w:r w:rsidRPr="00E32EFD"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9A16C2" w:rsidRPr="00E32EFD" w:rsidRDefault="009A16C2" w:rsidP="00E32EFD">
            <w:pPr>
              <w:jc w:val="center"/>
              <w:rPr>
                <w:i/>
                <w:iCs/>
              </w:rPr>
            </w:pPr>
          </w:p>
        </w:tc>
        <w:tc>
          <w:tcPr>
            <w:tcW w:w="782" w:type="pct"/>
          </w:tcPr>
          <w:p w:rsidR="009A16C2" w:rsidRPr="00E32EFD" w:rsidRDefault="009A16C2" w:rsidP="00E32EFD">
            <w:pPr>
              <w:jc w:val="center"/>
              <w:rPr>
                <w:i/>
                <w:iCs/>
              </w:rPr>
            </w:pPr>
          </w:p>
        </w:tc>
      </w:tr>
      <w:tr w:rsidR="009A16C2" w:rsidRPr="00E32EFD" w:rsidTr="009A16C2">
        <w:tc>
          <w:tcPr>
            <w:tcW w:w="3435" w:type="pct"/>
            <w:shd w:val="clear" w:color="auto" w:fill="auto"/>
          </w:tcPr>
          <w:p w:rsidR="009A16C2" w:rsidRPr="00E32EFD" w:rsidRDefault="009A16C2" w:rsidP="00E32EFD">
            <w:pPr>
              <w:ind w:firstLine="284"/>
              <w:jc w:val="both"/>
            </w:pPr>
            <w:r w:rsidRPr="00E32EFD">
              <w:t>лекции</w:t>
            </w:r>
          </w:p>
        </w:tc>
        <w:tc>
          <w:tcPr>
            <w:tcW w:w="783" w:type="pct"/>
            <w:shd w:val="clear" w:color="auto" w:fill="auto"/>
          </w:tcPr>
          <w:p w:rsidR="009A16C2" w:rsidRPr="00E32EFD" w:rsidRDefault="009A16C2" w:rsidP="00E32EF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782" w:type="pct"/>
          </w:tcPr>
          <w:p w:rsidR="009A16C2" w:rsidRPr="00E32EFD" w:rsidRDefault="009A16C2" w:rsidP="00E32EF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9A16C2" w:rsidRPr="00E32EFD" w:rsidTr="009A16C2">
        <w:tc>
          <w:tcPr>
            <w:tcW w:w="3435" w:type="pct"/>
            <w:shd w:val="clear" w:color="auto" w:fill="auto"/>
          </w:tcPr>
          <w:p w:rsidR="009A16C2" w:rsidRPr="00E32EFD" w:rsidRDefault="009A16C2" w:rsidP="00E32EFD">
            <w:pPr>
              <w:ind w:firstLine="284"/>
              <w:jc w:val="both"/>
            </w:pPr>
            <w:r w:rsidRPr="00E32EFD">
              <w:t>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9A16C2" w:rsidRPr="00E32EFD" w:rsidRDefault="009A16C2" w:rsidP="00E32EFD">
            <w:pPr>
              <w:jc w:val="center"/>
              <w:rPr>
                <w:i/>
                <w:iCs/>
              </w:rPr>
            </w:pPr>
            <w:r w:rsidRPr="00E32EFD">
              <w:rPr>
                <w:i/>
                <w:iCs/>
              </w:rPr>
              <w:t>118</w:t>
            </w:r>
          </w:p>
        </w:tc>
        <w:tc>
          <w:tcPr>
            <w:tcW w:w="782" w:type="pct"/>
          </w:tcPr>
          <w:p w:rsidR="009A16C2" w:rsidRPr="00E32EFD" w:rsidRDefault="009A16C2" w:rsidP="00E32EF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9A16C2" w:rsidRPr="00E32EFD" w:rsidTr="009A16C2">
        <w:tc>
          <w:tcPr>
            <w:tcW w:w="3435" w:type="pct"/>
            <w:shd w:val="clear" w:color="auto" w:fill="auto"/>
          </w:tcPr>
          <w:p w:rsidR="009A16C2" w:rsidRPr="00E32EFD" w:rsidRDefault="009A16C2" w:rsidP="00E32EFD">
            <w:pPr>
              <w:jc w:val="both"/>
              <w:rPr>
                <w:b/>
              </w:rPr>
            </w:pPr>
            <w:r w:rsidRPr="00E32EF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9A16C2" w:rsidRPr="00E32EFD" w:rsidRDefault="009A16C2" w:rsidP="00E32EFD">
            <w:pPr>
              <w:jc w:val="center"/>
              <w:rPr>
                <w:i/>
                <w:iCs/>
              </w:rPr>
            </w:pPr>
            <w:r w:rsidRPr="00E32EFD">
              <w:rPr>
                <w:i/>
                <w:iCs/>
              </w:rPr>
              <w:t>118</w:t>
            </w:r>
          </w:p>
        </w:tc>
        <w:tc>
          <w:tcPr>
            <w:tcW w:w="782" w:type="pct"/>
          </w:tcPr>
          <w:p w:rsidR="009A16C2" w:rsidRPr="00E32EFD" w:rsidRDefault="009A16C2" w:rsidP="00E32EF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228</w:t>
            </w:r>
          </w:p>
        </w:tc>
      </w:tr>
      <w:tr w:rsidR="009A16C2" w:rsidRPr="00E32EFD" w:rsidTr="009A16C2">
        <w:tc>
          <w:tcPr>
            <w:tcW w:w="5000" w:type="pct"/>
            <w:gridSpan w:val="3"/>
            <w:shd w:val="clear" w:color="auto" w:fill="auto"/>
          </w:tcPr>
          <w:p w:rsidR="009A16C2" w:rsidRDefault="009A16C2" w:rsidP="00E52E78">
            <w:pPr>
              <w:rPr>
                <w:i/>
                <w:iCs/>
              </w:rPr>
            </w:pPr>
            <w:r w:rsidRPr="00BC56A9">
              <w:rPr>
                <w:i/>
                <w:iCs/>
              </w:rPr>
              <w:t xml:space="preserve">Промежуточная аттестация </w:t>
            </w:r>
          </w:p>
          <w:p w:rsidR="009A16C2" w:rsidRDefault="009A16C2" w:rsidP="00E52E78">
            <w:pPr>
              <w:rPr>
                <w:i/>
                <w:iCs/>
              </w:rPr>
            </w:pPr>
            <w:r>
              <w:rPr>
                <w:i/>
                <w:iCs/>
              </w:rPr>
              <w:t>- на очной форме обучения на базе 9 кл. – 3-5 семестры – зачет,  6 семестр – ИТО;</w:t>
            </w:r>
          </w:p>
          <w:p w:rsidR="009A16C2" w:rsidRDefault="009A16C2" w:rsidP="00E52E78">
            <w:pPr>
              <w:rPr>
                <w:i/>
                <w:iCs/>
              </w:rPr>
            </w:pPr>
            <w:r>
              <w:rPr>
                <w:i/>
                <w:iCs/>
              </w:rPr>
              <w:t>- на очной форме обучения на базе 11 кл. – 1-3 семестры – зачет, 4 семестр  – ИТО;</w:t>
            </w:r>
          </w:p>
          <w:p w:rsidR="009A16C2" w:rsidRPr="00BC56A9" w:rsidRDefault="009A16C2" w:rsidP="00E52E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на заочной форме обучения на базе 11 кл. – 1 курс – зачет, 2 курс – ИТО. </w:t>
            </w:r>
          </w:p>
          <w:p w:rsidR="009A16C2" w:rsidRPr="00BC56A9" w:rsidRDefault="009A16C2" w:rsidP="00E52E78">
            <w:pPr>
              <w:rPr>
                <w:i/>
                <w:iCs/>
              </w:rPr>
            </w:pPr>
          </w:p>
        </w:tc>
      </w:tr>
    </w:tbl>
    <w:p w:rsidR="000F0CC0" w:rsidRPr="00E32EFD" w:rsidRDefault="000F0CC0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F0CC0" w:rsidRPr="00E32EFD" w:rsidRDefault="000F0CC0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F0CC0" w:rsidRPr="00E32EFD" w:rsidSect="00CD168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C6DFB" w:rsidRPr="00E32EFD" w:rsidRDefault="002C6DFB" w:rsidP="00E32EFD">
      <w:pPr>
        <w:tabs>
          <w:tab w:val="left" w:pos="142"/>
        </w:tabs>
        <w:jc w:val="center"/>
        <w:rPr>
          <w:b/>
          <w:bCs/>
          <w:lang w:eastAsia="ar-SA"/>
        </w:rPr>
      </w:pPr>
      <w:r w:rsidRPr="00E32EFD">
        <w:rPr>
          <w:b/>
          <w:bCs/>
          <w:lang w:eastAsia="ar-SA"/>
        </w:rPr>
        <w:lastRenderedPageBreak/>
        <w:t>2.2</w:t>
      </w:r>
      <w:r w:rsidRPr="00E32EFD">
        <w:rPr>
          <w:b/>
          <w:bCs/>
          <w:spacing w:val="-1"/>
          <w:lang w:eastAsia="ar-SA"/>
        </w:rPr>
        <w:t>.</w:t>
      </w:r>
      <w:r w:rsidR="00CD3313" w:rsidRPr="00E32EFD">
        <w:rPr>
          <w:b/>
          <w:bCs/>
          <w:spacing w:val="-1"/>
          <w:lang w:eastAsia="ar-SA"/>
        </w:rPr>
        <w:t>Т</w:t>
      </w:r>
      <w:r w:rsidRPr="00E32EFD">
        <w:rPr>
          <w:b/>
          <w:bCs/>
          <w:lang w:eastAsia="ar-SA"/>
        </w:rPr>
        <w:t>ематический</w:t>
      </w:r>
      <w:r w:rsidRPr="00E32EFD">
        <w:rPr>
          <w:b/>
          <w:bCs/>
          <w:spacing w:val="-16"/>
          <w:lang w:eastAsia="ar-SA"/>
        </w:rPr>
        <w:t xml:space="preserve"> </w:t>
      </w:r>
      <w:r w:rsidRPr="00E32EFD">
        <w:rPr>
          <w:b/>
          <w:bCs/>
          <w:lang w:eastAsia="ar-SA"/>
        </w:rPr>
        <w:t>план</w:t>
      </w:r>
      <w:r w:rsidRPr="00E32EFD">
        <w:rPr>
          <w:b/>
          <w:bCs/>
          <w:spacing w:val="-6"/>
          <w:lang w:eastAsia="ar-SA"/>
        </w:rPr>
        <w:t xml:space="preserve"> </w:t>
      </w:r>
      <w:r w:rsidRPr="00E32EFD">
        <w:rPr>
          <w:b/>
          <w:bCs/>
          <w:lang w:eastAsia="ar-SA"/>
        </w:rPr>
        <w:t>и</w:t>
      </w:r>
      <w:r w:rsidRPr="00E32EFD">
        <w:rPr>
          <w:b/>
          <w:bCs/>
          <w:spacing w:val="-2"/>
          <w:lang w:eastAsia="ar-SA"/>
        </w:rPr>
        <w:t xml:space="preserve"> </w:t>
      </w:r>
      <w:r w:rsidRPr="00E32EFD">
        <w:rPr>
          <w:b/>
          <w:bCs/>
          <w:lang w:eastAsia="ar-SA"/>
        </w:rPr>
        <w:t>со</w:t>
      </w:r>
      <w:r w:rsidRPr="00E32EFD">
        <w:rPr>
          <w:b/>
          <w:bCs/>
          <w:spacing w:val="1"/>
          <w:lang w:eastAsia="ar-SA"/>
        </w:rPr>
        <w:t>д</w:t>
      </w:r>
      <w:r w:rsidRPr="00E32EFD">
        <w:rPr>
          <w:b/>
          <w:bCs/>
          <w:lang w:eastAsia="ar-SA"/>
        </w:rPr>
        <w:t>ер</w:t>
      </w:r>
      <w:r w:rsidRPr="00E32EFD">
        <w:rPr>
          <w:b/>
          <w:bCs/>
          <w:spacing w:val="1"/>
          <w:lang w:eastAsia="ar-SA"/>
        </w:rPr>
        <w:t>ж</w:t>
      </w:r>
      <w:r w:rsidRPr="00E32EFD">
        <w:rPr>
          <w:b/>
          <w:bCs/>
          <w:lang w:eastAsia="ar-SA"/>
        </w:rPr>
        <w:t>ание</w:t>
      </w:r>
      <w:r w:rsidRPr="00E32EFD">
        <w:rPr>
          <w:b/>
          <w:bCs/>
          <w:spacing w:val="-15"/>
          <w:lang w:eastAsia="ar-SA"/>
        </w:rPr>
        <w:t xml:space="preserve"> </w:t>
      </w:r>
      <w:r w:rsidRPr="00E32EFD">
        <w:rPr>
          <w:b/>
          <w:bCs/>
          <w:spacing w:val="2"/>
          <w:lang w:eastAsia="ar-SA"/>
        </w:rPr>
        <w:t>у</w:t>
      </w:r>
      <w:r w:rsidRPr="00E32EFD">
        <w:rPr>
          <w:b/>
          <w:bCs/>
          <w:lang w:eastAsia="ar-SA"/>
        </w:rPr>
        <w:t>че</w:t>
      </w:r>
      <w:r w:rsidRPr="00E32EFD">
        <w:rPr>
          <w:b/>
          <w:bCs/>
          <w:spacing w:val="2"/>
          <w:lang w:eastAsia="ar-SA"/>
        </w:rPr>
        <w:t>б</w:t>
      </w:r>
      <w:r w:rsidRPr="00E32EFD">
        <w:rPr>
          <w:b/>
          <w:bCs/>
          <w:lang w:eastAsia="ar-SA"/>
        </w:rPr>
        <w:t>н</w:t>
      </w:r>
      <w:r w:rsidRPr="00E32EFD">
        <w:rPr>
          <w:b/>
          <w:bCs/>
          <w:spacing w:val="1"/>
          <w:lang w:eastAsia="ar-SA"/>
        </w:rPr>
        <w:t>о</w:t>
      </w:r>
      <w:r w:rsidRPr="00E32EFD">
        <w:rPr>
          <w:b/>
          <w:bCs/>
          <w:lang w:eastAsia="ar-SA"/>
        </w:rPr>
        <w:t>й</w:t>
      </w:r>
      <w:r w:rsidRPr="00E32EFD">
        <w:rPr>
          <w:b/>
          <w:bCs/>
          <w:spacing w:val="-10"/>
          <w:lang w:eastAsia="ar-SA"/>
        </w:rPr>
        <w:t xml:space="preserve"> </w:t>
      </w:r>
      <w:r w:rsidRPr="00E32EFD">
        <w:rPr>
          <w:b/>
          <w:bCs/>
          <w:lang w:eastAsia="ar-SA"/>
        </w:rPr>
        <w:t>дисциплины</w:t>
      </w:r>
      <w:r w:rsidRPr="00E32EFD">
        <w:rPr>
          <w:b/>
          <w:bCs/>
          <w:spacing w:val="-14"/>
          <w:lang w:eastAsia="ar-SA"/>
        </w:rPr>
        <w:t xml:space="preserve"> </w:t>
      </w:r>
      <w:r w:rsidRPr="00E32EFD">
        <w:rPr>
          <w:b/>
          <w:bCs/>
          <w:lang w:eastAsia="ar-SA"/>
        </w:rPr>
        <w:t>«</w:t>
      </w:r>
      <w:r w:rsidR="006A36EA" w:rsidRPr="00E32EFD">
        <w:rPr>
          <w:b/>
          <w:bCs/>
          <w:lang w:eastAsia="ar-SA"/>
        </w:rPr>
        <w:t>Физическая культура</w:t>
      </w:r>
      <w:r w:rsidRPr="00E32EFD">
        <w:rPr>
          <w:b/>
          <w:bCs/>
          <w:lang w:eastAsia="ar-SA"/>
        </w:rPr>
        <w:t>»</w:t>
      </w:r>
    </w:p>
    <w:p w:rsidR="00E120C2" w:rsidRPr="00E32EFD" w:rsidRDefault="005D4CB3" w:rsidP="005D4CB3">
      <w:pPr>
        <w:rPr>
          <w:b/>
          <w:bCs/>
          <w:lang w:eastAsia="ar-SA"/>
        </w:rPr>
      </w:pPr>
      <w:r>
        <w:rPr>
          <w:lang w:eastAsia="x-none"/>
        </w:rPr>
        <w:t xml:space="preserve">Для очной формы обучения на базе 9 кл. и для очной формы обучения на базе 11 кл.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6198"/>
        <w:gridCol w:w="1083"/>
        <w:gridCol w:w="1206"/>
      </w:tblGrid>
      <w:tr w:rsidR="001301A3" w:rsidRPr="00E32EFD" w:rsidTr="006B605C">
        <w:tc>
          <w:tcPr>
            <w:tcW w:w="884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самостоятельная работа обучающихся, курсовая работа (проект)</w:t>
            </w:r>
            <w:r w:rsidRPr="00E32EFD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52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Объем часов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Уровень освоения</w:t>
            </w:r>
          </w:p>
        </w:tc>
      </w:tr>
      <w:tr w:rsidR="001301A3" w:rsidRPr="00E32EFD" w:rsidTr="006B605C">
        <w:tc>
          <w:tcPr>
            <w:tcW w:w="884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1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2</w:t>
            </w:r>
          </w:p>
        </w:tc>
        <w:tc>
          <w:tcPr>
            <w:tcW w:w="52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3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</w:tr>
      <w:tr w:rsidR="00962E9C" w:rsidRPr="00E32EFD" w:rsidTr="00962E9C">
        <w:tc>
          <w:tcPr>
            <w:tcW w:w="5000" w:type="pct"/>
            <w:gridSpan w:val="4"/>
          </w:tcPr>
          <w:p w:rsidR="00962E9C" w:rsidRPr="00E32EFD" w:rsidRDefault="005D4CB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 на базе 9 кл. (1 семестр на базе 11 кл.)</w:t>
            </w:r>
          </w:p>
        </w:tc>
      </w:tr>
      <w:tr w:rsidR="001301A3" w:rsidRPr="00E32EFD" w:rsidTr="006B605C">
        <w:tc>
          <w:tcPr>
            <w:tcW w:w="884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1.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Легкая атлетика и кроссовая подготовка.</w:t>
            </w:r>
          </w:p>
        </w:tc>
        <w:tc>
          <w:tcPr>
            <w:tcW w:w="52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1301A3" w:rsidRPr="00E32EFD" w:rsidTr="006B605C">
        <w:trPr>
          <w:trHeight w:val="962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1.1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  <w:bCs/>
              </w:rPr>
              <w:t>Практические занятия</w:t>
            </w:r>
            <w:r w:rsidRPr="00E32EFD">
              <w:rPr>
                <w:b/>
              </w:rPr>
              <w:t xml:space="preserve">. 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t xml:space="preserve">Кроссовый бег по пересеченной местности. Техника прыжков в длину с места и с разбега способом «согнув ноги». 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тему: «Физическое воспитание в ССУЗ», ознакомление с инструкцией по технике безопасности. 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1301A3" w:rsidRPr="00E32EFD" w:rsidTr="006B605C">
        <w:trPr>
          <w:trHeight w:val="1269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1.2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  <w:bCs/>
              </w:rPr>
              <w:t>Практические занятия</w:t>
            </w:r>
            <w:r w:rsidRPr="00E32EFD">
              <w:rPr>
                <w:b/>
              </w:rPr>
              <w:t>.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t>Техника бега с высокого и низкого старта стартовый разгон, бег по дистанции, финиширование. Тренировка в беге на короткие дистанции</w:t>
            </w:r>
            <w:r w:rsidRPr="00E32EFD">
              <w:rPr>
                <w:b/>
              </w:rPr>
              <w:t xml:space="preserve">, </w:t>
            </w:r>
            <w:r w:rsidRPr="00E32EFD">
              <w:t>контрольный норматив бега на дистанции 30, 60 м.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доклад на тему: «Многообразие видов легкой атлетики».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1301A3" w:rsidRPr="00E32EFD" w:rsidTr="006B605C">
        <w:trPr>
          <w:trHeight w:val="645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1.3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jc w:val="both"/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1301A3" w:rsidRPr="00E32EFD" w:rsidRDefault="001301A3" w:rsidP="00E32EFD">
            <w:pPr>
              <w:jc w:val="both"/>
            </w:pPr>
            <w:r w:rsidRPr="00E32EFD">
              <w:t xml:space="preserve"> Техника бега на средние дистанции. Тренировка в беге на средние дистанции, контрольный норматив бега на дистанции 500м (девушки), 1000м (юноши).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3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 на тему: «</w:t>
            </w:r>
            <w:r w:rsidRPr="00E32EFD">
              <w:t>Техника бега на средние и длинные дистанции».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1301A3" w:rsidRPr="00E32EFD" w:rsidTr="006B605C">
        <w:trPr>
          <w:trHeight w:val="645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1.4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jc w:val="both"/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1301A3" w:rsidRPr="00E32EFD" w:rsidRDefault="001301A3" w:rsidP="00E32EFD">
            <w:pPr>
              <w:jc w:val="both"/>
            </w:pPr>
            <w:r w:rsidRPr="00E32EFD">
              <w:t xml:space="preserve"> Техника эстафетного бега. Эстафетный бег  4*100м, 4*400м., </w:t>
            </w:r>
            <w:r w:rsidRPr="00E32EFD">
              <w:rPr>
                <w:bCs/>
              </w:rPr>
              <w:t>тренировка эстафетного бега на разные дистан</w:t>
            </w:r>
            <w:r w:rsidRPr="00E32EFD">
              <w:rPr>
                <w:bCs/>
              </w:rPr>
              <w:lastRenderedPageBreak/>
              <w:t>ции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lastRenderedPageBreak/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тему: «</w:t>
            </w:r>
            <w:r w:rsidRPr="00E32EFD">
              <w:t>Техника эстафетного бега».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1301A3" w:rsidRPr="00E32EFD" w:rsidTr="006B605C">
        <w:trPr>
          <w:trHeight w:val="645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1.5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jc w:val="both"/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1301A3" w:rsidRPr="00E32EFD" w:rsidRDefault="001301A3" w:rsidP="00E32EFD">
            <w:pPr>
              <w:jc w:val="both"/>
            </w:pPr>
            <w:r w:rsidRPr="00E32EFD">
              <w:t>Техника и тренировка в беге на длинные дистанции, контрольный норматив в беге на дистанции 2000м  (девушки), 3000м (юноши).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jc w:val="both"/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тренировка общей выносливости.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1301A3" w:rsidRPr="00E32EFD" w:rsidTr="006B605C">
        <w:trPr>
          <w:trHeight w:val="952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1.6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jc w:val="both"/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1301A3" w:rsidRPr="00E32EFD" w:rsidRDefault="001301A3" w:rsidP="00E32EFD">
            <w:pPr>
              <w:jc w:val="both"/>
            </w:pPr>
            <w:r w:rsidRPr="00E32EFD">
              <w:t xml:space="preserve">Закрепление техники прыжков в длину с места и с разбега способом «согнув ноги», контроль техники прыжков в длину с места и прыжков в длину с разбега. 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 на тему: «</w:t>
            </w:r>
            <w:r w:rsidRPr="00E32EFD">
              <w:t>Техника прыжков в длину с места и с разбега».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1301A3" w:rsidRPr="00E32EFD" w:rsidTr="006B605C">
        <w:trPr>
          <w:trHeight w:val="645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1.7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t>Закрепление техники бега с высокого и низкого старта. Тренировка в беге на короткие дистанции</w:t>
            </w:r>
            <w:r w:rsidRPr="00E32EFD">
              <w:rPr>
                <w:b/>
              </w:rPr>
              <w:t xml:space="preserve">, </w:t>
            </w:r>
            <w:r w:rsidRPr="00E32EFD">
              <w:t xml:space="preserve"> контрольный норматив в беге на 300м.</w:t>
            </w:r>
          </w:p>
        </w:tc>
        <w:tc>
          <w:tcPr>
            <w:tcW w:w="52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презентацию на тему: «Виды легкой атлетики и их характеристика».</w:t>
            </w:r>
          </w:p>
        </w:tc>
        <w:tc>
          <w:tcPr>
            <w:tcW w:w="52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1301A3" w:rsidRPr="00E32EFD" w:rsidTr="006B605C"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1.8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занятия:.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t>Ускоренное передвижение на местности.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тренировка общей выносливости.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1</w:t>
            </w:r>
          </w:p>
        </w:tc>
      </w:tr>
      <w:tr w:rsidR="001301A3" w:rsidRPr="00E32EFD" w:rsidTr="006B605C">
        <w:tc>
          <w:tcPr>
            <w:tcW w:w="884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2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Спортивные игры.  Баскетбол</w:t>
            </w:r>
          </w:p>
        </w:tc>
        <w:tc>
          <w:tcPr>
            <w:tcW w:w="52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1301A3" w:rsidRPr="00E32EFD" w:rsidTr="006B605C">
        <w:trPr>
          <w:trHeight w:val="952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2.1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1301A3" w:rsidRPr="00E32EFD" w:rsidRDefault="001301A3" w:rsidP="00E32EFD">
            <w:r w:rsidRPr="00E32EFD">
              <w:t>Ознакомление с правилами игры и правилами проведения  соревнований по баскетболу. Техника безопасности на занятиях спортивными играми. Исходное положение (стойки), перемещения, ловля, передача и ведение мяча.</w:t>
            </w:r>
          </w:p>
        </w:tc>
        <w:tc>
          <w:tcPr>
            <w:tcW w:w="52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right" w:pos="6872"/>
              </w:tabs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 по теме: «Правила игры в баскетбол».</w:t>
            </w:r>
            <w:r w:rsidRPr="00E32EFD">
              <w:tab/>
            </w:r>
          </w:p>
        </w:tc>
        <w:tc>
          <w:tcPr>
            <w:tcW w:w="52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 xml:space="preserve">4 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962E9C" w:rsidRPr="00E32EFD" w:rsidTr="00962E9C">
        <w:tc>
          <w:tcPr>
            <w:tcW w:w="3890" w:type="pct"/>
            <w:gridSpan w:val="2"/>
          </w:tcPr>
          <w:p w:rsidR="00962E9C" w:rsidRPr="00E32EFD" w:rsidRDefault="00962E9C" w:rsidP="005D4CB3">
            <w:pPr>
              <w:tabs>
                <w:tab w:val="right" w:pos="6872"/>
              </w:tabs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Итого в семестре </w:t>
            </w:r>
          </w:p>
        </w:tc>
        <w:tc>
          <w:tcPr>
            <w:tcW w:w="525" w:type="pct"/>
          </w:tcPr>
          <w:p w:rsidR="00962E9C" w:rsidRPr="00E32EFD" w:rsidRDefault="00962E9C" w:rsidP="00962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72</w:t>
            </w:r>
          </w:p>
        </w:tc>
        <w:tc>
          <w:tcPr>
            <w:tcW w:w="585" w:type="pct"/>
          </w:tcPr>
          <w:p w:rsidR="00962E9C" w:rsidRPr="00E32EFD" w:rsidRDefault="00962E9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2, 3</w:t>
            </w:r>
          </w:p>
        </w:tc>
      </w:tr>
      <w:tr w:rsidR="00962E9C" w:rsidRPr="00E32EFD" w:rsidTr="00962E9C">
        <w:tc>
          <w:tcPr>
            <w:tcW w:w="5000" w:type="pct"/>
            <w:gridSpan w:val="4"/>
          </w:tcPr>
          <w:p w:rsidR="00962E9C" w:rsidRPr="00962E9C" w:rsidRDefault="005D4CB3" w:rsidP="005D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>4 семестр на базе 9 кл. (2 семестр на базе 11 кл.)</w:t>
            </w:r>
          </w:p>
        </w:tc>
      </w:tr>
      <w:tr w:rsidR="001301A3" w:rsidRPr="00E32EFD" w:rsidTr="006B605C">
        <w:trPr>
          <w:trHeight w:val="1014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2.2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right" w:pos="6872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1301A3" w:rsidRPr="00E32EFD" w:rsidRDefault="001301A3" w:rsidP="00E32EFD">
            <w:pPr>
              <w:tabs>
                <w:tab w:val="right" w:pos="6872"/>
              </w:tabs>
            </w:pPr>
            <w:r w:rsidRPr="00E32EFD">
              <w:t>Техника выполнения бросков мяча в корзину с места и в движении. Техника выполнения штрафных бросков, броски мяча в корзину из разных исходных положений.</w:t>
            </w:r>
          </w:p>
        </w:tc>
        <w:tc>
          <w:tcPr>
            <w:tcW w:w="525" w:type="pct"/>
          </w:tcPr>
          <w:p w:rsidR="001301A3" w:rsidRPr="00E32EFD" w:rsidRDefault="00962E9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реферат на тему: «Техника выполнения разных видов бросков в баскетболе».</w:t>
            </w:r>
          </w:p>
        </w:tc>
        <w:tc>
          <w:tcPr>
            <w:tcW w:w="525" w:type="pct"/>
          </w:tcPr>
          <w:p w:rsidR="001301A3" w:rsidRPr="00E32EFD" w:rsidRDefault="00962E9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1301A3" w:rsidRPr="00E32EFD" w:rsidTr="006B605C">
        <w:trPr>
          <w:trHeight w:val="952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2.3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Техника выполнения броска с 2-ух шагов, контроль техники выполнения броска с 2-х шагов.</w:t>
            </w:r>
          </w:p>
        </w:tc>
        <w:tc>
          <w:tcPr>
            <w:tcW w:w="525" w:type="pct"/>
          </w:tcPr>
          <w:p w:rsidR="001301A3" w:rsidRPr="00E32EFD" w:rsidRDefault="00962E9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тему: «Техника выполнения передач мяча на месте и в движении».</w:t>
            </w:r>
          </w:p>
        </w:tc>
        <w:tc>
          <w:tcPr>
            <w:tcW w:w="525" w:type="pct"/>
          </w:tcPr>
          <w:p w:rsidR="001301A3" w:rsidRPr="00E32EFD" w:rsidRDefault="00962E9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AF015D" w:rsidRPr="00E32EFD" w:rsidTr="00422837">
        <w:trPr>
          <w:trHeight w:val="1269"/>
        </w:trPr>
        <w:tc>
          <w:tcPr>
            <w:tcW w:w="884" w:type="pct"/>
            <w:vMerge w:val="restart"/>
          </w:tcPr>
          <w:p w:rsidR="00AF015D" w:rsidRPr="00E32EFD" w:rsidRDefault="00AF015D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2.4</w:t>
            </w:r>
          </w:p>
        </w:tc>
        <w:tc>
          <w:tcPr>
            <w:tcW w:w="3006" w:type="pct"/>
          </w:tcPr>
          <w:p w:rsidR="00AF015D" w:rsidRPr="00E32EFD" w:rsidRDefault="00AF015D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AF015D" w:rsidRPr="00E32EFD" w:rsidRDefault="00AF015D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передачи  мяча в парах в движении с броском по кольцу, контроль техники выполнения передачи мяча в парах в движении. </w:t>
            </w:r>
          </w:p>
        </w:tc>
        <w:tc>
          <w:tcPr>
            <w:tcW w:w="525" w:type="pct"/>
          </w:tcPr>
          <w:p w:rsidR="00AF015D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AF015D" w:rsidRPr="00E32EFD" w:rsidRDefault="00AF015D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презентацию по теме: «Основные элементы техники игры в баскетбол».</w:t>
            </w:r>
          </w:p>
        </w:tc>
        <w:tc>
          <w:tcPr>
            <w:tcW w:w="525" w:type="pct"/>
          </w:tcPr>
          <w:p w:rsidR="001301A3" w:rsidRPr="00E32EFD" w:rsidRDefault="00962E9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1301A3" w:rsidRPr="00E32EFD" w:rsidTr="006B605C">
        <w:trPr>
          <w:trHeight w:val="645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2.5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Тактика игры в защите и в нападении в баскетболе.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t>Практические занятия: закрепление тактических моментов в игре.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доклад по теме: «Тактика игры  в защите и в нападении».</w:t>
            </w:r>
          </w:p>
        </w:tc>
        <w:tc>
          <w:tcPr>
            <w:tcW w:w="525" w:type="pct"/>
          </w:tcPr>
          <w:p w:rsidR="001301A3" w:rsidRPr="00E32EFD" w:rsidRDefault="00962E9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AF015D" w:rsidRPr="00E32EFD" w:rsidTr="00422837">
        <w:trPr>
          <w:trHeight w:val="952"/>
        </w:trPr>
        <w:tc>
          <w:tcPr>
            <w:tcW w:w="884" w:type="pct"/>
            <w:vMerge w:val="restart"/>
          </w:tcPr>
          <w:p w:rsidR="00AF015D" w:rsidRPr="00E32EFD" w:rsidRDefault="00AF015D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lastRenderedPageBreak/>
              <w:t>Тема 2.6</w:t>
            </w:r>
          </w:p>
        </w:tc>
        <w:tc>
          <w:tcPr>
            <w:tcW w:w="3006" w:type="pct"/>
          </w:tcPr>
          <w:p w:rsidR="00AF015D" w:rsidRPr="00E32EFD" w:rsidRDefault="00AF015D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Учебная игра в баскетбол по правилам. </w:t>
            </w:r>
          </w:p>
          <w:p w:rsidR="00AF015D" w:rsidRPr="00E32EFD" w:rsidRDefault="00AF015D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t>Практические занятия: закрепление изученных навыков в игре; судейство в баскетболе.</w:t>
            </w:r>
          </w:p>
        </w:tc>
        <w:tc>
          <w:tcPr>
            <w:tcW w:w="525" w:type="pct"/>
          </w:tcPr>
          <w:p w:rsidR="00AF015D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AF015D" w:rsidRPr="00E32EFD" w:rsidRDefault="00AF015D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t>Самостоятельная работа обучающихся: подготовить сообщение на тему «Судейство в баскетболе».</w:t>
            </w:r>
          </w:p>
        </w:tc>
        <w:tc>
          <w:tcPr>
            <w:tcW w:w="525" w:type="pct"/>
          </w:tcPr>
          <w:p w:rsidR="001301A3" w:rsidRPr="00E32EFD" w:rsidRDefault="00962E9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1301A3" w:rsidRPr="00E32EFD" w:rsidTr="006B605C">
        <w:tc>
          <w:tcPr>
            <w:tcW w:w="884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3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Спортивные игры.  Волейбол</w:t>
            </w:r>
          </w:p>
        </w:tc>
        <w:tc>
          <w:tcPr>
            <w:tcW w:w="52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301A3" w:rsidRPr="00E32EFD" w:rsidTr="006B605C">
        <w:trPr>
          <w:trHeight w:val="1269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3.1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Ознакомление с правилами игры и правилами проведения  соревнований по волейболу. Техника безопасности на занятиях спортивными играми, исходное положение (стойки), перемещения, жонглирование мяча над собой.</w:t>
            </w:r>
          </w:p>
        </w:tc>
        <w:tc>
          <w:tcPr>
            <w:tcW w:w="52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 по теме: «Правила игры в волейбол».</w:t>
            </w:r>
          </w:p>
        </w:tc>
        <w:tc>
          <w:tcPr>
            <w:tcW w:w="525" w:type="pct"/>
          </w:tcPr>
          <w:p w:rsidR="001301A3" w:rsidRPr="00E32EFD" w:rsidRDefault="00962E9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1301A3" w:rsidRPr="00E32EFD" w:rsidTr="006B605C">
        <w:trPr>
          <w:trHeight w:val="952"/>
        </w:trPr>
        <w:tc>
          <w:tcPr>
            <w:tcW w:w="884" w:type="pct"/>
            <w:vMerge w:val="restar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3.2</w:t>
            </w: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приема и передачи мяча двумя руками снизу и сверху на месте, </w:t>
            </w:r>
            <w:r w:rsidRPr="00E32EFD">
              <w:rPr>
                <w:bCs/>
              </w:rPr>
              <w:t xml:space="preserve">контроль </w:t>
            </w:r>
            <w:r w:rsidRPr="00E32EFD">
              <w:t>техники приема и передачи мяча двумя руками сверху.</w:t>
            </w:r>
          </w:p>
        </w:tc>
        <w:tc>
          <w:tcPr>
            <w:tcW w:w="525" w:type="pct"/>
          </w:tcPr>
          <w:p w:rsidR="001301A3" w:rsidRPr="00E32EFD" w:rsidRDefault="00422837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301A3" w:rsidRPr="00E32EFD" w:rsidTr="006B605C">
        <w:tc>
          <w:tcPr>
            <w:tcW w:w="884" w:type="pct"/>
            <w:vMerge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реферат на тему: «Техника выполнения разных видов передач мяча в волейболе».</w:t>
            </w:r>
          </w:p>
        </w:tc>
        <w:tc>
          <w:tcPr>
            <w:tcW w:w="52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1301A3" w:rsidRPr="00E32EFD" w:rsidRDefault="001301A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4E44FF" w:rsidRPr="00E32EFD" w:rsidTr="004E44FF">
        <w:tc>
          <w:tcPr>
            <w:tcW w:w="3890" w:type="pct"/>
            <w:gridSpan w:val="2"/>
          </w:tcPr>
          <w:p w:rsidR="004E44FF" w:rsidRPr="00E32EFD" w:rsidRDefault="004E44FF" w:rsidP="005D4CB3">
            <w:pPr>
              <w:tabs>
                <w:tab w:val="right" w:pos="6872"/>
              </w:tabs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Итого в семестре </w:t>
            </w:r>
          </w:p>
        </w:tc>
        <w:tc>
          <w:tcPr>
            <w:tcW w:w="525" w:type="pct"/>
          </w:tcPr>
          <w:p w:rsidR="004E44FF" w:rsidRPr="00E32EFD" w:rsidRDefault="002A1ADB" w:rsidP="00CC7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64</w:t>
            </w:r>
          </w:p>
        </w:tc>
        <w:tc>
          <w:tcPr>
            <w:tcW w:w="585" w:type="pct"/>
          </w:tcPr>
          <w:p w:rsidR="004E44FF" w:rsidRPr="00E32EFD" w:rsidRDefault="004E44FF" w:rsidP="007A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2, 3</w:t>
            </w:r>
          </w:p>
        </w:tc>
      </w:tr>
      <w:tr w:rsidR="004E44FF" w:rsidRPr="00E32EFD" w:rsidTr="00962E9C">
        <w:tc>
          <w:tcPr>
            <w:tcW w:w="5000" w:type="pct"/>
            <w:gridSpan w:val="4"/>
          </w:tcPr>
          <w:p w:rsidR="004E44FF" w:rsidRPr="00962E9C" w:rsidRDefault="005D4CB3" w:rsidP="005D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>5 семестр на базе 9 кл. (3 семестр на базе 11 кл.)</w:t>
            </w:r>
          </w:p>
        </w:tc>
      </w:tr>
      <w:tr w:rsidR="004E44FF" w:rsidRPr="00E32EFD" w:rsidTr="006B605C">
        <w:trPr>
          <w:trHeight w:val="952"/>
        </w:trPr>
        <w:tc>
          <w:tcPr>
            <w:tcW w:w="884" w:type="pct"/>
            <w:vMerge w:val="restar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3.3</w:t>
            </w: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приема и передачи мяча двумя руками снизу и сверху в движении, </w:t>
            </w:r>
            <w:r w:rsidRPr="00E32EFD">
              <w:rPr>
                <w:bCs/>
              </w:rPr>
              <w:t>выполнение разных видов передачи и приема мяча сверху и снизу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E44FF" w:rsidRPr="00E32EFD" w:rsidTr="006B605C">
        <w:tc>
          <w:tcPr>
            <w:tcW w:w="884" w:type="pct"/>
            <w:vMerge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презентацию на тему «Основные элементы техники игры в волейбол».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4E44FF" w:rsidRPr="00E32EFD" w:rsidTr="006B605C">
        <w:trPr>
          <w:trHeight w:val="976"/>
        </w:trPr>
        <w:tc>
          <w:tcPr>
            <w:tcW w:w="884" w:type="pct"/>
            <w:vMerge w:val="restar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3.4</w:t>
            </w: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прямой верхней и прямой нижней подачи мяча, </w:t>
            </w:r>
            <w:r w:rsidRPr="00E32EFD">
              <w:rPr>
                <w:bCs/>
              </w:rPr>
              <w:t xml:space="preserve">контроль </w:t>
            </w:r>
            <w:r w:rsidRPr="00E32EFD">
              <w:t>техники выполнения прямой верхней и прямой нижней подачи мяча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E44FF" w:rsidRPr="00E32EFD" w:rsidTr="006B605C">
        <w:tc>
          <w:tcPr>
            <w:tcW w:w="884" w:type="pct"/>
            <w:vMerge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тему: «Техника выполнения разных видов подач мяча».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4E44FF" w:rsidRPr="00E32EFD" w:rsidTr="006B605C">
        <w:trPr>
          <w:trHeight w:val="645"/>
        </w:trPr>
        <w:tc>
          <w:tcPr>
            <w:tcW w:w="884" w:type="pct"/>
            <w:vMerge w:val="restar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3.5</w:t>
            </w: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 нападающего удара и постановка блока, </w:t>
            </w:r>
            <w:r w:rsidRPr="00E32EFD">
              <w:rPr>
                <w:bCs/>
              </w:rPr>
              <w:t>тренировка техники выполнения нападающего удара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E44FF" w:rsidRPr="00E32EFD" w:rsidTr="006B605C">
        <w:tc>
          <w:tcPr>
            <w:tcW w:w="884" w:type="pct"/>
            <w:vMerge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доклад на тему: «</w:t>
            </w:r>
            <w:r w:rsidRPr="00E32EFD">
              <w:t>Техника  нападающего удара».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4E44FF" w:rsidRPr="00E32EFD" w:rsidTr="006B605C">
        <w:trPr>
          <w:trHeight w:val="952"/>
        </w:trPr>
        <w:tc>
          <w:tcPr>
            <w:tcW w:w="884" w:type="pct"/>
            <w:vMerge w:val="restar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3.6</w:t>
            </w: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приёма мяча с последующим падением и перекатом в сторону, на бедро, на спину, </w:t>
            </w:r>
            <w:r w:rsidRPr="00E32EFD">
              <w:rPr>
                <w:bCs/>
              </w:rPr>
              <w:t xml:space="preserve">тренировка техники выполнения </w:t>
            </w:r>
            <w:r w:rsidRPr="00E32EFD">
              <w:t>приёма мяча.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E44FF" w:rsidRPr="00E32EFD" w:rsidTr="006B605C">
        <w:tc>
          <w:tcPr>
            <w:tcW w:w="884" w:type="pct"/>
            <w:vMerge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доклад по теме: «Тактика игры  в защите и в нападении».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 xml:space="preserve">4  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4E44FF" w:rsidRPr="00E32EFD" w:rsidTr="006B605C">
        <w:trPr>
          <w:trHeight w:val="952"/>
        </w:trPr>
        <w:tc>
          <w:tcPr>
            <w:tcW w:w="884" w:type="pct"/>
            <w:vMerge w:val="restar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3.7</w:t>
            </w: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Учебная игра в волейбол по правилам, </w:t>
            </w:r>
            <w:r w:rsidRPr="00E32EFD">
              <w:rPr>
                <w:bCs/>
              </w:rPr>
              <w:t>закрепление изученных навыков в игре; судейство в волейболе.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E44FF" w:rsidRPr="00E32EFD" w:rsidTr="006B605C">
        <w:tc>
          <w:tcPr>
            <w:tcW w:w="884" w:type="pct"/>
            <w:vMerge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 «Судейство в волейболе».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4E44FF" w:rsidRPr="00E32EFD" w:rsidTr="006B605C">
        <w:tc>
          <w:tcPr>
            <w:tcW w:w="884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4</w:t>
            </w: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Спортивные игры.  Настольный теннис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E44FF" w:rsidRPr="00E32EFD" w:rsidTr="006B605C">
        <w:trPr>
          <w:trHeight w:val="952"/>
        </w:trPr>
        <w:tc>
          <w:tcPr>
            <w:tcW w:w="884" w:type="pct"/>
            <w:vMerge w:val="restar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4.1</w:t>
            </w: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Ознакомление с правилами игры в настольный теннис. Правила проведения соревнований по настольному теннису. Исходное положение (стойки) при приеме мяча.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E44FF" w:rsidRPr="00E32EFD" w:rsidTr="006B605C">
        <w:tc>
          <w:tcPr>
            <w:tcW w:w="884" w:type="pct"/>
            <w:vMerge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рефераты по темам: «Правила игры в настольный теннис», «Судейство в настольном теннисе».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4E44FF" w:rsidRPr="00E32EFD" w:rsidTr="006B605C">
        <w:trPr>
          <w:trHeight w:val="645"/>
        </w:trPr>
        <w:tc>
          <w:tcPr>
            <w:tcW w:w="884" w:type="pct"/>
            <w:vMerge w:val="restar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4.2</w:t>
            </w: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подачи мяча (разные варианты), </w:t>
            </w:r>
            <w:r w:rsidRPr="00E32EFD">
              <w:rPr>
                <w:bCs/>
              </w:rPr>
              <w:t xml:space="preserve">контроль </w:t>
            </w:r>
            <w:r w:rsidRPr="00E32EFD">
              <w:t>техники подачи мяча.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E44FF" w:rsidRPr="00E32EFD" w:rsidTr="006B605C">
        <w:tc>
          <w:tcPr>
            <w:tcW w:w="884" w:type="pct"/>
            <w:vMerge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t>Самостоятельная работа обучающихся: подготовить доклад на тему: «Основные элементы техники игры в настольный теннис».</w:t>
            </w:r>
          </w:p>
        </w:tc>
        <w:tc>
          <w:tcPr>
            <w:tcW w:w="52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4E44FF" w:rsidRPr="00E32EFD" w:rsidTr="006B605C">
        <w:trPr>
          <w:trHeight w:val="645"/>
        </w:trPr>
        <w:tc>
          <w:tcPr>
            <w:tcW w:w="884" w:type="pct"/>
            <w:vMerge w:val="restar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lastRenderedPageBreak/>
              <w:t>Тема 4.3</w:t>
            </w: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Техника ударов по мячу справа и слева, учебная игра в настольный теннис.</w:t>
            </w:r>
          </w:p>
        </w:tc>
        <w:tc>
          <w:tcPr>
            <w:tcW w:w="525" w:type="pct"/>
          </w:tcPr>
          <w:p w:rsidR="004E44FF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E44FF" w:rsidRPr="00E32EFD" w:rsidTr="006B605C">
        <w:tc>
          <w:tcPr>
            <w:tcW w:w="884" w:type="pct"/>
            <w:vMerge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тренировка координации движений и внимания</w:t>
            </w:r>
          </w:p>
        </w:tc>
        <w:tc>
          <w:tcPr>
            <w:tcW w:w="525" w:type="pct"/>
          </w:tcPr>
          <w:p w:rsidR="004E44FF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4E44FF" w:rsidRPr="00E32EFD" w:rsidTr="006B605C">
        <w:trPr>
          <w:trHeight w:val="952"/>
        </w:trPr>
        <w:tc>
          <w:tcPr>
            <w:tcW w:w="884" w:type="pct"/>
            <w:vMerge w:val="restar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4.4</w:t>
            </w: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Учебная игра в настольный теннис, </w:t>
            </w:r>
            <w:r w:rsidRPr="00E32EFD">
              <w:rPr>
                <w:bCs/>
              </w:rPr>
              <w:t>закрепление изученных навыков в игре; судейство в настольном теннисе.</w:t>
            </w:r>
          </w:p>
        </w:tc>
        <w:tc>
          <w:tcPr>
            <w:tcW w:w="525" w:type="pct"/>
          </w:tcPr>
          <w:p w:rsidR="004E44FF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E44FF" w:rsidRPr="00E32EFD" w:rsidTr="006B605C">
        <w:tc>
          <w:tcPr>
            <w:tcW w:w="884" w:type="pct"/>
            <w:vMerge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</w:t>
            </w:r>
            <w:r w:rsidRPr="00E32EFD">
              <w:t>подготовить презентацию на тему: «Учимся играть в настольный теннис»</w:t>
            </w:r>
          </w:p>
        </w:tc>
        <w:tc>
          <w:tcPr>
            <w:tcW w:w="525" w:type="pct"/>
          </w:tcPr>
          <w:p w:rsidR="004E44FF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4E44FF" w:rsidRPr="00E32EFD" w:rsidRDefault="004E44FF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94648C" w:rsidRPr="00E32EFD" w:rsidTr="0094648C">
        <w:tc>
          <w:tcPr>
            <w:tcW w:w="3890" w:type="pct"/>
            <w:gridSpan w:val="2"/>
          </w:tcPr>
          <w:p w:rsidR="0094648C" w:rsidRPr="00E32EFD" w:rsidRDefault="0094648C" w:rsidP="005D4CB3">
            <w:pPr>
              <w:tabs>
                <w:tab w:val="right" w:pos="6872"/>
              </w:tabs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Итого в семестре </w:t>
            </w:r>
          </w:p>
        </w:tc>
        <w:tc>
          <w:tcPr>
            <w:tcW w:w="525" w:type="pct"/>
          </w:tcPr>
          <w:p w:rsidR="0094648C" w:rsidRPr="00E32EFD" w:rsidRDefault="0094648C" w:rsidP="00CC7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72</w:t>
            </w:r>
          </w:p>
        </w:tc>
        <w:tc>
          <w:tcPr>
            <w:tcW w:w="585" w:type="pct"/>
          </w:tcPr>
          <w:p w:rsidR="0094648C" w:rsidRPr="00E32EFD" w:rsidRDefault="0094648C" w:rsidP="007A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2, 3</w:t>
            </w:r>
          </w:p>
        </w:tc>
      </w:tr>
      <w:tr w:rsidR="0094648C" w:rsidRPr="00E32EFD" w:rsidTr="0094648C">
        <w:tc>
          <w:tcPr>
            <w:tcW w:w="5000" w:type="pct"/>
            <w:gridSpan w:val="4"/>
          </w:tcPr>
          <w:p w:rsidR="0094648C" w:rsidRPr="00962E9C" w:rsidRDefault="005D4CB3" w:rsidP="005D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6 семестр на базе 9 кл. (4 семестр на базе 11 кл.) </w:t>
            </w:r>
          </w:p>
        </w:tc>
      </w:tr>
      <w:tr w:rsidR="0094648C" w:rsidRPr="00E32EFD" w:rsidTr="006B605C">
        <w:tc>
          <w:tcPr>
            <w:tcW w:w="884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5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Спортивные игры.  Футбол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94648C" w:rsidRPr="00E32EFD" w:rsidTr="006B605C">
        <w:trPr>
          <w:trHeight w:val="1269"/>
        </w:trPr>
        <w:tc>
          <w:tcPr>
            <w:tcW w:w="884" w:type="pct"/>
            <w:vMerge w:val="restar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5.1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Ознакомление с правилами игры в футбол. Правилами проведения соревнований по футболу. Техника безопасности на занятиях спортивными играми. Жонглирование мяча; остановка мяча ногой, грудью, отбор мяча, обманные движения.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94648C" w:rsidRPr="00E32EFD" w:rsidTr="006B605C">
        <w:tc>
          <w:tcPr>
            <w:tcW w:w="884" w:type="pct"/>
            <w:vMerge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рефераты по темам: «Правила игры в футбол», «Судейство в футболе ».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94648C" w:rsidRPr="00E32EFD" w:rsidTr="006B605C">
        <w:trPr>
          <w:trHeight w:val="645"/>
        </w:trPr>
        <w:tc>
          <w:tcPr>
            <w:tcW w:w="884" w:type="pct"/>
            <w:vMerge w:val="restar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5.2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Техника  удара мяча по воротам с места и с разбега, ведение мяча с изменением скорости.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94648C" w:rsidRPr="00E32EFD" w:rsidTr="006B605C">
        <w:tc>
          <w:tcPr>
            <w:tcW w:w="884" w:type="pct"/>
            <w:vMerge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t>Самостоятельная работа обучающихся: подготовить доклад на тему: «Основные элементы техники и тактики в игре футбол».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94648C" w:rsidRPr="00E32EFD" w:rsidTr="006B605C">
        <w:trPr>
          <w:trHeight w:val="952"/>
        </w:trPr>
        <w:tc>
          <w:tcPr>
            <w:tcW w:w="884" w:type="pct"/>
            <w:vMerge w:val="restar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5.3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94648C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передача мяча в парах на месте и в движении с броском по воротам, </w:t>
            </w:r>
            <w:r w:rsidRPr="00E32EFD">
              <w:rPr>
                <w:bCs/>
              </w:rPr>
              <w:t>учебная игра в футбол.</w:t>
            </w:r>
          </w:p>
          <w:p w:rsidR="005D4CB3" w:rsidRPr="00E32EFD" w:rsidRDefault="005D4CB3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94648C" w:rsidRPr="00E32EFD" w:rsidTr="006B605C">
        <w:tc>
          <w:tcPr>
            <w:tcW w:w="884" w:type="pct"/>
            <w:vMerge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тему: «</w:t>
            </w:r>
            <w:r w:rsidRPr="00E32EFD">
              <w:t xml:space="preserve">Основные стороны подготовки спортсменов: физическая, техническая, тактическая, морально-волевая, психологическая, теоретическая». 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94648C" w:rsidRPr="00E32EFD" w:rsidTr="006B605C">
        <w:trPr>
          <w:trHeight w:val="952"/>
        </w:trPr>
        <w:tc>
          <w:tcPr>
            <w:tcW w:w="884" w:type="pct"/>
            <w:vMerge w:val="restar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5.4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 xml:space="preserve">Практические занятия. 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Тактика игры в защите и в нападении в футболе, техника игры вратаря, </w:t>
            </w:r>
            <w:r w:rsidRPr="00E32EFD">
              <w:rPr>
                <w:bCs/>
              </w:rPr>
              <w:t>закрепление изученных навыков в игре; судейство в футболе.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94648C" w:rsidRPr="00E32EFD" w:rsidTr="006B605C">
        <w:tc>
          <w:tcPr>
            <w:tcW w:w="884" w:type="pct"/>
            <w:vMerge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</w:t>
            </w:r>
            <w:r w:rsidRPr="00E32EFD">
              <w:t>подготовить презентацию на тему: «Все о футболе».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94648C" w:rsidRPr="00E32EFD" w:rsidTr="006B605C">
        <w:tc>
          <w:tcPr>
            <w:tcW w:w="884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6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Гимнастика.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94648C" w:rsidRPr="00E32EFD" w:rsidTr="006B605C">
        <w:trPr>
          <w:trHeight w:val="1269"/>
        </w:trPr>
        <w:tc>
          <w:tcPr>
            <w:tcW w:w="884" w:type="pct"/>
            <w:vMerge w:val="restar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6.1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Техника безопасности на занятиях гимнасткой, правила поведения в атлетическом зале. Основные строевые приемы на занятиях физической культурой, техника выполнения строевых  упражнений.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94648C" w:rsidRPr="00E32EFD" w:rsidTr="006B605C">
        <w:tc>
          <w:tcPr>
            <w:tcW w:w="884" w:type="pct"/>
            <w:vMerge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работа с учебником, подготовить доклад на тему: «</w:t>
            </w:r>
            <w:r w:rsidRPr="00E32EFD">
              <w:t xml:space="preserve">Цели и задачи спортивной тренировки. Понятие о спортивной тренировке, состояние тренированности».,. 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94648C" w:rsidRPr="00E32EFD" w:rsidTr="006B605C">
        <w:trPr>
          <w:trHeight w:val="1269"/>
        </w:trPr>
        <w:tc>
          <w:tcPr>
            <w:tcW w:w="884" w:type="pct"/>
            <w:vMerge w:val="restar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6.2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Методика выполнения общеразвивающих упражнений: в парах, в тройках, с мячами, с гантелями, с обручами, со скакалками, с набивными мячами, контрольный норматив прыжков со скакалкой.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94648C" w:rsidRPr="00E32EFD" w:rsidTr="006B605C">
        <w:tc>
          <w:tcPr>
            <w:tcW w:w="884" w:type="pct"/>
            <w:vMerge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работа с учебником, подготовить реферат на тему: «</w:t>
            </w:r>
            <w:r w:rsidRPr="00E32EFD">
              <w:t>Средства и методы развития физических качеств: силы, быстроты, гибкости, ловкости, выносливости».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94648C" w:rsidRPr="00E32EFD" w:rsidTr="006B605C">
        <w:trPr>
          <w:trHeight w:val="1587"/>
        </w:trPr>
        <w:tc>
          <w:tcPr>
            <w:tcW w:w="884" w:type="pct"/>
            <w:vMerge w:val="restar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lastRenderedPageBreak/>
              <w:t>Тема 6.3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Упражнения для профилактики профессиональных заболеваний (упражнения для коррекции нарушения осанки, упражнения на внимание, висы и упоры, упражнения у гимнастической стенки). Упражнения для коррекции зрения, контроль упражнений на пресс.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2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94648C" w:rsidRPr="00E32EFD" w:rsidTr="006B605C">
        <w:tc>
          <w:tcPr>
            <w:tcW w:w="884" w:type="pct"/>
            <w:vMerge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 на тему: «Физические </w:t>
            </w:r>
            <w:r w:rsidRPr="00E32EFD">
              <w:t>упражнения для профилактики профессиональных заболеваний».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94648C" w:rsidRPr="00E32EFD" w:rsidTr="006B605C">
        <w:trPr>
          <w:trHeight w:val="952"/>
        </w:trPr>
        <w:tc>
          <w:tcPr>
            <w:tcW w:w="884" w:type="pct"/>
            <w:vMerge w:val="restar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6.4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Принципы и методы спортивной тренировки. Выполнение упражнений со штангой и гирей, контроль силовых упражнений (сгибание разгибание рук на брусьях).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2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94648C" w:rsidRPr="00E32EFD" w:rsidTr="006B605C">
        <w:tc>
          <w:tcPr>
            <w:tcW w:w="884" w:type="pct"/>
            <w:vMerge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</w:t>
            </w:r>
            <w:r w:rsidRPr="00E32EFD">
              <w:t>составление комплексов упражнений на разные группы мышц, для развития различных физических качеств.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94648C" w:rsidRPr="00E32EFD" w:rsidTr="006B605C">
        <w:trPr>
          <w:trHeight w:val="1269"/>
        </w:trPr>
        <w:tc>
          <w:tcPr>
            <w:tcW w:w="884" w:type="pct"/>
            <w:vMerge w:val="restar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6.5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shd w:val="clear" w:color="auto" w:fill="FFFFFF"/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94648C" w:rsidRPr="00E32EFD" w:rsidRDefault="0094648C" w:rsidP="00E32EFD">
            <w:pPr>
              <w:shd w:val="clear" w:color="auto" w:fill="FFFFFF"/>
            </w:pPr>
            <w:r w:rsidRPr="00E32EFD">
              <w:t xml:space="preserve">Методы, средства и формы развития силовых качеств. Упражнения для развития силы и координации движений, </w:t>
            </w:r>
            <w:r w:rsidRPr="00E32EFD">
              <w:rPr>
                <w:bCs/>
              </w:rPr>
              <w:t xml:space="preserve">контроль выполнения силовых упражнений </w:t>
            </w:r>
            <w:r w:rsidRPr="00E32EFD">
              <w:t>(сгибание разгибание рук в упоре лежа).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2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94648C" w:rsidRPr="00E32EFD" w:rsidTr="006B605C">
        <w:tc>
          <w:tcPr>
            <w:tcW w:w="884" w:type="pct"/>
            <w:vMerge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тренировка силовых упражнений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94648C" w:rsidRPr="00E32EFD" w:rsidTr="006B605C">
        <w:trPr>
          <w:trHeight w:val="1269"/>
        </w:trPr>
        <w:tc>
          <w:tcPr>
            <w:tcW w:w="884" w:type="pct"/>
            <w:vMerge w:val="restar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6.6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Комплексы упражнений вводной и производственной гимнастики, контроль упражнений на развитие координации движений.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2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94648C" w:rsidRPr="00E32EFD" w:rsidTr="006B605C">
        <w:tc>
          <w:tcPr>
            <w:tcW w:w="884" w:type="pct"/>
            <w:vMerge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</w:t>
            </w:r>
            <w:r w:rsidRPr="00E32EFD">
              <w:t>составление комплексов упражнений вводной и производственной гимнастики.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94648C" w:rsidRPr="00E32EFD" w:rsidTr="006B605C">
        <w:trPr>
          <w:trHeight w:val="1269"/>
        </w:trPr>
        <w:tc>
          <w:tcPr>
            <w:tcW w:w="884" w:type="pct"/>
            <w:vMerge w:val="restar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lastRenderedPageBreak/>
              <w:t>Тема 6.7</w:t>
            </w: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Круговая тренировка (комплекс силовых упражнений), контроль силовых упражнений (подтягивания на перекладине).</w:t>
            </w:r>
          </w:p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Дифференцированный зачет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2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3</w:t>
            </w:r>
          </w:p>
        </w:tc>
      </w:tr>
      <w:tr w:rsidR="0094648C" w:rsidRPr="00E32EFD" w:rsidTr="006B605C">
        <w:tc>
          <w:tcPr>
            <w:tcW w:w="884" w:type="pct"/>
            <w:vMerge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t>Самостоятельная работа обучающихся: тренировка силовых упражнений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2</w:t>
            </w:r>
          </w:p>
        </w:tc>
      </w:tr>
      <w:tr w:rsidR="0094648C" w:rsidRPr="00E32EFD" w:rsidTr="0094648C">
        <w:tc>
          <w:tcPr>
            <w:tcW w:w="3890" w:type="pct"/>
            <w:gridSpan w:val="2"/>
          </w:tcPr>
          <w:p w:rsidR="0094648C" w:rsidRPr="00E32EFD" w:rsidRDefault="0094648C" w:rsidP="005D4CB3">
            <w:pPr>
              <w:tabs>
                <w:tab w:val="right" w:pos="6872"/>
              </w:tabs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Итого в семестре </w:t>
            </w:r>
          </w:p>
        </w:tc>
        <w:tc>
          <w:tcPr>
            <w:tcW w:w="525" w:type="pct"/>
          </w:tcPr>
          <w:p w:rsidR="0094648C" w:rsidRPr="00E32EFD" w:rsidRDefault="0094648C" w:rsidP="00EF7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28</w:t>
            </w:r>
          </w:p>
        </w:tc>
        <w:tc>
          <w:tcPr>
            <w:tcW w:w="585" w:type="pct"/>
          </w:tcPr>
          <w:p w:rsidR="0094648C" w:rsidRPr="00E32EFD" w:rsidRDefault="0094648C" w:rsidP="007A5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2, 3</w:t>
            </w:r>
          </w:p>
        </w:tc>
      </w:tr>
      <w:tr w:rsidR="0094648C" w:rsidRPr="00E32EFD" w:rsidTr="006B605C">
        <w:tc>
          <w:tcPr>
            <w:tcW w:w="3890" w:type="pct"/>
            <w:gridSpan w:val="2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</w:rPr>
              <w:t>Всего:</w:t>
            </w:r>
          </w:p>
        </w:tc>
        <w:tc>
          <w:tcPr>
            <w:tcW w:w="52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236</w:t>
            </w:r>
          </w:p>
        </w:tc>
        <w:tc>
          <w:tcPr>
            <w:tcW w:w="585" w:type="pct"/>
          </w:tcPr>
          <w:p w:rsidR="0094648C" w:rsidRPr="00E32EFD" w:rsidRDefault="0094648C" w:rsidP="00E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2, 3 </w:t>
            </w:r>
          </w:p>
        </w:tc>
      </w:tr>
    </w:tbl>
    <w:p w:rsidR="00C152E1" w:rsidRDefault="00C152E1" w:rsidP="00E32EFD"/>
    <w:p w:rsidR="00240D0F" w:rsidRDefault="00240D0F" w:rsidP="00240D0F">
      <w:pPr>
        <w:rPr>
          <w:lang w:eastAsia="x-none"/>
        </w:rPr>
      </w:pPr>
      <w:r>
        <w:rPr>
          <w:lang w:eastAsia="x-none"/>
        </w:rPr>
        <w:t xml:space="preserve">Для заочной формы обучения на базе 11 кл.  </w:t>
      </w:r>
    </w:p>
    <w:p w:rsidR="00CC77D6" w:rsidRPr="008E0B53" w:rsidRDefault="00CC77D6" w:rsidP="00240D0F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6198"/>
        <w:gridCol w:w="1083"/>
        <w:gridCol w:w="1206"/>
      </w:tblGrid>
      <w:tr w:rsidR="00240D0F" w:rsidRPr="00E32EFD" w:rsidTr="00DB55BF">
        <w:tc>
          <w:tcPr>
            <w:tcW w:w="884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самостоятельная работа обучающихся, курсовая работа (проект)</w:t>
            </w:r>
            <w:r w:rsidRPr="00E32EFD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525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Объем часов</w:t>
            </w:r>
          </w:p>
        </w:tc>
        <w:tc>
          <w:tcPr>
            <w:tcW w:w="585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Уровень освоения</w:t>
            </w:r>
          </w:p>
        </w:tc>
      </w:tr>
      <w:tr w:rsidR="00240D0F" w:rsidRPr="00E32EFD" w:rsidTr="00DB55BF">
        <w:tc>
          <w:tcPr>
            <w:tcW w:w="884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1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2</w:t>
            </w:r>
          </w:p>
        </w:tc>
        <w:tc>
          <w:tcPr>
            <w:tcW w:w="525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3</w:t>
            </w:r>
          </w:p>
        </w:tc>
        <w:tc>
          <w:tcPr>
            <w:tcW w:w="585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4</w:t>
            </w:r>
          </w:p>
        </w:tc>
      </w:tr>
      <w:tr w:rsidR="00240D0F" w:rsidRPr="00E32EFD" w:rsidTr="00DB55BF">
        <w:tc>
          <w:tcPr>
            <w:tcW w:w="5000" w:type="pct"/>
            <w:gridSpan w:val="4"/>
          </w:tcPr>
          <w:p w:rsidR="00240D0F" w:rsidRPr="00E32EFD" w:rsidRDefault="00E9714D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курс</w:t>
            </w:r>
          </w:p>
        </w:tc>
      </w:tr>
      <w:tr w:rsidR="00240D0F" w:rsidRPr="00E32EFD" w:rsidTr="00DB55BF">
        <w:tc>
          <w:tcPr>
            <w:tcW w:w="884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1.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Легкая атлетика и кроссовая подготовка.</w:t>
            </w:r>
          </w:p>
        </w:tc>
        <w:tc>
          <w:tcPr>
            <w:tcW w:w="525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85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240D0F" w:rsidRPr="00E32EFD" w:rsidTr="00DB55BF">
        <w:trPr>
          <w:trHeight w:val="96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1.1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  <w:bCs/>
              </w:rPr>
              <w:t>Практические занятия</w:t>
            </w:r>
            <w:r w:rsidRPr="00E32EFD">
              <w:rPr>
                <w:b/>
              </w:rPr>
              <w:t xml:space="preserve">. 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t xml:space="preserve">Кроссовый бег по пересеченной местности. Техника прыжков в длину с места и с разбега способом «согнув ноги». 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77D6"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тему: «Физическое воспитание в ССУЗ», ознакомление с инструкцией по технике безопасности. </w:t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rPr>
          <w:trHeight w:val="1269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1.2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  <w:bCs/>
              </w:rPr>
              <w:t>Практические занятия</w:t>
            </w:r>
            <w:r w:rsidRPr="00E32EFD">
              <w:rPr>
                <w:b/>
              </w:rPr>
              <w:t>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t>Техника бега с высокого и низкого старта стартовый разгон, бег по дистанции, финиширование. Тренировка в беге на короткие дистанции</w:t>
            </w:r>
            <w:r w:rsidRPr="00E32EFD">
              <w:rPr>
                <w:b/>
              </w:rPr>
              <w:t xml:space="preserve">, </w:t>
            </w:r>
            <w:r w:rsidRPr="00E32EFD">
              <w:t>контрольный норматив бега на дистанции 30, 60 м.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доклад на тему: «Многообразие видов легкой атлетики».</w:t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rPr>
          <w:trHeight w:val="645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lastRenderedPageBreak/>
              <w:t>Тема 1.3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jc w:val="both"/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jc w:val="both"/>
            </w:pPr>
            <w:r w:rsidRPr="00E32EFD">
              <w:t xml:space="preserve"> Техника бега на средние дистанции. Тренировка в беге на средние дистанции, контрольный норматив бега на дистанции 500м (девушки), 1000м (юноши).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77D6">
              <w:rPr>
                <w:bCs/>
              </w:rPr>
              <w:t>3</w:t>
            </w:r>
          </w:p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 на тему: «</w:t>
            </w:r>
            <w:r w:rsidRPr="00E32EFD">
              <w:t>Техника бега на средние и длинные дистанции».</w:t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</w:tc>
      </w:tr>
      <w:tr w:rsidR="00240D0F" w:rsidRPr="00E32EFD" w:rsidTr="00DB55BF">
        <w:trPr>
          <w:trHeight w:val="645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1.4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jc w:val="both"/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jc w:val="both"/>
            </w:pPr>
            <w:r w:rsidRPr="00E32EFD">
              <w:t xml:space="preserve"> Техника эстафетного бега. Эстафетный бег  4*100м, 4*400м., </w:t>
            </w:r>
            <w:r w:rsidRPr="00E32EFD">
              <w:rPr>
                <w:bCs/>
              </w:rPr>
              <w:t>тренировка эстафетного бега на разные дистанции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тему: «</w:t>
            </w:r>
            <w:r w:rsidRPr="00E32EFD">
              <w:t>Техника эстафетного бега».</w:t>
            </w:r>
          </w:p>
        </w:tc>
        <w:tc>
          <w:tcPr>
            <w:tcW w:w="525" w:type="pct"/>
          </w:tcPr>
          <w:p w:rsidR="00240D0F" w:rsidRPr="00CC77D6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2E6397">
        <w:trPr>
          <w:trHeight w:val="1174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1.5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jc w:val="both"/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jc w:val="both"/>
            </w:pPr>
            <w:r w:rsidRPr="00E32EFD">
              <w:t>Техника и тренировка в беге на длинные дистанции, контрольный норматив в беге на дистанции 2000м  (девушки), 3000м (юноши).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jc w:val="both"/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тренировка общей выносливости.</w:t>
            </w:r>
          </w:p>
        </w:tc>
        <w:tc>
          <w:tcPr>
            <w:tcW w:w="525" w:type="pct"/>
          </w:tcPr>
          <w:p w:rsidR="00240D0F" w:rsidRPr="00CC77D6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1.6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jc w:val="both"/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jc w:val="both"/>
            </w:pPr>
            <w:r w:rsidRPr="00E32EFD">
              <w:t xml:space="preserve">Закрепление техники прыжков в длину с места и с разбега способом «согнув ноги», контроль техники прыжков в длину с места и прыжков в длину с разбега. 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 на тему: «</w:t>
            </w:r>
            <w:r w:rsidRPr="00E32EFD">
              <w:t>Техника прыжков в длину с места и с разбега».</w:t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rPr>
          <w:trHeight w:val="645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1.7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t>Закрепление техники бега с высокого и низкого старта. Тренировка в беге на короткие дистанции</w:t>
            </w:r>
            <w:r w:rsidRPr="00E32EFD">
              <w:rPr>
                <w:b/>
              </w:rPr>
              <w:t xml:space="preserve">, </w:t>
            </w:r>
            <w:r w:rsidRPr="00E32EFD">
              <w:t xml:space="preserve"> контрольный норматив в беге на 300м.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презентацию на тему: «Виды легкой атлетики и их характеристика».</w:t>
            </w:r>
          </w:p>
          <w:p w:rsidR="00CC77D6" w:rsidRPr="00E32EFD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lastRenderedPageBreak/>
              <w:t>Тема 1.8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занятия:.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t>Ускоренное передвижение на местности.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тренировка общей выносливости.</w:t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1</w:t>
            </w:r>
          </w:p>
        </w:tc>
      </w:tr>
      <w:tr w:rsidR="00240D0F" w:rsidRPr="00E32EFD" w:rsidTr="00DB55BF">
        <w:tc>
          <w:tcPr>
            <w:tcW w:w="884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2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Спортивные игры.  Баскетбол</w:t>
            </w:r>
          </w:p>
        </w:tc>
        <w:tc>
          <w:tcPr>
            <w:tcW w:w="52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C77D6" w:rsidRPr="00E32EFD" w:rsidTr="00CC77D6">
        <w:trPr>
          <w:trHeight w:val="1110"/>
        </w:trPr>
        <w:tc>
          <w:tcPr>
            <w:tcW w:w="884" w:type="pct"/>
            <w:vMerge w:val="restart"/>
          </w:tcPr>
          <w:p w:rsidR="00CC77D6" w:rsidRPr="00E32EFD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2.1</w:t>
            </w:r>
          </w:p>
        </w:tc>
        <w:tc>
          <w:tcPr>
            <w:tcW w:w="3006" w:type="pct"/>
          </w:tcPr>
          <w:p w:rsidR="00CC77D6" w:rsidRPr="00CC77D6" w:rsidRDefault="00CC77D6" w:rsidP="00DB55BF">
            <w:pPr>
              <w:rPr>
                <w:b/>
              </w:rPr>
            </w:pPr>
            <w:r w:rsidRPr="00CC77D6">
              <w:rPr>
                <w:b/>
              </w:rPr>
              <w:t xml:space="preserve">Содержание материала (лекция) </w:t>
            </w:r>
          </w:p>
          <w:p w:rsidR="00CC77D6" w:rsidRPr="00E32EFD" w:rsidRDefault="00CC77D6" w:rsidP="00DB55BF">
            <w:r>
              <w:t xml:space="preserve">Изучение правил игры в спортивных играх (футбол, волейбол, баскетбол и др.) </w:t>
            </w:r>
            <w:r w:rsidRPr="00E32EFD">
              <w:t>Техника безопасности на занятиях спортивными играми</w:t>
            </w:r>
          </w:p>
        </w:tc>
        <w:tc>
          <w:tcPr>
            <w:tcW w:w="525" w:type="pct"/>
          </w:tcPr>
          <w:p w:rsidR="00CC77D6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77D6">
              <w:rPr>
                <w:bCs/>
              </w:rPr>
              <w:t>2</w:t>
            </w:r>
          </w:p>
        </w:tc>
        <w:tc>
          <w:tcPr>
            <w:tcW w:w="585" w:type="pct"/>
          </w:tcPr>
          <w:p w:rsidR="00CC77D6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right" w:pos="6872"/>
              </w:tabs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 по теме: «Правила игры в баскетбол».</w:t>
            </w:r>
            <w:r w:rsidRPr="00E32EFD">
              <w:tab/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</w:tc>
      </w:tr>
      <w:tr w:rsidR="00240D0F" w:rsidRPr="00E32EFD" w:rsidTr="00DB55BF">
        <w:trPr>
          <w:trHeight w:val="1014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2.2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right" w:pos="6872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right" w:pos="6872"/>
              </w:tabs>
            </w:pPr>
            <w:r w:rsidRPr="00E32EFD">
              <w:t>Техника выполнения бросков мяча в корзину с места и в движении. Техника выполнения штрафных бросков, броски мяча в корзину из разных исходных положений.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реферат на тему: «Техника выполнения разных видов бросков в баскетболе».</w:t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2.3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Техника выполнения броска с 2-ух шагов, контроль техники выполнения броска с 2-х шагов.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тему: «Техника выполнения передач мяча на месте и в движении».</w:t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rPr>
          <w:trHeight w:val="1269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2.4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передачи  мяча в парах в движении с броском по кольцу, контроль техники выполнения передачи мяча в парах в движении. 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презентацию по теме: «Основные элементы техники игры в баскетбол».</w:t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</w:tc>
      </w:tr>
      <w:tr w:rsidR="00240D0F" w:rsidRPr="00E32EFD" w:rsidTr="00DB55BF">
        <w:trPr>
          <w:trHeight w:val="645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2.5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Тактика игры в защите и в нападении в баскетболе.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lastRenderedPageBreak/>
              <w:t>Практические занятия: закрепление тактических моментов в игре.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0,2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доклад по теме: «Тактика игры  в защите и в нападении».</w:t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2.6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Учебная игра в баскетбол по правилам. 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t>Практические занятия: закрепление изученных навыков в игре; судейство в баскетболе.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t>Самостоятельная работа обучающихся: подготовить сообщение на тему «Судейство в баскетболе».</w:t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c>
          <w:tcPr>
            <w:tcW w:w="884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3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Спортивные игры.  Волейбол</w:t>
            </w:r>
          </w:p>
        </w:tc>
        <w:tc>
          <w:tcPr>
            <w:tcW w:w="52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CC77D6">
        <w:trPr>
          <w:trHeight w:val="764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3.1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И</w:t>
            </w:r>
            <w:r w:rsidR="00240D0F" w:rsidRPr="00E32EFD">
              <w:t>сходное положение (стойки), перемещения, жонглирование мяча над собой.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 по теме: «Правила игры в волейбол».</w:t>
            </w:r>
          </w:p>
        </w:tc>
        <w:tc>
          <w:tcPr>
            <w:tcW w:w="525" w:type="pct"/>
          </w:tcPr>
          <w:p w:rsidR="00240D0F" w:rsidRPr="00CC77D6" w:rsidRDefault="002E6397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3.2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приема и передачи мяча двумя руками снизу и сверху на месте, </w:t>
            </w:r>
            <w:r w:rsidRPr="00E32EFD">
              <w:rPr>
                <w:bCs/>
              </w:rPr>
              <w:t xml:space="preserve">контроль </w:t>
            </w:r>
            <w:r w:rsidRPr="00E32EFD">
              <w:t>техники приема и передачи мяча двумя руками сверху.</w:t>
            </w:r>
          </w:p>
        </w:tc>
        <w:tc>
          <w:tcPr>
            <w:tcW w:w="525" w:type="pct"/>
          </w:tcPr>
          <w:p w:rsidR="00240D0F" w:rsidRPr="00CC77D6" w:rsidRDefault="00CC77D6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3</w:t>
            </w:r>
          </w:p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реферат на тему: «Техника выполнения разных видов передач мяча в волейболе».</w:t>
            </w:r>
          </w:p>
        </w:tc>
        <w:tc>
          <w:tcPr>
            <w:tcW w:w="525" w:type="pct"/>
          </w:tcPr>
          <w:p w:rsidR="00240D0F" w:rsidRPr="00CC77D6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</w:t>
            </w:r>
          </w:p>
        </w:tc>
      </w:tr>
      <w:tr w:rsidR="00240D0F" w:rsidRPr="00E32EFD" w:rsidTr="00DB55BF">
        <w:tc>
          <w:tcPr>
            <w:tcW w:w="3890" w:type="pct"/>
            <w:gridSpan w:val="2"/>
          </w:tcPr>
          <w:p w:rsidR="00240D0F" w:rsidRPr="00E32EFD" w:rsidRDefault="00240D0F" w:rsidP="00E9714D">
            <w:pPr>
              <w:tabs>
                <w:tab w:val="right" w:pos="6872"/>
              </w:tabs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Итого</w:t>
            </w:r>
            <w:r w:rsidR="00E9714D">
              <w:rPr>
                <w:b/>
                <w:bCs/>
                <w:i/>
              </w:rPr>
              <w:t xml:space="preserve"> на 1 курсе 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525" w:type="pct"/>
          </w:tcPr>
          <w:p w:rsidR="00240D0F" w:rsidRPr="00CC77D6" w:rsidRDefault="00CC77D6" w:rsidP="00CC7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122</w:t>
            </w:r>
          </w:p>
        </w:tc>
        <w:tc>
          <w:tcPr>
            <w:tcW w:w="585" w:type="pct"/>
          </w:tcPr>
          <w:p w:rsidR="00240D0F" w:rsidRPr="00CC77D6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77D6">
              <w:t>2, 3</w:t>
            </w:r>
          </w:p>
        </w:tc>
      </w:tr>
      <w:tr w:rsidR="00240D0F" w:rsidRPr="00E32EFD" w:rsidTr="00DB55BF">
        <w:tc>
          <w:tcPr>
            <w:tcW w:w="5000" w:type="pct"/>
            <w:gridSpan w:val="4"/>
          </w:tcPr>
          <w:p w:rsidR="00240D0F" w:rsidRPr="00962E9C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курс</w:t>
            </w: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3.3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приема и передачи мяча двумя руками снизу и сверху в движении, </w:t>
            </w:r>
            <w:r w:rsidRPr="00E32EFD">
              <w:rPr>
                <w:bCs/>
              </w:rPr>
              <w:t>выполнение разных видов передачи и приема мяча сверху и снизу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презентацию на тему «Основные элементы техники игры в волейбол».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rPr>
          <w:trHeight w:val="976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lastRenderedPageBreak/>
              <w:t>Тема 3.4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прямой верхней и прямой нижней подачи мяча, </w:t>
            </w:r>
            <w:r w:rsidRPr="00E32EFD">
              <w:rPr>
                <w:bCs/>
              </w:rPr>
              <w:t xml:space="preserve">контроль </w:t>
            </w:r>
            <w:r w:rsidRPr="00E32EFD">
              <w:t>техники выполнения прямой верхней и прямой нижней подачи мяча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тему: «Техника выполнения разных видов подач мяча».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rPr>
          <w:trHeight w:val="645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3.5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 нападающего удара и постановка блока, </w:t>
            </w:r>
            <w:r w:rsidRPr="00E32EFD">
              <w:rPr>
                <w:bCs/>
              </w:rPr>
              <w:t>тренировка техники выполнения нападающего удара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доклад на тему: «</w:t>
            </w:r>
            <w:r w:rsidRPr="00E32EFD">
              <w:t>Техника  нападающего удара».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3.6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приёма мяча с последующим падением и перекатом в сторону, на бедро, на спину, </w:t>
            </w:r>
            <w:r w:rsidRPr="00E32EFD">
              <w:rPr>
                <w:bCs/>
              </w:rPr>
              <w:t xml:space="preserve">тренировка техники выполнения </w:t>
            </w:r>
            <w:r w:rsidRPr="00E32EFD">
              <w:t>приёма мяча.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доклад по теме: «Тактика игры  в защите и в нападении».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3.7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Учебная игра в волейбол по правилам, </w:t>
            </w:r>
            <w:r w:rsidRPr="00E32EFD">
              <w:rPr>
                <w:bCs/>
              </w:rPr>
              <w:t>закрепление изученных навыков в игре; судейство в волейболе.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 «Судейство в волейболе».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c>
          <w:tcPr>
            <w:tcW w:w="884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4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Спортивные игры.  Настольный теннис</w:t>
            </w:r>
          </w:p>
        </w:tc>
        <w:tc>
          <w:tcPr>
            <w:tcW w:w="52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4.1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Ознакомление с правилами игры в настольный теннис. Правила проведения соревнований по настольному теннису. Исходное положение (стойки) при приеме мяча.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рефераты по темам: «Правила игры в настольный теннис», «Судейство в настольном теннисе».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rPr>
          <w:trHeight w:val="645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4.2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подачи мяча (разные варианты), </w:t>
            </w:r>
            <w:r w:rsidRPr="00E32EFD">
              <w:rPr>
                <w:bCs/>
              </w:rPr>
              <w:t xml:space="preserve">контроль </w:t>
            </w:r>
            <w:r w:rsidRPr="00E32EFD">
              <w:t>техни</w:t>
            </w:r>
            <w:r w:rsidRPr="00E32EFD">
              <w:lastRenderedPageBreak/>
              <w:t>ки подачи мяча.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t>Самостоятельная работа обучающихся: подготовить доклад на тему: «Основные элементы техники игры в настольный теннис».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rPr>
          <w:trHeight w:val="645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4.3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Техника ударов по мячу справа и слева, учебная игра в настольный теннис.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тренировка координации движений и внимания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4.4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Учебная игра в настольный теннис, </w:t>
            </w:r>
            <w:r w:rsidRPr="00E32EFD">
              <w:rPr>
                <w:bCs/>
              </w:rPr>
              <w:t>закрепление изученных навыков в игре; судейство в настольном теннисе.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</w:t>
            </w:r>
            <w:r w:rsidRPr="00E32EFD">
              <w:t>подготовить презентацию на тему: «Учимся играть в настольный теннис»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c>
          <w:tcPr>
            <w:tcW w:w="884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5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Спортивные игры.  Футбол</w:t>
            </w:r>
          </w:p>
        </w:tc>
        <w:tc>
          <w:tcPr>
            <w:tcW w:w="52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rPr>
          <w:trHeight w:val="1269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5.1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Жонглирование мяча; остановка мяча ногой, грудью, отбор мяча, обманные движения.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рефераты по темам: «Правила игры в футбол», «Судейство в футболе 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rPr>
          <w:trHeight w:val="645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5.2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Техника  удара мяча по воротам с места и с разбега, ведение мяча с изменением скорости.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t>Самостоятельная работа обучающихся: подготовить доклад на тему: «Основные элементы техники и тактики в игре футбол».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lastRenderedPageBreak/>
              <w:t>Тема 5.3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Техника передача мяча в парах на месте и в движении с броском по воротам, </w:t>
            </w:r>
            <w:r w:rsidRPr="00E32EFD">
              <w:rPr>
                <w:bCs/>
              </w:rPr>
              <w:t>учебная игра в футбол.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сообщение на тему: «</w:t>
            </w:r>
            <w:r w:rsidRPr="00E32EFD">
              <w:t xml:space="preserve">Основные стороны подготовки спортсменов: физическая, техническая, тактическая, морально-волевая, психологическая, теоретическая». 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5.4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 xml:space="preserve">Практические занятия. 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 xml:space="preserve">Тактика игры в защите и в нападении в футболе, техника игры вратаря, </w:t>
            </w:r>
            <w:r w:rsidRPr="00E32EFD">
              <w:rPr>
                <w:bCs/>
              </w:rPr>
              <w:t>закрепление изученных навыков в игре; судейство в футболе.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</w:t>
            </w:r>
            <w:r w:rsidRPr="00E32EFD">
              <w:t>подготовить презентацию на тему: «Все о футболе».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c>
          <w:tcPr>
            <w:tcW w:w="884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Раздел 6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Гимнастика.</w:t>
            </w:r>
          </w:p>
        </w:tc>
        <w:tc>
          <w:tcPr>
            <w:tcW w:w="52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rPr>
          <w:trHeight w:val="1269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6.1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Техника безопасности на занятиях гимнасткой, правила поведения в атлетическом зале. Основные строевые приемы на занятиях физической культурой, техника выполнения строевых  упражнений.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работа с учебником, подготовить доклад на тему: «</w:t>
            </w:r>
            <w:r w:rsidRPr="00E32EFD">
              <w:t xml:space="preserve">Цели и задачи спортивной тренировки. Понятие о спортивной тренировке, состояние тренированности».,. 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rPr>
          <w:trHeight w:val="1269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6.2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Методика выполнения общеразвивающих упражнений: в парах, в тройках, с мячами, с гантелями, с обручами, со скакалками, с набивными мячами, контрольный норматив прыжков со скакалкой.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работа с учебником, подготовить реферат на тему: «</w:t>
            </w:r>
            <w:r w:rsidRPr="00E32EFD">
              <w:t>Средства и методы развития физических качеств: силы, быстроты, гибкости, ловкости, выносливости».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rPr>
          <w:trHeight w:val="1587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lastRenderedPageBreak/>
              <w:t>Тема 6.3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Упражнения для профилактики профессиональных заболеваний (упражнения для коррекции нарушения осанки, упражнения на внимание, висы и упоры, упражнения у гимнастической стенки). Упражнения для коррекции зрения, контроль упражнений на пресс.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подготовить реферат на тему: «Физические </w:t>
            </w:r>
            <w:r w:rsidRPr="00E32EFD">
              <w:t>упражнения для профилактики профессиональных заболеваний».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rPr>
          <w:trHeight w:val="952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6.4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Принципы и методы спортивной тренировки. Выполнение упражнений со штангой и гирей, контроль силовых упражнений (сгибание разгибание рук на брусьях).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</w:t>
            </w:r>
            <w:r w:rsidRPr="00E32EFD">
              <w:t>составление комплексов упражнений на разные группы мышц, для развития различных физических качеств.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rPr>
          <w:trHeight w:val="1269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6.5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shd w:val="clear" w:color="auto" w:fill="FFFFFF"/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shd w:val="clear" w:color="auto" w:fill="FFFFFF"/>
            </w:pPr>
            <w:r w:rsidRPr="00E32EFD">
              <w:t xml:space="preserve">Методы, средства и формы развития силовых качеств. Упражнения для развития силы и координации движений, </w:t>
            </w:r>
            <w:r w:rsidRPr="00E32EFD">
              <w:rPr>
                <w:bCs/>
              </w:rPr>
              <w:t xml:space="preserve">контроль выполнения силовых упражнений </w:t>
            </w:r>
            <w:r w:rsidRPr="00E32EFD">
              <w:t>(сгибание разгибание рук в упоре лежа).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тренировка силовых упражнений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rPr>
          <w:trHeight w:val="1269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Тема 6.6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2EFD">
              <w:t>Комплексы упражнений вводной и производственной гимнастики, контроль упражнений на развитие координации движений.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  <w:bCs/>
                <w:i/>
              </w:rPr>
              <w:t>Самостоятельная работа</w:t>
            </w:r>
            <w:r w:rsidRPr="00E32EFD">
              <w:rPr>
                <w:bCs/>
              </w:rPr>
              <w:t xml:space="preserve"> обучающихся: </w:t>
            </w:r>
            <w:r w:rsidRPr="00E32EFD">
              <w:t>составление комплексов упражнений вводной и производственной гимнастики.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rPr>
          <w:trHeight w:val="1269"/>
        </w:trPr>
        <w:tc>
          <w:tcPr>
            <w:tcW w:w="884" w:type="pct"/>
            <w:vMerge w:val="restar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lastRenderedPageBreak/>
              <w:t>Тема 6.7</w:t>
            </w: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2EFD">
              <w:rPr>
                <w:b/>
                <w:bCs/>
              </w:rPr>
              <w:t>Практические занятия.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Круговая тренировка (комплекс силовых упражнений), контроль силовых упражнений (подтягивания на перекладине).</w:t>
            </w:r>
          </w:p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t>Дифференцированный зачет</w:t>
            </w:r>
          </w:p>
        </w:tc>
        <w:tc>
          <w:tcPr>
            <w:tcW w:w="525" w:type="pct"/>
          </w:tcPr>
          <w:p w:rsidR="00240D0F" w:rsidRPr="001B2F31" w:rsidRDefault="001B2F31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3</w:t>
            </w:r>
          </w:p>
        </w:tc>
      </w:tr>
      <w:tr w:rsidR="00240D0F" w:rsidRPr="00E32EFD" w:rsidTr="00DB55BF">
        <w:tc>
          <w:tcPr>
            <w:tcW w:w="884" w:type="pct"/>
            <w:vMerge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006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Cs/>
              </w:rPr>
              <w:t>Самостоятельная работа обучающихся: тренировка силовых упражнений</w:t>
            </w:r>
          </w:p>
        </w:tc>
        <w:tc>
          <w:tcPr>
            <w:tcW w:w="525" w:type="pct"/>
          </w:tcPr>
          <w:p w:rsidR="00240D0F" w:rsidRPr="001B2F31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585" w:type="pct"/>
          </w:tcPr>
          <w:p w:rsidR="00240D0F" w:rsidRPr="001B2F31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F31">
              <w:t>2</w:t>
            </w:r>
          </w:p>
        </w:tc>
      </w:tr>
      <w:tr w:rsidR="00240D0F" w:rsidRPr="00E32EFD" w:rsidTr="00DB55BF">
        <w:tc>
          <w:tcPr>
            <w:tcW w:w="3890" w:type="pct"/>
            <w:gridSpan w:val="2"/>
          </w:tcPr>
          <w:p w:rsidR="00240D0F" w:rsidRPr="00E32EFD" w:rsidRDefault="00240D0F" w:rsidP="00E9714D">
            <w:pPr>
              <w:tabs>
                <w:tab w:val="right" w:pos="6872"/>
              </w:tabs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Итого </w:t>
            </w:r>
            <w:r w:rsidR="00E9714D">
              <w:rPr>
                <w:b/>
                <w:bCs/>
                <w:i/>
              </w:rPr>
              <w:t>на 2 курсе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525" w:type="pct"/>
          </w:tcPr>
          <w:p w:rsidR="00240D0F" w:rsidRPr="00E32EFD" w:rsidRDefault="004D0095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114</w:t>
            </w:r>
          </w:p>
        </w:tc>
        <w:tc>
          <w:tcPr>
            <w:tcW w:w="585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2, 3</w:t>
            </w:r>
          </w:p>
        </w:tc>
      </w:tr>
      <w:tr w:rsidR="00240D0F" w:rsidRPr="00E32EFD" w:rsidTr="00DB55BF">
        <w:tc>
          <w:tcPr>
            <w:tcW w:w="3890" w:type="pct"/>
            <w:gridSpan w:val="2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2EFD">
              <w:rPr>
                <w:b/>
              </w:rPr>
              <w:t>Всего:</w:t>
            </w:r>
          </w:p>
        </w:tc>
        <w:tc>
          <w:tcPr>
            <w:tcW w:w="525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2EFD">
              <w:rPr>
                <w:b/>
              </w:rPr>
              <w:t>236</w:t>
            </w:r>
          </w:p>
        </w:tc>
        <w:tc>
          <w:tcPr>
            <w:tcW w:w="585" w:type="pct"/>
          </w:tcPr>
          <w:p w:rsidR="00240D0F" w:rsidRPr="00E32EFD" w:rsidRDefault="00240D0F" w:rsidP="00DB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2, 3 </w:t>
            </w:r>
          </w:p>
        </w:tc>
      </w:tr>
    </w:tbl>
    <w:p w:rsidR="00240D0F" w:rsidRPr="00E32EFD" w:rsidRDefault="00240D0F" w:rsidP="00E32EFD"/>
    <w:p w:rsidR="007F73D5" w:rsidRPr="00E32EFD" w:rsidRDefault="00BE4F79" w:rsidP="00E32EFD">
      <w:pPr>
        <w:sectPr w:rsidR="007F73D5" w:rsidRPr="00E32EFD" w:rsidSect="0089727A">
          <w:pgSz w:w="16838" w:h="11900" w:orient="landscape"/>
          <w:pgMar w:top="1134" w:right="1134" w:bottom="1134" w:left="1134" w:header="0" w:footer="0" w:gutter="0"/>
          <w:cols w:space="0" w:equalWidth="0">
            <w:col w:w="10094"/>
          </w:cols>
          <w:docGrid w:linePitch="360"/>
        </w:sectPr>
      </w:pPr>
      <w:r>
        <w:pict>
          <v:rect id="_x0000_s1026" style="position:absolute;margin-left:499.25pt;margin-top:-162.85pt;width:.95pt;height:1pt;z-index:-251658752" o:allowincell="f" o:userdrawn="t" fillcolor="black" strokecolor="none"/>
        </w:pict>
      </w:r>
    </w:p>
    <w:p w:rsidR="00D82AF7" w:rsidRPr="00E32EFD" w:rsidRDefault="00D82AF7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F58C9" w:rsidRPr="00E32EFD" w:rsidRDefault="00D82AF7" w:rsidP="00E32EFD">
      <w:pPr>
        <w:pStyle w:val="2"/>
        <w:spacing w:before="0" w:after="0"/>
      </w:pPr>
      <w:bookmarkStart w:id="6" w:name="_Toc504157843"/>
      <w:r w:rsidRPr="00E32EFD">
        <w:t xml:space="preserve">3. </w:t>
      </w:r>
      <w:r w:rsidR="0074586B" w:rsidRPr="00E32EFD">
        <w:t xml:space="preserve">УСЛОВИЯ РЕАЛИЗАЦИИ </w:t>
      </w:r>
      <w:r w:rsidR="005F58C9" w:rsidRPr="00E32EFD">
        <w:t xml:space="preserve">ПРОГРАММЫ </w:t>
      </w:r>
      <w:r w:rsidR="0074586B" w:rsidRPr="00E32EFD">
        <w:t>ДИСЦИПЛИНЫ</w:t>
      </w:r>
      <w:bookmarkEnd w:id="6"/>
    </w:p>
    <w:p w:rsidR="00D82AF7" w:rsidRPr="00E32EFD" w:rsidRDefault="00D82AF7" w:rsidP="00E32EFD">
      <w:pPr>
        <w:pStyle w:val="2"/>
        <w:spacing w:before="0" w:after="0"/>
      </w:pPr>
    </w:p>
    <w:p w:rsidR="00D82AF7" w:rsidRPr="00E32EFD" w:rsidRDefault="00D82AF7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32EFD">
        <w:rPr>
          <w:b/>
          <w:bCs/>
        </w:rPr>
        <w:t>3.1. Требования к минимальному материально-техническому обеспечению</w:t>
      </w:r>
    </w:p>
    <w:p w:rsidR="00CC6E64" w:rsidRPr="00E32EFD" w:rsidRDefault="00CC6E64" w:rsidP="00E32EFD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</w:p>
    <w:p w:rsidR="00CC6E64" w:rsidRPr="00E32EFD" w:rsidRDefault="00CC6E64" w:rsidP="00E32EFD">
      <w:pPr>
        <w:ind w:firstLine="567"/>
        <w:jc w:val="both"/>
      </w:pPr>
      <w:r w:rsidRPr="00E32EFD">
        <w:t>Реализация учебной дисциплины требует наличия спортивного комплекса: спортивный зал, открытый стадион широкого профиля с элементами полосы препятствий; стрелковый тир.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</w:rPr>
      </w:pPr>
      <w:r w:rsidRPr="00E32EFD">
        <w:rPr>
          <w:bCs/>
        </w:rPr>
        <w:t>Оборудование большого спортивного зала: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баскетбольные щиты;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волейбольные сетки;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гимнастические скамейки;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навесные заградительные сетки;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сейф с баскетбольными мячами;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сейф с волейбольными мячами;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ворота для мини-футбола;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стойки.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</w:rPr>
      </w:pPr>
      <w:r w:rsidRPr="00E32EFD">
        <w:rPr>
          <w:bCs/>
        </w:rPr>
        <w:t>Оборудование малого спортивного зала: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столы для настольного тенниса;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гимнастические скамейки;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гимнастическое бревно;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штанги разно-весовые;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лежаки;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гири разно весовые;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столы для АРМ-спорта;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гимнастические стенки;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турники;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гимнастические маты;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инвентарная для хранения обручей, скакалок, теннисных ракеток и шариков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</w:rPr>
      </w:pPr>
      <w:r w:rsidRPr="00E32EFD">
        <w:rPr>
          <w:bCs/>
        </w:rPr>
        <w:t>Оборудование лыжной базы: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лыжи;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лыжные палки;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лыжные ботики.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E32EFD">
        <w:rPr>
          <w:bCs/>
        </w:rPr>
        <w:t>Оборудование уличного спортивного городка: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брусья;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перекладины.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</w:rPr>
      </w:pPr>
      <w:r w:rsidRPr="00E32EFD">
        <w:rPr>
          <w:bCs/>
        </w:rPr>
        <w:t>Оборудование малого тренажерного зала: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гимнастические скамейки;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велотренажеры;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беговые дорожки;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- тренажер для силовых упражнений многофункциональный.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</w:rPr>
      </w:pPr>
      <w:r w:rsidRPr="00E32EFD">
        <w:rPr>
          <w:iCs/>
        </w:rPr>
        <w:t>В библиотечный фонд входят учебники, учебные и методические пособия, обеспечивающие освоение учебной дисциплины Физическая культура.</w:t>
      </w:r>
    </w:p>
    <w:p w:rsidR="00CC6E64" w:rsidRPr="00E32EFD" w:rsidRDefault="00CC6E64" w:rsidP="00E32EFD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E32EFD">
        <w:rPr>
          <w:iCs/>
        </w:rPr>
        <w:t>Библиотечный фонд дополнен энциклопедиями, справочниками, научной и научно-популярной литературой и т. п.</w:t>
      </w:r>
    </w:p>
    <w:p w:rsidR="00CC6E64" w:rsidRPr="00E32EFD" w:rsidRDefault="00CC6E64" w:rsidP="00E32EFD">
      <w:r w:rsidRPr="00E32EFD">
        <w:rPr>
          <w:iCs/>
        </w:rPr>
        <w:t xml:space="preserve">В процессе освоения программы учебной дисциплины Физическая культура обучающиеся имеют возможность доступа к электронным учебным материалам, имеющимся </w:t>
      </w:r>
      <w:r w:rsidRPr="00E32EFD">
        <w:rPr>
          <w:bCs/>
          <w:iCs/>
        </w:rPr>
        <w:t>в</w:t>
      </w:r>
      <w:r w:rsidRPr="00E32EFD">
        <w:t xml:space="preserve">  программном обеспечении  и Интернет-ресурсы,</w:t>
      </w:r>
    </w:p>
    <w:p w:rsidR="00CC6E64" w:rsidRPr="00E32EFD" w:rsidRDefault="00CC6E64" w:rsidP="00E32EFD">
      <w:pPr>
        <w:jc w:val="both"/>
      </w:pPr>
      <w:r w:rsidRPr="00E32EFD">
        <w:t xml:space="preserve"> Электронная библиотека </w:t>
      </w:r>
      <w:hyperlink r:id="rId10" w:history="1">
        <w:r w:rsidRPr="00E32EFD">
          <w:rPr>
            <w:rStyle w:val="af5"/>
          </w:rPr>
          <w:t>http://www.lib.unn.ru/ebs.html</w:t>
        </w:r>
      </w:hyperlink>
      <w:r w:rsidRPr="00E32EFD">
        <w:rPr>
          <w:iCs/>
        </w:rPr>
        <w:t>. в свободном доступе в сети Интернет (электронным книгам, практикумам, тестам и др.), сайтам государственных, муниципальных органов власти.</w:t>
      </w:r>
    </w:p>
    <w:p w:rsidR="00CC6E64" w:rsidRPr="00E32EFD" w:rsidRDefault="00CC6E64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</w:rPr>
      </w:pPr>
    </w:p>
    <w:p w:rsidR="00CC6E64" w:rsidRPr="00E32EFD" w:rsidRDefault="00CC6E64" w:rsidP="00E32E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bookmarkStart w:id="7" w:name="_Toc504157844"/>
      <w:r w:rsidRPr="00E32EFD">
        <w:rPr>
          <w:b/>
        </w:rPr>
        <w:lastRenderedPageBreak/>
        <w:t>3.2. Информационное обеспечение обучения</w:t>
      </w:r>
      <w:bookmarkEnd w:id="7"/>
    </w:p>
    <w:p w:rsidR="00C129D5" w:rsidRPr="00E32EFD" w:rsidRDefault="00C129D5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83BC1" w:rsidRDefault="00083BC1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>Основные источники:</w:t>
      </w:r>
    </w:p>
    <w:p w:rsidR="00E32EFD" w:rsidRPr="00E32EFD" w:rsidRDefault="00E32EFD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83BC1" w:rsidRPr="00E32EFD" w:rsidRDefault="00083BC1" w:rsidP="00E32EFD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iCs/>
        </w:rPr>
      </w:pPr>
      <w:r w:rsidRPr="00E32EFD">
        <w:rPr>
          <w:iCs/>
        </w:rPr>
        <w:t xml:space="preserve">Аллянов, Ю. Н. Физическая культура : учебник для СПО / Ю. Н. Аллянов, И. А. Письменский. — 3-е изд., испр. — М. : Издательство Юрайт, 2017. — 493 с. — (Серия : Профессиональное образование). — ISBN 978-5-534-02309-1. — Режим доступа : </w:t>
      </w:r>
      <w:hyperlink r:id="rId11" w:history="1">
        <w:r w:rsidRPr="00E32EFD">
          <w:rPr>
            <w:rStyle w:val="af5"/>
            <w:iCs/>
          </w:rPr>
          <w:t>www.biblio-online.ru/book/0A9E8424-6C55-45EF-8FBB-08A6A705ECD9</w:t>
        </w:r>
      </w:hyperlink>
      <w:r w:rsidRPr="00E32EFD">
        <w:rPr>
          <w:iCs/>
        </w:rPr>
        <w:t>.</w:t>
      </w:r>
    </w:p>
    <w:p w:rsidR="00083BC1" w:rsidRPr="00E32EFD" w:rsidRDefault="00083BC1" w:rsidP="00E32EFD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iCs/>
        </w:rPr>
      </w:pPr>
      <w:r w:rsidRPr="00E32EFD">
        <w:t xml:space="preserve">Здоровье и физическая культура студента: Учебное пособие / В.А. Бароненко, Л.А. Рапопорт. - 2-e изд., перераб. - М.: Альфа-М: НИЦ ИНФРА-М, 2014. - 336 с.: ил.; 60x90 1/16. (переплет) ISBN 978-5-98281-157-8 – Режим доступа: </w:t>
      </w:r>
      <w:hyperlink r:id="rId12" w:history="1">
        <w:r w:rsidRPr="00E32EFD">
          <w:rPr>
            <w:rStyle w:val="af5"/>
          </w:rPr>
          <w:t>http://znanium.com/bookread2.php?book=432358</w:t>
        </w:r>
      </w:hyperlink>
    </w:p>
    <w:p w:rsidR="00083BC1" w:rsidRPr="00E32EFD" w:rsidRDefault="00083BC1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83BC1" w:rsidRDefault="00083BC1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32EFD">
        <w:rPr>
          <w:bCs/>
        </w:rPr>
        <w:t xml:space="preserve">Дополнительные источники: </w:t>
      </w:r>
    </w:p>
    <w:p w:rsidR="00E32EFD" w:rsidRPr="00E32EFD" w:rsidRDefault="00E32EFD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83BC1" w:rsidRPr="00E32EFD" w:rsidRDefault="00083BC1" w:rsidP="00E32EFD">
      <w:pPr>
        <w:pStyle w:val="af6"/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32EFD">
        <w:rPr>
          <w:rFonts w:ascii="Times New Roman" w:hAnsi="Times New Roman"/>
          <w:sz w:val="24"/>
          <w:szCs w:val="24"/>
        </w:rPr>
        <w:t xml:space="preserve">Алхасов, Д. С. Методика обучения предмету "физическая культура" в 2 ч. Часть 1 : учебное пособие для СПО / Д. С. Алхасов. — М. : Издательство Юрайт, 2017. — 254 с. — (Серия : Профессиональное образование). — ISBN 978-5-534-05755-3. — Режим доступа : </w:t>
      </w:r>
      <w:hyperlink r:id="rId13" w:history="1">
        <w:r w:rsidRPr="00E32EFD">
          <w:rPr>
            <w:rStyle w:val="af5"/>
            <w:rFonts w:ascii="Times New Roman" w:hAnsi="Times New Roman"/>
            <w:sz w:val="24"/>
            <w:szCs w:val="24"/>
          </w:rPr>
          <w:t>www.biblio-online.ru/book/9FEC2C38-4A02-4057-967B-921141A7C67C</w:t>
        </w:r>
      </w:hyperlink>
      <w:r w:rsidRPr="00E32EFD">
        <w:rPr>
          <w:rFonts w:ascii="Times New Roman" w:hAnsi="Times New Roman"/>
          <w:sz w:val="24"/>
          <w:szCs w:val="24"/>
        </w:rPr>
        <w:t>.</w:t>
      </w:r>
    </w:p>
    <w:p w:rsidR="00083BC1" w:rsidRPr="00E32EFD" w:rsidRDefault="00083BC1" w:rsidP="00E32EFD">
      <w:pPr>
        <w:pStyle w:val="af6"/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32EFD">
        <w:rPr>
          <w:rFonts w:ascii="Times New Roman" w:hAnsi="Times New Roman"/>
          <w:sz w:val="24"/>
          <w:szCs w:val="24"/>
        </w:rPr>
        <w:t>Алхасов, Д. С. Методика обучения предмету "физическая культура" в 2 ч. Часть 2 : учебное пособие для СПО / Д. С. Алхасов. — М. : Издательство Юрайт, 2017. — 441 с. — (Серия : Профессиональное образование). — ISBN 978-5-534-05757-7. — Режим доступа : www.biblio-online.ru/book/AD9EAFFB-81E7-4CD8-A90C-8BB44AFF5E91.</w:t>
      </w:r>
    </w:p>
    <w:p w:rsidR="00083BC1" w:rsidRPr="00E32EFD" w:rsidRDefault="00083BC1" w:rsidP="00E32EFD">
      <w:pPr>
        <w:pStyle w:val="af6"/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32EFD">
        <w:rPr>
          <w:rFonts w:ascii="Times New Roman" w:hAnsi="Times New Roman"/>
          <w:sz w:val="24"/>
          <w:szCs w:val="24"/>
        </w:rPr>
        <w:t xml:space="preserve">Германов, Г. Н. Методика обучения предмету «физическая культура». Легкая атлетика : учебное пособие для СПО / Г. Н. Германов, В. Г. Никитушкин, Е. Г. Цуканова. — М. : Издательство Юрайт, 2017. — 461 с. — (Серия : Профессиональное образование). — ISBN 978-5-534-05784-3. — Режим доступа : </w:t>
      </w:r>
      <w:hyperlink r:id="rId14" w:history="1">
        <w:r w:rsidRPr="00E32EFD">
          <w:rPr>
            <w:rStyle w:val="af5"/>
            <w:rFonts w:ascii="Times New Roman" w:hAnsi="Times New Roman"/>
            <w:sz w:val="24"/>
            <w:szCs w:val="24"/>
          </w:rPr>
          <w:t>www.biblio-online.ru/book/FC84B8CA-A2DE-4B68-83FF-963AD1B8AFF9</w:t>
        </w:r>
      </w:hyperlink>
      <w:r w:rsidRPr="00E32EFD">
        <w:rPr>
          <w:rFonts w:ascii="Times New Roman" w:hAnsi="Times New Roman"/>
          <w:sz w:val="24"/>
          <w:szCs w:val="24"/>
        </w:rPr>
        <w:t>.</w:t>
      </w:r>
    </w:p>
    <w:p w:rsidR="00083BC1" w:rsidRPr="00E32EFD" w:rsidRDefault="00083BC1" w:rsidP="00E32EFD">
      <w:pPr>
        <w:pStyle w:val="af6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E32EFD">
        <w:rPr>
          <w:rFonts w:ascii="Times New Roman" w:hAnsi="Times New Roman"/>
          <w:iCs/>
          <w:sz w:val="24"/>
          <w:szCs w:val="24"/>
        </w:rPr>
        <w:t>Готовцев, Е. В. Методика обучения предмету «физическая культура». Школьный спорт. Лапта : учебное пособие для СПО / Е. В. Готовцев, Г. Н. Германов, И. В. Машошина. — 2-е изд., перераб. и доп. — М. : Издательство Юрайт, 2017. — 402 с. — (Серия : Профессиональное образование). — ISBN 978-5-534-05993-9. — Режим доступа : www.biblio-online.ru/book/54F1A5DE-841E-470F-A1F9-1C8BFB12543D.</w:t>
      </w:r>
    </w:p>
    <w:p w:rsidR="00083BC1" w:rsidRPr="00E32EFD" w:rsidRDefault="00083BC1" w:rsidP="00E32EFD">
      <w:pPr>
        <w:pStyle w:val="af6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E32EFD">
        <w:rPr>
          <w:rFonts w:ascii="Times New Roman" w:hAnsi="Times New Roman"/>
          <w:iCs/>
          <w:sz w:val="24"/>
          <w:szCs w:val="24"/>
        </w:rPr>
        <w:t xml:space="preserve">Физическая культура: учебник и практикум для СПО / А. Б. Муллер [и др.]. — М. : Издательство Юрайт, 2017. — 424 с. — (Серия : Профессиональное образование). — ISBN 978-5-534-02612-2. — Режим доступа : </w:t>
      </w:r>
      <w:hyperlink r:id="rId15" w:history="1">
        <w:r w:rsidRPr="00E32EFD">
          <w:rPr>
            <w:rStyle w:val="af5"/>
            <w:rFonts w:ascii="Times New Roman" w:hAnsi="Times New Roman"/>
            <w:iCs/>
            <w:sz w:val="24"/>
            <w:szCs w:val="24"/>
          </w:rPr>
          <w:t>www.biblio-online.ru/book/E97C2A3C-8BE2-46E8-8F7A-66694FBA438E</w:t>
        </w:r>
      </w:hyperlink>
      <w:r w:rsidRPr="00E32EFD">
        <w:rPr>
          <w:rFonts w:ascii="Times New Roman" w:hAnsi="Times New Roman"/>
          <w:iCs/>
          <w:sz w:val="24"/>
          <w:szCs w:val="24"/>
        </w:rPr>
        <w:t xml:space="preserve">. </w:t>
      </w:r>
    </w:p>
    <w:p w:rsidR="00246039" w:rsidRPr="00E32EFD" w:rsidRDefault="00246039" w:rsidP="00E32EFD">
      <w:pPr>
        <w:widowControl w:val="0"/>
        <w:autoSpaceDE w:val="0"/>
        <w:autoSpaceDN w:val="0"/>
        <w:adjustRightInd w:val="0"/>
        <w:rPr>
          <w:b/>
          <w:bCs/>
        </w:rPr>
      </w:pPr>
    </w:p>
    <w:p w:rsidR="00C129D5" w:rsidRDefault="00C129D5" w:rsidP="00E32EFD">
      <w:pPr>
        <w:widowControl w:val="0"/>
        <w:autoSpaceDE w:val="0"/>
        <w:autoSpaceDN w:val="0"/>
        <w:adjustRightInd w:val="0"/>
        <w:rPr>
          <w:b/>
          <w:bCs/>
        </w:rPr>
      </w:pPr>
      <w:r w:rsidRPr="00E32EFD">
        <w:rPr>
          <w:b/>
          <w:bCs/>
        </w:rPr>
        <w:t>Интернет-ресурсы:</w:t>
      </w:r>
    </w:p>
    <w:p w:rsidR="00E32EFD" w:rsidRPr="00E32EFD" w:rsidRDefault="00E32EFD" w:rsidP="00E32EFD">
      <w:pPr>
        <w:widowControl w:val="0"/>
        <w:autoSpaceDE w:val="0"/>
        <w:autoSpaceDN w:val="0"/>
        <w:adjustRightInd w:val="0"/>
      </w:pPr>
    </w:p>
    <w:p w:rsidR="00C129D5" w:rsidRPr="00E32EFD" w:rsidRDefault="00C129D5" w:rsidP="00E32EFD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hanging="347"/>
        <w:jc w:val="both"/>
      </w:pPr>
      <w:r w:rsidRPr="00E32EFD">
        <w:rPr>
          <w:color w:val="0000FF"/>
          <w:u w:val="single"/>
        </w:rPr>
        <w:t>www.rezeptsport.ru</w:t>
      </w:r>
      <w:r w:rsidRPr="00E32EFD">
        <w:rPr>
          <w:color w:val="0000FF"/>
        </w:rPr>
        <w:t xml:space="preserve"> </w:t>
      </w:r>
      <w:r w:rsidRPr="00E32EFD">
        <w:t>–</w:t>
      </w:r>
      <w:r w:rsidRPr="00E32EFD">
        <w:rPr>
          <w:color w:val="0000FF"/>
        </w:rPr>
        <w:t xml:space="preserve"> </w:t>
      </w:r>
      <w:r w:rsidRPr="00E32EFD">
        <w:t>спортивно-информационный сайт</w:t>
      </w:r>
      <w:r w:rsidRPr="00E32EFD">
        <w:rPr>
          <w:color w:val="0000FF"/>
        </w:rPr>
        <w:t xml:space="preserve"> </w:t>
      </w:r>
    </w:p>
    <w:p w:rsidR="00C129D5" w:rsidRPr="00E32EFD" w:rsidRDefault="00C129D5" w:rsidP="00E32EFD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hanging="347"/>
        <w:jc w:val="both"/>
      </w:pPr>
      <w:r w:rsidRPr="00E32EFD">
        <w:rPr>
          <w:color w:val="0000FF"/>
          <w:u w:val="single"/>
        </w:rPr>
        <w:t>http://news.sportbox.ru</w:t>
      </w:r>
      <w:r w:rsidRPr="00E32EFD">
        <w:rPr>
          <w:color w:val="0000FF"/>
        </w:rPr>
        <w:t xml:space="preserve"> </w:t>
      </w:r>
      <w:r w:rsidRPr="00E32EFD">
        <w:t>–</w:t>
      </w:r>
      <w:r w:rsidRPr="00E32EFD">
        <w:rPr>
          <w:color w:val="0000FF"/>
        </w:rPr>
        <w:t xml:space="preserve"> </w:t>
      </w:r>
      <w:r w:rsidRPr="00E32EFD">
        <w:t>спортивный информационный сайт.</w:t>
      </w:r>
      <w:r w:rsidRPr="00E32EFD">
        <w:rPr>
          <w:color w:val="0000FF"/>
        </w:rPr>
        <w:t xml:space="preserve"> </w:t>
      </w:r>
    </w:p>
    <w:p w:rsidR="00C129D5" w:rsidRPr="00E32EFD" w:rsidRDefault="00C129D5" w:rsidP="00E32EFD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hanging="367"/>
        <w:jc w:val="both"/>
      </w:pPr>
      <w:r w:rsidRPr="00E32EFD">
        <w:rPr>
          <w:color w:val="0000FF"/>
          <w:u w:val="single"/>
        </w:rPr>
        <w:t>http://www.rusathletics.com/</w:t>
      </w:r>
      <w:r w:rsidRPr="00E32EFD">
        <w:rPr>
          <w:color w:val="0000FF"/>
        </w:rPr>
        <w:t xml:space="preserve"> </w:t>
      </w:r>
      <w:r w:rsidRPr="00E32EFD">
        <w:t>-</w:t>
      </w:r>
      <w:r w:rsidRPr="00E32EFD">
        <w:rPr>
          <w:color w:val="0000FF"/>
        </w:rPr>
        <w:t xml:space="preserve"> </w:t>
      </w:r>
      <w:r w:rsidRPr="00E32EFD">
        <w:t>лѐгкая атлетика России.</w:t>
      </w:r>
      <w:r w:rsidRPr="00E32EFD">
        <w:rPr>
          <w:color w:val="0000FF"/>
        </w:rPr>
        <w:t xml:space="preserve"> </w:t>
      </w:r>
    </w:p>
    <w:p w:rsidR="00C129D5" w:rsidRPr="00E32EFD" w:rsidRDefault="00C129D5" w:rsidP="00E32EFD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hanging="367"/>
        <w:jc w:val="both"/>
      </w:pPr>
      <w:r w:rsidRPr="00E32EFD">
        <w:rPr>
          <w:color w:val="0000FF"/>
          <w:u w:val="single"/>
        </w:rPr>
        <w:t>http://www.trackandfield.ru/</w:t>
      </w:r>
      <w:r w:rsidRPr="00E32EFD">
        <w:rPr>
          <w:color w:val="0000FF"/>
        </w:rPr>
        <w:t xml:space="preserve"> </w:t>
      </w:r>
      <w:r w:rsidRPr="00E32EFD">
        <w:t>-</w:t>
      </w:r>
      <w:r w:rsidRPr="00E32EFD">
        <w:rPr>
          <w:color w:val="0000FF"/>
        </w:rPr>
        <w:t xml:space="preserve"> </w:t>
      </w:r>
      <w:r w:rsidRPr="00E32EFD">
        <w:t>календари,</w:t>
      </w:r>
      <w:r w:rsidRPr="00E32EFD">
        <w:rPr>
          <w:color w:val="0000FF"/>
        </w:rPr>
        <w:t xml:space="preserve"> </w:t>
      </w:r>
      <w:r w:rsidRPr="00E32EFD">
        <w:t>соревнования,</w:t>
      </w:r>
      <w:r w:rsidRPr="00E32EFD">
        <w:rPr>
          <w:color w:val="0000FF"/>
        </w:rPr>
        <w:t xml:space="preserve"> </w:t>
      </w:r>
      <w:r w:rsidRPr="00E32EFD">
        <w:t>фотогалереи лѐгкой атлетики.</w:t>
      </w:r>
      <w:r w:rsidRPr="00E32EFD">
        <w:rPr>
          <w:color w:val="0000FF"/>
        </w:rPr>
        <w:t xml:space="preserve"> </w:t>
      </w:r>
    </w:p>
    <w:p w:rsidR="00C129D5" w:rsidRPr="00E32EFD" w:rsidRDefault="00C129D5" w:rsidP="00E32EFD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hanging="367"/>
        <w:jc w:val="both"/>
      </w:pPr>
      <w:r w:rsidRPr="00E32EFD">
        <w:rPr>
          <w:color w:val="0000FF"/>
          <w:u w:val="single"/>
        </w:rPr>
        <w:t>http://swim-video.ru/</w:t>
      </w:r>
      <w:r w:rsidRPr="00E32EFD">
        <w:rPr>
          <w:color w:val="0000FF"/>
        </w:rPr>
        <w:t xml:space="preserve"> </w:t>
      </w:r>
      <w:r w:rsidRPr="00E32EFD">
        <w:t>-</w:t>
      </w:r>
      <w:r w:rsidRPr="00E32EFD">
        <w:rPr>
          <w:color w:val="0000FF"/>
        </w:rPr>
        <w:t xml:space="preserve"> </w:t>
      </w:r>
      <w:r w:rsidRPr="00E32EFD">
        <w:t>видео по плаванию.</w:t>
      </w:r>
      <w:r w:rsidRPr="00E32EFD">
        <w:rPr>
          <w:color w:val="0000FF"/>
        </w:rPr>
        <w:t xml:space="preserve"> </w:t>
      </w:r>
    </w:p>
    <w:p w:rsidR="00C129D5" w:rsidRPr="00E32EFD" w:rsidRDefault="00C129D5" w:rsidP="00E32EFD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hanging="367"/>
        <w:jc w:val="both"/>
      </w:pPr>
      <w:r w:rsidRPr="00E32EFD">
        <w:rPr>
          <w:color w:val="0000FF"/>
          <w:u w:val="single"/>
        </w:rPr>
        <w:t>www.asu.ru/files/documents/00000917.doc</w:t>
      </w:r>
      <w:r w:rsidRPr="00E32EFD">
        <w:rPr>
          <w:color w:val="0000FF"/>
        </w:rPr>
        <w:t xml:space="preserve"> </w:t>
      </w:r>
      <w:r w:rsidRPr="00E32EFD">
        <w:t>-</w:t>
      </w:r>
      <w:r w:rsidRPr="00E32EFD">
        <w:rPr>
          <w:color w:val="0000FF"/>
        </w:rPr>
        <w:t xml:space="preserve"> </w:t>
      </w:r>
      <w:r w:rsidRPr="00E32EFD">
        <w:t>лекции по физической культуре.</w:t>
      </w:r>
      <w:r w:rsidRPr="00E32EFD">
        <w:rPr>
          <w:color w:val="0000FF"/>
        </w:rPr>
        <w:t xml:space="preserve"> </w:t>
      </w:r>
    </w:p>
    <w:p w:rsidR="00C129D5" w:rsidRPr="00E32EFD" w:rsidRDefault="00C129D5" w:rsidP="00E32EFD">
      <w:pPr>
        <w:widowControl w:val="0"/>
        <w:autoSpaceDE w:val="0"/>
        <w:autoSpaceDN w:val="0"/>
        <w:adjustRightInd w:val="0"/>
      </w:pPr>
    </w:p>
    <w:p w:rsidR="00C12B50" w:rsidRPr="00E32EFD" w:rsidRDefault="00C12B50" w:rsidP="00E32E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536AE3" w:rsidRPr="00E32EFD" w:rsidRDefault="00536AE3" w:rsidP="00E32EFD">
      <w:pPr>
        <w:pStyle w:val="2"/>
        <w:spacing w:before="0" w:after="0"/>
      </w:pPr>
      <w:bookmarkStart w:id="8" w:name="_Toc504157845"/>
      <w:r w:rsidRPr="00E32EFD">
        <w:t>4.</w:t>
      </w:r>
      <w:r w:rsidR="00CC6E64" w:rsidRPr="00E32EFD">
        <w:t xml:space="preserve"> </w:t>
      </w:r>
      <w:r w:rsidR="0074586B" w:rsidRPr="00E32EFD">
        <w:t xml:space="preserve">КОНТРОЛЬ И ОЦЕНКА РЕЗУЛЬТАТОВ </w:t>
      </w:r>
      <w:r w:rsidRPr="00E32EFD">
        <w:t>ОСВОЕНИЯ ДИСЦИПЛИНЫ</w:t>
      </w:r>
      <w:bookmarkEnd w:id="8"/>
    </w:p>
    <w:p w:rsidR="0074586B" w:rsidRPr="00E32EFD" w:rsidRDefault="0074586B" w:rsidP="00E32EFD">
      <w:pPr>
        <w:pStyle w:val="2"/>
        <w:spacing w:before="0" w:after="0"/>
      </w:pPr>
    </w:p>
    <w:p w:rsidR="00536AE3" w:rsidRPr="00E32EFD" w:rsidRDefault="00536AE3" w:rsidP="00E32E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  <w:bookmarkStart w:id="9" w:name="_Toc504157846"/>
      <w:r w:rsidRPr="00E32EFD">
        <w:rPr>
          <w:b/>
        </w:rPr>
        <w:t>Контроль и оценка</w:t>
      </w:r>
      <w:r w:rsidRPr="00E32EFD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  <w:bookmarkEnd w:id="9"/>
    </w:p>
    <w:p w:rsidR="00536AE3" w:rsidRPr="00E32EFD" w:rsidRDefault="00536AE3" w:rsidP="00E32E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536AE3" w:rsidRPr="00E32EFD" w:rsidTr="0042283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E3" w:rsidRPr="00E32EFD" w:rsidRDefault="00536AE3" w:rsidP="00E32EFD">
            <w:pPr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Результаты обучения</w:t>
            </w:r>
          </w:p>
          <w:p w:rsidR="00536AE3" w:rsidRPr="00E32EFD" w:rsidRDefault="00536AE3" w:rsidP="00E32EFD">
            <w:pPr>
              <w:jc w:val="center"/>
              <w:rPr>
                <w:bCs/>
                <w:color w:val="000000"/>
              </w:rPr>
            </w:pPr>
            <w:r w:rsidRPr="00E32EF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E3" w:rsidRPr="00E32EFD" w:rsidRDefault="00536AE3" w:rsidP="00E32EFD">
            <w:pPr>
              <w:jc w:val="center"/>
              <w:rPr>
                <w:bCs/>
                <w:color w:val="000000"/>
              </w:rPr>
            </w:pPr>
            <w:r w:rsidRPr="00E32EFD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536AE3" w:rsidRPr="00E32EFD" w:rsidTr="00422837">
        <w:trPr>
          <w:trHeight w:val="153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AE3" w:rsidRPr="00E32EFD" w:rsidRDefault="00536AE3" w:rsidP="00E32EFD">
            <w:pPr>
              <w:rPr>
                <w:b/>
              </w:rPr>
            </w:pPr>
            <w:r w:rsidRPr="00E32EFD">
              <w:rPr>
                <w:b/>
              </w:rPr>
              <w:t>Уметь:</w:t>
            </w:r>
          </w:p>
          <w:p w:rsidR="00536AE3" w:rsidRPr="00E32EFD" w:rsidRDefault="00781F85" w:rsidP="00E32E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 w:rsidRPr="00E32EFD">
              <w:t xml:space="preserve"> </w:t>
            </w:r>
            <w:bookmarkStart w:id="10" w:name="_Toc504157847"/>
            <w:r w:rsidRPr="00E32EFD">
              <w:t>- использовать физкультурно-</w:t>
            </w:r>
            <w:r w:rsidR="00536AE3" w:rsidRPr="00E32EFD">
              <w:t>оздоровительную деятельность для укрепления здоровья, достижения жизненных и профессиональных целей.</w:t>
            </w:r>
            <w:bookmarkEnd w:id="10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AE3" w:rsidRPr="00E32EFD" w:rsidRDefault="00536AE3" w:rsidP="00E32EFD">
            <w:pPr>
              <w:rPr>
                <w:bCs/>
              </w:rPr>
            </w:pPr>
            <w:r w:rsidRPr="00E32EFD">
              <w:rPr>
                <w:bCs/>
              </w:rPr>
              <w:t xml:space="preserve">Оценка практической работы, </w:t>
            </w:r>
          </w:p>
          <w:p w:rsidR="00536AE3" w:rsidRPr="00E32EFD" w:rsidRDefault="00536AE3" w:rsidP="00E32EFD">
            <w:pPr>
              <w:rPr>
                <w:bCs/>
              </w:rPr>
            </w:pPr>
            <w:r w:rsidRPr="00E32EFD">
              <w:rPr>
                <w:bCs/>
              </w:rPr>
              <w:t>оценка выполнения индивидуального задания, зачет,</w:t>
            </w:r>
            <w:r w:rsidR="00781F85" w:rsidRPr="00E32EFD">
              <w:rPr>
                <w:bCs/>
              </w:rPr>
              <w:t xml:space="preserve"> </w:t>
            </w:r>
            <w:r w:rsidRPr="00E32EFD">
              <w:rPr>
                <w:bCs/>
              </w:rPr>
              <w:t>дифференцированный зачет.</w:t>
            </w:r>
          </w:p>
        </w:tc>
      </w:tr>
      <w:tr w:rsidR="00536AE3" w:rsidRPr="00E32EFD" w:rsidTr="00422837">
        <w:trPr>
          <w:trHeight w:val="19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AE3" w:rsidRPr="00E32EFD" w:rsidRDefault="00536AE3" w:rsidP="00E32EFD">
            <w:pPr>
              <w:rPr>
                <w:b/>
              </w:rPr>
            </w:pPr>
            <w:r w:rsidRPr="00E32EFD">
              <w:rPr>
                <w:b/>
              </w:rPr>
              <w:t xml:space="preserve">Знать: </w:t>
            </w:r>
          </w:p>
          <w:p w:rsidR="00536AE3" w:rsidRPr="00E32EFD" w:rsidRDefault="00536AE3" w:rsidP="00E32E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bookmarkStart w:id="11" w:name="_Toc504157848"/>
            <w:r w:rsidRPr="00E32EFD">
              <w:t>- о роли физической культуры в общекультурном, профессиональном и социальном развитии человека;</w:t>
            </w:r>
            <w:bookmarkEnd w:id="11"/>
            <w:r w:rsidRPr="00E32EFD">
              <w:t xml:space="preserve"> </w:t>
            </w:r>
          </w:p>
          <w:p w:rsidR="00536AE3" w:rsidRPr="00E32EFD" w:rsidRDefault="00536AE3" w:rsidP="00E32EFD">
            <w:pPr>
              <w:rPr>
                <w:b/>
              </w:rPr>
            </w:pPr>
            <w:r w:rsidRPr="00E32EFD">
              <w:t xml:space="preserve"> - основы здорового образа жизни.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AE3" w:rsidRPr="00E32EFD" w:rsidRDefault="00536AE3" w:rsidP="00E32EFD">
            <w:pPr>
              <w:rPr>
                <w:bCs/>
              </w:rPr>
            </w:pPr>
            <w:r w:rsidRPr="00E32EFD">
              <w:rPr>
                <w:bCs/>
              </w:rPr>
              <w:t xml:space="preserve">Тестирование, </w:t>
            </w:r>
          </w:p>
          <w:p w:rsidR="00536AE3" w:rsidRPr="00E32EFD" w:rsidRDefault="00536AE3" w:rsidP="00E32EFD">
            <w:pPr>
              <w:rPr>
                <w:bCs/>
              </w:rPr>
            </w:pPr>
            <w:r w:rsidRPr="00E32EFD">
              <w:rPr>
                <w:bCs/>
              </w:rPr>
              <w:t xml:space="preserve">оценка выполнения индивидуального задания, </w:t>
            </w:r>
          </w:p>
          <w:p w:rsidR="00536AE3" w:rsidRPr="00E32EFD" w:rsidRDefault="00536AE3" w:rsidP="00E32EFD">
            <w:pPr>
              <w:rPr>
                <w:bCs/>
              </w:rPr>
            </w:pPr>
            <w:r w:rsidRPr="00E32EFD">
              <w:rPr>
                <w:bCs/>
              </w:rPr>
              <w:t xml:space="preserve">оценка самостоятельной работы, </w:t>
            </w:r>
          </w:p>
          <w:p w:rsidR="00536AE3" w:rsidRPr="00E32EFD" w:rsidRDefault="00536AE3" w:rsidP="00E32EFD">
            <w:pPr>
              <w:rPr>
                <w:bCs/>
              </w:rPr>
            </w:pPr>
            <w:r w:rsidRPr="00E32EFD">
              <w:rPr>
                <w:bCs/>
              </w:rPr>
              <w:t>зачет,</w:t>
            </w:r>
          </w:p>
          <w:p w:rsidR="00536AE3" w:rsidRPr="00E32EFD" w:rsidRDefault="00536AE3" w:rsidP="00E32EFD">
            <w:pPr>
              <w:rPr>
                <w:bCs/>
              </w:rPr>
            </w:pPr>
            <w:r w:rsidRPr="00E32EFD">
              <w:rPr>
                <w:bCs/>
              </w:rPr>
              <w:t>дифференцированный зачет.</w:t>
            </w:r>
          </w:p>
        </w:tc>
      </w:tr>
    </w:tbl>
    <w:p w:rsidR="00781F85" w:rsidRPr="00E32EFD" w:rsidRDefault="00781F85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81F85" w:rsidRPr="00E32EFD" w:rsidRDefault="00781F85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81F85" w:rsidRPr="00E32EFD" w:rsidRDefault="00781F85" w:rsidP="00E3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781F85" w:rsidRPr="00E32EFD" w:rsidTr="00C628FB">
        <w:trPr>
          <w:trHeight w:val="98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F85" w:rsidRPr="00E32EFD" w:rsidRDefault="00781F85" w:rsidP="00E32EFD">
            <w:pPr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Результаты обучения</w:t>
            </w:r>
          </w:p>
          <w:p w:rsidR="00781F85" w:rsidRPr="00E32EFD" w:rsidRDefault="00781F85" w:rsidP="00E32EFD">
            <w:pPr>
              <w:jc w:val="center"/>
              <w:rPr>
                <w:b/>
                <w:bCs/>
              </w:rPr>
            </w:pPr>
            <w:r w:rsidRPr="00E32EFD">
              <w:rPr>
                <w:b/>
                <w:bCs/>
              </w:rPr>
              <w:t>(освоенные ОК)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F85" w:rsidRPr="00E32EFD" w:rsidRDefault="00781F85" w:rsidP="00E32EFD">
            <w:pPr>
              <w:jc w:val="center"/>
              <w:rPr>
                <w:b/>
                <w:iCs/>
              </w:rPr>
            </w:pPr>
            <w:r w:rsidRPr="00E32EFD">
              <w:rPr>
                <w:b/>
                <w:iCs/>
              </w:rPr>
              <w:t>Формы и методы</w:t>
            </w:r>
          </w:p>
          <w:p w:rsidR="00781F85" w:rsidRPr="00E32EFD" w:rsidRDefault="00781F85" w:rsidP="00E32EFD">
            <w:pPr>
              <w:jc w:val="center"/>
              <w:rPr>
                <w:b/>
                <w:iCs/>
              </w:rPr>
            </w:pPr>
            <w:r w:rsidRPr="00E32EFD">
              <w:rPr>
                <w:b/>
                <w:iCs/>
              </w:rPr>
              <w:t xml:space="preserve"> контроля и оценки</w:t>
            </w:r>
          </w:p>
          <w:p w:rsidR="00781F85" w:rsidRPr="00E32EFD" w:rsidRDefault="00781F85" w:rsidP="00E32EFD">
            <w:pPr>
              <w:jc w:val="center"/>
              <w:rPr>
                <w:b/>
                <w:bCs/>
                <w:i/>
                <w:iCs/>
              </w:rPr>
            </w:pPr>
            <w:r w:rsidRPr="00E32EFD">
              <w:rPr>
                <w:b/>
                <w:iCs/>
              </w:rPr>
              <w:t>результатов обучения</w:t>
            </w:r>
          </w:p>
        </w:tc>
      </w:tr>
      <w:tr w:rsidR="00781F85" w:rsidRPr="00E32EFD" w:rsidTr="00C628FB">
        <w:trPr>
          <w:trHeight w:val="1549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F85" w:rsidRPr="00E32EFD" w:rsidRDefault="00781F85" w:rsidP="00E32EFD">
            <w:r w:rsidRPr="00E32EFD">
      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  <w:p w:rsidR="00781F85" w:rsidRPr="00E32EFD" w:rsidRDefault="00781F85" w:rsidP="00E32EFD"/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F85" w:rsidRPr="00E32EFD" w:rsidRDefault="00781F85" w:rsidP="00E32EFD">
            <w:pPr>
              <w:tabs>
                <w:tab w:val="num" w:pos="176"/>
              </w:tabs>
              <w:rPr>
                <w:bCs/>
              </w:rPr>
            </w:pPr>
            <w:r w:rsidRPr="00E32EFD"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  <w:tr w:rsidR="00781F85" w:rsidRPr="00E32EFD" w:rsidTr="00C628FB">
        <w:trPr>
          <w:trHeight w:val="1008"/>
        </w:trPr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F85" w:rsidRPr="00E32EFD" w:rsidRDefault="00781F85" w:rsidP="00E32EFD"/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F85" w:rsidRPr="00E32EFD" w:rsidRDefault="00781F85" w:rsidP="00E32EFD">
            <w:pPr>
              <w:rPr>
                <w:bCs/>
              </w:rPr>
            </w:pPr>
            <w:r w:rsidRPr="00E32EFD">
              <w:t>Оценка решения ситуационных задач</w:t>
            </w:r>
          </w:p>
        </w:tc>
      </w:tr>
      <w:tr w:rsidR="00781F85" w:rsidRPr="00E32EFD" w:rsidTr="00C628FB">
        <w:trPr>
          <w:trHeight w:val="12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F85" w:rsidRPr="00E32EFD" w:rsidRDefault="00781F85" w:rsidP="00E32EFD">
            <w:r w:rsidRPr="00E32EFD"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F85" w:rsidRPr="00E32EFD" w:rsidRDefault="00781F85" w:rsidP="00E32EFD">
            <w:pPr>
              <w:rPr>
                <w:bCs/>
              </w:rPr>
            </w:pPr>
            <w:r w:rsidRPr="00E32EFD"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</w:tbl>
    <w:p w:rsidR="00781F85" w:rsidRPr="00E32EFD" w:rsidRDefault="00781F85" w:rsidP="00E32EFD">
      <w:pPr>
        <w:rPr>
          <w:b/>
        </w:rPr>
      </w:pPr>
    </w:p>
    <w:p w:rsidR="00D70A1F" w:rsidRPr="00E32EFD" w:rsidRDefault="00D70A1F" w:rsidP="00E32EFD">
      <w:r w:rsidRPr="00E32EFD">
        <w:t>Итоговая оценка и зачет ставится на основании выполнения нормативов и выполнения практических заданий по дисциплине</w:t>
      </w:r>
    </w:p>
    <w:p w:rsidR="00D70A1F" w:rsidRPr="00E32EFD" w:rsidRDefault="00D70A1F" w:rsidP="00E32EFD">
      <w:pPr>
        <w:rPr>
          <w:b/>
        </w:rPr>
      </w:pPr>
    </w:p>
    <w:p w:rsidR="00D70A1F" w:rsidRPr="00E32EFD" w:rsidRDefault="00D70A1F" w:rsidP="00E32EFD">
      <w:pPr>
        <w:pStyle w:val="af6"/>
        <w:tabs>
          <w:tab w:val="left" w:pos="142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32EFD">
        <w:rPr>
          <w:rFonts w:ascii="Times New Roman" w:hAnsi="Times New Roman"/>
          <w:b/>
          <w:sz w:val="24"/>
          <w:szCs w:val="24"/>
        </w:rPr>
        <w:t xml:space="preserve">Описание шкал оценивания для проставления итоговой оценки (ИТО) 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8080"/>
      </w:tblGrid>
      <w:tr w:rsidR="00D70A1F" w:rsidRPr="00E32EFD" w:rsidTr="007A5BCA">
        <w:tc>
          <w:tcPr>
            <w:tcW w:w="1372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70A1F" w:rsidRPr="00E32EFD" w:rsidRDefault="00D70A1F" w:rsidP="00E32EFD">
            <w:pPr>
              <w:pStyle w:val="af6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EF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8080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70A1F" w:rsidRPr="00E32EFD" w:rsidRDefault="00D70A1F" w:rsidP="00E32EFD">
            <w:pPr>
              <w:pStyle w:val="af6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EFD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D70A1F" w:rsidRPr="00E32EFD" w:rsidTr="007A5BCA">
        <w:tc>
          <w:tcPr>
            <w:tcW w:w="1372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70A1F" w:rsidRPr="00E32EFD" w:rsidRDefault="00D70A1F" w:rsidP="00E32EFD">
            <w:pPr>
              <w:pStyle w:val="af6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E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70A1F" w:rsidRPr="00E32EFD" w:rsidRDefault="00D70A1F" w:rsidP="00E32EFD">
            <w:pPr>
              <w:pStyle w:val="af6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EFD">
              <w:rPr>
                <w:rFonts w:ascii="Times New Roman" w:hAnsi="Times New Roman"/>
                <w:sz w:val="24"/>
                <w:szCs w:val="24"/>
              </w:rPr>
              <w:t>Балл «5» ставится в том случае, когда студент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</w:t>
            </w:r>
            <w:r w:rsidRPr="00E32EFD">
              <w:rPr>
                <w:rFonts w:ascii="Times New Roman" w:hAnsi="Times New Roman"/>
                <w:sz w:val="24"/>
                <w:szCs w:val="24"/>
              </w:rPr>
              <w:lastRenderedPageBreak/>
              <w:t>ты. В различных практических заданиях умеет самостоятельно пользоваться полученными знаниями. В устных ответах и письменных работах пользуется литературно правильным языком и не допускает ошибок.</w:t>
            </w:r>
          </w:p>
        </w:tc>
      </w:tr>
      <w:tr w:rsidR="00D70A1F" w:rsidRPr="00E32EFD" w:rsidTr="007A5BCA">
        <w:tc>
          <w:tcPr>
            <w:tcW w:w="1372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70A1F" w:rsidRPr="00E32EFD" w:rsidRDefault="00D70A1F" w:rsidP="00E32EFD">
            <w:pPr>
              <w:pStyle w:val="af6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EF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80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70A1F" w:rsidRPr="00E32EFD" w:rsidRDefault="00D70A1F" w:rsidP="00E32EFD">
            <w:pPr>
              <w:pStyle w:val="af6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EFD">
              <w:rPr>
                <w:rFonts w:ascii="Times New Roman" w:hAnsi="Times New Roman"/>
                <w:sz w:val="24"/>
                <w:szCs w:val="24"/>
              </w:rPr>
              <w:t>Балл «4» ставится в том случае, когда студент знает весь требуемый программой материал, хорошо понимает и прочно усвоил его. На вопросы (в пределах программы) отвечает без затруднений. Умеет применять полученные знания в практических заданиях. В устных ответах пользуется литературным языком и не делает грубых ошибок. В письменных работах допускает только незначительные ошибки.</w:t>
            </w:r>
          </w:p>
        </w:tc>
      </w:tr>
      <w:tr w:rsidR="00D70A1F" w:rsidRPr="00E32EFD" w:rsidTr="007A5BCA">
        <w:tc>
          <w:tcPr>
            <w:tcW w:w="1372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70A1F" w:rsidRPr="00E32EFD" w:rsidRDefault="00D70A1F" w:rsidP="00E32EFD">
            <w:pPr>
              <w:pStyle w:val="af6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E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70A1F" w:rsidRPr="00E32EFD" w:rsidRDefault="00D70A1F" w:rsidP="00E32EFD">
            <w:pPr>
              <w:pStyle w:val="af6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EFD">
              <w:rPr>
                <w:rFonts w:ascii="Times New Roman" w:hAnsi="Times New Roman"/>
                <w:sz w:val="24"/>
                <w:szCs w:val="24"/>
              </w:rPr>
              <w:t>Балл «3» ставится в том случае, когда студент обнаруживает знание основного программного учебного материала. При применении знаний на практике испытывает некоторые затруднения и преодолевает их с небольшой помощью учителя. В устных ответах допускает ошибки при изложении материала и в построении речи. В письменных работах делает ошибки.</w:t>
            </w:r>
          </w:p>
        </w:tc>
      </w:tr>
      <w:tr w:rsidR="00D70A1F" w:rsidRPr="00E32EFD" w:rsidTr="007A5BCA">
        <w:tc>
          <w:tcPr>
            <w:tcW w:w="1372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70A1F" w:rsidRPr="00E32EFD" w:rsidRDefault="00D70A1F" w:rsidP="00E32EFD">
            <w:pPr>
              <w:pStyle w:val="af6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E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70A1F" w:rsidRPr="00E32EFD" w:rsidRDefault="00D70A1F" w:rsidP="00E32EFD">
            <w:pPr>
              <w:pStyle w:val="af6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EFD">
              <w:rPr>
                <w:rFonts w:ascii="Times New Roman" w:hAnsi="Times New Roman"/>
                <w:sz w:val="24"/>
                <w:szCs w:val="24"/>
              </w:rPr>
              <w:t>Балл «2» ставится в том случае, когда студент обнаруживает незнание большой части программного материала, отвечает, как правило, лишь на наводящие вопросы учителя неуверенно. В письменных работах допускает частые и грубые ошибки.</w:t>
            </w:r>
          </w:p>
        </w:tc>
      </w:tr>
    </w:tbl>
    <w:p w:rsidR="00D70A1F" w:rsidRPr="00E32EFD" w:rsidRDefault="00D70A1F" w:rsidP="00E32EFD">
      <w:pPr>
        <w:pStyle w:val="af6"/>
        <w:tabs>
          <w:tab w:val="left" w:pos="142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70A1F" w:rsidRPr="00E32EFD" w:rsidRDefault="00D70A1F" w:rsidP="00E32EFD">
      <w:pPr>
        <w:pStyle w:val="Default"/>
        <w:ind w:firstLine="567"/>
        <w:jc w:val="center"/>
        <w:rPr>
          <w:color w:val="auto"/>
          <w:lang w:eastAsia="en-US"/>
        </w:rPr>
      </w:pPr>
      <w:r w:rsidRPr="00E32EFD">
        <w:rPr>
          <w:color w:val="auto"/>
          <w:lang w:eastAsia="en-US"/>
        </w:rPr>
        <w:t>Критерии оценки «</w:t>
      </w:r>
      <w:r w:rsidRPr="00E32EFD">
        <w:rPr>
          <w:b/>
          <w:color w:val="auto"/>
          <w:lang w:eastAsia="en-US"/>
        </w:rPr>
        <w:t>зачет – незачет</w:t>
      </w:r>
      <w:r w:rsidRPr="00E32EFD">
        <w:rPr>
          <w:color w:val="auto"/>
          <w:lang w:eastAsia="en-US"/>
        </w:rPr>
        <w:t>»</w:t>
      </w:r>
    </w:p>
    <w:p w:rsidR="00D70A1F" w:rsidRPr="00E32EFD" w:rsidRDefault="00D70A1F" w:rsidP="00E32EFD">
      <w:pPr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D70A1F" w:rsidRPr="00E32EFD" w:rsidTr="007A5BCA">
        <w:tc>
          <w:tcPr>
            <w:tcW w:w="1844" w:type="dxa"/>
            <w:vAlign w:val="center"/>
          </w:tcPr>
          <w:p w:rsidR="00D70A1F" w:rsidRPr="00E32EFD" w:rsidRDefault="00D70A1F" w:rsidP="00E32EFD">
            <w:pPr>
              <w:rPr>
                <w:b/>
                <w:color w:val="000000"/>
              </w:rPr>
            </w:pPr>
            <w:r w:rsidRPr="00E32EFD">
              <w:rPr>
                <w:b/>
                <w:color w:val="000000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D70A1F" w:rsidRPr="00E32EFD" w:rsidRDefault="00D70A1F" w:rsidP="00E32EFD">
            <w:pPr>
              <w:jc w:val="center"/>
              <w:rPr>
                <w:b/>
                <w:color w:val="000000"/>
              </w:rPr>
            </w:pPr>
            <w:r w:rsidRPr="00E32EFD">
              <w:rPr>
                <w:b/>
                <w:color w:val="000000"/>
              </w:rPr>
              <w:t xml:space="preserve">Не зачтено </w:t>
            </w:r>
          </w:p>
        </w:tc>
        <w:tc>
          <w:tcPr>
            <w:tcW w:w="6804" w:type="dxa"/>
            <w:gridSpan w:val="3"/>
            <w:vAlign w:val="center"/>
          </w:tcPr>
          <w:p w:rsidR="00D70A1F" w:rsidRPr="00E32EFD" w:rsidRDefault="00D70A1F" w:rsidP="00E32EFD">
            <w:pPr>
              <w:jc w:val="center"/>
              <w:rPr>
                <w:b/>
                <w:color w:val="000000"/>
              </w:rPr>
            </w:pPr>
            <w:r w:rsidRPr="00E32EFD">
              <w:rPr>
                <w:b/>
                <w:color w:val="000000"/>
              </w:rPr>
              <w:t xml:space="preserve">Зачтено </w:t>
            </w:r>
          </w:p>
        </w:tc>
      </w:tr>
      <w:tr w:rsidR="00D70A1F" w:rsidRPr="00E32EFD" w:rsidTr="007A5BCA">
        <w:tc>
          <w:tcPr>
            <w:tcW w:w="1844" w:type="dxa"/>
            <w:vAlign w:val="center"/>
          </w:tcPr>
          <w:p w:rsidR="00D70A1F" w:rsidRPr="00E32EFD" w:rsidRDefault="00D70A1F" w:rsidP="00E32EFD">
            <w:pPr>
              <w:rPr>
                <w:b/>
                <w:color w:val="000000"/>
              </w:rPr>
            </w:pPr>
            <w:r w:rsidRPr="00E32EFD">
              <w:rPr>
                <w:b/>
                <w:color w:val="000000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D70A1F" w:rsidRPr="00E32EFD" w:rsidTr="007A5BCA">
        <w:tc>
          <w:tcPr>
            <w:tcW w:w="1844" w:type="dxa"/>
            <w:vAlign w:val="center"/>
          </w:tcPr>
          <w:p w:rsidR="00D70A1F" w:rsidRPr="00E32EFD" w:rsidRDefault="00D70A1F" w:rsidP="00E32EFD">
            <w:pPr>
              <w:rPr>
                <w:b/>
                <w:color w:val="000000"/>
              </w:rPr>
            </w:pPr>
            <w:r w:rsidRPr="00E32EFD">
              <w:rPr>
                <w:b/>
                <w:color w:val="000000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411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D70A1F" w:rsidRPr="00E32EFD" w:rsidTr="007A5BCA">
        <w:tc>
          <w:tcPr>
            <w:tcW w:w="1844" w:type="dxa"/>
            <w:vAlign w:val="center"/>
          </w:tcPr>
          <w:p w:rsidR="00D70A1F" w:rsidRPr="00E32EFD" w:rsidRDefault="00D70A1F" w:rsidP="00E32EFD">
            <w:pPr>
              <w:rPr>
                <w:b/>
                <w:color w:val="000000"/>
              </w:rPr>
            </w:pPr>
            <w:r w:rsidRPr="00E32EFD">
              <w:rPr>
                <w:b/>
                <w:color w:val="000000"/>
              </w:rPr>
              <w:t>Характеристика сформированности компетенции</w:t>
            </w:r>
          </w:p>
        </w:tc>
        <w:tc>
          <w:tcPr>
            <w:tcW w:w="2126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t xml:space="preserve"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</w:t>
            </w:r>
            <w:r w:rsidRPr="00E32EFD">
              <w:rPr>
                <w:color w:val="000000"/>
              </w:rPr>
              <w:lastRenderedPageBreak/>
              <w:t>обучение</w:t>
            </w:r>
          </w:p>
        </w:tc>
        <w:tc>
          <w:tcPr>
            <w:tcW w:w="2409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lastRenderedPageBreak/>
              <w:t xml:space="preserve"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</w:t>
            </w:r>
            <w:r w:rsidRPr="00E32EFD">
              <w:rPr>
                <w:color w:val="000000"/>
              </w:rPr>
              <w:lastRenderedPageBreak/>
              <w:t>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lastRenderedPageBreak/>
              <w:t xml:space="preserve"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</w:t>
            </w:r>
            <w:r w:rsidRPr="00E32EFD">
              <w:rPr>
                <w:color w:val="000000"/>
              </w:rPr>
              <w:lastRenderedPageBreak/>
              <w:t>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D70A1F" w:rsidRPr="00E32EFD" w:rsidRDefault="00D70A1F" w:rsidP="00E32EFD">
            <w:pPr>
              <w:rPr>
                <w:color w:val="000000"/>
              </w:rPr>
            </w:pPr>
            <w:r w:rsidRPr="00E32EFD">
              <w:rPr>
                <w:color w:val="000000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</w:t>
            </w:r>
            <w:r w:rsidRPr="00E32EFD">
              <w:rPr>
                <w:color w:val="000000"/>
              </w:rPr>
              <w:lastRenderedPageBreak/>
              <w:t xml:space="preserve">сложных практических (профессиональных) задач. </w:t>
            </w:r>
          </w:p>
        </w:tc>
      </w:tr>
      <w:tr w:rsidR="00D70A1F" w:rsidRPr="00E32EFD" w:rsidTr="007A5BCA">
        <w:tc>
          <w:tcPr>
            <w:tcW w:w="1844" w:type="dxa"/>
            <w:vAlign w:val="center"/>
          </w:tcPr>
          <w:p w:rsidR="00D70A1F" w:rsidRPr="00E32EFD" w:rsidRDefault="00D70A1F" w:rsidP="00E32EFD">
            <w:pPr>
              <w:rPr>
                <w:b/>
                <w:color w:val="000000"/>
              </w:rPr>
            </w:pPr>
            <w:r w:rsidRPr="00E32EFD">
              <w:rPr>
                <w:b/>
                <w:color w:val="000000"/>
              </w:rPr>
              <w:lastRenderedPageBreak/>
              <w:t>Уровень сформированности компетенций</w:t>
            </w:r>
          </w:p>
        </w:tc>
        <w:tc>
          <w:tcPr>
            <w:tcW w:w="2126" w:type="dxa"/>
            <w:vAlign w:val="center"/>
          </w:tcPr>
          <w:p w:rsidR="00D70A1F" w:rsidRPr="00E32EFD" w:rsidRDefault="00D70A1F" w:rsidP="00E32EFD">
            <w:pPr>
              <w:jc w:val="center"/>
              <w:rPr>
                <w:color w:val="000000"/>
              </w:rPr>
            </w:pPr>
            <w:r w:rsidRPr="00E32EFD">
              <w:rPr>
                <w:color w:val="000000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D70A1F" w:rsidRPr="00E32EFD" w:rsidRDefault="00D70A1F" w:rsidP="00E32EFD">
            <w:pPr>
              <w:jc w:val="center"/>
              <w:rPr>
                <w:color w:val="000000"/>
              </w:rPr>
            </w:pPr>
            <w:r w:rsidRPr="00E32EFD">
              <w:rPr>
                <w:color w:val="000000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D70A1F" w:rsidRPr="00E32EFD" w:rsidRDefault="00D70A1F" w:rsidP="00E32EFD">
            <w:pPr>
              <w:jc w:val="center"/>
              <w:rPr>
                <w:color w:val="000000"/>
              </w:rPr>
            </w:pPr>
            <w:r w:rsidRPr="00E32EFD">
              <w:rPr>
                <w:color w:val="000000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D70A1F" w:rsidRPr="00E32EFD" w:rsidRDefault="00D70A1F" w:rsidP="00E32EFD">
            <w:pPr>
              <w:jc w:val="center"/>
              <w:rPr>
                <w:color w:val="000000"/>
              </w:rPr>
            </w:pPr>
            <w:r w:rsidRPr="00E32EFD">
              <w:rPr>
                <w:color w:val="000000"/>
              </w:rPr>
              <w:t>Высокий</w:t>
            </w:r>
          </w:p>
        </w:tc>
      </w:tr>
    </w:tbl>
    <w:p w:rsidR="00D70A1F" w:rsidRPr="00E32EFD" w:rsidRDefault="00D70A1F" w:rsidP="00E32EFD">
      <w:pPr>
        <w:autoSpaceDE w:val="0"/>
        <w:autoSpaceDN w:val="0"/>
        <w:adjustRightInd w:val="0"/>
      </w:pPr>
    </w:p>
    <w:p w:rsidR="00D70A1F" w:rsidRPr="00E32EFD" w:rsidRDefault="00D70A1F" w:rsidP="00E32EFD">
      <w:pPr>
        <w:autoSpaceDE w:val="0"/>
        <w:autoSpaceDN w:val="0"/>
        <w:adjustRightInd w:val="0"/>
      </w:pPr>
    </w:p>
    <w:p w:rsidR="00D70A1F" w:rsidRPr="00E32EFD" w:rsidRDefault="00D70A1F" w:rsidP="00E32EFD">
      <w:pPr>
        <w:rPr>
          <w:b/>
          <w:u w:val="single"/>
        </w:rPr>
      </w:pPr>
      <w:r w:rsidRPr="00E32EFD">
        <w:rPr>
          <w:b/>
          <w:u w:val="single"/>
        </w:rPr>
        <w:t>Критерии оценки  теста:</w:t>
      </w:r>
    </w:p>
    <w:p w:rsidR="00D70A1F" w:rsidRPr="00E32EFD" w:rsidRDefault="00D70A1F" w:rsidP="00E32EFD">
      <w:r w:rsidRPr="00E32EFD">
        <w:t>Оценка «5»-90-100% правильных ответов, тест выполнен в установленные сроки</w:t>
      </w:r>
    </w:p>
    <w:p w:rsidR="00D70A1F" w:rsidRPr="00E32EFD" w:rsidRDefault="00D70A1F" w:rsidP="00E32EFD">
      <w:r w:rsidRPr="00E32EFD">
        <w:t>оценка «4» - 70- 90%правильных ответов</w:t>
      </w:r>
    </w:p>
    <w:p w:rsidR="00D70A1F" w:rsidRPr="00E32EFD" w:rsidRDefault="00D70A1F" w:rsidP="00E32EFD">
      <w:r w:rsidRPr="00E32EFD">
        <w:t>оценка «3» - 50-70% правильных ответов</w:t>
      </w:r>
    </w:p>
    <w:p w:rsidR="00D70A1F" w:rsidRPr="00E32EFD" w:rsidRDefault="00D70A1F" w:rsidP="00E32EFD">
      <w:r w:rsidRPr="00E32EFD">
        <w:t>оценка «2» - менее 50% правильных ответов</w:t>
      </w:r>
    </w:p>
    <w:p w:rsidR="00D70A1F" w:rsidRPr="00E32EFD" w:rsidRDefault="00D70A1F" w:rsidP="00E32EFD">
      <w:pPr>
        <w:tabs>
          <w:tab w:val="left" w:pos="142"/>
        </w:tabs>
        <w:jc w:val="both"/>
        <w:rPr>
          <w:rFonts w:eastAsia="Times New Roman CYR"/>
          <w:color w:val="00000A"/>
        </w:rPr>
      </w:pPr>
    </w:p>
    <w:p w:rsidR="00D70A1F" w:rsidRPr="00E32EFD" w:rsidRDefault="00D70A1F" w:rsidP="00E32EFD">
      <w:pPr>
        <w:widowControl w:val="0"/>
        <w:tabs>
          <w:tab w:val="left" w:pos="6225"/>
        </w:tabs>
        <w:autoSpaceDE w:val="0"/>
        <w:autoSpaceDN w:val="0"/>
        <w:adjustRightInd w:val="0"/>
      </w:pPr>
    </w:p>
    <w:p w:rsidR="00D70A1F" w:rsidRPr="00E32EFD" w:rsidRDefault="00D70A1F" w:rsidP="00E32EFD">
      <w:pPr>
        <w:widowControl w:val="0"/>
        <w:tabs>
          <w:tab w:val="left" w:pos="6225"/>
        </w:tabs>
        <w:autoSpaceDE w:val="0"/>
        <w:autoSpaceDN w:val="0"/>
        <w:adjustRightInd w:val="0"/>
      </w:pPr>
    </w:p>
    <w:p w:rsidR="00D70A1F" w:rsidRPr="00E32EFD" w:rsidRDefault="00D70A1F" w:rsidP="00E32EFD">
      <w:pPr>
        <w:jc w:val="both"/>
        <w:rPr>
          <w:b/>
        </w:rPr>
      </w:pPr>
      <w:r w:rsidRPr="00E32EFD">
        <w:rPr>
          <w:b/>
          <w:u w:val="single"/>
        </w:rPr>
        <w:t>Критерии оценки выполнения рефератов</w:t>
      </w:r>
      <w:r w:rsidRPr="00E32EFD">
        <w:rPr>
          <w:b/>
        </w:rPr>
        <w:t>:</w:t>
      </w:r>
    </w:p>
    <w:p w:rsidR="00D70A1F" w:rsidRPr="00E32EFD" w:rsidRDefault="00D70A1F" w:rsidP="00E32EFD">
      <w:pPr>
        <w:jc w:val="both"/>
      </w:pPr>
      <w:r w:rsidRPr="00E32EFD">
        <w:t>Оценка «5»- полное раскрытие темы с соблюдением всех требований, предъявляемых для написания рефератов</w:t>
      </w:r>
    </w:p>
    <w:p w:rsidR="00D70A1F" w:rsidRPr="00E32EFD" w:rsidRDefault="00D70A1F" w:rsidP="00E32EFD">
      <w:pPr>
        <w:jc w:val="both"/>
      </w:pPr>
      <w:r w:rsidRPr="00E32EFD">
        <w:t>оценка «4»- полное раскрытие темы, но с отступлением от требований, предъявляемых для написания рефератов</w:t>
      </w:r>
    </w:p>
    <w:p w:rsidR="00D70A1F" w:rsidRPr="00E32EFD" w:rsidRDefault="00D70A1F" w:rsidP="00E32EFD">
      <w:pPr>
        <w:jc w:val="both"/>
      </w:pPr>
      <w:r w:rsidRPr="00E32EFD">
        <w:t>оценка «3»- неполное раскрытие темы, требования не соблюдены</w:t>
      </w:r>
    </w:p>
    <w:p w:rsidR="00D70A1F" w:rsidRPr="00E32EFD" w:rsidRDefault="00D70A1F" w:rsidP="00E32EFD">
      <w:pPr>
        <w:jc w:val="both"/>
      </w:pPr>
      <w:r w:rsidRPr="00E32EFD">
        <w:t>оценка «2»- работа не выполнена</w:t>
      </w:r>
    </w:p>
    <w:p w:rsidR="00D70A1F" w:rsidRPr="00E32EFD" w:rsidRDefault="00D70A1F" w:rsidP="00E32EFD">
      <w:pPr>
        <w:widowControl w:val="0"/>
        <w:tabs>
          <w:tab w:val="left" w:pos="6225"/>
        </w:tabs>
        <w:autoSpaceDE w:val="0"/>
        <w:autoSpaceDN w:val="0"/>
        <w:adjustRightInd w:val="0"/>
      </w:pPr>
    </w:p>
    <w:p w:rsidR="00BE4A57" w:rsidRPr="00E32EFD" w:rsidRDefault="00BE4A57" w:rsidP="00E32EFD">
      <w:pPr>
        <w:autoSpaceDE w:val="0"/>
        <w:autoSpaceDN w:val="0"/>
        <w:adjustRightInd w:val="0"/>
      </w:pPr>
    </w:p>
    <w:p w:rsidR="00BE4A57" w:rsidRPr="00E32EFD" w:rsidRDefault="00BE4A57" w:rsidP="00E32EFD">
      <w:pPr>
        <w:tabs>
          <w:tab w:val="left" w:pos="142"/>
        </w:tabs>
        <w:jc w:val="both"/>
        <w:rPr>
          <w:rFonts w:eastAsia="Times New Roman CYR"/>
          <w:color w:val="00000A"/>
        </w:rPr>
      </w:pPr>
    </w:p>
    <w:p w:rsidR="0010520C" w:rsidRPr="00E32EFD" w:rsidRDefault="0010520C" w:rsidP="00E32EFD">
      <w:pPr>
        <w:pStyle w:val="af6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sectPr w:rsidR="0010520C" w:rsidRPr="00E32EFD" w:rsidSect="004166E4">
      <w:footerReference w:type="even" r:id="rId16"/>
      <w:footerReference w:type="default" r:id="rId17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79" w:rsidRDefault="00BE4F79">
      <w:r>
        <w:separator/>
      </w:r>
    </w:p>
  </w:endnote>
  <w:endnote w:type="continuationSeparator" w:id="0">
    <w:p w:rsidR="00BE4F79" w:rsidRDefault="00BE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àìè â 2006 ãîäó ïðîãðàììû ïî ôè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37" w:rsidRDefault="00C90C1B" w:rsidP="00D82AF7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2283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22837" w:rsidRDefault="00422837" w:rsidP="00D82A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37" w:rsidRDefault="00C90C1B" w:rsidP="00D82AF7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22837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B0D74">
      <w:rPr>
        <w:rStyle w:val="af4"/>
        <w:noProof/>
      </w:rPr>
      <w:t>2</w:t>
    </w:r>
    <w:r>
      <w:rPr>
        <w:rStyle w:val="af4"/>
      </w:rPr>
      <w:fldChar w:fldCharType="end"/>
    </w:r>
  </w:p>
  <w:p w:rsidR="00422837" w:rsidRDefault="00422837" w:rsidP="00D82AF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37" w:rsidRDefault="00C90C1B" w:rsidP="00B002DD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2283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22837" w:rsidRDefault="00422837" w:rsidP="00B002D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37" w:rsidRDefault="00C90C1B" w:rsidP="00B002DD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22837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B0D74">
      <w:rPr>
        <w:rStyle w:val="af4"/>
        <w:noProof/>
      </w:rPr>
      <w:t>27</w:t>
    </w:r>
    <w:r>
      <w:rPr>
        <w:rStyle w:val="af4"/>
      </w:rPr>
      <w:fldChar w:fldCharType="end"/>
    </w:r>
  </w:p>
  <w:p w:rsidR="00422837" w:rsidRDefault="00422837" w:rsidP="00B002D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79" w:rsidRDefault="00BE4F79">
      <w:r>
        <w:separator/>
      </w:r>
    </w:p>
  </w:footnote>
  <w:footnote w:type="continuationSeparator" w:id="0">
    <w:p w:rsidR="00BE4F79" w:rsidRDefault="00BE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932C2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00AD1673"/>
    <w:multiLevelType w:val="hybridMultilevel"/>
    <w:tmpl w:val="0D3CF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32602B3"/>
    <w:multiLevelType w:val="hybridMultilevel"/>
    <w:tmpl w:val="7BDC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4F282B"/>
    <w:multiLevelType w:val="hybridMultilevel"/>
    <w:tmpl w:val="5426B76E"/>
    <w:lvl w:ilvl="0" w:tplc="04190001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16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14EB2037"/>
    <w:multiLevelType w:val="hybridMultilevel"/>
    <w:tmpl w:val="3BFA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430AD4"/>
    <w:multiLevelType w:val="hybridMultilevel"/>
    <w:tmpl w:val="21DAE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E7755B"/>
    <w:multiLevelType w:val="hybridMultilevel"/>
    <w:tmpl w:val="E256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745B0"/>
    <w:multiLevelType w:val="hybridMultilevel"/>
    <w:tmpl w:val="7DFCA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3A0E9F"/>
    <w:multiLevelType w:val="multilevel"/>
    <w:tmpl w:val="4318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8" w15:restartNumberingAfterBreak="0">
    <w:nsid w:val="421D0341"/>
    <w:multiLevelType w:val="multilevel"/>
    <w:tmpl w:val="F2F099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439D19A1"/>
    <w:multiLevelType w:val="hybridMultilevel"/>
    <w:tmpl w:val="0D3CF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C56143"/>
    <w:multiLevelType w:val="hybridMultilevel"/>
    <w:tmpl w:val="368C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957D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4C0B1871"/>
    <w:multiLevelType w:val="hybridMultilevel"/>
    <w:tmpl w:val="3BA2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34" w15:restartNumberingAfterBreak="0">
    <w:nsid w:val="50853788"/>
    <w:multiLevelType w:val="hybridMultilevel"/>
    <w:tmpl w:val="25AECD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9774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50637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31CAB"/>
    <w:multiLevelType w:val="hybridMultilevel"/>
    <w:tmpl w:val="2C2E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5C583F"/>
    <w:multiLevelType w:val="hybridMultilevel"/>
    <w:tmpl w:val="7940F9E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7"/>
  </w:num>
  <w:num w:numId="8">
    <w:abstractNumId w:val="21"/>
  </w:num>
  <w:num w:numId="9">
    <w:abstractNumId w:val="36"/>
  </w:num>
  <w:num w:numId="10">
    <w:abstractNumId w:val="22"/>
  </w:num>
  <w:num w:numId="11">
    <w:abstractNumId w:val="16"/>
  </w:num>
  <w:num w:numId="12">
    <w:abstractNumId w:val="23"/>
  </w:num>
  <w:num w:numId="13">
    <w:abstractNumId w:val="38"/>
  </w:num>
  <w:num w:numId="14">
    <w:abstractNumId w:val="33"/>
  </w:num>
  <w:num w:numId="15">
    <w:abstractNumId w:val="30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7"/>
  </w:num>
  <w:num w:numId="27">
    <w:abstractNumId w:val="28"/>
  </w:num>
  <w:num w:numId="28">
    <w:abstractNumId w:val="20"/>
  </w:num>
  <w:num w:numId="29">
    <w:abstractNumId w:val="14"/>
  </w:num>
  <w:num w:numId="30">
    <w:abstractNumId w:val="11"/>
  </w:num>
  <w:num w:numId="31">
    <w:abstractNumId w:val="9"/>
  </w:num>
  <w:num w:numId="32">
    <w:abstractNumId w:val="7"/>
  </w:num>
  <w:num w:numId="33">
    <w:abstractNumId w:val="26"/>
  </w:num>
  <w:num w:numId="34">
    <w:abstractNumId w:val="18"/>
  </w:num>
  <w:num w:numId="35">
    <w:abstractNumId w:val="34"/>
  </w:num>
  <w:num w:numId="36">
    <w:abstractNumId w:val="25"/>
  </w:num>
  <w:num w:numId="37">
    <w:abstractNumId w:val="29"/>
  </w:num>
  <w:num w:numId="38">
    <w:abstractNumId w:val="13"/>
  </w:num>
  <w:num w:numId="39">
    <w:abstractNumId w:val="10"/>
  </w:num>
  <w:num w:numId="40">
    <w:abstractNumId w:val="31"/>
  </w:num>
  <w:num w:numId="41">
    <w:abstractNumId w:val="12"/>
  </w:num>
  <w:num w:numId="42">
    <w:abstractNumId w:val="35"/>
  </w:num>
  <w:num w:numId="43">
    <w:abstractNumId w:val="8"/>
  </w:num>
  <w:num w:numId="44">
    <w:abstractNumId w:val="32"/>
  </w:num>
  <w:num w:numId="45">
    <w:abstractNumId w:val="24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1DD"/>
    <w:rsid w:val="000009CC"/>
    <w:rsid w:val="00000C26"/>
    <w:rsid w:val="00001D33"/>
    <w:rsid w:val="0001027B"/>
    <w:rsid w:val="00016535"/>
    <w:rsid w:val="00025DA5"/>
    <w:rsid w:val="00026A83"/>
    <w:rsid w:val="00033C5E"/>
    <w:rsid w:val="000439EE"/>
    <w:rsid w:val="000455D2"/>
    <w:rsid w:val="00063352"/>
    <w:rsid w:val="0006391A"/>
    <w:rsid w:val="00074C3B"/>
    <w:rsid w:val="00074EBA"/>
    <w:rsid w:val="000835EF"/>
    <w:rsid w:val="00083BC1"/>
    <w:rsid w:val="000A016A"/>
    <w:rsid w:val="000A6D67"/>
    <w:rsid w:val="000B2D40"/>
    <w:rsid w:val="000B3A2C"/>
    <w:rsid w:val="000B6065"/>
    <w:rsid w:val="000D4FC7"/>
    <w:rsid w:val="000E5A26"/>
    <w:rsid w:val="000F0CC0"/>
    <w:rsid w:val="000F5833"/>
    <w:rsid w:val="0010520C"/>
    <w:rsid w:val="001301A3"/>
    <w:rsid w:val="00145A4D"/>
    <w:rsid w:val="00176FAA"/>
    <w:rsid w:val="00182B85"/>
    <w:rsid w:val="001B2F31"/>
    <w:rsid w:val="001C2FC9"/>
    <w:rsid w:val="001D4D8D"/>
    <w:rsid w:val="001F0358"/>
    <w:rsid w:val="001F1C5B"/>
    <w:rsid w:val="001F2FFE"/>
    <w:rsid w:val="00200615"/>
    <w:rsid w:val="00202B9A"/>
    <w:rsid w:val="002065BC"/>
    <w:rsid w:val="00223BCF"/>
    <w:rsid w:val="00240D0F"/>
    <w:rsid w:val="00246039"/>
    <w:rsid w:val="00256FA0"/>
    <w:rsid w:val="00265D63"/>
    <w:rsid w:val="002670AE"/>
    <w:rsid w:val="002721FF"/>
    <w:rsid w:val="00282D9F"/>
    <w:rsid w:val="00285A63"/>
    <w:rsid w:val="002A1ADB"/>
    <w:rsid w:val="002B5EC0"/>
    <w:rsid w:val="002C5023"/>
    <w:rsid w:val="002C6DFB"/>
    <w:rsid w:val="002D266C"/>
    <w:rsid w:val="002E6397"/>
    <w:rsid w:val="003170B9"/>
    <w:rsid w:val="0031725C"/>
    <w:rsid w:val="00322E07"/>
    <w:rsid w:val="00334F14"/>
    <w:rsid w:val="00346120"/>
    <w:rsid w:val="003472F3"/>
    <w:rsid w:val="003500F1"/>
    <w:rsid w:val="003517EB"/>
    <w:rsid w:val="00351D90"/>
    <w:rsid w:val="0036009E"/>
    <w:rsid w:val="0039051E"/>
    <w:rsid w:val="00391AB6"/>
    <w:rsid w:val="003B2728"/>
    <w:rsid w:val="003D4491"/>
    <w:rsid w:val="003F02EC"/>
    <w:rsid w:val="003F2778"/>
    <w:rsid w:val="003F4481"/>
    <w:rsid w:val="0040339B"/>
    <w:rsid w:val="0041125B"/>
    <w:rsid w:val="004166E4"/>
    <w:rsid w:val="00422837"/>
    <w:rsid w:val="00433112"/>
    <w:rsid w:val="00440E73"/>
    <w:rsid w:val="00460AB7"/>
    <w:rsid w:val="00463CB0"/>
    <w:rsid w:val="00465F46"/>
    <w:rsid w:val="00472C16"/>
    <w:rsid w:val="004958BA"/>
    <w:rsid w:val="004A2290"/>
    <w:rsid w:val="004A7653"/>
    <w:rsid w:val="004B59E7"/>
    <w:rsid w:val="004D0095"/>
    <w:rsid w:val="004E2B72"/>
    <w:rsid w:val="004E44FF"/>
    <w:rsid w:val="004F7AF8"/>
    <w:rsid w:val="00507E99"/>
    <w:rsid w:val="005143DA"/>
    <w:rsid w:val="0053537B"/>
    <w:rsid w:val="00536AE3"/>
    <w:rsid w:val="00542CA6"/>
    <w:rsid w:val="00543904"/>
    <w:rsid w:val="00554E59"/>
    <w:rsid w:val="00562E4C"/>
    <w:rsid w:val="005647B8"/>
    <w:rsid w:val="0057044B"/>
    <w:rsid w:val="00571341"/>
    <w:rsid w:val="00575BA1"/>
    <w:rsid w:val="005760B7"/>
    <w:rsid w:val="005768BB"/>
    <w:rsid w:val="005A6B14"/>
    <w:rsid w:val="005C538A"/>
    <w:rsid w:val="005D347D"/>
    <w:rsid w:val="005D4CB3"/>
    <w:rsid w:val="005F02C7"/>
    <w:rsid w:val="005F3C26"/>
    <w:rsid w:val="005F58C9"/>
    <w:rsid w:val="006130E9"/>
    <w:rsid w:val="00621743"/>
    <w:rsid w:val="00643192"/>
    <w:rsid w:val="006460B6"/>
    <w:rsid w:val="006603C8"/>
    <w:rsid w:val="006705B1"/>
    <w:rsid w:val="0067381F"/>
    <w:rsid w:val="006807EA"/>
    <w:rsid w:val="006852C5"/>
    <w:rsid w:val="006A1DEB"/>
    <w:rsid w:val="006A36EA"/>
    <w:rsid w:val="006A3F5B"/>
    <w:rsid w:val="006B0D74"/>
    <w:rsid w:val="006B605C"/>
    <w:rsid w:val="006C1D01"/>
    <w:rsid w:val="006C5638"/>
    <w:rsid w:val="006D5535"/>
    <w:rsid w:val="006E0099"/>
    <w:rsid w:val="006F15AD"/>
    <w:rsid w:val="00703004"/>
    <w:rsid w:val="007240AE"/>
    <w:rsid w:val="007367DC"/>
    <w:rsid w:val="0074184D"/>
    <w:rsid w:val="0074586B"/>
    <w:rsid w:val="00745A39"/>
    <w:rsid w:val="00750718"/>
    <w:rsid w:val="00753332"/>
    <w:rsid w:val="00753872"/>
    <w:rsid w:val="00761051"/>
    <w:rsid w:val="007706F2"/>
    <w:rsid w:val="00771CB2"/>
    <w:rsid w:val="007756D2"/>
    <w:rsid w:val="00781F85"/>
    <w:rsid w:val="00782345"/>
    <w:rsid w:val="007910F0"/>
    <w:rsid w:val="007B0543"/>
    <w:rsid w:val="007D59BF"/>
    <w:rsid w:val="007E3040"/>
    <w:rsid w:val="007F73D5"/>
    <w:rsid w:val="008059E7"/>
    <w:rsid w:val="00807F66"/>
    <w:rsid w:val="008155FC"/>
    <w:rsid w:val="00817C74"/>
    <w:rsid w:val="0082514E"/>
    <w:rsid w:val="00831197"/>
    <w:rsid w:val="00856FE7"/>
    <w:rsid w:val="00882EB8"/>
    <w:rsid w:val="00886FB1"/>
    <w:rsid w:val="008904D9"/>
    <w:rsid w:val="00896973"/>
    <w:rsid w:val="0089727A"/>
    <w:rsid w:val="008B204B"/>
    <w:rsid w:val="008E21B1"/>
    <w:rsid w:val="008F26A2"/>
    <w:rsid w:val="008F3CD3"/>
    <w:rsid w:val="008F4A8B"/>
    <w:rsid w:val="00934A57"/>
    <w:rsid w:val="009436B8"/>
    <w:rsid w:val="0094648C"/>
    <w:rsid w:val="00946D9C"/>
    <w:rsid w:val="00962E9C"/>
    <w:rsid w:val="009740CD"/>
    <w:rsid w:val="00974B52"/>
    <w:rsid w:val="009A082F"/>
    <w:rsid w:val="009A16C2"/>
    <w:rsid w:val="009A573D"/>
    <w:rsid w:val="009B1748"/>
    <w:rsid w:val="009C015C"/>
    <w:rsid w:val="009D7D99"/>
    <w:rsid w:val="009F79BD"/>
    <w:rsid w:val="00A16C82"/>
    <w:rsid w:val="00A25C48"/>
    <w:rsid w:val="00A34B37"/>
    <w:rsid w:val="00A43B06"/>
    <w:rsid w:val="00A53318"/>
    <w:rsid w:val="00A53E1D"/>
    <w:rsid w:val="00A55708"/>
    <w:rsid w:val="00A57B80"/>
    <w:rsid w:val="00A62870"/>
    <w:rsid w:val="00A75C8E"/>
    <w:rsid w:val="00A76BF2"/>
    <w:rsid w:val="00A87F4B"/>
    <w:rsid w:val="00AA79A6"/>
    <w:rsid w:val="00AD0114"/>
    <w:rsid w:val="00AD22B4"/>
    <w:rsid w:val="00AD6496"/>
    <w:rsid w:val="00AF015D"/>
    <w:rsid w:val="00B002DD"/>
    <w:rsid w:val="00B0211C"/>
    <w:rsid w:val="00B12775"/>
    <w:rsid w:val="00B2641B"/>
    <w:rsid w:val="00B32556"/>
    <w:rsid w:val="00B50EF9"/>
    <w:rsid w:val="00B540EC"/>
    <w:rsid w:val="00B856D4"/>
    <w:rsid w:val="00B937BD"/>
    <w:rsid w:val="00BA5D1D"/>
    <w:rsid w:val="00BC0A9C"/>
    <w:rsid w:val="00BD3FCB"/>
    <w:rsid w:val="00BD6D41"/>
    <w:rsid w:val="00BE2B05"/>
    <w:rsid w:val="00BE3B57"/>
    <w:rsid w:val="00BE4A57"/>
    <w:rsid w:val="00BE4F79"/>
    <w:rsid w:val="00BE5671"/>
    <w:rsid w:val="00C04871"/>
    <w:rsid w:val="00C05284"/>
    <w:rsid w:val="00C129D5"/>
    <w:rsid w:val="00C12B50"/>
    <w:rsid w:val="00C152E1"/>
    <w:rsid w:val="00C231DC"/>
    <w:rsid w:val="00C23E02"/>
    <w:rsid w:val="00C30BB0"/>
    <w:rsid w:val="00C340F2"/>
    <w:rsid w:val="00C41D2B"/>
    <w:rsid w:val="00C53107"/>
    <w:rsid w:val="00C534EB"/>
    <w:rsid w:val="00C67C8D"/>
    <w:rsid w:val="00C7046F"/>
    <w:rsid w:val="00C75198"/>
    <w:rsid w:val="00C7574C"/>
    <w:rsid w:val="00C76EDE"/>
    <w:rsid w:val="00C90C1B"/>
    <w:rsid w:val="00CA37C8"/>
    <w:rsid w:val="00CA6462"/>
    <w:rsid w:val="00CC16C9"/>
    <w:rsid w:val="00CC209E"/>
    <w:rsid w:val="00CC3A5C"/>
    <w:rsid w:val="00CC6E64"/>
    <w:rsid w:val="00CC77D6"/>
    <w:rsid w:val="00CD1683"/>
    <w:rsid w:val="00CD3313"/>
    <w:rsid w:val="00CE0398"/>
    <w:rsid w:val="00CE19EA"/>
    <w:rsid w:val="00CE7ABE"/>
    <w:rsid w:val="00CF18AF"/>
    <w:rsid w:val="00D00BF6"/>
    <w:rsid w:val="00D05ECB"/>
    <w:rsid w:val="00D0752E"/>
    <w:rsid w:val="00D67526"/>
    <w:rsid w:val="00D70A1F"/>
    <w:rsid w:val="00D74EFF"/>
    <w:rsid w:val="00D76871"/>
    <w:rsid w:val="00D7738C"/>
    <w:rsid w:val="00D81067"/>
    <w:rsid w:val="00D82AF7"/>
    <w:rsid w:val="00D93950"/>
    <w:rsid w:val="00DA5F3C"/>
    <w:rsid w:val="00DC0D75"/>
    <w:rsid w:val="00DC0E33"/>
    <w:rsid w:val="00DD41D2"/>
    <w:rsid w:val="00DD7EB1"/>
    <w:rsid w:val="00DE04FB"/>
    <w:rsid w:val="00E02878"/>
    <w:rsid w:val="00E05C25"/>
    <w:rsid w:val="00E120C2"/>
    <w:rsid w:val="00E12AFA"/>
    <w:rsid w:val="00E32EFD"/>
    <w:rsid w:val="00E37AEF"/>
    <w:rsid w:val="00E40F8A"/>
    <w:rsid w:val="00E42D90"/>
    <w:rsid w:val="00E46A9E"/>
    <w:rsid w:val="00E52E78"/>
    <w:rsid w:val="00E759FD"/>
    <w:rsid w:val="00E9714D"/>
    <w:rsid w:val="00EA3BB5"/>
    <w:rsid w:val="00EB12DD"/>
    <w:rsid w:val="00EB6B7F"/>
    <w:rsid w:val="00EE1C59"/>
    <w:rsid w:val="00EF74EF"/>
    <w:rsid w:val="00F02040"/>
    <w:rsid w:val="00F02D86"/>
    <w:rsid w:val="00F046AE"/>
    <w:rsid w:val="00F04A68"/>
    <w:rsid w:val="00F0531B"/>
    <w:rsid w:val="00F05A86"/>
    <w:rsid w:val="00F05CF1"/>
    <w:rsid w:val="00F16773"/>
    <w:rsid w:val="00F2067C"/>
    <w:rsid w:val="00F361DD"/>
    <w:rsid w:val="00F435A0"/>
    <w:rsid w:val="00F4543D"/>
    <w:rsid w:val="00F500DE"/>
    <w:rsid w:val="00F63BA0"/>
    <w:rsid w:val="00F92E88"/>
    <w:rsid w:val="00FA0F0A"/>
    <w:rsid w:val="00FB1EDB"/>
    <w:rsid w:val="00FB60E8"/>
    <w:rsid w:val="00FC2A2C"/>
    <w:rsid w:val="00FC553A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E89A691-C60C-422B-B4D1-3C3DA246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74586B"/>
    <w:pPr>
      <w:keepNext/>
      <w:autoSpaceDE w:val="0"/>
      <w:autoSpaceDN w:val="0"/>
      <w:spacing w:before="240" w:after="60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semiHidden/>
    <w:unhideWhenUsed/>
    <w:qFormat/>
    <w:rsid w:val="002C6DFB"/>
    <w:pPr>
      <w:keepNext/>
      <w:shd w:val="clear" w:color="auto" w:fill="FFFFFF"/>
      <w:tabs>
        <w:tab w:val="num" w:pos="2160"/>
      </w:tabs>
      <w:suppressAutoHyphens/>
      <w:spacing w:line="192" w:lineRule="auto"/>
      <w:ind w:right="-6"/>
      <w:jc w:val="center"/>
      <w:outlineLvl w:val="2"/>
    </w:pPr>
    <w:rPr>
      <w:b/>
      <w:color w:val="00000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C6DFB"/>
    <w:pPr>
      <w:keepNext/>
      <w:tabs>
        <w:tab w:val="num" w:pos="2880"/>
      </w:tabs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C6DFB"/>
    <w:pPr>
      <w:tabs>
        <w:tab w:val="num" w:pos="4320"/>
      </w:tabs>
      <w:suppressAutoHyphens/>
      <w:spacing w:before="240" w:after="60"/>
      <w:ind w:left="4320" w:hanging="360"/>
      <w:outlineLvl w:val="5"/>
    </w:pPr>
    <w:rPr>
      <w:b/>
      <w:bCs/>
      <w:sz w:val="22"/>
      <w:szCs w:val="22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2C6DFB"/>
    <w:pPr>
      <w:tabs>
        <w:tab w:val="num" w:pos="6480"/>
      </w:tabs>
      <w:suppressAutoHyphens/>
      <w:spacing w:before="240" w:after="60"/>
      <w:ind w:left="6480" w:hanging="3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Normal (Web)"/>
    <w:basedOn w:val="a"/>
    <w:rsid w:val="00F361DD"/>
    <w:pPr>
      <w:spacing w:before="100" w:beforeAutospacing="1" w:after="100" w:afterAutospacing="1"/>
    </w:pPr>
  </w:style>
  <w:style w:type="character" w:customStyle="1" w:styleId="a4">
    <w:name w:val="Текст сноски Знак"/>
    <w:link w:val="a5"/>
    <w:semiHidden/>
    <w:rsid w:val="00F361DD"/>
    <w:rPr>
      <w:sz w:val="24"/>
      <w:szCs w:val="24"/>
      <w:lang w:val="ru-RU" w:eastAsia="ru-RU" w:bidi="ar-SA"/>
    </w:rPr>
  </w:style>
  <w:style w:type="paragraph" w:styleId="a5">
    <w:name w:val="footnote text"/>
    <w:basedOn w:val="a"/>
    <w:link w:val="a4"/>
    <w:semiHidden/>
    <w:rsid w:val="00F361DD"/>
  </w:style>
  <w:style w:type="paragraph" w:styleId="a6">
    <w:name w:val="header"/>
    <w:basedOn w:val="a"/>
    <w:link w:val="a7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F361DD"/>
    <w:pPr>
      <w:tabs>
        <w:tab w:val="center" w:pos="4677"/>
        <w:tab w:val="right" w:pos="9355"/>
      </w:tabs>
    </w:pPr>
  </w:style>
  <w:style w:type="paragraph" w:styleId="21">
    <w:name w:val="List 2"/>
    <w:basedOn w:val="a"/>
    <w:rsid w:val="00F361DD"/>
    <w:pPr>
      <w:ind w:left="566" w:hanging="283"/>
    </w:pPr>
  </w:style>
  <w:style w:type="paragraph" w:styleId="31">
    <w:name w:val="List 3"/>
    <w:basedOn w:val="a"/>
    <w:rsid w:val="00F361DD"/>
    <w:pPr>
      <w:ind w:left="849" w:hanging="283"/>
    </w:pPr>
    <w:rPr>
      <w:rFonts w:ascii="Arial" w:hAnsi="Arial" w:cs="Arial"/>
      <w:szCs w:val="28"/>
    </w:rPr>
  </w:style>
  <w:style w:type="paragraph" w:styleId="32">
    <w:name w:val="List Bullet 3"/>
    <w:basedOn w:val="a"/>
    <w:autoRedefine/>
    <w:rsid w:val="00F361DD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aa">
    <w:name w:val="Основной текст Знак"/>
    <w:link w:val="ab"/>
    <w:rsid w:val="00F361DD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F361DD"/>
    <w:pPr>
      <w:spacing w:after="120"/>
    </w:pPr>
  </w:style>
  <w:style w:type="paragraph" w:styleId="22">
    <w:name w:val="Body Text Indent 2"/>
    <w:basedOn w:val="a"/>
    <w:rsid w:val="00F361DD"/>
    <w:pPr>
      <w:spacing w:after="120" w:line="480" w:lineRule="auto"/>
      <w:ind w:left="283"/>
    </w:pPr>
  </w:style>
  <w:style w:type="paragraph" w:customStyle="1" w:styleId="23">
    <w:name w:val="Знак2 Знак Знак Знак Знак Знак Знак"/>
    <w:basedOn w:val="a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F361DD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 Знак Знак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писок с точками"/>
    <w:basedOn w:val="a"/>
    <w:rsid w:val="00F361DD"/>
    <w:pPr>
      <w:tabs>
        <w:tab w:val="num" w:pos="1429"/>
      </w:tabs>
      <w:spacing w:line="312" w:lineRule="auto"/>
      <w:ind w:left="1429" w:hanging="360"/>
      <w:jc w:val="both"/>
    </w:pPr>
  </w:style>
  <w:style w:type="character" w:styleId="ad">
    <w:name w:val="footnote reference"/>
    <w:semiHidden/>
    <w:rsid w:val="00F361DD"/>
    <w:rPr>
      <w:vertAlign w:val="superscript"/>
    </w:rPr>
  </w:style>
  <w:style w:type="character" w:customStyle="1" w:styleId="ae">
    <w:name w:val="номер страницы"/>
    <w:basedOn w:val="a0"/>
    <w:rsid w:val="00F361DD"/>
  </w:style>
  <w:style w:type="table" w:styleId="af">
    <w:name w:val="Table Grid"/>
    <w:basedOn w:val="a1"/>
    <w:rsid w:val="00F3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"/>
    <w:basedOn w:val="a"/>
    <w:rsid w:val="006E0099"/>
    <w:pPr>
      <w:ind w:left="283" w:hanging="283"/>
    </w:pPr>
  </w:style>
  <w:style w:type="paragraph" w:customStyle="1" w:styleId="12">
    <w:name w:val="1"/>
    <w:basedOn w:val="a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rsid w:val="00C53107"/>
    <w:rPr>
      <w:rFonts w:ascii="Courier New" w:hAnsi="Courier New" w:cs="Courier New"/>
      <w:sz w:val="20"/>
      <w:szCs w:val="20"/>
    </w:rPr>
  </w:style>
  <w:style w:type="paragraph" w:styleId="26">
    <w:name w:val="Body Text 2"/>
    <w:basedOn w:val="a"/>
    <w:rsid w:val="0074184D"/>
    <w:pPr>
      <w:spacing w:after="120" w:line="480" w:lineRule="auto"/>
    </w:pPr>
  </w:style>
  <w:style w:type="paragraph" w:styleId="af2">
    <w:name w:val="Body Text Indent"/>
    <w:basedOn w:val="a"/>
    <w:link w:val="af3"/>
    <w:rsid w:val="00D81067"/>
    <w:pPr>
      <w:spacing w:after="120"/>
      <w:ind w:left="283"/>
    </w:pPr>
  </w:style>
  <w:style w:type="table" w:styleId="13">
    <w:name w:val="Table Grid 1"/>
    <w:basedOn w:val="a1"/>
    <w:rsid w:val="00D82A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page number"/>
    <w:basedOn w:val="a0"/>
    <w:rsid w:val="00D82AF7"/>
  </w:style>
  <w:style w:type="character" w:styleId="af5">
    <w:name w:val="Hyperlink"/>
    <w:uiPriority w:val="99"/>
    <w:rsid w:val="00E12AF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2C6DFB"/>
    <w:rPr>
      <w:b/>
      <w:color w:val="000000"/>
      <w:sz w:val="24"/>
      <w:shd w:val="clear" w:color="auto" w:fill="FFFFFF"/>
      <w:lang w:eastAsia="ar-SA"/>
    </w:rPr>
  </w:style>
  <w:style w:type="character" w:customStyle="1" w:styleId="40">
    <w:name w:val="Заголовок 4 Знак"/>
    <w:link w:val="4"/>
    <w:semiHidden/>
    <w:rsid w:val="002C6DF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semiHidden/>
    <w:rsid w:val="002C6DFB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link w:val="9"/>
    <w:semiHidden/>
    <w:rsid w:val="002C6DFB"/>
    <w:rPr>
      <w:rFonts w:ascii="Arial" w:hAnsi="Arial"/>
      <w:sz w:val="22"/>
      <w:szCs w:val="22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2C6DFB"/>
  </w:style>
  <w:style w:type="character" w:customStyle="1" w:styleId="10">
    <w:name w:val="Заголовок 1 Знак"/>
    <w:link w:val="1"/>
    <w:rsid w:val="002C6DFB"/>
    <w:rPr>
      <w:sz w:val="24"/>
      <w:szCs w:val="24"/>
    </w:rPr>
  </w:style>
  <w:style w:type="character" w:customStyle="1" w:styleId="20">
    <w:name w:val="Заголовок 2 Знак"/>
    <w:link w:val="2"/>
    <w:rsid w:val="0074586B"/>
    <w:rPr>
      <w:b/>
      <w:bCs/>
      <w:iCs/>
      <w:sz w:val="24"/>
      <w:szCs w:val="24"/>
    </w:rPr>
  </w:style>
  <w:style w:type="character" w:customStyle="1" w:styleId="50">
    <w:name w:val="Заголовок 5 Знак"/>
    <w:link w:val="5"/>
    <w:rsid w:val="002C6DFB"/>
    <w:rPr>
      <w:b/>
      <w:bCs/>
      <w:i/>
      <w:iCs/>
      <w:sz w:val="26"/>
      <w:szCs w:val="26"/>
    </w:rPr>
  </w:style>
  <w:style w:type="character" w:styleId="af7">
    <w:name w:val="FollowedHyperlink"/>
    <w:uiPriority w:val="99"/>
    <w:unhideWhenUsed/>
    <w:rsid w:val="002C6DFB"/>
    <w:rPr>
      <w:color w:val="800080"/>
      <w:u w:val="single"/>
    </w:rPr>
  </w:style>
  <w:style w:type="character" w:customStyle="1" w:styleId="HTML0">
    <w:name w:val="Стандартный HTML Знак"/>
    <w:link w:val="HTML"/>
    <w:rsid w:val="002C6DFB"/>
    <w:rPr>
      <w:rFonts w:ascii="Courier New" w:hAnsi="Courier New" w:cs="Courier New"/>
    </w:rPr>
  </w:style>
  <w:style w:type="character" w:styleId="HTML1">
    <w:name w:val="HTML Sample"/>
    <w:unhideWhenUsed/>
    <w:rsid w:val="002C6DFB"/>
    <w:rPr>
      <w:rFonts w:ascii="Courier New" w:eastAsia="Times New Roman" w:hAnsi="Courier New" w:cs="Courier New" w:hint="default"/>
    </w:rPr>
  </w:style>
  <w:style w:type="character" w:customStyle="1" w:styleId="a7">
    <w:name w:val="Верхний колонтитул Знак"/>
    <w:link w:val="a6"/>
    <w:rsid w:val="002C6DFB"/>
  </w:style>
  <w:style w:type="character" w:customStyle="1" w:styleId="a9">
    <w:name w:val="Нижний колонтитул Знак"/>
    <w:link w:val="a8"/>
    <w:uiPriority w:val="99"/>
    <w:rsid w:val="002C6DFB"/>
    <w:rPr>
      <w:sz w:val="24"/>
      <w:szCs w:val="24"/>
    </w:rPr>
  </w:style>
  <w:style w:type="paragraph" w:styleId="af8">
    <w:name w:val="Subtitle"/>
    <w:basedOn w:val="a"/>
    <w:next w:val="a"/>
    <w:link w:val="af9"/>
    <w:qFormat/>
    <w:rsid w:val="002C6DFB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9">
    <w:name w:val="Подзаголовок Знак"/>
    <w:link w:val="af8"/>
    <w:rsid w:val="002C6D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a">
    <w:name w:val="Title"/>
    <w:basedOn w:val="a"/>
    <w:next w:val="af8"/>
    <w:link w:val="afb"/>
    <w:qFormat/>
    <w:rsid w:val="002C6DFB"/>
    <w:pPr>
      <w:suppressAutoHyphens/>
      <w:spacing w:line="288" w:lineRule="auto"/>
      <w:jc w:val="center"/>
    </w:pPr>
    <w:rPr>
      <w:sz w:val="28"/>
      <w:szCs w:val="20"/>
      <w:lang w:eastAsia="ar-SA"/>
    </w:rPr>
  </w:style>
  <w:style w:type="character" w:customStyle="1" w:styleId="afb">
    <w:name w:val="Название Знак"/>
    <w:link w:val="afa"/>
    <w:rsid w:val="002C6DFB"/>
    <w:rPr>
      <w:sz w:val="28"/>
      <w:lang w:eastAsia="ar-SA"/>
    </w:rPr>
  </w:style>
  <w:style w:type="character" w:customStyle="1" w:styleId="af3">
    <w:name w:val="Основной текст с отступом Знак"/>
    <w:link w:val="af2"/>
    <w:rsid w:val="002C6DFB"/>
    <w:rPr>
      <w:sz w:val="24"/>
      <w:szCs w:val="24"/>
    </w:rPr>
  </w:style>
  <w:style w:type="paragraph" w:customStyle="1" w:styleId="afc">
    <w:name w:val="Заголовок"/>
    <w:basedOn w:val="a"/>
    <w:next w:val="ab"/>
    <w:rsid w:val="002C6DF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Название1"/>
    <w:basedOn w:val="a"/>
    <w:rsid w:val="002C6DFB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2C6DFB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30">
    <w:name w:val="Основной текст 23"/>
    <w:basedOn w:val="a"/>
    <w:rsid w:val="002C6DFB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"/>
    <w:rsid w:val="002C6DFB"/>
    <w:pPr>
      <w:suppressAutoHyphens/>
      <w:ind w:firstLine="709"/>
    </w:pPr>
    <w:rPr>
      <w:lang w:eastAsia="ar-SA"/>
    </w:rPr>
  </w:style>
  <w:style w:type="paragraph" w:customStyle="1" w:styleId="211">
    <w:name w:val="Основной текст 21"/>
    <w:basedOn w:val="a"/>
    <w:rsid w:val="002C6DFB"/>
    <w:pPr>
      <w:suppressAutoHyphens/>
      <w:spacing w:after="120" w:line="480" w:lineRule="auto"/>
    </w:pPr>
    <w:rPr>
      <w:lang w:eastAsia="ar-SA"/>
    </w:rPr>
  </w:style>
  <w:style w:type="paragraph" w:customStyle="1" w:styleId="220">
    <w:name w:val="Основной текст с отступом 22"/>
    <w:basedOn w:val="a"/>
    <w:rsid w:val="002C6DFB"/>
    <w:pPr>
      <w:suppressAutoHyphens/>
      <w:ind w:firstLine="360"/>
      <w:jc w:val="both"/>
    </w:pPr>
    <w:rPr>
      <w:lang w:eastAsia="ar-SA"/>
    </w:rPr>
  </w:style>
  <w:style w:type="paragraph" w:customStyle="1" w:styleId="221">
    <w:name w:val="Основной текст 22"/>
    <w:basedOn w:val="a"/>
    <w:rsid w:val="002C6DFB"/>
    <w:pPr>
      <w:suppressAutoHyphens/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customStyle="1" w:styleId="310">
    <w:name w:val="Основной текст 31"/>
    <w:basedOn w:val="a"/>
    <w:rsid w:val="002C6DFB"/>
    <w:pPr>
      <w:suppressAutoHyphens/>
      <w:spacing w:after="120" w:line="288" w:lineRule="auto"/>
      <w:jc w:val="both"/>
    </w:pPr>
    <w:rPr>
      <w:sz w:val="16"/>
      <w:szCs w:val="16"/>
      <w:lang w:eastAsia="ar-SA"/>
    </w:rPr>
  </w:style>
  <w:style w:type="paragraph" w:customStyle="1" w:styleId="Default">
    <w:name w:val="Default"/>
    <w:rsid w:val="002C6DF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justify">
    <w:name w:val="justify"/>
    <w:basedOn w:val="a"/>
    <w:rsid w:val="002C6DFB"/>
    <w:pPr>
      <w:suppressAutoHyphens/>
      <w:spacing w:before="280" w:after="280"/>
    </w:pPr>
    <w:rPr>
      <w:lang w:eastAsia="ar-SA"/>
    </w:rPr>
  </w:style>
  <w:style w:type="paragraph" w:customStyle="1" w:styleId="17">
    <w:name w:val="Без интервала1"/>
    <w:rsid w:val="002C6DF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rsid w:val="002C6DF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1">
    <w:name w:val="Основной текст с отступом 31"/>
    <w:basedOn w:val="a"/>
    <w:rsid w:val="002C6DF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tyle14">
    <w:name w:val="Style14"/>
    <w:basedOn w:val="a"/>
    <w:rsid w:val="002C6DFB"/>
    <w:pPr>
      <w:widowControl w:val="0"/>
      <w:suppressAutoHyphens/>
      <w:autoSpaceDE w:val="0"/>
    </w:pPr>
    <w:rPr>
      <w:rFonts w:ascii="Cambria" w:hAnsi="Cambria"/>
      <w:lang w:eastAsia="ar-SA"/>
    </w:rPr>
  </w:style>
  <w:style w:type="paragraph" w:customStyle="1" w:styleId="Style3">
    <w:name w:val="Style3"/>
    <w:basedOn w:val="a"/>
    <w:rsid w:val="002C6DFB"/>
    <w:pPr>
      <w:widowControl w:val="0"/>
      <w:suppressAutoHyphens/>
      <w:autoSpaceDE w:val="0"/>
      <w:spacing w:line="221" w:lineRule="exact"/>
      <w:jc w:val="both"/>
    </w:pPr>
    <w:rPr>
      <w:lang w:eastAsia="ar-SA"/>
    </w:rPr>
  </w:style>
  <w:style w:type="paragraph" w:customStyle="1" w:styleId="Style1">
    <w:name w:val="Style1"/>
    <w:basedOn w:val="a"/>
    <w:rsid w:val="002C6DFB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paragraph" w:customStyle="1" w:styleId="Style2">
    <w:name w:val="Style2"/>
    <w:basedOn w:val="a"/>
    <w:rsid w:val="002C6DFB"/>
    <w:pPr>
      <w:widowControl w:val="0"/>
      <w:suppressAutoHyphens/>
      <w:autoSpaceDE w:val="0"/>
      <w:spacing w:line="254" w:lineRule="exact"/>
      <w:ind w:firstLine="701"/>
      <w:jc w:val="both"/>
    </w:pPr>
    <w:rPr>
      <w:lang w:eastAsia="ar-SA"/>
    </w:rPr>
  </w:style>
  <w:style w:type="paragraph" w:customStyle="1" w:styleId="Style5">
    <w:name w:val="Style5"/>
    <w:basedOn w:val="a"/>
    <w:rsid w:val="002C6DFB"/>
    <w:pPr>
      <w:widowControl w:val="0"/>
      <w:suppressAutoHyphens/>
      <w:autoSpaceDE w:val="0"/>
      <w:spacing w:line="278" w:lineRule="exact"/>
      <w:ind w:hanging="355"/>
    </w:pPr>
    <w:rPr>
      <w:lang w:eastAsia="ar-SA"/>
    </w:rPr>
  </w:style>
  <w:style w:type="paragraph" w:customStyle="1" w:styleId="Style6">
    <w:name w:val="Style6"/>
    <w:basedOn w:val="a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7">
    <w:name w:val="Style7"/>
    <w:basedOn w:val="a"/>
    <w:rsid w:val="002C6DFB"/>
    <w:pPr>
      <w:widowControl w:val="0"/>
      <w:suppressAutoHyphens/>
      <w:autoSpaceDE w:val="0"/>
      <w:spacing w:line="278" w:lineRule="exact"/>
      <w:ind w:firstLine="725"/>
    </w:pPr>
    <w:rPr>
      <w:lang w:eastAsia="ar-SA"/>
    </w:rPr>
  </w:style>
  <w:style w:type="paragraph" w:customStyle="1" w:styleId="Style8">
    <w:name w:val="Style8"/>
    <w:basedOn w:val="a"/>
    <w:rsid w:val="002C6DFB"/>
    <w:pPr>
      <w:widowControl w:val="0"/>
      <w:suppressAutoHyphens/>
      <w:autoSpaceDE w:val="0"/>
      <w:spacing w:line="278" w:lineRule="exact"/>
      <w:ind w:firstLine="158"/>
    </w:pPr>
    <w:rPr>
      <w:lang w:eastAsia="ar-SA"/>
    </w:rPr>
  </w:style>
  <w:style w:type="paragraph" w:customStyle="1" w:styleId="Style9">
    <w:name w:val="Style9"/>
    <w:basedOn w:val="a"/>
    <w:rsid w:val="002C6DFB"/>
    <w:pPr>
      <w:widowControl w:val="0"/>
      <w:suppressAutoHyphens/>
      <w:autoSpaceDE w:val="0"/>
      <w:spacing w:line="276" w:lineRule="exact"/>
      <w:ind w:firstLine="643"/>
    </w:pPr>
    <w:rPr>
      <w:lang w:eastAsia="ar-SA"/>
    </w:rPr>
  </w:style>
  <w:style w:type="paragraph" w:customStyle="1" w:styleId="Style10">
    <w:name w:val="Style10"/>
    <w:basedOn w:val="a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1">
    <w:name w:val="Style11"/>
    <w:basedOn w:val="a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3">
    <w:name w:val="Style13"/>
    <w:basedOn w:val="a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6">
    <w:name w:val="Style16"/>
    <w:basedOn w:val="a"/>
    <w:rsid w:val="002C6DFB"/>
    <w:pPr>
      <w:widowControl w:val="0"/>
      <w:suppressAutoHyphens/>
      <w:autoSpaceDE w:val="0"/>
      <w:spacing w:line="269" w:lineRule="exact"/>
      <w:jc w:val="both"/>
    </w:pPr>
    <w:rPr>
      <w:lang w:eastAsia="ar-SA"/>
    </w:rPr>
  </w:style>
  <w:style w:type="paragraph" w:customStyle="1" w:styleId="18">
    <w:name w:val="Схема документа1"/>
    <w:basedOn w:val="a"/>
    <w:rsid w:val="002C6DF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d">
    <w:name w:val="Содержимое таблицы"/>
    <w:basedOn w:val="a"/>
    <w:rsid w:val="002C6DFB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2C6DFB"/>
    <w:pPr>
      <w:jc w:val="center"/>
    </w:pPr>
    <w:rPr>
      <w:b/>
      <w:bCs/>
    </w:rPr>
  </w:style>
  <w:style w:type="paragraph" w:customStyle="1" w:styleId="aff">
    <w:name w:val="Содержимое врезки"/>
    <w:basedOn w:val="ab"/>
    <w:rsid w:val="002C6DFB"/>
    <w:pPr>
      <w:suppressAutoHyphens/>
    </w:pPr>
    <w:rPr>
      <w:lang w:eastAsia="ar-SA"/>
    </w:rPr>
  </w:style>
  <w:style w:type="paragraph" w:customStyle="1" w:styleId="ConsPlusNonformat">
    <w:name w:val="ConsPlusNonformat"/>
    <w:rsid w:val="002C6DFB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bsatz-Standardschriftart">
    <w:name w:val="Absatz-Standardschriftart"/>
    <w:rsid w:val="002C6DFB"/>
  </w:style>
  <w:style w:type="character" w:customStyle="1" w:styleId="WW8Num1z0">
    <w:name w:val="WW8Num1z0"/>
    <w:rsid w:val="002C6DFB"/>
    <w:rPr>
      <w:rFonts w:ascii="Symbol" w:hAnsi="Symbol" w:hint="default"/>
    </w:rPr>
  </w:style>
  <w:style w:type="character" w:customStyle="1" w:styleId="WW8Num1z1">
    <w:name w:val="WW8Num1z1"/>
    <w:rsid w:val="002C6DFB"/>
    <w:rPr>
      <w:rFonts w:ascii="Courier New" w:hAnsi="Courier New" w:cs="Courier New" w:hint="default"/>
    </w:rPr>
  </w:style>
  <w:style w:type="character" w:customStyle="1" w:styleId="WW8Num1z2">
    <w:name w:val="WW8Num1z2"/>
    <w:rsid w:val="002C6DFB"/>
    <w:rPr>
      <w:rFonts w:ascii="Wingdings" w:hAnsi="Wingdings" w:hint="default"/>
    </w:rPr>
  </w:style>
  <w:style w:type="character" w:customStyle="1" w:styleId="WW8Num2z0">
    <w:name w:val="WW8Num2z0"/>
    <w:rsid w:val="002C6DFB"/>
    <w:rPr>
      <w:rFonts w:ascii="Wingdings" w:hAnsi="Wingdings" w:cs="StarSymbol" w:hint="default"/>
      <w:sz w:val="18"/>
      <w:szCs w:val="18"/>
    </w:rPr>
  </w:style>
  <w:style w:type="character" w:customStyle="1" w:styleId="WW8Num2z1">
    <w:name w:val="WW8Num2z1"/>
    <w:rsid w:val="002C6DFB"/>
    <w:rPr>
      <w:rFonts w:ascii="Wingdings 2" w:hAnsi="Wingdings 2" w:cs="StarSymbol" w:hint="default"/>
      <w:sz w:val="18"/>
      <w:szCs w:val="18"/>
    </w:rPr>
  </w:style>
  <w:style w:type="character" w:customStyle="1" w:styleId="WW8Num2z2">
    <w:name w:val="WW8Num2z2"/>
    <w:rsid w:val="002C6DF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5z0">
    <w:name w:val="WW8Num5z0"/>
    <w:rsid w:val="002C6DFB"/>
    <w:rPr>
      <w:rFonts w:ascii="Symbol" w:hAnsi="Symbol" w:hint="default"/>
    </w:rPr>
  </w:style>
  <w:style w:type="character" w:customStyle="1" w:styleId="WW8Num5z1">
    <w:name w:val="WW8Num5z1"/>
    <w:rsid w:val="002C6DFB"/>
    <w:rPr>
      <w:rFonts w:ascii="Courier New" w:hAnsi="Courier New" w:cs="Courier New" w:hint="default"/>
    </w:rPr>
  </w:style>
  <w:style w:type="character" w:customStyle="1" w:styleId="WW8Num5z2">
    <w:name w:val="WW8Num5z2"/>
    <w:rsid w:val="002C6DFB"/>
    <w:rPr>
      <w:rFonts w:ascii="Wingdings" w:hAnsi="Wingdings" w:hint="default"/>
    </w:rPr>
  </w:style>
  <w:style w:type="character" w:customStyle="1" w:styleId="WW8Num7z0">
    <w:name w:val="WW8Num7z0"/>
    <w:rsid w:val="002C6DFB"/>
    <w:rPr>
      <w:rFonts w:ascii="Times New Roman" w:hAnsi="Times New Roman" w:cs="Times New Roman" w:hint="default"/>
      <w:color w:val="auto"/>
    </w:rPr>
  </w:style>
  <w:style w:type="character" w:customStyle="1" w:styleId="WW8Num13z0">
    <w:name w:val="WW8Num13z0"/>
    <w:rsid w:val="002C6DFB"/>
    <w:rPr>
      <w:b w:val="0"/>
      <w:bCs w:val="0"/>
    </w:rPr>
  </w:style>
  <w:style w:type="character" w:customStyle="1" w:styleId="WW8Num14z0">
    <w:name w:val="WW8Num14z0"/>
    <w:rsid w:val="002C6DFB"/>
    <w:rPr>
      <w:rFonts w:ascii="Symbol" w:hAnsi="Symbol" w:hint="default"/>
      <w:color w:val="auto"/>
    </w:rPr>
  </w:style>
  <w:style w:type="character" w:customStyle="1" w:styleId="WW8Num14z1">
    <w:name w:val="WW8Num14z1"/>
    <w:rsid w:val="002C6DFB"/>
    <w:rPr>
      <w:rFonts w:ascii="Courier New" w:hAnsi="Courier New" w:cs="Courier New" w:hint="default"/>
    </w:rPr>
  </w:style>
  <w:style w:type="character" w:customStyle="1" w:styleId="WW8Num14z2">
    <w:name w:val="WW8Num14z2"/>
    <w:rsid w:val="002C6DFB"/>
    <w:rPr>
      <w:rFonts w:ascii="Wingdings" w:hAnsi="Wingdings" w:hint="default"/>
    </w:rPr>
  </w:style>
  <w:style w:type="character" w:customStyle="1" w:styleId="WW8Num14z3">
    <w:name w:val="WW8Num14z3"/>
    <w:rsid w:val="002C6DFB"/>
    <w:rPr>
      <w:rFonts w:ascii="Symbol" w:hAnsi="Symbol" w:hint="default"/>
    </w:rPr>
  </w:style>
  <w:style w:type="character" w:customStyle="1" w:styleId="WW8Num15z0">
    <w:name w:val="WW8Num15z0"/>
    <w:rsid w:val="002C6DFB"/>
    <w:rPr>
      <w:rFonts w:ascii="Symbol" w:hAnsi="Symbol" w:hint="default"/>
    </w:rPr>
  </w:style>
  <w:style w:type="character" w:customStyle="1" w:styleId="WW8Num15z1">
    <w:name w:val="WW8Num15z1"/>
    <w:rsid w:val="002C6DFB"/>
    <w:rPr>
      <w:rFonts w:ascii="Courier New" w:hAnsi="Courier New" w:cs="Courier New" w:hint="default"/>
    </w:rPr>
  </w:style>
  <w:style w:type="character" w:customStyle="1" w:styleId="WW8Num15z2">
    <w:name w:val="WW8Num15z2"/>
    <w:rsid w:val="002C6DFB"/>
    <w:rPr>
      <w:rFonts w:ascii="Wingdings" w:hAnsi="Wingdings" w:hint="default"/>
    </w:rPr>
  </w:style>
  <w:style w:type="character" w:customStyle="1" w:styleId="WW8Num16z0">
    <w:name w:val="WW8Num16z0"/>
    <w:rsid w:val="002C6DFB"/>
    <w:rPr>
      <w:rFonts w:ascii="Symbol" w:hAnsi="Symbol" w:hint="default"/>
    </w:rPr>
  </w:style>
  <w:style w:type="character" w:customStyle="1" w:styleId="WW8Num16z2">
    <w:name w:val="WW8Num16z2"/>
    <w:rsid w:val="002C6DFB"/>
    <w:rPr>
      <w:rFonts w:ascii="Wingdings" w:hAnsi="Wingdings" w:hint="default"/>
    </w:rPr>
  </w:style>
  <w:style w:type="character" w:customStyle="1" w:styleId="WW8Num16z4">
    <w:name w:val="WW8Num16z4"/>
    <w:rsid w:val="002C6DFB"/>
    <w:rPr>
      <w:rFonts w:ascii="Courier New" w:hAnsi="Courier New" w:cs="Courier New" w:hint="default"/>
    </w:rPr>
  </w:style>
  <w:style w:type="character" w:customStyle="1" w:styleId="WW8Num23z0">
    <w:name w:val="WW8Num23z0"/>
    <w:rsid w:val="002C6DFB"/>
    <w:rPr>
      <w:rFonts w:ascii="Symbol" w:hAnsi="Symbol" w:hint="default"/>
      <w:color w:val="auto"/>
    </w:rPr>
  </w:style>
  <w:style w:type="character" w:customStyle="1" w:styleId="WW8Num23z1">
    <w:name w:val="WW8Num23z1"/>
    <w:rsid w:val="002C6DFB"/>
    <w:rPr>
      <w:rFonts w:ascii="Courier New" w:hAnsi="Courier New" w:cs="Courier New" w:hint="default"/>
    </w:rPr>
  </w:style>
  <w:style w:type="character" w:customStyle="1" w:styleId="WW8Num23z2">
    <w:name w:val="WW8Num23z2"/>
    <w:rsid w:val="002C6DFB"/>
    <w:rPr>
      <w:rFonts w:ascii="Wingdings" w:hAnsi="Wingdings" w:hint="default"/>
    </w:rPr>
  </w:style>
  <w:style w:type="character" w:customStyle="1" w:styleId="WW8Num23z3">
    <w:name w:val="WW8Num23z3"/>
    <w:rsid w:val="002C6DFB"/>
    <w:rPr>
      <w:rFonts w:ascii="Symbol" w:hAnsi="Symbol" w:hint="default"/>
    </w:rPr>
  </w:style>
  <w:style w:type="character" w:customStyle="1" w:styleId="WW8Num24z0">
    <w:name w:val="WW8Num24z0"/>
    <w:rsid w:val="002C6DFB"/>
    <w:rPr>
      <w:rFonts w:ascii="Symbol" w:hAnsi="Symbol" w:hint="default"/>
    </w:rPr>
  </w:style>
  <w:style w:type="character" w:customStyle="1" w:styleId="WW8Num24z1">
    <w:name w:val="WW8Num24z1"/>
    <w:rsid w:val="002C6DFB"/>
    <w:rPr>
      <w:rFonts w:ascii="Courier New" w:hAnsi="Courier New" w:cs="Courier New" w:hint="default"/>
    </w:rPr>
  </w:style>
  <w:style w:type="character" w:customStyle="1" w:styleId="WW8Num24z2">
    <w:name w:val="WW8Num24z2"/>
    <w:rsid w:val="002C6DFB"/>
    <w:rPr>
      <w:rFonts w:ascii="Wingdings" w:hAnsi="Wingdings" w:hint="default"/>
    </w:rPr>
  </w:style>
  <w:style w:type="character" w:customStyle="1" w:styleId="WW8Num26z0">
    <w:name w:val="WW8Num26z0"/>
    <w:rsid w:val="002C6DFB"/>
    <w:rPr>
      <w:rFonts w:ascii="Times New Roman" w:hAnsi="Times New Roman" w:cs="Times New Roman" w:hint="default"/>
    </w:rPr>
  </w:style>
  <w:style w:type="character" w:customStyle="1" w:styleId="WW8Num29z1">
    <w:name w:val="WW8Num29z1"/>
    <w:rsid w:val="002C6DFB"/>
    <w:rPr>
      <w:rFonts w:ascii="Courier New" w:hAnsi="Courier New" w:cs="Courier New" w:hint="default"/>
    </w:rPr>
  </w:style>
  <w:style w:type="character" w:customStyle="1" w:styleId="WW8Num29z2">
    <w:name w:val="WW8Num29z2"/>
    <w:rsid w:val="002C6DFB"/>
    <w:rPr>
      <w:rFonts w:ascii="Wingdings" w:hAnsi="Wingdings" w:hint="default"/>
    </w:rPr>
  </w:style>
  <w:style w:type="character" w:customStyle="1" w:styleId="WW8Num29z3">
    <w:name w:val="WW8Num29z3"/>
    <w:rsid w:val="002C6DFB"/>
    <w:rPr>
      <w:rFonts w:ascii="Symbol" w:hAnsi="Symbol" w:hint="default"/>
    </w:rPr>
  </w:style>
  <w:style w:type="character" w:customStyle="1" w:styleId="WW8Num30z0">
    <w:name w:val="WW8Num30z0"/>
    <w:rsid w:val="002C6DFB"/>
    <w:rPr>
      <w:rFonts w:ascii="Symbol" w:hAnsi="Symbol" w:hint="default"/>
    </w:rPr>
  </w:style>
  <w:style w:type="character" w:customStyle="1" w:styleId="WW8Num30z1">
    <w:name w:val="WW8Num30z1"/>
    <w:rsid w:val="002C6DFB"/>
    <w:rPr>
      <w:rFonts w:ascii="Courier New" w:hAnsi="Courier New" w:cs="Courier New" w:hint="default"/>
    </w:rPr>
  </w:style>
  <w:style w:type="character" w:customStyle="1" w:styleId="WW8Num30z2">
    <w:name w:val="WW8Num30z2"/>
    <w:rsid w:val="002C6DFB"/>
    <w:rPr>
      <w:rFonts w:ascii="Wingdings" w:hAnsi="Wingdings" w:hint="default"/>
    </w:rPr>
  </w:style>
  <w:style w:type="character" w:customStyle="1" w:styleId="WW8Num31z0">
    <w:name w:val="WW8Num31z0"/>
    <w:rsid w:val="002C6DFB"/>
    <w:rPr>
      <w:rFonts w:ascii="Times New Roman" w:hAnsi="Times New Roman" w:cs="Times New Roman" w:hint="default"/>
    </w:rPr>
  </w:style>
  <w:style w:type="character" w:customStyle="1" w:styleId="WW8Num32z0">
    <w:name w:val="WW8Num32z0"/>
    <w:rsid w:val="002C6DFB"/>
    <w:rPr>
      <w:rFonts w:ascii="Symbol" w:hAnsi="Symbol" w:hint="default"/>
      <w:color w:val="auto"/>
    </w:rPr>
  </w:style>
  <w:style w:type="character" w:customStyle="1" w:styleId="WW8Num32z1">
    <w:name w:val="WW8Num32z1"/>
    <w:rsid w:val="002C6DFB"/>
    <w:rPr>
      <w:rFonts w:ascii="Courier New" w:hAnsi="Courier New" w:cs="Courier New" w:hint="default"/>
    </w:rPr>
  </w:style>
  <w:style w:type="character" w:customStyle="1" w:styleId="WW8Num32z2">
    <w:name w:val="WW8Num32z2"/>
    <w:rsid w:val="002C6DFB"/>
    <w:rPr>
      <w:rFonts w:ascii="Wingdings" w:hAnsi="Wingdings" w:hint="default"/>
    </w:rPr>
  </w:style>
  <w:style w:type="character" w:customStyle="1" w:styleId="WW8Num32z3">
    <w:name w:val="WW8Num32z3"/>
    <w:rsid w:val="002C6DFB"/>
    <w:rPr>
      <w:rFonts w:ascii="Symbol" w:hAnsi="Symbol" w:hint="default"/>
    </w:rPr>
  </w:style>
  <w:style w:type="character" w:customStyle="1" w:styleId="WW8Num35z0">
    <w:name w:val="WW8Num35z0"/>
    <w:rsid w:val="002C6DFB"/>
    <w:rPr>
      <w:i w:val="0"/>
      <w:iCs w:val="0"/>
    </w:rPr>
  </w:style>
  <w:style w:type="character" w:customStyle="1" w:styleId="WW8Num40z0">
    <w:name w:val="WW8Num40z0"/>
    <w:rsid w:val="002C6DFB"/>
    <w:rPr>
      <w:rFonts w:ascii="Symbol" w:hAnsi="Symbol" w:hint="default"/>
    </w:rPr>
  </w:style>
  <w:style w:type="character" w:customStyle="1" w:styleId="WW8Num40z2">
    <w:name w:val="WW8Num40z2"/>
    <w:rsid w:val="002C6DFB"/>
    <w:rPr>
      <w:rFonts w:ascii="Wingdings" w:hAnsi="Wingdings" w:hint="default"/>
    </w:rPr>
  </w:style>
  <w:style w:type="character" w:customStyle="1" w:styleId="19">
    <w:name w:val="Основной шрифт абзаца1"/>
    <w:rsid w:val="002C6DFB"/>
  </w:style>
  <w:style w:type="character" w:customStyle="1" w:styleId="aff0">
    <w:name w:val="Символ сноски"/>
    <w:rsid w:val="002C6DFB"/>
    <w:rPr>
      <w:vertAlign w:val="superscript"/>
    </w:rPr>
  </w:style>
  <w:style w:type="character" w:customStyle="1" w:styleId="apple-converted-space">
    <w:name w:val="apple-converted-space"/>
    <w:rsid w:val="002C6DFB"/>
  </w:style>
  <w:style w:type="character" w:customStyle="1" w:styleId="apple-style-span">
    <w:name w:val="apple-style-span"/>
    <w:rsid w:val="002C6DFB"/>
  </w:style>
  <w:style w:type="character" w:customStyle="1" w:styleId="4pt">
    <w:name w:val="4pt"/>
    <w:rsid w:val="002C6DFB"/>
  </w:style>
  <w:style w:type="character" w:customStyle="1" w:styleId="videl">
    <w:name w:val="videl"/>
    <w:rsid w:val="002C6DFB"/>
  </w:style>
  <w:style w:type="character" w:customStyle="1" w:styleId="articleseparator">
    <w:name w:val="article_separator"/>
    <w:rsid w:val="002C6DFB"/>
  </w:style>
  <w:style w:type="character" w:customStyle="1" w:styleId="FontStyle19">
    <w:name w:val="Font Style19"/>
    <w:rsid w:val="002C6DFB"/>
    <w:rPr>
      <w:rFonts w:ascii="Bookman Old Style" w:hAnsi="Bookman Old Style" w:cs="Bookman Old Style" w:hint="default"/>
      <w:sz w:val="18"/>
      <w:szCs w:val="18"/>
    </w:rPr>
  </w:style>
  <w:style w:type="character" w:customStyle="1" w:styleId="FontStyle18">
    <w:name w:val="Font Style18"/>
    <w:rsid w:val="002C6D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2C6DFB"/>
    <w:rPr>
      <w:rFonts w:ascii="Georgia" w:hAnsi="Georgia" w:cs="Georgia" w:hint="default"/>
      <w:sz w:val="18"/>
      <w:szCs w:val="18"/>
    </w:rPr>
  </w:style>
  <w:style w:type="character" w:customStyle="1" w:styleId="FontStyle21">
    <w:name w:val="Font Style21"/>
    <w:rsid w:val="002C6DFB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22">
    <w:name w:val="Font Style22"/>
    <w:rsid w:val="002C6DFB"/>
    <w:rPr>
      <w:rFonts w:ascii="Georgia" w:hAnsi="Georgia" w:cs="Georgia" w:hint="default"/>
      <w:sz w:val="20"/>
      <w:szCs w:val="20"/>
    </w:rPr>
  </w:style>
  <w:style w:type="character" w:customStyle="1" w:styleId="FontStyle23">
    <w:name w:val="Font Style23"/>
    <w:rsid w:val="002C6DFB"/>
    <w:rPr>
      <w:rFonts w:ascii="Georgia" w:hAnsi="Georgia" w:cs="Georgia" w:hint="default"/>
      <w:sz w:val="20"/>
      <w:szCs w:val="20"/>
    </w:rPr>
  </w:style>
  <w:style w:type="character" w:customStyle="1" w:styleId="FontStyle24">
    <w:name w:val="Font Style24"/>
    <w:rsid w:val="002C6DFB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rsid w:val="002C6D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2C6DFB"/>
    <w:rPr>
      <w:rFonts w:ascii="Times New Roman" w:hAnsi="Times New Roman" w:cs="Times New Roman" w:hint="default"/>
      <w:sz w:val="22"/>
      <w:szCs w:val="22"/>
    </w:rPr>
  </w:style>
  <w:style w:type="character" w:customStyle="1" w:styleId="aff1">
    <w:name w:val="Символ нумерации"/>
    <w:rsid w:val="002C6DFB"/>
  </w:style>
  <w:style w:type="character" w:customStyle="1" w:styleId="aff2">
    <w:name w:val="Маркеры списка"/>
    <w:rsid w:val="002C6DFB"/>
    <w:rPr>
      <w:rFonts w:ascii="OpenSymbol" w:eastAsia="OpenSymbol" w:hAnsi="OpenSymbol" w:cs="OpenSymbol" w:hint="eastAsia"/>
    </w:rPr>
  </w:style>
  <w:style w:type="paragraph" w:customStyle="1" w:styleId="ConsPlusNormal">
    <w:name w:val="ConsPlusNormal"/>
    <w:rsid w:val="000F0C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Strong"/>
    <w:uiPriority w:val="22"/>
    <w:qFormat/>
    <w:rsid w:val="005768BB"/>
    <w:rPr>
      <w:rFonts w:cs="Times New Roman"/>
      <w:b/>
      <w:bCs/>
    </w:rPr>
  </w:style>
  <w:style w:type="character" w:customStyle="1" w:styleId="aff4">
    <w:name w:val="Основной текст_"/>
    <w:link w:val="33"/>
    <w:rsid w:val="00B0211C"/>
    <w:rPr>
      <w:spacing w:val="-2"/>
      <w:sz w:val="16"/>
      <w:szCs w:val="16"/>
      <w:shd w:val="clear" w:color="auto" w:fill="FFFFFF"/>
    </w:rPr>
  </w:style>
  <w:style w:type="character" w:customStyle="1" w:styleId="27">
    <w:name w:val="Основной текст2"/>
    <w:rsid w:val="00B0211C"/>
    <w:rPr>
      <w:color w:val="000000"/>
      <w:spacing w:val="-2"/>
      <w:w w:val="100"/>
      <w:position w:val="0"/>
      <w:sz w:val="16"/>
      <w:szCs w:val="16"/>
      <w:u w:val="single"/>
      <w:lang w:val="ru-RU" w:bidi="ar-SA"/>
    </w:rPr>
  </w:style>
  <w:style w:type="paragraph" w:customStyle="1" w:styleId="33">
    <w:name w:val="Основной текст3"/>
    <w:basedOn w:val="a"/>
    <w:link w:val="aff4"/>
    <w:rsid w:val="00B0211C"/>
    <w:pPr>
      <w:widowControl w:val="0"/>
      <w:shd w:val="clear" w:color="auto" w:fill="FFFFFF"/>
      <w:spacing w:line="197" w:lineRule="exact"/>
      <w:jc w:val="both"/>
    </w:pPr>
    <w:rPr>
      <w:spacing w:val="-2"/>
      <w:sz w:val="16"/>
      <w:szCs w:val="16"/>
    </w:rPr>
  </w:style>
  <w:style w:type="paragraph" w:customStyle="1" w:styleId="1a">
    <w:name w:val="Стиль1"/>
    <w:basedOn w:val="a"/>
    <w:link w:val="1b"/>
    <w:qFormat/>
    <w:rsid w:val="009A573D"/>
    <w:pPr>
      <w:tabs>
        <w:tab w:val="left" w:pos="142"/>
      </w:tabs>
      <w:jc w:val="center"/>
    </w:pPr>
    <w:rPr>
      <w:sz w:val="28"/>
      <w:szCs w:val="28"/>
    </w:rPr>
  </w:style>
  <w:style w:type="character" w:customStyle="1" w:styleId="1b">
    <w:name w:val="Стиль1 Знак"/>
    <w:basedOn w:val="a0"/>
    <w:link w:val="1a"/>
    <w:rsid w:val="009A573D"/>
    <w:rPr>
      <w:sz w:val="28"/>
      <w:szCs w:val="28"/>
    </w:rPr>
  </w:style>
  <w:style w:type="paragraph" w:styleId="aff5">
    <w:name w:val="TOC Heading"/>
    <w:basedOn w:val="1"/>
    <w:next w:val="a"/>
    <w:uiPriority w:val="39"/>
    <w:semiHidden/>
    <w:unhideWhenUsed/>
    <w:qFormat/>
    <w:rsid w:val="00E32EFD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c">
    <w:name w:val="toc 1"/>
    <w:basedOn w:val="a"/>
    <w:next w:val="a"/>
    <w:autoRedefine/>
    <w:uiPriority w:val="39"/>
    <w:rsid w:val="00E32EFD"/>
    <w:pPr>
      <w:spacing w:after="100"/>
    </w:pPr>
  </w:style>
  <w:style w:type="paragraph" w:styleId="28">
    <w:name w:val="toc 2"/>
    <w:basedOn w:val="a"/>
    <w:next w:val="a"/>
    <w:autoRedefine/>
    <w:uiPriority w:val="39"/>
    <w:rsid w:val="00E32EFD"/>
    <w:pPr>
      <w:spacing w:after="100"/>
      <w:ind w:left="240"/>
    </w:pPr>
  </w:style>
  <w:style w:type="paragraph" w:styleId="aff6">
    <w:name w:val="Balloon Text"/>
    <w:basedOn w:val="a"/>
    <w:link w:val="aff7"/>
    <w:rsid w:val="00E32EFD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E32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-online.ru/book/9FEC2C38-4A02-4057-967B-921141A7C67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432358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0A9E8424-6C55-45EF-8FBB-08A6A705ECD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E97C2A3C-8BE2-46E8-8F7A-66694FBA438E" TargetMode="External"/><Relationship Id="rId10" Type="http://schemas.openxmlformats.org/officeDocument/2006/relationships/hyperlink" Target="http://www.lib.unn.ru/eb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iblio-online.ru/book/FC84B8CA-A2DE-4B68-83FF-963AD1B8AF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426A-5A1F-40F3-BC04-E6777903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27</Pages>
  <Words>5721</Words>
  <Characters>32612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38257</CharactersWithSpaces>
  <SharedDoc>false</SharedDoc>
  <HLinks>
    <vt:vector size="18" baseType="variant"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http://znanium.com/catalog.php?item=booksearch&amp;code=%D0%A4%D0%B8%D0%B7%D0%B8%D1%87%D0%B5%D1%81%D0%BA%D0%B0%D1%8F%20%D0%BA%D1%83%D0%BB%D1%8C%D1%82%D1%83%D1%80%D0%B0%20%D1%81%D1%82%D1%83%D0%B4%D0%B5%D0%BD%D1%82%D0%B0</vt:lpwstr>
      </vt:variant>
      <vt:variant>
        <vt:lpwstr>none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acer acer</cp:lastModifiedBy>
  <cp:revision>61</cp:revision>
  <cp:lastPrinted>2018-02-05T07:43:00Z</cp:lastPrinted>
  <dcterms:created xsi:type="dcterms:W3CDTF">2017-01-29T17:24:00Z</dcterms:created>
  <dcterms:modified xsi:type="dcterms:W3CDTF">2019-04-12T18:52:00Z</dcterms:modified>
</cp:coreProperties>
</file>