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98" w:rsidRDefault="00F53AE7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автономное 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образовательное учреждение высшего образования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«Национальный исследовательский 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Нижегородский государственный университет им. Н.И. Лобачевского»</w:t>
      </w:r>
    </w:p>
    <w:p w:rsidR="00FA6598" w:rsidRDefault="00FA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A6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/>
      </w:tblPr>
      <w:tblGrid>
        <w:gridCol w:w="8536"/>
      </w:tblGrid>
      <w:tr w:rsidR="00FA6598" w:rsidTr="00F53AE7">
        <w:tc>
          <w:tcPr>
            <w:tcW w:w="85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Радиофизический факультет</w:t>
            </w:r>
          </w:p>
        </w:tc>
      </w:tr>
    </w:tbl>
    <w:p w:rsidR="00FA6598" w:rsidRDefault="00F53AE7">
      <w:pPr>
        <w:spacing w:line="216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(факультет / институт / филиал)</w:t>
      </w:r>
    </w:p>
    <w:p w:rsidR="00FA6598" w:rsidRDefault="00FA6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right"/>
        <w:tblInd w:w="4680" w:type="dxa"/>
        <w:tblCellMar>
          <w:left w:w="10" w:type="dxa"/>
          <w:right w:w="10" w:type="dxa"/>
        </w:tblCellMar>
        <w:tblLook w:val="0000"/>
      </w:tblPr>
      <w:tblGrid>
        <w:gridCol w:w="4782"/>
      </w:tblGrid>
      <w:tr w:rsidR="00FA6598" w:rsidRPr="001518C9" w:rsidTr="00F53AE7">
        <w:trPr>
          <w:jc w:val="right"/>
        </w:trPr>
        <w:tc>
          <w:tcPr>
            <w:tcW w:w="47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</w:tbl>
    <w:p w:rsidR="00FA6598" w:rsidRPr="001518C9" w:rsidRDefault="00FA659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jc w:val="right"/>
        <w:tblInd w:w="3780" w:type="dxa"/>
        <w:tblCellMar>
          <w:left w:w="10" w:type="dxa"/>
          <w:right w:w="10" w:type="dxa"/>
        </w:tblCellMar>
        <w:tblLook w:val="0000"/>
      </w:tblPr>
      <w:tblGrid>
        <w:gridCol w:w="1402"/>
        <w:gridCol w:w="2110"/>
        <w:gridCol w:w="2098"/>
      </w:tblGrid>
      <w:tr w:rsidR="00FA6598" w:rsidRPr="001518C9" w:rsidTr="001518C9">
        <w:trPr>
          <w:jc w:val="right"/>
        </w:trPr>
        <w:tc>
          <w:tcPr>
            <w:tcW w:w="1402" w:type="dxa"/>
            <w:shd w:val="clear" w:color="auto" w:fill="auto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</w:t>
            </w:r>
          </w:p>
        </w:tc>
        <w:tc>
          <w:tcPr>
            <w:tcW w:w="21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Матросов В.В.</w:t>
            </w:r>
          </w:p>
        </w:tc>
      </w:tr>
    </w:tbl>
    <w:p w:rsidR="00FA6598" w:rsidRPr="001518C9" w:rsidRDefault="00FA6598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4223" w:type="dxa"/>
        <w:jc w:val="right"/>
        <w:tblInd w:w="5524" w:type="dxa"/>
        <w:tblCellMar>
          <w:left w:w="10" w:type="dxa"/>
          <w:right w:w="10" w:type="dxa"/>
        </w:tblCellMar>
        <w:tblLook w:val="0000"/>
      </w:tblPr>
      <w:tblGrid>
        <w:gridCol w:w="357"/>
        <w:gridCol w:w="536"/>
        <w:gridCol w:w="304"/>
        <w:gridCol w:w="296"/>
        <w:gridCol w:w="1572"/>
        <w:gridCol w:w="1158"/>
      </w:tblGrid>
      <w:tr w:rsidR="00FA6598" w:rsidRPr="001518C9" w:rsidTr="001518C9">
        <w:trPr>
          <w:jc w:val="right"/>
        </w:trPr>
        <w:tc>
          <w:tcPr>
            <w:tcW w:w="3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D30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F53AE7" w:rsidRPr="00151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A6598" w:rsidRDefault="00FA6598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sz w:val="28"/>
        </w:rPr>
      </w:pPr>
    </w:p>
    <w:p w:rsidR="00FA6598" w:rsidRDefault="00FA6598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sz w:val="28"/>
        </w:rPr>
      </w:pPr>
    </w:p>
    <w:p w:rsidR="00FA6598" w:rsidRDefault="00F53AE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 дисциплины</w:t>
      </w:r>
    </w:p>
    <w:tbl>
      <w:tblPr>
        <w:tblW w:w="0" w:type="auto"/>
        <w:tblInd w:w="1985" w:type="dxa"/>
        <w:tblCellMar>
          <w:left w:w="10" w:type="dxa"/>
          <w:right w:w="10" w:type="dxa"/>
        </w:tblCellMar>
        <w:tblLook w:val="0000"/>
      </w:tblPr>
      <w:tblGrid>
        <w:gridCol w:w="5528"/>
      </w:tblGrid>
      <w:tr w:rsidR="00FA6598" w:rsidTr="00F53AE7">
        <w:tc>
          <w:tcPr>
            <w:tcW w:w="552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</w:tr>
    </w:tbl>
    <w:p w:rsidR="00FA6598" w:rsidRDefault="00F53AE7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(наименование дисциплины (модуля))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высшего образования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FA6598" w:rsidTr="00F53AE7">
        <w:tc>
          <w:tcPr>
            <w:tcW w:w="4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специалитет</w:t>
            </w:r>
          </w:p>
        </w:tc>
      </w:tr>
    </w:tbl>
    <w:p w:rsidR="00FA6598" w:rsidRDefault="00F53AE7">
      <w:pPr>
        <w:spacing w:line="216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(бакалавриат / магистратура / специалитет)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 / специальность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FA6598" w:rsidTr="00F53AE7">
        <w:tc>
          <w:tcPr>
            <w:tcW w:w="88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11.05.02  «Специальные радиотехнические системы»</w:t>
            </w:r>
          </w:p>
        </w:tc>
      </w:tr>
    </w:tbl>
    <w:p w:rsidR="00FA6598" w:rsidRDefault="00F53AE7">
      <w:pPr>
        <w:spacing w:line="216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(указывается код и наименование направления подготовки / специальности) 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Направленность образовательной программы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FA6598" w:rsidTr="00F53AE7">
        <w:tc>
          <w:tcPr>
            <w:tcW w:w="88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Прием, анализ и обработка сигналов системами специального назначения</w:t>
            </w:r>
          </w:p>
        </w:tc>
      </w:tr>
    </w:tbl>
    <w:p w:rsidR="00FA6598" w:rsidRDefault="00F53AE7">
      <w:pPr>
        <w:spacing w:line="216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профиль / магистерская программа / специализация)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Квалификация (степень)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FA6598" w:rsidTr="00F53AE7">
        <w:tc>
          <w:tcPr>
            <w:tcW w:w="4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</w:tr>
    </w:tbl>
    <w:p w:rsidR="00FA6598" w:rsidRDefault="00F53AE7">
      <w:pPr>
        <w:spacing w:line="216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 / магистр / специалист)</w:t>
      </w:r>
    </w:p>
    <w:p w:rsidR="00FA6598" w:rsidRDefault="00FA6598">
      <w:pPr>
        <w:spacing w:line="216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обучения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FA6598" w:rsidTr="00F53AE7">
        <w:tc>
          <w:tcPr>
            <w:tcW w:w="4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51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bookmarkEnd w:id="0"/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(очная / очно-заочная / заочная)</w:t>
      </w:r>
    </w:p>
    <w:p w:rsidR="00FA6598" w:rsidRDefault="00FA6598">
      <w:pPr>
        <w:rPr>
          <w:rFonts w:ascii="Times New Roman" w:eastAsia="Times New Roman" w:hAnsi="Times New Roman" w:cs="Times New Roman"/>
          <w:sz w:val="28"/>
        </w:rPr>
      </w:pPr>
    </w:p>
    <w:p w:rsidR="00FA6598" w:rsidRDefault="00F53A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Нижний Новгород</w:t>
      </w:r>
    </w:p>
    <w:p w:rsidR="00FA6598" w:rsidRDefault="00D30E8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2020</w:t>
      </w:r>
      <w:r w:rsidR="00F53AE7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FA6598" w:rsidRPr="001518C9" w:rsidRDefault="00F53AE7" w:rsidP="001518C9">
      <w:pPr>
        <w:numPr>
          <w:ilvl w:val="0"/>
          <w:numId w:val="1"/>
        </w:num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 дисциплины «Экономика» в структуре ОПОП</w:t>
      </w:r>
    </w:p>
    <w:p w:rsidR="00FA6598" w:rsidRPr="001518C9" w:rsidRDefault="00FA6598" w:rsidP="001518C9">
      <w:pPr>
        <w:spacing w:after="0" w:line="28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дисциплина относится к вариативной части блока (Б1.Б.О4);</w:t>
      </w:r>
    </w:p>
    <w:p w:rsidR="00FA6598" w:rsidRPr="001518C9" w:rsidRDefault="00F53AE7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специальные требования к входным знаниям, умениям и компетенциям студента не предусматриваются;</w:t>
      </w:r>
    </w:p>
    <w:p w:rsidR="00FA6598" w:rsidRPr="001518C9" w:rsidRDefault="00F53AE7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Трудоемкость дисциплины составляет 3 зачетных единицы.</w:t>
      </w:r>
    </w:p>
    <w:p w:rsidR="00FA6598" w:rsidRPr="001518C9" w:rsidRDefault="00FA6598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дисциплины</w:t>
      </w: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необходимую подготовку студентов в области экономической теории, сформировать базовый уровень экономической грамотности, необходимый для ориентации и социальной адаптации к происходящим изменениям в жизни российского общества, привить культуру экономического мышления.</w:t>
      </w:r>
    </w:p>
    <w:p w:rsidR="00FA6598" w:rsidRPr="001518C9" w:rsidRDefault="00FA6598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FA6598" w:rsidRPr="001518C9" w:rsidRDefault="00FA6598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эволюцию экономической мысли, основных концепций и теорий экономической науки;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сущность экономических явлений и процессов;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фактические знания об основных законах и понятиях экономической теории; методике расчета наиболее важных коэффициентов и показателей, важнейших методах математического анализа экономических явлений;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понятийно-категориальный аппарат науки;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практические навыки принятия экономических решений, как в личной, так и общественной жизни;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выносить аргументированные суждения по экономическим вопросам;</w:t>
      </w:r>
    </w:p>
    <w:p w:rsidR="00FA6598" w:rsidRPr="001518C9" w:rsidRDefault="00F53AE7" w:rsidP="001518C9">
      <w:pPr>
        <w:numPr>
          <w:ilvl w:val="0"/>
          <w:numId w:val="2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способности к саморазвитию, самообразованию, самостоятельности в принятии решений.</w:t>
      </w:r>
    </w:p>
    <w:p w:rsidR="00FA6598" w:rsidRPr="001518C9" w:rsidRDefault="00FA6598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3"/>
        </w:num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обучения по дисциплине «Экономика», соотнесенные с планируемыми результатами освоения образовательной программы (компетенциями выпускников) </w:t>
      </w:r>
    </w:p>
    <w:p w:rsidR="00FA6598" w:rsidRPr="001518C9" w:rsidRDefault="00FA6598" w:rsidP="001518C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00"/>
        <w:gridCol w:w="5873"/>
      </w:tblGrid>
      <w:tr w:rsidR="00FA6598" w:rsidRPr="001518C9" w:rsidTr="001518C9">
        <w:trPr>
          <w:tblHeader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54"/>
              </w:tabs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FA6598" w:rsidRPr="001518C9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i/>
              </w:rPr>
              <w:t>ОК- 1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 - способностью действовать в соответствии с Конституцией Российской Федерации, исполнять свой гражданский и профессиональный долг, руководствуясь принципами законности и патриотизма.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основы конституционного, гражданского, трудового, налогового права;</w:t>
            </w:r>
          </w:p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возможности применения норм права в конкретной экономической ситуации; </w:t>
            </w:r>
          </w:p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навыками самостоятельного поиска необходимого нормативно-правового материала.</w:t>
            </w:r>
          </w:p>
        </w:tc>
      </w:tr>
      <w:tr w:rsidR="00FA6598" w:rsidRPr="001518C9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i/>
              </w:rPr>
              <w:t xml:space="preserve">ОК- 3 - 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способностью осуществлять научный анализ социально значимых явлений и процессов, в том числе политического и экономического характера, мировоззренческих и философских проблем, использовать основные положения и методы гуманитарных, социальных и экономических наук при решении социальных и профессиональных задач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основы микро- и макроэкономики, мировоззренческих и философских проблем;</w:t>
            </w:r>
          </w:p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экономическую и социальную эффективность деятельности отдельного предприятия и национальной экономики в целом; </w:t>
            </w:r>
          </w:p>
          <w:p w:rsidR="00FA6598" w:rsidRPr="001518C9" w:rsidRDefault="00F53AE7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навыками практического анализа экономических, гуманитарных, социальных процессов.</w:t>
            </w:r>
          </w:p>
          <w:p w:rsidR="00FA6598" w:rsidRPr="001518C9" w:rsidRDefault="00FA6598" w:rsidP="001518C9">
            <w:pPr>
              <w:tabs>
                <w:tab w:val="left" w:pos="44"/>
              </w:tabs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328"/>
              </w:tabs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ОК- 5 - 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способностью понимать социальную значимость своей профессии, цели, обладать высокой мотивацией к выполнению профессиональной деятельности, защите интересов личности, общества и государства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важнейшие достижения экономической науки, сформировавшиеся в ходе исторического развития</w:t>
            </w:r>
            <w:r w:rsidRPr="001518C9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системно обобщать экономическую информацию, формулировать цели и находить пути их достижения; </w:t>
            </w: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навыками рациональной организации и поэтапного выполнения своей учебно-профессиональной и научно-исследовательской деятельности в изучении экономических вопросов.</w:t>
            </w:r>
          </w:p>
        </w:tc>
      </w:tr>
      <w:tr w:rsidR="00FA6598" w:rsidRPr="001518C9"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 w:rsidP="001518C9">
            <w:pPr>
              <w:tabs>
                <w:tab w:val="left" w:pos="328"/>
              </w:tabs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ОК-6 - способностью к работе в многонациональном коллективе, к формированию отношений сотрудничества и трудовой кооперации, а также к применению методов конструктивного разрешения конфликтных ситуаций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 </w:t>
            </w: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важнейшие основные социальные институты, действия которых обеспечивает взаимодействие между различными социальными, конфессиональными и культурными группами;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различий; </w:t>
            </w: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навыками толерантного отношения к представителям других национальных конфессий и методами конструктивного решения конфликтных ситуаций в коллективе</w:t>
            </w:r>
          </w:p>
        </w:tc>
      </w:tr>
    </w:tbl>
    <w:p w:rsidR="00FA6598" w:rsidRPr="001518C9" w:rsidRDefault="00FA6598" w:rsidP="001518C9">
      <w:pPr>
        <w:tabs>
          <w:tab w:val="left" w:pos="8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4"/>
        </w:numPr>
        <w:tabs>
          <w:tab w:val="left" w:pos="8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дисциплины «Экономика»</w:t>
      </w:r>
    </w:p>
    <w:p w:rsidR="00FA6598" w:rsidRPr="001518C9" w:rsidRDefault="00FA6598" w:rsidP="001518C9">
      <w:pPr>
        <w:tabs>
          <w:tab w:val="left" w:pos="8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tabs>
          <w:tab w:val="left" w:pos="8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Pr="001518C9">
        <w:rPr>
          <w:rFonts w:ascii="Times New Roman" w:eastAsia="Times New Roman" w:hAnsi="Times New Roman" w:cs="Times New Roman"/>
          <w:i/>
          <w:sz w:val="24"/>
          <w:szCs w:val="24"/>
        </w:rPr>
        <w:t>при очной форме  обучения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 составляет 3 зачетных единицы, всего 108 часа, из которых 33 часов – контактная работа обучающихся с преподавателем в аудитории (32 часов – занятия лекционного типа, 1 час - КСР), 75 часов составляет самостоятельная работа обучающихся.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Содержание дисциплины 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531"/>
        <w:gridCol w:w="2566"/>
        <w:gridCol w:w="913"/>
        <w:gridCol w:w="1382"/>
        <w:gridCol w:w="1407"/>
        <w:gridCol w:w="1796"/>
        <w:gridCol w:w="810"/>
      </w:tblGrid>
      <w:tr w:rsidR="00FA6598" w:rsidRPr="001518C9" w:rsidTr="001518C9">
        <w:trPr>
          <w:tblHeader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Раздел дисциплины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Семестр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Виды учебной работы, включая самостоятельную работу студентов и трудоемкость (в часах)</w:t>
            </w:r>
          </w:p>
        </w:tc>
      </w:tr>
      <w:tr w:rsidR="00FA6598" w:rsidRPr="001518C9" w:rsidTr="001518C9">
        <w:trPr>
          <w:trHeight w:val="1"/>
          <w:tblHeader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лекционного</w:t>
            </w:r>
          </w:p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типа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семинарского</w:t>
            </w:r>
          </w:p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типа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 обучающегося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Всего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Предмет и методология общей экономической теории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общественного производства. Кривая производственных возможностей.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характеристика рыночной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теории спроса и предложения.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Издержки производства.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Типы рыночных структур. Совершенная и несовершенная конкуренция.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Распределение доходов в рыночной экономике.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Предпринимательство и его роль в рыночной экономике.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 и основные макроэкономические показатели.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Общее экономическое равновесие.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Цикличность развития рыночной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Инфляция и безработица.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Бюджет и бюджетная система государства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Финансовая система государства.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государственного регулирования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черты и современные тенденции развития мирового хозяйства.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КРС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зачет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Итого:      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108</w:t>
            </w:r>
          </w:p>
        </w:tc>
      </w:tr>
    </w:tbl>
    <w:p w:rsidR="001518C9" w:rsidRDefault="001518C9">
      <w:pPr>
        <w:tabs>
          <w:tab w:val="left" w:pos="822"/>
        </w:tabs>
        <w:spacing w:after="0" w:line="312" w:lineRule="auto"/>
        <w:ind w:left="-142" w:right="-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tabs>
          <w:tab w:val="left" w:pos="822"/>
        </w:tabs>
        <w:spacing w:after="0" w:line="312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Для военных, обучающихся по направлению подготовки СРС объем дисциплины </w:t>
      </w:r>
      <w:r>
        <w:rPr>
          <w:rFonts w:ascii="Times New Roman" w:eastAsia="Times New Roman" w:hAnsi="Times New Roman" w:cs="Times New Roman"/>
          <w:i/>
          <w:sz w:val="24"/>
        </w:rPr>
        <w:t>при очной форме  обучения</w:t>
      </w:r>
      <w:r>
        <w:rPr>
          <w:rFonts w:ascii="Times New Roman" w:eastAsia="Times New Roman" w:hAnsi="Times New Roman" w:cs="Times New Roman"/>
          <w:sz w:val="24"/>
        </w:rPr>
        <w:t xml:space="preserve"> составляет 2 зачетных единицы, всего 72 часа, из которых 32 часа – контактная работа обучающихся с преподавателем в аудитории (32 часа – занятия лекционного типа, 1 час - КРС), 39 часов составляет самостоятельная работа обучающихся.</w:t>
      </w:r>
    </w:p>
    <w:p w:rsidR="00FA6598" w:rsidRDefault="00F53AE7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Содержание дисциплины </w:t>
      </w:r>
    </w:p>
    <w:p w:rsidR="00FA6598" w:rsidRDefault="00FA659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531"/>
        <w:gridCol w:w="2566"/>
        <w:gridCol w:w="913"/>
        <w:gridCol w:w="1382"/>
        <w:gridCol w:w="1407"/>
        <w:gridCol w:w="1796"/>
        <w:gridCol w:w="810"/>
      </w:tblGrid>
      <w:tr w:rsidR="00FA6598" w:rsidRPr="001518C9" w:rsidTr="001518C9">
        <w:trPr>
          <w:tblHeader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Раздел дисциплины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Семестр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Виды учебной работы, включая самостоятельную работу студентов и трудоемкость (в часах)</w:t>
            </w:r>
          </w:p>
        </w:tc>
      </w:tr>
      <w:tr w:rsidR="00FA6598" w:rsidRPr="001518C9" w:rsidTr="001518C9">
        <w:trPr>
          <w:trHeight w:val="1"/>
          <w:tblHeader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A6598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лекционного</w:t>
            </w:r>
          </w:p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типа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семинарского</w:t>
            </w:r>
          </w:p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типа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tabs>
                <w:tab w:val="left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 обучающегося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A6598" w:rsidRPr="001518C9" w:rsidRDefault="00F53AE7" w:rsidP="00151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18C9">
              <w:rPr>
                <w:rFonts w:ascii="Times New Roman" w:eastAsia="Calibri" w:hAnsi="Times New Roman" w:cs="Times New Roman"/>
                <w:b/>
                <w:sz w:val="24"/>
              </w:rPr>
              <w:t>Всего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Предмет и методология общей экономической теории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общественного производства. Кривая производственных возможностей.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характеристика рыночной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теории спроса и предложения.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Издержки производства.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Типы рыночных структур. Совершенная и несовершенная конкуренция.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Распределение доходов в рыночной экономике.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Предпринимательство и его роль в рыночной экономике.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 и основные макроэкономические показатели.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Общее экономическое равновесие.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Цикличность развития рыночной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Инфляция и безработица.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Бюджет и бюджетная система государства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Финансовая система государства.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Основы государственного регулирования экономики.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черты и современные тенденции развития мирового хозяйства.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КРС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зачет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6598">
        <w:trPr>
          <w:trHeight w:val="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Итого:      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A65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6598" w:rsidRDefault="00F53A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72</w:t>
            </w:r>
          </w:p>
        </w:tc>
      </w:tr>
    </w:tbl>
    <w:p w:rsidR="00FA6598" w:rsidRDefault="00F53AE7" w:rsidP="001518C9">
      <w:pPr>
        <w:keepNext/>
        <w:keepLines/>
        <w:spacing w:before="48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1. Предмет и методология общей экономической теории.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A6598" w:rsidRDefault="00F53AE7" w:rsidP="001518C9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 экономической теории (политическая экономия, экономикс, экономическая теории: единство и различия).</w:t>
      </w:r>
    </w:p>
    <w:p w:rsidR="00FA6598" w:rsidRDefault="00F53AE7" w:rsidP="001518C9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История возникновения и развития экономической  мысли.</w:t>
      </w:r>
    </w:p>
    <w:p w:rsidR="00FA6598" w:rsidRDefault="00F53AE7" w:rsidP="001518C9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Экономические категории и экономические законы.</w:t>
      </w:r>
    </w:p>
    <w:p w:rsidR="00FA6598" w:rsidRDefault="00F53AE7" w:rsidP="001518C9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 познания экономических процессов.</w:t>
      </w:r>
    </w:p>
    <w:p w:rsidR="00FA6598" w:rsidRDefault="00FA6598" w:rsidP="001518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2. Основы общественного производства. Кривая производственных возможностей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A6598" w:rsidRDefault="00FA6598" w:rsidP="001518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Производство как основа развития общества. Факторы производства (марксистский и маржиналистский подходы).</w:t>
      </w:r>
    </w:p>
    <w:p w:rsidR="00FA6598" w:rsidRDefault="00F53AE7" w:rsidP="001518C9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Экономические потребности и ресурсы: проблема экономического выбора. Производственные возможности экономической системы. Линия производственных возможностей.</w:t>
      </w:r>
    </w:p>
    <w:p w:rsidR="00FA6598" w:rsidRDefault="00F53AE7" w:rsidP="001518C9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Типы экономического роста.</w:t>
      </w:r>
    </w:p>
    <w:p w:rsidR="00FA6598" w:rsidRDefault="00F53AE7" w:rsidP="001518C9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Общественное производство и воспроизводство.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3. Собственность.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Собственность как определяющая категория экономики. Экономическое содержание и правовая форма собственности.</w:t>
      </w:r>
    </w:p>
    <w:p w:rsidR="00FA6598" w:rsidRDefault="00F53AE7" w:rsidP="001518C9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собственности.</w:t>
      </w:r>
    </w:p>
    <w:p w:rsidR="00FA6598" w:rsidRDefault="00F53AE7" w:rsidP="001518C9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Проблема разгосударствления и приватизации. Приватизация в России.</w:t>
      </w: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4.  Общая характеристика рыночной экономики.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Типы и модели экономических систем.</w:t>
      </w:r>
    </w:p>
    <w:p w:rsidR="00FA6598" w:rsidRDefault="00F53AE7" w:rsidP="001518C9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Условия возникновения и этапы развития рыночной экономики. </w:t>
      </w:r>
    </w:p>
    <w:p w:rsidR="00FA6598" w:rsidRDefault="00F53AE7" w:rsidP="001518C9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Принципы рыночной экономики, ее достоинства и недостатки.</w:t>
      </w:r>
    </w:p>
    <w:p w:rsidR="00FA6598" w:rsidRDefault="00F53AE7" w:rsidP="001518C9">
      <w:pPr>
        <w:numPr>
          <w:ilvl w:val="0"/>
          <w:numId w:val="8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Рынок: структура и его функции. Инфраструктура  рынка.</w:t>
      </w:r>
    </w:p>
    <w:p w:rsidR="00FA6598" w:rsidRDefault="00F53AE7" w:rsidP="001518C9">
      <w:pPr>
        <w:numPr>
          <w:ilvl w:val="0"/>
          <w:numId w:val="8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Становление и развитие рыночных отношений в России.</w:t>
      </w:r>
    </w:p>
    <w:p w:rsidR="00FA6598" w:rsidRDefault="00FA6598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  Основы теории спроса и предложения.</w:t>
      </w:r>
    </w:p>
    <w:p w:rsidR="00FA6598" w:rsidRDefault="00F53AE7" w:rsidP="001518C9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Спрос и факторы его определяющие. Закон спроса.</w:t>
      </w:r>
    </w:p>
    <w:p w:rsidR="00FA6598" w:rsidRDefault="00F53AE7" w:rsidP="001518C9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Предложение и факторы его определяющие. Закон предложения.</w:t>
      </w:r>
    </w:p>
    <w:p w:rsidR="00FA6598" w:rsidRDefault="00F53AE7" w:rsidP="001518C9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Рыночное равновесие.</w:t>
      </w:r>
    </w:p>
    <w:p w:rsidR="00FA6598" w:rsidRDefault="00F53AE7" w:rsidP="001518C9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Эластичность спроса и предложения. Перекрестная эластичность.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6.  Издержки производства.</w:t>
      </w:r>
    </w:p>
    <w:p w:rsidR="00FA6598" w:rsidRDefault="00F53AE7" w:rsidP="001518C9">
      <w:pPr>
        <w:numPr>
          <w:ilvl w:val="0"/>
          <w:numId w:val="10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Издержки производства и их виды. Бухгалтерский и экономический подходы к расчету издержек.</w:t>
      </w:r>
    </w:p>
    <w:p w:rsidR="00FA6598" w:rsidRDefault="00F53AE7" w:rsidP="001518C9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Издержки производства в краткосрочном периоде. Правило максимизации прибыли.</w:t>
      </w:r>
    </w:p>
    <w:p w:rsidR="00FA6598" w:rsidRDefault="00F53AE7" w:rsidP="001518C9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Издержки производства в долгосрочном периоде. Эффект масштаба.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7.  Типы рыночных структур. Совершенная и несовершенная конкуренция.</w:t>
      </w:r>
    </w:p>
    <w:p w:rsidR="00FA6598" w:rsidRDefault="00F53AE7" w:rsidP="001518C9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Экономическая природа конкуренции, ее формы и методы. </w:t>
      </w:r>
    </w:p>
    <w:p w:rsidR="00FA6598" w:rsidRDefault="00F53AE7" w:rsidP="001518C9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Характерные черты рынка совершенной конкуренции. </w:t>
      </w:r>
    </w:p>
    <w:p w:rsidR="00FA6598" w:rsidRDefault="00F53AE7" w:rsidP="001518C9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Особенности рынка монополистической конкуренции. </w:t>
      </w:r>
    </w:p>
    <w:p w:rsidR="00FA6598" w:rsidRDefault="00F53AE7" w:rsidP="001518C9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Черты рынка олигополии.</w:t>
      </w:r>
    </w:p>
    <w:p w:rsidR="00FA6598" w:rsidRDefault="00F53AE7" w:rsidP="001518C9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Монополия: условия возникновения, признаки и типы. Антимонопольное законодательство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8.  Распределение доходов в рыночной экономике.</w:t>
      </w:r>
    </w:p>
    <w:p w:rsidR="00FA6598" w:rsidRDefault="00F53AE7" w:rsidP="001518C9">
      <w:pPr>
        <w:numPr>
          <w:ilvl w:val="0"/>
          <w:numId w:val="12"/>
        </w:numPr>
        <w:tabs>
          <w:tab w:val="left" w:pos="720"/>
          <w:tab w:val="left" w:pos="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Заработная плата: сущность и формы.</w:t>
      </w:r>
    </w:p>
    <w:p w:rsidR="00FA6598" w:rsidRDefault="00F53AE7" w:rsidP="001518C9">
      <w:pPr>
        <w:numPr>
          <w:ilvl w:val="0"/>
          <w:numId w:val="12"/>
        </w:numPr>
        <w:tabs>
          <w:tab w:val="left" w:pos="720"/>
          <w:tab w:val="left" w:pos="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Процент на капитал: сущность, динамика, факторы.</w:t>
      </w:r>
    </w:p>
    <w:p w:rsidR="00FA6598" w:rsidRDefault="00F53AE7" w:rsidP="001518C9">
      <w:pPr>
        <w:numPr>
          <w:ilvl w:val="0"/>
          <w:numId w:val="12"/>
        </w:numPr>
        <w:tabs>
          <w:tab w:val="left" w:pos="720"/>
          <w:tab w:val="left" w:pos="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Земельная рента.</w:t>
      </w:r>
    </w:p>
    <w:p w:rsidR="00FA6598" w:rsidRDefault="00F53AE7" w:rsidP="001518C9">
      <w:pPr>
        <w:numPr>
          <w:ilvl w:val="0"/>
          <w:numId w:val="12"/>
        </w:numPr>
        <w:tabs>
          <w:tab w:val="left" w:pos="720"/>
          <w:tab w:val="left" w:pos="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Предпринимательский доход. Формы прибыли.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9.  Предпринимательство и его роль в рыночной экономике.</w:t>
      </w:r>
    </w:p>
    <w:p w:rsidR="00FA6598" w:rsidRDefault="00F53AE7" w:rsidP="001518C9">
      <w:pPr>
        <w:numPr>
          <w:ilvl w:val="0"/>
          <w:numId w:val="1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черты, функции и роль предпринимательской деятельности в экономике. </w:t>
      </w:r>
    </w:p>
    <w:p w:rsidR="00FA6598" w:rsidRDefault="00F53AE7" w:rsidP="001518C9">
      <w:pPr>
        <w:numPr>
          <w:ilvl w:val="0"/>
          <w:numId w:val="13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Фирма как субъект рыночных отношений: ее сущность и роль.</w:t>
      </w:r>
    </w:p>
    <w:p w:rsidR="00FA6598" w:rsidRDefault="00F53AE7" w:rsidP="001518C9">
      <w:pPr>
        <w:numPr>
          <w:ilvl w:val="0"/>
          <w:numId w:val="13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Организационно-правовые формы бизнеса.</w:t>
      </w:r>
    </w:p>
    <w:p w:rsidR="00FA6598" w:rsidRDefault="00F53AE7" w:rsidP="001518C9">
      <w:pPr>
        <w:numPr>
          <w:ilvl w:val="0"/>
          <w:numId w:val="13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предпринимательства в России.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10. Национальная экономика и основные макроэкономические показатели.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14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Национальная экономика: понятия, цели и структура.</w:t>
      </w:r>
    </w:p>
    <w:p w:rsidR="00FA6598" w:rsidRDefault="00F53AE7" w:rsidP="001518C9">
      <w:pPr>
        <w:numPr>
          <w:ilvl w:val="0"/>
          <w:numId w:val="14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Причины возникновения и развития макроэкономического уровня экономики.</w:t>
      </w:r>
    </w:p>
    <w:p w:rsidR="00FA6598" w:rsidRDefault="00F53AE7" w:rsidP="001518C9">
      <w:pPr>
        <w:numPr>
          <w:ilvl w:val="0"/>
          <w:numId w:val="14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Валовый внутренний продукт: сущность и способы измерения.</w:t>
      </w:r>
    </w:p>
    <w:p w:rsidR="00FA6598" w:rsidRDefault="00F53AE7" w:rsidP="001518C9">
      <w:pPr>
        <w:numPr>
          <w:ilvl w:val="0"/>
          <w:numId w:val="14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Взаимосвязь основных макроэкономических показателей. Особенности национальной экономики современной России.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11. Общее экономическое равновесие.</w:t>
      </w:r>
    </w:p>
    <w:p w:rsidR="00FA6598" w:rsidRDefault="00FA6598" w:rsidP="001518C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15"/>
        </w:numPr>
        <w:tabs>
          <w:tab w:val="left" w:pos="360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Теории макроэкономического равновесия: классическая и кейнсианская.</w:t>
      </w:r>
    </w:p>
    <w:p w:rsidR="00FA6598" w:rsidRDefault="00F53AE7" w:rsidP="001518C9">
      <w:pPr>
        <w:numPr>
          <w:ilvl w:val="0"/>
          <w:numId w:val="15"/>
        </w:numPr>
        <w:tabs>
          <w:tab w:val="left" w:pos="360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Совокупный спрос и совокупное предложение.</w:t>
      </w:r>
    </w:p>
    <w:p w:rsidR="00FA6598" w:rsidRDefault="00F53AE7" w:rsidP="001518C9">
      <w:pPr>
        <w:numPr>
          <w:ilvl w:val="0"/>
          <w:numId w:val="15"/>
        </w:numPr>
        <w:tabs>
          <w:tab w:val="left" w:pos="360"/>
          <w:tab w:val="left" w:pos="720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Равновесие совокупного спроса и совокупного предложения и случаи его нарушения. </w:t>
      </w:r>
    </w:p>
    <w:p w:rsidR="00FA6598" w:rsidRDefault="00F53AE7" w:rsidP="001518C9">
      <w:pPr>
        <w:numPr>
          <w:ilvl w:val="0"/>
          <w:numId w:val="15"/>
        </w:numPr>
        <w:tabs>
          <w:tab w:val="left" w:pos="360"/>
          <w:tab w:val="left" w:pos="720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Способы регулирования национальной экономики России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Тема  12. Цикличность развития рыночной экономики.</w:t>
      </w:r>
    </w:p>
    <w:p w:rsidR="00FA6598" w:rsidRDefault="00FA6598" w:rsidP="001518C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16"/>
        </w:num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 цикла: исторический и современные взгляды. Экономический цикл и его фазы.</w:t>
      </w:r>
    </w:p>
    <w:p w:rsidR="00FA6598" w:rsidRDefault="00F53AE7" w:rsidP="001518C9">
      <w:pPr>
        <w:numPr>
          <w:ilvl w:val="0"/>
          <w:numId w:val="16"/>
        </w:num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Виды и формы экономических циклов. </w:t>
      </w:r>
    </w:p>
    <w:p w:rsidR="00FA6598" w:rsidRDefault="00F53AE7" w:rsidP="001518C9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современных циклов и методы антициклического регулирования.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13.  Инфляция и безработица.</w:t>
      </w:r>
    </w:p>
    <w:p w:rsidR="00FA6598" w:rsidRDefault="00F53AE7" w:rsidP="001518C9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Инфляция: формы, причины, последствия. Антиинфляционная политика.</w:t>
      </w:r>
    </w:p>
    <w:p w:rsidR="00FA6598" w:rsidRDefault="00F53AE7" w:rsidP="001518C9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Занятость и безработица.</w:t>
      </w:r>
    </w:p>
    <w:p w:rsidR="00FA6598" w:rsidRDefault="00F53AE7" w:rsidP="001518C9">
      <w:pPr>
        <w:numPr>
          <w:ilvl w:val="0"/>
          <w:numId w:val="17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Спрос и предложение на рынке труда. 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14. Бюджет и бюджетная система.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Бюджет и бюджетное устройство.</w:t>
      </w:r>
    </w:p>
    <w:p w:rsidR="00FA6598" w:rsidRDefault="00F53AE7" w:rsidP="001518C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Бюджетная система. Государственный бюджет. Местный бюджет.</w:t>
      </w:r>
    </w:p>
    <w:p w:rsidR="00FA6598" w:rsidRDefault="00F53AE7" w:rsidP="001518C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Бюджетный дефицит. Государственный долг. Управление государственным долгом.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15. Финансовая система государства.</w:t>
      </w:r>
    </w:p>
    <w:p w:rsidR="00FA6598" w:rsidRDefault="00F53AE7" w:rsidP="001518C9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Финансовые рынки: рынок ссудного капитала и фондовый рынок.</w:t>
      </w:r>
    </w:p>
    <w:p w:rsidR="00FA6598" w:rsidRDefault="00F53AE7" w:rsidP="001518C9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Кредит и его формы.</w:t>
      </w:r>
    </w:p>
    <w:p w:rsidR="00FA6598" w:rsidRDefault="00F53AE7" w:rsidP="001518C9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Банковская система.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Основы государственного регулирования экономики.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numPr>
          <w:ilvl w:val="0"/>
          <w:numId w:val="2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государства в рыночной экономике.</w:t>
      </w:r>
    </w:p>
    <w:p w:rsidR="00FA6598" w:rsidRDefault="00F53AE7" w:rsidP="001518C9">
      <w:pPr>
        <w:numPr>
          <w:ilvl w:val="0"/>
          <w:numId w:val="2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и методы государственного регулирования экономики.</w:t>
      </w:r>
    </w:p>
    <w:p w:rsidR="00FA6598" w:rsidRDefault="00F53AE7" w:rsidP="001518C9">
      <w:pPr>
        <w:numPr>
          <w:ilvl w:val="0"/>
          <w:numId w:val="2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Социальная политика государства.</w:t>
      </w:r>
    </w:p>
    <w:p w:rsidR="00FA6598" w:rsidRDefault="00FA6598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 w:rsidP="001518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17.   Основные черты и современные тенденции развития мирового хозяйства.</w:t>
      </w:r>
    </w:p>
    <w:p w:rsidR="00FA6598" w:rsidRDefault="00F53AE7" w:rsidP="001518C9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Мировое хозяйство: этапы развития и современная структура.</w:t>
      </w:r>
    </w:p>
    <w:p w:rsidR="00FA6598" w:rsidRDefault="00F53AE7" w:rsidP="001518C9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международных экономических отношений.</w:t>
      </w:r>
    </w:p>
    <w:p w:rsidR="00FA6598" w:rsidRDefault="00F53AE7" w:rsidP="001518C9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Экономические аспекты глобальных проблем современности.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A6598" w:rsidRDefault="00F53AE7" w:rsidP="001518C9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</w:rPr>
        <w:t xml:space="preserve"> технологии</w:t>
      </w:r>
    </w:p>
    <w:p w:rsidR="00FA6598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«Экономика» предполагает реализацию компетентностного подхода и предусматривает использование в учебном процессе активных и интерактивных форм проведения занятий. Также большое внимание при изучении дисциплины отводится самостоятельной работе студентов, нацеленной на приобретение знаний, умений и навыков. При чтении лекций используются объяснительно-иллюстративный метод с элементами проблемного изложения учебной информации (монологической, диалогической). Студентам рекомендуется записывать основные тезисы лекции (вести конспект лекции), также рекомендуется задавать преподавателю вопросы по теме лекции. 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Проведение семинарских занятий преследует достижение следующих задач: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углубление знаний по соответствующей теме дисциплины;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развитие навыка поиска и работы с информацией,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- развитие навыков аналитического мышления, 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развитие навыка формулирования собственных идей.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 xml:space="preserve"> В учебном процессе используются следующие методы: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>проблемные ситуации;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-творческие задания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работа в команде;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эвристическая беседа и др.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Приемы: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связь с современностью;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рассмотрение вопроса с разных сторон;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- использование средств наглядности и технических возможностей.</w:t>
      </w:r>
    </w:p>
    <w:p w:rsidR="00FA6598" w:rsidRPr="001518C9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является важнейшим элементом в системе обучения студента, поскольку способствует самоорганизации, развитию навыка управления временем и самостоятельного решения задач. Основными формами самостоятельной работы студентов является подготовка к тестированию. 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Подготовка к тестированию</w:t>
      </w:r>
      <w:r w:rsidRPr="001518C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тестированию необходимо обратить внимание на </w:t>
      </w:r>
      <w:r w:rsidRPr="001518C9">
        <w:rPr>
          <w:rFonts w:ascii="Times New Roman" w:eastAsia="Times New Roman" w:hAnsi="Times New Roman" w:cs="Times New Roman"/>
          <w:i/>
          <w:sz w:val="24"/>
          <w:szCs w:val="24"/>
        </w:rPr>
        <w:t>термины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18C9">
        <w:rPr>
          <w:rFonts w:ascii="Times New Roman" w:eastAsia="Times New Roman" w:hAnsi="Times New Roman" w:cs="Times New Roman"/>
          <w:i/>
          <w:sz w:val="24"/>
          <w:szCs w:val="24"/>
        </w:rPr>
        <w:t>понятия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18C9">
        <w:rPr>
          <w:rFonts w:ascii="Times New Roman" w:eastAsia="Times New Roman" w:hAnsi="Times New Roman" w:cs="Times New Roman"/>
          <w:i/>
          <w:sz w:val="24"/>
          <w:szCs w:val="24"/>
        </w:rPr>
        <w:t>имена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 выдающихся мыслителей. 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Тест предполагает проверку знаний, полученных в ходе изучения дисциплины. Для подготовки к нему целесообразно перечитать конспекты лекций, освоить информацию, включенную в рабочую программу. </w:t>
      </w:r>
    </w:p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tabs>
          <w:tab w:val="left" w:pos="253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Примерные вопросы к зачету для компетенции «ОК-1»:</w:t>
      </w:r>
    </w:p>
    <w:p w:rsidR="00FA6598" w:rsidRDefault="00FA6598">
      <w:pPr>
        <w:tabs>
          <w:tab w:val="left" w:pos="253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80"/>
      </w:tblGrid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4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Функции денег. Закон денежного обращения.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4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Сущность отношений собственности, их экономическое и юридическое содержание.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4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Разгосударствление и приватизация собственности.  Особенности российской приватизации.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4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измерения безработицы.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4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современных денег. Обеспечение устойчивости денежного обращения.</w:t>
            </w:r>
          </w:p>
        </w:tc>
      </w:tr>
    </w:tbl>
    <w:p w:rsidR="00FA6598" w:rsidRDefault="00FA6598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</w:p>
    <w:p w:rsidR="00FA6598" w:rsidRDefault="00F53AE7">
      <w:pPr>
        <w:tabs>
          <w:tab w:val="left" w:pos="253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Примерные вопросы к зачету для компетенции «ОК-3»:</w:t>
      </w:r>
    </w:p>
    <w:p w:rsidR="00FA6598" w:rsidRDefault="00FA6598">
      <w:pPr>
        <w:tabs>
          <w:tab w:val="left" w:pos="253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80"/>
      </w:tblGrid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экономической теории. Выдающиеся представители экономической мысли.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ВНП. Номинальный и реальный ВНП.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Общественное производство. Линия производственных возможностей.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возникновения и сущность инфляции.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Экономический цикл и его фазы. Кризисы.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Безработица: понятие, основные виды.</w:t>
            </w:r>
          </w:p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инфляционных процессов в России. Система антиинфляционных мер.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Происхождение денег. Их сущность.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экономической теории. Выдающиеся представители экономической мысли.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ВНП. Номинальный и реальный ВНП.</w:t>
            </w:r>
          </w:p>
        </w:tc>
      </w:tr>
    </w:tbl>
    <w:p w:rsidR="00FA6598" w:rsidRDefault="00FA6598">
      <w:pPr>
        <w:tabs>
          <w:tab w:val="left" w:pos="253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A6598">
      <w:pPr>
        <w:tabs>
          <w:tab w:val="left" w:pos="253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>
      <w:pPr>
        <w:tabs>
          <w:tab w:val="left" w:pos="253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Примерные вопросы к зачету для компетенции «ОК-5»: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80"/>
      </w:tblGrid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6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направления, формы и методы государственного регулирования экономики.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6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 регулирование экономики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6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признаки и механизм функционирования рынка совершенной конкуренции в долговременном периоде.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6"/>
              </w:numPr>
              <w:spacing w:after="0" w:line="24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Макроэкономическое равновесие.</w:t>
            </w:r>
          </w:p>
        </w:tc>
      </w:tr>
      <w:tr w:rsidR="00FA6598">
        <w:trPr>
          <w:trHeight w:val="1"/>
        </w:trPr>
        <w:tc>
          <w:tcPr>
            <w:tcW w:w="9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 w:rsidP="001518C9">
            <w:pPr>
              <w:numPr>
                <w:ilvl w:val="0"/>
                <w:numId w:val="26"/>
              </w:numPr>
              <w:spacing w:after="0" w:line="360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Экономический рост и его типы.</w:t>
            </w:r>
          </w:p>
        </w:tc>
      </w:tr>
    </w:tbl>
    <w:p w:rsidR="00FA6598" w:rsidRDefault="00FA6598" w:rsidP="001518C9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Pr="001518C9" w:rsidRDefault="00F53AE7" w:rsidP="001518C9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Примерные вопросы к зачету для компетенции «ОК-6»:</w:t>
      </w:r>
    </w:p>
    <w:p w:rsidR="00FA6598" w:rsidRPr="001518C9" w:rsidRDefault="00FA6598" w:rsidP="001518C9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21. Сущность заработной платы и факторы, влияющие на ее динамику.</w:t>
      </w:r>
    </w:p>
    <w:p w:rsidR="00FA6598" w:rsidRPr="001518C9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27"/>
        </w:num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 для промежуточной аттестации по дисциплине «Экономика»</w:t>
      </w:r>
    </w:p>
    <w:p w:rsidR="00FA6598" w:rsidRPr="001518C9" w:rsidRDefault="00FA6598" w:rsidP="001518C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28"/>
        </w:num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</w:t>
      </w:r>
    </w:p>
    <w:p w:rsidR="00FA6598" w:rsidRPr="001518C9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ФОС по дисциплине включает в себя перечень компетенций выпускников образовательной программы с указанием результатов обучения (знаний, умений, владений), характеризующих</w:t>
      </w:r>
      <w:r>
        <w:rPr>
          <w:rFonts w:ascii="Times New Roman" w:eastAsia="Times New Roman" w:hAnsi="Times New Roman" w:cs="Times New Roman"/>
          <w:sz w:val="24"/>
        </w:rPr>
        <w:t xml:space="preserve"> этапы их формирования, описание показателей и критериев оценивания компетенций на различных этапах их формирования, описание шкал оценивания, критерии и процедуры оценивания результатов обучения по дисциплине (модулю), характеризующих этапы формирования компетенций,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компетенции, а так же методические материалы, определяющие процедуры оценивания.</w:t>
      </w:r>
    </w:p>
    <w:p w:rsidR="00FA6598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895"/>
        <w:gridCol w:w="1984"/>
        <w:gridCol w:w="4054"/>
      </w:tblGrid>
      <w:tr w:rsidR="00FA6598" w:rsidRPr="001518C9" w:rsidTr="001518C9">
        <w:trPr>
          <w:trHeight w:val="2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Контролируемые разделы (темы) дисциплины*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FA6598" w:rsidRPr="001518C9" w:rsidRDefault="00F53AE7" w:rsidP="0015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оценочного средства</w:t>
            </w: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29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Предмет и методология общей экономической теории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0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общественного производства. Кривая производственных возможностей.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1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2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Общая характеристика рыночной экономики.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3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теории спроса и предложения.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4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Издержки производства.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5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Типы рыночных структур. Совершенная и несовершенная конкуренция.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6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Распределение доходов в рыночной экономике.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ОК-6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7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Предпринимательство и его роль в рыночной экономике.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ОК-6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8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Национальная экономика и основные макроэкономические показатели.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39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Общее экономическое равновесие.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0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Цикличность развития рыночной экономики.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1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Инфляция и безработица.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2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Бюджет и бюджетная система государства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3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Финансовая система государства.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4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государственного регулирования экономики.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A6598" w:rsidP="00F53AE7">
            <w:pPr>
              <w:numPr>
                <w:ilvl w:val="0"/>
                <w:numId w:val="45"/>
              </w:num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Основные черты и современные тенденции развития мирового хозяйства.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Регламент проведения текущего контроля формирования компетенций, критерии оценки</w:t>
      </w:r>
    </w:p>
    <w:p w:rsidR="00FA6598" w:rsidRDefault="00F5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достижения результатов обучения</w:t>
      </w:r>
    </w:p>
    <w:p w:rsidR="00FA6598" w:rsidRDefault="00FA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курса экономики у обучающихся формируется следующая компетенция: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- 1 (способность действовать в соответствии с Конституцией Российской Федерации, исполнять свой гражданский и профессиональный долг, руководствуясь принципами законности и патриотизма).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компетенция формируется в рамках  изучения нескольких  тем и контролируется посредством заданий, предлагаемых обучающимся как для выполнения дома самостоятельно, так и для тестирования.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Ниже представлен перечень средств контроля, позволяющих оценить степень формирования компетенции у обучающегося.</w:t>
      </w:r>
    </w:p>
    <w:p w:rsidR="00FA6598" w:rsidRDefault="00FA659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59"/>
        <w:gridCol w:w="1372"/>
        <w:gridCol w:w="4626"/>
        <w:gridCol w:w="1816"/>
      </w:tblGrid>
      <w:tr w:rsidR="00FA6598" w:rsidRPr="001518C9" w:rsidTr="001518C9">
        <w:trPr>
          <w:trHeight w:val="1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понятия и правовые основы в области собственности;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выявлять проблемы экономического характера в области собственности;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способами самостоятельного овладения новыми знаниями в области собственности и ее роли в экономике.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Бюджет и бюджетная система государства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понятия и правовые основы формирования бюджета и организации бюджетной системы государства 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выявлять проблемы экономического характера в области формирования бюджета и организации бюджетной системы государства;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способами самостоятельного овладения новыми знаниями формирования бюджета и организации бюджетной системы государства.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государствен-ного регулирования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основные понятия и правовые основы государственного регулирования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выявлять проблемы экономического характера государственного регулирования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способами самостоятельного овладения новыми знаниями в области государственного регулирования экономики.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курса экономики у обучающихся формируется следующая компетенция: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- 3 (способностью осуществлять научный анализ социально значимых явлений и процессов, в том числе политического и экономического характера, мировоззренческих и философских проблем, использовать основные положения и методы гуманитарных, социальных и экономических наук при решении социальных и профессиональных задач).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компетенция формируется в рамках  изучения нескольких  тем и контролируется посредством заданий, предлагаемых обучающимся как для выполнения дома самостоятельно, так и для тестирования.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Ниже представлен перечень средств контроля, позволяющих оценить степень формирования компетенции у обучающегося.</w:t>
      </w:r>
    </w:p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78"/>
        <w:gridCol w:w="1350"/>
        <w:gridCol w:w="4553"/>
        <w:gridCol w:w="1792"/>
      </w:tblGrid>
      <w:tr w:rsidR="00FA6598" w:rsidRPr="001518C9" w:rsidTr="001518C9">
        <w:trPr>
          <w:trHeight w:val="1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Предмет и методология общей экономической теории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Знать: теоретико-методологические основы научного анализа экономической теории; сущности собственности как экономической категории;  рыночного механизма и его элементов; предпринимательской деятельности государства; налогообложения и бюджетного регулирования;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Уметь: использовать экономические знания для выявления проблем экономического характера в современном обществе;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Владеть: методологией самостоятельного анализа, и прогнозирования развития явлений, процессов, событий и фактов современной социально- экономической действительности, навыками целостного подхода к анализу проблем общества.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Общая характеристика рыночной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Знать: основные методы анализа производственных процессов в рыночной экономике;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Уметь: выявлять проблемы экономического характера в рыночной экономике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Владеть: способами самостоятельного анализа социально значимых проблем и процессов, происходящих в рыночной экономике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теории спроса и предложения.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анализа спроса и предложения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Уметь: выявлять проблемы спроса и предложения в практических ситуациях;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анализа социально значимых проблем и процессов, возникающих в результате нарушения законов спроса и предложения.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Издержки производства.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расчета издержек производства;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Уметь: выявлять проблемы расчета издержек производства;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расчета издержек производства.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Типы рыночных структур. Совершенная и несовершенная конкуренция.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основные закономерности функционирования отраслей, принадлежащих к различным типам рыночных структур;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сущность совершенной и несовершенной конкуренции и  различных типов рыночных структур;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 способами самостоятельного анализа социально значимых проблем и процессов, возникающих при нарушения конкуренции..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Цикличность развития рыночной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основные закономерности цикличности развития рыночной экономики;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суть цикличности развития рыночной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овладения новыми знаниями в области цикличности развития рыночной экономики, используя современные образовательные технологии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Инфляция и безработица.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расчета инфляции и безработицы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 Уметь: выявлять причины инфляции и безработицы в практических ситуациях;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анализа социально значимых вопросов, возникающих в результате инфляционных процессов и проблем занятости.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Финансовая система государства.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цели и задачи финансовой системы государства;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суть финансового механизма государства и выявлять проблемы финансовой системы государства;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овладения новыми знаниями в области финансовой системы государства, используя современные образовательные технологии</w:t>
            </w:r>
            <w:r w:rsidRPr="001518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Основные черты и современные тенденции развития мирового хозяйства.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Знать: основные черты и современные тенденции развития мирового хозяйства;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Уметь: выявлять проблемы экономического характера и современные тенденции развития мирового хозяйства;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методами анализа современной ситуации развития мирового хозяйства.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курса экономики у обучающихся формируется следующая компетенция: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- 5 (способность понимать социальную значимость своей профессии, цели, обладать высокой мотивацией к выполнению профессиональной деятельности, защите интересов личности, общества и государства).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компетенция формируется в рамках  изучения нескольких  тем и контролируется посредством заданий, предлагаемых обучающимся как для выполнения дома самостоятельно, так и для тестирования.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Ниже представлен перечень средств контроля, позволяющих оценить степень формирования компетенции у обучающегося.</w:t>
      </w:r>
    </w:p>
    <w:p w:rsidR="00FA6598" w:rsidRDefault="00FA659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04"/>
        <w:gridCol w:w="1194"/>
        <w:gridCol w:w="4295"/>
        <w:gridCol w:w="1780"/>
      </w:tblGrid>
      <w:tr w:rsidR="00FA6598" w:rsidRPr="001518C9" w:rsidTr="001518C9">
        <w:trPr>
          <w:trHeight w:val="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общественного производства. Кривая производственных возможностей.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518C9">
              <w:rPr>
                <w:rFonts w:ascii="Times New Roman" w:eastAsia="Calibri" w:hAnsi="Times New Roman" w:cs="Times New Roman"/>
              </w:rPr>
              <w:t>основы функционирования общественного производства и построения КПВ;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 xml:space="preserve">Уметь: </w:t>
            </w:r>
            <w:r w:rsidRPr="001518C9">
              <w:rPr>
                <w:rFonts w:ascii="Times New Roman" w:eastAsia="Calibri" w:hAnsi="Times New Roman" w:cs="Times New Roman"/>
              </w:rPr>
              <w:t xml:space="preserve">определять условия устойчивого развития общественного производства;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u w:val="single"/>
              </w:rPr>
              <w:t xml:space="preserve">Владеть: 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навыками построения КПВ.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Национальная экономика и основные макроэкономические показатели.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основные закономерности функционирования национальной экономики и методику подсчета основных макроэкономических показателей (СНС);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определять основные тенденции развития национальной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навыками расчета основных макроэкономических показателей.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Общее экономическое равновесие.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u w:val="single"/>
              </w:rPr>
              <w:t>нать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основные закономерности функционирования национальной экономики и условия достижения общего экономического равновесия;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условия достижения общего экономического равновесия;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способностью к обобщению экономических показателей для расчета общего экономического равновесия.</w:t>
            </w:r>
            <w:r w:rsidRPr="001518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курса экономики у обучающихся формируется следующая компетенция: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- 6 (способностью к работе в многонациональном коллективе, к формированию отношений сотрудничества и трудовой кооперации, а также к применению методов конструктивного разрешения конфликтных ситуаций).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Данная компетенция формируется в рамках  изучения нескольких  тем и контролируется посредством заданий, предлагаемых обучающимся как для выполнения дома самостоятельно, так и для тестирования. </w:t>
      </w: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Ниже представлен перечень средств контроля, позволяющих оценить степень формирования компетенции у обучающегося.</w:t>
      </w:r>
    </w:p>
    <w:p w:rsidR="00FA6598" w:rsidRDefault="00FA659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24"/>
        <w:gridCol w:w="1181"/>
        <w:gridCol w:w="4194"/>
        <w:gridCol w:w="1774"/>
      </w:tblGrid>
      <w:tr w:rsidR="00FA6598" w:rsidRPr="001518C9" w:rsidTr="001518C9">
        <w:trPr>
          <w:trHeight w:val="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Распределение доходов в рыночной экономике.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ОК-6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закономерности функционирования рыночной экономики, а также основные правила и законы распределения доходов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условия справедливого распределения доходов в рыночной экономике и причины социального неравенства;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методами анализа современной ситуации в области распределения доходов в рыночной экономике.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Предпринимательство и его роль в рыночной экономике.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ОК-6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 xml:space="preserve">Знать: </w:t>
            </w:r>
            <w:r w:rsidRPr="001518C9">
              <w:rPr>
                <w:rFonts w:ascii="Times New Roman" w:eastAsia="Calibri" w:hAnsi="Times New Roman" w:cs="Times New Roman"/>
              </w:rPr>
              <w:t>основы предпринимательской деятельности в рыночной экономике: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>: определять благоприятные условия для развития предпринимательства;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 теоретическими знаниями для ведения предпринимательской деятельности.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6.2. </w:t>
      </w: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Описание шкал оценивания</w:t>
      </w:r>
    </w:p>
    <w:p w:rsidR="00FA6598" w:rsidRPr="001518C9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ОК - 1 (способность действовать в соответствии с Конституцией Российской Федерации, исполнять свой гражданский и профессиональный долг, руководствуясь принципами законности и патриотизма).</w:t>
      </w:r>
    </w:p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85"/>
        <w:gridCol w:w="1347"/>
        <w:gridCol w:w="4434"/>
        <w:gridCol w:w="1807"/>
      </w:tblGrid>
      <w:tr w:rsidR="00FA6598" w:rsidRPr="001518C9" w:rsidTr="001518C9">
        <w:trPr>
          <w:trHeight w:val="1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понятия и правовые основы в области собственности;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выявлять проблемы экономического характера в области собственности;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способами самостоятельного овладения новыми знаниями в области собственности и ее роли в экономике.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Бюджет и бюджетная система государства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понятия и правовые основы формирования бюджета и организации бюджетной системы государства 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выявлять проблемы экономического характера в области формирования бюджета и организации бюджетной системы государства;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способами самостоятельного овладения новыми знаниями формирования бюджета и организации бюджетной системы государства.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государственного регулирования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ОК-1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основные понятия и правовые основы государственного регулирования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выявлять проблемы экономического характера государственного регулирования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способами самостоятельного овладения новыми знаниями в области государственного регулирования экономики.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- 3 (способностью осуществлять научный анализ социально значимых явлений и процессов, в том числе политического и экономического характера, мировоззренческих и философских проблем, использовать основные положения и методы гуманитарных, социальных и экономических наук при решении социальных и профессиональных задач).</w:t>
      </w:r>
    </w:p>
    <w:p w:rsidR="00FA6598" w:rsidRDefault="00FA6598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78"/>
        <w:gridCol w:w="1350"/>
        <w:gridCol w:w="4553"/>
        <w:gridCol w:w="1792"/>
      </w:tblGrid>
      <w:tr w:rsidR="00FA6598" w:rsidRPr="001518C9" w:rsidTr="001518C9">
        <w:trPr>
          <w:trHeight w:val="1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Предмет и методология общей экономической теории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Знать: теоретико-методологические основы научного анализа экономической теории; сущности собственности как экономической категории;  рыночного механизма и его элементов; предпринимательской деятельности государства; налогообложения и бюджетного регулирования;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Уметь: использовать экономические знания для выявления проблем экономического характера в современном обществе;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Владеть: методологией самостоятельного анализа, и прогнозирования развития явлений, процессов, событий и фактов современной социально- экономической действительности, навыками целостного подхода к анализу проблем общества.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Общая характеристика рыночной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Знать: основные методы анализа производственных процессов в рыночной экономике;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Уметь: выявлять проблемы экономического характера в рыночной экономике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Владеть: способами самостоятельного анализа социально значимых проблем и процессов, происходящих в рыночной экономике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теории спроса и предложения.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анализа спроса и предложения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Уметь: выявлять проблемы спроса и предложения в практических ситуациях;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анализа социально значимых проблем и процессов, возникающих в результате нарушения законов спроса и предложения.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Издержки производства.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расчета издержек производства;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Уметь: выявлять проблемы расчета издержек производства;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расчета издержек производства.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Типы рыночных структур. Совершенная и несовершенная конкуренция.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основные закономерности функционирования отраслей, принадлежащих к различным типам рыночных структур;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сущность совершенной и несовершенной конкуренции и  различных типов рыночных структур;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 способами самостоятельного анализа социально значимых проблем и процессов, возникающих при нарушения конкуренции.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Цикличность развития рыночной экономики.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основные закономерности цикличности развития рыночной экономики;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суть цикличности развития рыночной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овладения новыми знаниями в области цикличности развития рыночной экономики, используя современные образовательные технологии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Инфляция и безработица.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Знать: основные методы расчета инфляции и безработицы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 xml:space="preserve"> Уметь: выявлять причины инфляции и безработицы в практических ситуациях;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анализа социально значимых вопросов, возникающих в результате инфляционных процессов и проблем занятости.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Финансовая система государства.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ОК-3 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Знать: цели и задачи финансовой системы государства;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8C9">
              <w:rPr>
                <w:rFonts w:ascii="Times New Roman" w:eastAsia="Times New Roman" w:hAnsi="Times New Roman" w:cs="Times New Roman"/>
                <w:color w:val="000000"/>
              </w:rPr>
              <w:t xml:space="preserve">Уметь: логически верно изложить суть финансового механизма государства и выявлять проблемы финансовой системы государства;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способами самостоятельного овладения новыми знаниями в области финансовой системы государства, используя современные образовательные технологии</w:t>
            </w:r>
            <w:r w:rsidRPr="001518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Основные черты и современные тенденции развития мирового хозяйства.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ОК-3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Знать: основные черты и современные тенденции развития мирового хозяйства;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 xml:space="preserve">Уметь: выявлять проблемы экономического характера и современные тенденции развития мирового хозяйства;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Владеть: методами анализа современной ситуации развития мирового хозяйства.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- 5 (способность понимать социальную значимость своей профессии, цели, обладать высокой мотивацией к выполнению профессиональной деятельности, защите интересов личности, общества и государства).</w:t>
      </w: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518C9" w:rsidRDefault="0015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04"/>
        <w:gridCol w:w="1194"/>
        <w:gridCol w:w="4295"/>
        <w:gridCol w:w="1780"/>
      </w:tblGrid>
      <w:tr w:rsidR="00FA6598" w:rsidRPr="001518C9" w:rsidTr="001518C9">
        <w:trPr>
          <w:trHeight w:val="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 w:rsidTr="001518C9">
        <w:trPr>
          <w:trHeight w:val="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Основы общественного производства. Кривая производственных возможностей.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518C9">
              <w:rPr>
                <w:rFonts w:ascii="Times New Roman" w:eastAsia="Calibri" w:hAnsi="Times New Roman" w:cs="Times New Roman"/>
              </w:rPr>
              <w:t>основы функционирования общественного производства и построения КПВ;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 xml:space="preserve">Уметь: </w:t>
            </w:r>
            <w:r w:rsidRPr="001518C9">
              <w:rPr>
                <w:rFonts w:ascii="Times New Roman" w:eastAsia="Calibri" w:hAnsi="Times New Roman" w:cs="Times New Roman"/>
              </w:rPr>
              <w:t xml:space="preserve">определять условия устойчивого развития общественного производства; </w:t>
            </w:r>
          </w:p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u w:val="single"/>
              </w:rPr>
              <w:t xml:space="preserve">Владеть: 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навыками построения КПВ.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Национальная экономика и основные макроэкономические показатели.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основные закономерности функционирования национальной экономики и методику подсчета основных макроэкономических показателей (СНС);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: определять основные тенденции развития национальной экономики;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навыками расчета основных макроэкономических показателей.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 w:rsidTr="001518C9">
        <w:trPr>
          <w:trHeight w:val="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Общее экономическое равновесие.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ОК-5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Times New Roman" w:hAnsi="Times New Roman" w:cs="Times New Roman"/>
              </w:rPr>
              <w:t xml:space="preserve"> основные закономерности функционирования национальной экономики и условия достижения общего экономического равновесия;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условия достижения общего экономического равновесия;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 xml:space="preserve"> способностью к обобщению экономических показателей для расчета общего экономического равновесия.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FA6598" w:rsidRDefault="00F53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- 6 (способностью к работе в многонациональном коллективе, к формированию отношений сотрудничества и трудовой кооперации, а также к применению методов конструктивного разрешения конфликтных ситуаций).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24"/>
        <w:gridCol w:w="1181"/>
        <w:gridCol w:w="4194"/>
        <w:gridCol w:w="1774"/>
      </w:tblGrid>
      <w:tr w:rsidR="00FA6598" w:rsidRPr="001518C9" w:rsidTr="001518C9">
        <w:trPr>
          <w:trHeight w:val="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 w:rsidP="001518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Знания, умения и навыки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 w:rsidP="001518C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Распределение доходов в рыночной экономике.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A6598">
            <w:pPr>
              <w:keepNext/>
              <w:spacing w:after="0" w:line="288" w:lineRule="auto"/>
              <w:ind w:left="4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A6598" w:rsidRPr="001518C9" w:rsidRDefault="00F53AE7">
            <w:pPr>
              <w:keepNext/>
              <w:spacing w:after="0" w:line="288" w:lineRule="auto"/>
              <w:ind w:left="419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</w:rPr>
              <w:t>ОК-6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Знать</w:t>
            </w:r>
            <w:r w:rsidRPr="001518C9">
              <w:rPr>
                <w:rFonts w:ascii="Times New Roman" w:eastAsia="Calibri" w:hAnsi="Times New Roman" w:cs="Times New Roman"/>
              </w:rPr>
              <w:t>: основные закономерности функционирования рыночной экономики, а также основные правила и законы распределения доходов в рыночной экономике;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Уметь:</w:t>
            </w:r>
            <w:r w:rsidRPr="001518C9">
              <w:rPr>
                <w:rFonts w:ascii="Times New Roman" w:eastAsia="Calibri" w:hAnsi="Times New Roman" w:cs="Times New Roman"/>
              </w:rPr>
              <w:t xml:space="preserve"> определять условия справедливого распределения доходов в рыночной экономике и причины социального неравенства; 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методами анализа современной ситуации в области распределения доходов в рыночной экономике.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598" w:rsidRPr="001518C9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Предпринимательство и его роль в рыночной экономике.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598" w:rsidRPr="001518C9" w:rsidRDefault="00F53AE7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ОК-6</w:t>
            </w:r>
          </w:p>
          <w:p w:rsidR="00FA6598" w:rsidRPr="001518C9" w:rsidRDefault="00FA6598">
            <w:pPr>
              <w:spacing w:after="0" w:line="240" w:lineRule="auto"/>
              <w:ind w:left="419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 xml:space="preserve">Знать: </w:t>
            </w:r>
            <w:r w:rsidRPr="001518C9">
              <w:rPr>
                <w:rFonts w:ascii="Times New Roman" w:eastAsia="Calibri" w:hAnsi="Times New Roman" w:cs="Times New Roman"/>
              </w:rPr>
              <w:t>основы предпринимательской деятельности в рыночной экономике: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1518C9">
              <w:rPr>
                <w:rFonts w:ascii="Times New Roman" w:eastAsia="Calibri" w:hAnsi="Times New Roman" w:cs="Times New Roman"/>
              </w:rPr>
              <w:t>: определять благоприятные условия для развития предпринимательства;</w:t>
            </w:r>
          </w:p>
          <w:p w:rsidR="00FA6598" w:rsidRPr="001518C9" w:rsidRDefault="00F53AE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18C9">
              <w:rPr>
                <w:rFonts w:ascii="Times New Roman" w:eastAsia="Calibri" w:hAnsi="Times New Roman" w:cs="Times New Roman"/>
                <w:u w:val="single"/>
              </w:rPr>
              <w:t>Владеть</w:t>
            </w:r>
            <w:r w:rsidRPr="001518C9">
              <w:rPr>
                <w:rFonts w:ascii="Times New Roman" w:eastAsia="Calibri" w:hAnsi="Times New Roman" w:cs="Times New Roman"/>
              </w:rPr>
              <w:t>:  теоретическими знаниями для ведения предпринимательской деятельности.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дискуссия.</w:t>
            </w:r>
          </w:p>
          <w:p w:rsidR="00FA6598" w:rsidRPr="001518C9" w:rsidRDefault="00F5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8C9">
              <w:rPr>
                <w:rFonts w:ascii="Times New Roman" w:eastAsia="Times New Roman" w:hAnsi="Times New Roman" w:cs="Times New Roman"/>
              </w:rPr>
              <w:t>- тест.</w:t>
            </w:r>
          </w:p>
          <w:p w:rsidR="00FA6598" w:rsidRPr="001518C9" w:rsidRDefault="00FA6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6598" w:rsidRDefault="00FA659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FA6598" w:rsidRDefault="00F53AE7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</w:rPr>
        <w:t>6.3.Критерии и процедуры оценивания результатов обучения по дисциплине «Экономика»</w:t>
      </w:r>
    </w:p>
    <w:p w:rsidR="00FA6598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A6598" w:rsidRDefault="00F53AE7" w:rsidP="001518C9">
      <w:pPr>
        <w:spacing w:after="0" w:line="261" w:lineRule="auto"/>
        <w:ind w:firstLine="567"/>
        <w:jc w:val="both"/>
        <w:rPr>
          <w:rFonts w:ascii="Arial" w:eastAsia="Arial" w:hAnsi="Arial" w:cs="Arial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оценивания результатов обучения в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виде знаний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используются следующие процедуры и технологии  тестирование.</w:t>
      </w:r>
    </w:p>
    <w:p w:rsidR="00FA6598" w:rsidRDefault="00FA6598" w:rsidP="001518C9">
      <w:pPr>
        <w:spacing w:after="0" w:line="261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A6598" w:rsidRDefault="00F53AE7" w:rsidP="001518C9">
      <w:pPr>
        <w:spacing w:after="0" w:line="261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оценивания результатов обучения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виде умений и владений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используются следующие процедуры и технологии - дискуссия.</w:t>
      </w:r>
    </w:p>
    <w:p w:rsidR="00FA6598" w:rsidRDefault="00F53AE7" w:rsidP="001518C9">
      <w:pPr>
        <w:spacing w:after="0" w:line="261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</w:p>
    <w:p w:rsidR="00FA6598" w:rsidRDefault="00F53AE7" w:rsidP="001518C9">
      <w:pPr>
        <w:spacing w:after="0" w:line="261" w:lineRule="auto"/>
        <w:ind w:firstLine="567"/>
        <w:jc w:val="both"/>
        <w:rPr>
          <w:rFonts w:ascii="Arial" w:eastAsia="Arial" w:hAnsi="Arial" w:cs="Arial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проведения итогового контроля сформированности компетенции используются:</w:t>
      </w:r>
    </w:p>
    <w:p w:rsidR="00FA6598" w:rsidRDefault="00F53AE7" w:rsidP="001518C9">
      <w:pPr>
        <w:spacing w:after="0" w:line="261" w:lineRule="auto"/>
        <w:ind w:firstLine="567"/>
        <w:jc w:val="both"/>
        <w:rPr>
          <w:rFonts w:ascii="Arial" w:eastAsia="Arial" w:hAnsi="Arial" w:cs="Arial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устный опрос, решение заданий.</w:t>
      </w:r>
    </w:p>
    <w:p w:rsidR="00FA6598" w:rsidRDefault="00FA6598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A6598" w:rsidRDefault="00F53AE7" w:rsidP="00151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оценивания результатов </w:t>
      </w:r>
      <w:r>
        <w:rPr>
          <w:rFonts w:ascii="Times New Roman" w:eastAsia="Times New Roman" w:hAnsi="Times New Roman" w:cs="Times New Roman"/>
          <w:b/>
          <w:sz w:val="24"/>
        </w:rPr>
        <w:t>дискуссии</w:t>
      </w:r>
      <w:r>
        <w:rPr>
          <w:rFonts w:ascii="Times New Roman" w:eastAsia="Times New Roman" w:hAnsi="Times New Roman" w:cs="Times New Roman"/>
          <w:sz w:val="24"/>
        </w:rPr>
        <w:t xml:space="preserve"> используется следующая шкала: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69"/>
        <w:gridCol w:w="6804"/>
      </w:tblGrid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«превосходно»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Студент проявляет повышенную активность в обсуждении проблемы. Высказывает оригинальные суждения.  Демонстрирует умение слушать и слышать собеседника.  Умело задает вопросы,  привлекая  внимание к своей точке зрения. Умело делает обобщения.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Полностью аргументирует свою позицию и логично излагает материал. Дает полный анализ проблемы. Демонстрирует обоснованность суждений. Есть обоснованная связь с современностью.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«отлично»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Студент проявляет активность в обсуждении проблемы. Имеет место  оригинальность суждений.  Демонстрирует умение слушать и слышать.  Умело задает вопросы,  привлекая  внимание к своей точке зрения. Делает обобщение.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Аргументирует свою позицию и логично излагает материал. Дает полный анализ проблемы. Демонстрирует обоснованность суждений. Есть связь с современностью.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«очень хорошо»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Нет должной активности в обсуждении проблемы, хотя имеет место  оригинальность суждений.  Демонстрирует умение слушать, но не всегда слышит сказанное.  Умело задает вопросы, стремится привлечь внимание к своей точке зрения. Делает обобщение.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Аргументирует свою позицию, но не всегда логично изложение материала. Дает неполный анализ проблемы. Обоснованность суждений оставляет желать лучшего. Связь с современностью лишь декларирована.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«хорошо»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Нет должной активности в обсуждении проблемы, хотя имеет место  оригинальность суждений.  Демонстрирует умение слушать, но не всегда слышит сказанное.  Задает вопросы, но не привлекает внимание к своей точке зрения. Пытается сделать обобщение.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Аргументирует свою позицию, но страдает логичность в изложении материала. Дает неполный анализ проблемы. Обоснованность суждений оставляет желать лучшего. Связь с современностью не показана.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«удовлетворительно»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Нет активности в обсуждении проблемы. Студент лишь присоединяется к суждениям коллег.  Слушает, но не слышит других мнений.  Не задает вопросов.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Студент декларирует свою позицию, страдает логичность в изложении материала. Дает неполный анализ проблемы. Суждения не обоснованы. Нет связи с современностью.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«неудовлетворительно»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Пассивность в обсуждении проблемы. Не делается попытки понять суть проблемы.  Студент не задает вопросов.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Не имеет своей позиции. Нет анализа проблемы. Суждения не по теме. 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«плохо»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Лишь присутствует при обсуждении проблемы.</w:t>
            </w:r>
          </w:p>
          <w:p w:rsidR="00FA6598" w:rsidRDefault="00F53A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Не участвует в решении проблемы.</w:t>
            </w:r>
          </w:p>
        </w:tc>
      </w:tr>
    </w:tbl>
    <w:p w:rsidR="00FA6598" w:rsidRDefault="00FA659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A6598" w:rsidRDefault="00F53AE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оценивания результатов </w:t>
      </w:r>
      <w:r>
        <w:rPr>
          <w:rFonts w:ascii="Times New Roman" w:eastAsia="Times New Roman" w:hAnsi="Times New Roman" w:cs="Times New Roman"/>
          <w:i/>
          <w:sz w:val="24"/>
        </w:rPr>
        <w:t>тестирования</w:t>
      </w:r>
      <w:r>
        <w:rPr>
          <w:rFonts w:ascii="Times New Roman" w:eastAsia="Times New Roman" w:hAnsi="Times New Roman" w:cs="Times New Roman"/>
          <w:sz w:val="24"/>
        </w:rPr>
        <w:t xml:space="preserve"> используется следующая шкала: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96"/>
        <w:gridCol w:w="6977"/>
      </w:tblGrid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«зачет»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ответе правильно ответов на 50-100% вопросов теста</w:t>
            </w:r>
          </w:p>
        </w:tc>
      </w:tr>
      <w:tr w:rsidR="00FA6598">
        <w:trPr>
          <w:trHeight w:val="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 зачет»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598" w:rsidRDefault="00F53AE7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наличии правильных ответов менее 50% вопросов теста.</w:t>
            </w:r>
          </w:p>
        </w:tc>
      </w:tr>
    </w:tbl>
    <w:p w:rsidR="00FA6598" w:rsidRDefault="00FA6598">
      <w:pPr>
        <w:tabs>
          <w:tab w:val="left" w:pos="1152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A6598" w:rsidRPr="001518C9" w:rsidRDefault="00F53AE7" w:rsidP="001518C9">
      <w:pPr>
        <w:tabs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6.4. Типовые контрольные задания или иные материалы, необходимые для оценки результатов обучения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6.4.1.  </w:t>
      </w: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 дискуссий </w:t>
      </w:r>
    </w:p>
    <w:p w:rsidR="00FA6598" w:rsidRPr="001518C9" w:rsidRDefault="00FA6598" w:rsidP="001518C9">
      <w:pPr>
        <w:tabs>
          <w:tab w:val="left" w:pos="26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Государственное регулирование экономики.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Социальная справедливость и распределение доходов. Модель социального государства.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Социально-ориентируемое рыночное государство.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Теория экономического роста и экономическая динамика в России.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Глобализация мировой экономики, сущность, факторы, направления.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Банковская система и её роль в рыночной экономике.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Конкуренция, её виды, место и роль в современном хозяйственном механизме.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Монополизм в российской экономике: теория и практика.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Рыночная экономика: необходимость, сущность, пути перехода.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Рынок как проявление демократизации в экономике.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Инфляция: сущность, причины и социально – экономические последствия.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Современные инфляционные процессы в экономике РФ.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Финансовые рынки, ценные бумаги и фондовые биржи.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Рынок, его структура и инфраструктура.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Рисковое («венчурное») предпринимательство.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Сущность собственности и многообразие её форм.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Многообразие форм хозяйствования в рыночной экономике.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Приватизация и разгосударствление собственности. Мировой опыт.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Частная собственность. Её преимущества и недостатки. Тенденции и перспективы её развития в России.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Фирма как субъект рыночных отношений и её новые организационно – правовые формы.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Домохозяйства как субъекты рыночных отношений. Рациональное поведение потребителя в рыночной экономике.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Место и роль малых предприятий в экономическом развитии общества.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Тенденции модификации заработной платы в современных условиях.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Рыночная трансформация аграрной сферы экономики России. Агробизнес.</w:t>
      </w:r>
    </w:p>
    <w:p w:rsidR="00FA6598" w:rsidRPr="001518C9" w:rsidRDefault="00F53AE7" w:rsidP="001518C9">
      <w:pPr>
        <w:numPr>
          <w:ilvl w:val="0"/>
          <w:numId w:val="46"/>
        </w:numPr>
        <w:tabs>
          <w:tab w:val="left" w:pos="6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Информационная экономика и становление нового типа экономического роста.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Пример теста текущего контроля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Вариант 1</w:t>
      </w:r>
    </w:p>
    <w:p w:rsidR="00FA6598" w:rsidRPr="001518C9" w:rsidRDefault="00FA6598" w:rsidP="001518C9">
      <w:pPr>
        <w:tabs>
          <w:tab w:val="left" w:pos="26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1. Автором теории длинных волн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А. Дж. Китчин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Б. К. Жугляр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sz w:val="24"/>
          <w:szCs w:val="24"/>
          <w:u w:val="single"/>
        </w:rPr>
        <w:t>В. Н.Д. Кондратьев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Г. С.Кузнец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2. Банк, наделенный монопольным правом выпуска денежных знаков, называется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ипотечным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Б. инвестиционным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 инновационным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эмиссионным</w:t>
      </w:r>
    </w:p>
    <w:p w:rsidR="00FA6598" w:rsidRPr="001518C9" w:rsidRDefault="00F53AE7" w:rsidP="001518C9">
      <w:pPr>
        <w:tabs>
          <w:tab w:val="left" w:pos="1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В качестве показателя темпа инфляции в стране обычно используется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А. номинальный обменный курс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Б. паритет покупательной способности валют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В. индекс цен внешней торговли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</w: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shd w:val="clear" w:color="auto" w:fill="FFFFFF"/>
        </w:rPr>
        <w:t>Г. индекс потребительских цен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4. В период депрессии государство осуществляет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А. повышение учетной ставки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Б. повышение налоговых ставок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</w: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shd w:val="clear" w:color="auto" w:fill="FFFFFF"/>
        </w:rPr>
        <w:t>В. досрочное погашение государственных ценных бумаг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18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ab/>
        <w:t>Г. сокращение выплат по безработице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5. В показателе «чистый экспорт» учитывается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А.сумма экспорта и импорта</w:t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Б. разницы между экспортом и импортом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В. экспорт минус экспортные пошлины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Г. только сумма экспорта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6. В долгосрочном периоде все издержки являются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постоянными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Б. явными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В. неявными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переменными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7. В долгосрочном периоде (при увеличении спроса на некоторую продукцию) фирмы могут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снизить количество занятых рабочих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Б. выйти из отрасли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 сократить объемы производства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увеличить производственные мощности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8. Потерявший работу из-за спада в экономике попадает в категорию безработных, охваченных безработицей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фрикционной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Б. циклической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 структурной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 технологической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>. К ограничениям совершенной конкуренции относятся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А. свобода доступа к информации о рынке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</w:r>
      <w:r w:rsidRPr="001518C9">
        <w:rPr>
          <w:rFonts w:ascii="Times New Roman" w:eastAsia="Times New Roman" w:hAnsi="Times New Roman" w:cs="Times New Roman"/>
          <w:sz w:val="24"/>
          <w:szCs w:val="24"/>
          <w:u w:val="single"/>
        </w:rPr>
        <w:t>Б. отрицательные внешние эффекты</w:t>
      </w:r>
    </w:p>
    <w:p w:rsidR="00FA6598" w:rsidRPr="001518C9" w:rsidRDefault="00F53AE7" w:rsidP="001518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0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В. рыночное ценообразование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Г. самостоятельность предпринимателей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10. К преимуществам единоличного предпринимательства относится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 возможность получения кредитов в банке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Б. сильная экономическая мотивация деятельности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В. ограниченная ответственность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Г. отсутствие возможности банкротства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6.4.2. </w:t>
      </w: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Примеры тем дискуссий: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1. Каковы основные пути решения проблемы взаимодействия </w:t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малого и крупного бизнеса в современной экономике России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A6598" w:rsidRPr="001518C9" w:rsidRDefault="00F53AE7" w:rsidP="001518C9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2. В чем сущность и значимость </w:t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естественных монополий и их роль в экономике РФ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 xml:space="preserve">3. Перечислите особенности </w:t>
      </w: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экономики и определите тенденции становления нового типа экономического роста в современных цивилизациях</w:t>
      </w:r>
      <w:r w:rsidRPr="001518C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Каковы проблемы современной политики доходов населения в России. 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color w:val="000000"/>
          <w:sz w:val="24"/>
          <w:szCs w:val="24"/>
        </w:rPr>
        <w:t>5. Определите причины инфляционных процессов в России и предложите свои антиинфляционные меры.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A6598" w:rsidP="001518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ВОПРОСЫ К ЗАЧЕТУ</w:t>
      </w:r>
    </w:p>
    <w:p w:rsidR="00FA6598" w:rsidRPr="001518C9" w:rsidRDefault="00FA6598" w:rsidP="001518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Предмет и основные проблемы экономической теории.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Типы рыночных структур.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История экономической теории. Выдающиеся представители экономической мысли.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Понятие ВНП. Номинальный и реальный ВНП.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Общественное производство. Линия производственных возможностей.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Причины возникновения и сущность инфляции.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Экономический цикл и его фазы. Кризисы.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Безработица: понятие, основные виды.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Происхождение денег. Их сущность.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Два способа расчета ВНП.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Функции денег. Закон денежного обращения.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Сущность отношений собственности, их экономическое и юридическое содержание.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Особенности инфляционных процессов в России. Система антиинфляционных мер.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Разгосударствление и приватизация собственности.  Особенности российской приватизации.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Способы измерения безработицы.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Природа современных денег. Обеспечение устойчивости денежного обращения.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Спрос и предложение. Рыночное равновесие.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Экономический рост и его типы.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Эластичность спроса и предложения. Перекрестная эластичность.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Сущность и структура издержек производства.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Основные признаки и механизм функционирования рынка совершенной конкуренции в краткосрочном периоде.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Товар и его свойства. Теории стоимости товара.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Эффект масштаба.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Рынок труда и механизм его функционирования.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Закон убывающей отдачи.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Основные направления, формы и методы государственного регулирования экономики.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Сущность заработной платы и факторы, влияющие на ее динамику.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Государственное регулирование экономики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Основные признаки и механизм функционирования рынка совершенной конкуренции в долговременном периоде.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Макроэкономическое равновесие.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Основные признаки и механизм функционирования рынка монополии.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Сущность и виды инфляции.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Производственная эффективность и эффективность распределения ресурсов в условиях совершенной конкуренции и монополии.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Теория предельной полезности.</w:t>
      </w:r>
    </w:p>
    <w:p w:rsidR="00FA6598" w:rsidRPr="001518C9" w:rsidRDefault="00F53AE7" w:rsidP="001518C9">
      <w:pPr>
        <w:numPr>
          <w:ilvl w:val="0"/>
          <w:numId w:val="4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Эластичность по доходу. Товары Гиффена.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keepNext/>
        <w:keepLines/>
        <w:tabs>
          <w:tab w:val="left" w:pos="7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" w:eastAsia="Times New Ro" w:hAnsi="Times New Ro" w:cs="Times New Ro"/>
          <w:b/>
          <w:sz w:val="24"/>
          <w:szCs w:val="24"/>
        </w:rPr>
        <w:t xml:space="preserve">6.5. </w:t>
      </w: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материалы, определяющие процедуры оценивания.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FA6598" w:rsidRPr="001518C9" w:rsidRDefault="00F53AE7" w:rsidP="001518C9">
      <w:pPr>
        <w:numPr>
          <w:ilvl w:val="0"/>
          <w:numId w:val="48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98" w:rsidRPr="001518C9" w:rsidRDefault="00F53AE7" w:rsidP="001518C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а) основная учебная литература:</w:t>
      </w:r>
    </w:p>
    <w:p w:rsidR="00FA6598" w:rsidRPr="001518C9" w:rsidRDefault="00F53AE7" w:rsidP="001518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1. Румянова Е.Е. Новая экономическая энциклопедия. М. «Инфра-М» 2010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 znanium.com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>б) дополнительная учебная литература:</w:t>
      </w:r>
    </w:p>
    <w:p w:rsidR="00FA6598" w:rsidRPr="001518C9" w:rsidRDefault="00F53AE7" w:rsidP="001518C9">
      <w:pPr>
        <w:keepNext/>
        <w:numPr>
          <w:ilvl w:val="0"/>
          <w:numId w:val="49"/>
        </w:numPr>
        <w:tabs>
          <w:tab w:val="left" w:pos="2880"/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Самуэльсон П.А., Нордхауз В.Д. Экономика.  М.: Алгон [и др.] 1992,1994 1997,  СПб.: Экономическая школа [и др.] 2002 (19 экз.)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   в) программное обеспечение и Интернет-ресурсы </w:t>
      </w:r>
    </w:p>
    <w:p w:rsidR="00FA6598" w:rsidRPr="001518C9" w:rsidRDefault="00F53AE7" w:rsidP="001518C9">
      <w:pPr>
        <w:tabs>
          <w:tab w:val="left" w:pos="88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Лань</w:t>
      </w:r>
      <w:r w:rsidRPr="001518C9">
        <w:rPr>
          <w:rFonts w:ascii="Calibri" w:eastAsia="Calibri" w:hAnsi="Calibri" w:cs="Calibri"/>
          <w:sz w:val="24"/>
          <w:szCs w:val="24"/>
        </w:rPr>
        <w:t xml:space="preserve">  </w:t>
      </w:r>
      <w:hyperlink r:id="rId5">
        <w:r w:rsidRPr="00151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</w:t>
        </w:r>
      </w:hyperlink>
    </w:p>
    <w:p w:rsidR="00FA6598" w:rsidRPr="001518C9" w:rsidRDefault="00FA6598" w:rsidP="001518C9">
      <w:pPr>
        <w:spacing w:after="0"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FA6598" w:rsidRPr="001518C9" w:rsidRDefault="00F53AE7" w:rsidP="001518C9">
      <w:pPr>
        <w:tabs>
          <w:tab w:val="left" w:pos="123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Для проведения лекционных занятий по дисциплине используются специально оборудованные лекционные аудитории, оснащенные компьютером, проектором или ЖК-телевизором, акустической системой и микрофоном (при необходимости), а также доской. Специальное и лицензионное программное обеспечение не требуется.</w:t>
      </w: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Для выполнения заданий для СРС студентам обеспечен доступ в интернет, а так же доступ к ресурсам электронной библиотеки ННГУ.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ab/>
        <w:t>Программа составлена в соответствии с требованиями ФГОС ВО с учетом рекомендаций и ОПОП ВПО по специальности 11.05.02 Специальные радиотехнические системы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Автор: доцент кафедры экономической теории и методологии к.э.н., доц. Бузмакова М.В.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Рецензент: доцент кафедры мировой экономики и региональных рынков, к.э.н. Морозова Т.В.</w:t>
      </w:r>
    </w:p>
    <w:p w:rsidR="00FA6598" w:rsidRPr="001518C9" w:rsidRDefault="00FA6598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sz w:val="24"/>
          <w:szCs w:val="24"/>
        </w:rPr>
        <w:t>Заведующий кафедрой: д.э.н., проф. Золотов А.В.</w:t>
      </w: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A6598" w:rsidP="00151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98" w:rsidRPr="001518C9" w:rsidRDefault="00F53AE7" w:rsidP="001518C9">
      <w:pPr>
        <w:spacing w:after="0" w:line="240" w:lineRule="auto"/>
        <w:ind w:firstLine="567"/>
        <w:rPr>
          <w:rFonts w:ascii="Arial" w:eastAsia="Arial" w:hAnsi="Arial" w:cs="Arial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одобрена на заседании методической комиссии радиофизического факультета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Arial" w:eastAsia="Arial" w:hAnsi="Arial" w:cs="Arial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A6598" w:rsidRPr="001518C9" w:rsidRDefault="00F53AE7" w:rsidP="001518C9">
      <w:pPr>
        <w:spacing w:after="0" w:line="240" w:lineRule="auto"/>
        <w:ind w:firstLine="567"/>
        <w:rPr>
          <w:rFonts w:ascii="Arial" w:eastAsia="Arial" w:hAnsi="Arial" w:cs="Arial"/>
          <w:color w:val="000000"/>
          <w:sz w:val="24"/>
          <w:szCs w:val="24"/>
        </w:rPr>
      </w:pP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Протокол  </w:t>
      </w:r>
      <w:r w:rsid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№___</w:t>
      </w: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«___»__________</w:t>
      </w:r>
      <w:r w:rsidR="00D30E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</w:t>
      </w:r>
      <w:r w:rsidRPr="00151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sectPr w:rsidR="00FA6598" w:rsidRPr="001518C9" w:rsidSect="006C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9D2"/>
    <w:multiLevelType w:val="multilevel"/>
    <w:tmpl w:val="D2C0C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D03B3"/>
    <w:multiLevelType w:val="multilevel"/>
    <w:tmpl w:val="1E4A5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C361E"/>
    <w:multiLevelType w:val="multilevel"/>
    <w:tmpl w:val="B71AF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30352"/>
    <w:multiLevelType w:val="multilevel"/>
    <w:tmpl w:val="0CC07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677562"/>
    <w:multiLevelType w:val="multilevel"/>
    <w:tmpl w:val="ECA64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C4BB0"/>
    <w:multiLevelType w:val="multilevel"/>
    <w:tmpl w:val="A8A69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A4B00"/>
    <w:multiLevelType w:val="multilevel"/>
    <w:tmpl w:val="F864A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C2C29"/>
    <w:multiLevelType w:val="multilevel"/>
    <w:tmpl w:val="D6369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4768DF"/>
    <w:multiLevelType w:val="multilevel"/>
    <w:tmpl w:val="0EF2D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722EE8"/>
    <w:multiLevelType w:val="multilevel"/>
    <w:tmpl w:val="8CD44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9E40A8"/>
    <w:multiLevelType w:val="multilevel"/>
    <w:tmpl w:val="39E2E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C2CDD"/>
    <w:multiLevelType w:val="multilevel"/>
    <w:tmpl w:val="BBE84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7C1A14"/>
    <w:multiLevelType w:val="multilevel"/>
    <w:tmpl w:val="4E127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DB31D1"/>
    <w:multiLevelType w:val="multilevel"/>
    <w:tmpl w:val="91DE6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C404E8"/>
    <w:multiLevelType w:val="multilevel"/>
    <w:tmpl w:val="CCC08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E90938"/>
    <w:multiLevelType w:val="multilevel"/>
    <w:tmpl w:val="D7FC7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AE7D4A"/>
    <w:multiLevelType w:val="multilevel"/>
    <w:tmpl w:val="C4988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0A2E1D"/>
    <w:multiLevelType w:val="multilevel"/>
    <w:tmpl w:val="9588E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817208"/>
    <w:multiLevelType w:val="multilevel"/>
    <w:tmpl w:val="D084D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424826"/>
    <w:multiLevelType w:val="multilevel"/>
    <w:tmpl w:val="5A0AC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AB4345"/>
    <w:multiLevelType w:val="multilevel"/>
    <w:tmpl w:val="E1168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215F19"/>
    <w:multiLevelType w:val="multilevel"/>
    <w:tmpl w:val="0824D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5879A6"/>
    <w:multiLevelType w:val="multilevel"/>
    <w:tmpl w:val="58064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263683"/>
    <w:multiLevelType w:val="multilevel"/>
    <w:tmpl w:val="FBCA2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8A307B"/>
    <w:multiLevelType w:val="multilevel"/>
    <w:tmpl w:val="44C00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016858"/>
    <w:multiLevelType w:val="multilevel"/>
    <w:tmpl w:val="8B780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5C2D4C"/>
    <w:multiLevelType w:val="multilevel"/>
    <w:tmpl w:val="D87EE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AF4218"/>
    <w:multiLevelType w:val="multilevel"/>
    <w:tmpl w:val="91783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1573E9"/>
    <w:multiLevelType w:val="multilevel"/>
    <w:tmpl w:val="12081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45005E"/>
    <w:multiLevelType w:val="multilevel"/>
    <w:tmpl w:val="9D880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C14608"/>
    <w:multiLevelType w:val="multilevel"/>
    <w:tmpl w:val="D9448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6514FB"/>
    <w:multiLevelType w:val="multilevel"/>
    <w:tmpl w:val="41142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EF30F2"/>
    <w:multiLevelType w:val="multilevel"/>
    <w:tmpl w:val="E2EE4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E5F58E5"/>
    <w:multiLevelType w:val="multilevel"/>
    <w:tmpl w:val="314A3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6768CE"/>
    <w:multiLevelType w:val="multilevel"/>
    <w:tmpl w:val="C8145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7E5789"/>
    <w:multiLevelType w:val="multilevel"/>
    <w:tmpl w:val="CBB8E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B87388"/>
    <w:multiLevelType w:val="multilevel"/>
    <w:tmpl w:val="0DF84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B87E96"/>
    <w:multiLevelType w:val="multilevel"/>
    <w:tmpl w:val="30C0A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A45F3"/>
    <w:multiLevelType w:val="multilevel"/>
    <w:tmpl w:val="A192F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EF4F5A"/>
    <w:multiLevelType w:val="multilevel"/>
    <w:tmpl w:val="FE406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43F0DDC"/>
    <w:multiLevelType w:val="multilevel"/>
    <w:tmpl w:val="CF125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5AA650F"/>
    <w:multiLevelType w:val="multilevel"/>
    <w:tmpl w:val="72E2D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7FB4A20"/>
    <w:multiLevelType w:val="multilevel"/>
    <w:tmpl w:val="05F00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B83D45"/>
    <w:multiLevelType w:val="multilevel"/>
    <w:tmpl w:val="79C63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8E1A2B"/>
    <w:multiLevelType w:val="multilevel"/>
    <w:tmpl w:val="459CE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5F7CE4"/>
    <w:multiLevelType w:val="multilevel"/>
    <w:tmpl w:val="1548D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F911F6"/>
    <w:multiLevelType w:val="multilevel"/>
    <w:tmpl w:val="77C68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BB4A71"/>
    <w:multiLevelType w:val="multilevel"/>
    <w:tmpl w:val="1C36A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803217"/>
    <w:multiLevelType w:val="multilevel"/>
    <w:tmpl w:val="BEE4C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2"/>
  </w:num>
  <w:num w:numId="3">
    <w:abstractNumId w:val="29"/>
  </w:num>
  <w:num w:numId="4">
    <w:abstractNumId w:val="36"/>
  </w:num>
  <w:num w:numId="5">
    <w:abstractNumId w:val="26"/>
  </w:num>
  <w:num w:numId="6">
    <w:abstractNumId w:val="19"/>
  </w:num>
  <w:num w:numId="7">
    <w:abstractNumId w:val="4"/>
  </w:num>
  <w:num w:numId="8">
    <w:abstractNumId w:val="42"/>
  </w:num>
  <w:num w:numId="9">
    <w:abstractNumId w:val="1"/>
  </w:num>
  <w:num w:numId="10">
    <w:abstractNumId w:val="11"/>
  </w:num>
  <w:num w:numId="11">
    <w:abstractNumId w:val="30"/>
  </w:num>
  <w:num w:numId="12">
    <w:abstractNumId w:val="28"/>
  </w:num>
  <w:num w:numId="13">
    <w:abstractNumId w:val="46"/>
  </w:num>
  <w:num w:numId="14">
    <w:abstractNumId w:val="23"/>
  </w:num>
  <w:num w:numId="15">
    <w:abstractNumId w:val="40"/>
  </w:num>
  <w:num w:numId="16">
    <w:abstractNumId w:val="18"/>
  </w:num>
  <w:num w:numId="17">
    <w:abstractNumId w:val="21"/>
  </w:num>
  <w:num w:numId="18">
    <w:abstractNumId w:val="22"/>
  </w:num>
  <w:num w:numId="19">
    <w:abstractNumId w:val="39"/>
  </w:num>
  <w:num w:numId="20">
    <w:abstractNumId w:val="45"/>
  </w:num>
  <w:num w:numId="21">
    <w:abstractNumId w:val="34"/>
  </w:num>
  <w:num w:numId="22">
    <w:abstractNumId w:val="27"/>
  </w:num>
  <w:num w:numId="23">
    <w:abstractNumId w:val="25"/>
  </w:num>
  <w:num w:numId="24">
    <w:abstractNumId w:val="15"/>
  </w:num>
  <w:num w:numId="25">
    <w:abstractNumId w:val="48"/>
  </w:num>
  <w:num w:numId="26">
    <w:abstractNumId w:val="2"/>
  </w:num>
  <w:num w:numId="27">
    <w:abstractNumId w:val="47"/>
  </w:num>
  <w:num w:numId="28">
    <w:abstractNumId w:val="17"/>
  </w:num>
  <w:num w:numId="29">
    <w:abstractNumId w:val="13"/>
  </w:num>
  <w:num w:numId="30">
    <w:abstractNumId w:val="41"/>
  </w:num>
  <w:num w:numId="31">
    <w:abstractNumId w:val="12"/>
  </w:num>
  <w:num w:numId="32">
    <w:abstractNumId w:val="33"/>
  </w:num>
  <w:num w:numId="33">
    <w:abstractNumId w:val="9"/>
  </w:num>
  <w:num w:numId="34">
    <w:abstractNumId w:val="8"/>
  </w:num>
  <w:num w:numId="35">
    <w:abstractNumId w:val="16"/>
  </w:num>
  <w:num w:numId="36">
    <w:abstractNumId w:val="44"/>
  </w:num>
  <w:num w:numId="37">
    <w:abstractNumId w:val="31"/>
  </w:num>
  <w:num w:numId="38">
    <w:abstractNumId w:val="3"/>
  </w:num>
  <w:num w:numId="39">
    <w:abstractNumId w:val="0"/>
  </w:num>
  <w:num w:numId="40">
    <w:abstractNumId w:val="35"/>
  </w:num>
  <w:num w:numId="41">
    <w:abstractNumId w:val="7"/>
  </w:num>
  <w:num w:numId="42">
    <w:abstractNumId w:val="20"/>
  </w:num>
  <w:num w:numId="43">
    <w:abstractNumId w:val="6"/>
  </w:num>
  <w:num w:numId="44">
    <w:abstractNumId w:val="43"/>
  </w:num>
  <w:num w:numId="45">
    <w:abstractNumId w:val="5"/>
  </w:num>
  <w:num w:numId="46">
    <w:abstractNumId w:val="10"/>
  </w:num>
  <w:num w:numId="47">
    <w:abstractNumId w:val="38"/>
  </w:num>
  <w:num w:numId="48">
    <w:abstractNumId w:val="14"/>
  </w:num>
  <w:num w:numId="49">
    <w:abstractNumId w:val="3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6598"/>
    <w:rsid w:val="001518C9"/>
    <w:rsid w:val="006C4C0E"/>
    <w:rsid w:val="00D05F0C"/>
    <w:rsid w:val="00D30E8C"/>
    <w:rsid w:val="00F53AE7"/>
    <w:rsid w:val="00FA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6816</Words>
  <Characters>38854</Characters>
  <Application>Microsoft Office Word</Application>
  <DocSecurity>0</DocSecurity>
  <Lines>323</Lines>
  <Paragraphs>91</Paragraphs>
  <ScaleCrop>false</ScaleCrop>
  <Company/>
  <LinksUpToDate>false</LinksUpToDate>
  <CharactersWithSpaces>45579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Students</cp:lastModifiedBy>
  <cp:revision>5</cp:revision>
  <dcterms:created xsi:type="dcterms:W3CDTF">2018-05-08T06:44:00Z</dcterms:created>
  <dcterms:modified xsi:type="dcterms:W3CDTF">2021-03-31T07:17:00Z</dcterms:modified>
</cp:coreProperties>
</file>