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УТВЕРЖДАЮ________________</w:t>
      </w:r>
    </w:p>
    <w:p w:rsid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 экономики и</w:t>
      </w: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проф. А.О. Грудзинский</w:t>
      </w:r>
    </w:p>
    <w:p w:rsidR="00F37A83" w:rsidRPr="001B6B4F" w:rsidRDefault="00D457E0" w:rsidP="00D457E0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E0">
        <w:rPr>
          <w:rFonts w:ascii="Times New Roman" w:hAnsi="Times New Roman"/>
          <w:sz w:val="24"/>
          <w:szCs w:val="24"/>
        </w:rPr>
        <w:t>"___</w:t>
      </w:r>
      <w:r w:rsidRPr="00D457E0">
        <w:rPr>
          <w:rFonts w:ascii="Times New Roman" w:hAnsi="Times New Roman"/>
          <w:sz w:val="24"/>
          <w:szCs w:val="24"/>
          <w:u w:val="single"/>
        </w:rPr>
        <w:t>25</w:t>
      </w:r>
      <w:r w:rsidRPr="00D457E0">
        <w:rPr>
          <w:rFonts w:ascii="Times New Roman" w:hAnsi="Times New Roman"/>
          <w:sz w:val="24"/>
          <w:szCs w:val="24"/>
        </w:rPr>
        <w:t>__"____</w:t>
      </w:r>
      <w:r w:rsidRPr="00D457E0">
        <w:rPr>
          <w:rFonts w:ascii="Times New Roman" w:hAnsi="Times New Roman"/>
          <w:sz w:val="24"/>
          <w:szCs w:val="24"/>
          <w:u w:val="single"/>
        </w:rPr>
        <w:t>июня</w:t>
      </w:r>
      <w:r w:rsidRPr="001B6B4F">
        <w:rPr>
          <w:rFonts w:ascii="Times New Roman" w:hAnsi="Times New Roman"/>
          <w:sz w:val="24"/>
          <w:szCs w:val="24"/>
        </w:rPr>
        <w:t xml:space="preserve">___ 2018 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.</w:t>
      </w:r>
    </w:p>
    <w:p w:rsidR="00F37A83" w:rsidRPr="00F37A83" w:rsidRDefault="00F37A83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A83" w:rsidRPr="00F37A83" w:rsidRDefault="00F37A83" w:rsidP="00F37A83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F37A83">
        <w:rPr>
          <w:rFonts w:ascii="Times New Roman" w:hAnsi="Times New Roman"/>
          <w:b/>
        </w:rPr>
        <w:t>Рабочая программа дисциплины</w:t>
      </w:r>
    </w:p>
    <w:p w:rsidR="005F6D6E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История</w:t>
      </w:r>
    </w:p>
    <w:p w:rsidR="00D11C4A" w:rsidRPr="00F37A83" w:rsidRDefault="00D11C4A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A83" w:rsidRPr="00F37A83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F37A83" w:rsidRPr="00F37A83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F37A83" w:rsidRPr="00F37A83" w:rsidRDefault="00F37A83" w:rsidP="00F37A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Нижний Новгород</w:t>
      </w:r>
    </w:p>
    <w:p w:rsidR="005F6D6E" w:rsidRPr="00F37A83" w:rsidRDefault="00D457E0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F37A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Программа учебной дисциплины</w:t>
      </w:r>
      <w:r w:rsidRPr="00F37A83">
        <w:rPr>
          <w:rFonts w:ascii="Times New Roman" w:hAnsi="Times New Roman"/>
          <w:caps/>
          <w:sz w:val="24"/>
          <w:szCs w:val="24"/>
        </w:rPr>
        <w:t xml:space="preserve"> </w:t>
      </w:r>
      <w:r w:rsidRPr="00F37A8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F37A8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DB58B1" w:rsidRPr="00F37A83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35595" w:rsidRPr="00F37A83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Разработчи</w:t>
      </w:r>
      <w:proofErr w:type="gramStart"/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и): </w:t>
      </w:r>
    </w:p>
    <w:p w:rsidR="00935595" w:rsidRPr="00F37A83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Орлова Е.И. , преподаватель кафедры культуры и психологии предпринимательства</w:t>
      </w:r>
    </w:p>
    <w:p w:rsidR="00935595" w:rsidRPr="00F37A83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F37A83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рассмотрена и одобрена на заседании кафедры культуры и психологии предпринимательства «26» 05 </w:t>
      </w:r>
      <w:r w:rsidR="00D457E0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 г., протокол №6</w:t>
      </w:r>
    </w:p>
    <w:p w:rsidR="00935595" w:rsidRPr="00F37A83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F37A83" w:rsidRDefault="00935595" w:rsidP="0093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bCs/>
          <w:sz w:val="24"/>
          <w:szCs w:val="24"/>
          <w:lang w:eastAsia="ru-RU"/>
        </w:rPr>
        <w:t>д.ф.н., профессор Ермаков С.А.</w:t>
      </w:r>
    </w:p>
    <w:p w:rsidR="00935595" w:rsidRPr="00F37A83" w:rsidRDefault="00935595" w:rsidP="0093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(подпись)</w:t>
      </w:r>
    </w:p>
    <w:p w:rsidR="00DB58B1" w:rsidRPr="00F37A83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93559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37A83">
        <w:rPr>
          <w:b/>
          <w:bCs/>
        </w:rPr>
        <w:t>СОДЕРЖАНИЕ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ПАСПОРТ ПРОГРАММЫ УЧЕБНОЙ ДИСЦИПЛИНЫ</w:t>
            </w:r>
          </w:p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СТРУКТУРА и содержание УЧЕБНОЙ ДИСЦИПЛИНЫ</w:t>
            </w:r>
          </w:p>
          <w:p w:rsidR="005F6D6E" w:rsidRPr="00F37A83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E" w:rsidRPr="00F37A83" w:rsidTr="001D7792">
        <w:trPr>
          <w:trHeight w:val="670"/>
        </w:trPr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условия реализации программы учебной дисциплины</w:t>
            </w:r>
          </w:p>
          <w:p w:rsidR="005F6D6E" w:rsidRPr="00F37A83" w:rsidRDefault="005F6D6E" w:rsidP="001D7792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Контроль и оценка результатов Освоения учебной дисциплины</w:t>
            </w:r>
          </w:p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D6E" w:rsidRPr="00F37A83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caps/>
          <w:sz w:val="24"/>
          <w:szCs w:val="24"/>
        </w:rPr>
        <w:t xml:space="preserve">1. паспорт  ПРОГРАММЫ  учебной дисциплины </w:t>
      </w:r>
    </w:p>
    <w:p w:rsidR="005F6D6E" w:rsidRPr="00F37A83" w:rsidRDefault="005F6D6E" w:rsidP="005F6D6E">
      <w:pPr>
        <w:pStyle w:val="ConsPlusTitle"/>
        <w:widowControl/>
        <w:jc w:val="center"/>
      </w:pPr>
      <w:r w:rsidRPr="00F37A83">
        <w:t>«История»</w:t>
      </w:r>
    </w:p>
    <w:p w:rsidR="005F6D6E" w:rsidRPr="00F37A83" w:rsidRDefault="005F6D6E" w:rsidP="005F6D6E">
      <w:pPr>
        <w:pStyle w:val="ConsPlusTitle"/>
        <w:widowControl/>
        <w:jc w:val="center"/>
        <w:rPr>
          <w:b w:val="0"/>
          <w:bCs w:val="0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F37A8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5F6D6E" w:rsidRPr="00F37A83" w:rsidRDefault="005F6D6E" w:rsidP="005F6D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5F6D6E" w:rsidRPr="00F37A83" w:rsidRDefault="005F6D6E" w:rsidP="005F6D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F37A83">
        <w:rPr>
          <w:rFonts w:ascii="Times New Roman" w:hAnsi="Times New Roman"/>
          <w:sz w:val="24"/>
          <w:szCs w:val="24"/>
        </w:rPr>
        <w:t xml:space="preserve"> 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F37A83">
        <w:rPr>
          <w:rFonts w:ascii="Times New Roman" w:hAnsi="Times New Roman"/>
          <w:b/>
          <w:sz w:val="24"/>
          <w:szCs w:val="24"/>
        </w:rPr>
        <w:t>уметь: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F37A83">
        <w:rPr>
          <w:rFonts w:ascii="Times New Roman" w:hAnsi="Times New Roman"/>
          <w:b/>
          <w:sz w:val="24"/>
          <w:szCs w:val="24"/>
        </w:rPr>
        <w:t>знать</w:t>
      </w:r>
      <w:r w:rsidRPr="00F37A83">
        <w:rPr>
          <w:rFonts w:ascii="Times New Roman" w:hAnsi="Times New Roman"/>
          <w:sz w:val="24"/>
          <w:szCs w:val="24"/>
        </w:rPr>
        <w:t>: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37A83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Максимальной уч</w:t>
      </w:r>
      <w:r w:rsidR="00671E9E" w:rsidRPr="00F37A83">
        <w:rPr>
          <w:rFonts w:ascii="Times New Roman" w:hAnsi="Times New Roman"/>
          <w:sz w:val="24"/>
          <w:szCs w:val="24"/>
        </w:rPr>
        <w:t>ебной нагрузки обучающегося – 62</w:t>
      </w:r>
      <w:r w:rsidRPr="00F37A83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нагрузки обучающегося – 48 часов в</w:t>
      </w:r>
      <w:r w:rsidR="00671E9E" w:rsidRPr="00F37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E9E" w:rsidRPr="00F37A83">
        <w:rPr>
          <w:rFonts w:ascii="Times New Roman" w:hAnsi="Times New Roman"/>
          <w:sz w:val="24"/>
          <w:szCs w:val="24"/>
        </w:rPr>
        <w:t>т.ч</w:t>
      </w:r>
      <w:proofErr w:type="spellEnd"/>
      <w:r w:rsidR="00671E9E" w:rsidRPr="00F37A83">
        <w:rPr>
          <w:rFonts w:ascii="Times New Roman" w:hAnsi="Times New Roman"/>
          <w:sz w:val="24"/>
          <w:szCs w:val="24"/>
        </w:rPr>
        <w:t>. на практические занятия 16</w:t>
      </w:r>
      <w:r w:rsidRPr="00F37A83">
        <w:rPr>
          <w:rFonts w:ascii="Times New Roman" w:hAnsi="Times New Roman"/>
          <w:sz w:val="24"/>
          <w:szCs w:val="24"/>
        </w:rPr>
        <w:t xml:space="preserve"> часа; самосто</w:t>
      </w:r>
      <w:r w:rsidR="00671E9E" w:rsidRPr="00F37A83">
        <w:rPr>
          <w:rFonts w:ascii="Times New Roman" w:hAnsi="Times New Roman"/>
          <w:sz w:val="24"/>
          <w:szCs w:val="24"/>
        </w:rPr>
        <w:t>ятельной работы обучающегося - 9</w:t>
      </w:r>
      <w:r w:rsidRPr="00F37A83">
        <w:rPr>
          <w:rFonts w:ascii="Times New Roman" w:hAnsi="Times New Roman"/>
          <w:sz w:val="24"/>
          <w:szCs w:val="24"/>
        </w:rPr>
        <w:t xml:space="preserve"> часов</w:t>
      </w:r>
      <w:r w:rsidRPr="00F37A83">
        <w:rPr>
          <w:rFonts w:ascii="Times New Roman" w:hAnsi="Times New Roman"/>
          <w:b/>
          <w:bCs/>
          <w:sz w:val="24"/>
          <w:szCs w:val="24"/>
        </w:rPr>
        <w:t>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62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48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F37A83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16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32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9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5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="00671E9E" w:rsidRPr="00F37A83">
              <w:rPr>
                <w:rStyle w:val="12"/>
                <w:iCs/>
                <w:sz w:val="20"/>
                <w:szCs w:val="20"/>
                <w:u w:val="single"/>
              </w:rPr>
              <w:t>экзамена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F37A83">
        <w:rPr>
          <w:b/>
        </w:rPr>
        <w:t>2.2. Тематический план и содержание учебной дисциплины ИСТОРИЯ</w:t>
      </w:r>
    </w:p>
    <w:p w:rsidR="005F6D6E" w:rsidRPr="00F37A83" w:rsidRDefault="005F6D6E" w:rsidP="005F6D6E">
      <w:pPr>
        <w:rPr>
          <w:rFonts w:ascii="Times New Roman" w:hAnsi="Times New Roman"/>
          <w:sz w:val="24"/>
          <w:szCs w:val="24"/>
          <w:lang w:eastAsia="ru-RU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F37A8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F37A8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2. – </w:t>
      </w:r>
      <w:proofErr w:type="gramStart"/>
      <w:r w:rsidRPr="00F37A8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37A8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F37A8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F37A8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5F6D6E" w:rsidRPr="00F37A83" w:rsidTr="001D7792">
        <w:trPr>
          <w:cantSplit/>
          <w:trHeight w:val="1266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</w:t>
            </w:r>
            <w:proofErr w:type="gramStart"/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6D6E" w:rsidRPr="00F37A83" w:rsidTr="001D7792">
        <w:trPr>
          <w:trHeight w:val="352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1399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Введение. Понятие новейшая история.</w:t>
            </w:r>
            <w:r w:rsidRPr="00F37A83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</w:t>
            </w:r>
            <w:proofErr w:type="spellStart"/>
            <w:r w:rsidRPr="00F37A83">
              <w:rPr>
                <w:bCs/>
                <w:sz w:val="20"/>
                <w:szCs w:val="20"/>
              </w:rPr>
              <w:t>в</w:t>
            </w:r>
            <w:proofErr w:type="gramStart"/>
            <w:r w:rsidRPr="00F37A83">
              <w:rPr>
                <w:bCs/>
                <w:sz w:val="20"/>
                <w:szCs w:val="20"/>
              </w:rPr>
              <w:t>.П</w:t>
            </w:r>
            <w:proofErr w:type="gramEnd"/>
            <w:r w:rsidRPr="00F37A83">
              <w:rPr>
                <w:bCs/>
                <w:sz w:val="20"/>
                <w:szCs w:val="20"/>
              </w:rPr>
              <w:t>онятие</w:t>
            </w:r>
            <w:proofErr w:type="spellEnd"/>
            <w:r w:rsidRPr="00F37A83">
              <w:rPr>
                <w:bCs/>
                <w:sz w:val="20"/>
                <w:szCs w:val="20"/>
              </w:rPr>
              <w:t xml:space="preserve"> глобализация и формы ее проявления в современном мире.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1399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659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F37A83" w:rsidTr="001D7792">
        <w:trPr>
          <w:trHeight w:val="416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1.1.3 .</w:t>
            </w:r>
            <w:r w:rsidR="00935595" w:rsidRPr="00F37A83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(семинарское)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Индустриализация и коллективизация, их  политические, социально-экономические и демографические итоги</w:t>
            </w:r>
            <w:proofErr w:type="gramStart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643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Составить презентацию «Горьковские писатели</w:t>
            </w:r>
            <w:proofErr w:type="gramStart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поэты, композиторы, художники 30-х годов и их произведения» - поиск в </w:t>
            </w:r>
            <w:r w:rsidRPr="00F37A8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F37A8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</w:t>
            </w:r>
            <w:proofErr w:type="spellStart"/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Первй</w:t>
            </w:r>
            <w:proofErr w:type="spellEnd"/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период Великой Отечественной войны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644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Посещение  Нижегородского Кремля и подготовка презентации «Город Горьки</w:t>
            </w:r>
            <w:proofErr w:type="gramStart"/>
            <w:r w:rsidRPr="00F37A83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арсенал фронта»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Коренной перелом в ходе войны Итоги и значение победы </w:t>
            </w:r>
            <w:proofErr w:type="spellStart"/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нд</w:t>
            </w:r>
            <w:proofErr w:type="spellEnd"/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 фашистской Германией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</w:t>
            </w:r>
            <w:proofErr w:type="gramStart"/>
            <w:r w:rsidRPr="00F37A83">
              <w:rPr>
                <w:sz w:val="20"/>
                <w:szCs w:val="20"/>
              </w:rPr>
              <w:t>ии ОО</w:t>
            </w:r>
            <w:proofErr w:type="gramEnd"/>
            <w:r w:rsidRPr="00F37A83">
              <w:rPr>
                <w:sz w:val="20"/>
                <w:szCs w:val="20"/>
              </w:rPr>
              <w:t xml:space="preserve">Н.  Система организаций ООН. Основные направления деятельности ООН.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Результаты деятельности Лиги наций. Оценка </w:t>
            </w:r>
            <w:r w:rsidRPr="00F37A83">
              <w:rPr>
                <w:sz w:val="20"/>
                <w:szCs w:val="20"/>
              </w:rPr>
              <w:lastRenderedPageBreak/>
              <w:t>деятельности ООН.  Россия - постоянный член Совета Безопасности.</w:t>
            </w:r>
          </w:p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3.2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Смерть </w:t>
            </w:r>
            <w:proofErr w:type="spellStart"/>
            <w:r w:rsidRPr="00F37A83">
              <w:rPr>
                <w:sz w:val="20"/>
                <w:szCs w:val="20"/>
              </w:rPr>
              <w:t>И.В.Сталина</w:t>
            </w:r>
            <w:proofErr w:type="spellEnd"/>
            <w:r w:rsidRPr="00F37A8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Варианты после сталинского развития СССР. Борьба за власть. "Новый курс </w:t>
            </w:r>
            <w:proofErr w:type="spellStart"/>
            <w:r w:rsidRPr="00F37A83">
              <w:rPr>
                <w:sz w:val="20"/>
                <w:szCs w:val="20"/>
              </w:rPr>
              <w:t>Г.Маленкова</w:t>
            </w:r>
            <w:proofErr w:type="spellEnd"/>
            <w:r w:rsidRPr="00F37A83">
              <w:rPr>
                <w:sz w:val="20"/>
                <w:szCs w:val="20"/>
              </w:rPr>
              <w:t>".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  <w:lang w:val="en-US"/>
              </w:rPr>
              <w:t>XX</w:t>
            </w:r>
            <w:r w:rsidRPr="00F37A83">
              <w:rPr>
                <w:sz w:val="20"/>
                <w:szCs w:val="20"/>
              </w:rPr>
              <w:t xml:space="preserve"> съезд партии, его историческое значение. Усиление личной власти </w:t>
            </w:r>
            <w:proofErr w:type="spellStart"/>
            <w:r w:rsidRPr="00F37A83">
              <w:rPr>
                <w:sz w:val="20"/>
                <w:szCs w:val="20"/>
              </w:rPr>
              <w:t>Н.С.Хрущева</w:t>
            </w:r>
            <w:proofErr w:type="spellEnd"/>
            <w:r w:rsidRPr="00F37A83">
              <w:rPr>
                <w:sz w:val="20"/>
                <w:szCs w:val="20"/>
              </w:rPr>
              <w:t>. Реконструкция органов власти и управления. Изменения в области права. Национально-государственное развитие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>Основные тенденции развития советской экономики.</w:t>
            </w:r>
            <w:proofErr w:type="gramStart"/>
            <w:r w:rsidRPr="00F37A83">
              <w:t xml:space="preserve">  .</w:t>
            </w:r>
            <w:proofErr w:type="gramEnd"/>
            <w:r w:rsidRPr="00F37A83">
              <w:t xml:space="preserve"> 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0"/>
              <w:jc w:val="both"/>
            </w:pPr>
            <w:r w:rsidRPr="00F37A83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</w:t>
            </w:r>
            <w:proofErr w:type="gramStart"/>
            <w:r w:rsidRPr="00F37A83">
              <w:t>рств с р</w:t>
            </w:r>
            <w:proofErr w:type="gramEnd"/>
            <w:r w:rsidRPr="00F37A83">
              <w:t>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Политическая биография (по выбору):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И.В. Сталин, Н.С. Хрущев, Л.И. Брежнев, Ю.В. Андропов, К.У. Черненко, М.С. Горбачев, Б.Н. Ельцин, В.В. Путин, </w:t>
            </w:r>
            <w:proofErr w:type="spellStart"/>
            <w:r w:rsidRPr="00F37A83">
              <w:rPr>
                <w:sz w:val="20"/>
                <w:szCs w:val="20"/>
              </w:rPr>
              <w:t>Д.А.Медведев</w:t>
            </w:r>
            <w:proofErr w:type="spellEnd"/>
            <w:r w:rsidRPr="00F37A83">
              <w:rPr>
                <w:sz w:val="20"/>
                <w:szCs w:val="20"/>
              </w:rPr>
              <w:t xml:space="preserve"> - подготовка эссе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5F6D6E" w:rsidRPr="00F37A83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</w:t>
            </w:r>
            <w:proofErr w:type="spellStart"/>
            <w:r w:rsidRPr="00F37A8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Start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Политическая система в 70- начале 80хгг. в СССР. Принятие новой советской конституции 1977 года. </w:t>
            </w:r>
          </w:p>
          <w:p w:rsidR="005F6D6E" w:rsidRPr="00F37A83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37A83">
                <w:t>1991 г</w:t>
              </w:r>
            </w:smartTag>
            <w:r w:rsidRPr="00F37A83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3.2.5 Семинарское 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lastRenderedPageBreak/>
              <w:t xml:space="preserve">Наука и культура в 50-60е годы. Пути развития </w:t>
            </w:r>
            <w:r w:rsidRPr="00F37A83">
              <w:rPr>
                <w:sz w:val="20"/>
                <w:szCs w:val="20"/>
              </w:rPr>
              <w:lastRenderedPageBreak/>
              <w:t>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3.3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Заключительного акта.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События 1989-91 </w:t>
            </w:r>
            <w:proofErr w:type="spellStart"/>
            <w:r w:rsidRPr="00F37A8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</w:t>
            </w:r>
            <w:r w:rsidR="00D457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РФ в 90гг – н. </w:t>
            </w:r>
            <w:r w:rsidRPr="00F37A83">
              <w:rPr>
                <w:lang w:val="en-US"/>
              </w:rPr>
              <w:t>XXI</w:t>
            </w:r>
            <w:r w:rsidRPr="00F37A83">
              <w:t xml:space="preserve"> века 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Социологический опрос (семья, ближайшее окружение) по поводу распада СССР ( 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37A83">
                <w:t>1998 г</w:t>
              </w:r>
            </w:smartTag>
            <w:r w:rsidRPr="00F37A83">
              <w:t>. и пути выхода из него.  Политическое развитие в 1996</w:t>
            </w:r>
            <w:r w:rsidRPr="00F37A83">
              <w:sym w:font="Symbol" w:char="F02D"/>
            </w:r>
            <w:r w:rsidRPr="00F37A83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F37A83">
              <w:rPr>
                <w:bCs/>
                <w:sz w:val="20"/>
                <w:szCs w:val="20"/>
                <w:lang w:val="en-US"/>
              </w:rPr>
              <w:t>XX</w:t>
            </w:r>
            <w:r w:rsidRPr="00F37A83">
              <w:rPr>
                <w:bCs/>
                <w:sz w:val="20"/>
                <w:szCs w:val="20"/>
              </w:rPr>
              <w:t>-</w:t>
            </w:r>
            <w:r w:rsidRPr="00F37A83">
              <w:rPr>
                <w:bCs/>
                <w:sz w:val="20"/>
                <w:szCs w:val="20"/>
                <w:lang w:val="en-US"/>
              </w:rPr>
              <w:t>XXI</w:t>
            </w:r>
            <w:r w:rsidRPr="00F37A83">
              <w:rPr>
                <w:bCs/>
                <w:sz w:val="20"/>
                <w:szCs w:val="20"/>
              </w:rPr>
              <w:t xml:space="preserve"> вв.</w:t>
            </w:r>
            <w:r w:rsidRPr="00F37A83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Глобальные проблемы современности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3.4.5</w:t>
            </w:r>
            <w:r w:rsidR="00935595" w:rsidRPr="00F37A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935595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671E9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F6D6E" w:rsidRPr="00F37A83" w:rsidRDefault="005F6D6E" w:rsidP="005F6D6E">
      <w:pPr>
        <w:rPr>
          <w:rFonts w:ascii="Times New Roman" w:hAnsi="Times New Roman"/>
          <w:sz w:val="20"/>
          <w:szCs w:val="20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F37A83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37A83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F37A8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F37A83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37A83">
        <w:rPr>
          <w:b/>
        </w:rPr>
        <w:t>3.2. Информационное обеспечение обучения</w:t>
      </w:r>
    </w:p>
    <w:p w:rsidR="005F6D6E" w:rsidRPr="00F37A83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F37A83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37A83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685A2D" w:rsidRPr="00F37A83" w:rsidRDefault="00685A2D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F37A83" w:rsidRDefault="005F6D6E" w:rsidP="005F6D6E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</w:t>
      </w:r>
      <w:proofErr w:type="spellStart"/>
      <w:r w:rsidRPr="00F37A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37A83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F6D6E" w:rsidRPr="00F37A83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37A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37A83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F6D6E" w:rsidRPr="00F37A83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37A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37A83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85A2D" w:rsidRPr="00F37A83" w:rsidRDefault="00685A2D" w:rsidP="00685A2D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lastRenderedPageBreak/>
        <w:t xml:space="preserve">Основные источники: </w:t>
      </w:r>
    </w:p>
    <w:p w:rsidR="006834C9" w:rsidRPr="00020713" w:rsidRDefault="006834C9" w:rsidP="006834C9">
      <w:pPr>
        <w:pStyle w:val="a3"/>
        <w:jc w:val="both"/>
      </w:pPr>
      <w:r w:rsidRPr="00020713">
        <w:rPr>
          <w:b/>
          <w:bCs/>
        </w:rPr>
        <w:t xml:space="preserve">Основные источники </w:t>
      </w:r>
    </w:p>
    <w:p w:rsidR="006834C9" w:rsidRDefault="00522D6E" w:rsidP="006834C9">
      <w:pPr>
        <w:pStyle w:val="a3"/>
        <w:numPr>
          <w:ilvl w:val="0"/>
          <w:numId w:val="7"/>
        </w:numPr>
        <w:shd w:val="clear" w:color="auto" w:fill="FFFFFF"/>
      </w:pPr>
      <w:hyperlink r:id="rId8" w:anchor="none" w:history="1">
        <w:r w:rsidR="006834C9" w:rsidRPr="00020713">
          <w:rPr>
            <w:rStyle w:val="ab"/>
          </w:rPr>
          <w:t>Самыгин</w:t>
        </w:r>
        <w:r w:rsidR="006834C9">
          <w:rPr>
            <w:rStyle w:val="ab"/>
          </w:rPr>
          <w:t xml:space="preserve"> </w:t>
        </w:r>
        <w:r w:rsidR="006834C9" w:rsidRPr="00020713">
          <w:rPr>
            <w:rStyle w:val="ab"/>
          </w:rPr>
          <w:t>П.С.</w:t>
        </w:r>
      </w:hyperlink>
      <w:r w:rsidR="006834C9" w:rsidRPr="00020713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="006834C9" w:rsidRPr="00020713">
        <w:t xml:space="preserve"> :</w:t>
      </w:r>
      <w:proofErr w:type="gramEnd"/>
      <w:r w:rsidR="006834C9" w:rsidRPr="00020713">
        <w:t xml:space="preserve"> НИЦ ИНФРА-М, 2016. - 528 с.: 60x90 1/16. - (Среднее профессиональное образование) (Пе</w:t>
      </w:r>
      <w:r w:rsidR="006834C9">
        <w:t xml:space="preserve">реплёт) ISBN 978-5-16-004507-8  </w:t>
      </w:r>
      <w:hyperlink r:id="rId9" w:history="1">
        <w:r w:rsidR="006834C9" w:rsidRPr="00B51160">
          <w:rPr>
            <w:rStyle w:val="ab"/>
          </w:rPr>
          <w:t>http://znanium.com/catalog/product/540381</w:t>
        </w:r>
      </w:hyperlink>
    </w:p>
    <w:p w:rsidR="006834C9" w:rsidRPr="00020713" w:rsidRDefault="006834C9" w:rsidP="006834C9">
      <w:pPr>
        <w:pStyle w:val="a3"/>
        <w:numPr>
          <w:ilvl w:val="0"/>
          <w:numId w:val="7"/>
        </w:numPr>
        <w:shd w:val="clear" w:color="auto" w:fill="FFFFFF"/>
      </w:pPr>
      <w:r w:rsidRPr="00020713">
        <w:t xml:space="preserve"> Ермолаева, Л. К. Отечественная история в схемах [Электронный ресурс] 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/ Л. К. Ермолаева, С. В. Коваленко. - М.: ФЛИНТА, 2013. - </w:t>
      </w:r>
      <w:r>
        <w:t xml:space="preserve">164 с. - ISBN 978-5-9765-1636-6 </w:t>
      </w:r>
      <w:hyperlink r:id="rId10" w:history="1">
        <w:r w:rsidRPr="00B51160">
          <w:rPr>
            <w:rStyle w:val="ab"/>
          </w:rPr>
          <w:t>http://znanium.com/catalog/product/466743</w:t>
        </w:r>
      </w:hyperlink>
      <w:r>
        <w:t xml:space="preserve"> </w:t>
      </w:r>
    </w:p>
    <w:p w:rsidR="006834C9" w:rsidRPr="00020713" w:rsidRDefault="006834C9" w:rsidP="006834C9">
      <w:pPr>
        <w:pStyle w:val="a3"/>
        <w:shd w:val="clear" w:color="auto" w:fill="FFFFFF"/>
      </w:pPr>
      <w:r w:rsidRPr="00020713">
        <w:t xml:space="preserve">3. </w:t>
      </w:r>
      <w:hyperlink r:id="rId11" w:anchor="none" w:history="1">
        <w:r w:rsidRPr="00020713">
          <w:rPr>
            <w:rStyle w:val="ab"/>
          </w:rPr>
          <w:t>Ивашко М. И.</w:t>
        </w:r>
      </w:hyperlink>
      <w:r w:rsidRPr="00020713">
        <w:t>  История (с древнейших времен до конца XVIII века) (схемы, таблицы, комментарии) [Электронный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Учебное пособие. - М.: РАП, 2014. - 56</w:t>
      </w:r>
      <w:r>
        <w:t xml:space="preserve">0 с. - ISBN 978-5-93916-412-2 </w:t>
      </w:r>
      <w:hyperlink r:id="rId12" w:history="1">
        <w:r w:rsidRPr="00B51160">
          <w:rPr>
            <w:rStyle w:val="ab"/>
          </w:rPr>
          <w:t>http://znanium.com/catalog/product/517319</w:t>
        </w:r>
      </w:hyperlink>
      <w:r>
        <w:t xml:space="preserve"> </w:t>
      </w:r>
    </w:p>
    <w:p w:rsidR="006834C9" w:rsidRPr="00020713" w:rsidRDefault="006834C9" w:rsidP="006834C9">
      <w:pPr>
        <w:pStyle w:val="a3"/>
        <w:shd w:val="clear" w:color="auto" w:fill="FFFFFF"/>
      </w:pPr>
      <w:r w:rsidRPr="00020713">
        <w:t>4.Чайковский А.Е. Орлова Е.И. История Хрестоматия часть 1. Рег. Номер на сайте ННГУ 1262.1607</w:t>
      </w:r>
      <w:r>
        <w:t xml:space="preserve"> </w:t>
      </w:r>
      <w:hyperlink r:id="rId13" w:history="1">
        <w:r w:rsidRPr="00B51160">
          <w:rPr>
            <w:rStyle w:val="ab"/>
          </w:rPr>
          <w:t>http://www.lib.unn.ru/students/src/chaikovs.pdf</w:t>
        </w:r>
      </w:hyperlink>
      <w:r>
        <w:t xml:space="preserve"> </w:t>
      </w:r>
    </w:p>
    <w:p w:rsidR="006834C9" w:rsidRPr="00020713" w:rsidRDefault="006834C9" w:rsidP="006834C9">
      <w:pPr>
        <w:pStyle w:val="a3"/>
        <w:jc w:val="both"/>
      </w:pPr>
      <w:r w:rsidRPr="00020713">
        <w:rPr>
          <w:b/>
          <w:bCs/>
        </w:rPr>
        <w:t xml:space="preserve">Дополнительные источники: </w:t>
      </w:r>
    </w:p>
    <w:p w:rsidR="006834C9" w:rsidRPr="00020713" w:rsidRDefault="006834C9" w:rsidP="006834C9">
      <w:pPr>
        <w:pStyle w:val="a3"/>
        <w:ind w:hanging="360"/>
      </w:pPr>
      <w:r w:rsidRPr="00020713">
        <w:t xml:space="preserve">1. </w:t>
      </w:r>
      <w:r w:rsidRPr="00020713">
        <w:rPr>
          <w:shd w:val="clear" w:color="auto" w:fill="FFFFFF"/>
        </w:rPr>
        <w:t>Личности в истории. Россия [Электронный ресурс]</w:t>
      </w:r>
      <w:proofErr w:type="gramStart"/>
      <w:r w:rsidRPr="00020713">
        <w:rPr>
          <w:shd w:val="clear" w:color="auto" w:fill="FFFFFF"/>
        </w:rPr>
        <w:t xml:space="preserve"> :</w:t>
      </w:r>
      <w:proofErr w:type="gramEnd"/>
      <w:r w:rsidRPr="00020713">
        <w:rPr>
          <w:shd w:val="clear" w:color="auto" w:fill="FFFFFF"/>
        </w:rPr>
        <w:t xml:space="preserve"> Сборник статей. — М.: Издательство «Новый Акрополь», 2014. — 512 с. — (Интересно о </w:t>
      </w:r>
      <w:proofErr w:type="gramStart"/>
      <w:r w:rsidRPr="00020713">
        <w:rPr>
          <w:shd w:val="clear" w:color="auto" w:fill="FFFFFF"/>
        </w:rPr>
        <w:t>важном</w:t>
      </w:r>
      <w:proofErr w:type="gramEnd"/>
      <w:r w:rsidRPr="00020713">
        <w:rPr>
          <w:shd w:val="clear" w:color="auto" w:fill="FFFFFF"/>
        </w:rPr>
        <w:t xml:space="preserve">) - ISBN 978-5-91896-043-1 - Режим доступа: </w:t>
      </w:r>
      <w:hyperlink r:id="rId14" w:history="1">
        <w:r w:rsidRPr="00B51160">
          <w:rPr>
            <w:rStyle w:val="ab"/>
            <w:shd w:val="clear" w:color="auto" w:fill="FFFFFF"/>
          </w:rPr>
          <w:t>http://znanium.com/catalog.php?bookinfo=522463</w:t>
        </w:r>
      </w:hyperlink>
      <w:r>
        <w:rPr>
          <w:shd w:val="clear" w:color="auto" w:fill="FFFFFF"/>
        </w:rPr>
        <w:t xml:space="preserve"> </w:t>
      </w:r>
    </w:p>
    <w:p w:rsidR="006834C9" w:rsidRPr="00020713" w:rsidRDefault="006834C9" w:rsidP="006834C9">
      <w:pPr>
        <w:pStyle w:val="a3"/>
        <w:shd w:val="clear" w:color="auto" w:fill="FFFFFF"/>
        <w:ind w:hanging="360"/>
      </w:pPr>
      <w:r w:rsidRPr="00020713">
        <w:t>2.</w:t>
      </w:r>
      <w:r>
        <w:t xml:space="preserve"> </w:t>
      </w:r>
      <w:r w:rsidRPr="0046766A">
        <w:t xml:space="preserve">Политическая история России. От образования русского централизованного государства до начала XXI века: Учебник / Мунчаев Ш.М. - 3-е изд., пересмотр. - М.: </w:t>
      </w:r>
      <w:proofErr w:type="spellStart"/>
      <w:r w:rsidRPr="0046766A">
        <w:t>Юр</w:t>
      </w:r>
      <w:proofErr w:type="gramStart"/>
      <w:r w:rsidRPr="0046766A">
        <w:t>.Н</w:t>
      </w:r>
      <w:proofErr w:type="gramEnd"/>
      <w:r w:rsidRPr="0046766A">
        <w:t>орма</w:t>
      </w:r>
      <w:proofErr w:type="spellEnd"/>
      <w:r w:rsidRPr="0046766A">
        <w:t>, НИЦ ИНФРА-М, 2016. - 384 с.: 60x90 1/16 (Переплёт) ISBN 978-5-91768-686-8</w:t>
      </w:r>
      <w:r>
        <w:t xml:space="preserve"> </w:t>
      </w:r>
      <w:hyperlink r:id="rId15" w:history="1">
        <w:r w:rsidRPr="00B51160">
          <w:rPr>
            <w:rStyle w:val="ab"/>
          </w:rPr>
          <w:t>http://znanium.com/catalog/product/528476</w:t>
        </w:r>
      </w:hyperlink>
      <w:r>
        <w:t xml:space="preserve"> </w:t>
      </w:r>
    </w:p>
    <w:p w:rsidR="006834C9" w:rsidRPr="00020713" w:rsidRDefault="006834C9" w:rsidP="006834C9">
      <w:pPr>
        <w:pStyle w:val="a3"/>
        <w:shd w:val="clear" w:color="auto" w:fill="FFFFFF"/>
        <w:ind w:hanging="360"/>
      </w:pPr>
      <w:r w:rsidRPr="00020713">
        <w:t>3.</w:t>
      </w:r>
      <w:hyperlink r:id="rId16" w:anchor="none" w:history="1">
        <w:r w:rsidRPr="00020713">
          <w:rPr>
            <w:rStyle w:val="ab"/>
          </w:rPr>
          <w:t>Чураков Д. О.</w:t>
        </w:r>
      </w:hyperlink>
      <w:r w:rsidRPr="00020713">
        <w:t>Новейшая история Отечества. Курс лекций. Часть I. 1917–1941 годы: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по дисциплине «Новейшая отечественная история» / </w:t>
      </w:r>
      <w:proofErr w:type="spellStart"/>
      <w:r w:rsidRPr="00020713">
        <w:t>Чураков</w:t>
      </w:r>
      <w:proofErr w:type="spellEnd"/>
      <w:r w:rsidRPr="00020713">
        <w:t xml:space="preserve"> Д.О. - </w:t>
      </w:r>
      <w:proofErr w:type="spellStart"/>
      <w:r w:rsidRPr="00020713">
        <w:t>М.:Прометей</w:t>
      </w:r>
      <w:proofErr w:type="spellEnd"/>
      <w:r w:rsidRPr="00020713">
        <w:t>, 2013. - 192 с. ISBN 978-5-7042-2383-2</w:t>
      </w:r>
      <w:r>
        <w:t xml:space="preserve"> </w:t>
      </w:r>
      <w:hyperlink r:id="rId17" w:history="1">
        <w:r w:rsidRPr="00B51160">
          <w:rPr>
            <w:rStyle w:val="ab"/>
          </w:rPr>
          <w:t>http://znanium.com/catalog/product/558139</w:t>
        </w:r>
      </w:hyperlink>
      <w:r>
        <w:t xml:space="preserve"> </w:t>
      </w:r>
    </w:p>
    <w:p w:rsidR="005F6D6E" w:rsidRPr="00F37A83" w:rsidRDefault="005F6D6E" w:rsidP="005F6D6E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F37A83" w:rsidRDefault="005F6D6E" w:rsidP="005F6D6E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37A83">
        <w:rPr>
          <w:b/>
          <w:caps/>
        </w:rPr>
        <w:t>4. Контроль и оценка результатов освоения УЧЕБНОЙ Дисциплины</w:t>
      </w: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37A83">
        <w:rPr>
          <w:b/>
        </w:rPr>
        <w:t>Контроль</w:t>
      </w:r>
      <w:r w:rsidRPr="00F37A83">
        <w:t xml:space="preserve"> </w:t>
      </w:r>
      <w:r w:rsidRPr="00F37A83">
        <w:rPr>
          <w:b/>
        </w:rPr>
        <w:t>и оценка</w:t>
      </w:r>
      <w:r w:rsidRPr="00F37A8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5F6D6E" w:rsidRPr="00F37A83" w:rsidTr="001D779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6D6E" w:rsidRPr="00F37A83" w:rsidTr="001D7792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F37A83">
              <w:rPr>
                <w:rFonts w:ascii="Times New Roman" w:hAnsi="Times New Roman" w:cs="Times New Roman"/>
                <w:b/>
              </w:rPr>
              <w:t>Умения:</w:t>
            </w:r>
            <w:r w:rsidRPr="00F37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ОК1,2,5,8,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lastRenderedPageBreak/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ОК2,3,4,6,7,10,</w:t>
            </w: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5F6D6E" w:rsidRPr="00F37A83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  <w:b/>
              </w:rPr>
              <w:t>Знания:</w:t>
            </w:r>
            <w:r w:rsidRPr="00F37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F6D6E" w:rsidRPr="00F37A83" w:rsidRDefault="00671E9E" w:rsidP="005F6D6E">
      <w:pPr>
        <w:pStyle w:val="a9"/>
        <w:rPr>
          <w:sz w:val="24"/>
          <w:szCs w:val="24"/>
        </w:rPr>
      </w:pPr>
      <w:r w:rsidRPr="00F37A83">
        <w:rPr>
          <w:sz w:val="24"/>
          <w:szCs w:val="24"/>
        </w:rPr>
        <w:t>ВОПРОСЫ К ЭКЗАМЕНУ</w:t>
      </w:r>
    </w:p>
    <w:p w:rsidR="005F6D6E" w:rsidRPr="00F37A83" w:rsidRDefault="005F6D6E" w:rsidP="005F6D6E">
      <w:pPr>
        <w:pStyle w:val="a9"/>
        <w:rPr>
          <w:b w:val="0"/>
          <w:sz w:val="24"/>
          <w:szCs w:val="24"/>
        </w:rPr>
      </w:pP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Образование СССР.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7A83">
        <w:rPr>
          <w:rFonts w:ascii="Times New Roman" w:hAnsi="Times New Roman"/>
          <w:sz w:val="24"/>
          <w:szCs w:val="24"/>
        </w:rPr>
        <w:t>В.И.Ленин</w:t>
      </w:r>
      <w:proofErr w:type="spellEnd"/>
      <w:r w:rsidRPr="00F37A83">
        <w:rPr>
          <w:rFonts w:ascii="Times New Roman" w:hAnsi="Times New Roman"/>
          <w:sz w:val="24"/>
          <w:szCs w:val="24"/>
        </w:rPr>
        <w:t>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7A83">
        <w:rPr>
          <w:rFonts w:ascii="Times New Roman" w:hAnsi="Times New Roman"/>
          <w:sz w:val="24"/>
          <w:szCs w:val="24"/>
        </w:rPr>
        <w:t>И.В.Сталин</w:t>
      </w:r>
      <w:proofErr w:type="spellEnd"/>
      <w:r w:rsidRPr="00F37A83">
        <w:rPr>
          <w:rFonts w:ascii="Times New Roman" w:hAnsi="Times New Roman"/>
          <w:sz w:val="24"/>
          <w:szCs w:val="24"/>
        </w:rPr>
        <w:t>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Л.Д. Троцкий.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7A83">
        <w:rPr>
          <w:rFonts w:ascii="Times New Roman" w:hAnsi="Times New Roman"/>
          <w:sz w:val="24"/>
          <w:szCs w:val="24"/>
        </w:rPr>
        <w:t>М.Н.Тухачевский</w:t>
      </w:r>
      <w:proofErr w:type="spellEnd"/>
      <w:r w:rsidRPr="00F37A83">
        <w:rPr>
          <w:rFonts w:ascii="Times New Roman" w:hAnsi="Times New Roman"/>
          <w:sz w:val="24"/>
          <w:szCs w:val="24"/>
        </w:rPr>
        <w:t>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7A83">
        <w:rPr>
          <w:rFonts w:ascii="Times New Roman" w:hAnsi="Times New Roman"/>
          <w:sz w:val="24"/>
          <w:szCs w:val="24"/>
        </w:rPr>
        <w:t>М.В.Фрунзе</w:t>
      </w:r>
      <w:proofErr w:type="spellEnd"/>
      <w:r w:rsidRPr="00F37A83">
        <w:rPr>
          <w:rFonts w:ascii="Times New Roman" w:hAnsi="Times New Roman"/>
          <w:sz w:val="24"/>
          <w:szCs w:val="24"/>
        </w:rPr>
        <w:t>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7A83">
        <w:rPr>
          <w:rFonts w:ascii="Times New Roman" w:hAnsi="Times New Roman"/>
          <w:sz w:val="24"/>
          <w:szCs w:val="24"/>
        </w:rPr>
        <w:t>С.М.Будённый</w:t>
      </w:r>
      <w:proofErr w:type="spellEnd"/>
      <w:r w:rsidRPr="00F37A83">
        <w:rPr>
          <w:rFonts w:ascii="Times New Roman" w:hAnsi="Times New Roman"/>
          <w:sz w:val="24"/>
          <w:szCs w:val="24"/>
        </w:rPr>
        <w:t>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Индустриализация в СССР.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Кооперация и её принципы. Работа </w:t>
      </w:r>
      <w:proofErr w:type="spellStart"/>
      <w:r w:rsidRPr="00F37A83">
        <w:rPr>
          <w:rFonts w:ascii="Times New Roman" w:hAnsi="Times New Roman"/>
          <w:sz w:val="24"/>
          <w:szCs w:val="24"/>
        </w:rPr>
        <w:t>В.И.Ленина</w:t>
      </w:r>
      <w:proofErr w:type="spellEnd"/>
      <w:r w:rsidRPr="00F37A83">
        <w:rPr>
          <w:rFonts w:ascii="Times New Roman" w:hAnsi="Times New Roman"/>
          <w:sz w:val="24"/>
          <w:szCs w:val="24"/>
        </w:rPr>
        <w:t xml:space="preserve"> «О кооперации»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lastRenderedPageBreak/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Начало 2-ой мировой войны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Советский союз в 1945-1953 </w:t>
      </w:r>
      <w:proofErr w:type="spellStart"/>
      <w:r w:rsidRPr="00F37A83">
        <w:rPr>
          <w:rFonts w:ascii="Times New Roman" w:hAnsi="Times New Roman"/>
          <w:sz w:val="24"/>
          <w:szCs w:val="24"/>
        </w:rPr>
        <w:t>гг</w:t>
      </w:r>
      <w:proofErr w:type="spellEnd"/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«Оттепель»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Период «застоя»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A3198" w:rsidRPr="00F37A83" w:rsidRDefault="00FA3198" w:rsidP="00FA3198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37A83">
        <w:rPr>
          <w:rFonts w:ascii="Times New Roman" w:hAnsi="Times New Roman"/>
          <w:sz w:val="24"/>
          <w:szCs w:val="24"/>
        </w:rPr>
        <w:t xml:space="preserve"> </w:t>
      </w:r>
    </w:p>
    <w:p w:rsidR="00FA3198" w:rsidRPr="00F37A83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A3198" w:rsidRPr="00F37A83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уровень усвоения студентами основного учебного материала по дисциплине;</w:t>
      </w:r>
    </w:p>
    <w:p w:rsidR="00FA3198" w:rsidRPr="00F37A83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уровень понимания студентами изученного материала</w:t>
      </w:r>
    </w:p>
    <w:p w:rsidR="00FA3198" w:rsidRPr="00F37A83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A3198" w:rsidRPr="00F37A83" w:rsidRDefault="00FA3198" w:rsidP="00FA3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198" w:rsidRPr="00F37A83" w:rsidRDefault="00FA3198" w:rsidP="00FA31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сформированности</w:t>
            </w:r>
            <w:proofErr w:type="spellEnd"/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Компетенция в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A3198" w:rsidRPr="00F37A83" w:rsidRDefault="00FA3198" w:rsidP="00FA31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3198" w:rsidRPr="00F37A83" w:rsidRDefault="00FA3198" w:rsidP="00FA31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D6E" w:rsidRPr="00F37A83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7A83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5F6D6E" w:rsidRPr="00F37A83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F37A83">
        <w:rPr>
          <w:rFonts w:ascii="Times New Roman" w:hAnsi="Times New Roman"/>
          <w:sz w:val="24"/>
          <w:szCs w:val="24"/>
          <w:lang w:val="en-US"/>
        </w:rPr>
        <w:t>Internet</w:t>
      </w:r>
      <w:r w:rsidRPr="00F37A83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5F6D6E" w:rsidRPr="00F37A83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5F6D6E" w:rsidRPr="00F37A83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проблемный</w:t>
      </w:r>
    </w:p>
    <w:p w:rsidR="005F6D6E" w:rsidRPr="00F37A83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F37A83">
        <w:rPr>
          <w:b w:val="0"/>
          <w:sz w:val="24"/>
          <w:szCs w:val="24"/>
        </w:rPr>
        <w:t>работа с первоисточниками</w:t>
      </w:r>
    </w:p>
    <w:p w:rsidR="005F6D6E" w:rsidRPr="00F37A83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F37A83">
        <w:rPr>
          <w:b w:val="0"/>
          <w:sz w:val="24"/>
          <w:szCs w:val="24"/>
        </w:rPr>
        <w:t xml:space="preserve">работа с информационными ресурсами в,  том числе в </w:t>
      </w:r>
      <w:proofErr w:type="spellStart"/>
      <w:r w:rsidRPr="00F37A83">
        <w:rPr>
          <w:b w:val="0"/>
          <w:sz w:val="24"/>
          <w:szCs w:val="24"/>
        </w:rPr>
        <w:t>ЦИРе</w:t>
      </w:r>
      <w:proofErr w:type="spellEnd"/>
      <w:r w:rsidRPr="00F37A83">
        <w:rPr>
          <w:b w:val="0"/>
          <w:sz w:val="24"/>
          <w:szCs w:val="24"/>
        </w:rPr>
        <w:t xml:space="preserve"> </w:t>
      </w:r>
    </w:p>
    <w:p w:rsidR="005F6D6E" w:rsidRPr="00F37A83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 др.</w:t>
      </w:r>
    </w:p>
    <w:p w:rsidR="005F6D6E" w:rsidRPr="00F37A83" w:rsidRDefault="005F6D6E" w:rsidP="006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37A8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309DD" w:rsidRPr="00F37A83" w:rsidRDefault="005309DD">
      <w:pPr>
        <w:rPr>
          <w:rFonts w:ascii="Times New Roman" w:hAnsi="Times New Roman"/>
        </w:rPr>
      </w:pPr>
    </w:p>
    <w:p w:rsidR="00F37A83" w:rsidRPr="00F37A83" w:rsidRDefault="00F37A83">
      <w:pPr>
        <w:rPr>
          <w:rFonts w:ascii="Times New Roman" w:hAnsi="Times New Roman"/>
        </w:rPr>
      </w:pPr>
    </w:p>
    <w:sectPr w:rsidR="00F37A83" w:rsidRPr="00F37A83" w:rsidSect="00E81D24">
      <w:footerReference w:type="even" r:id="rId18"/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6E" w:rsidRDefault="00522D6E" w:rsidP="00105D87">
      <w:pPr>
        <w:spacing w:after="0" w:line="240" w:lineRule="auto"/>
      </w:pPr>
      <w:r>
        <w:separator/>
      </w:r>
    </w:p>
  </w:endnote>
  <w:endnote w:type="continuationSeparator" w:id="0">
    <w:p w:rsidR="00522D6E" w:rsidRDefault="00522D6E" w:rsidP="001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522D6E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B4F">
      <w:rPr>
        <w:rStyle w:val="a7"/>
        <w:noProof/>
      </w:rPr>
      <w:t>1</w:t>
    </w:r>
    <w:r>
      <w:rPr>
        <w:rStyle w:val="a7"/>
      </w:rPr>
      <w:fldChar w:fldCharType="end"/>
    </w:r>
  </w:p>
  <w:p w:rsidR="00D107E8" w:rsidRDefault="00522D6E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6E" w:rsidRDefault="00522D6E" w:rsidP="00105D87">
      <w:pPr>
        <w:spacing w:after="0" w:line="240" w:lineRule="auto"/>
      </w:pPr>
      <w:r>
        <w:separator/>
      </w:r>
    </w:p>
  </w:footnote>
  <w:footnote w:type="continuationSeparator" w:id="0">
    <w:p w:rsidR="00522D6E" w:rsidRDefault="00522D6E" w:rsidP="0010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6E"/>
    <w:rsid w:val="00105D87"/>
    <w:rsid w:val="001B6B4F"/>
    <w:rsid w:val="00254EA4"/>
    <w:rsid w:val="004A3769"/>
    <w:rsid w:val="004D1761"/>
    <w:rsid w:val="00522D6E"/>
    <w:rsid w:val="005309DD"/>
    <w:rsid w:val="005F6D6E"/>
    <w:rsid w:val="00647790"/>
    <w:rsid w:val="00655DF5"/>
    <w:rsid w:val="00664156"/>
    <w:rsid w:val="00671E9E"/>
    <w:rsid w:val="006834C9"/>
    <w:rsid w:val="00685A2D"/>
    <w:rsid w:val="00935595"/>
    <w:rsid w:val="00967B8A"/>
    <w:rsid w:val="00A04B7F"/>
    <w:rsid w:val="00B230F2"/>
    <w:rsid w:val="00D11C4A"/>
    <w:rsid w:val="00D457E0"/>
    <w:rsid w:val="00DB556B"/>
    <w:rsid w:val="00DB58B1"/>
    <w:rsid w:val="00F37A83"/>
    <w:rsid w:val="00F97E27"/>
    <w:rsid w:val="00FA3198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6D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6D6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6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6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6D6E"/>
  </w:style>
  <w:style w:type="paragraph" w:customStyle="1" w:styleId="ConsPlusTitle">
    <w:name w:val="ConsPlusTitle"/>
    <w:uiPriority w:val="99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6D6E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5F6D6E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F6D6E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6D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5F6D6E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5F6D6E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5F6D6E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3" Type="http://schemas.openxmlformats.org/officeDocument/2006/relationships/hyperlink" Target="http://www.lib.unn.ru/students/src/chaikovs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7319" TargetMode="External"/><Relationship Id="rId17" Type="http://schemas.openxmlformats.org/officeDocument/2006/relationships/hyperlink" Target="http://znanium.com/catalog/product/558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8476" TargetMode="External"/><Relationship Id="rId10" Type="http://schemas.openxmlformats.org/officeDocument/2006/relationships/hyperlink" Target="http://znanium.com/catalog/product/46674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0381" TargetMode="External"/><Relationship Id="rId14" Type="http://schemas.openxmlformats.org/officeDocument/2006/relationships/hyperlink" Target="http://znanium.com/catalog.php?bookinfo=522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3743</Words>
  <Characters>21340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6</cp:revision>
  <cp:lastPrinted>2018-02-06T10:27:00Z</cp:lastPrinted>
  <dcterms:created xsi:type="dcterms:W3CDTF">2018-02-06T10:31:00Z</dcterms:created>
  <dcterms:modified xsi:type="dcterms:W3CDTF">2018-09-19T17:00:00Z</dcterms:modified>
</cp:coreProperties>
</file>