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D4BD5">
        <w:rPr>
          <w:rFonts w:ascii="Times New Roman" w:hAnsi="Times New Roman"/>
          <w:sz w:val="24"/>
          <w:szCs w:val="24"/>
          <w:lang w:eastAsia="en-US"/>
        </w:rPr>
        <w:t xml:space="preserve">МИНИСТЕРСТВО </w:t>
      </w:r>
      <w:r w:rsidR="00CC6101">
        <w:rPr>
          <w:rFonts w:ascii="Times New Roman" w:hAnsi="Times New Roman"/>
          <w:sz w:val="24"/>
          <w:szCs w:val="24"/>
          <w:lang w:eastAsia="en-US"/>
        </w:rPr>
        <w:t xml:space="preserve">НАУКИ И ВЫСШЕГО </w:t>
      </w:r>
      <w:r w:rsidRPr="006D4BD5">
        <w:rPr>
          <w:rFonts w:ascii="Times New Roman" w:hAnsi="Times New Roman"/>
          <w:sz w:val="24"/>
          <w:szCs w:val="24"/>
          <w:lang w:eastAsia="en-US"/>
        </w:rPr>
        <w:t>ОБРАЗОВАНИЯ РОССИЙСКОЙ ФЕДЕРАЦИИ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D4BD5">
        <w:rPr>
          <w:rFonts w:ascii="Times New Roman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6D4BD5">
        <w:rPr>
          <w:rFonts w:ascii="Times New Roman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6D4BD5">
        <w:rPr>
          <w:rFonts w:ascii="Times New Roman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им. </w:t>
      </w:r>
      <w:r w:rsidRPr="006D4BD5">
        <w:rPr>
          <w:rFonts w:ascii="Times New Roman" w:hAnsi="Times New Roman"/>
          <w:b/>
          <w:sz w:val="24"/>
          <w:szCs w:val="24"/>
          <w:lang w:val="en-US" w:eastAsia="en-US"/>
        </w:rPr>
        <w:t>Н.И.</w:t>
      </w:r>
      <w:r w:rsidRPr="006D4BD5">
        <w:rPr>
          <w:rFonts w:ascii="Times New Roman" w:hAnsi="Times New Roman"/>
          <w:b/>
          <w:sz w:val="24"/>
          <w:szCs w:val="24"/>
          <w:lang w:eastAsia="en-US"/>
        </w:rPr>
        <w:t> </w:t>
      </w:r>
      <w:r w:rsidRPr="006D4BD5">
        <w:rPr>
          <w:rFonts w:ascii="Times New Roman" w:hAnsi="Times New Roman"/>
          <w:b/>
          <w:sz w:val="24"/>
          <w:szCs w:val="24"/>
          <w:lang w:val="en-US" w:eastAsia="en-US"/>
        </w:rPr>
        <w:t>Лобачевского»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en-US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6D4BD5" w:rsidRPr="006D4BD5" w:rsidTr="006D4BD5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Физический</w:t>
            </w: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hAnsi="Times New Roman"/>
          <w:sz w:val="20"/>
          <w:szCs w:val="20"/>
          <w:lang w:val="en-US" w:eastAsia="en-US"/>
        </w:rPr>
      </w:pPr>
      <w:r w:rsidRPr="006D4BD5">
        <w:rPr>
          <w:rFonts w:ascii="Times New Roman" w:hAnsi="Times New Roman"/>
          <w:sz w:val="20"/>
          <w:szCs w:val="20"/>
          <w:lang w:val="en-US" w:eastAsia="en-US"/>
        </w:rPr>
        <w:t>(факультет / институт / филиал)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en-US"/>
        </w:rPr>
      </w:pPr>
    </w:p>
    <w:tbl>
      <w:tblPr>
        <w:tblW w:w="5000" w:type="pct"/>
        <w:tblLook w:val="01E0"/>
      </w:tblPr>
      <w:tblGrid>
        <w:gridCol w:w="10137"/>
      </w:tblGrid>
      <w:tr w:rsidR="006D4BD5" w:rsidRPr="006D4BD5" w:rsidTr="006D4BD5">
        <w:trPr>
          <w:trHeight w:val="280"/>
        </w:trPr>
        <w:tc>
          <w:tcPr>
            <w:tcW w:w="5000" w:type="pct"/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УТВЕРЖДАЮ:</w:t>
            </w: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en-US" w:eastAsia="en-US"/>
        </w:rPr>
      </w:pPr>
    </w:p>
    <w:tbl>
      <w:tblPr>
        <w:tblW w:w="4039" w:type="pct"/>
        <w:tblInd w:w="1809" w:type="dxa"/>
        <w:tblLook w:val="01E0"/>
      </w:tblPr>
      <w:tblGrid>
        <w:gridCol w:w="3872"/>
        <w:gridCol w:w="1954"/>
        <w:gridCol w:w="2363"/>
      </w:tblGrid>
      <w:tr w:rsidR="006D4BD5" w:rsidRPr="006D4BD5" w:rsidTr="00CC6101">
        <w:trPr>
          <w:trHeight w:val="280"/>
        </w:trPr>
        <w:tc>
          <w:tcPr>
            <w:tcW w:w="2364" w:type="pct"/>
            <w:shd w:val="clear" w:color="auto" w:fill="auto"/>
            <w:vAlign w:val="center"/>
          </w:tcPr>
          <w:p w:rsidR="006D4BD5" w:rsidRPr="006D4BD5" w:rsidRDefault="00CC6101" w:rsidP="00CC6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="006D4BD5" w:rsidRPr="006D4B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D4BD5" w:rsidRPr="006D4B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физического факультета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4" w:type="pct"/>
            <w:shd w:val="clear" w:color="auto" w:fill="auto"/>
            <w:vAlign w:val="bottom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Малышев А.И.</w:t>
            </w: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val="en-US" w:eastAsia="en-US"/>
        </w:rPr>
      </w:pPr>
    </w:p>
    <w:tbl>
      <w:tblPr>
        <w:tblW w:w="1759" w:type="pct"/>
        <w:tblInd w:w="6204" w:type="dxa"/>
        <w:tblLook w:val="01E0"/>
      </w:tblPr>
      <w:tblGrid>
        <w:gridCol w:w="336"/>
        <w:gridCol w:w="465"/>
        <w:gridCol w:w="284"/>
        <w:gridCol w:w="1592"/>
        <w:gridCol w:w="889"/>
      </w:tblGrid>
      <w:tr w:rsidR="006D4BD5" w:rsidRPr="006D4BD5" w:rsidTr="006D4BD5">
        <w:trPr>
          <w:trHeight w:val="280"/>
        </w:trPr>
        <w:tc>
          <w:tcPr>
            <w:tcW w:w="374" w:type="pct"/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«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ind w:left="-52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2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6D4BD5" w:rsidRPr="006D4BD5" w:rsidRDefault="006D4BD5" w:rsidP="00CC61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20</w:t>
            </w:r>
            <w:r w:rsidR="00CC61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г.</w:t>
            </w:r>
          </w:p>
        </w:tc>
      </w:tr>
    </w:tbl>
    <w:p w:rsidR="006D4BD5" w:rsidRPr="006D4BD5" w:rsidRDefault="006D4BD5" w:rsidP="006D4BD5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 w:hanging="567"/>
        <w:rPr>
          <w:rFonts w:ascii="Times New Roman" w:hAnsi="Times New Roman"/>
          <w:sz w:val="28"/>
          <w:szCs w:val="24"/>
          <w:lang w:eastAsia="en-US"/>
        </w:rPr>
      </w:pPr>
    </w:p>
    <w:p w:rsidR="006D4BD5" w:rsidRPr="006D4BD5" w:rsidRDefault="006D4BD5" w:rsidP="006D4BD5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 w:hanging="567"/>
        <w:rPr>
          <w:rFonts w:ascii="Times New Roman" w:hAnsi="Times New Roman"/>
          <w:sz w:val="28"/>
          <w:szCs w:val="24"/>
          <w:lang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6D4BD5">
        <w:rPr>
          <w:rFonts w:ascii="Times New Roman" w:hAnsi="Times New Roman"/>
          <w:b/>
          <w:sz w:val="32"/>
          <w:szCs w:val="32"/>
          <w:lang w:eastAsia="en-US"/>
        </w:rPr>
        <w:t>Рабочая программа практики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4"/>
        <w:gridCol w:w="4629"/>
        <w:gridCol w:w="2834"/>
      </w:tblGrid>
      <w:tr w:rsidR="006D4BD5" w:rsidRPr="006D4BD5" w:rsidTr="006D4BD5">
        <w:trPr>
          <w:trHeight w:val="328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Производственная</w:t>
            </w: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Научно-исследовательская работа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6D4BD5">
        <w:rPr>
          <w:rFonts w:ascii="Times New Roman" w:hAnsi="Times New Roman"/>
          <w:sz w:val="18"/>
          <w:szCs w:val="18"/>
          <w:lang w:eastAsia="en-US"/>
        </w:rPr>
        <w:t>(наименование практики)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18"/>
          <w:szCs w:val="18"/>
          <w:lang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4BD5">
        <w:rPr>
          <w:rFonts w:ascii="Times New Roman" w:hAnsi="Times New Roman"/>
          <w:sz w:val="28"/>
          <w:szCs w:val="28"/>
          <w:lang w:eastAsia="en-US"/>
        </w:rPr>
        <w:t>Уровень высшего образования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4"/>
        <w:gridCol w:w="4629"/>
        <w:gridCol w:w="2834"/>
      </w:tblGrid>
      <w:tr w:rsidR="006D4BD5" w:rsidRPr="006D4BD5" w:rsidTr="006D4BD5">
        <w:trPr>
          <w:trHeight w:val="328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бакалавриат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hAnsi="Times New Roman"/>
          <w:sz w:val="18"/>
          <w:szCs w:val="18"/>
          <w:lang w:val="en-US" w:eastAsia="en-US"/>
        </w:rPr>
      </w:pPr>
      <w:r w:rsidRPr="006D4BD5">
        <w:rPr>
          <w:rFonts w:ascii="Times New Roman" w:hAnsi="Times New Roman"/>
          <w:sz w:val="18"/>
          <w:szCs w:val="18"/>
          <w:lang w:val="en-US" w:eastAsia="en-US"/>
        </w:rPr>
        <w:t>(бакалавриат / магистратура / специалитет)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val="en-US" w:eastAsia="en-US"/>
        </w:rPr>
      </w:pPr>
      <w:r w:rsidRPr="006D4BD5">
        <w:rPr>
          <w:rFonts w:ascii="Times New Roman" w:hAnsi="Times New Roman"/>
          <w:sz w:val="28"/>
          <w:szCs w:val="28"/>
          <w:lang w:val="en-US" w:eastAsia="en-US"/>
        </w:rPr>
        <w:t>Направление</w:t>
      </w:r>
      <w:r w:rsidR="00CC61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4BD5">
        <w:rPr>
          <w:rFonts w:ascii="Times New Roman" w:hAnsi="Times New Roman"/>
          <w:sz w:val="28"/>
          <w:szCs w:val="28"/>
          <w:lang w:val="en-US" w:eastAsia="en-US"/>
        </w:rPr>
        <w:t>подготовки / специальность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6D4BD5" w:rsidRPr="006D4BD5" w:rsidTr="006D4BD5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03.03.02 «Физика»</w:t>
            </w: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6D4BD5">
        <w:rPr>
          <w:rFonts w:ascii="Times New Roman" w:hAnsi="Times New Roman"/>
          <w:sz w:val="18"/>
          <w:szCs w:val="18"/>
          <w:lang w:eastAsia="en-US"/>
        </w:rPr>
        <w:t xml:space="preserve"> (указывается код и наименование направления подготовки / специальности)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val="en-US" w:eastAsia="en-US"/>
        </w:rPr>
      </w:pPr>
      <w:r w:rsidRPr="006D4BD5">
        <w:rPr>
          <w:rFonts w:ascii="Times New Roman" w:hAnsi="Times New Roman"/>
          <w:sz w:val="28"/>
          <w:szCs w:val="28"/>
          <w:lang w:val="en-US" w:eastAsia="en-US"/>
        </w:rPr>
        <w:t>Направленность</w:t>
      </w:r>
      <w:r w:rsidR="00CC61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4BD5">
        <w:rPr>
          <w:rFonts w:ascii="Times New Roman" w:hAnsi="Times New Roman"/>
          <w:sz w:val="28"/>
          <w:szCs w:val="28"/>
          <w:lang w:val="en-US" w:eastAsia="en-US"/>
        </w:rPr>
        <w:t>образовательной</w:t>
      </w:r>
      <w:r w:rsidR="00CC61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4BD5">
        <w:rPr>
          <w:rFonts w:ascii="Times New Roman" w:hAnsi="Times New Roman"/>
          <w:sz w:val="28"/>
          <w:szCs w:val="28"/>
          <w:lang w:val="en-US" w:eastAsia="en-US"/>
        </w:rPr>
        <w:t>программы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6D4BD5" w:rsidRPr="006D4BD5" w:rsidTr="006D4BD5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Физика</w:t>
            </w:r>
            <w:r w:rsidR="00CC610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</w:t>
            </w:r>
            <w:r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конденсированного</w:t>
            </w:r>
            <w:r w:rsidR="00CC610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</w:t>
            </w:r>
            <w:r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состояния</w:t>
            </w: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6D4BD5">
        <w:rPr>
          <w:rFonts w:ascii="Times New Roman" w:hAnsi="Times New Roman"/>
          <w:sz w:val="18"/>
          <w:szCs w:val="18"/>
          <w:lang w:eastAsia="en-US"/>
        </w:rPr>
        <w:t>(указывается профиль / магистерская программа / специализация)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val="en-US" w:eastAsia="en-US"/>
        </w:rPr>
      </w:pPr>
      <w:r w:rsidRPr="006D4BD5">
        <w:rPr>
          <w:rFonts w:ascii="Times New Roman" w:hAnsi="Times New Roman"/>
          <w:sz w:val="28"/>
          <w:szCs w:val="28"/>
          <w:lang w:val="en-US" w:eastAsia="en-US"/>
        </w:rPr>
        <w:t>Квалификация (степень)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4"/>
        <w:gridCol w:w="4629"/>
        <w:gridCol w:w="2834"/>
      </w:tblGrid>
      <w:tr w:rsidR="006D4BD5" w:rsidRPr="006D4BD5" w:rsidTr="006D4BD5">
        <w:trPr>
          <w:trHeight w:val="328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бакалавр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hAnsi="Times New Roman"/>
          <w:sz w:val="18"/>
          <w:szCs w:val="18"/>
          <w:lang w:val="en-US" w:eastAsia="en-US"/>
        </w:rPr>
      </w:pPr>
      <w:r w:rsidRPr="006D4BD5">
        <w:rPr>
          <w:rFonts w:ascii="Times New Roman" w:hAnsi="Times New Roman"/>
          <w:sz w:val="18"/>
          <w:szCs w:val="18"/>
          <w:lang w:val="en-US" w:eastAsia="en-US"/>
        </w:rPr>
        <w:t xml:space="preserve"> (бакалавр / магистр / специалист)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val="en-US" w:eastAsia="en-US"/>
        </w:rPr>
      </w:pPr>
      <w:r w:rsidRPr="006D4BD5">
        <w:rPr>
          <w:rFonts w:ascii="Times New Roman" w:hAnsi="Times New Roman"/>
          <w:sz w:val="28"/>
          <w:szCs w:val="28"/>
          <w:lang w:val="en-US" w:eastAsia="en-US"/>
        </w:rPr>
        <w:t>Форма</w:t>
      </w:r>
      <w:r w:rsidR="00CC61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4BD5">
        <w:rPr>
          <w:rFonts w:ascii="Times New Roman" w:hAnsi="Times New Roman"/>
          <w:sz w:val="28"/>
          <w:szCs w:val="28"/>
          <w:lang w:val="en-US" w:eastAsia="en-US"/>
        </w:rPr>
        <w:t>обучения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4558"/>
        <w:gridCol w:w="2946"/>
      </w:tblGrid>
      <w:tr w:rsidR="006D4BD5" w:rsidRPr="006D4BD5" w:rsidTr="006D4BD5">
        <w:trPr>
          <w:trHeight w:val="328"/>
        </w:trPr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очно-заочная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en-US" w:eastAsia="en-US"/>
        </w:rPr>
      </w:pPr>
      <w:r w:rsidRPr="006D4BD5">
        <w:rPr>
          <w:rFonts w:ascii="Times New Roman" w:hAnsi="Times New Roman"/>
          <w:sz w:val="18"/>
          <w:szCs w:val="18"/>
          <w:lang w:val="en-US" w:eastAsia="en-US"/>
        </w:rPr>
        <w:t xml:space="preserve"> (очная / очно-заочная / заочная)</w:t>
      </w: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trike/>
          <w:sz w:val="28"/>
          <w:szCs w:val="28"/>
          <w:lang w:val="en-US"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  <w:lang w:val="en-US"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4"/>
          <w:lang w:val="en-US" w:eastAsia="en-US"/>
        </w:rPr>
      </w:pPr>
      <w:r w:rsidRPr="006D4BD5">
        <w:rPr>
          <w:rFonts w:ascii="Times New Roman" w:hAnsi="Times New Roman"/>
          <w:sz w:val="28"/>
          <w:szCs w:val="24"/>
          <w:lang w:val="en-US" w:eastAsia="en-US"/>
        </w:rPr>
        <w:t>Нижний</w:t>
      </w:r>
      <w:r w:rsidR="00CC6101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6D4BD5">
        <w:rPr>
          <w:rFonts w:ascii="Times New Roman" w:hAnsi="Times New Roman"/>
          <w:sz w:val="28"/>
          <w:szCs w:val="24"/>
          <w:lang w:val="en-US" w:eastAsia="en-US"/>
        </w:rPr>
        <w:t>Новгород</w:t>
      </w:r>
    </w:p>
    <w:p w:rsidR="006D4BD5" w:rsidRPr="00CC6101" w:rsidRDefault="00CC6101" w:rsidP="006D4BD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val="en-US" w:eastAsia="en-US"/>
        </w:rPr>
        <w:t>201</w:t>
      </w:r>
      <w:r>
        <w:rPr>
          <w:rFonts w:ascii="Times New Roman" w:hAnsi="Times New Roman"/>
          <w:sz w:val="28"/>
          <w:szCs w:val="24"/>
          <w:lang w:eastAsia="en-US"/>
        </w:rPr>
        <w:t>9</w:t>
      </w:r>
    </w:p>
    <w:p w:rsidR="00132ECE" w:rsidRDefault="006D4BD5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6D4BD5">
        <w:rPr>
          <w:rFonts w:ascii="Times New Roman" w:hAnsi="Times New Roman"/>
          <w:i/>
          <w:sz w:val="28"/>
          <w:szCs w:val="24"/>
          <w:lang w:val="en-US" w:eastAsia="en-US"/>
        </w:rPr>
        <w:t>год</w:t>
      </w:r>
      <w:r w:rsidR="00CC6101">
        <w:rPr>
          <w:rFonts w:ascii="Times New Roman" w:hAnsi="Times New Roman"/>
          <w:i/>
          <w:sz w:val="28"/>
          <w:szCs w:val="24"/>
          <w:lang w:eastAsia="en-US"/>
        </w:rPr>
        <w:t xml:space="preserve"> </w:t>
      </w:r>
      <w:r w:rsidRPr="006D4BD5">
        <w:rPr>
          <w:rFonts w:ascii="Times New Roman" w:hAnsi="Times New Roman"/>
          <w:i/>
          <w:sz w:val="28"/>
          <w:szCs w:val="24"/>
          <w:lang w:val="en-US" w:eastAsia="en-US"/>
        </w:rPr>
        <w:t>набора 201</w:t>
      </w:r>
      <w:r w:rsidR="00CC6101">
        <w:rPr>
          <w:rFonts w:ascii="Times New Roman" w:hAnsi="Times New Roman"/>
          <w:i/>
          <w:sz w:val="28"/>
          <w:szCs w:val="24"/>
          <w:lang w:eastAsia="en-US"/>
        </w:rPr>
        <w:t>9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6D4BD5" w:rsidRPr="006D4BD5" w:rsidRDefault="006D4BD5" w:rsidP="006D4BD5">
      <w:pPr>
        <w:widowControl w:val="0"/>
        <w:autoSpaceDE w:val="0"/>
        <w:autoSpaceDN w:val="0"/>
        <w:spacing w:before="64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D4BD5">
        <w:rPr>
          <w:rFonts w:ascii="Times New Roman" w:hAnsi="Times New Roman"/>
          <w:sz w:val="24"/>
          <w:szCs w:val="24"/>
          <w:lang w:eastAsia="en-US"/>
        </w:rPr>
        <w:lastRenderedPageBreak/>
        <w:t>Программа составлена на основании Федерального государственного образовательного стандарта по направлению 03.03.02 «Физика»</w:t>
      </w:r>
    </w:p>
    <w:p w:rsidR="006D4BD5" w:rsidRPr="006D4BD5" w:rsidRDefault="006D4BD5" w:rsidP="006D4BD5">
      <w:pPr>
        <w:widowControl w:val="0"/>
        <w:autoSpaceDE w:val="0"/>
        <w:autoSpaceDN w:val="0"/>
        <w:spacing w:before="64" w:after="0" w:line="240" w:lineRule="auto"/>
        <w:ind w:left="54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Look w:val="04A0"/>
      </w:tblPr>
      <w:tblGrid>
        <w:gridCol w:w="3652"/>
        <w:gridCol w:w="2796"/>
        <w:gridCol w:w="3123"/>
      </w:tblGrid>
      <w:tr w:rsidR="006D4BD5" w:rsidRPr="006D4BD5" w:rsidTr="006D4BD5">
        <w:tc>
          <w:tcPr>
            <w:tcW w:w="3652" w:type="dxa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4BD5">
              <w:rPr>
                <w:rFonts w:ascii="Times New Roman" w:hAnsi="Times New Roman"/>
                <w:b/>
                <w:lang w:eastAsia="en-US"/>
              </w:rPr>
              <w:t>СОСТАВИТЕЛЬ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4BD5">
              <w:rPr>
                <w:rFonts w:ascii="Times New Roman" w:hAnsi="Times New Roman"/>
                <w:lang w:eastAsia="en-US"/>
              </w:rPr>
              <w:t>ученая степень, ученое звание, должность, ФИО</w:t>
            </w:r>
          </w:p>
        </w:tc>
      </w:tr>
      <w:tr w:rsidR="006D4BD5" w:rsidRPr="006D4BD5" w:rsidTr="006D4BD5">
        <w:tc>
          <w:tcPr>
            <w:tcW w:w="3652" w:type="dxa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Сомов Н.В.</w:t>
            </w:r>
          </w:p>
        </w:tc>
        <w:tc>
          <w:tcPr>
            <w:tcW w:w="2796" w:type="dxa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hAnsi="Times New Roman"/>
                <w:lang w:eastAsia="en-US"/>
              </w:rPr>
              <w:t>к.ф.-м.н., доцент, каф.</w:t>
            </w:r>
            <w:r w:rsidRPr="006D4BD5">
              <w:rPr>
                <w:rFonts w:ascii="Times New Roman" w:hAnsi="Times New Roman"/>
                <w:spacing w:val="-13"/>
                <w:lang w:eastAsia="en-US"/>
              </w:rPr>
              <w:t xml:space="preserve"> КЭФ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6D4BD5" w:rsidRPr="006D4BD5" w:rsidTr="006D4BD5">
        <w:tc>
          <w:tcPr>
            <w:tcW w:w="3652" w:type="dxa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96" w:type="dxa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4BD5">
              <w:rPr>
                <w:rFonts w:ascii="Times New Roman" w:eastAsia="Calibri" w:hAnsi="Times New Roman"/>
                <w:sz w:val="18"/>
                <w:szCs w:val="24"/>
                <w:lang w:eastAsia="en-US"/>
              </w:rPr>
              <w:t>(подпись)</w:t>
            </w:r>
          </w:p>
        </w:tc>
      </w:tr>
      <w:tr w:rsidR="006D4BD5" w:rsidRPr="006D4BD5" w:rsidTr="006D4BD5">
        <w:tc>
          <w:tcPr>
            <w:tcW w:w="3652" w:type="dxa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4BD5">
              <w:rPr>
                <w:rFonts w:ascii="Times New Roman" w:hAnsi="Times New Roman"/>
                <w:lang w:eastAsia="en-US"/>
              </w:rPr>
              <w:t>Заведующий кафедрой КЭФ д.ф.-м.н., профессор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5"/>
                <w:lang w:eastAsia="en-US"/>
              </w:rPr>
            </w:pPr>
          </w:p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4BD5">
              <w:rPr>
                <w:rFonts w:ascii="Times New Roman" w:hAnsi="Times New Roman"/>
                <w:spacing w:val="5"/>
                <w:lang w:eastAsia="en-US"/>
              </w:rPr>
              <w:t>Чупрунов</w:t>
            </w:r>
            <w:r w:rsidRPr="006D4BD5">
              <w:rPr>
                <w:rFonts w:ascii="Times New Roman" w:hAnsi="Times New Roman"/>
                <w:lang w:eastAsia="en-US"/>
              </w:rPr>
              <w:t xml:space="preserve"> Е.В.</w:t>
            </w: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before="64" w:after="0" w:line="240" w:lineRule="auto"/>
        <w:ind w:left="54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Look w:val="04A0"/>
      </w:tblPr>
      <w:tblGrid>
        <w:gridCol w:w="556"/>
        <w:gridCol w:w="336"/>
        <w:gridCol w:w="440"/>
        <w:gridCol w:w="336"/>
        <w:gridCol w:w="1062"/>
        <w:gridCol w:w="1172"/>
        <w:gridCol w:w="1494"/>
        <w:gridCol w:w="464"/>
        <w:gridCol w:w="979"/>
        <w:gridCol w:w="3298"/>
      </w:tblGrid>
      <w:tr w:rsidR="006D4BD5" w:rsidRPr="006D4BD5" w:rsidTr="006D4BD5">
        <w:tc>
          <w:tcPr>
            <w:tcW w:w="5000" w:type="pct"/>
            <w:gridSpan w:val="10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 одобрена на заседании методической комиссии</w:t>
            </w:r>
          </w:p>
        </w:tc>
      </w:tr>
      <w:tr w:rsidR="006D4BD5" w:rsidRPr="006D4BD5" w:rsidTr="006D4BD5">
        <w:tc>
          <w:tcPr>
            <w:tcW w:w="192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физического</w:t>
            </w:r>
          </w:p>
        </w:tc>
        <w:tc>
          <w:tcPr>
            <w:tcW w:w="1451" w:type="pct"/>
            <w:gridSpan w:val="3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факультета</w:t>
            </w:r>
          </w:p>
        </w:tc>
        <w:tc>
          <w:tcPr>
            <w:tcW w:w="1628" w:type="pct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6D4BD5" w:rsidRPr="006D4BD5" w:rsidTr="006D4BD5"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от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«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</w:tcPr>
          <w:p w:rsidR="006D4BD5" w:rsidRPr="006D4BD5" w:rsidRDefault="006D4BD5" w:rsidP="00CC6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20</w:t>
            </w:r>
            <w:r w:rsidR="00CC61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г.,</w:t>
            </w:r>
          </w:p>
        </w:tc>
        <w:tc>
          <w:tcPr>
            <w:tcW w:w="738" w:type="pct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протокол</w:t>
            </w:r>
          </w:p>
        </w:tc>
        <w:tc>
          <w:tcPr>
            <w:tcW w:w="230" w:type="pct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б/н</w:t>
            </w:r>
          </w:p>
        </w:tc>
        <w:tc>
          <w:tcPr>
            <w:tcW w:w="1628" w:type="pct"/>
            <w:shd w:val="clear" w:color="auto" w:fill="auto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6D4BD5" w:rsidRPr="006D4BD5" w:rsidRDefault="006D4BD5" w:rsidP="006D4B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tbl>
      <w:tblPr>
        <w:tblW w:w="5000" w:type="pct"/>
        <w:tblLook w:val="04A0"/>
      </w:tblPr>
      <w:tblGrid>
        <w:gridCol w:w="3868"/>
        <w:gridCol w:w="3003"/>
        <w:gridCol w:w="3266"/>
      </w:tblGrid>
      <w:tr w:rsidR="006D4BD5" w:rsidRPr="006D4BD5" w:rsidTr="006D4BD5">
        <w:tc>
          <w:tcPr>
            <w:tcW w:w="1908" w:type="pct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Председатель</w:t>
            </w:r>
          </w:p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учебно-методической</w:t>
            </w:r>
            <w:r w:rsidR="00CC6101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</w:t>
            </w:r>
            <w:r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комиссии</w:t>
            </w:r>
          </w:p>
        </w:tc>
        <w:tc>
          <w:tcPr>
            <w:tcW w:w="1481" w:type="pct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11" w:type="pct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6D4BD5" w:rsidRPr="006D4BD5" w:rsidTr="006D4BD5">
        <w:tc>
          <w:tcPr>
            <w:tcW w:w="1908" w:type="pct"/>
          </w:tcPr>
          <w:p w:rsidR="006D4BD5" w:rsidRPr="006D4BD5" w:rsidRDefault="00CC6101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Ф</w:t>
            </w:r>
            <w:r w:rsidR="006D4BD5"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изического</w:t>
            </w: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</w:t>
            </w:r>
            <w:r w:rsidR="006D4BD5" w:rsidRPr="006D4BD5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факультета ННГУ</w:t>
            </w: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11" w:type="pct"/>
          </w:tcPr>
          <w:p w:rsidR="006D4BD5" w:rsidRPr="006D4BD5" w:rsidRDefault="006D4BD5" w:rsidP="006D4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A047A" w:rsidRPr="003B431D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Целями </w:t>
      </w:r>
      <w:r w:rsidR="00E83BD2">
        <w:rPr>
          <w:rFonts w:ascii="Times New Roman" w:hAnsi="Times New Roman"/>
          <w:sz w:val="24"/>
          <w:szCs w:val="24"/>
        </w:rPr>
        <w:t>научно-исследовательской работы</w:t>
      </w:r>
      <w:r w:rsidR="00A9123A">
        <w:rPr>
          <w:rFonts w:ascii="Times New Roman" w:hAnsi="Times New Roman"/>
          <w:sz w:val="24"/>
          <w:szCs w:val="24"/>
        </w:rPr>
        <w:t xml:space="preserve">бакалавров </w:t>
      </w:r>
      <w:r w:rsidR="00FA047A">
        <w:rPr>
          <w:rFonts w:ascii="Times New Roman" w:hAnsi="Times New Roman"/>
          <w:sz w:val="24"/>
          <w:szCs w:val="24"/>
        </w:rPr>
        <w:t>являютс</w:t>
      </w:r>
      <w:r w:rsidRPr="00DE569B">
        <w:rPr>
          <w:rFonts w:ascii="Times New Roman" w:hAnsi="Times New Roman"/>
          <w:sz w:val="24"/>
          <w:szCs w:val="24"/>
        </w:rPr>
        <w:t>я</w:t>
      </w:r>
      <w:r w:rsidR="00E83BD2">
        <w:rPr>
          <w:rFonts w:ascii="Times New Roman" w:hAnsi="Times New Roman"/>
          <w:sz w:val="24"/>
          <w:szCs w:val="24"/>
        </w:rPr>
        <w:t>:</w:t>
      </w:r>
    </w:p>
    <w:p w:rsidR="00FA047A" w:rsidRPr="00E83BD2" w:rsidRDefault="00FA047A" w:rsidP="00E83BD2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OLE_LINK3"/>
      <w:bookmarkStart w:id="1" w:name="OLE_LINK4"/>
      <w:bookmarkStart w:id="2" w:name="OLE_LINK5"/>
      <w:r w:rsidRPr="00E83BD2">
        <w:rPr>
          <w:rFonts w:ascii="Times New Roman" w:hAnsi="Times New Roman"/>
          <w:sz w:val="24"/>
          <w:szCs w:val="24"/>
        </w:rPr>
        <w:t>Формирование практических навыков в области синтеза, исследования структурных и физических свойств материалов на основе конденсированных сред</w:t>
      </w:r>
      <w:r w:rsidR="003B431D" w:rsidRPr="00E83BD2">
        <w:rPr>
          <w:rFonts w:ascii="Times New Roman" w:hAnsi="Times New Roman"/>
          <w:sz w:val="24"/>
          <w:szCs w:val="24"/>
        </w:rPr>
        <w:t xml:space="preserve">, в том числе микро и нано-материалов, </w:t>
      </w:r>
      <w:r w:rsidRPr="00E83BD2">
        <w:rPr>
          <w:rFonts w:ascii="Times New Roman" w:hAnsi="Times New Roman"/>
          <w:sz w:val="24"/>
          <w:szCs w:val="24"/>
        </w:rPr>
        <w:t>с применением подходов экспериментальной и теоретической физики при взаимодействии с современным вычислительным и экспериментальным оборудованием.</w:t>
      </w:r>
    </w:p>
    <w:p w:rsidR="00FA047A" w:rsidRPr="00E83BD2" w:rsidRDefault="00FA047A" w:rsidP="00E83BD2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BD2">
        <w:rPr>
          <w:rFonts w:ascii="Times New Roman" w:hAnsi="Times New Roman"/>
          <w:sz w:val="24"/>
          <w:szCs w:val="24"/>
        </w:rPr>
        <w:t xml:space="preserve">Формирование навыков выбора и применения наиболее подходящего метода или комплекса методов для решения практических задач в области </w:t>
      </w:r>
      <w:bookmarkStart w:id="3" w:name="OLE_LINK82"/>
      <w:bookmarkStart w:id="4" w:name="OLE_LINK83"/>
      <w:bookmarkStart w:id="5" w:name="OLE_LINK84"/>
      <w:bookmarkStart w:id="6" w:name="OLE_LINK31"/>
      <w:bookmarkStart w:id="7" w:name="OLE_LINK32"/>
      <w:bookmarkStart w:id="8" w:name="OLE_LINK33"/>
      <w:bookmarkStart w:id="9" w:name="OLE_LINK34"/>
      <w:bookmarkStart w:id="10" w:name="OLE_LINK35"/>
      <w:r w:rsidRPr="00E83BD2">
        <w:rPr>
          <w:rFonts w:ascii="Times New Roman" w:hAnsi="Times New Roman"/>
          <w:sz w:val="24"/>
          <w:szCs w:val="24"/>
        </w:rPr>
        <w:t>синтеза, исследования структурных и физических свойств материалов на основе конденсированных сред</w:t>
      </w:r>
      <w:bookmarkStart w:id="11" w:name="OLE_LINK1"/>
      <w:bookmarkStart w:id="12" w:name="OLE_LINK2"/>
      <w:r w:rsidR="00E8482E" w:rsidRPr="00E83BD2">
        <w:rPr>
          <w:rFonts w:ascii="Times New Roman" w:hAnsi="Times New Roman"/>
          <w:sz w:val="24"/>
          <w:szCs w:val="24"/>
        </w:rPr>
        <w:t>, в том числе и наноматериалов,</w:t>
      </w:r>
      <w:bookmarkEnd w:id="11"/>
      <w:bookmarkEnd w:id="12"/>
      <w:r w:rsidRPr="00E83BD2">
        <w:rPr>
          <w:rFonts w:ascii="Times New Roman" w:hAnsi="Times New Roman"/>
          <w:sz w:val="24"/>
          <w:szCs w:val="24"/>
        </w:rPr>
        <w:t>с применением подходов экспериментальной и теоретической физики</w:t>
      </w:r>
      <w:bookmarkEnd w:id="3"/>
      <w:bookmarkEnd w:id="4"/>
      <w:bookmarkEnd w:id="5"/>
      <w:r w:rsidRPr="00E83BD2">
        <w:rPr>
          <w:rFonts w:ascii="Times New Roman" w:hAnsi="Times New Roman"/>
          <w:sz w:val="24"/>
          <w:szCs w:val="24"/>
        </w:rPr>
        <w:t xml:space="preserve"> при взаимодействии с современным вычислительным и экспериментальным оборудованием</w:t>
      </w:r>
      <w:bookmarkEnd w:id="6"/>
      <w:bookmarkEnd w:id="7"/>
      <w:bookmarkEnd w:id="8"/>
      <w:bookmarkEnd w:id="9"/>
      <w:bookmarkEnd w:id="10"/>
      <w:r w:rsidRPr="00E83BD2">
        <w:rPr>
          <w:rFonts w:ascii="Times New Roman" w:hAnsi="Times New Roman"/>
          <w:sz w:val="24"/>
          <w:szCs w:val="24"/>
        </w:rPr>
        <w:t>.</w:t>
      </w:r>
    </w:p>
    <w:p w:rsidR="00FA047A" w:rsidRPr="00E83BD2" w:rsidRDefault="00FA047A" w:rsidP="00E83BD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BD2">
        <w:rPr>
          <w:rFonts w:ascii="Times New Roman" w:hAnsi="Times New Roman"/>
          <w:sz w:val="24"/>
          <w:szCs w:val="24"/>
        </w:rPr>
        <w:t>Формирование навыков обоснования целей, выбранных подходов, полученных результатов и правильного представления своей научной работы в формате письменного отчета и устного доклада.</w:t>
      </w:r>
    </w:p>
    <w:bookmarkEnd w:id="0"/>
    <w:bookmarkEnd w:id="1"/>
    <w:bookmarkEnd w:id="2"/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1668B" w:rsidRPr="003B431D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 w:rsidR="00E83BD2">
        <w:rPr>
          <w:rFonts w:ascii="Times New Roman" w:hAnsi="Times New Roman"/>
          <w:sz w:val="24"/>
          <w:szCs w:val="24"/>
        </w:rPr>
        <w:t>научно-исследовательской работы</w:t>
      </w:r>
      <w:r w:rsidR="003B431D">
        <w:rPr>
          <w:rFonts w:ascii="Times New Roman" w:hAnsi="Times New Roman"/>
          <w:sz w:val="24"/>
          <w:szCs w:val="24"/>
        </w:rPr>
        <w:t xml:space="preserve"> являются</w:t>
      </w:r>
      <w:r w:rsidR="00E83BD2">
        <w:rPr>
          <w:rFonts w:ascii="Times New Roman" w:hAnsi="Times New Roman"/>
          <w:sz w:val="24"/>
          <w:szCs w:val="24"/>
        </w:rPr>
        <w:t>:</w:t>
      </w:r>
    </w:p>
    <w:p w:rsidR="00FA047A" w:rsidRPr="00E83BD2" w:rsidRDefault="00FA047A" w:rsidP="00E83BD2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OLE_LINK21"/>
      <w:bookmarkStart w:id="14" w:name="OLE_LINK22"/>
      <w:bookmarkStart w:id="15" w:name="OLE_LINK9"/>
      <w:r w:rsidRPr="00E83BD2">
        <w:rPr>
          <w:rFonts w:ascii="Times New Roman" w:hAnsi="Times New Roman"/>
          <w:sz w:val="24"/>
          <w:szCs w:val="24"/>
        </w:rPr>
        <w:t xml:space="preserve">Работа обучающегося над научной задачей </w:t>
      </w:r>
      <w:r w:rsidR="00E83BD2" w:rsidRPr="00E83BD2">
        <w:rPr>
          <w:rFonts w:ascii="Times New Roman" w:hAnsi="Times New Roman"/>
          <w:sz w:val="24"/>
          <w:szCs w:val="24"/>
        </w:rPr>
        <w:t xml:space="preserve">в </w:t>
      </w:r>
      <w:r w:rsidRPr="00E83BD2">
        <w:rPr>
          <w:rFonts w:ascii="Times New Roman" w:hAnsi="Times New Roman"/>
          <w:sz w:val="24"/>
          <w:szCs w:val="24"/>
        </w:rPr>
        <w:t>области синтеза, исследования структурных и физических свойств материалов на основе конденсированных сред</w:t>
      </w:r>
      <w:r w:rsidR="00E8482E" w:rsidRPr="00E83BD2">
        <w:rPr>
          <w:rFonts w:ascii="Times New Roman" w:hAnsi="Times New Roman"/>
          <w:sz w:val="24"/>
          <w:szCs w:val="24"/>
        </w:rPr>
        <w:t xml:space="preserve">, в том числе и наноматериалов, </w:t>
      </w:r>
      <w:r w:rsidRPr="00E83BD2">
        <w:rPr>
          <w:rFonts w:ascii="Times New Roman" w:hAnsi="Times New Roman"/>
          <w:sz w:val="24"/>
          <w:szCs w:val="24"/>
        </w:rPr>
        <w:t>с применением подходов экспериментальной и теоретической физики при взаимодействии с современным вычислительным и экспериментальным оборудованием в условиях, соответствующих работе специалиста – исследователя в данной области.</w:t>
      </w:r>
    </w:p>
    <w:p w:rsidR="00FA047A" w:rsidRPr="00E83BD2" w:rsidRDefault="00FA047A" w:rsidP="00E83BD2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BD2">
        <w:rPr>
          <w:rFonts w:ascii="Times New Roman" w:hAnsi="Times New Roman"/>
          <w:sz w:val="24"/>
          <w:szCs w:val="24"/>
        </w:rPr>
        <w:t>Выбор тематики исследования и освоение теоретического материала</w:t>
      </w:r>
      <w:r w:rsidR="00265B78" w:rsidRPr="00E83BD2">
        <w:rPr>
          <w:rFonts w:ascii="Times New Roman" w:hAnsi="Times New Roman"/>
          <w:sz w:val="24"/>
          <w:szCs w:val="24"/>
        </w:rPr>
        <w:t>,</w:t>
      </w:r>
      <w:r w:rsidRPr="00E83BD2">
        <w:rPr>
          <w:rFonts w:ascii="Times New Roman" w:hAnsi="Times New Roman"/>
          <w:sz w:val="24"/>
          <w:szCs w:val="24"/>
        </w:rPr>
        <w:t xml:space="preserve"> оценк</w:t>
      </w:r>
      <w:r w:rsidR="00265B78" w:rsidRPr="00E83BD2">
        <w:rPr>
          <w:rFonts w:ascii="Times New Roman" w:hAnsi="Times New Roman"/>
          <w:sz w:val="24"/>
          <w:szCs w:val="24"/>
        </w:rPr>
        <w:t>а</w:t>
      </w:r>
      <w:r w:rsidRPr="00E83BD2">
        <w:rPr>
          <w:rFonts w:ascii="Times New Roman" w:hAnsi="Times New Roman"/>
          <w:sz w:val="24"/>
          <w:szCs w:val="24"/>
        </w:rPr>
        <w:t xml:space="preserve"> мирового </w:t>
      </w:r>
      <w:r w:rsidR="00265B78" w:rsidRPr="00E83BD2">
        <w:rPr>
          <w:rFonts w:ascii="Times New Roman" w:hAnsi="Times New Roman"/>
          <w:sz w:val="24"/>
          <w:szCs w:val="24"/>
        </w:rPr>
        <w:t>опыта в узкой области выбранной тематики, анализ основных подходов к решению выбранной задачи</w:t>
      </w:r>
      <w:r w:rsidR="00E83BD2" w:rsidRPr="00E83BD2">
        <w:rPr>
          <w:rFonts w:ascii="Times New Roman" w:hAnsi="Times New Roman"/>
          <w:sz w:val="24"/>
          <w:szCs w:val="24"/>
        </w:rPr>
        <w:t>.</w:t>
      </w:r>
    </w:p>
    <w:p w:rsidR="00FA047A" w:rsidRPr="00E83BD2" w:rsidRDefault="00265B78" w:rsidP="00E83BD2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BD2">
        <w:rPr>
          <w:rFonts w:ascii="Times New Roman" w:hAnsi="Times New Roman"/>
          <w:sz w:val="24"/>
          <w:szCs w:val="24"/>
        </w:rPr>
        <w:t xml:space="preserve">Овладение практическими навыками, обеспечивающими проведение научных действий: подготовки и выполнения компьютерного или эмпирического исследования; обработки, анализа и интерпретации результатов. </w:t>
      </w:r>
    </w:p>
    <w:p w:rsidR="002C3673" w:rsidRPr="00E83BD2" w:rsidRDefault="00FA047A" w:rsidP="00E83BD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BD2">
        <w:rPr>
          <w:rFonts w:ascii="Times New Roman" w:hAnsi="Times New Roman"/>
          <w:sz w:val="24"/>
          <w:szCs w:val="24"/>
        </w:rPr>
        <w:t>Представление обучающимся</w:t>
      </w:r>
      <w:r w:rsidR="00265B78" w:rsidRPr="00E83BD2">
        <w:rPr>
          <w:rFonts w:ascii="Times New Roman" w:hAnsi="Times New Roman"/>
          <w:sz w:val="24"/>
          <w:szCs w:val="24"/>
        </w:rPr>
        <w:t xml:space="preserve"> процесса и результатов</w:t>
      </w:r>
      <w:r w:rsidRPr="00E83BD2">
        <w:rPr>
          <w:rFonts w:ascii="Times New Roman" w:hAnsi="Times New Roman"/>
          <w:sz w:val="24"/>
          <w:szCs w:val="24"/>
        </w:rPr>
        <w:t xml:space="preserve"> своей научной</w:t>
      </w:r>
      <w:r w:rsidR="00265B78" w:rsidRPr="00E83BD2">
        <w:rPr>
          <w:rFonts w:ascii="Times New Roman" w:hAnsi="Times New Roman"/>
          <w:sz w:val="24"/>
          <w:szCs w:val="24"/>
        </w:rPr>
        <w:t xml:space="preserve"> работы </w:t>
      </w:r>
      <w:r w:rsidRPr="00E83BD2">
        <w:rPr>
          <w:rFonts w:ascii="Times New Roman" w:hAnsi="Times New Roman"/>
          <w:sz w:val="24"/>
          <w:szCs w:val="24"/>
        </w:rPr>
        <w:t>в формате письменного отчета и устного доклада.</w:t>
      </w:r>
    </w:p>
    <w:bookmarkEnd w:id="13"/>
    <w:bookmarkEnd w:id="14"/>
    <w:bookmarkEnd w:id="15"/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E83BD2" w:rsidRPr="00E83BD2" w:rsidRDefault="00E83BD2" w:rsidP="00E83BD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b/>
          <w:sz w:val="23"/>
          <w:lang w:eastAsia="en-US"/>
        </w:rPr>
      </w:pPr>
      <w:r w:rsidRPr="00E83BD2">
        <w:rPr>
          <w:rFonts w:ascii="Times New Roman" w:hAnsi="Times New Roman"/>
          <w:sz w:val="24"/>
          <w:lang w:eastAsia="en-US"/>
        </w:rPr>
        <w:t>Вид практики:</w:t>
      </w:r>
      <w:r>
        <w:rPr>
          <w:rFonts w:ascii="Times New Roman" w:hAnsi="Times New Roman"/>
          <w:b/>
          <w:sz w:val="24"/>
          <w:lang w:eastAsia="en-US"/>
        </w:rPr>
        <w:t>производственная</w:t>
      </w:r>
      <w:r w:rsidRPr="00E83BD2">
        <w:rPr>
          <w:rFonts w:ascii="Times New Roman" w:hAnsi="Times New Roman"/>
          <w:b/>
          <w:sz w:val="24"/>
          <w:lang w:eastAsia="en-US"/>
        </w:rPr>
        <w:t>.</w:t>
      </w:r>
    </w:p>
    <w:p w:rsidR="00E83BD2" w:rsidRPr="00E83BD2" w:rsidRDefault="00E83BD2" w:rsidP="00E83BD2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hAnsi="Times New Roman"/>
          <w:sz w:val="24"/>
          <w:lang w:eastAsia="en-US"/>
        </w:rPr>
      </w:pPr>
      <w:r w:rsidRPr="00E83BD2">
        <w:rPr>
          <w:rFonts w:ascii="Times New Roman" w:hAnsi="Times New Roman"/>
          <w:sz w:val="24"/>
          <w:lang w:eastAsia="en-US"/>
        </w:rPr>
        <w:t xml:space="preserve">Тип практики: </w:t>
      </w:r>
      <w:r>
        <w:rPr>
          <w:rFonts w:ascii="Times New Roman" w:hAnsi="Times New Roman"/>
          <w:b/>
          <w:sz w:val="24"/>
          <w:lang w:eastAsia="en-US"/>
        </w:rPr>
        <w:t>Научно-исследовательская работа</w:t>
      </w:r>
      <w:r w:rsidRPr="00E83BD2">
        <w:rPr>
          <w:rFonts w:ascii="Times New Roman" w:hAnsi="Times New Roman"/>
          <w:sz w:val="24"/>
          <w:lang w:eastAsia="en-US"/>
        </w:rPr>
        <w:t>.</w:t>
      </w:r>
    </w:p>
    <w:p w:rsidR="00E83BD2" w:rsidRPr="00E83BD2" w:rsidRDefault="00E83BD2" w:rsidP="00E83BD2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hAnsi="Times New Roman"/>
          <w:b/>
          <w:sz w:val="24"/>
          <w:lang w:eastAsia="en-US"/>
        </w:rPr>
      </w:pPr>
      <w:r w:rsidRPr="00E83BD2">
        <w:rPr>
          <w:rFonts w:ascii="Times New Roman" w:hAnsi="Times New Roman"/>
          <w:sz w:val="24"/>
          <w:lang w:eastAsia="en-US"/>
        </w:rPr>
        <w:t xml:space="preserve">Способ проведения: </w:t>
      </w:r>
      <w:r w:rsidRPr="00E83BD2">
        <w:rPr>
          <w:rFonts w:ascii="Times New Roman" w:hAnsi="Times New Roman"/>
          <w:b/>
          <w:sz w:val="24"/>
          <w:lang w:eastAsia="en-US"/>
        </w:rPr>
        <w:t>стационарная.</w:t>
      </w:r>
    </w:p>
    <w:p w:rsidR="00E83BD2" w:rsidRPr="00E83BD2" w:rsidRDefault="00E83BD2" w:rsidP="00E83BD2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hAnsi="Times New Roman"/>
          <w:b/>
          <w:sz w:val="24"/>
          <w:lang w:eastAsia="en-US"/>
        </w:rPr>
      </w:pPr>
      <w:r w:rsidRPr="00E83BD2">
        <w:rPr>
          <w:rFonts w:ascii="Times New Roman" w:hAnsi="Times New Roman"/>
          <w:sz w:val="24"/>
          <w:lang w:eastAsia="en-US"/>
        </w:rPr>
        <w:t>Форма проведения:</w:t>
      </w:r>
      <w:r w:rsidRPr="00E83BD2">
        <w:rPr>
          <w:rFonts w:ascii="Times New Roman" w:hAnsi="Times New Roman"/>
          <w:b/>
          <w:spacing w:val="-8"/>
          <w:sz w:val="24"/>
          <w:lang w:eastAsia="en-US"/>
        </w:rPr>
        <w:t>дискретная</w:t>
      </w:r>
      <w:r w:rsidRPr="00E83BD2">
        <w:rPr>
          <w:rFonts w:ascii="Times New Roman" w:hAnsi="Times New Roman"/>
          <w:spacing w:val="-8"/>
          <w:sz w:val="24"/>
          <w:lang w:eastAsia="en-US"/>
        </w:rPr>
        <w:t xml:space="preserve"> (</w:t>
      </w:r>
      <w:r w:rsidRPr="00E83BD2">
        <w:rPr>
          <w:rFonts w:ascii="Times New Roman" w:hAnsi="Times New Roman"/>
          <w:b/>
          <w:sz w:val="24"/>
          <w:lang w:eastAsia="en-US"/>
        </w:rPr>
        <w:t>рассредоточенная).</w:t>
      </w:r>
    </w:p>
    <w:p w:rsidR="00E83BD2" w:rsidRPr="00E83BD2" w:rsidRDefault="00E83BD2" w:rsidP="00E83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lang w:eastAsia="en-US"/>
        </w:rPr>
      </w:pPr>
      <w:r w:rsidRPr="00E83BD2">
        <w:rPr>
          <w:rFonts w:ascii="Times New Roman" w:hAnsi="Times New Roman"/>
          <w:sz w:val="24"/>
          <w:lang w:eastAsia="en-US"/>
        </w:rPr>
        <w:t xml:space="preserve">Общая трудоемкость практики составляет: </w:t>
      </w:r>
      <w:r>
        <w:rPr>
          <w:rFonts w:ascii="Times New Roman" w:hAnsi="Times New Roman"/>
          <w:b/>
          <w:sz w:val="24"/>
          <w:lang w:eastAsia="en-US"/>
        </w:rPr>
        <w:t>2</w:t>
      </w:r>
      <w:r w:rsidRPr="00E83BD2">
        <w:rPr>
          <w:rFonts w:ascii="Times New Roman" w:hAnsi="Times New Roman"/>
          <w:b/>
          <w:sz w:val="24"/>
          <w:lang w:eastAsia="en-US"/>
        </w:rPr>
        <w:t xml:space="preserve">зачетные единицы, </w:t>
      </w:r>
      <w:r>
        <w:rPr>
          <w:rFonts w:ascii="Times New Roman" w:hAnsi="Times New Roman"/>
          <w:b/>
          <w:sz w:val="24"/>
          <w:lang w:eastAsia="en-US"/>
        </w:rPr>
        <w:t>72</w:t>
      </w:r>
      <w:r w:rsidRPr="00E83BD2">
        <w:rPr>
          <w:rFonts w:ascii="Times New Roman" w:hAnsi="Times New Roman"/>
          <w:b/>
          <w:sz w:val="24"/>
          <w:lang w:eastAsia="en-US"/>
        </w:rPr>
        <w:t xml:space="preserve"> часа, 1</w:t>
      </w:r>
      <w:r>
        <w:rPr>
          <w:rFonts w:ascii="Times New Roman" w:hAnsi="Times New Roman"/>
          <w:b/>
          <w:sz w:val="24"/>
          <w:lang w:eastAsia="en-US"/>
        </w:rPr>
        <w:t>0 4/6</w:t>
      </w:r>
      <w:r w:rsidRPr="00E83BD2">
        <w:rPr>
          <w:rFonts w:ascii="Times New Roman" w:hAnsi="Times New Roman"/>
          <w:b/>
          <w:sz w:val="24"/>
          <w:lang w:eastAsia="en-US"/>
        </w:rPr>
        <w:t xml:space="preserve"> недел</w:t>
      </w:r>
      <w:r>
        <w:rPr>
          <w:rFonts w:ascii="Times New Roman" w:hAnsi="Times New Roman"/>
          <w:b/>
          <w:sz w:val="24"/>
          <w:lang w:eastAsia="en-US"/>
        </w:rPr>
        <w:t>и</w:t>
      </w:r>
      <w:r w:rsidRPr="00E83BD2">
        <w:rPr>
          <w:rFonts w:ascii="Times New Roman" w:hAnsi="Times New Roman"/>
          <w:b/>
          <w:sz w:val="24"/>
          <w:lang w:eastAsia="en-US"/>
        </w:rPr>
        <w:t>.</w:t>
      </w:r>
    </w:p>
    <w:p w:rsidR="00E83BD2" w:rsidRPr="00E83BD2" w:rsidRDefault="00E83BD2" w:rsidP="00E83BD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E83BD2" w:rsidRPr="00E83BD2" w:rsidRDefault="00E83BD2" w:rsidP="00E83BD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3BD2">
        <w:rPr>
          <w:rFonts w:ascii="Times New Roman" w:hAnsi="Times New Roman"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E83BD2" w:rsidRPr="00E83BD2" w:rsidRDefault="00E83BD2" w:rsidP="00E83BD2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E83BD2">
        <w:rPr>
          <w:rFonts w:ascii="Times New Roman" w:hAnsi="Times New Roman"/>
          <w:sz w:val="24"/>
          <w:szCs w:val="24"/>
          <w:lang w:eastAsia="en-US"/>
        </w:rPr>
        <w:t xml:space="preserve">Контактную работу – семинарские (практические) занятия – </w:t>
      </w:r>
      <w:r>
        <w:rPr>
          <w:rFonts w:ascii="Times New Roman" w:hAnsi="Times New Roman"/>
          <w:sz w:val="24"/>
          <w:szCs w:val="24"/>
          <w:lang w:eastAsia="en-US"/>
        </w:rPr>
        <w:t>16</w:t>
      </w:r>
      <w:r w:rsidRPr="00E83BD2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ов</w:t>
      </w:r>
      <w:r w:rsidRPr="00E83BD2">
        <w:rPr>
          <w:rFonts w:ascii="Times New Roman" w:hAnsi="Times New Roman"/>
          <w:sz w:val="24"/>
          <w:szCs w:val="24"/>
          <w:lang w:eastAsia="en-US"/>
        </w:rPr>
        <w:t xml:space="preserve">, а также самостоятельную работу студента – </w:t>
      </w:r>
      <w:r>
        <w:rPr>
          <w:rFonts w:ascii="Times New Roman" w:hAnsi="Times New Roman"/>
          <w:sz w:val="24"/>
          <w:szCs w:val="24"/>
          <w:lang w:eastAsia="en-US"/>
        </w:rPr>
        <w:t>55</w:t>
      </w:r>
      <w:r w:rsidRPr="00E83BD2">
        <w:rPr>
          <w:rFonts w:ascii="Times New Roman" w:hAnsi="Times New Roman"/>
          <w:sz w:val="24"/>
          <w:szCs w:val="24"/>
          <w:lang w:eastAsia="en-US"/>
        </w:rPr>
        <w:t xml:space="preserve"> часов.КСР включает проверку выполнения задания и прием зачета – 1час</w:t>
      </w:r>
      <w:r w:rsidRPr="00E83BD2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E83BD2" w:rsidRPr="00E83BD2" w:rsidRDefault="00E83BD2" w:rsidP="00E83BD2">
      <w:pPr>
        <w:widowControl w:val="0"/>
        <w:autoSpaceDE w:val="0"/>
        <w:autoSpaceDN w:val="0"/>
        <w:spacing w:before="64" w:after="0" w:line="240" w:lineRule="auto"/>
        <w:ind w:left="112" w:right="102" w:firstLine="455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Научно-исследовательская работа</w:t>
      </w:r>
      <w:r w:rsidRPr="00E83BD2">
        <w:rPr>
          <w:rFonts w:ascii="Times New Roman" w:hAnsi="Times New Roman"/>
          <w:sz w:val="24"/>
          <w:szCs w:val="24"/>
          <w:lang w:eastAsia="en-US"/>
        </w:rPr>
        <w:t xml:space="preserve"> входит в вариативную часть блока 2 учебного плана основной профессиональной образовательной программы по направлению 03.03.02 «Физика». </w:t>
      </w:r>
      <w:r>
        <w:rPr>
          <w:rFonts w:ascii="Times New Roman" w:hAnsi="Times New Roman"/>
          <w:sz w:val="24"/>
          <w:szCs w:val="24"/>
          <w:lang w:eastAsia="en-US"/>
        </w:rPr>
        <w:t>Научно-исследовательская работа</w:t>
      </w:r>
      <w:r w:rsidRPr="00E83BD2">
        <w:rPr>
          <w:rFonts w:ascii="Times New Roman" w:hAnsi="Times New Roman"/>
          <w:sz w:val="24"/>
          <w:szCs w:val="24"/>
          <w:lang w:eastAsia="en-US"/>
        </w:rPr>
        <w:t xml:space="preserve"> направлена на формирование у студентов профессиональных умений и навыков.</w:t>
      </w:r>
    </w:p>
    <w:p w:rsidR="00E83BD2" w:rsidRPr="00E83BD2" w:rsidRDefault="00E83BD2" w:rsidP="00E83BD2">
      <w:pPr>
        <w:widowControl w:val="0"/>
        <w:autoSpaceDE w:val="0"/>
        <w:autoSpaceDN w:val="0"/>
        <w:spacing w:before="1" w:after="0" w:line="240" w:lineRule="auto"/>
        <w:ind w:left="8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Научно-исследовательская работа</w:t>
      </w:r>
      <w:r w:rsidRPr="00E83BD2">
        <w:rPr>
          <w:rFonts w:ascii="Times New Roman" w:hAnsi="Times New Roman"/>
          <w:sz w:val="24"/>
          <w:szCs w:val="24"/>
          <w:lang w:eastAsia="en-US"/>
        </w:rPr>
        <w:t xml:space="preserve"> опирается на следующие дисциплины: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2" w:after="0" w:line="240" w:lineRule="auto"/>
        <w:rPr>
          <w:rFonts w:ascii="Times New Roman" w:hAnsi="Times New Roman"/>
          <w:sz w:val="24"/>
          <w:lang w:val="en-US" w:eastAsia="en-US"/>
        </w:rPr>
      </w:pPr>
      <w:r w:rsidRPr="00E83BD2">
        <w:rPr>
          <w:rFonts w:ascii="Times New Roman" w:hAnsi="Times New Roman"/>
          <w:sz w:val="24"/>
          <w:lang w:val="en-US" w:eastAsia="en-US"/>
        </w:rPr>
        <w:lastRenderedPageBreak/>
        <w:t>математическийанализ;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  <w:tab w:val="left" w:pos="2001"/>
          <w:tab w:val="left" w:pos="3062"/>
          <w:tab w:val="left" w:pos="5303"/>
          <w:tab w:val="left" w:pos="6647"/>
          <w:tab w:val="left" w:pos="7562"/>
          <w:tab w:val="left" w:pos="8692"/>
        </w:tabs>
        <w:autoSpaceDE w:val="0"/>
        <w:autoSpaceDN w:val="0"/>
        <w:spacing w:before="3" w:after="0" w:line="237" w:lineRule="auto"/>
        <w:ind w:right="102"/>
        <w:rPr>
          <w:rFonts w:ascii="Times New Roman" w:hAnsi="Times New Roman"/>
          <w:sz w:val="24"/>
          <w:lang w:eastAsia="en-US"/>
        </w:rPr>
      </w:pPr>
      <w:r w:rsidRPr="00E83BD2">
        <w:rPr>
          <w:rFonts w:ascii="Times New Roman" w:hAnsi="Times New Roman"/>
          <w:sz w:val="24"/>
          <w:lang w:eastAsia="en-US"/>
        </w:rPr>
        <w:t>линейная алгебра,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  <w:tab w:val="left" w:pos="2001"/>
          <w:tab w:val="left" w:pos="3062"/>
          <w:tab w:val="left" w:pos="5303"/>
          <w:tab w:val="left" w:pos="6647"/>
          <w:tab w:val="left" w:pos="7562"/>
          <w:tab w:val="left" w:pos="8692"/>
        </w:tabs>
        <w:autoSpaceDE w:val="0"/>
        <w:autoSpaceDN w:val="0"/>
        <w:spacing w:before="3" w:after="0" w:line="237" w:lineRule="auto"/>
        <w:ind w:right="102"/>
        <w:rPr>
          <w:rFonts w:ascii="Times New Roman" w:hAnsi="Times New Roman"/>
          <w:sz w:val="24"/>
          <w:lang w:eastAsia="en-US"/>
        </w:rPr>
      </w:pPr>
      <w:r w:rsidRPr="00E83BD2">
        <w:rPr>
          <w:rFonts w:ascii="Times New Roman" w:hAnsi="Times New Roman"/>
          <w:sz w:val="24"/>
          <w:lang w:eastAsia="en-US"/>
        </w:rPr>
        <w:t>дифференциальные уравнения,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2" w:after="0" w:line="293" w:lineRule="exact"/>
        <w:rPr>
          <w:rFonts w:ascii="Times New Roman" w:hAnsi="Times New Roman"/>
          <w:sz w:val="24"/>
          <w:lang w:val="en-US" w:eastAsia="en-US"/>
        </w:rPr>
      </w:pPr>
      <w:r w:rsidRPr="00E83BD2">
        <w:rPr>
          <w:rFonts w:ascii="Times New Roman" w:hAnsi="Times New Roman"/>
          <w:sz w:val="24"/>
          <w:lang w:val="en-US" w:eastAsia="en-US"/>
        </w:rPr>
        <w:t>общаяфизика;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before="2" w:after="0" w:line="293" w:lineRule="exact"/>
        <w:rPr>
          <w:rFonts w:ascii="Times New Roman" w:hAnsi="Times New Roman"/>
          <w:sz w:val="24"/>
          <w:lang w:val="en-US" w:eastAsia="en-US"/>
        </w:rPr>
      </w:pPr>
      <w:r w:rsidRPr="00E83BD2">
        <w:rPr>
          <w:rFonts w:ascii="Times New Roman" w:hAnsi="Times New Roman"/>
          <w:sz w:val="24"/>
          <w:lang w:eastAsia="en-US"/>
        </w:rPr>
        <w:t>общий физический практикум;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rPr>
          <w:rFonts w:ascii="Times New Roman" w:hAnsi="Times New Roman"/>
          <w:sz w:val="24"/>
          <w:lang w:val="en-US" w:eastAsia="en-US"/>
        </w:rPr>
      </w:pPr>
      <w:r w:rsidRPr="00E83BD2">
        <w:rPr>
          <w:rFonts w:ascii="Times New Roman" w:hAnsi="Times New Roman"/>
          <w:sz w:val="24"/>
          <w:lang w:val="en-US" w:eastAsia="en-US"/>
        </w:rPr>
        <w:t>информационныетехнологии;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rPr>
          <w:rFonts w:ascii="Times New Roman" w:hAnsi="Times New Roman"/>
          <w:sz w:val="24"/>
          <w:lang w:val="en-US" w:eastAsia="en-US"/>
        </w:rPr>
      </w:pPr>
      <w:r w:rsidRPr="00E83BD2">
        <w:rPr>
          <w:rFonts w:ascii="Times New Roman" w:hAnsi="Times New Roman"/>
          <w:sz w:val="24"/>
          <w:lang w:eastAsia="en-US"/>
        </w:rPr>
        <w:t>кристаллография</w:t>
      </w:r>
      <w:r>
        <w:rPr>
          <w:rFonts w:ascii="Times New Roman" w:hAnsi="Times New Roman"/>
          <w:sz w:val="24"/>
          <w:lang w:eastAsia="en-US"/>
        </w:rPr>
        <w:t>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rPr>
          <w:rFonts w:ascii="Times New Roman" w:hAnsi="Times New Roman"/>
          <w:sz w:val="24"/>
          <w:lang w:val="en-US" w:eastAsia="en-US"/>
        </w:rPr>
      </w:pPr>
      <w:r>
        <w:rPr>
          <w:rFonts w:ascii="Times New Roman" w:hAnsi="Times New Roman"/>
          <w:sz w:val="24"/>
          <w:lang w:eastAsia="en-US"/>
        </w:rPr>
        <w:t>физика конденсированного состояния;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rPr>
          <w:rFonts w:ascii="Times New Roman" w:hAnsi="Times New Roman"/>
          <w:sz w:val="24"/>
          <w:lang w:val="en-US" w:eastAsia="en-US"/>
        </w:rPr>
      </w:pPr>
      <w:r>
        <w:rPr>
          <w:rFonts w:ascii="Times New Roman" w:hAnsi="Times New Roman"/>
          <w:sz w:val="24"/>
          <w:lang w:eastAsia="en-US"/>
        </w:rPr>
        <w:t>физика полупроводников;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rPr>
          <w:rFonts w:ascii="Times New Roman" w:hAnsi="Times New Roman"/>
          <w:sz w:val="24"/>
          <w:lang w:val="en-US" w:eastAsia="en-US"/>
        </w:rPr>
      </w:pPr>
      <w:r>
        <w:rPr>
          <w:rFonts w:ascii="Times New Roman" w:hAnsi="Times New Roman"/>
          <w:sz w:val="24"/>
          <w:lang w:eastAsia="en-US"/>
        </w:rPr>
        <w:t>физическое материаловедение;</w:t>
      </w:r>
    </w:p>
    <w:p w:rsidR="00E83BD2" w:rsidRPr="00E83BD2" w:rsidRDefault="00E83BD2" w:rsidP="00E83BD2">
      <w:pPr>
        <w:widowControl w:val="0"/>
        <w:numPr>
          <w:ilvl w:val="1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rPr>
          <w:rFonts w:ascii="Times New Roman" w:hAnsi="Times New Roman"/>
          <w:sz w:val="24"/>
          <w:lang w:val="en-US" w:eastAsia="en-US"/>
        </w:rPr>
      </w:pPr>
      <w:r>
        <w:rPr>
          <w:rFonts w:ascii="Times New Roman" w:hAnsi="Times New Roman"/>
          <w:sz w:val="24"/>
          <w:lang w:eastAsia="en-US"/>
        </w:rPr>
        <w:t>экспериментальные методы исследования</w:t>
      </w:r>
      <w:r w:rsidRPr="00E83BD2">
        <w:rPr>
          <w:rFonts w:ascii="Times New Roman" w:hAnsi="Times New Roman"/>
          <w:sz w:val="24"/>
          <w:lang w:eastAsia="en-US"/>
        </w:rPr>
        <w:t>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76267" w:rsidRPr="00B76267" w:rsidRDefault="002D3FAB" w:rsidP="00B76267">
      <w:pPr>
        <w:widowControl w:val="0"/>
        <w:autoSpaceDE w:val="0"/>
        <w:autoSpaceDN w:val="0"/>
        <w:spacing w:after="0" w:line="240" w:lineRule="auto"/>
        <w:ind w:left="112" w:right="104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Производственная</w:t>
      </w:r>
      <w:r w:rsidR="00B76267" w:rsidRPr="00B76267">
        <w:rPr>
          <w:rFonts w:ascii="Times New Roman" w:hAnsi="Times New Roman"/>
          <w:sz w:val="24"/>
          <w:szCs w:val="24"/>
          <w:lang w:eastAsia="en-US"/>
        </w:rPr>
        <w:t xml:space="preserve"> практика проводится в </w:t>
      </w:r>
      <w:r w:rsidR="00B76267">
        <w:rPr>
          <w:rFonts w:ascii="Times New Roman" w:hAnsi="Times New Roman"/>
          <w:sz w:val="24"/>
          <w:szCs w:val="24"/>
          <w:lang w:eastAsia="en-US"/>
        </w:rPr>
        <w:t>10</w:t>
      </w:r>
      <w:r w:rsidR="00B76267" w:rsidRPr="00B76267">
        <w:rPr>
          <w:rFonts w:ascii="Times New Roman" w:hAnsi="Times New Roman"/>
          <w:sz w:val="24"/>
          <w:szCs w:val="24"/>
          <w:lang w:eastAsia="en-US"/>
        </w:rPr>
        <w:t xml:space="preserve"> семестр</w:t>
      </w:r>
      <w:r w:rsidR="00B76267">
        <w:rPr>
          <w:rFonts w:ascii="Times New Roman" w:hAnsi="Times New Roman"/>
          <w:sz w:val="24"/>
          <w:szCs w:val="24"/>
          <w:lang w:eastAsia="en-US"/>
        </w:rPr>
        <w:t>е</w:t>
      </w:r>
      <w:r w:rsidR="00B76267" w:rsidRPr="00B76267">
        <w:rPr>
          <w:rFonts w:ascii="Times New Roman" w:hAnsi="Times New Roman"/>
          <w:sz w:val="24"/>
          <w:szCs w:val="24"/>
          <w:lang w:eastAsia="en-US"/>
        </w:rPr>
        <w:t xml:space="preserve"> на </w:t>
      </w:r>
      <w:r w:rsidR="00B76267">
        <w:rPr>
          <w:rFonts w:ascii="Times New Roman" w:hAnsi="Times New Roman"/>
          <w:sz w:val="24"/>
          <w:szCs w:val="24"/>
          <w:lang w:eastAsia="en-US"/>
        </w:rPr>
        <w:t>5</w:t>
      </w:r>
      <w:r w:rsidR="00B76267" w:rsidRPr="00B76267">
        <w:rPr>
          <w:rFonts w:ascii="Times New Roman" w:hAnsi="Times New Roman"/>
          <w:sz w:val="24"/>
          <w:szCs w:val="24"/>
          <w:lang w:eastAsia="en-US"/>
        </w:rPr>
        <w:t xml:space="preserve"> курсе очно-заочной формы обучения после прохождения соответствующих теоретических дисциплин.</w:t>
      </w:r>
    </w:p>
    <w:p w:rsidR="00B76267" w:rsidRPr="00B76267" w:rsidRDefault="00B76267" w:rsidP="00B76267">
      <w:pPr>
        <w:widowControl w:val="0"/>
        <w:autoSpaceDE w:val="0"/>
        <w:autoSpaceDN w:val="0"/>
        <w:spacing w:after="0" w:line="240" w:lineRule="auto"/>
        <w:ind w:left="112" w:right="100" w:firstLine="720"/>
        <w:jc w:val="both"/>
        <w:rPr>
          <w:rFonts w:ascii="Times New Roman" w:hAnsi="Times New Roman"/>
          <w:color w:val="000000"/>
          <w:sz w:val="24"/>
          <w:szCs w:val="24"/>
          <w:lang w:eastAsia="en-US" w:bidi="hi-IN"/>
        </w:rPr>
      </w:pPr>
      <w:r w:rsidRPr="00B76267">
        <w:rPr>
          <w:rFonts w:ascii="Times New Roman" w:hAnsi="Times New Roman"/>
          <w:sz w:val="24"/>
          <w:szCs w:val="24"/>
          <w:lang w:eastAsia="en-US"/>
        </w:rPr>
        <w:t xml:space="preserve">Практика проводится в одном из базовых </w:t>
      </w:r>
      <w:r w:rsidRPr="00B76267">
        <w:rPr>
          <w:rFonts w:ascii="Times New Roman" w:hAnsi="Times New Roman"/>
          <w:color w:val="000000"/>
          <w:sz w:val="24"/>
          <w:szCs w:val="24"/>
          <w:lang w:eastAsia="en-US" w:bidi="hi-IN"/>
        </w:rPr>
        <w:t>структурных подразделений ННГУ(согласноОПОП,</w:t>
      </w:r>
      <w:r w:rsidRPr="00B76267">
        <w:rPr>
          <w:rFonts w:ascii="Times New Roman" w:hAnsi="Times New Roman"/>
          <w:sz w:val="24"/>
          <w:szCs w:val="24"/>
          <w:lang w:eastAsia="en-US"/>
        </w:rPr>
        <w:t xml:space="preserve"> реализуемой по направлению подготовки 03.03.02 «Физика», профиль «Физика конденсированного состояния»):</w:t>
      </w:r>
    </w:p>
    <w:p w:rsidR="00B76267" w:rsidRPr="00B76267" w:rsidRDefault="00B76267" w:rsidP="00B7626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 w:bidi="hi-IN"/>
        </w:rPr>
      </w:pPr>
      <w:r w:rsidRPr="00B76267">
        <w:rPr>
          <w:rFonts w:ascii="Times New Roman" w:hAnsi="Times New Roman"/>
          <w:color w:val="000000"/>
          <w:sz w:val="24"/>
          <w:szCs w:val="24"/>
          <w:lang w:eastAsia="en-US" w:bidi="hi-IN"/>
        </w:rPr>
        <w:t>кафедра физического материаловедения физического факультета ННГУ;</w:t>
      </w:r>
    </w:p>
    <w:p w:rsidR="00B76267" w:rsidRPr="00B76267" w:rsidRDefault="00B76267" w:rsidP="00B7626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 w:bidi="hi-IN"/>
        </w:rPr>
      </w:pPr>
      <w:r w:rsidRPr="00B76267">
        <w:rPr>
          <w:rFonts w:ascii="Times New Roman" w:hAnsi="Times New Roman"/>
          <w:color w:val="000000"/>
          <w:sz w:val="24"/>
          <w:szCs w:val="24"/>
          <w:lang w:eastAsia="en-US" w:bidi="hi-IN"/>
        </w:rPr>
        <w:t>кафедра кристаллографии и экспериментальной физики;</w:t>
      </w:r>
    </w:p>
    <w:p w:rsidR="00B76267" w:rsidRPr="00B76267" w:rsidRDefault="00B76267" w:rsidP="00B7626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 w:bidi="hi-IN"/>
        </w:rPr>
      </w:pPr>
      <w:r w:rsidRPr="00B76267">
        <w:rPr>
          <w:rFonts w:ascii="Times New Roman" w:hAnsi="Times New Roman"/>
          <w:color w:val="000000"/>
          <w:sz w:val="24"/>
          <w:szCs w:val="24"/>
          <w:lang w:eastAsia="en-US" w:bidi="hi-IN"/>
        </w:rPr>
        <w:t>кафедра физики полупроводников и оптоэлектроники;</w:t>
      </w:r>
    </w:p>
    <w:p w:rsidR="00B76267" w:rsidRPr="00B76267" w:rsidRDefault="00B76267" w:rsidP="00B7626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en-US" w:eastAsia="en-US" w:bidi="hi-IN"/>
        </w:rPr>
      </w:pPr>
      <w:r w:rsidRPr="00B76267">
        <w:rPr>
          <w:rFonts w:ascii="Times New Roman" w:hAnsi="Times New Roman"/>
          <w:color w:val="000000"/>
          <w:sz w:val="24"/>
          <w:szCs w:val="24"/>
          <w:lang w:val="en-US" w:eastAsia="en-US" w:bidi="hi-IN"/>
        </w:rPr>
        <w:t>кафедраэлектроникитвердоготела;</w:t>
      </w:r>
    </w:p>
    <w:p w:rsidR="00B76267" w:rsidRPr="00B76267" w:rsidRDefault="00B76267" w:rsidP="00B7626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en-US" w:eastAsia="en-US" w:bidi="hi-IN"/>
        </w:rPr>
      </w:pPr>
      <w:r w:rsidRPr="00B76267">
        <w:rPr>
          <w:rFonts w:ascii="Times New Roman" w:hAnsi="Times New Roman"/>
          <w:color w:val="000000"/>
          <w:sz w:val="24"/>
          <w:szCs w:val="24"/>
          <w:lang w:val="en-US" w:eastAsia="en-US" w:bidi="hi-IN"/>
        </w:rPr>
        <w:t>кафедратеоретическойфизики;</w:t>
      </w:r>
    </w:p>
    <w:p w:rsidR="00B76267" w:rsidRDefault="00B76267" w:rsidP="00B7626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lang w:eastAsia="en-US" w:bidi="hi-IN"/>
        </w:rPr>
      </w:pPr>
      <w:r w:rsidRPr="00B76267">
        <w:rPr>
          <w:rFonts w:ascii="Times New Roman" w:hAnsi="Times New Roman"/>
          <w:color w:val="000000"/>
          <w:sz w:val="24"/>
          <w:lang w:eastAsia="en-US" w:bidi="hi-IN"/>
        </w:rPr>
        <w:t>отдел Физики металлов НИФТИ ННГУ, отдел Твердотельной электроники и оптоэлектроники НИФТИ ННГУ и отдел Математического моделирования и методов обработки экспериментальных данных НИФТИ ННГУ</w:t>
      </w:r>
      <w:r>
        <w:rPr>
          <w:rFonts w:ascii="Times New Roman" w:hAnsi="Times New Roman"/>
          <w:color w:val="000000"/>
          <w:sz w:val="24"/>
          <w:lang w:eastAsia="en-US" w:bidi="hi-IN"/>
        </w:rPr>
        <w:t>;</w:t>
      </w:r>
    </w:p>
    <w:p w:rsidR="00B76267" w:rsidRPr="00B76267" w:rsidRDefault="00B76267" w:rsidP="00B762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en-US" w:bidi="hi-IN"/>
        </w:rPr>
      </w:pPr>
      <w:r w:rsidRPr="00B76267">
        <w:rPr>
          <w:rFonts w:ascii="Times New Roman" w:hAnsi="Times New Roman"/>
          <w:sz w:val="24"/>
          <w:szCs w:val="24"/>
        </w:rPr>
        <w:t>а также в научных лабораториях других организаций, проводящих исследования соответствующего профиля</w:t>
      </w:r>
      <w:bookmarkStart w:id="16" w:name="OLE_LINK45"/>
      <w:bookmarkStart w:id="17" w:name="OLE_LINK46"/>
      <w:bookmarkStart w:id="18" w:name="OLE_LINK47"/>
      <w:r w:rsidRPr="00B76267">
        <w:rPr>
          <w:rFonts w:ascii="Times New Roman" w:hAnsi="Times New Roman"/>
          <w:sz w:val="24"/>
          <w:szCs w:val="24"/>
          <w:lang w:eastAsia="en-US"/>
        </w:rPr>
        <w:t>синтеза, исследования структурных и физических свойств материалов на основе конденсированных сред</w:t>
      </w:r>
      <w:bookmarkEnd w:id="16"/>
      <w:bookmarkEnd w:id="17"/>
      <w:bookmarkEnd w:id="18"/>
      <w:r w:rsidRPr="00B76267">
        <w:rPr>
          <w:rFonts w:ascii="Times New Roman" w:hAnsi="Times New Roman"/>
          <w:sz w:val="24"/>
          <w:szCs w:val="24"/>
          <w:lang w:eastAsia="en-US"/>
        </w:rPr>
        <w:t xml:space="preserve">, в том числе и наноматериалов, с применением </w:t>
      </w:r>
      <w:bookmarkStart w:id="19" w:name="OLE_LINK42"/>
      <w:bookmarkStart w:id="20" w:name="OLE_LINK43"/>
      <w:bookmarkStart w:id="21" w:name="OLE_LINK44"/>
      <w:r w:rsidRPr="00B76267">
        <w:rPr>
          <w:rFonts w:ascii="Times New Roman" w:hAnsi="Times New Roman"/>
          <w:sz w:val="24"/>
          <w:szCs w:val="24"/>
          <w:lang w:eastAsia="en-US"/>
        </w:rPr>
        <w:t>подходов экспериментальной и теоретической физики</w:t>
      </w:r>
      <w:bookmarkEnd w:id="19"/>
      <w:bookmarkEnd w:id="20"/>
      <w:bookmarkEnd w:id="21"/>
      <w:r w:rsidRPr="00B76267">
        <w:rPr>
          <w:rFonts w:ascii="Times New Roman" w:hAnsi="Times New Roman"/>
          <w:sz w:val="24"/>
          <w:szCs w:val="24"/>
          <w:lang w:eastAsia="en-US"/>
        </w:rPr>
        <w:t xml:space="preserve"> при взаимодействии с современным вычислительным и экспериментальным оборудованием.</w:t>
      </w:r>
    </w:p>
    <w:p w:rsidR="00BB3D60" w:rsidRPr="00E619DB" w:rsidRDefault="00BB3D60" w:rsidP="00B7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Практика направлена на формирование компетенций и результатов обучения, представленных в </w:t>
      </w:r>
      <w:r w:rsidR="00BB721F" w:rsidRPr="00BB721F">
        <w:rPr>
          <w:rFonts w:ascii="Times New Roman" w:hAnsi="Times New Roman"/>
          <w:sz w:val="24"/>
          <w:szCs w:val="24"/>
          <w:lang w:eastAsia="en-US"/>
        </w:rPr>
        <w:t>т</w:t>
      </w:r>
      <w:r w:rsidRPr="00DE569B">
        <w:rPr>
          <w:rFonts w:ascii="Times New Roman" w:hAnsi="Times New Roman"/>
          <w:sz w:val="24"/>
          <w:szCs w:val="24"/>
          <w:lang w:eastAsia="en-US"/>
        </w:rPr>
        <w:t>аблице</w:t>
      </w:r>
      <w:r w:rsidR="00B76267">
        <w:rPr>
          <w:rFonts w:ascii="Times New Roman" w:hAnsi="Times New Roman"/>
          <w:sz w:val="24"/>
          <w:szCs w:val="24"/>
          <w:lang w:eastAsia="en-US"/>
        </w:rPr>
        <w:t xml:space="preserve"> 1</w:t>
      </w:r>
      <w:r w:rsidRPr="00DE569B">
        <w:rPr>
          <w:rFonts w:ascii="Times New Roman" w:hAnsi="Times New Roman"/>
          <w:sz w:val="24"/>
          <w:szCs w:val="24"/>
          <w:lang w:eastAsia="en-US"/>
        </w:rPr>
        <w:t>.</w:t>
      </w:r>
    </w:p>
    <w:p w:rsidR="00B76267" w:rsidRPr="00DE569B" w:rsidRDefault="00B76267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68B" w:rsidRPr="00B76267" w:rsidRDefault="00B76267" w:rsidP="00B76267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76267">
        <w:rPr>
          <w:rFonts w:ascii="Times New Roman" w:hAnsi="Times New Roman"/>
          <w:i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7218"/>
      </w:tblGrid>
      <w:tr w:rsidR="00A1668B" w:rsidRPr="00B76267" w:rsidTr="00B76267">
        <w:trPr>
          <w:trHeight w:val="566"/>
          <w:tblHeader/>
        </w:trPr>
        <w:tc>
          <w:tcPr>
            <w:tcW w:w="1440" w:type="pct"/>
            <w:vAlign w:val="center"/>
          </w:tcPr>
          <w:p w:rsidR="00A1668B" w:rsidRPr="00B76267" w:rsidRDefault="00A1668B" w:rsidP="00B76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267">
              <w:rPr>
                <w:rFonts w:ascii="Times New Roman" w:hAnsi="Times New Roman"/>
                <w:b/>
                <w:bCs/>
                <w:sz w:val="20"/>
                <w:szCs w:val="20"/>
              </w:rPr>
              <w:t>Формируемые компетенции</w:t>
            </w:r>
          </w:p>
          <w:p w:rsidR="00A1668B" w:rsidRPr="00B76267" w:rsidRDefault="00A1668B" w:rsidP="00B762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B76267">
              <w:rPr>
                <w:rFonts w:ascii="Times New Roman" w:hAnsi="Times New Roman"/>
                <w:b/>
                <w:bCs/>
                <w:sz w:val="20"/>
                <w:szCs w:val="20"/>
              </w:rPr>
              <w:t>с указанием кода компетенции</w:t>
            </w:r>
          </w:p>
        </w:tc>
        <w:tc>
          <w:tcPr>
            <w:tcW w:w="3560" w:type="pct"/>
            <w:vAlign w:val="center"/>
          </w:tcPr>
          <w:p w:rsidR="00A1668B" w:rsidRPr="00B76267" w:rsidRDefault="00A1668B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2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Планируемые результаты обучения </w:t>
            </w:r>
          </w:p>
          <w:p w:rsidR="00A1668B" w:rsidRPr="00B76267" w:rsidRDefault="00A1668B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267">
              <w:rPr>
                <w:rFonts w:ascii="Times New Roman" w:hAnsi="Times New Roman"/>
                <w:b/>
                <w:bCs/>
                <w:sz w:val="20"/>
                <w:szCs w:val="20"/>
              </w:rPr>
              <w:t>при прохождении практики</w:t>
            </w:r>
          </w:p>
        </w:tc>
      </w:tr>
      <w:tr w:rsidR="00D00897" w:rsidRPr="00B76267" w:rsidTr="00B76267">
        <w:trPr>
          <w:trHeight w:val="826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97" w:rsidRPr="00B76267" w:rsidRDefault="00D00897" w:rsidP="00B76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ОПК-9 способностью получить организационно-управленческие навыки при работе в научных группах и других малых коллективах исполнителей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– основы делового общения в письменной и устной речи, способствующие полноценному обмену информацией в рамках научной группы;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– способы совершенствования и развития своего интеллектуального, культурного, нравственного и профессионального уровня.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 xml:space="preserve">–объяснить свою точку зрения, обосновывать свою позицию в научном диспуте в </w:t>
            </w:r>
            <w:r w:rsidRPr="00B76267">
              <w:rPr>
                <w:rFonts w:ascii="Times New Roman" w:hAnsi="Times New Roman"/>
                <w:sz w:val="20"/>
                <w:szCs w:val="20"/>
              </w:rPr>
              <w:lastRenderedPageBreak/>
              <w:t>составе научно-производственного коллектива;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– корректно обосновывать методы решения конкретных задач при выполнении физических исследований;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– правильно оценивать необходимые время и усилия, при планировании научных исследований.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– способностью к критике и самокритике, терпимостью, способностью работать в коллективе;</w:t>
            </w:r>
          </w:p>
          <w:p w:rsidR="00D00897" w:rsidRPr="00B76267" w:rsidRDefault="00D00897" w:rsidP="00A560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– навыками управления и организации деятельности научного коллектива в рамках конкретной научной задачи.</w:t>
            </w:r>
          </w:p>
        </w:tc>
      </w:tr>
      <w:tr w:rsidR="00D00897" w:rsidRPr="00B76267" w:rsidTr="00B76267">
        <w:trPr>
          <w:trHeight w:val="826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97" w:rsidRPr="00B76267" w:rsidRDefault="00D00897" w:rsidP="00B76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ПК-2 способность проводить научные исследования в избранной области экспериментальных и (или) теоретических физических исследований с помощью современной приборной базы (в том числе сложного физического оборудования) и информационных технологий с учетом отечественного и зарубежного опыта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2" w:name="OLE_LINK73"/>
            <w:bookmarkStart w:id="23" w:name="OLE_LINK74"/>
            <w:bookmarkStart w:id="24" w:name="OLE_LINK119"/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Знать:</w:t>
            </w:r>
          </w:p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методы теоретических и экспериментальных исследований в области </w:t>
            </w: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 с применением подходов экспериментальной и теоретической физики</w:t>
            </w: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– методы поиска информации в рамках конкретной научной проблемы;</w:t>
            </w:r>
          </w:p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степень применимости методов и оборудования для выполнения исследований в области </w:t>
            </w: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 с применением подходов экспериментальной и теоретической физики</w:t>
            </w: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осуществлять выбор оборудования и методик для решения конкретных задач </w:t>
            </w:r>
            <w:bookmarkStart w:id="25" w:name="OLE_LINK36"/>
            <w:bookmarkStart w:id="26" w:name="OLE_LINK37"/>
            <w:bookmarkStart w:id="27" w:name="OLE_LINK38"/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области </w:t>
            </w:r>
            <w:bookmarkStart w:id="28" w:name="OLE_LINK39"/>
            <w:bookmarkStart w:id="29" w:name="OLE_LINK40"/>
            <w:bookmarkStart w:id="30" w:name="OLE_LINK41"/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 с применением подходов экспериментальной и теоретической физики</w:t>
            </w:r>
            <w:bookmarkEnd w:id="25"/>
            <w:bookmarkEnd w:id="26"/>
            <w:bookmarkEnd w:id="27"/>
            <w:bookmarkEnd w:id="28"/>
            <w:bookmarkEnd w:id="29"/>
            <w:bookmarkEnd w:id="30"/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– получать необходимую научно-техническую информацию с помощью современных информационных технологий.</w:t>
            </w:r>
          </w:p>
          <w:p w:rsidR="00D00897" w:rsidRPr="00B76267" w:rsidRDefault="00D00897" w:rsidP="001152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Владеть:</w:t>
            </w:r>
          </w:p>
          <w:p w:rsidR="00D00897" w:rsidRPr="00B76267" w:rsidRDefault="00D00897" w:rsidP="00CD4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навыками работы с современной сложной физической аппаратурой для </w:t>
            </w: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bookmarkEnd w:id="22"/>
            <w:bookmarkEnd w:id="23"/>
            <w:bookmarkEnd w:id="24"/>
          </w:p>
        </w:tc>
      </w:tr>
      <w:tr w:rsidR="00D00897" w:rsidRPr="00B76267" w:rsidTr="00B76267">
        <w:trPr>
          <w:trHeight w:val="826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97" w:rsidRPr="00B76267" w:rsidRDefault="00D00897" w:rsidP="00B76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ПК-3 готовность применять на практике профессиональные знания теории и методов физических исследований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7" w:rsidRPr="00B76267" w:rsidRDefault="00D00897" w:rsidP="001145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bookmarkStart w:id="31" w:name="OLE_LINK120"/>
            <w:bookmarkStart w:id="32" w:name="OLE_LINK121"/>
            <w:bookmarkStart w:id="33" w:name="OLE_LINK122"/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Знать:</w:t>
            </w:r>
          </w:p>
          <w:p w:rsidR="00D00897" w:rsidRPr="00B76267" w:rsidRDefault="00D00897" w:rsidP="001145FF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 xml:space="preserve">– основные  </w:t>
            </w: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подходы экспериментальной и теоретической физики</w:t>
            </w:r>
            <w:r w:rsidRPr="00B76267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bookmarkStart w:id="34" w:name="OLE_LINK48"/>
            <w:bookmarkStart w:id="35" w:name="OLE_LINK49"/>
            <w:bookmarkStart w:id="36" w:name="OLE_LINK50"/>
            <w:r w:rsidRPr="00B76267">
              <w:rPr>
                <w:rFonts w:ascii="Times New Roman" w:hAnsi="Times New Roman"/>
                <w:sz w:val="20"/>
                <w:szCs w:val="20"/>
              </w:rPr>
              <w:t xml:space="preserve">проведения физических исследований </w:t>
            </w:r>
            <w:bookmarkStart w:id="37" w:name="OLE_LINK51"/>
            <w:bookmarkStart w:id="38" w:name="OLE_LINK52"/>
            <w:bookmarkStart w:id="39" w:name="OLE_LINK53"/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bookmarkEnd w:id="34"/>
            <w:bookmarkEnd w:id="35"/>
            <w:bookmarkEnd w:id="36"/>
            <w:bookmarkEnd w:id="37"/>
            <w:bookmarkEnd w:id="38"/>
            <w:bookmarkEnd w:id="39"/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Уметь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B76267">
              <w:rPr>
                <w:rFonts w:ascii="Times New Roman" w:hAnsi="Times New Roman"/>
                <w:sz w:val="20"/>
                <w:szCs w:val="20"/>
              </w:rPr>
              <w:t xml:space="preserve">оценивать целесообразности применения доступных методов для проведения физических исследований </w:t>
            </w: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B762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0897" w:rsidRPr="00B76267" w:rsidRDefault="00D00897" w:rsidP="00A93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Владеть</w:t>
            </w:r>
            <w:r w:rsidRPr="00B7626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00897" w:rsidRPr="00B76267" w:rsidRDefault="00D00897" w:rsidP="00A939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sz w:val="20"/>
                <w:szCs w:val="20"/>
              </w:rPr>
              <w:t>– навыками математической и статистической обработки экспериментальных данных.</w:t>
            </w:r>
            <w:bookmarkEnd w:id="31"/>
            <w:bookmarkEnd w:id="32"/>
            <w:bookmarkEnd w:id="33"/>
          </w:p>
        </w:tc>
      </w:tr>
      <w:tr w:rsidR="00D00897" w:rsidRPr="00B76267" w:rsidTr="00B76267">
        <w:trPr>
          <w:trHeight w:val="826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97" w:rsidRPr="00B76267" w:rsidRDefault="00D00897" w:rsidP="00B76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ПК-4 способность применять на практике профессиональные знания и умения, полученные при освоении профильных физических дисциплин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0" w:name="OLE_LINK123"/>
            <w:bookmarkStart w:id="41" w:name="OLE_LINK124"/>
            <w:bookmarkStart w:id="42" w:name="OLE_LINK125"/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Знать: 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теоретические основы физических методов</w:t>
            </w:r>
            <w:bookmarkStart w:id="43" w:name="OLE_LINK54"/>
            <w:bookmarkStart w:id="44" w:name="OLE_LINK55"/>
            <w:bookmarkStart w:id="45" w:name="OLE_LINK56"/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bookmarkEnd w:id="43"/>
          <w:bookmarkEnd w:id="44"/>
          <w:bookmarkEnd w:id="45"/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– использовать возможности современных методов физических исследований для решения физических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задач.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Владеть: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– теоретическими знаниями физических и математических методов исследования, обработки и анализа объектов исследований.</w:t>
            </w:r>
            <w:bookmarkEnd w:id="40"/>
            <w:bookmarkEnd w:id="41"/>
            <w:bookmarkEnd w:id="42"/>
          </w:p>
        </w:tc>
      </w:tr>
      <w:tr w:rsidR="00D00897" w:rsidRPr="00B76267" w:rsidTr="00B76267">
        <w:trPr>
          <w:trHeight w:val="826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97" w:rsidRPr="00B76267" w:rsidRDefault="00D00897" w:rsidP="00B76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ПК-5 способность пользоваться современными методами обработки, анализа и синтеза физической информации в избранной области физических исследований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6" w:name="OLE_LINK126"/>
            <w:bookmarkStart w:id="47" w:name="OLE_LINK127"/>
            <w:bookmarkStart w:id="48" w:name="OLE_LINK128"/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Знать: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основные теоретические модели и границы их применимости в области </w:t>
            </w: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– интерпретировать и критически анализировать данные экспериментов и численных расчетов;</w:t>
            </w:r>
          </w:p>
          <w:p w:rsidR="00D00897" w:rsidRPr="00B76267" w:rsidRDefault="00D00897" w:rsidP="009002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– представлять научные данные в наглядной мультимедийной форме.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Владеть:</w:t>
            </w:r>
          </w:p>
          <w:p w:rsidR="00D00897" w:rsidRPr="00B76267" w:rsidRDefault="00D00897" w:rsidP="001145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– навыком применения основных статистических методов обработки данных экспериментов;</w:t>
            </w:r>
          </w:p>
          <w:p w:rsidR="00D00897" w:rsidRPr="00B76267" w:rsidRDefault="00D00897" w:rsidP="009002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математическим аппаратом обработки и анализа информации в области </w:t>
            </w:r>
            <w:r w:rsidRPr="00B76267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B762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bookmarkEnd w:id="46"/>
            <w:bookmarkEnd w:id="47"/>
            <w:bookmarkEnd w:id="48"/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A1668B" w:rsidRPr="00BA0EF7" w:rsidRDefault="00A1668B" w:rsidP="00716F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A1668B" w:rsidRPr="00BA0EF7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Style w:val="a3"/>
        <w:tblW w:w="0" w:type="auto"/>
        <w:tblLook w:val="04A0"/>
      </w:tblPr>
      <w:tblGrid>
        <w:gridCol w:w="503"/>
        <w:gridCol w:w="2491"/>
        <w:gridCol w:w="5648"/>
        <w:gridCol w:w="695"/>
        <w:gridCol w:w="800"/>
      </w:tblGrid>
      <w:tr w:rsidR="00E40BA0" w:rsidRPr="00B76267" w:rsidTr="00B76267">
        <w:trPr>
          <w:trHeight w:val="413"/>
        </w:trPr>
        <w:tc>
          <w:tcPr>
            <w:tcW w:w="0" w:type="auto"/>
            <w:vMerge w:val="restart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bookmarkStart w:id="49" w:name="OLE_LINK129"/>
            <w:bookmarkStart w:id="50" w:name="OLE_LINK130"/>
            <w:bookmarkStart w:id="51" w:name="OLE_LINK131"/>
            <w:bookmarkStart w:id="52" w:name="OLE_LINK132"/>
            <w:bookmarkStart w:id="53" w:name="OLE_LINK133"/>
            <w:r w:rsidRPr="00B76267">
              <w:rPr>
                <w:rFonts w:ascii="Times New Roman" w:eastAsia="HiddenHorzOCR" w:hAnsi="Times New Roman"/>
                <w:b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B76267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0" w:type="auto"/>
            <w:vMerge w:val="restart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B76267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0" w:type="auto"/>
            <w:gridSpan w:val="2"/>
            <w:vAlign w:val="center"/>
          </w:tcPr>
          <w:p w:rsidR="00E40BA0" w:rsidRPr="00B76267" w:rsidRDefault="00716F3E" w:rsidP="0071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B76267">
              <w:rPr>
                <w:rFonts w:ascii="Times New Roman" w:eastAsia="HiddenHorzOCR" w:hAnsi="Times New Roman"/>
                <w:b/>
              </w:rPr>
              <w:t>Трудоемкость</w:t>
            </w:r>
          </w:p>
        </w:tc>
      </w:tr>
      <w:tr w:rsidR="00E40BA0" w:rsidRPr="00B76267" w:rsidTr="00B76267">
        <w:trPr>
          <w:trHeight w:val="412"/>
        </w:trPr>
        <w:tc>
          <w:tcPr>
            <w:tcW w:w="0" w:type="auto"/>
            <w:vMerge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E40BA0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B76267">
              <w:rPr>
                <w:rFonts w:ascii="Times New Roman" w:eastAsia="HiddenHorzOCR" w:hAnsi="Times New Roman"/>
              </w:rPr>
              <w:t>часов</w:t>
            </w:r>
          </w:p>
        </w:tc>
        <w:tc>
          <w:tcPr>
            <w:tcW w:w="0" w:type="auto"/>
            <w:vAlign w:val="center"/>
          </w:tcPr>
          <w:p w:rsidR="00E40BA0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B76267">
              <w:rPr>
                <w:rFonts w:ascii="Times New Roman" w:eastAsia="HiddenHorzOCR" w:hAnsi="Times New Roman"/>
              </w:rPr>
              <w:t>недель</w:t>
            </w:r>
          </w:p>
        </w:tc>
      </w:tr>
      <w:tr w:rsidR="00716F3E" w:rsidRPr="00B76267" w:rsidTr="00B76267">
        <w:trPr>
          <w:trHeight w:val="525"/>
        </w:trPr>
        <w:tc>
          <w:tcPr>
            <w:tcW w:w="0" w:type="auto"/>
            <w:vMerge w:val="restart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Организационный</w:t>
            </w:r>
          </w:p>
        </w:tc>
        <w:tc>
          <w:tcPr>
            <w:tcW w:w="0" w:type="auto"/>
            <w:vAlign w:val="center"/>
          </w:tcPr>
          <w:p w:rsidR="00716F3E" w:rsidRPr="00B76267" w:rsidRDefault="00716F3E" w:rsidP="00716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i/>
              </w:rPr>
            </w:pPr>
            <w:r w:rsidRPr="00B76267">
              <w:rPr>
                <w:rFonts w:ascii="Times New Roman" w:eastAsia="HiddenHorzOCR" w:hAnsi="Times New Roman"/>
              </w:rPr>
              <w:t>– проведение организационного собрания, знакомство с регламентом работы в научной лаборатории, знакомство с коллективом, экскурсия (</w:t>
            </w:r>
            <w:r w:rsidRPr="00B76267">
              <w:rPr>
                <w:rFonts w:ascii="Times New Roman" w:eastAsia="HiddenHorzOCR" w:hAnsi="Times New Roman"/>
                <w:i/>
              </w:rPr>
              <w:t>обсуждение с руководителем практики</w:t>
            </w:r>
            <w:r w:rsidR="00B76267">
              <w:rPr>
                <w:rFonts w:ascii="Times New Roman" w:eastAsia="HiddenHorzOCR" w:hAnsi="Times New Roman"/>
              </w:rPr>
              <w:t>)</w:t>
            </w:r>
            <w:r w:rsidRPr="00B76267">
              <w:rPr>
                <w:rFonts w:ascii="Times New Roman" w:eastAsia="HiddenHorzOCR" w:hAnsi="Times New Roman"/>
              </w:rPr>
              <w:t>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1</w:t>
            </w:r>
          </w:p>
        </w:tc>
      </w:tr>
      <w:tr w:rsidR="00716F3E" w:rsidRPr="00B76267" w:rsidTr="00B76267">
        <w:trPr>
          <w:trHeight w:val="1100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проведение руководителем практики инструктажа на рабочем месте по технике безопасности при работе с электрооборудованием (</w:t>
            </w:r>
            <w:r w:rsidRPr="00B76267">
              <w:rPr>
                <w:rFonts w:ascii="Times New Roman" w:eastAsia="HiddenHorzOCR" w:hAnsi="Times New Roman"/>
                <w:i/>
              </w:rPr>
              <w:t>обсуждение с руководителем практики</w:t>
            </w:r>
            <w:r w:rsidRPr="00B76267">
              <w:rPr>
                <w:rFonts w:ascii="Times New Roman" w:eastAsia="HiddenHorzOCR" w:hAnsi="Times New Roman"/>
              </w:rPr>
              <w:t>);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716F3E" w:rsidRPr="00B76267" w:rsidTr="00B76267">
        <w:trPr>
          <w:trHeight w:val="563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 xml:space="preserve">– обсуждение темы исследования, рассмотрение темы в широком аспекте научного направления  составление календарного плана работ с подписанием задания на </w:t>
            </w:r>
            <w:r w:rsidR="00B76267" w:rsidRPr="00B76267">
              <w:rPr>
                <w:rFonts w:ascii="Times New Roman" w:eastAsia="HiddenHorzOCR" w:hAnsi="Times New Roman"/>
              </w:rPr>
              <w:t>практику</w:t>
            </w:r>
            <w:r w:rsidRPr="00B76267">
              <w:rPr>
                <w:rFonts w:ascii="Times New Roman" w:eastAsia="HiddenHorzOCR" w:hAnsi="Times New Roman"/>
              </w:rPr>
              <w:t xml:space="preserve"> (</w:t>
            </w:r>
            <w:r w:rsidRPr="00B76267">
              <w:rPr>
                <w:rFonts w:ascii="Times New Roman" w:eastAsia="HiddenHorzOCR" w:hAnsi="Times New Roman"/>
                <w:i/>
              </w:rPr>
              <w:t>обсуждение с руководителем практики</w:t>
            </w:r>
            <w:r w:rsidRPr="00B76267">
              <w:rPr>
                <w:rFonts w:ascii="Times New Roman" w:eastAsia="HiddenHorzOCR" w:hAnsi="Times New Roman"/>
              </w:rPr>
              <w:t>).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E40BA0" w:rsidRPr="00B76267" w:rsidTr="00B76267">
        <w:trPr>
          <w:trHeight w:val="271"/>
        </w:trPr>
        <w:tc>
          <w:tcPr>
            <w:tcW w:w="0" w:type="auto"/>
            <w:vMerge w:val="restart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Основной (</w:t>
            </w:r>
            <w:r w:rsidRPr="00B76267">
              <w:rPr>
                <w:rFonts w:ascii="Times New Roman" w:eastAsia="HiddenHorzOCR" w:hAnsi="Times New Roman"/>
                <w:i/>
              </w:rPr>
              <w:t>экспериментальный)</w:t>
            </w:r>
          </w:p>
        </w:tc>
        <w:tc>
          <w:tcPr>
            <w:tcW w:w="0" w:type="auto"/>
            <w:vAlign w:val="center"/>
          </w:tcPr>
          <w:p w:rsidR="00E40BA0" w:rsidRPr="00B76267" w:rsidRDefault="00E40BA0" w:rsidP="00716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Работа с литературными источниками, сбор и поиск актуальных данных по методике, подходам и обработке и интерпретации экспериментальных данных</w:t>
            </w:r>
            <w:r w:rsidR="00716F3E" w:rsidRPr="00B76267">
              <w:rPr>
                <w:rFonts w:ascii="Times New Roman" w:eastAsia="HiddenHorzOCR" w:hAnsi="Times New Roman"/>
              </w:rPr>
              <w:t>;</w:t>
            </w:r>
          </w:p>
        </w:tc>
        <w:tc>
          <w:tcPr>
            <w:tcW w:w="0" w:type="auto"/>
            <w:vAlign w:val="center"/>
          </w:tcPr>
          <w:p w:rsidR="00E40BA0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16</w:t>
            </w:r>
          </w:p>
        </w:tc>
        <w:tc>
          <w:tcPr>
            <w:tcW w:w="0" w:type="auto"/>
            <w:vAlign w:val="center"/>
          </w:tcPr>
          <w:p w:rsidR="00E40BA0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</w:t>
            </w:r>
          </w:p>
        </w:tc>
      </w:tr>
      <w:tr w:rsidR="00716F3E" w:rsidRPr="00B76267" w:rsidTr="00B76267">
        <w:trPr>
          <w:trHeight w:val="145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716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изучение экспериментального оборудования, необходимого для получения экспериментальных данных, освоение теоретических основ метода, границ применимости методик и моделей;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1</w:t>
            </w:r>
          </w:p>
        </w:tc>
      </w:tr>
      <w:tr w:rsidR="00716F3E" w:rsidRPr="00B76267" w:rsidTr="00B76267">
        <w:trPr>
          <w:trHeight w:val="145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планирование эксперимента</w:t>
            </w:r>
            <w:bookmarkStart w:id="54" w:name="OLE_LINK67"/>
            <w:bookmarkStart w:id="55" w:name="OLE_LINK68"/>
            <w:bookmarkStart w:id="56" w:name="OLE_LINK69"/>
            <w:bookmarkStart w:id="57" w:name="OLE_LINK57"/>
            <w:bookmarkStart w:id="58" w:name="OLE_LINK58"/>
            <w:bookmarkStart w:id="59" w:name="OLE_LINK66"/>
            <w:r w:rsidRPr="00B76267">
              <w:rPr>
                <w:rFonts w:ascii="Times New Roman" w:eastAsia="HiddenHorzOCR" w:hAnsi="Times New Roman"/>
              </w:rPr>
              <w:t>(</w:t>
            </w:r>
            <w:r w:rsidRPr="00B76267">
              <w:rPr>
                <w:rFonts w:ascii="Times New Roman" w:eastAsia="HiddenHorzOCR" w:hAnsi="Times New Roman"/>
                <w:i/>
              </w:rPr>
              <w:t>обсуждение с руководителем практики</w:t>
            </w:r>
            <w:bookmarkEnd w:id="54"/>
            <w:bookmarkEnd w:id="55"/>
            <w:bookmarkEnd w:id="56"/>
            <w:r w:rsidRPr="00B76267">
              <w:rPr>
                <w:rFonts w:ascii="Times New Roman" w:eastAsia="HiddenHorzOCR" w:hAnsi="Times New Roman"/>
              </w:rPr>
              <w:t>)</w:t>
            </w:r>
            <w:bookmarkEnd w:id="57"/>
            <w:bookmarkEnd w:id="58"/>
            <w:bookmarkEnd w:id="59"/>
            <w:r w:rsidRPr="00B76267">
              <w:rPr>
                <w:rFonts w:ascii="Times New Roman" w:eastAsia="HiddenHorzOCR" w:hAnsi="Times New Roman"/>
              </w:rPr>
              <w:t>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E40BA0" w:rsidRPr="00B76267" w:rsidTr="00B76267">
        <w:trPr>
          <w:trHeight w:val="145"/>
        </w:trPr>
        <w:tc>
          <w:tcPr>
            <w:tcW w:w="0" w:type="auto"/>
            <w:vMerge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E40BA0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п</w:t>
            </w:r>
            <w:r w:rsidR="00E40BA0" w:rsidRPr="00B76267">
              <w:rPr>
                <w:rFonts w:ascii="Times New Roman" w:eastAsia="HiddenHorzOCR" w:hAnsi="Times New Roman"/>
              </w:rPr>
              <w:t>роведение экспериментов и численных расчетов (самостоятельная работа в лаборатории)</w:t>
            </w:r>
            <w:r w:rsidRPr="00B76267">
              <w:rPr>
                <w:rFonts w:ascii="Times New Roman" w:eastAsia="HiddenHorzOCR" w:hAnsi="Times New Roman"/>
              </w:rPr>
              <w:t>;</w:t>
            </w:r>
          </w:p>
        </w:tc>
        <w:tc>
          <w:tcPr>
            <w:tcW w:w="0" w:type="auto"/>
            <w:vAlign w:val="center"/>
          </w:tcPr>
          <w:p w:rsidR="00E40BA0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16</w:t>
            </w:r>
          </w:p>
        </w:tc>
        <w:tc>
          <w:tcPr>
            <w:tcW w:w="0" w:type="auto"/>
            <w:vAlign w:val="center"/>
          </w:tcPr>
          <w:p w:rsidR="00E40BA0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3</w:t>
            </w:r>
          </w:p>
        </w:tc>
      </w:tr>
      <w:tr w:rsidR="00E40BA0" w:rsidRPr="00B76267" w:rsidTr="00B76267">
        <w:trPr>
          <w:trHeight w:val="145"/>
        </w:trPr>
        <w:tc>
          <w:tcPr>
            <w:tcW w:w="0" w:type="auto"/>
            <w:vMerge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E40BA0" w:rsidRPr="00B76267" w:rsidRDefault="00716F3E" w:rsidP="00716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п</w:t>
            </w:r>
            <w:r w:rsidR="00E40BA0" w:rsidRPr="00B76267">
              <w:rPr>
                <w:rFonts w:ascii="Times New Roman" w:eastAsia="HiddenHorzOCR" w:hAnsi="Times New Roman"/>
              </w:rPr>
              <w:t>ервичная обработка экспериментальных результатов, расчет косвенно измеряемых величин, оценка погрешностей</w:t>
            </w:r>
            <w:r w:rsidRPr="00B76267">
              <w:rPr>
                <w:rFonts w:ascii="Times New Roman" w:eastAsia="HiddenHorzOCR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E40BA0" w:rsidRPr="00B76267" w:rsidRDefault="00B76267" w:rsidP="0071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E40BA0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1</w:t>
            </w:r>
          </w:p>
        </w:tc>
      </w:tr>
      <w:tr w:rsidR="00716F3E" w:rsidRPr="00B76267" w:rsidTr="00B76267">
        <w:trPr>
          <w:trHeight w:val="759"/>
        </w:trPr>
        <w:tc>
          <w:tcPr>
            <w:tcW w:w="0" w:type="auto"/>
            <w:vMerge w:val="restart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bookmarkStart w:id="60" w:name="OLE_LINK59"/>
            <w:bookmarkStart w:id="61" w:name="OLE_LINK60"/>
            <w:r w:rsidRPr="00B76267"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Заключительный</w:t>
            </w:r>
          </w:p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i/>
              </w:rPr>
            </w:pPr>
            <w:r w:rsidRPr="00B76267">
              <w:rPr>
                <w:rFonts w:ascii="Times New Roman" w:eastAsia="HiddenHorzOCR" w:hAnsi="Times New Roman"/>
                <w:i/>
              </w:rPr>
              <w:t>(обработка и анализ полученной информации)</w:t>
            </w:r>
          </w:p>
        </w:tc>
        <w:tc>
          <w:tcPr>
            <w:tcW w:w="0" w:type="auto"/>
            <w:vAlign w:val="center"/>
          </w:tcPr>
          <w:p w:rsidR="00716F3E" w:rsidRPr="00B76267" w:rsidRDefault="00716F3E" w:rsidP="00716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Систематизация полученных экспериментальных результатов (</w:t>
            </w:r>
            <w:bookmarkStart w:id="62" w:name="OLE_LINK63"/>
            <w:bookmarkStart w:id="63" w:name="OLE_LINK64"/>
            <w:bookmarkStart w:id="64" w:name="OLE_LINK65"/>
            <w:r w:rsidRPr="00B76267">
              <w:rPr>
                <w:rFonts w:ascii="Times New Roman" w:eastAsia="HiddenHorzOCR" w:hAnsi="Times New Roman"/>
                <w:i/>
              </w:rPr>
              <w:t xml:space="preserve">обсуждение </w:t>
            </w:r>
            <w:bookmarkEnd w:id="62"/>
            <w:bookmarkEnd w:id="63"/>
            <w:bookmarkEnd w:id="64"/>
            <w:r w:rsidRPr="00B76267">
              <w:rPr>
                <w:rFonts w:ascii="Times New Roman" w:eastAsia="HiddenHorzOCR" w:hAnsi="Times New Roman"/>
                <w:i/>
              </w:rPr>
              <w:t>с руководителем практики</w:t>
            </w:r>
            <w:r w:rsidRPr="00B76267">
              <w:rPr>
                <w:rFonts w:ascii="Times New Roman" w:eastAsia="HiddenHorzOCR" w:hAnsi="Times New Roman"/>
              </w:rPr>
              <w:t>);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 4/6</w:t>
            </w:r>
          </w:p>
        </w:tc>
      </w:tr>
      <w:tr w:rsidR="00716F3E" w:rsidRPr="00B76267" w:rsidTr="00B76267">
        <w:trPr>
          <w:trHeight w:val="369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оформление основных результатов научной деятельности в презентативной форме;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716F3E" w:rsidRPr="00B76267" w:rsidTr="00B76267">
        <w:trPr>
          <w:trHeight w:val="86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формирование отчета;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716F3E" w:rsidRPr="00B76267" w:rsidTr="00B76267">
        <w:trPr>
          <w:trHeight w:val="423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716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подготовка доклада с презентацией результатов практики;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716F3E" w:rsidRPr="00B76267" w:rsidTr="00B76267">
        <w:trPr>
          <w:trHeight w:val="169"/>
        </w:trPr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B76267">
              <w:rPr>
                <w:rFonts w:ascii="Times New Roman" w:eastAsia="HiddenHorzOCR" w:hAnsi="Times New Roman"/>
              </w:rPr>
              <w:t>– сдача зачета по практике</w:t>
            </w:r>
            <w:r w:rsidR="004B590D" w:rsidRPr="00B76267">
              <w:rPr>
                <w:rFonts w:ascii="Times New Roman" w:eastAsia="HiddenHorzOCR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716F3E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716F3E" w:rsidRPr="00B76267" w:rsidRDefault="00716F3E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bookmarkEnd w:id="60"/>
      <w:bookmarkEnd w:id="61"/>
      <w:tr w:rsidR="00E40BA0" w:rsidRPr="00B76267" w:rsidTr="00B76267">
        <w:trPr>
          <w:trHeight w:val="430"/>
        </w:trPr>
        <w:tc>
          <w:tcPr>
            <w:tcW w:w="0" w:type="auto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B76267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0" w:type="auto"/>
            <w:vAlign w:val="center"/>
          </w:tcPr>
          <w:p w:rsidR="00E40BA0" w:rsidRPr="00B76267" w:rsidRDefault="00E40BA0" w:rsidP="00E4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0" w:type="auto"/>
            <w:vAlign w:val="center"/>
          </w:tcPr>
          <w:p w:rsidR="00E40BA0" w:rsidRPr="00B76267" w:rsidRDefault="00B76267" w:rsidP="00E40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>
              <w:rPr>
                <w:rFonts w:ascii="Times New Roman" w:eastAsia="HiddenHorzOCR" w:hAnsi="Times New Roman"/>
                <w:b/>
              </w:rPr>
              <w:t>72</w:t>
            </w:r>
          </w:p>
        </w:tc>
        <w:tc>
          <w:tcPr>
            <w:tcW w:w="0" w:type="auto"/>
            <w:vAlign w:val="center"/>
          </w:tcPr>
          <w:p w:rsidR="00E40BA0" w:rsidRPr="00B76267" w:rsidRDefault="00E40BA0" w:rsidP="00B7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B76267">
              <w:rPr>
                <w:rFonts w:ascii="Times New Roman" w:eastAsia="HiddenHorzOCR" w:hAnsi="Times New Roman"/>
                <w:b/>
              </w:rPr>
              <w:t>1</w:t>
            </w:r>
            <w:r w:rsidR="00B76267">
              <w:rPr>
                <w:rFonts w:ascii="Times New Roman" w:eastAsia="HiddenHorzOCR" w:hAnsi="Times New Roman"/>
                <w:b/>
              </w:rPr>
              <w:t>0 4/6</w:t>
            </w:r>
          </w:p>
        </w:tc>
      </w:tr>
    </w:tbl>
    <w:bookmarkEnd w:id="49"/>
    <w:bookmarkEnd w:id="50"/>
    <w:bookmarkEnd w:id="51"/>
    <w:bookmarkEnd w:id="52"/>
    <w:bookmarkEnd w:id="53"/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7E89" w:rsidRPr="00017E89" w:rsidRDefault="00017E89" w:rsidP="00017E89">
      <w:pPr>
        <w:widowControl w:val="0"/>
        <w:shd w:val="clear" w:color="auto" w:fill="FFFFFF"/>
        <w:autoSpaceDE w:val="0"/>
        <w:autoSpaceDN w:val="0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5" w:name="OLE_LINK134"/>
      <w:bookmarkStart w:id="66" w:name="OLE_LINK135"/>
      <w:bookmarkStart w:id="67" w:name="OLE_LINK136"/>
      <w:r w:rsidRPr="00017E89">
        <w:rPr>
          <w:rFonts w:ascii="Times New Roman" w:hAnsi="Times New Roman"/>
          <w:spacing w:val="-4"/>
          <w:sz w:val="24"/>
          <w:szCs w:val="24"/>
          <w:lang w:eastAsia="en-US"/>
        </w:rPr>
        <w:t>По итогам</w:t>
      </w:r>
      <w:r>
        <w:rPr>
          <w:rFonts w:ascii="Times New Roman" w:hAnsi="Times New Roman"/>
          <w:spacing w:val="-4"/>
          <w:sz w:val="24"/>
          <w:szCs w:val="24"/>
          <w:lang w:eastAsia="en-US"/>
        </w:rPr>
        <w:t xml:space="preserve"> выполне</w:t>
      </w:r>
      <w:r w:rsidRPr="00017E89">
        <w:rPr>
          <w:rFonts w:ascii="Times New Roman" w:hAnsi="Times New Roman"/>
          <w:spacing w:val="-4"/>
          <w:sz w:val="24"/>
          <w:szCs w:val="24"/>
          <w:lang w:eastAsia="en-US"/>
        </w:rPr>
        <w:t xml:space="preserve">ния </w:t>
      </w:r>
      <w:r>
        <w:rPr>
          <w:rFonts w:ascii="Times New Roman" w:hAnsi="Times New Roman"/>
          <w:spacing w:val="-4"/>
          <w:sz w:val="24"/>
          <w:szCs w:val="24"/>
          <w:lang w:eastAsia="en-US"/>
        </w:rPr>
        <w:t>научно-исследовательской работы</w:t>
      </w:r>
      <w:r w:rsidRPr="00017E89">
        <w:rPr>
          <w:rFonts w:ascii="Times New Roman" w:hAnsi="Times New Roman"/>
          <w:spacing w:val="-4"/>
          <w:sz w:val="24"/>
          <w:szCs w:val="24"/>
          <w:lang w:eastAsia="en-US"/>
        </w:rPr>
        <w:t>обучающийся представляет руководите</w:t>
      </w:r>
      <w:r w:rsidRPr="00017E89">
        <w:rPr>
          <w:rFonts w:ascii="Times New Roman" w:hAnsi="Times New Roman"/>
          <w:sz w:val="24"/>
          <w:szCs w:val="24"/>
          <w:lang w:eastAsia="en-US"/>
        </w:rPr>
        <w:t>лю практики отчетную документацию:</w:t>
      </w:r>
    </w:p>
    <w:p w:rsidR="00017E89" w:rsidRPr="00017E89" w:rsidRDefault="00017E89" w:rsidP="00017E89">
      <w:pPr>
        <w:widowControl w:val="0"/>
        <w:shd w:val="clear" w:color="auto" w:fill="FFFFFF"/>
        <w:autoSpaceDE w:val="0"/>
        <w:autoSpaceDN w:val="0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– письменный отчет;</w:t>
      </w:r>
    </w:p>
    <w:p w:rsidR="00017E89" w:rsidRPr="00017E89" w:rsidRDefault="00017E89" w:rsidP="00017E89">
      <w:pPr>
        <w:widowControl w:val="0"/>
        <w:shd w:val="clear" w:color="auto" w:fill="FFFFFF"/>
        <w:autoSpaceDE w:val="0"/>
        <w:autoSpaceDN w:val="0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– индивидуальное задание (приложение 1);</w:t>
      </w:r>
    </w:p>
    <w:p w:rsidR="00017E89" w:rsidRPr="00017E89" w:rsidRDefault="00017E89" w:rsidP="00017E89">
      <w:pPr>
        <w:widowControl w:val="0"/>
        <w:shd w:val="clear" w:color="auto" w:fill="FFFFFF"/>
        <w:autoSpaceDE w:val="0"/>
        <w:autoSpaceDN w:val="0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– рабочий график (план)/совместный рабочий график (план) (приложения 2–3)</w:t>
      </w:r>
    </w:p>
    <w:p w:rsidR="00017E89" w:rsidRPr="00017E89" w:rsidRDefault="00017E89" w:rsidP="00017E89">
      <w:pPr>
        <w:widowControl w:val="0"/>
        <w:shd w:val="clear" w:color="auto" w:fill="FFFFFF"/>
        <w:autoSpaceDE w:val="0"/>
        <w:autoSpaceDN w:val="0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– предписание на практику (приложение 4).</w:t>
      </w:r>
    </w:p>
    <w:p w:rsidR="00017E89" w:rsidRPr="00017E89" w:rsidRDefault="00017E89" w:rsidP="00017E89">
      <w:pPr>
        <w:widowControl w:val="0"/>
        <w:shd w:val="clear" w:color="auto" w:fill="FFFFFF"/>
        <w:autoSpaceDE w:val="0"/>
        <w:autoSpaceDN w:val="0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r w:rsidRPr="00017E89">
        <w:rPr>
          <w:rFonts w:ascii="Times New Roman" w:hAnsi="Times New Roman"/>
          <w:spacing w:val="-3"/>
          <w:sz w:val="24"/>
          <w:szCs w:val="24"/>
          <w:lang w:eastAsia="en-US"/>
        </w:rPr>
        <w:t>Формой промежуточной аттестации по практике является зачет (зачет с оценкой).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7" w:right="166" w:firstLine="702"/>
        <w:jc w:val="both"/>
        <w:rPr>
          <w:rFonts w:ascii="Times New Roman" w:hAnsi="Times New Roman"/>
          <w:spacing w:val="-3"/>
          <w:sz w:val="24"/>
          <w:szCs w:val="24"/>
          <w:lang w:eastAsia="en-US"/>
        </w:rPr>
      </w:pPr>
      <w:r w:rsidRPr="00017E89">
        <w:rPr>
          <w:rFonts w:ascii="Times New Roman" w:hAnsi="Times New Roman"/>
          <w:spacing w:val="-3"/>
          <w:sz w:val="24"/>
          <w:szCs w:val="24"/>
          <w:lang w:eastAsia="en-US"/>
        </w:rPr>
        <w:t>По результатам проверки отчетной документации и собеседования руководителем выставляется оценка. На специальном заседании кафедры (на базе которой проходила практика) заслушивается устный доклад и проверяется письменный отчет, по итогам большинством преподавателей утверждается зачет с оценкой.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7" w:right="166" w:firstLine="66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Письменный отчет должен быть оформлен в соответствии с требованиями ГОСТ 7.32-2001. </w:t>
      </w:r>
      <w:r w:rsidRPr="00017E89">
        <w:rPr>
          <w:rFonts w:ascii="Times New Roman" w:hAnsi="Times New Roman"/>
          <w:sz w:val="24"/>
          <w:szCs w:val="24"/>
          <w:lang w:eastAsia="en-US"/>
        </w:rPr>
        <w:t xml:space="preserve">Материал отчета студент готовит самостоятельно. Излагать текст отчета следует четко, в логической последовательности рассматриваемого материал, стремиться к обоснованности выводов и предложений, точности и краткости приводимых формулировок. Материалы отчета студент в дальнейшем может использовать </w:t>
      </w:r>
      <w:r>
        <w:rPr>
          <w:rFonts w:ascii="Times New Roman" w:hAnsi="Times New Roman"/>
          <w:sz w:val="24"/>
          <w:szCs w:val="24"/>
          <w:lang w:eastAsia="en-US"/>
        </w:rPr>
        <w:t>при прохождении преддипломной практики</w:t>
      </w:r>
      <w:r w:rsidRPr="00017E89">
        <w:rPr>
          <w:rFonts w:ascii="Times New Roman" w:hAnsi="Times New Roman"/>
          <w:sz w:val="24"/>
          <w:szCs w:val="24"/>
          <w:lang w:eastAsia="en-US"/>
        </w:rPr>
        <w:t xml:space="preserve">, а также при подготовке выпускной квалификационной работы. </w:t>
      </w:r>
    </w:p>
    <w:p w:rsidR="00017E89" w:rsidRPr="00017E89" w:rsidRDefault="00017E89" w:rsidP="00017E89">
      <w:pPr>
        <w:spacing w:after="0" w:line="240" w:lineRule="auto"/>
        <w:ind w:left="7" w:firstLine="709"/>
        <w:jc w:val="both"/>
        <w:rPr>
          <w:rFonts w:ascii="Times New Roman" w:hAnsi="Times New Roman"/>
          <w:sz w:val="24"/>
          <w:szCs w:val="24"/>
        </w:rPr>
      </w:pPr>
      <w:r w:rsidRPr="00017E89">
        <w:rPr>
          <w:rFonts w:ascii="Times New Roman" w:hAnsi="Times New Roman"/>
          <w:sz w:val="24"/>
          <w:szCs w:val="24"/>
        </w:rPr>
        <w:t xml:space="preserve">При выставлении оценки за </w:t>
      </w:r>
      <w:r>
        <w:rPr>
          <w:rFonts w:ascii="Times New Roman" w:hAnsi="Times New Roman"/>
          <w:sz w:val="24"/>
          <w:szCs w:val="24"/>
        </w:rPr>
        <w:t>производственную</w:t>
      </w:r>
      <w:r w:rsidRPr="00017E89">
        <w:rPr>
          <w:rFonts w:ascii="Times New Roman" w:hAnsi="Times New Roman"/>
          <w:sz w:val="24"/>
          <w:szCs w:val="24"/>
        </w:rPr>
        <w:t xml:space="preserve"> практику оценивается, в первую очередь, содержательная часть отчета (полнота представления сведений об актуальности данной тематики, описание мировых трендов в данной области и отличие трендов развития этой области в РФ (если это имеет место), текущее состояние исследований по данной теме в ННГУ, соответствие проводимых в ННГУ исследований мировым трендам, рекомендации по созданию новых направлений в рамках данной тематики и др.), а также соответствие формы и содержательной части отчета требованиям ГОСТ 7.32-2001 и локальным нормативным актам ННГУ и физического факультета ННГУ.</w:t>
      </w:r>
    </w:p>
    <w:p w:rsidR="00017E89" w:rsidRDefault="00017E89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pacing w:val="-4"/>
          <w:sz w:val="24"/>
          <w:szCs w:val="24"/>
          <w:highlight w:val="cyan"/>
        </w:rPr>
      </w:pPr>
    </w:p>
    <w:bookmarkEnd w:id="65"/>
    <w:bookmarkEnd w:id="66"/>
    <w:bookmarkEnd w:id="67"/>
    <w:p w:rsidR="00017E89" w:rsidRPr="00017E89" w:rsidRDefault="00017E89" w:rsidP="00017E89">
      <w:pPr>
        <w:widowControl w:val="0"/>
        <w:tabs>
          <w:tab w:val="left" w:pos="2434"/>
        </w:tabs>
        <w:autoSpaceDE w:val="0"/>
        <w:autoSpaceDN w:val="0"/>
        <w:spacing w:before="1"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017E89">
        <w:rPr>
          <w:rFonts w:ascii="Times New Roman" w:hAnsi="Times New Roman"/>
          <w:b/>
          <w:bCs/>
          <w:sz w:val="24"/>
          <w:szCs w:val="24"/>
        </w:rPr>
        <w:t>Учебно-методическое и информационноеобеспечение</w:t>
      </w:r>
    </w:p>
    <w:p w:rsidR="00017E89" w:rsidRPr="00017E89" w:rsidRDefault="00017E89" w:rsidP="00017E89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3"/>
          <w:szCs w:val="24"/>
          <w:lang w:eastAsia="en-US"/>
        </w:rPr>
      </w:pPr>
    </w:p>
    <w:p w:rsidR="00017E89" w:rsidRPr="00017E89" w:rsidRDefault="00017E89" w:rsidP="00017E89">
      <w:pPr>
        <w:widowControl w:val="0"/>
        <w:autoSpaceDE w:val="0"/>
        <w:autoSpaceDN w:val="0"/>
        <w:spacing w:before="1" w:after="0" w:line="272" w:lineRule="exact"/>
        <w:rPr>
          <w:rFonts w:ascii="Times New Roman" w:hAnsi="Times New Roman"/>
          <w:b/>
          <w:sz w:val="24"/>
          <w:lang w:eastAsia="en-US"/>
        </w:rPr>
      </w:pPr>
      <w:r w:rsidRPr="00017E89">
        <w:rPr>
          <w:rFonts w:ascii="Times New Roman" w:hAnsi="Times New Roman"/>
          <w:b/>
          <w:sz w:val="24"/>
          <w:lang w:eastAsia="en-US"/>
        </w:rPr>
        <w:t>7.1 Основная учебная литература</w:t>
      </w:r>
    </w:p>
    <w:p w:rsidR="00017E89" w:rsidRPr="00017E89" w:rsidRDefault="00017E89" w:rsidP="00017E89">
      <w:pPr>
        <w:widowControl w:val="0"/>
        <w:autoSpaceDE w:val="0"/>
        <w:autoSpaceDN w:val="0"/>
        <w:spacing w:before="1" w:after="0" w:line="272" w:lineRule="exact"/>
        <w:ind w:left="820"/>
        <w:rPr>
          <w:rFonts w:ascii="Times New Roman" w:hAnsi="Times New Roman"/>
          <w:b/>
          <w:sz w:val="24"/>
          <w:lang w:eastAsia="en-US"/>
        </w:rPr>
      </w:pPr>
    </w:p>
    <w:p w:rsidR="00017E89" w:rsidRPr="00017E89" w:rsidRDefault="00017E89" w:rsidP="00017E89">
      <w:pPr>
        <w:widowControl w:val="0"/>
        <w:tabs>
          <w:tab w:val="left" w:pos="713"/>
        </w:tabs>
        <w:autoSpaceDE w:val="0"/>
        <w:autoSpaceDN w:val="0"/>
        <w:spacing w:after="0" w:line="240" w:lineRule="auto"/>
        <w:ind w:left="112"/>
        <w:rPr>
          <w:rFonts w:ascii="Times New Roman" w:hAnsi="Times New Roman"/>
          <w:sz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 xml:space="preserve">1. ГОСТ 7.32-2001 Система стандартов по информации, библиотечному и издательскому делу. Отчет о научно-исследовательской работе. Структура и правила оформления. </w:t>
      </w:r>
      <w:hyperlink r:id="rId8" w:tgtFrame="_blank" w:history="1"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://</w:t>
        </w:r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standartgost</w:t>
        </w:r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g</w:t>
        </w:r>
        <w:r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/ГОСТ_7.32-2001</w:t>
        </w:r>
      </w:hyperlink>
    </w:p>
    <w:p w:rsidR="00017E89" w:rsidRPr="00017E89" w:rsidRDefault="00017E89" w:rsidP="00017E89">
      <w:pPr>
        <w:widowControl w:val="0"/>
        <w:tabs>
          <w:tab w:val="left" w:pos="713"/>
        </w:tabs>
        <w:autoSpaceDE w:val="0"/>
        <w:autoSpaceDN w:val="0"/>
        <w:spacing w:after="0" w:line="240" w:lineRule="auto"/>
        <w:ind w:left="112"/>
        <w:rPr>
          <w:rFonts w:ascii="Times New Roman" w:hAnsi="Times New Roman"/>
          <w:sz w:val="24"/>
          <w:lang w:eastAsia="en-US"/>
        </w:rPr>
      </w:pPr>
    </w:p>
    <w:p w:rsidR="00017E89" w:rsidRPr="00017E89" w:rsidRDefault="00017E89" w:rsidP="00017E89">
      <w:pPr>
        <w:widowControl w:val="0"/>
        <w:tabs>
          <w:tab w:val="left" w:pos="1181"/>
        </w:tabs>
        <w:autoSpaceDE w:val="0"/>
        <w:autoSpaceDN w:val="0"/>
        <w:spacing w:before="5" w:after="0" w:line="274" w:lineRule="exact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17E89">
        <w:rPr>
          <w:rFonts w:ascii="Times New Roman" w:hAnsi="Times New Roman"/>
          <w:b/>
          <w:bCs/>
          <w:sz w:val="24"/>
          <w:szCs w:val="24"/>
          <w:lang w:eastAsia="en-US"/>
        </w:rPr>
        <w:t>7.2. Дополнительная учебная, научная и методическаялитература</w:t>
      </w:r>
    </w:p>
    <w:p w:rsidR="00017E89" w:rsidRPr="00017E89" w:rsidRDefault="00017E89" w:rsidP="00017E89">
      <w:pPr>
        <w:widowControl w:val="0"/>
        <w:tabs>
          <w:tab w:val="left" w:pos="1181"/>
        </w:tabs>
        <w:autoSpaceDE w:val="0"/>
        <w:autoSpaceDN w:val="0"/>
        <w:spacing w:before="5" w:after="0" w:line="274" w:lineRule="exact"/>
        <w:ind w:left="806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17E89" w:rsidRPr="00017E89" w:rsidRDefault="00017E89" w:rsidP="00017E89">
      <w:pPr>
        <w:widowControl w:val="0"/>
        <w:tabs>
          <w:tab w:val="left" w:pos="1181"/>
        </w:tabs>
        <w:autoSpaceDE w:val="0"/>
        <w:autoSpaceDN w:val="0"/>
        <w:spacing w:before="5" w:after="0" w:line="274" w:lineRule="exact"/>
        <w:ind w:left="142"/>
        <w:outlineLvl w:val="2"/>
        <w:rPr>
          <w:rFonts w:ascii="Times New Roman" w:hAnsi="Times New Roman"/>
          <w:bCs/>
          <w:sz w:val="24"/>
          <w:szCs w:val="24"/>
          <w:lang w:eastAsia="en-US"/>
        </w:rPr>
      </w:pPr>
      <w:r w:rsidRPr="00017E89">
        <w:rPr>
          <w:rFonts w:ascii="Times New Roman" w:hAnsi="Times New Roman"/>
          <w:bCs/>
          <w:sz w:val="24"/>
          <w:szCs w:val="24"/>
          <w:lang w:eastAsia="en-US"/>
        </w:rPr>
        <w:t>1. Презентация: Лучше один раз увидеть! / Лазарев Д. - М.:АльпинаПабл., 2016. - 126 с.: ISBN 978-5-9614-1445-5. http://znanium.com/catalog.php?bookinfo=916181</w:t>
      </w:r>
    </w:p>
    <w:p w:rsidR="00017E89" w:rsidRPr="00017E89" w:rsidRDefault="00017E89" w:rsidP="00017E89">
      <w:pPr>
        <w:widowControl w:val="0"/>
        <w:tabs>
          <w:tab w:val="left" w:pos="1181"/>
        </w:tabs>
        <w:autoSpaceDE w:val="0"/>
        <w:autoSpaceDN w:val="0"/>
        <w:spacing w:before="5" w:after="0" w:line="274" w:lineRule="exact"/>
        <w:ind w:left="142"/>
        <w:outlineLvl w:val="2"/>
        <w:rPr>
          <w:rFonts w:ascii="Times New Roman" w:hAnsi="Times New Roman"/>
          <w:bCs/>
          <w:sz w:val="24"/>
          <w:szCs w:val="24"/>
          <w:lang w:eastAsia="en-US"/>
        </w:rPr>
      </w:pPr>
      <w:r w:rsidRPr="00017E89">
        <w:rPr>
          <w:rFonts w:ascii="Times New Roman" w:hAnsi="Times New Roman"/>
          <w:bCs/>
          <w:sz w:val="24"/>
          <w:szCs w:val="24"/>
          <w:lang w:eastAsia="en-US"/>
        </w:rPr>
        <w:t>2. Лаборатория презентаций: Формула идеального выступления / Мортон С. - М.:АльпинаПабл., 2016. - 258 с.: 60x90 1/8 (Переплёт) ISBN 978-5-9614-5399-7. http://znanium.com/catalog.php?bookinfo=538627</w:t>
      </w:r>
    </w:p>
    <w:p w:rsidR="00017E89" w:rsidRPr="00017E89" w:rsidRDefault="00017E89" w:rsidP="00017E89">
      <w:pPr>
        <w:widowControl w:val="0"/>
        <w:tabs>
          <w:tab w:val="left" w:pos="1181"/>
        </w:tabs>
        <w:autoSpaceDE w:val="0"/>
        <w:autoSpaceDN w:val="0"/>
        <w:spacing w:before="5" w:after="0" w:line="274" w:lineRule="exact"/>
        <w:ind w:left="142"/>
        <w:outlineLvl w:val="2"/>
        <w:rPr>
          <w:rFonts w:ascii="Times New Roman" w:hAnsi="Times New Roman"/>
          <w:bCs/>
          <w:sz w:val="24"/>
          <w:szCs w:val="24"/>
          <w:lang w:eastAsia="en-US"/>
        </w:rPr>
      </w:pPr>
    </w:p>
    <w:p w:rsidR="00017E89" w:rsidRPr="00017E89" w:rsidRDefault="00017E89" w:rsidP="00017E8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HiddenHorzOCR" w:hAnsi="Times New Roman"/>
          <w:b/>
          <w:i/>
          <w:sz w:val="24"/>
          <w:szCs w:val="24"/>
          <w:lang w:val="en-US" w:eastAsia="en-US"/>
        </w:rPr>
      </w:pPr>
      <w:r w:rsidRPr="00017E89">
        <w:rPr>
          <w:rFonts w:ascii="Times New Roman" w:hAnsi="Times New Roman"/>
          <w:b/>
          <w:spacing w:val="-2"/>
          <w:sz w:val="24"/>
          <w:szCs w:val="24"/>
          <w:lang w:val="en-US" w:eastAsia="en-US"/>
        </w:rPr>
        <w:t>7.3 Ресурсысети</w:t>
      </w:r>
      <w:r w:rsidRPr="00017E89">
        <w:rPr>
          <w:rFonts w:ascii="Times New Roman" w:eastAsia="HiddenHorzOCR" w:hAnsi="Times New Roman"/>
          <w:b/>
          <w:i/>
          <w:sz w:val="24"/>
          <w:szCs w:val="24"/>
          <w:lang w:val="en-US" w:eastAsia="en-US"/>
        </w:rPr>
        <w:t>Интернет.</w:t>
      </w:r>
    </w:p>
    <w:p w:rsidR="00017E89" w:rsidRPr="00017E89" w:rsidRDefault="00017E89" w:rsidP="00017E8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HiddenHorzOCR" w:hAnsi="Times New Roman"/>
          <w:b/>
          <w:i/>
          <w:sz w:val="24"/>
          <w:szCs w:val="24"/>
          <w:lang w:val="en-US" w:eastAsia="en-US"/>
        </w:rPr>
      </w:pPr>
    </w:p>
    <w:bookmarkStart w:id="68" w:name="OLE_LINK137"/>
    <w:bookmarkStart w:id="69" w:name="OLE_LINK138"/>
    <w:p w:rsidR="00017E89" w:rsidRPr="00017E89" w:rsidRDefault="001556C9" w:rsidP="00017E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556C9">
        <w:rPr>
          <w:lang w:val="en-US" w:eastAsia="en-US"/>
        </w:rPr>
        <w:fldChar w:fldCharType="begin"/>
      </w:r>
      <w:r w:rsidR="00017E89" w:rsidRPr="00017E89">
        <w:rPr>
          <w:rFonts w:ascii="Times New Roman" w:hAnsi="Times New Roman"/>
          <w:lang w:val="en-US" w:eastAsia="en-US"/>
        </w:rPr>
        <w:instrText>HYPERLINK</w:instrText>
      </w:r>
      <w:r w:rsidR="00017E89" w:rsidRPr="00017E89">
        <w:rPr>
          <w:rFonts w:ascii="Times New Roman" w:hAnsi="Times New Roman"/>
          <w:lang w:eastAsia="en-US"/>
        </w:rPr>
        <w:instrText xml:space="preserve"> "</w:instrText>
      </w:r>
      <w:r w:rsidR="00017E89" w:rsidRPr="00017E89">
        <w:rPr>
          <w:rFonts w:ascii="Times New Roman" w:hAnsi="Times New Roman"/>
          <w:lang w:val="en-US" w:eastAsia="en-US"/>
        </w:rPr>
        <w:instrText>http</w:instrText>
      </w:r>
      <w:r w:rsidR="00017E89" w:rsidRPr="00017E89">
        <w:rPr>
          <w:rFonts w:ascii="Times New Roman" w:hAnsi="Times New Roman"/>
          <w:lang w:eastAsia="en-US"/>
        </w:rPr>
        <w:instrText>://</w:instrText>
      </w:r>
      <w:r w:rsidR="00017E89" w:rsidRPr="00017E89">
        <w:rPr>
          <w:rFonts w:ascii="Times New Roman" w:hAnsi="Times New Roman"/>
          <w:lang w:val="en-US" w:eastAsia="en-US"/>
        </w:rPr>
        <w:instrText>www</w:instrText>
      </w:r>
      <w:r w:rsidR="00017E89" w:rsidRPr="00017E89">
        <w:rPr>
          <w:rFonts w:ascii="Times New Roman" w:hAnsi="Times New Roman"/>
          <w:lang w:eastAsia="en-US"/>
        </w:rPr>
        <w:instrText>.</w:instrText>
      </w:r>
      <w:r w:rsidR="00017E89" w:rsidRPr="00017E89">
        <w:rPr>
          <w:rFonts w:ascii="Times New Roman" w:hAnsi="Times New Roman"/>
          <w:lang w:val="en-US" w:eastAsia="en-US"/>
        </w:rPr>
        <w:instrText>lib</w:instrText>
      </w:r>
      <w:r w:rsidR="00017E89" w:rsidRPr="00017E89">
        <w:rPr>
          <w:rFonts w:ascii="Times New Roman" w:hAnsi="Times New Roman"/>
          <w:lang w:eastAsia="en-US"/>
        </w:rPr>
        <w:instrText>.</w:instrText>
      </w:r>
      <w:r w:rsidR="00017E89" w:rsidRPr="00017E89">
        <w:rPr>
          <w:rFonts w:ascii="Times New Roman" w:hAnsi="Times New Roman"/>
          <w:lang w:val="en-US" w:eastAsia="en-US"/>
        </w:rPr>
        <w:instrText>unn</w:instrText>
      </w:r>
      <w:r w:rsidR="00017E89" w:rsidRPr="00017E89">
        <w:rPr>
          <w:rFonts w:ascii="Times New Roman" w:hAnsi="Times New Roman"/>
          <w:lang w:eastAsia="en-US"/>
        </w:rPr>
        <w:instrText>.</w:instrText>
      </w:r>
      <w:r w:rsidR="00017E89" w:rsidRPr="00017E89">
        <w:rPr>
          <w:rFonts w:ascii="Times New Roman" w:hAnsi="Times New Roman"/>
          <w:lang w:val="en-US" w:eastAsia="en-US"/>
        </w:rPr>
        <w:instrText>ru</w:instrText>
      </w:r>
      <w:r w:rsidR="00017E89" w:rsidRPr="00017E89">
        <w:rPr>
          <w:rFonts w:ascii="Times New Roman" w:hAnsi="Times New Roman"/>
          <w:lang w:eastAsia="en-US"/>
        </w:rPr>
        <w:instrText xml:space="preserve">/" </w:instrText>
      </w:r>
      <w:r w:rsidRPr="001556C9">
        <w:rPr>
          <w:lang w:val="en-US" w:eastAsia="en-US"/>
        </w:rPr>
        <w:fldChar w:fldCharType="separate"/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val="en-US" w:eastAsia="en-US"/>
        </w:rPr>
        <w:t>http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://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val="en-US" w:eastAsia="en-US"/>
        </w:rPr>
        <w:t>www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val="en-US" w:eastAsia="en-US"/>
        </w:rPr>
        <w:t>lib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val="en-US" w:eastAsia="en-US"/>
        </w:rPr>
        <w:t>unn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val="en-US" w:eastAsia="en-US"/>
        </w:rPr>
        <w:t>ru</w:t>
      </w:r>
      <w:r w:rsidR="00017E89" w:rsidRPr="00017E89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/</w:t>
      </w:r>
      <w:r w:rsidRPr="00017E89">
        <w:rPr>
          <w:rFonts w:ascii="Times New Roman" w:hAnsi="Times New Roman"/>
          <w:color w:val="0000FF"/>
          <w:sz w:val="24"/>
          <w:szCs w:val="24"/>
          <w:u w:val="single"/>
          <w:lang w:val="en-US" w:eastAsia="en-US"/>
        </w:rPr>
        <w:fldChar w:fldCharType="end"/>
      </w:r>
      <w:r w:rsidR="00017E89" w:rsidRPr="00017E8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сайт Фундаментальной библиотеки ННГУ.</w:t>
      </w:r>
    </w:p>
    <w:p w:rsidR="00017E89" w:rsidRPr="00017E89" w:rsidRDefault="001556C9" w:rsidP="00017E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hyperlink r:id="rId9" w:history="1"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http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://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unn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/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books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/</w:t>
        </w:r>
      </w:hyperlink>
      <w:r w:rsidR="00017E89" w:rsidRPr="00017E8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фонд образовательных электронных ресурсов ННГУ.</w:t>
      </w:r>
    </w:p>
    <w:p w:rsidR="00017E89" w:rsidRPr="00017E89" w:rsidRDefault="001556C9" w:rsidP="00017E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hyperlink r:id="rId10" w:history="1"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://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biblio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-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online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/</w:t>
        </w:r>
      </w:hyperlink>
      <w:r w:rsidR="00017E89" w:rsidRPr="00017E8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сайт электронной библиотеки «Юрайт», содержащий в открытом доступе книги по отдельным разделам физики конденсированного состояния.</w:t>
      </w:r>
    </w:p>
    <w:p w:rsidR="00017E89" w:rsidRPr="00017E89" w:rsidRDefault="001556C9" w:rsidP="00017E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hyperlink r:id="rId11" w:history="1"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://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e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lanbook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com</w:t>
        </w:r>
      </w:hyperlink>
      <w:r w:rsidR="00017E89" w:rsidRPr="00017E8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– сайт электронно-библиотечной системы «ЛАНЬ», содержащий в открытом доступе книги по отдельным разделам физики конденсированного состояния.</w:t>
      </w:r>
    </w:p>
    <w:p w:rsidR="00017E89" w:rsidRPr="00017E89" w:rsidRDefault="001556C9" w:rsidP="00017E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hyperlink r:id="rId12" w:history="1"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http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://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znanium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="00017E89" w:rsidRPr="00017E89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com</w:t>
        </w:r>
      </w:hyperlink>
      <w:r w:rsidR="00017E89" w:rsidRPr="00017E8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– сайт электронно-библиотечной системы «</w:t>
      </w:r>
      <w:r w:rsidR="00017E89" w:rsidRPr="00017E89">
        <w:rPr>
          <w:rFonts w:ascii="Times New Roman" w:hAnsi="Times New Roman"/>
          <w:color w:val="000000"/>
          <w:sz w:val="24"/>
          <w:szCs w:val="24"/>
          <w:lang w:val="en-US" w:eastAsia="en-US"/>
        </w:rPr>
        <w:t>Znanium</w:t>
      </w:r>
      <w:r w:rsidR="00017E89" w:rsidRPr="00017E89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017E89" w:rsidRPr="00017E89">
        <w:rPr>
          <w:rFonts w:ascii="Times New Roman" w:hAnsi="Times New Roman"/>
          <w:color w:val="000000"/>
          <w:sz w:val="24"/>
          <w:szCs w:val="24"/>
          <w:lang w:val="en-US" w:eastAsia="en-US"/>
        </w:rPr>
        <w:t>com</w:t>
      </w:r>
      <w:r w:rsidR="00017E89" w:rsidRPr="00017E89">
        <w:rPr>
          <w:rFonts w:ascii="Times New Roman" w:hAnsi="Times New Roman"/>
          <w:color w:val="000000"/>
          <w:sz w:val="24"/>
          <w:szCs w:val="24"/>
          <w:lang w:eastAsia="en-US"/>
        </w:rPr>
        <w:t>», содержащий книги по отдельным разделам физики конденсированного состояния.</w:t>
      </w:r>
    </w:p>
    <w:p w:rsidR="00017E89" w:rsidRPr="00017E89" w:rsidRDefault="00017E89" w:rsidP="0001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bookmarkEnd w:id="68"/>
    <w:bookmarkEnd w:id="69"/>
    <w:p w:rsidR="00017E89" w:rsidRPr="00017E89" w:rsidRDefault="00017E89" w:rsidP="00017E89">
      <w:pPr>
        <w:widowControl w:val="0"/>
        <w:tabs>
          <w:tab w:val="left" w:pos="1064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8. </w:t>
      </w:r>
      <w:r w:rsidRPr="00017E89">
        <w:rPr>
          <w:rFonts w:ascii="Times New Roman" w:hAnsi="Times New Roman"/>
          <w:b/>
          <w:bCs/>
          <w:sz w:val="24"/>
          <w:szCs w:val="24"/>
          <w:lang w:eastAsia="en-US"/>
        </w:rPr>
        <w:t>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112"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112"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Программное обеспечение: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112"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1. Кембриджский банк структурных данных органических кристаллов CCDC  (Лицензия для ННГУ, №388)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112"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2. Неорганический банк структурных данных ICSD (ежегодно приобретается для ННГУ по договору)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112" w:right="102" w:firstLine="708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17E89">
        <w:rPr>
          <w:rFonts w:ascii="Times New Roman" w:hAnsi="Times New Roman"/>
          <w:sz w:val="24"/>
          <w:szCs w:val="24"/>
          <w:lang w:val="en-US" w:eastAsia="en-US"/>
        </w:rPr>
        <w:t>3. Wolfram Research Mathematica (Network (Academic) #3542-6715)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112"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4. Программное обеспечение, поставленное с соответствующим научно-исследовательским оборудованием.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left="112"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Информационно-справочные системы: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1. http://www.sciencedirect.com – сайт международного издательства «Elsiveir», публикующего статьи и монографии по актуальным направлениям физики конденсированного состояния и физического материаловедения.</w:t>
      </w:r>
    </w:p>
    <w:p w:rsidR="00017E89" w:rsidRPr="00017E89" w:rsidRDefault="00017E89" w:rsidP="00017E89">
      <w:pPr>
        <w:widowControl w:val="0"/>
        <w:autoSpaceDE w:val="0"/>
        <w:autoSpaceDN w:val="0"/>
        <w:spacing w:after="0" w:line="240" w:lineRule="auto"/>
        <w:ind w:right="102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2. http://elibrary.ru/defaultx.asp - российская научная электронная библиотека «Elibrary», публикующая статьи, тематика которых совпадает с тематикой отдельных разделов физики конденсированного состояния.</w:t>
      </w:r>
    </w:p>
    <w:p w:rsidR="00017E89" w:rsidRPr="00017E89" w:rsidRDefault="00017E89" w:rsidP="00017E89">
      <w:pPr>
        <w:widowControl w:val="0"/>
        <w:autoSpaceDE w:val="0"/>
        <w:autoSpaceDN w:val="0"/>
        <w:spacing w:before="3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7E89">
        <w:rPr>
          <w:rFonts w:ascii="Times New Roman" w:hAnsi="Times New Roman"/>
          <w:sz w:val="24"/>
          <w:szCs w:val="24"/>
          <w:lang w:eastAsia="en-US"/>
        </w:rPr>
        <w:t>3. http://eqworld.ipmnet.ru/ - сайт электронной библиотеки EqWord, содержащий книги по отдельным разделам физики конденсированного состояния.</w:t>
      </w: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A1668B" w:rsidRPr="003A216D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B590D" w:rsidRPr="003A216D" w:rsidRDefault="004B590D" w:rsidP="003A216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bookmarkStart w:id="70" w:name="OLE_LINK153"/>
      <w:bookmarkStart w:id="71" w:name="OLE_LINK154"/>
      <w:bookmarkStart w:id="72" w:name="OLE_LINK155"/>
      <w:bookmarkStart w:id="73" w:name="OLE_LINK156"/>
      <w:r w:rsidRPr="00017E89">
        <w:rPr>
          <w:rFonts w:ascii="Times New Roman" w:hAnsi="Times New Roman"/>
          <w:color w:val="000000"/>
          <w:sz w:val="24"/>
          <w:szCs w:val="24"/>
        </w:rPr>
        <w:t xml:space="preserve">Материально-техническая база обеспечивается материально-техническим обеспечением лаборатории, в которой проводится </w:t>
      </w:r>
      <w:r w:rsidR="00017E89" w:rsidRPr="00017E89"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Pr="00017E89">
        <w:rPr>
          <w:rFonts w:ascii="Times New Roman" w:hAnsi="Times New Roman"/>
          <w:color w:val="000000"/>
          <w:sz w:val="24"/>
          <w:szCs w:val="24"/>
        </w:rPr>
        <w:t>. Для проведения практики предусматривается</w:t>
      </w:r>
      <w:r w:rsidR="003A216D" w:rsidRPr="00017E89">
        <w:rPr>
          <w:rFonts w:ascii="Times New Roman" w:hAnsi="Times New Roman"/>
          <w:color w:val="000000"/>
          <w:sz w:val="24"/>
          <w:szCs w:val="24"/>
        </w:rPr>
        <w:t xml:space="preserve"> современное вычислительное и </w:t>
      </w:r>
      <w:r w:rsidR="00017E89" w:rsidRPr="00017E89">
        <w:rPr>
          <w:rFonts w:ascii="Times New Roman" w:hAnsi="Times New Roman"/>
          <w:color w:val="000000"/>
          <w:sz w:val="24"/>
          <w:szCs w:val="24"/>
        </w:rPr>
        <w:t>экспериментальное</w:t>
      </w:r>
      <w:r w:rsidRPr="00017E89">
        <w:rPr>
          <w:rFonts w:ascii="Times New Roman" w:hAnsi="Times New Roman"/>
          <w:color w:val="000000"/>
          <w:sz w:val="24"/>
          <w:szCs w:val="24"/>
        </w:rPr>
        <w:t xml:space="preserve"> научное оборудование</w:t>
      </w:r>
      <w:r w:rsidR="003A216D" w:rsidRPr="00017E89">
        <w:rPr>
          <w:rFonts w:ascii="Times New Roman" w:hAnsi="Times New Roman"/>
          <w:color w:val="000000"/>
          <w:sz w:val="24"/>
          <w:szCs w:val="24"/>
        </w:rPr>
        <w:t xml:space="preserve"> российского и зарубежного производства, на котором реализованы методики </w:t>
      </w:r>
      <w:r w:rsidR="003A216D" w:rsidRPr="00017E89">
        <w:rPr>
          <w:rFonts w:ascii="Times New Roman" w:hAnsi="Times New Roman"/>
          <w:sz w:val="24"/>
          <w:szCs w:val="24"/>
          <w:lang w:eastAsia="en-US"/>
        </w:rPr>
        <w:t>синтеза, исследования структурных и физических свойств материалов на основе конденсированных сред</w:t>
      </w:r>
      <w:r w:rsidR="00401EB1" w:rsidRPr="00017E89">
        <w:rPr>
          <w:rFonts w:ascii="Times New Roman" w:hAnsi="Times New Roman"/>
          <w:sz w:val="24"/>
          <w:szCs w:val="24"/>
          <w:lang w:eastAsia="en-US"/>
        </w:rPr>
        <w:t xml:space="preserve">, в том числе микро- и наноматериалов, </w:t>
      </w:r>
      <w:r w:rsidR="003A216D" w:rsidRPr="00017E89">
        <w:rPr>
          <w:rFonts w:ascii="Times New Roman" w:hAnsi="Times New Roman"/>
          <w:sz w:val="24"/>
          <w:szCs w:val="24"/>
          <w:lang w:eastAsia="en-US"/>
        </w:rPr>
        <w:t>с применением подходов экспериментальной и теоретической физики.</w:t>
      </w:r>
    </w:p>
    <w:bookmarkEnd w:id="70"/>
    <w:bookmarkEnd w:id="71"/>
    <w:p w:rsidR="004B590D" w:rsidRPr="004B590D" w:rsidRDefault="004B590D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bookmarkEnd w:id="72"/>
    <w:bookmarkEnd w:id="73"/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017E89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74" w:name="OLE_LINK148"/>
      <w:bookmarkStart w:id="75" w:name="OLE_LINK149"/>
      <w:bookmarkStart w:id="76" w:name="OLE_LINK145"/>
      <w:bookmarkStart w:id="77" w:name="OLE_LINK146"/>
      <w:bookmarkStart w:id="78" w:name="OLE_LINK147"/>
      <w:bookmarkStart w:id="79" w:name="OLE_LINK150"/>
      <w:bookmarkStart w:id="80" w:name="OLE_LINK151"/>
      <w:bookmarkStart w:id="81" w:name="OLE_LINK152"/>
      <w:r w:rsidRPr="00017E89">
        <w:rPr>
          <w:rFonts w:ascii="Times New Roman" w:hAnsi="Times New Roman"/>
          <w:sz w:val="24"/>
          <w:szCs w:val="24"/>
        </w:rPr>
        <w:t>П</w:t>
      </w:r>
      <w:r w:rsidR="00D01794" w:rsidRPr="00017E89">
        <w:rPr>
          <w:rFonts w:ascii="Times New Roman" w:hAnsi="Times New Roman"/>
          <w:sz w:val="24"/>
          <w:szCs w:val="24"/>
        </w:rPr>
        <w:t xml:space="preserve">о результатам практики бакалавр </w:t>
      </w:r>
      <w:r w:rsidRPr="00017E89">
        <w:rPr>
          <w:rFonts w:ascii="Times New Roman" w:hAnsi="Times New Roman"/>
          <w:sz w:val="24"/>
          <w:szCs w:val="24"/>
        </w:rPr>
        <w:t>составляет отчет о выполнении работы в соответствии с программой практики</w:t>
      </w:r>
      <w:r w:rsidR="001D784C" w:rsidRPr="00017E89">
        <w:rPr>
          <w:rFonts w:ascii="Times New Roman" w:hAnsi="Times New Roman"/>
          <w:sz w:val="24"/>
          <w:szCs w:val="24"/>
        </w:rPr>
        <w:t>,</w:t>
      </w:r>
      <w:r w:rsidRPr="00017E89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017E89">
        <w:rPr>
          <w:rFonts w:ascii="Times New Roman" w:hAnsi="Times New Roman"/>
          <w:sz w:val="24"/>
          <w:szCs w:val="24"/>
        </w:rPr>
        <w:t xml:space="preserve"> и рабочим графиком (планом)/совместным рабочим графиком (планом)</w:t>
      </w:r>
      <w:r w:rsidRPr="00017E89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общепрофессиональных и профессиональных компетенций</w:t>
      </w:r>
      <w:r w:rsidR="00941661" w:rsidRPr="00017E89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017E89">
        <w:rPr>
          <w:rFonts w:ascii="Times New Roman" w:hAnsi="Times New Roman"/>
          <w:sz w:val="24"/>
          <w:szCs w:val="24"/>
        </w:rPr>
        <w:t>программ</w:t>
      </w:r>
      <w:r w:rsidR="00941661" w:rsidRPr="00017E89">
        <w:rPr>
          <w:rFonts w:ascii="Times New Roman" w:hAnsi="Times New Roman"/>
          <w:sz w:val="24"/>
          <w:szCs w:val="24"/>
        </w:rPr>
        <w:t>ой</w:t>
      </w:r>
      <w:r w:rsidRPr="00017E89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017E89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17E89">
        <w:rPr>
          <w:rFonts w:ascii="Times New Roman" w:hAnsi="Times New Roman"/>
          <w:b/>
          <w:sz w:val="24"/>
          <w:szCs w:val="24"/>
        </w:rPr>
        <w:t>Вместе с отчетом</w:t>
      </w:r>
      <w:r w:rsidR="00901BAA" w:rsidRPr="00017E89">
        <w:rPr>
          <w:rFonts w:ascii="Times New Roman" w:hAnsi="Times New Roman"/>
          <w:sz w:val="24"/>
          <w:szCs w:val="24"/>
        </w:rPr>
        <w:t xml:space="preserve">обучающийся </w:t>
      </w:r>
      <w:r w:rsidRPr="00017E89">
        <w:rPr>
          <w:rFonts w:ascii="Times New Roman" w:hAnsi="Times New Roman"/>
          <w:sz w:val="24"/>
          <w:szCs w:val="24"/>
        </w:rPr>
        <w:t xml:space="preserve"> предоставляет на кафедру оформленное предписа</w:t>
      </w:r>
      <w:r w:rsidR="00BB3D60" w:rsidRPr="00017E89">
        <w:rPr>
          <w:rFonts w:ascii="Times New Roman" w:hAnsi="Times New Roman"/>
          <w:sz w:val="24"/>
          <w:szCs w:val="24"/>
        </w:rPr>
        <w:t>ние, индивидуальное задание и рабочий график (план)</w:t>
      </w:r>
      <w:r w:rsidR="001D784C" w:rsidRPr="00017E89">
        <w:rPr>
          <w:rFonts w:ascii="Times New Roman" w:hAnsi="Times New Roman"/>
          <w:sz w:val="24"/>
          <w:szCs w:val="24"/>
        </w:rPr>
        <w:t>/совместный</w:t>
      </w:r>
      <w:r w:rsidR="001D784C" w:rsidRPr="00017E89">
        <w:rPr>
          <w:rFonts w:ascii="Times New Roman" w:hAnsi="Times New Roman"/>
          <w:sz w:val="24"/>
          <w:szCs w:val="24"/>
        </w:rPr>
        <w:tab/>
        <w:t xml:space="preserve"> рабочий график (план)</w:t>
      </w:r>
      <w:r w:rsidR="00BB3D60" w:rsidRPr="00017E89">
        <w:rPr>
          <w:rFonts w:ascii="Times New Roman" w:hAnsi="Times New Roman"/>
          <w:sz w:val="24"/>
          <w:szCs w:val="24"/>
        </w:rPr>
        <w:t xml:space="preserve">. </w:t>
      </w:r>
    </w:p>
    <w:p w:rsidR="00941661" w:rsidRPr="00017E89" w:rsidRDefault="00C975EF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7E89">
        <w:rPr>
          <w:rFonts w:ascii="Times New Roman" w:hAnsi="Times New Roman"/>
          <w:sz w:val="24"/>
          <w:szCs w:val="24"/>
        </w:rPr>
        <w:t>Проверка отчётов по преддипломн</w:t>
      </w:r>
      <w:r w:rsidR="00401EB1" w:rsidRPr="00017E89">
        <w:rPr>
          <w:rFonts w:ascii="Times New Roman" w:hAnsi="Times New Roman"/>
          <w:sz w:val="24"/>
          <w:szCs w:val="24"/>
        </w:rPr>
        <w:t>ой</w:t>
      </w:r>
      <w:r w:rsidRPr="00017E89">
        <w:rPr>
          <w:rFonts w:ascii="Times New Roman" w:hAnsi="Times New Roman"/>
          <w:sz w:val="24"/>
          <w:szCs w:val="24"/>
        </w:rPr>
        <w:t xml:space="preserve"> практик</w:t>
      </w:r>
      <w:r w:rsidR="00401EB1" w:rsidRPr="00017E89">
        <w:rPr>
          <w:rFonts w:ascii="Times New Roman" w:hAnsi="Times New Roman"/>
          <w:sz w:val="24"/>
          <w:szCs w:val="24"/>
        </w:rPr>
        <w:t>е</w:t>
      </w:r>
      <w:r w:rsidRPr="00017E89">
        <w:rPr>
          <w:rFonts w:ascii="Times New Roman" w:hAnsi="Times New Roman"/>
          <w:sz w:val="24"/>
          <w:szCs w:val="24"/>
        </w:rPr>
        <w:t xml:space="preserve"> провод</w:t>
      </w:r>
      <w:r w:rsidR="00401EB1" w:rsidRPr="00017E89">
        <w:rPr>
          <w:rFonts w:ascii="Times New Roman" w:hAnsi="Times New Roman"/>
          <w:sz w:val="24"/>
          <w:szCs w:val="24"/>
        </w:rPr>
        <w:t>и</w:t>
      </w:r>
      <w:r w:rsidRPr="00017E89">
        <w:rPr>
          <w:rFonts w:ascii="Times New Roman" w:hAnsi="Times New Roman"/>
          <w:sz w:val="24"/>
          <w:szCs w:val="24"/>
        </w:rPr>
        <w:t xml:space="preserve">тся </w:t>
      </w:r>
      <w:r w:rsidR="00553984" w:rsidRPr="00017E89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Pr="00017E89">
        <w:rPr>
          <w:rFonts w:ascii="Times New Roman" w:hAnsi="Times New Roman"/>
          <w:sz w:val="24"/>
          <w:szCs w:val="24"/>
        </w:rPr>
        <w:t>.</w:t>
      </w:r>
    </w:p>
    <w:p w:rsidR="00C975EF" w:rsidRPr="00017E89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7E89">
        <w:rPr>
          <w:rFonts w:ascii="Times New Roman" w:hAnsi="Times New Roman"/>
          <w:sz w:val="24"/>
          <w:szCs w:val="24"/>
        </w:rPr>
        <w:t>Отчет и характеристика рассматр</w:t>
      </w:r>
      <w:r w:rsidR="002C57B1" w:rsidRPr="00017E89">
        <w:rPr>
          <w:rFonts w:ascii="Times New Roman" w:hAnsi="Times New Roman"/>
          <w:sz w:val="24"/>
          <w:szCs w:val="24"/>
        </w:rPr>
        <w:t>иваются руководителем практики</w:t>
      </w:r>
      <w:bookmarkEnd w:id="74"/>
      <w:bookmarkEnd w:id="75"/>
      <w:r w:rsidR="002C57B1" w:rsidRPr="00017E89">
        <w:rPr>
          <w:rFonts w:ascii="Times New Roman" w:hAnsi="Times New Roman"/>
          <w:sz w:val="24"/>
          <w:szCs w:val="24"/>
        </w:rPr>
        <w:t>.</w:t>
      </w:r>
    </w:p>
    <w:bookmarkEnd w:id="76"/>
    <w:bookmarkEnd w:id="77"/>
    <w:bookmarkEnd w:id="78"/>
    <w:bookmarkEnd w:id="79"/>
    <w:bookmarkEnd w:id="80"/>
    <w:bookmarkEnd w:id="81"/>
    <w:p w:rsidR="00E366BE" w:rsidRPr="00017E89" w:rsidRDefault="00E366BE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3A216D" w:rsidRDefault="003A216D">
      <w:pPr>
        <w:spacing w:after="0" w:line="360" w:lineRule="auto"/>
        <w:ind w:firstLine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4585" w:rsidRPr="00C70C5F" w:rsidRDefault="00324585" w:rsidP="00017E89">
      <w:pPr>
        <w:pStyle w:val="a9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 xml:space="preserve">Паспорт фонда оценочных средств по практике </w:t>
      </w:r>
    </w:p>
    <w:p w:rsidR="00324585" w:rsidRPr="00E07A5E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1443"/>
        <w:gridCol w:w="2116"/>
        <w:gridCol w:w="4473"/>
        <w:gridCol w:w="1587"/>
      </w:tblGrid>
      <w:tr w:rsidR="00324585" w:rsidRPr="00017E89" w:rsidTr="00017E89">
        <w:tc>
          <w:tcPr>
            <w:tcW w:w="0" w:type="auto"/>
            <w:vAlign w:val="center"/>
          </w:tcPr>
          <w:p w:rsidR="00324585" w:rsidRPr="00017E89" w:rsidRDefault="00324585" w:rsidP="0001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7E8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43" w:type="dxa"/>
            <w:vAlign w:val="center"/>
          </w:tcPr>
          <w:p w:rsidR="00324585" w:rsidRPr="00017E89" w:rsidRDefault="00324585" w:rsidP="0001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17E89">
              <w:rPr>
                <w:rFonts w:ascii="Times New Roman" w:hAnsi="Times New Roman"/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2116" w:type="dxa"/>
            <w:vAlign w:val="center"/>
          </w:tcPr>
          <w:p w:rsidR="00324585" w:rsidRPr="00017E89" w:rsidRDefault="00324585" w:rsidP="0001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7E89">
              <w:rPr>
                <w:rFonts w:ascii="Times New Roman" w:hAnsi="Times New Roman"/>
                <w:b/>
                <w:sz w:val="20"/>
                <w:szCs w:val="20"/>
              </w:rPr>
              <w:t>Содержание компетенции</w:t>
            </w:r>
          </w:p>
        </w:tc>
        <w:tc>
          <w:tcPr>
            <w:tcW w:w="4473" w:type="dxa"/>
            <w:vAlign w:val="center"/>
          </w:tcPr>
          <w:p w:rsidR="00324585" w:rsidRPr="00017E89" w:rsidRDefault="00324585" w:rsidP="00132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7E89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587" w:type="dxa"/>
            <w:vAlign w:val="center"/>
          </w:tcPr>
          <w:p w:rsidR="00324585" w:rsidRPr="00017E89" w:rsidRDefault="00324585" w:rsidP="0001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7E89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324585" w:rsidRPr="00017E89" w:rsidRDefault="00324585" w:rsidP="00017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7E89">
              <w:rPr>
                <w:rFonts w:ascii="Times New Roman" w:hAnsi="Times New Roman"/>
                <w:b/>
                <w:sz w:val="20"/>
                <w:szCs w:val="20"/>
              </w:rPr>
              <w:t>оценочного средства</w:t>
            </w:r>
          </w:p>
        </w:tc>
      </w:tr>
      <w:tr w:rsidR="00F6341A" w:rsidRPr="00017E89" w:rsidTr="00017E89">
        <w:trPr>
          <w:trHeight w:val="409"/>
        </w:trPr>
        <w:tc>
          <w:tcPr>
            <w:tcW w:w="0" w:type="auto"/>
            <w:vMerge w:val="restart"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ОПК-9</w:t>
            </w:r>
          </w:p>
        </w:tc>
        <w:tc>
          <w:tcPr>
            <w:tcW w:w="2116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способностью получить организационно-управленческие навыки при работе в научных группах и других малых коллективах исполнителей</w:t>
            </w:r>
          </w:p>
        </w:tc>
        <w:tc>
          <w:tcPr>
            <w:tcW w:w="4473" w:type="dxa"/>
          </w:tcPr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Знать:</w:t>
            </w:r>
          </w:p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основы делового общения в письменной и устной речи, способствующие полноценному обмену информацией в рамках научной группы;</w:t>
            </w:r>
          </w:p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способы совершенствования и развития своего интеллектуального, культурного, нравственного и профессионального уровня.</w:t>
            </w:r>
          </w:p>
        </w:tc>
        <w:tc>
          <w:tcPr>
            <w:tcW w:w="1587" w:type="dxa"/>
            <w:vMerge w:val="restart"/>
            <w:vAlign w:val="center"/>
          </w:tcPr>
          <w:p w:rsidR="00F6341A" w:rsidRPr="00017E89" w:rsidRDefault="00E42F3C" w:rsidP="00017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Отчет по практике</w:t>
            </w:r>
          </w:p>
        </w:tc>
      </w:tr>
      <w:tr w:rsidR="00F6341A" w:rsidRPr="00017E89" w:rsidTr="00017E89">
        <w:trPr>
          <w:trHeight w:val="409"/>
        </w:trPr>
        <w:tc>
          <w:tcPr>
            <w:tcW w:w="0" w:type="auto"/>
            <w:vMerge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</w:tcPr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–объяснить свою точку зрения, обосновывать свою позицию в научном диспуте в составе научно-производственного коллектива;</w:t>
            </w:r>
          </w:p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корректно обосновывать методы решения конкретных задач при выполнении физических исследований;</w:t>
            </w:r>
          </w:p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правильно оценивать необходимые время и усилия, при планировании научных исследований.</w:t>
            </w:r>
          </w:p>
        </w:tc>
        <w:tc>
          <w:tcPr>
            <w:tcW w:w="1587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E89" w:rsidRPr="00017E89" w:rsidTr="00017E89">
        <w:trPr>
          <w:trHeight w:val="1571"/>
        </w:trPr>
        <w:tc>
          <w:tcPr>
            <w:tcW w:w="0" w:type="auto"/>
            <w:vMerge/>
            <w:vAlign w:val="center"/>
          </w:tcPr>
          <w:p w:rsidR="00017E89" w:rsidRPr="00017E89" w:rsidRDefault="00017E89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</w:tcPr>
          <w:p w:rsidR="00017E89" w:rsidRPr="00017E89" w:rsidRDefault="00017E89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Владеть:</w:t>
            </w:r>
          </w:p>
          <w:p w:rsidR="00017E89" w:rsidRPr="00017E89" w:rsidRDefault="00017E89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способностью к критике и самокритике, терпимостью, способностью работать в коллективе;</w:t>
            </w:r>
          </w:p>
          <w:p w:rsidR="00017E89" w:rsidRPr="00017E89" w:rsidRDefault="00017E89" w:rsidP="00017E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навыками управления и организации деятельности научного коллектива в рамках конкретной научной задачи.</w:t>
            </w:r>
          </w:p>
        </w:tc>
        <w:tc>
          <w:tcPr>
            <w:tcW w:w="1587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41A" w:rsidRPr="00017E89" w:rsidTr="00017E89">
        <w:trPr>
          <w:trHeight w:val="960"/>
        </w:trPr>
        <w:tc>
          <w:tcPr>
            <w:tcW w:w="0" w:type="auto"/>
            <w:vMerge w:val="restart"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ПК-2</w:t>
            </w:r>
          </w:p>
        </w:tc>
        <w:tc>
          <w:tcPr>
            <w:tcW w:w="2116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способность проводить научные исследования в избранной области экспериментальных и (или) теоретических физических исследований с помощью современной приборной базы (в том числе сложного физического оборудования) и информационных технологий с учетом </w:t>
            </w:r>
            <w:r w:rsidR="00E42F3C"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отечественного и зарубежного опыта</w:t>
            </w:r>
          </w:p>
          <w:p w:rsidR="00F6341A" w:rsidRPr="00017E89" w:rsidRDefault="00F6341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</w:tcPr>
          <w:p w:rsidR="00E42F3C" w:rsidRPr="00017E89" w:rsidRDefault="00E42F3C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Знать:</w:t>
            </w:r>
          </w:p>
          <w:p w:rsidR="00E42F3C" w:rsidRPr="00017E89" w:rsidRDefault="00E42F3C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методы теоретических и экспериментальных исследований в области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 с применением подходов экспериментальной и теоретической физики</w:t>
            </w: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E42F3C" w:rsidRPr="00017E89" w:rsidRDefault="00E42F3C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методы поиска информации в рамках конкретной научной проблемы;</w:t>
            </w:r>
          </w:p>
          <w:p w:rsidR="00F6341A" w:rsidRPr="00017E89" w:rsidRDefault="00E42F3C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степень применимости методов и оборудования для выполнения исследований в области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 с применением подходов экспериментальной и теоретической физики</w:t>
            </w: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" w:type="dxa"/>
            <w:vMerge w:val="restart"/>
            <w:vAlign w:val="center"/>
          </w:tcPr>
          <w:p w:rsidR="00F6341A" w:rsidRPr="00017E89" w:rsidRDefault="00E42F3C" w:rsidP="00017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Отчет по практике</w:t>
            </w:r>
          </w:p>
        </w:tc>
      </w:tr>
      <w:tr w:rsidR="00F6341A" w:rsidRPr="00017E89" w:rsidTr="00017E89">
        <w:trPr>
          <w:trHeight w:val="960"/>
        </w:trPr>
        <w:tc>
          <w:tcPr>
            <w:tcW w:w="0" w:type="auto"/>
            <w:vMerge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E42F3C" w:rsidRPr="00017E89" w:rsidRDefault="00E42F3C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E42F3C" w:rsidRPr="00017E89" w:rsidRDefault="00E42F3C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осуществлять выбор оборудования и методик для решения конкретных задач в области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 с применением подходов экспериментальной и теоретической физики</w:t>
            </w: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F6341A" w:rsidRPr="00017E89" w:rsidRDefault="00E42F3C" w:rsidP="00E42F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получать необходимую научно-техническую информацию с помощью современных информационных технологий.</w:t>
            </w:r>
          </w:p>
        </w:tc>
        <w:tc>
          <w:tcPr>
            <w:tcW w:w="1587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E89" w:rsidRPr="00017E89" w:rsidTr="00017E89">
        <w:trPr>
          <w:trHeight w:val="1620"/>
        </w:trPr>
        <w:tc>
          <w:tcPr>
            <w:tcW w:w="0" w:type="auto"/>
            <w:vMerge/>
            <w:vAlign w:val="center"/>
          </w:tcPr>
          <w:p w:rsidR="00017E89" w:rsidRPr="00017E89" w:rsidRDefault="00017E89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017E89" w:rsidRPr="00017E89" w:rsidRDefault="00017E89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Владеть:</w:t>
            </w:r>
          </w:p>
          <w:p w:rsidR="00017E89" w:rsidRPr="00017E89" w:rsidRDefault="00017E89" w:rsidP="00E42F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навыками работы с современной сложной физической аппаратурой для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41A" w:rsidRPr="00017E89" w:rsidTr="00017E89">
        <w:trPr>
          <w:trHeight w:val="345"/>
        </w:trPr>
        <w:tc>
          <w:tcPr>
            <w:tcW w:w="0" w:type="auto"/>
            <w:vMerge w:val="restart"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ПК-3</w:t>
            </w:r>
          </w:p>
        </w:tc>
        <w:tc>
          <w:tcPr>
            <w:tcW w:w="2116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готовность применять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 практике профессиональные знания теории и методов физических исследований</w:t>
            </w:r>
          </w:p>
        </w:tc>
        <w:tc>
          <w:tcPr>
            <w:tcW w:w="4473" w:type="dxa"/>
          </w:tcPr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Знать:</w:t>
            </w:r>
          </w:p>
          <w:p w:rsidR="00F6341A" w:rsidRPr="00017E89" w:rsidRDefault="00F6341A" w:rsidP="00E42F3C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основные 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подходы экспериментальной и теоретической физики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 для проведения физических исследований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сред;</w:t>
            </w:r>
          </w:p>
        </w:tc>
        <w:tc>
          <w:tcPr>
            <w:tcW w:w="1587" w:type="dxa"/>
            <w:vMerge w:val="restart"/>
            <w:vAlign w:val="center"/>
          </w:tcPr>
          <w:p w:rsidR="00F6341A" w:rsidRPr="00017E89" w:rsidRDefault="00E42F3C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Отчет по </w:t>
            </w: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практике</w:t>
            </w:r>
          </w:p>
        </w:tc>
      </w:tr>
      <w:tr w:rsidR="00F6341A" w:rsidRPr="00017E89" w:rsidTr="00017E89">
        <w:trPr>
          <w:trHeight w:val="345"/>
        </w:trPr>
        <w:tc>
          <w:tcPr>
            <w:tcW w:w="0" w:type="auto"/>
            <w:vMerge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Уметь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оценивать целесообразности применения доступных методов для проведения физических исследований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7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E89" w:rsidRPr="00017E89" w:rsidTr="00017E89">
        <w:trPr>
          <w:trHeight w:val="1160"/>
        </w:trPr>
        <w:tc>
          <w:tcPr>
            <w:tcW w:w="0" w:type="auto"/>
            <w:vMerge/>
            <w:vAlign w:val="center"/>
          </w:tcPr>
          <w:p w:rsidR="00017E89" w:rsidRPr="00017E89" w:rsidRDefault="00017E89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017E89" w:rsidRPr="00017E89" w:rsidRDefault="00017E89" w:rsidP="00E42F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Владеть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17E89" w:rsidRPr="00017E89" w:rsidRDefault="00017E89" w:rsidP="00E42F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– навыками математической и статистической обработки экспериментальных данных.</w:t>
            </w:r>
          </w:p>
        </w:tc>
        <w:tc>
          <w:tcPr>
            <w:tcW w:w="1587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41A" w:rsidRPr="00017E89" w:rsidTr="00017E89">
        <w:trPr>
          <w:trHeight w:val="486"/>
        </w:trPr>
        <w:tc>
          <w:tcPr>
            <w:tcW w:w="0" w:type="auto"/>
            <w:vMerge w:val="restart"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ПК-4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способность применять на практике профессиональные знания и умения, полученные при освоении профильных физических дисциплин</w:t>
            </w:r>
          </w:p>
        </w:tc>
        <w:tc>
          <w:tcPr>
            <w:tcW w:w="4473" w:type="dxa"/>
          </w:tcPr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Знать: 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теоретические основы физических методов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" w:type="dxa"/>
            <w:vMerge w:val="restart"/>
            <w:vAlign w:val="center"/>
          </w:tcPr>
          <w:p w:rsidR="00F6341A" w:rsidRPr="00017E89" w:rsidRDefault="00E42F3C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Отчет по практике</w:t>
            </w:r>
          </w:p>
        </w:tc>
      </w:tr>
      <w:tr w:rsidR="00F6341A" w:rsidRPr="00017E89" w:rsidTr="00017E89">
        <w:trPr>
          <w:trHeight w:val="483"/>
        </w:trPr>
        <w:tc>
          <w:tcPr>
            <w:tcW w:w="0" w:type="auto"/>
            <w:vMerge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использовать возможности современных методов физических исследований для решения физических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задач.</w:t>
            </w:r>
          </w:p>
        </w:tc>
        <w:tc>
          <w:tcPr>
            <w:tcW w:w="1587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E89" w:rsidRPr="00017E89" w:rsidTr="00017E89">
        <w:trPr>
          <w:trHeight w:val="1160"/>
        </w:trPr>
        <w:tc>
          <w:tcPr>
            <w:tcW w:w="0" w:type="auto"/>
            <w:vMerge/>
            <w:vAlign w:val="center"/>
          </w:tcPr>
          <w:p w:rsidR="00017E89" w:rsidRPr="00017E89" w:rsidRDefault="00017E89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017E89" w:rsidRPr="00017E89" w:rsidRDefault="00017E89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Владеть:</w:t>
            </w:r>
          </w:p>
          <w:p w:rsidR="00017E89" w:rsidRPr="00017E89" w:rsidRDefault="00017E89" w:rsidP="00E42F3C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0"/>
              </w:rPr>
            </w:pPr>
            <w:r w:rsidRPr="00017E89"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– </w:t>
            </w:r>
            <w:r w:rsidRPr="00017E89">
              <w:rPr>
                <w:rFonts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теоретическими знаниями физических и математических методов исследования, обработки и анализа объектов исследований.</w:t>
            </w:r>
          </w:p>
        </w:tc>
        <w:tc>
          <w:tcPr>
            <w:tcW w:w="1587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41A" w:rsidRPr="00017E89" w:rsidTr="00017E89">
        <w:trPr>
          <w:trHeight w:val="486"/>
        </w:trPr>
        <w:tc>
          <w:tcPr>
            <w:tcW w:w="0" w:type="auto"/>
            <w:vMerge w:val="restart"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ПК-5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способность пользоваться современными методами обработки, анализа и синтеза физической информации в избранной области физических исследований</w:t>
            </w:r>
          </w:p>
        </w:tc>
        <w:tc>
          <w:tcPr>
            <w:tcW w:w="4473" w:type="dxa"/>
          </w:tcPr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Знать: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основные теоретические модели и границы их применимости в области 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" w:type="dxa"/>
            <w:vMerge w:val="restart"/>
            <w:vAlign w:val="center"/>
          </w:tcPr>
          <w:p w:rsidR="00F6341A" w:rsidRPr="00017E89" w:rsidRDefault="00E42F3C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Отчет по практике</w:t>
            </w:r>
          </w:p>
        </w:tc>
      </w:tr>
      <w:tr w:rsidR="00F6341A" w:rsidRPr="00017E89" w:rsidTr="00017E89">
        <w:trPr>
          <w:trHeight w:val="483"/>
        </w:trPr>
        <w:tc>
          <w:tcPr>
            <w:tcW w:w="0" w:type="auto"/>
            <w:vMerge/>
            <w:vAlign w:val="center"/>
          </w:tcPr>
          <w:p w:rsidR="00F6341A" w:rsidRPr="00017E89" w:rsidRDefault="00F6341A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интерпретировать и критически анализировать данные экспериментов и численных расчетов ;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представлять научные данные в наглядной мультимедийной форме.</w:t>
            </w:r>
          </w:p>
          <w:p w:rsidR="00F6341A" w:rsidRPr="00017E89" w:rsidRDefault="00F6341A" w:rsidP="00E42F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:rsidR="00F6341A" w:rsidRPr="00017E89" w:rsidRDefault="00F6341A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E89" w:rsidRPr="00017E89" w:rsidTr="00017E89">
        <w:trPr>
          <w:trHeight w:val="2310"/>
        </w:trPr>
        <w:tc>
          <w:tcPr>
            <w:tcW w:w="0" w:type="auto"/>
            <w:vMerge/>
            <w:vAlign w:val="center"/>
          </w:tcPr>
          <w:p w:rsidR="00017E89" w:rsidRPr="00017E89" w:rsidRDefault="00017E89" w:rsidP="00017E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73" w:type="dxa"/>
          </w:tcPr>
          <w:p w:rsidR="00017E89" w:rsidRPr="00017E89" w:rsidRDefault="00017E89" w:rsidP="00E42F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017E89" w:rsidRPr="00017E89" w:rsidRDefault="00017E89" w:rsidP="00E42F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color w:val="000000"/>
                <w:sz w:val="20"/>
                <w:szCs w:val="20"/>
              </w:rPr>
              <w:t>– навыком применения основных статистических методов обработки данных экспериментов;</w:t>
            </w:r>
          </w:p>
          <w:p w:rsidR="00017E89" w:rsidRPr="00017E89" w:rsidRDefault="00017E89" w:rsidP="00E42F3C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0"/>
              </w:rPr>
            </w:pPr>
            <w:r w:rsidRPr="00017E8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– математическим аппаратом обработки и анализа информации в области </w:t>
            </w:r>
            <w:r w:rsidRPr="00017E8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eastAsia="en-US"/>
              </w:rPr>
              <w:t>синтеза, исследования структурных и физических свойств материалов на основе конденсированных сред</w:t>
            </w:r>
            <w:r w:rsidRPr="00017E8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87" w:type="dxa"/>
            <w:vMerge/>
            <w:vAlign w:val="center"/>
          </w:tcPr>
          <w:p w:rsidR="00017E89" w:rsidRPr="00017E89" w:rsidRDefault="00017E89" w:rsidP="00017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017E89">
          <w:headerReference w:type="default" r:id="rId13"/>
          <w:footerReference w:type="default" r:id="rId14"/>
          <w:pgSz w:w="11906" w:h="16838"/>
          <w:pgMar w:top="1134" w:right="851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Мотивация(личностное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вация проявляются на 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</w:t>
            </w:r>
            <w:bookmarkStart w:id="82" w:name="_GoBack"/>
            <w:bookmarkEnd w:id="82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17E89">
      <w:pPr>
        <w:pStyle w:val="a6"/>
        <w:widowControl w:val="0"/>
        <w:spacing w:before="0" w:beforeAutospacing="0" w:after="0" w:afterAutospacing="0"/>
        <w:ind w:firstLine="709"/>
        <w:jc w:val="both"/>
        <w:rPr>
          <w:b/>
          <w:lang w:eastAsia="en-US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являютсясформированность</w:t>
      </w:r>
      <w:r w:rsidR="000128B3">
        <w:rPr>
          <w:color w:val="auto"/>
        </w:rPr>
        <w:t>предусмотренных программой компетенций, т.е</w:t>
      </w:r>
      <w:r w:rsidR="00017E89">
        <w:rPr>
          <w:color w:val="auto"/>
        </w:rPr>
        <w:t>.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Pr="00594C4F">
        <w:rPr>
          <w:color w:val="auto"/>
        </w:rPr>
        <w:t xml:space="preserve">практических навыков и умений </w:t>
      </w:r>
      <w:r w:rsidRPr="00017E89">
        <w:rPr>
          <w:color w:val="auto"/>
        </w:rPr>
        <w:t>(</w:t>
      </w:r>
      <w:r w:rsidR="002C57B1" w:rsidRPr="00017E89">
        <w:rPr>
          <w:color w:val="auto"/>
        </w:rPr>
        <w:t xml:space="preserve">способность организовать работу в рамках научных исследований, </w:t>
      </w:r>
      <w:r w:rsidRPr="00017E89">
        <w:rPr>
          <w:color w:val="auto"/>
        </w:rPr>
        <w:t xml:space="preserve">самостоятельность, творческая активность, </w:t>
      </w:r>
      <w:r w:rsidR="00A36BD2" w:rsidRPr="00017E89">
        <w:rPr>
          <w:color w:val="auto"/>
        </w:rPr>
        <w:t>способностьразвивать и дополнять методики с учетом специфики объектов исследования</w:t>
      </w:r>
      <w:r w:rsidRPr="00017E89">
        <w:rPr>
          <w:color w:val="auto"/>
        </w:rPr>
        <w:t>)</w:t>
      </w:r>
      <w:r w:rsidR="000128B3" w:rsidRPr="00017E89">
        <w:rPr>
          <w:color w:val="auto"/>
        </w:rPr>
        <w:t>.</w:t>
      </w:r>
    </w:p>
    <w:p w:rsidR="00C12D67" w:rsidRPr="00875D6B" w:rsidRDefault="00C12D67" w:rsidP="00C12D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8"/>
        <w:gridCol w:w="8039"/>
      </w:tblGrid>
      <w:tr w:rsidR="00E07A5E" w:rsidRPr="00017E89" w:rsidTr="00017E89">
        <w:trPr>
          <w:trHeight w:val="330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E07A5E" w:rsidRPr="00017E89" w:rsidTr="00017E89">
        <w:trPr>
          <w:trHeight w:val="3116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 Выстроено эффективное взаимодействие с научным коллективом, составленный план работ обеспечил решение научной задачи полностью и в поставленный срок, обучающийся на высоком уровне справился с ролью руководителя научного коллектива, работы проводились с опережением графика (ОПК-9). Освоено экспериментальное или вычислительное оборудование на высочайшем уровне, позволяющем разрабатывать новые и модифицировать имеющиеся методики (ПК-2). Предложена (ПК-3), разработана (ПК-4) новая экспериментальная или вычислительная методика (или существующая методика была модифицирована) для наблюдения, получения, обработки или данных научного исследования</w:t>
            </w:r>
            <w:r w:rsidR="00A560C7" w:rsidRPr="00017E89">
              <w:rPr>
                <w:rFonts w:ascii="Times New Roman" w:hAnsi="Times New Roman"/>
                <w:sz w:val="20"/>
                <w:szCs w:val="20"/>
              </w:rPr>
              <w:t xml:space="preserve"> (ПК-5)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E07A5E" w:rsidRPr="00017E89" w:rsidTr="00017E89">
        <w:trPr>
          <w:trHeight w:val="655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Обучающийся 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 Выстроено эффективное взаимодействие с научным коллективом (ОПК-9), составленный план работ обеспечил решение научной задачи полностью и в поставленный срок (О</w:t>
            </w:r>
            <w:r w:rsidR="00107AB4">
              <w:rPr>
                <w:rFonts w:ascii="Times New Roman" w:hAnsi="Times New Roman"/>
                <w:sz w:val="20"/>
                <w:szCs w:val="20"/>
              </w:rPr>
              <w:t>ПК-9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). Освоено экспериментальное или вычислительное оборудование на высоком уровне, позволяющем вести профессиональную деятельность в роли профильного специалиста (ПК-2). Усвоены теоретические основы (ПК-3), и практические подходы (ПК-4) всех </w:t>
            </w:r>
            <w:r w:rsidR="00107AB4" w:rsidRPr="00017E89">
              <w:rPr>
                <w:rFonts w:ascii="Times New Roman" w:hAnsi="Times New Roman"/>
                <w:sz w:val="20"/>
                <w:szCs w:val="20"/>
              </w:rPr>
              <w:t>задействованных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 в работе экспериментальных и вычислительных методик для наблюдения, получения, обработки или данных научного исследования. Полностью освоены способы обработки первичных данных, расчет или оценка погрешностей косвенных измерений экспериментов выполнены корректно, данные интерпретированы без нареканий, полученные в ходе исследования выводы корректны и полностью отражают </w:t>
            </w:r>
            <w:r w:rsidR="00107AB4" w:rsidRPr="00017E89">
              <w:rPr>
                <w:rFonts w:ascii="Times New Roman" w:hAnsi="Times New Roman"/>
                <w:sz w:val="20"/>
                <w:szCs w:val="20"/>
              </w:rPr>
              <w:t>заваленные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 цели практики</w:t>
            </w:r>
            <w:r w:rsidR="00A560C7" w:rsidRPr="00017E89">
              <w:rPr>
                <w:rFonts w:ascii="Times New Roman" w:hAnsi="Times New Roman"/>
                <w:sz w:val="20"/>
                <w:szCs w:val="20"/>
              </w:rPr>
              <w:t xml:space="preserve">  (ПК-5)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7A5E" w:rsidRPr="00017E89" w:rsidTr="00017E89">
        <w:trPr>
          <w:trHeight w:val="655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107AB4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Обучающийся демонстрирует хорошую подготовку. Обучающийся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 Взаимодействие с научным коллективом, составленный план работ обеспечил решение научной задачи почти полностью или с небольшим отставанием от графика (ОПК-9). Освоена работа на экспериментальном или вычислительном оборудовании на уровне, достаточном для самостоятельного получения первичных данных (ПК-2). Усвоены теоретические основы (ПК-3), и освоены практические подходы (ПК-4) задействованных в работе экспериментальных и вычислительных методик для наблюдения, получения, обработки или данных научного исследования. Освоены способы обработки первичных данных, расчет или оценка погрешностей косвенных измерений экспериментов выполнены корректно, данные интерпретированы без нареканий, полученные в ходе исследования выводы корректны и отражают заявленные цели практики с небольшими неточностями</w:t>
            </w:r>
            <w:r w:rsidR="00A560C7" w:rsidRPr="00017E89">
              <w:rPr>
                <w:rFonts w:ascii="Times New Roman" w:hAnsi="Times New Roman"/>
                <w:sz w:val="20"/>
                <w:szCs w:val="20"/>
              </w:rPr>
              <w:t xml:space="preserve">  (ПК-5)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7A5E" w:rsidRPr="00017E89" w:rsidTr="00017E89">
        <w:trPr>
          <w:trHeight w:val="570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107AB4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Обучающийся демонстрирует в целом хорошую подготовку, но при подготовке отчета по практике и проведении собеседования допускает </w:t>
            </w: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заметные ошибки или недочеты. Обучающийся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 активно работал в течение всего периода практики. Взаимодействие с научным коллективом, составленный план работ обеспечил решение научной задачи с небольшими недочетами (ОПК-9). Освоено экспериментальное или вычислительное оборудование на уровне, достаточном для выполнения конкретных заданий по практике (ПК-2). Теоретические основы освоены на невысоком уровне (ПК-3), практические подходы освоены для выполнения работ под контролем специалиста или лаборанта (ПК-4) задействованных в работе экспериментальных и вычислительных методик для наблюдения, получения, обработки или данных научного исследования. Первичные данные обработаны самостоятельно, расчет или оценка погрешностей косвенных измерений экспериментов выполнены с недочетами, данные интерпретированы, полученные в ходе исследования выводы отражают заявленные цели практики, но содержат ошибки или недочеты</w:t>
            </w:r>
            <w:r w:rsidR="00A560C7" w:rsidRPr="00017E89">
              <w:rPr>
                <w:rFonts w:ascii="Times New Roman" w:hAnsi="Times New Roman"/>
                <w:sz w:val="20"/>
                <w:szCs w:val="20"/>
              </w:rPr>
              <w:t xml:space="preserve">  (ПК-5)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7A5E" w:rsidRPr="00017E89" w:rsidTr="00017E89">
        <w:trPr>
          <w:trHeight w:val="284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Удовлетворительно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4521E5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ПК-2, ПК-</w:t>
            </w:r>
            <w:r w:rsidR="00D00897" w:rsidRPr="00017E89">
              <w:rPr>
                <w:rFonts w:ascii="Times New Roman" w:hAnsi="Times New Roman"/>
                <w:sz w:val="20"/>
                <w:szCs w:val="20"/>
              </w:rPr>
              <w:t>4</w:t>
            </w:r>
            <w:r w:rsidRPr="00017E89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Обучающийся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имел пропуски в течение  периода практики. Взаимодействие с научным коллективом, составленный план работ обеспечил решение научной задачи, но не выполнен полностью</w:t>
            </w:r>
            <w:r w:rsidR="00107AB4" w:rsidRPr="00017E89">
              <w:rPr>
                <w:rFonts w:ascii="Times New Roman" w:hAnsi="Times New Roman"/>
                <w:sz w:val="20"/>
                <w:szCs w:val="20"/>
              </w:rPr>
              <w:t>(ОПК-9)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 Экспериментальное или вычислительное оборудование на уровне освоено на уровне, недостаточном для выполнения конкретных заданий по практике (ПК-2). Теоретические основы освоены на невысоком уровне (ПК-3), практические подходы освоены на уровне, недостаточном для самостоятельного выполнения конкретных заданий по практике (ПК-4) задействованных в работе экспериментальных и вычислительных методик для наблюдения, получения, обработки данных научного исследования. Первичные данные не обработаны правильно, либо расчет или оценка погрешностей косвенных измерений экспериментов выполнены с ошибками, данные интерпретированы, полученные в ходе исследования выводы являются спорными, такт научных результатов оказалось недостаточно для достижения целей практики, либо приведенные выводы ошибочны</w:t>
            </w:r>
            <w:r w:rsidR="00A560C7" w:rsidRPr="00017E89">
              <w:rPr>
                <w:rFonts w:ascii="Times New Roman" w:hAnsi="Times New Roman"/>
                <w:sz w:val="20"/>
                <w:szCs w:val="20"/>
              </w:rPr>
              <w:t xml:space="preserve">  (ПК-5)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7A5E" w:rsidRPr="00017E89" w:rsidTr="00017E89">
        <w:trPr>
          <w:trHeight w:val="570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4521E5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</w:t>
            </w:r>
            <w:r w:rsidR="004521E5">
              <w:rPr>
                <w:rFonts w:ascii="Times New Roman" w:hAnsi="Times New Roman"/>
                <w:sz w:val="20"/>
                <w:szCs w:val="20"/>
              </w:rPr>
              <w:t xml:space="preserve"> (либо 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представил недостоверный отчет по практике</w:t>
            </w:r>
            <w:r w:rsidR="004521E5">
              <w:rPr>
                <w:rFonts w:ascii="Times New Roman" w:hAnsi="Times New Roman"/>
                <w:sz w:val="20"/>
                <w:szCs w:val="20"/>
              </w:rPr>
              <w:t>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, пропустил большую часть времени, отведенного на прохождение практики. Взаимодействие с научным коллективом, составленный план работ не обеспечили решение научной задачи или план выполнен менее чем наполовину, либо обучающийся пропустил более половины отведенного времени, предоставленного для работы лаборатории </w:t>
            </w:r>
            <w:r w:rsidR="00107AB4" w:rsidRPr="00017E89">
              <w:rPr>
                <w:rFonts w:ascii="Times New Roman" w:hAnsi="Times New Roman"/>
                <w:sz w:val="20"/>
                <w:szCs w:val="20"/>
              </w:rPr>
              <w:t>(ОПК-9)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 Экспериментальное или вычислительное оборудование не освоено на уровне, достаточном для выполнения конкретных заданий по практике (ПК-2). Теоретические основы не освоены (ПК-3), практические подходы не освоены на уровне, достаточном для выполнения конкретных заданий по практике (ПК-4) задействованных в работе экспериментальных и вычислительных методик для наблюдения, получения, обработки данных научного исследования. Первичные данные не получены, отчет не содержит научных результатов, представляющих ценность, либо результаты недостоверны</w:t>
            </w:r>
            <w:r w:rsidR="00A560C7" w:rsidRPr="00017E89">
              <w:rPr>
                <w:rFonts w:ascii="Times New Roman" w:hAnsi="Times New Roman"/>
                <w:sz w:val="20"/>
                <w:szCs w:val="20"/>
              </w:rPr>
              <w:t xml:space="preserve">  (ПК-5)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7A5E" w:rsidRPr="00017E89" w:rsidTr="00017E89">
        <w:trPr>
          <w:trHeight w:val="298"/>
        </w:trPr>
        <w:tc>
          <w:tcPr>
            <w:tcW w:w="0" w:type="auto"/>
            <w:shd w:val="clear" w:color="auto" w:fill="auto"/>
          </w:tcPr>
          <w:p w:rsidR="00E07A5E" w:rsidRPr="00017E89" w:rsidRDefault="00E07A5E" w:rsidP="00017E89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0" w:type="auto"/>
            <w:shd w:val="clear" w:color="auto" w:fill="auto"/>
          </w:tcPr>
          <w:p w:rsidR="00E07A5E" w:rsidRPr="00017E89" w:rsidRDefault="00E07A5E" w:rsidP="004521E5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17E89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Взаимодействие с научным коллективом не построено, план работ не составлен или не выполнен, либо обучающийся пропустил значительную часть отведенного времени, предоставленного для работы лаборатории </w:t>
            </w:r>
            <w:r w:rsidR="004521E5" w:rsidRPr="00017E89">
              <w:rPr>
                <w:rFonts w:ascii="Times New Roman" w:hAnsi="Times New Roman"/>
                <w:sz w:val="20"/>
                <w:szCs w:val="20"/>
              </w:rPr>
              <w:t>(ОПК-9)</w:t>
            </w:r>
            <w:r w:rsidRPr="00017E89">
              <w:rPr>
                <w:rFonts w:ascii="Times New Roman" w:hAnsi="Times New Roman"/>
                <w:sz w:val="20"/>
                <w:szCs w:val="20"/>
              </w:rPr>
              <w:t xml:space="preserve">. Экспериментальное или вычислительное оборудование не освоено (ПК-2). Теоретические основы экспериментальных и расчетных методов не освоены (ПК-3), практические подходы к методикам  задействованных в работе экспериментальных и вычислительных методик для наблюдения, получения, обработки данных научного исследования не освоены (ПК-4). Первичные данные не получены, отчет не содержит научных результатов, представляющих </w:t>
            </w:r>
            <w:r w:rsidR="00A560C7" w:rsidRPr="00017E89">
              <w:rPr>
                <w:rFonts w:ascii="Times New Roman" w:hAnsi="Times New Roman"/>
                <w:sz w:val="20"/>
                <w:szCs w:val="20"/>
              </w:rPr>
              <w:t>ценность, либо не предоставлен</w:t>
            </w:r>
            <w:bookmarkStart w:id="83" w:name="OLE_LINK6"/>
            <w:bookmarkStart w:id="84" w:name="OLE_LINK7"/>
            <w:bookmarkStart w:id="85" w:name="OLE_LINK8"/>
            <w:bookmarkStart w:id="86" w:name="OLE_LINK19"/>
            <w:bookmarkStart w:id="87" w:name="OLE_LINK20"/>
            <w:bookmarkStart w:id="88" w:name="OLE_LINK61"/>
            <w:bookmarkStart w:id="89" w:name="OLE_LINK85"/>
            <w:bookmarkStart w:id="90" w:name="OLE_LINK86"/>
            <w:r w:rsidR="00A560C7" w:rsidRPr="00017E89">
              <w:rPr>
                <w:rFonts w:ascii="Times New Roman" w:hAnsi="Times New Roman"/>
                <w:sz w:val="20"/>
                <w:szCs w:val="20"/>
              </w:rPr>
              <w:t xml:space="preserve"> (ПК-5)</w:t>
            </w:r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r w:rsidRPr="00017E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153E4D" w:rsidRDefault="00153E4D" w:rsidP="001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A758A" w:rsidRPr="00DA758A" w:rsidRDefault="00DA758A" w:rsidP="00DA75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Отчет по практике, как правило, содержит следующие разделы.</w:t>
      </w:r>
    </w:p>
    <w:p w:rsidR="00DA758A" w:rsidRPr="00DA758A" w:rsidRDefault="00DA758A" w:rsidP="00DA758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Титульный лист.</w:t>
      </w:r>
    </w:p>
    <w:p w:rsidR="00DA758A" w:rsidRPr="00DA758A" w:rsidRDefault="00DA758A" w:rsidP="00DA758A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Образец приведен в приложении 5. </w:t>
      </w:r>
    </w:p>
    <w:p w:rsidR="00DA758A" w:rsidRPr="00DA758A" w:rsidRDefault="00DA758A" w:rsidP="00DA758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Содержание.</w:t>
      </w:r>
    </w:p>
    <w:p w:rsidR="00DA758A" w:rsidRPr="00DA758A" w:rsidRDefault="00DA758A" w:rsidP="00DA758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Введение.</w:t>
      </w:r>
    </w:p>
    <w:p w:rsidR="00DA758A" w:rsidRPr="00DA758A" w:rsidRDefault="00DA758A" w:rsidP="00DA758A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Содержит необходимую информацию для обоснования цели практики); </w:t>
      </w:r>
    </w:p>
    <w:p w:rsidR="00DA758A" w:rsidRPr="00DA758A" w:rsidRDefault="00DA758A" w:rsidP="00DA758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Основная часть практической работы.</w:t>
      </w:r>
    </w:p>
    <w:p w:rsidR="00DA758A" w:rsidRPr="00DA758A" w:rsidRDefault="00DA758A" w:rsidP="00DA758A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Теоретическая часть.</w:t>
      </w:r>
    </w:p>
    <w:p w:rsidR="00DA758A" w:rsidRPr="00DA758A" w:rsidRDefault="00DA758A" w:rsidP="00DA758A">
      <w:pPr>
        <w:shd w:val="clear" w:color="auto" w:fill="FFFFFF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Не превышает трети объема основной части, содержит краткое изложение теоретических основ методов или применяемых моделей.</w:t>
      </w:r>
    </w:p>
    <w:p w:rsidR="00DA758A" w:rsidRPr="00DA758A" w:rsidRDefault="00DA758A" w:rsidP="00DA758A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Методика исследования.</w:t>
      </w:r>
    </w:p>
    <w:p w:rsidR="00DA758A" w:rsidRPr="00DA758A" w:rsidRDefault="00DA758A" w:rsidP="00DA758A">
      <w:pPr>
        <w:shd w:val="clear" w:color="auto" w:fill="FFFFFF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Содержит краткое описание методики экспериментального или теоретического исследования, может содержать.</w:t>
      </w:r>
    </w:p>
    <w:p w:rsidR="00DA758A" w:rsidRPr="00DA758A" w:rsidRDefault="00DA758A" w:rsidP="00DA758A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Результаты и их обсуждение.</w:t>
      </w:r>
    </w:p>
    <w:p w:rsidR="00DA758A" w:rsidRPr="00DA758A" w:rsidRDefault="00DA758A" w:rsidP="00DA758A">
      <w:pPr>
        <w:shd w:val="clear" w:color="auto" w:fill="FFFFFF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Самая объемная часть отчета. Содержит подробное изложение полученных результатов, их обработку и анализ, расчет необходимых погрешностей, построение зависимостей.</w:t>
      </w:r>
    </w:p>
    <w:p w:rsidR="00DA758A" w:rsidRPr="00DA758A" w:rsidRDefault="00DA758A" w:rsidP="00DA758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Выводы.</w:t>
      </w:r>
    </w:p>
    <w:p w:rsidR="00DA758A" w:rsidRPr="00DA758A" w:rsidRDefault="00DA758A" w:rsidP="00DA758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Список использованной литературы.</w:t>
      </w:r>
    </w:p>
    <w:p w:rsidR="00DA758A" w:rsidRPr="00DA758A" w:rsidRDefault="00DA758A" w:rsidP="00DA75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8A" w:rsidRPr="00DA758A" w:rsidRDefault="00DA758A" w:rsidP="00DA75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Также отчет по практике может содержать:</w:t>
      </w:r>
    </w:p>
    <w:p w:rsidR="00DA758A" w:rsidRPr="00DA758A" w:rsidRDefault="00DA758A" w:rsidP="00DA75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58A">
        <w:rPr>
          <w:rFonts w:ascii="Times New Roman" w:hAnsi="Times New Roman"/>
          <w:sz w:val="24"/>
          <w:szCs w:val="24"/>
        </w:rPr>
        <w:t>— раздел с сокращениями и условными обозначениями; </w:t>
      </w:r>
    </w:p>
    <w:p w:rsidR="00DA758A" w:rsidRPr="00DA758A" w:rsidRDefault="00DA758A" w:rsidP="00DA75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A758A">
        <w:rPr>
          <w:rFonts w:ascii="Times New Roman" w:hAnsi="Times New Roman"/>
          <w:sz w:val="24"/>
          <w:szCs w:val="24"/>
          <w:lang w:eastAsia="en-US"/>
        </w:rPr>
        <w:t>— приложения и дополнительные материалы (подробные таблицы промежуточных значений, листинги компьютерных программ и т.д.).</w:t>
      </w:r>
    </w:p>
    <w:p w:rsidR="009D2244" w:rsidRDefault="009D2244" w:rsidP="00F94CA2">
      <w:pPr>
        <w:pStyle w:val="a6"/>
        <w:shd w:val="clear" w:color="auto" w:fill="FFFFFF"/>
        <w:spacing w:before="0" w:beforeAutospacing="0" w:after="0" w:afterAutospacing="0"/>
        <w:rPr>
          <w:b/>
          <w:color w:val="FF0000"/>
        </w:rPr>
      </w:pPr>
      <w:r>
        <w:rPr>
          <w:b/>
          <w:color w:val="FF0000"/>
        </w:rPr>
        <w:br w:type="page"/>
      </w:r>
    </w:p>
    <w:p w:rsidR="00B93B6F" w:rsidRPr="00F6341A" w:rsidRDefault="009D2244" w:rsidP="00724138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F6341A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9D2244" w:rsidRPr="00F6341A" w:rsidRDefault="009D2244" w:rsidP="00A1668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244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9D2244" w:rsidRPr="009D2244" w:rsidRDefault="009D2244" w:rsidP="009D22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244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D2244" w:rsidRPr="009D2244" w:rsidRDefault="009D2244" w:rsidP="009D22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244">
        <w:rPr>
          <w:rFonts w:ascii="Times New Roman" w:hAnsi="Times New Roman"/>
          <w:b/>
          <w:sz w:val="24"/>
          <w:szCs w:val="24"/>
        </w:rPr>
        <w:t xml:space="preserve">им. Н.И. Лобачевского» </w:t>
      </w:r>
    </w:p>
    <w:p w:rsidR="009D2244" w:rsidRPr="009D2244" w:rsidRDefault="009D2244" w:rsidP="009D2244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244">
        <w:rPr>
          <w:rFonts w:ascii="Times New Roman" w:hAnsi="Times New Roman"/>
          <w:sz w:val="28"/>
          <w:szCs w:val="28"/>
        </w:rPr>
        <w:t>ИНДИВИДУАЛЬНОЕ ЗАДАНИЕ НА ПРАКТИКУ</w:t>
      </w:r>
    </w:p>
    <w:p w:rsidR="009D2244" w:rsidRPr="009D2244" w:rsidRDefault="009D2244" w:rsidP="009D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8"/>
          <w:szCs w:val="28"/>
        </w:rPr>
        <w:t>Студента (студентки)</w:t>
      </w:r>
      <w:r w:rsidRPr="009D2244">
        <w:rPr>
          <w:rFonts w:ascii="Times New Roman" w:hAnsi="Times New Roman"/>
          <w:sz w:val="24"/>
          <w:szCs w:val="24"/>
        </w:rPr>
        <w:t>_________________________________</w:t>
      </w:r>
      <w:r w:rsidR="00F6341A">
        <w:rPr>
          <w:rFonts w:ascii="Times New Roman" w:hAnsi="Times New Roman"/>
          <w:sz w:val="24"/>
          <w:szCs w:val="24"/>
        </w:rPr>
        <w:t>______________________</w:t>
      </w:r>
    </w:p>
    <w:p w:rsidR="009D2244" w:rsidRPr="009D2244" w:rsidRDefault="009D2244" w:rsidP="009D22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4"/>
          <w:szCs w:val="24"/>
        </w:rPr>
        <w:t xml:space="preserve">(ФИО обучающегося полностью) </w:t>
      </w:r>
    </w:p>
    <w:p w:rsidR="009D2244" w:rsidRPr="009D2244" w:rsidRDefault="009D2244" w:rsidP="009D22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D2244" w:rsidRPr="009D2244" w:rsidRDefault="009D2244" w:rsidP="009D22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8"/>
          <w:szCs w:val="28"/>
        </w:rPr>
        <w:t>Факультет/институт/филиал</w:t>
      </w:r>
      <w:r w:rsidRPr="009D2244">
        <w:rPr>
          <w:rFonts w:ascii="Times New Roman" w:hAnsi="Times New Roman"/>
          <w:sz w:val="28"/>
          <w:szCs w:val="28"/>
        </w:rPr>
        <w:tab/>
      </w:r>
      <w:r w:rsidRPr="009D2244">
        <w:rPr>
          <w:rFonts w:ascii="Times New Roman" w:hAnsi="Times New Roman"/>
          <w:sz w:val="28"/>
          <w:szCs w:val="28"/>
        </w:rPr>
        <w:tab/>
        <w:t>Физический факультет</w:t>
      </w: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8"/>
          <w:szCs w:val="28"/>
        </w:rPr>
        <w:t>Форма обучения</w:t>
      </w:r>
      <w:r w:rsidRPr="009D2244">
        <w:rPr>
          <w:rFonts w:ascii="Times New Roman" w:hAnsi="Times New Roman"/>
          <w:sz w:val="28"/>
          <w:szCs w:val="28"/>
        </w:rPr>
        <w:tab/>
      </w:r>
      <w:r w:rsidRPr="009D2244">
        <w:rPr>
          <w:rFonts w:ascii="Times New Roman" w:hAnsi="Times New Roman"/>
          <w:sz w:val="28"/>
          <w:szCs w:val="28"/>
        </w:rPr>
        <w:tab/>
      </w:r>
      <w:r w:rsidRPr="009D2244">
        <w:rPr>
          <w:rFonts w:ascii="Times New Roman" w:hAnsi="Times New Roman"/>
          <w:sz w:val="28"/>
          <w:szCs w:val="28"/>
        </w:rPr>
        <w:tab/>
      </w:r>
      <w:r w:rsidRPr="009D2244">
        <w:rPr>
          <w:rFonts w:ascii="Times New Roman" w:hAnsi="Times New Roman"/>
          <w:sz w:val="28"/>
          <w:szCs w:val="28"/>
        </w:rPr>
        <w:tab/>
      </w:r>
      <w:r w:rsidRPr="009D2244">
        <w:rPr>
          <w:rFonts w:ascii="Times New Roman" w:hAnsi="Times New Roman"/>
          <w:sz w:val="28"/>
          <w:szCs w:val="28"/>
        </w:rPr>
        <w:tab/>
        <w:t>очн</w:t>
      </w:r>
      <w:r w:rsidR="00724138">
        <w:rPr>
          <w:rFonts w:ascii="Times New Roman" w:hAnsi="Times New Roman"/>
          <w:sz w:val="28"/>
          <w:szCs w:val="28"/>
        </w:rPr>
        <w:t>о-заочн</w:t>
      </w:r>
      <w:r w:rsidRPr="009D2244">
        <w:rPr>
          <w:rFonts w:ascii="Times New Roman" w:hAnsi="Times New Roman"/>
          <w:sz w:val="28"/>
          <w:szCs w:val="28"/>
        </w:rPr>
        <w:t>ая</w:t>
      </w: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8"/>
          <w:szCs w:val="28"/>
        </w:rPr>
        <w:t>Направление/специальность</w:t>
      </w:r>
      <w:r w:rsidRPr="009D2244">
        <w:rPr>
          <w:rFonts w:ascii="Times New Roman" w:hAnsi="Times New Roman"/>
          <w:sz w:val="24"/>
          <w:szCs w:val="24"/>
        </w:rPr>
        <w:tab/>
      </w:r>
      <w:r w:rsidRPr="009D2244">
        <w:rPr>
          <w:rFonts w:ascii="Times New Roman" w:hAnsi="Times New Roman"/>
          <w:sz w:val="24"/>
          <w:szCs w:val="24"/>
        </w:rPr>
        <w:tab/>
      </w:r>
      <w:r w:rsidRPr="009D2244">
        <w:rPr>
          <w:rFonts w:ascii="Times New Roman" w:hAnsi="Times New Roman"/>
          <w:sz w:val="28"/>
          <w:szCs w:val="28"/>
        </w:rPr>
        <w:t xml:space="preserve">03.03.02 </w:t>
      </w:r>
      <w:r w:rsidRPr="009D2244">
        <w:rPr>
          <w:rFonts w:ascii="Times New Roman" w:hAnsi="Times New Roman"/>
          <w:sz w:val="28"/>
          <w:szCs w:val="28"/>
        </w:rPr>
        <w:tab/>
        <w:t>Физика</w:t>
      </w: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2244">
        <w:rPr>
          <w:rFonts w:ascii="Times New Roman" w:hAnsi="Times New Roman"/>
          <w:sz w:val="28"/>
          <w:szCs w:val="28"/>
        </w:rPr>
        <w:t>Содержание задания на практику:</w:t>
      </w: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2244">
        <w:rPr>
          <w:rFonts w:ascii="Times New Roman" w:hAnsi="Times New Roman"/>
          <w:sz w:val="28"/>
          <w:szCs w:val="28"/>
        </w:rPr>
        <w:t>Дата выдачи задания на практику</w:t>
      </w:r>
      <w:r w:rsidRPr="009D2244">
        <w:rPr>
          <w:rFonts w:ascii="Times New Roman" w:hAnsi="Times New Roman"/>
          <w:sz w:val="28"/>
          <w:szCs w:val="28"/>
        </w:rPr>
        <w:tab/>
      </w:r>
      <w:r w:rsidRPr="009D2244">
        <w:rPr>
          <w:rFonts w:ascii="Times New Roman" w:hAnsi="Times New Roman"/>
          <w:sz w:val="28"/>
          <w:szCs w:val="28"/>
        </w:rPr>
        <w:tab/>
      </w: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F634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4"/>
          <w:szCs w:val="24"/>
        </w:rPr>
        <w:t>Руководите</w:t>
      </w:r>
      <w:r w:rsidR="00F6341A">
        <w:rPr>
          <w:rFonts w:ascii="Times New Roman" w:hAnsi="Times New Roman"/>
          <w:sz w:val="24"/>
          <w:szCs w:val="24"/>
        </w:rPr>
        <w:t>ль практики от факультета</w:t>
      </w:r>
      <w:r w:rsidR="00F6341A">
        <w:rPr>
          <w:rFonts w:ascii="Times New Roman" w:hAnsi="Times New Roman"/>
          <w:sz w:val="24"/>
          <w:szCs w:val="24"/>
        </w:rPr>
        <w:tab/>
      </w:r>
      <w:r w:rsidRPr="009D2244">
        <w:rPr>
          <w:rFonts w:ascii="Times New Roman" w:hAnsi="Times New Roman"/>
          <w:sz w:val="24"/>
          <w:szCs w:val="24"/>
        </w:rPr>
        <w:t>____________________  _________________________</w:t>
      </w:r>
    </w:p>
    <w:p w:rsidR="009D2244" w:rsidRPr="009D2244" w:rsidRDefault="009D2244" w:rsidP="009D22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  <w:t xml:space="preserve">подпись  </w:t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  <w:t>И.О. Фамилия</w:t>
      </w: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2244">
        <w:rPr>
          <w:rFonts w:ascii="Times New Roman" w:hAnsi="Times New Roman"/>
          <w:sz w:val="24"/>
          <w:szCs w:val="24"/>
        </w:rPr>
        <w:t xml:space="preserve">Ознакомлен </w:t>
      </w:r>
    </w:p>
    <w:p w:rsidR="009D2244" w:rsidRPr="009D2244" w:rsidRDefault="00F6341A" w:rsidP="009D2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D2244" w:rsidRPr="009D2244">
        <w:rPr>
          <w:rFonts w:ascii="Times New Roman" w:hAnsi="Times New Roman"/>
          <w:sz w:val="24"/>
          <w:szCs w:val="24"/>
        </w:rPr>
        <w:t>____________________  _________________________</w:t>
      </w:r>
    </w:p>
    <w:p w:rsidR="009D2244" w:rsidRPr="009D2244" w:rsidRDefault="009D2244" w:rsidP="009D22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  <w:t xml:space="preserve">подпись  </w:t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</w:r>
      <w:r w:rsidRPr="009D2244">
        <w:rPr>
          <w:rFonts w:ascii="Times New Roman" w:hAnsi="Times New Roman"/>
          <w:sz w:val="20"/>
          <w:szCs w:val="20"/>
        </w:rPr>
        <w:tab/>
        <w:t>И.О. Фамилия</w:t>
      </w:r>
    </w:p>
    <w:p w:rsidR="009D2244" w:rsidRPr="009D2244" w:rsidRDefault="009D2244" w:rsidP="009D2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244" w:rsidRDefault="009D2244">
      <w:pPr>
        <w:spacing w:after="0" w:line="360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:rsidR="00F6341A" w:rsidRDefault="00F6341A" w:rsidP="00724138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Приложение 2</w:t>
      </w: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6341A">
        <w:rPr>
          <w:rFonts w:ascii="Times New Roman" w:hAnsi="Times New Roman"/>
          <w:b/>
          <w:bCs/>
          <w:sz w:val="24"/>
          <w:szCs w:val="24"/>
          <w:lang w:eastAsia="en-US"/>
        </w:rPr>
        <w:t>Рабочий график (план) проведения практики</w:t>
      </w: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F6341A">
        <w:rPr>
          <w:rFonts w:ascii="Times New Roman" w:hAnsi="Times New Roman"/>
          <w:bCs/>
          <w:i/>
          <w:sz w:val="24"/>
          <w:szCs w:val="24"/>
          <w:lang w:eastAsia="en-US"/>
        </w:rPr>
        <w:t>(для проведения практики в Университете)</w:t>
      </w:r>
    </w:p>
    <w:p w:rsidR="00F6341A" w:rsidRPr="00F6341A" w:rsidRDefault="00F6341A" w:rsidP="00F6341A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6341A" w:rsidRPr="00F6341A" w:rsidRDefault="00F6341A" w:rsidP="00F6341A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41A">
        <w:rPr>
          <w:rFonts w:ascii="Times New Roman" w:hAnsi="Times New Roman"/>
          <w:sz w:val="24"/>
          <w:szCs w:val="24"/>
        </w:rPr>
        <w:t>ФИО обучающегося: ________________________</w:t>
      </w:r>
    </w:p>
    <w:p w:rsidR="00F6341A" w:rsidRPr="00724138" w:rsidRDefault="00F6341A" w:rsidP="00F6341A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341A">
        <w:rPr>
          <w:rFonts w:ascii="Times New Roman" w:hAnsi="Times New Roman"/>
          <w:sz w:val="24"/>
          <w:szCs w:val="24"/>
        </w:rPr>
        <w:t xml:space="preserve">Форма обучения: </w:t>
      </w:r>
      <w:r w:rsidR="00724138">
        <w:rPr>
          <w:rFonts w:ascii="Times New Roman" w:hAnsi="Times New Roman"/>
          <w:sz w:val="24"/>
          <w:szCs w:val="24"/>
          <w:u w:val="single"/>
        </w:rPr>
        <w:t xml:space="preserve">  очно-заочная</w:t>
      </w:r>
    </w:p>
    <w:p w:rsidR="00F6341A" w:rsidRPr="00724138" w:rsidRDefault="00F6341A" w:rsidP="00F6341A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  <w:u w:val="single"/>
        </w:rPr>
      </w:pPr>
      <w:r w:rsidRPr="00F6341A">
        <w:rPr>
          <w:rFonts w:ascii="Times New Roman" w:eastAsia="Calibri" w:hAnsi="Times New Roman"/>
          <w:sz w:val="24"/>
          <w:szCs w:val="24"/>
        </w:rPr>
        <w:t xml:space="preserve">Факультет/филиал/институт: </w:t>
      </w:r>
      <w:r w:rsidR="00724138">
        <w:rPr>
          <w:rFonts w:ascii="Times New Roman" w:eastAsia="Calibri" w:hAnsi="Times New Roman"/>
          <w:sz w:val="24"/>
          <w:szCs w:val="24"/>
          <w:u w:val="single"/>
        </w:rPr>
        <w:t xml:space="preserve">  физический</w:t>
      </w:r>
    </w:p>
    <w:p w:rsidR="00F6341A" w:rsidRPr="00F6341A" w:rsidRDefault="00F6341A" w:rsidP="00F6341A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sz w:val="24"/>
          <w:szCs w:val="24"/>
        </w:rPr>
        <w:t>Направлениеподготовки/специальность: 03.03.02 «Физика»</w:t>
      </w:r>
    </w:p>
    <w:p w:rsidR="00F6341A" w:rsidRPr="00724138" w:rsidRDefault="00F6341A" w:rsidP="00F6341A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F6341A">
        <w:rPr>
          <w:rFonts w:ascii="Times New Roman" w:eastAsia="Calibri" w:hAnsi="Times New Roman"/>
          <w:sz w:val="24"/>
          <w:szCs w:val="24"/>
        </w:rPr>
        <w:t>Курс:</w:t>
      </w:r>
      <w:r w:rsidR="00724138">
        <w:rPr>
          <w:rFonts w:ascii="Times New Roman" w:eastAsia="Calibri" w:hAnsi="Times New Roman"/>
          <w:sz w:val="24"/>
          <w:szCs w:val="24"/>
          <w:u w:val="single"/>
        </w:rPr>
        <w:t xml:space="preserve"> 5 </w:t>
      </w:r>
    </w:p>
    <w:p w:rsidR="00F6341A" w:rsidRPr="00F6341A" w:rsidRDefault="00F6341A" w:rsidP="00F6341A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="00724138">
        <w:rPr>
          <w:rFonts w:ascii="Times New Roman" w:eastAsia="Calibri" w:hAnsi="Times New Roman"/>
          <w:sz w:val="24"/>
          <w:szCs w:val="24"/>
        </w:rPr>
        <w:t>__________________________________________________</w:t>
      </w:r>
    </w:p>
    <w:p w:rsidR="00F6341A" w:rsidRPr="00F6341A" w:rsidRDefault="00F6341A" w:rsidP="00F6341A">
      <w:pPr>
        <w:spacing w:before="120" w:after="120" w:line="240" w:lineRule="auto"/>
        <w:jc w:val="both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(наименование базы практики – структурного подразделения ННГУ)</w:t>
      </w:r>
    </w:p>
    <w:p w:rsidR="00F6341A" w:rsidRPr="00F6341A" w:rsidRDefault="00F6341A" w:rsidP="00F6341A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sz w:val="24"/>
          <w:szCs w:val="24"/>
        </w:rPr>
        <w:t>Руководительпрактики от ННГУ _____</w:t>
      </w:r>
    </w:p>
    <w:p w:rsidR="00F6341A" w:rsidRPr="00F6341A" w:rsidRDefault="00F6341A" w:rsidP="00F6341A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sz w:val="24"/>
          <w:szCs w:val="24"/>
          <w:vertAlign w:val="superscript"/>
        </w:rPr>
        <w:t xml:space="preserve">                                                          (Ф.И.О., должность</w:t>
      </w:r>
      <w:r w:rsidRPr="00F6341A">
        <w:rPr>
          <w:rFonts w:ascii="Times New Roman" w:eastAsia="Calibri" w:hAnsi="Times New Roman"/>
          <w:spacing w:val="-1"/>
          <w:sz w:val="24"/>
          <w:szCs w:val="24"/>
          <w:vertAlign w:val="superscript"/>
        </w:rPr>
        <w:t>)</w:t>
      </w:r>
    </w:p>
    <w:p w:rsidR="00F6341A" w:rsidRPr="00F6341A" w:rsidRDefault="00F6341A" w:rsidP="00F6341A">
      <w:pPr>
        <w:spacing w:before="120"/>
        <w:rPr>
          <w:rFonts w:ascii="Times New Roman" w:hAnsi="Times New Roman"/>
          <w:sz w:val="24"/>
          <w:szCs w:val="24"/>
        </w:rPr>
      </w:pPr>
      <w:r w:rsidRPr="00F6341A">
        <w:rPr>
          <w:rFonts w:ascii="Times New Roman" w:hAnsi="Times New Roman"/>
          <w:sz w:val="24"/>
          <w:szCs w:val="24"/>
        </w:rPr>
        <w:t xml:space="preserve">Вид и тип практики: </w:t>
      </w:r>
      <w:r w:rsidR="00724138">
        <w:rPr>
          <w:rFonts w:ascii="Times New Roman" w:hAnsi="Times New Roman"/>
          <w:sz w:val="24"/>
          <w:szCs w:val="24"/>
          <w:u w:val="single"/>
        </w:rPr>
        <w:t>производственная</w:t>
      </w:r>
      <w:r w:rsidRPr="00F6341A">
        <w:rPr>
          <w:rFonts w:ascii="Times New Roman" w:hAnsi="Times New Roman"/>
          <w:sz w:val="24"/>
          <w:szCs w:val="24"/>
        </w:rPr>
        <w:t xml:space="preserve"> практика (</w:t>
      </w:r>
      <w:r w:rsidR="00724138">
        <w:rPr>
          <w:rFonts w:ascii="Times New Roman" w:hAnsi="Times New Roman"/>
          <w:sz w:val="24"/>
          <w:szCs w:val="24"/>
          <w:u w:val="single"/>
        </w:rPr>
        <w:t>научно-исследовательская работа</w:t>
      </w:r>
      <w:r w:rsidRPr="00F6341A">
        <w:rPr>
          <w:rFonts w:ascii="Times New Roman" w:hAnsi="Times New Roman"/>
          <w:sz w:val="24"/>
          <w:szCs w:val="24"/>
        </w:rPr>
        <w:t>)</w:t>
      </w:r>
    </w:p>
    <w:p w:rsidR="00F6341A" w:rsidRPr="00F6341A" w:rsidRDefault="00F6341A" w:rsidP="00F6341A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 w:rsidRPr="00F6341A">
        <w:rPr>
          <w:rFonts w:ascii="Times New Roman" w:hAnsi="Times New Roman"/>
          <w:sz w:val="24"/>
          <w:szCs w:val="24"/>
        </w:rPr>
        <w:t>Срокпрохожденияпрактики: с</w:t>
      </w:r>
      <w:r>
        <w:rPr>
          <w:rFonts w:ascii="Times New Roman" w:hAnsi="Times New Roman"/>
          <w:sz w:val="24"/>
          <w:szCs w:val="24"/>
        </w:rPr>
        <w:t>________</w:t>
      </w:r>
      <w:r w:rsidRPr="00F6341A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________</w:t>
      </w:r>
    </w:p>
    <w:p w:rsidR="00F6341A" w:rsidRPr="00F6341A" w:rsidRDefault="00F6341A" w:rsidP="00F6341A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1A" w:rsidRPr="00F6341A" w:rsidRDefault="00F6341A" w:rsidP="00F6341A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41A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F634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1A" w:rsidRPr="00F6341A" w:rsidRDefault="00F6341A" w:rsidP="00F634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41A">
              <w:rPr>
                <w:rFonts w:ascii="Times New Roman" w:eastAsia="Calibri" w:hAnsi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F6341A" w:rsidRPr="00F6341A" w:rsidRDefault="00F6341A" w:rsidP="00F6341A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41A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F6341A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sz w:val="24"/>
          <w:szCs w:val="24"/>
        </w:rPr>
        <w:t>Руководитель практики от ННГУ _________</w:t>
      </w:r>
    </w:p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6341A" w:rsidRPr="00F6341A" w:rsidRDefault="00F6341A" w:rsidP="00F6341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6341A">
        <w:rPr>
          <w:rFonts w:ascii="Times New Roman" w:hAnsi="Times New Roman"/>
          <w:sz w:val="24"/>
          <w:szCs w:val="24"/>
        </w:rPr>
        <w:br w:type="page"/>
      </w:r>
    </w:p>
    <w:p w:rsidR="00F6341A" w:rsidRDefault="00F6341A" w:rsidP="00724138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Приложение 3</w:t>
      </w: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6341A">
        <w:rPr>
          <w:rFonts w:ascii="Times New Roman" w:hAnsi="Times New Roman"/>
          <w:b/>
          <w:bCs/>
          <w:sz w:val="24"/>
          <w:szCs w:val="24"/>
          <w:lang w:eastAsia="en-US"/>
        </w:rPr>
        <w:t>Совместный рабочий график (план) проведения практики</w:t>
      </w: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F6341A">
        <w:rPr>
          <w:rFonts w:ascii="Times New Roman" w:hAnsi="Times New Roman"/>
          <w:bCs/>
          <w:i/>
          <w:sz w:val="24"/>
          <w:szCs w:val="24"/>
          <w:lang w:eastAsia="en-US"/>
        </w:rPr>
        <w:t>(для проведения практики в Профильной организации)</w:t>
      </w:r>
    </w:p>
    <w:p w:rsidR="00F6341A" w:rsidRPr="00F6341A" w:rsidRDefault="00F6341A" w:rsidP="00F6341A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6341A" w:rsidRPr="00F6341A" w:rsidRDefault="00F6341A" w:rsidP="00F6341A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6341A" w:rsidRPr="00F6341A" w:rsidRDefault="00F6341A" w:rsidP="00F6341A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F6341A">
        <w:rPr>
          <w:rFonts w:ascii="Times New Roman" w:hAnsi="Times New Roman"/>
          <w:sz w:val="24"/>
          <w:szCs w:val="24"/>
        </w:rPr>
        <w:t>ФИО обучающегося: ______________</w:t>
      </w:r>
    </w:p>
    <w:p w:rsidR="00F6341A" w:rsidRPr="00F6341A" w:rsidRDefault="00F6341A" w:rsidP="00F6341A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F6341A">
        <w:rPr>
          <w:rFonts w:ascii="Times New Roman" w:hAnsi="Times New Roman"/>
          <w:sz w:val="24"/>
          <w:szCs w:val="24"/>
        </w:rPr>
        <w:t>Форма обучения: ___________________________________________</w:t>
      </w:r>
    </w:p>
    <w:p w:rsidR="00F6341A" w:rsidRPr="00F6341A" w:rsidRDefault="00F6341A" w:rsidP="00F6341A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sz w:val="24"/>
          <w:szCs w:val="24"/>
        </w:rPr>
        <w:t>Факультет/институт/филиал: ____________________</w:t>
      </w:r>
    </w:p>
    <w:p w:rsidR="00F6341A" w:rsidRPr="00F6341A" w:rsidRDefault="00F6341A" w:rsidP="00F6341A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sz w:val="24"/>
          <w:szCs w:val="24"/>
        </w:rPr>
        <w:t xml:space="preserve">Направлениеподготовки/специальность: </w:t>
      </w:r>
    </w:p>
    <w:p w:rsidR="00F6341A" w:rsidRPr="00F6341A" w:rsidRDefault="00F6341A" w:rsidP="00F6341A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sz w:val="24"/>
          <w:szCs w:val="24"/>
        </w:rPr>
        <w:t>Курс: _____</w:t>
      </w:r>
    </w:p>
    <w:p w:rsidR="00F6341A" w:rsidRPr="00F6341A" w:rsidRDefault="00F6341A" w:rsidP="00F6341A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b/>
          <w:sz w:val="24"/>
          <w:szCs w:val="24"/>
        </w:rPr>
        <w:t>База практики</w:t>
      </w:r>
      <w:r w:rsidRPr="00F6341A">
        <w:rPr>
          <w:rFonts w:ascii="Times New Roman" w:eastAsia="Calibri" w:hAnsi="Times New Roman"/>
          <w:sz w:val="24"/>
          <w:szCs w:val="24"/>
        </w:rPr>
        <w:t xml:space="preserve"> ___ </w:t>
      </w:r>
    </w:p>
    <w:p w:rsidR="00F6341A" w:rsidRPr="00F6341A" w:rsidRDefault="00F6341A" w:rsidP="00F6341A">
      <w:pPr>
        <w:spacing w:before="120" w:after="120" w:line="240" w:lineRule="auto"/>
        <w:jc w:val="both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F6341A" w:rsidRPr="00F6341A" w:rsidRDefault="00F6341A" w:rsidP="00F6341A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sz w:val="24"/>
          <w:szCs w:val="24"/>
        </w:rPr>
        <w:t xml:space="preserve">Руководительпрактики от ННГУ </w:t>
      </w:r>
    </w:p>
    <w:p w:rsidR="00F6341A" w:rsidRPr="00F6341A" w:rsidRDefault="00F6341A" w:rsidP="00F6341A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sz w:val="24"/>
          <w:szCs w:val="24"/>
          <w:vertAlign w:val="superscript"/>
        </w:rPr>
        <w:t xml:space="preserve">                                                          (Ф.И.О., должность</w:t>
      </w:r>
      <w:r w:rsidRPr="00F6341A">
        <w:rPr>
          <w:rFonts w:ascii="Times New Roman" w:eastAsia="Calibri" w:hAnsi="Times New Roman"/>
          <w:spacing w:val="-1"/>
          <w:sz w:val="24"/>
          <w:szCs w:val="24"/>
          <w:vertAlign w:val="superscript"/>
        </w:rPr>
        <w:t>)</w:t>
      </w:r>
    </w:p>
    <w:p w:rsidR="00F6341A" w:rsidRPr="00F6341A" w:rsidRDefault="00F6341A" w:rsidP="00F6341A">
      <w:pPr>
        <w:spacing w:before="120" w:after="120" w:line="240" w:lineRule="auto"/>
        <w:rPr>
          <w:rFonts w:ascii="Times New Roman" w:eastAsia="Calibri" w:hAnsi="Times New Roman"/>
          <w:sz w:val="24"/>
          <w:szCs w:val="24"/>
        </w:rPr>
      </w:pPr>
      <w:r w:rsidRPr="00F6341A">
        <w:rPr>
          <w:rFonts w:ascii="Times New Roman" w:eastAsia="Calibri" w:hAnsi="Times New Roman"/>
          <w:sz w:val="24"/>
          <w:szCs w:val="24"/>
        </w:rPr>
        <w:t>Руководительпрактики от Профильной организации ___</w:t>
      </w:r>
    </w:p>
    <w:p w:rsidR="00F6341A" w:rsidRPr="00F6341A" w:rsidRDefault="00F6341A" w:rsidP="00F6341A">
      <w:pPr>
        <w:spacing w:before="120" w:after="12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F6341A">
        <w:rPr>
          <w:rFonts w:ascii="Times New Roman" w:eastAsia="Calibri" w:hAnsi="Times New Roman"/>
          <w:i/>
          <w:spacing w:val="-1"/>
          <w:sz w:val="24"/>
          <w:szCs w:val="24"/>
          <w:vertAlign w:val="superscript"/>
        </w:rPr>
        <w:t>)</w:t>
      </w:r>
    </w:p>
    <w:p w:rsidR="00F6341A" w:rsidRPr="00F6341A" w:rsidRDefault="00F6341A" w:rsidP="00F6341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6341A">
        <w:rPr>
          <w:rFonts w:ascii="Times New Roman" w:hAnsi="Times New Roman"/>
          <w:sz w:val="24"/>
          <w:szCs w:val="24"/>
        </w:rPr>
        <w:t xml:space="preserve">Вид и тип практики: </w:t>
      </w:r>
      <w:r w:rsidRPr="00724138">
        <w:rPr>
          <w:rFonts w:ascii="Times New Roman" w:hAnsi="Times New Roman"/>
          <w:sz w:val="24"/>
          <w:szCs w:val="24"/>
          <w:u w:val="single"/>
        </w:rPr>
        <w:t>производственная</w:t>
      </w:r>
      <w:r w:rsidRPr="00F6341A">
        <w:rPr>
          <w:rFonts w:ascii="Times New Roman" w:hAnsi="Times New Roman"/>
          <w:sz w:val="24"/>
          <w:szCs w:val="24"/>
        </w:rPr>
        <w:t xml:space="preserve"> практика (</w:t>
      </w:r>
      <w:r w:rsidR="00724138">
        <w:rPr>
          <w:rFonts w:ascii="Times New Roman" w:hAnsi="Times New Roman"/>
          <w:sz w:val="24"/>
          <w:szCs w:val="24"/>
          <w:u w:val="single"/>
        </w:rPr>
        <w:t>научно-исследовательская работа</w:t>
      </w:r>
      <w:r w:rsidRPr="00F6341A">
        <w:rPr>
          <w:rFonts w:ascii="Times New Roman" w:hAnsi="Times New Roman"/>
          <w:sz w:val="24"/>
          <w:szCs w:val="24"/>
        </w:rPr>
        <w:t>)</w:t>
      </w:r>
    </w:p>
    <w:p w:rsidR="00F6341A" w:rsidRPr="00F6341A" w:rsidRDefault="00F6341A" w:rsidP="00F6341A">
      <w:pPr>
        <w:tabs>
          <w:tab w:val="left" w:pos="4439"/>
          <w:tab w:val="left" w:pos="6314"/>
          <w:tab w:val="left" w:pos="8424"/>
        </w:tabs>
        <w:spacing w:before="120"/>
      </w:pPr>
      <w:r w:rsidRPr="00F6341A">
        <w:rPr>
          <w:rFonts w:ascii="Times New Roman" w:hAnsi="Times New Roman"/>
          <w:sz w:val="24"/>
          <w:szCs w:val="24"/>
        </w:rPr>
        <w:t>Срокпрохожденияпрактики: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1A" w:rsidRPr="00F6341A" w:rsidRDefault="00F6341A" w:rsidP="00F6341A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41A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F634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1A" w:rsidRPr="00F6341A" w:rsidRDefault="00F6341A" w:rsidP="00F634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341A">
              <w:rPr>
                <w:rFonts w:ascii="Times New Roman" w:eastAsia="Calibri" w:hAnsi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F6341A" w:rsidRPr="00F6341A" w:rsidRDefault="00F6341A" w:rsidP="00F6341A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41A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F6341A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41A" w:rsidRPr="00F6341A" w:rsidTr="00E42F3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1A" w:rsidRPr="00F6341A" w:rsidRDefault="00F6341A" w:rsidP="00F63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41A" w:rsidRPr="00F6341A" w:rsidRDefault="00F6341A" w:rsidP="00F63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sz w:val="24"/>
          <w:szCs w:val="24"/>
        </w:rPr>
        <w:t>Руководитель практики от ННГУ _______________</w:t>
      </w:r>
    </w:p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6341A" w:rsidRPr="00F6341A" w:rsidRDefault="00F6341A" w:rsidP="00F6341A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sz w:val="24"/>
          <w:szCs w:val="24"/>
        </w:rPr>
        <w:t>Руководитель практики от Профильной организации ___________</w:t>
      </w:r>
    </w:p>
    <w:p w:rsidR="00F6341A" w:rsidRPr="00F6341A" w:rsidRDefault="00F6341A" w:rsidP="00F6341A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F6341A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(Ф.И.О., подпись)   </w:t>
      </w:r>
    </w:p>
    <w:p w:rsidR="00F6341A" w:rsidRPr="00F6341A" w:rsidRDefault="00F6341A" w:rsidP="00F6341A">
      <w:pPr>
        <w:spacing w:before="120" w:after="12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F6341A" w:rsidRPr="00F6341A" w:rsidRDefault="00F6341A" w:rsidP="00F6341A">
      <w:pPr>
        <w:spacing w:before="2" w:after="120" w:line="240" w:lineRule="auto"/>
        <w:rPr>
          <w:rFonts w:ascii="Times New Roman" w:eastAsia="Calibri" w:hAnsi="Times New Roman"/>
          <w:sz w:val="24"/>
          <w:szCs w:val="24"/>
        </w:rPr>
      </w:pPr>
    </w:p>
    <w:p w:rsidR="00F6341A" w:rsidRPr="00F6341A" w:rsidRDefault="00F6341A" w:rsidP="00F6341A">
      <w:pPr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F6341A" w:rsidRPr="00F6341A" w:rsidRDefault="00F6341A" w:rsidP="00F634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F6341A" w:rsidRPr="00F6341A" w:rsidRDefault="00F6341A" w:rsidP="00F6341A">
      <w:pPr>
        <w:spacing w:after="0" w:line="240" w:lineRule="auto"/>
        <w:ind w:left="5529" w:firstLine="141"/>
        <w:rPr>
          <w:rFonts w:ascii="Times New Roman" w:hAnsi="Times New Roman"/>
          <w:sz w:val="24"/>
          <w:szCs w:val="24"/>
        </w:rPr>
      </w:pPr>
      <w:r w:rsidRPr="00F6341A">
        <w:rPr>
          <w:rFonts w:ascii="Times New Roman" w:hAnsi="Times New Roman"/>
          <w:sz w:val="24"/>
          <w:szCs w:val="24"/>
        </w:rPr>
        <w:tab/>
      </w:r>
      <w:r w:rsidRPr="00F6341A">
        <w:rPr>
          <w:rFonts w:ascii="Times New Roman" w:hAnsi="Times New Roman"/>
          <w:sz w:val="24"/>
          <w:szCs w:val="24"/>
        </w:rPr>
        <w:tab/>
      </w:r>
      <w:r w:rsidRPr="00F6341A">
        <w:rPr>
          <w:rFonts w:ascii="Times New Roman" w:hAnsi="Times New Roman"/>
          <w:sz w:val="24"/>
          <w:szCs w:val="24"/>
        </w:rPr>
        <w:tab/>
      </w:r>
      <w:r w:rsidRPr="00F6341A">
        <w:rPr>
          <w:rFonts w:ascii="Times New Roman" w:hAnsi="Times New Roman"/>
          <w:sz w:val="24"/>
          <w:szCs w:val="24"/>
        </w:rPr>
        <w:tab/>
      </w:r>
    </w:p>
    <w:p w:rsidR="00724138" w:rsidRDefault="00724138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D2244" w:rsidRPr="00F6341A" w:rsidRDefault="009D2244" w:rsidP="00724138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F6341A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F6341A">
        <w:rPr>
          <w:rFonts w:ascii="Times New Roman" w:hAnsi="Times New Roman"/>
          <w:b/>
          <w:sz w:val="24"/>
          <w:szCs w:val="24"/>
        </w:rPr>
        <w:t>4</w:t>
      </w:r>
    </w:p>
    <w:p w:rsidR="00FC6B0C" w:rsidRPr="00F6341A" w:rsidRDefault="00FC6B0C" w:rsidP="00A1668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FC6B0C" w:rsidRPr="00FC6B0C" w:rsidRDefault="001556C9" w:rsidP="00FC6B0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Прямая соединительная линия 4" o:spid="_x0000_s1026" style="position:absolute;left:0;text-align:left;z-index:251662336;visibility:visible" from="-41.4pt,53.1pt" to="489.6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7jTwIAAFkEAAAOAAAAZHJzL2Uyb0RvYy54bWysVM1uEzEQviPxDpbv6e6m26RddVOhbMKl&#10;QKWWB3C83qyF17ZsN5sIIQFnpD4Cr8ABpEoFnmHzRoydH6VwQYgcnLFn5vM3M5/3/GLZCLRgxnIl&#10;c5wcxRgxSVXJ5TzHr2+mvVOMrCOyJEJJluMVs/hi9PTJeasz1le1EiUzCECkzVqd49o5nUWRpTVr&#10;iD1SmklwVso0xMHWzKPSkBbQGxH143gQtcqU2ijKrIXTYuPEo4BfVYy6V1VlmUMix8DNhdWEdebX&#10;aHROsrkhuuZ0S4P8A4uGcAmX7qEK4gi6NfwPqIZTo6yq3BFVTaSqilMWaoBqkvi3aq5rolmoBZpj&#10;9b5N9v/B0peLK4N4meMUI0kaGFH3ef1+fdd9776s79D6Q/ez+9Z97e67H939+iPYD+tPYHtn97A9&#10;vkOp72SrbQaAY3llfC/oUl7rS0XfWCTVuCZyzkJFNysN1yQ+I3qU4jdWA59Z+0KVEENunQptXVam&#10;8ZDQMLQM01vtp8eWDlE4HAzT42EMQ6Y7X0SyXaI21j1nqkHeyLHg0jeWZGRxaZ0nQrJdiD+WasqF&#10;COIQErU5PhkmJ3HIsErw0nt9nDXz2VgYtCBeX+EXygLPYZhRt7IMaDUj5WRrO8LFxobbhfR4UAvw&#10;2VobAb09i88mp5PTtJf2B5NeGhdF79l0nPYG02R4UhwX43GRvPPUkjSreVky6dntxJykfyeW7bPa&#10;yHAv530fosfooWFAdvcfSIdh+vltlDBT5erK7IYM+g3B27fmH8jhHuzDL8LoFwAAAP//AwBQSwME&#10;FAAGAAgAAAAhAAsb/h/gAAAACwEAAA8AAABkcnMvZG93bnJldi54bWxMj09Lw0AQxe+C32EZwYu0&#10;GyP0T8ymlKK9RBRjL9422TEJZmdDdtvEb98RCnqbmfd483vpZrKdOOHgW0cK7ucRCKTKmZZqBYeP&#10;59kKhA+ajO4coYIf9LDJrq9SnRg30jueilALDiGfaAVNCH0ipa8atNrPXY/E2pcbrA68DrU0gx45&#10;3HYyjqKFtLol/tDoHncNVt/F0SpoX/fjS5Fv86e3z0N+R0O53z0slbq9mbaPIAJO4c8Mv/iMDhkz&#10;le5IxotOwWwVM3pgIVrEINixXq55KC8XmaXyf4fsDAAA//8DAFBLAQItABQABgAIAAAAIQC2gziS&#10;/gAAAOEBAAATAAAAAAAAAAAAAAAAAAAAAABbQ29udGVudF9UeXBlc10ueG1sUEsBAi0AFAAGAAgA&#10;AAAhADj9If/WAAAAlAEAAAsAAAAAAAAAAAAAAAAALwEAAF9yZWxzLy5yZWxzUEsBAi0AFAAGAAgA&#10;AAAhAEAUzuNPAgAAWQQAAA4AAAAAAAAAAAAAAAAALgIAAGRycy9lMm9Eb2MueG1sUEsBAi0AFAAG&#10;AAgAAAAhAAsb/h/gAAAACwEAAA8AAAAAAAAAAAAAAAAAqQQAAGRycy9kb3ducmV2LnhtbFBLBQYA&#10;AAAABAAEAPMAAAC2BQAAAAA=&#10;" strokeweight="4.5pt"/>
        </w:pict>
      </w:r>
      <w:r w:rsidR="00FC6B0C" w:rsidRPr="00FC6B0C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им. Н.И. Лобачевского </w:t>
      </w:r>
    </w:p>
    <w:p w:rsidR="00FC6B0C" w:rsidRPr="00FC6B0C" w:rsidRDefault="00FC6B0C" w:rsidP="00FC6B0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B0C">
        <w:rPr>
          <w:rFonts w:ascii="Times New Roman" w:hAnsi="Times New Roman"/>
          <w:b/>
          <w:sz w:val="24"/>
          <w:szCs w:val="24"/>
        </w:rPr>
        <w:t>Гагарина пр-т, д.23, Н.Новгород, 603950,телефон: 462-30-36</w:t>
      </w:r>
    </w:p>
    <w:p w:rsidR="00FC6B0C" w:rsidRPr="00FC6B0C" w:rsidRDefault="00FC6B0C" w:rsidP="00FC6B0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FC6B0C">
        <w:rPr>
          <w:rFonts w:ascii="Times New Roman" w:hAnsi="Times New Roman"/>
          <w:sz w:val="28"/>
          <w:szCs w:val="28"/>
        </w:rPr>
        <w:t xml:space="preserve">Кафедра </w:t>
      </w:r>
      <w:r w:rsidR="00A2718E">
        <w:rPr>
          <w:rFonts w:ascii="Times New Roman" w:hAnsi="Times New Roman"/>
          <w:sz w:val="28"/>
          <w:szCs w:val="28"/>
        </w:rPr>
        <w:t>_________________________________________</w:t>
      </w:r>
    </w:p>
    <w:p w:rsidR="00FC6B0C" w:rsidRPr="00FC6B0C" w:rsidRDefault="00FC6B0C" w:rsidP="00FC6B0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b/>
          <w:sz w:val="28"/>
          <w:szCs w:val="28"/>
        </w:rPr>
        <w:t>ПРЕДПИСАНИЕ НА ПРАКТИКУ № ________</w:t>
      </w: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C6B0C" w:rsidRPr="00FC6B0C" w:rsidRDefault="00FC6B0C" w:rsidP="00FC6B0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(ФИО обучающегося полностью в именительном падеже) </w:t>
      </w: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6B0C">
        <w:rPr>
          <w:rFonts w:ascii="Times New Roman" w:hAnsi="Times New Roman"/>
          <w:sz w:val="28"/>
          <w:szCs w:val="28"/>
          <w:u w:val="single"/>
        </w:rPr>
        <w:tab/>
      </w:r>
      <w:r w:rsidRPr="00FC6B0C">
        <w:rPr>
          <w:rFonts w:ascii="Times New Roman" w:hAnsi="Times New Roman"/>
          <w:sz w:val="28"/>
          <w:szCs w:val="28"/>
          <w:u w:val="single"/>
        </w:rPr>
        <w:tab/>
        <w:t>Физический</w:t>
      </w:r>
      <w:r w:rsidRPr="00FC6B0C">
        <w:rPr>
          <w:rFonts w:ascii="Times New Roman" w:hAnsi="Times New Roman"/>
          <w:sz w:val="24"/>
          <w:szCs w:val="24"/>
          <w:u w:val="single"/>
        </w:rPr>
        <w:tab/>
      </w:r>
      <w:r w:rsidRPr="00FC6B0C">
        <w:rPr>
          <w:rFonts w:ascii="Times New Roman" w:hAnsi="Times New Roman"/>
          <w:sz w:val="24"/>
          <w:szCs w:val="24"/>
          <w:u w:val="single"/>
        </w:rPr>
        <w:tab/>
      </w:r>
      <w:r w:rsidRPr="00FC6B0C">
        <w:rPr>
          <w:rFonts w:ascii="Times New Roman" w:hAnsi="Times New Roman"/>
          <w:sz w:val="24"/>
          <w:szCs w:val="24"/>
          <w:u w:val="single"/>
        </w:rPr>
        <w:tab/>
      </w:r>
      <w:r w:rsidRPr="00FC6B0C">
        <w:rPr>
          <w:rFonts w:ascii="Times New Roman" w:hAnsi="Times New Roman"/>
          <w:sz w:val="24"/>
          <w:szCs w:val="24"/>
          <w:u w:val="single"/>
        </w:rPr>
        <w:tab/>
      </w:r>
      <w:r w:rsidRPr="00FC6B0C">
        <w:rPr>
          <w:rFonts w:ascii="Times New Roman" w:hAnsi="Times New Roman"/>
          <w:sz w:val="24"/>
          <w:szCs w:val="24"/>
          <w:u w:val="single"/>
        </w:rPr>
        <w:tab/>
      </w:r>
      <w:r w:rsidRPr="00FC6B0C">
        <w:rPr>
          <w:rFonts w:ascii="Times New Roman" w:hAnsi="Times New Roman"/>
          <w:sz w:val="24"/>
          <w:szCs w:val="24"/>
        </w:rPr>
        <w:t xml:space="preserve"> факультет/институт/филиал </w:t>
      </w:r>
      <w:r w:rsidRPr="00FC6B0C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FC6B0C">
        <w:rPr>
          <w:rFonts w:ascii="Times New Roman" w:hAnsi="Times New Roman"/>
          <w:sz w:val="24"/>
          <w:szCs w:val="24"/>
        </w:rPr>
        <w:t xml:space="preserve">  курс направление/специальность   ________</w:t>
      </w:r>
      <w:r w:rsidRPr="00FC6B0C">
        <w:rPr>
          <w:rFonts w:ascii="Times New Roman" w:hAnsi="Times New Roman"/>
          <w:sz w:val="24"/>
          <w:szCs w:val="24"/>
          <w:u w:val="single"/>
        </w:rPr>
        <w:t>03.0</w:t>
      </w:r>
      <w:r w:rsidR="00724138">
        <w:rPr>
          <w:rFonts w:ascii="Times New Roman" w:hAnsi="Times New Roman"/>
          <w:sz w:val="24"/>
          <w:szCs w:val="24"/>
          <w:u w:val="single"/>
        </w:rPr>
        <w:t>3</w:t>
      </w:r>
      <w:r w:rsidRPr="00FC6B0C">
        <w:rPr>
          <w:rFonts w:ascii="Times New Roman" w:hAnsi="Times New Roman"/>
          <w:sz w:val="24"/>
          <w:szCs w:val="24"/>
          <w:u w:val="single"/>
        </w:rPr>
        <w:t>.02 (Физика)</w:t>
      </w:r>
      <w:r w:rsidRPr="00FC6B0C">
        <w:rPr>
          <w:rFonts w:ascii="Times New Roman" w:hAnsi="Times New Roman"/>
          <w:sz w:val="24"/>
          <w:szCs w:val="24"/>
        </w:rPr>
        <w:t xml:space="preserve">__________________   на основании договора направляется для прохождения </w:t>
      </w:r>
      <w:r w:rsidRPr="00FC6B0C">
        <w:rPr>
          <w:rFonts w:ascii="Times New Roman" w:hAnsi="Times New Roman"/>
          <w:b/>
          <w:sz w:val="24"/>
          <w:szCs w:val="24"/>
        </w:rPr>
        <w:t>производственной</w:t>
      </w:r>
    </w:p>
    <w:p w:rsid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  <w:u w:val="single"/>
        </w:rPr>
        <w:t>(научно-исследовательской работы)</w:t>
      </w:r>
      <w:r w:rsidRPr="00FC6B0C">
        <w:rPr>
          <w:rFonts w:ascii="Times New Roman" w:hAnsi="Times New Roman"/>
          <w:sz w:val="24"/>
          <w:szCs w:val="24"/>
        </w:rPr>
        <w:t>__________(</w:t>
      </w:r>
      <w:r w:rsidRPr="00FC6B0C">
        <w:rPr>
          <w:rFonts w:ascii="Times New Roman" w:hAnsi="Times New Roman"/>
          <w:sz w:val="20"/>
          <w:szCs w:val="20"/>
        </w:rPr>
        <w:t>или указать иное название практики</w:t>
      </w:r>
      <w:r w:rsidRPr="00FC6B0C">
        <w:rPr>
          <w:rFonts w:ascii="Times New Roman" w:hAnsi="Times New Roman"/>
          <w:sz w:val="24"/>
          <w:szCs w:val="24"/>
        </w:rPr>
        <w:t>) практики на</w:t>
      </w:r>
    </w:p>
    <w:p w:rsidR="00724138" w:rsidRPr="00FC6B0C" w:rsidRDefault="00724138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  <w:t>(указать иное название организации - базы практики)</w:t>
      </w: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сроком на ____________ нед. </w:t>
      </w: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Начало практики _____________ 20__ г. Конец практики _________________ 20__ г. </w:t>
      </w: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Декан факультета</w:t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  <w:t>__________________</w:t>
      </w:r>
      <w:r w:rsidRPr="00FC6B0C">
        <w:rPr>
          <w:rFonts w:ascii="Times New Roman" w:hAnsi="Times New Roman"/>
          <w:sz w:val="24"/>
          <w:szCs w:val="24"/>
        </w:rPr>
        <w:tab/>
        <w:t>___</w:t>
      </w:r>
      <w:r w:rsidRPr="00FC6B0C">
        <w:rPr>
          <w:rFonts w:ascii="Times New Roman" w:hAnsi="Times New Roman"/>
          <w:sz w:val="24"/>
          <w:szCs w:val="24"/>
          <w:u w:val="single"/>
        </w:rPr>
        <w:t>А.И.Малышев</w:t>
      </w:r>
      <w:r w:rsidRPr="00FC6B0C">
        <w:rPr>
          <w:rFonts w:ascii="Times New Roman" w:hAnsi="Times New Roman"/>
          <w:sz w:val="24"/>
          <w:szCs w:val="24"/>
        </w:rPr>
        <w:t xml:space="preserve">__ </w:t>
      </w:r>
    </w:p>
    <w:p w:rsidR="00FC6B0C" w:rsidRPr="00FC6B0C" w:rsidRDefault="00FC6B0C" w:rsidP="00FC6B0C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FC6B0C">
        <w:rPr>
          <w:rFonts w:ascii="Times New Roman" w:hAnsi="Times New Roman"/>
          <w:sz w:val="20"/>
          <w:szCs w:val="20"/>
        </w:rPr>
        <w:t xml:space="preserve">подпись </w:t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  <w:t>И.О.Фамилия</w:t>
      </w: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Дата выдачи «_____»______________________ 201___ г. </w:t>
      </w:r>
    </w:p>
    <w:p w:rsidR="00FC6B0C" w:rsidRPr="00FC6B0C" w:rsidRDefault="00FC6B0C" w:rsidP="00FC6B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B0C">
        <w:rPr>
          <w:rFonts w:ascii="Times New Roman" w:hAnsi="Times New Roman"/>
          <w:sz w:val="24"/>
          <w:szCs w:val="24"/>
        </w:rPr>
        <w:br w:type="page"/>
      </w:r>
      <w:r w:rsidRPr="00FC6B0C">
        <w:rPr>
          <w:rFonts w:ascii="Times New Roman" w:hAnsi="Times New Roman"/>
          <w:b/>
          <w:sz w:val="28"/>
          <w:szCs w:val="28"/>
        </w:rPr>
        <w:lastRenderedPageBreak/>
        <w:t>ОТМЕТКА О ПРОХОЖДЕНИИ ПРАКТИКИ</w:t>
      </w:r>
    </w:p>
    <w:p w:rsidR="00FC6B0C" w:rsidRPr="00FC6B0C" w:rsidRDefault="00FC6B0C" w:rsidP="00FC6B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Приступил к практике</w:t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  <w:t>Окончил практику</w:t>
      </w: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«____»___________________ 201__ г. </w:t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  <w:t>«____»_________________201__ г.</w:t>
      </w: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_______________________________ </w:t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FC6B0C" w:rsidRPr="00FC6B0C" w:rsidRDefault="00FC6B0C" w:rsidP="00FC6B0C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C6B0C">
        <w:rPr>
          <w:rFonts w:ascii="Times New Roman" w:hAnsi="Times New Roman"/>
          <w:sz w:val="20"/>
          <w:szCs w:val="20"/>
        </w:rPr>
        <w:t xml:space="preserve">(подпись, печать учреждения) _ </w:t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  <w:t xml:space="preserve">(подпись, печать учреждения) </w:t>
      </w: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FC6B0C" w:rsidRPr="00FC6B0C" w:rsidRDefault="00FC6B0C" w:rsidP="00FC6B0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(</w:t>
      </w:r>
      <w:r w:rsidRPr="00FC6B0C">
        <w:rPr>
          <w:rFonts w:ascii="Times New Roman" w:hAnsi="Times New Roman"/>
          <w:sz w:val="20"/>
          <w:szCs w:val="20"/>
        </w:rPr>
        <w:t>заполняется руководителем от базы практики</w:t>
      </w:r>
      <w:r w:rsidRPr="00FC6B0C">
        <w:rPr>
          <w:rFonts w:ascii="Times New Roman" w:hAnsi="Times New Roman"/>
          <w:sz w:val="24"/>
          <w:szCs w:val="24"/>
        </w:rPr>
        <w:t>)</w:t>
      </w: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(Степень выполнения задания практики, уровень теоретической подготовки, умение решать поставленные задачи, дисциплина.Замечания руководителя по недостаткам) </w:t>
      </w: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6B0C">
        <w:rPr>
          <w:rFonts w:ascii="Times New Roman" w:hAnsi="Times New Roman"/>
          <w:sz w:val="24"/>
          <w:szCs w:val="24"/>
        </w:rPr>
        <w:t xml:space="preserve">Оценка руководителя от базы практики </w:t>
      </w:r>
      <w:r w:rsidRPr="00FC6B0C">
        <w:rPr>
          <w:rFonts w:ascii="Times New Roman" w:hAnsi="Times New Roman"/>
          <w:sz w:val="20"/>
          <w:szCs w:val="20"/>
        </w:rPr>
        <w:t xml:space="preserve">___________________________________________________ </w:t>
      </w:r>
    </w:p>
    <w:p w:rsidR="00FC6B0C" w:rsidRPr="00FC6B0C" w:rsidRDefault="00FC6B0C" w:rsidP="00FC6B0C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FC6B0C">
        <w:rPr>
          <w:rFonts w:ascii="Times New Roman" w:hAnsi="Times New Roman"/>
          <w:sz w:val="20"/>
          <w:szCs w:val="20"/>
        </w:rPr>
        <w:t>прописью</w:t>
      </w:r>
    </w:p>
    <w:p w:rsidR="00FC6B0C" w:rsidRPr="00FC6B0C" w:rsidRDefault="00FC6B0C" w:rsidP="00FC6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_________________________             ____________________  _________________________</w:t>
      </w:r>
    </w:p>
    <w:p w:rsidR="00FC6B0C" w:rsidRPr="00FC6B0C" w:rsidRDefault="00FC6B0C" w:rsidP="00FC6B0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C6B0C">
        <w:rPr>
          <w:rFonts w:ascii="Times New Roman" w:hAnsi="Times New Roman"/>
          <w:sz w:val="20"/>
          <w:szCs w:val="20"/>
        </w:rPr>
        <w:t xml:space="preserve">должность </w:t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  <w:t xml:space="preserve">подпись  </w:t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</w:r>
      <w:r w:rsidRPr="00FC6B0C">
        <w:rPr>
          <w:rFonts w:ascii="Times New Roman" w:hAnsi="Times New Roman"/>
          <w:sz w:val="20"/>
          <w:szCs w:val="20"/>
        </w:rPr>
        <w:tab/>
        <w:t>И.О. Фамилия</w:t>
      </w:r>
    </w:p>
    <w:p w:rsidR="00FC6B0C" w:rsidRPr="00FC6B0C" w:rsidRDefault="00FC6B0C" w:rsidP="00FC6B0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(</w:t>
      </w:r>
      <w:r w:rsidRPr="00FC6B0C">
        <w:rPr>
          <w:rFonts w:ascii="Times New Roman" w:hAnsi="Times New Roman"/>
          <w:sz w:val="20"/>
          <w:szCs w:val="20"/>
        </w:rPr>
        <w:t>печать организации</w:t>
      </w:r>
      <w:r w:rsidRPr="00FC6B0C">
        <w:rPr>
          <w:rFonts w:ascii="Times New Roman" w:hAnsi="Times New Roman"/>
          <w:sz w:val="24"/>
          <w:szCs w:val="24"/>
        </w:rPr>
        <w:t xml:space="preserve">) </w:t>
      </w:r>
    </w:p>
    <w:p w:rsidR="00FC6B0C" w:rsidRPr="00FC6B0C" w:rsidRDefault="001556C9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3" o:spid="_x0000_s1027" style="position:absolute;left:0;text-align:left;z-index:251663360;visibility:visible" from="3.6pt,7.25pt" to="462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yETgIAAFkEAAAOAAAAZHJzL2Uyb0RvYy54bWysVM1uEzEQviPxDtbe093NT0lW3VQom3Ap&#10;UKnlARzbm7Xw2pbtZBMhJOgZqY/AK3AAqVKBZ9i8EWPnRy1cECIHZ+yZ+fzNzOc9O1/XAq2YsVzJ&#10;PEpPkggxSRTlcpFHb65nnWGErMOSYqEky6MNs9H5+OmTs0ZnrKsqJSgzCECkzRqdR5VzOotjSypW&#10;Y3uiNJPgLJWpsYOtWcTU4AbQaxF3k+Q0bpSh2ijCrIXTYueMxgG/LBlxr8vSModEHgE3F1YT1rlf&#10;4/EZzhYG64qTPQ38DyxqzCVceoQqsMNoafgfUDUnRllVuhOi6liVJScs1ADVpMlv1VxVWLNQCzTH&#10;6mOb7P+DJa9WlwZxmke9CElcw4jaz9sP29v2e/tle4u2H9uf7bf2a3vX/mjvtjdg328/ge2d7f3+&#10;+Bb1fCcbbTMAnMhL43tB1vJKXyjy1iKpJhWWCxYqut5ouCb1GfGjFL+xGvjMm5eKQgxeOhXaui5N&#10;7SGhYWgdprc5To+tHSJwOBh2R70EhkwOvhhnh0RtrHvBVI28kUeCS99YnOHVhXWeCM4OIf5YqhkX&#10;IohDSNQA21EySEKGVYJT7/Vx1izmE2HQCnt9hV8oCzwPw4xaShrQKobpdG87zMXOhtuF9HhQC/DZ&#10;WzsBvRslo+lwOux3+t3TaaefFEXn+WzS75zO0meDoldMJkX63lNL+1nFKWXSszuIOe3/nVj2z2on&#10;w6Ocj32IH6OHhgHZw38gHYbp57dTwlzRzaU5DBn0G4L3b80/kId7sB9+Eca/AAAA//8DAFBLAwQU&#10;AAYACAAAACEAKtwxitkAAAAHAQAADwAAAGRycy9kb3ducmV2LnhtbEyOwU7DMBBE70j8g7VI3KhD&#10;1EAa4lRQiUtvhAo4bmOTRNjrKHbT5O9ZxAGO+2Y0+8rt7KyYzBh6TwpuVwkIQ43XPbUKDq/PNzmI&#10;EJE0Wk9GwWICbKvLixIL7c/0YqY6toJHKBSooItxKKQMTWcchpUfDHH26UeHkc+xlXrEM487K9Mk&#10;uZMOe+IPHQ5m15nmqz45Xsne86c95odlsfXHZr1720/klLq+mh8fQEQzx78y/OizOlTsdPQn0kFY&#10;BfcpFxmvMxAcb9KMwfEXyKqU//2rbwAAAP//AwBQSwECLQAUAAYACAAAACEAtoM4kv4AAADhAQAA&#10;EwAAAAAAAAAAAAAAAAAAAAAAW0NvbnRlbnRfVHlwZXNdLnhtbFBLAQItABQABgAIAAAAIQA4/SH/&#10;1gAAAJQBAAALAAAAAAAAAAAAAAAAAC8BAABfcmVscy8ucmVsc1BLAQItABQABgAIAAAAIQDeZwyE&#10;TgIAAFkEAAAOAAAAAAAAAAAAAAAAAC4CAABkcnMvZTJvRG9jLnhtbFBLAQItABQABgAIAAAAIQAq&#10;3DGK2QAAAAcBAAAPAAAAAAAAAAAAAAAAAKgEAABkcnMvZG93bnJldi54bWxQSwUGAAAAAAQABADz&#10;AAAArgUAAAAA&#10;" strokeweight="1.5pt"/>
        </w:pict>
      </w:r>
    </w:p>
    <w:p w:rsidR="00FC6B0C" w:rsidRPr="00FC6B0C" w:rsidRDefault="00FC6B0C" w:rsidP="00FC6B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B0C">
        <w:rPr>
          <w:rFonts w:ascii="Times New Roman" w:hAnsi="Times New Roman"/>
          <w:b/>
          <w:sz w:val="24"/>
          <w:szCs w:val="24"/>
        </w:rPr>
        <w:t>ОЦЕНКА КАФЕДРОЙ ИТОГОВ ПРАКТИКИ</w:t>
      </w: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Отчет защищен </w:t>
      </w:r>
      <w:r w:rsidRPr="00FC6B0C">
        <w:rPr>
          <w:rFonts w:ascii="Times New Roman" w:hAnsi="Times New Roman"/>
          <w:sz w:val="24"/>
          <w:szCs w:val="24"/>
        </w:rPr>
        <w:tab/>
      </w:r>
      <w:r w:rsidRPr="00FC6B0C">
        <w:rPr>
          <w:rFonts w:ascii="Times New Roman" w:hAnsi="Times New Roman"/>
          <w:sz w:val="24"/>
          <w:szCs w:val="24"/>
        </w:rPr>
        <w:tab/>
        <w:t xml:space="preserve">«_____»___________ 20_____ г. </w:t>
      </w: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Общая оценка за практику </w:t>
      </w:r>
      <w:r w:rsidRPr="00FC6B0C">
        <w:rPr>
          <w:rFonts w:ascii="Times New Roman" w:hAnsi="Times New Roman"/>
          <w:sz w:val="24"/>
          <w:szCs w:val="24"/>
        </w:rPr>
        <w:tab/>
        <w:t>_________________________</w:t>
      </w: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Руководитель практики </w:t>
      </w:r>
      <w:r w:rsidRPr="00FC6B0C">
        <w:rPr>
          <w:rFonts w:ascii="Times New Roman" w:hAnsi="Times New Roman"/>
          <w:sz w:val="24"/>
          <w:szCs w:val="24"/>
        </w:rPr>
        <w:tab/>
        <w:t>_________________________</w:t>
      </w:r>
    </w:p>
    <w:p w:rsidR="00FC6B0C" w:rsidRPr="00FC6B0C" w:rsidRDefault="00FC6B0C" w:rsidP="00FC6B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Pr="00FC6B0C">
        <w:rPr>
          <w:rFonts w:ascii="Times New Roman" w:hAnsi="Times New Roman"/>
          <w:sz w:val="24"/>
          <w:szCs w:val="24"/>
        </w:rPr>
        <w:tab/>
        <w:t>_________________________</w:t>
      </w:r>
    </w:p>
    <w:p w:rsidR="00FC6B0C" w:rsidRDefault="00FC6B0C">
      <w:pPr>
        <w:spacing w:after="0" w:line="360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:rsidR="00FC6B0C" w:rsidRPr="00F6341A" w:rsidRDefault="00FC6B0C" w:rsidP="00B7246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6341A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F6341A" w:rsidRPr="00F6341A">
        <w:rPr>
          <w:rFonts w:ascii="Times New Roman" w:hAnsi="Times New Roman"/>
          <w:b/>
          <w:sz w:val="24"/>
          <w:szCs w:val="24"/>
        </w:rPr>
        <w:t>5</w:t>
      </w:r>
    </w:p>
    <w:p w:rsidR="00FC6B0C" w:rsidRPr="00F6341A" w:rsidRDefault="00FC6B0C" w:rsidP="00A1668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FC6B0C">
        <w:rPr>
          <w:rFonts w:ascii="Times New Roman" w:hAnsi="Times New Roman"/>
          <w:caps/>
          <w:sz w:val="28"/>
          <w:szCs w:val="28"/>
        </w:rPr>
        <w:t>Министерство образования и науки Российской федерации</w:t>
      </w:r>
    </w:p>
    <w:p w:rsidR="00FC6B0C" w:rsidRPr="00FC6B0C" w:rsidRDefault="00FC6B0C" w:rsidP="00FC6B0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FC6B0C" w:rsidRPr="00FC6B0C" w:rsidRDefault="00FC6B0C" w:rsidP="00FC6B0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C6B0C">
        <w:rPr>
          <w:rFonts w:ascii="Times New Roman" w:hAnsi="Times New Roman"/>
          <w:sz w:val="24"/>
          <w:szCs w:val="24"/>
        </w:rPr>
        <w:t>высшего образования</w:t>
      </w:r>
    </w:p>
    <w:p w:rsidR="00FC6B0C" w:rsidRPr="00FC6B0C" w:rsidRDefault="00FC6B0C" w:rsidP="00FC6B0C">
      <w:pPr>
        <w:spacing w:after="0" w:line="240" w:lineRule="auto"/>
        <w:jc w:val="center"/>
        <w:outlineLvl w:val="0"/>
        <w:rPr>
          <w:rFonts w:ascii="Times New Roman" w:hAnsi="Times New Roman"/>
          <w:spacing w:val="6"/>
          <w:sz w:val="28"/>
          <w:szCs w:val="28"/>
        </w:rPr>
      </w:pPr>
      <w:r w:rsidRPr="00FC6B0C">
        <w:rPr>
          <w:rFonts w:ascii="Times New Roman" w:hAnsi="Times New Roman"/>
          <w:spacing w:val="6"/>
          <w:sz w:val="28"/>
          <w:szCs w:val="28"/>
        </w:rPr>
        <w:t>«Национальный исследовательский Нижегородский государственный университет им. Н.И. Лобачевского»</w:t>
      </w: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6B0C">
        <w:rPr>
          <w:rFonts w:ascii="Times New Roman" w:hAnsi="Times New Roman"/>
          <w:sz w:val="28"/>
          <w:szCs w:val="28"/>
        </w:rPr>
        <w:t>Физический факультет</w:t>
      </w: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6B0C">
        <w:rPr>
          <w:rFonts w:ascii="Times New Roman" w:hAnsi="Times New Roman"/>
          <w:sz w:val="28"/>
          <w:szCs w:val="28"/>
        </w:rPr>
        <w:t xml:space="preserve">Кафедра </w:t>
      </w:r>
      <w:r w:rsidR="00B72467">
        <w:rPr>
          <w:rFonts w:ascii="Times New Roman" w:hAnsi="Times New Roman"/>
          <w:sz w:val="28"/>
          <w:szCs w:val="28"/>
        </w:rPr>
        <w:t>____________________________________</w:t>
      </w: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C6B0C">
        <w:rPr>
          <w:rFonts w:ascii="Times New Roman" w:hAnsi="Times New Roman"/>
          <w:b/>
          <w:sz w:val="32"/>
          <w:szCs w:val="32"/>
        </w:rPr>
        <w:t>НАЗВАНИЕ РАБОТЫ</w:t>
      </w: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  <w:r w:rsidRPr="00FC6B0C">
        <w:rPr>
          <w:rFonts w:ascii="Times New Roman" w:hAnsi="Times New Roman"/>
          <w:sz w:val="28"/>
          <w:szCs w:val="20"/>
        </w:rPr>
        <w:t xml:space="preserve">Отчёт по производственной практике </w:t>
      </w:r>
      <w:r w:rsidRPr="00FC6B0C">
        <w:rPr>
          <w:rFonts w:ascii="Times New Roman" w:hAnsi="Times New Roman"/>
          <w:sz w:val="28"/>
          <w:szCs w:val="28"/>
        </w:rPr>
        <w:t xml:space="preserve">студента </w:t>
      </w:r>
      <w:r w:rsidR="00B72467">
        <w:rPr>
          <w:rFonts w:ascii="Times New Roman" w:hAnsi="Times New Roman"/>
          <w:sz w:val="28"/>
          <w:szCs w:val="28"/>
        </w:rPr>
        <w:t>5</w:t>
      </w:r>
      <w:r w:rsidRPr="00FC6B0C">
        <w:rPr>
          <w:rFonts w:ascii="Times New Roman" w:hAnsi="Times New Roman"/>
          <w:sz w:val="28"/>
          <w:szCs w:val="28"/>
        </w:rPr>
        <w:t xml:space="preserve"> курса группы 05</w:t>
      </w:r>
      <w:r w:rsidR="00150378" w:rsidRPr="00150378">
        <w:rPr>
          <w:rFonts w:ascii="Times New Roman" w:hAnsi="Times New Roman"/>
          <w:sz w:val="28"/>
          <w:szCs w:val="28"/>
        </w:rPr>
        <w:t>__</w:t>
      </w:r>
      <w:r w:rsidRPr="00FC6B0C">
        <w:rPr>
          <w:rFonts w:ascii="Times New Roman" w:hAnsi="Times New Roman"/>
          <w:sz w:val="28"/>
          <w:szCs w:val="28"/>
        </w:rPr>
        <w:t>1</w:t>
      </w:r>
    </w:p>
    <w:p w:rsidR="00FC6B0C" w:rsidRPr="00FC6B0C" w:rsidRDefault="00FC6B0C" w:rsidP="00FC6B0C">
      <w:pPr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  <w:r w:rsidRPr="00FC6B0C">
        <w:rPr>
          <w:rFonts w:ascii="Times New Roman" w:hAnsi="Times New Roman"/>
          <w:b/>
          <w:sz w:val="28"/>
          <w:szCs w:val="28"/>
        </w:rPr>
        <w:t>Фамилия И.О.</w:t>
      </w:r>
    </w:p>
    <w:p w:rsidR="00FC6B0C" w:rsidRPr="00FC6B0C" w:rsidRDefault="00FC6B0C" w:rsidP="00FC6B0C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</w:p>
    <w:p w:rsidR="00FC6B0C" w:rsidRPr="00FC6B0C" w:rsidRDefault="00FC6B0C" w:rsidP="00FC6B0C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  <w:r w:rsidRPr="00FC6B0C">
        <w:rPr>
          <w:rFonts w:ascii="Times New Roman" w:hAnsi="Times New Roman"/>
          <w:sz w:val="28"/>
          <w:szCs w:val="28"/>
        </w:rPr>
        <w:t>Научный руководитель:</w:t>
      </w:r>
    </w:p>
    <w:p w:rsidR="00FC6B0C" w:rsidRPr="00FC6B0C" w:rsidRDefault="00B72467" w:rsidP="00FC6B0C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Должность, степень, звание</w:t>
      </w:r>
    </w:p>
    <w:p w:rsidR="00FC6B0C" w:rsidRPr="00FC6B0C" w:rsidRDefault="00FC6B0C" w:rsidP="00FC6B0C">
      <w:pPr>
        <w:spacing w:after="0" w:line="240" w:lineRule="auto"/>
        <w:ind w:left="4500"/>
        <w:rPr>
          <w:rFonts w:ascii="Times New Roman" w:hAnsi="Times New Roman"/>
          <w:b/>
          <w:sz w:val="28"/>
          <w:szCs w:val="20"/>
        </w:rPr>
      </w:pPr>
      <w:r w:rsidRPr="00FC6B0C">
        <w:rPr>
          <w:rFonts w:ascii="Times New Roman" w:hAnsi="Times New Roman"/>
          <w:b/>
          <w:sz w:val="28"/>
          <w:szCs w:val="28"/>
        </w:rPr>
        <w:t>Фамилия И.О.</w:t>
      </w:r>
    </w:p>
    <w:p w:rsidR="00FC6B0C" w:rsidRPr="00FC6B0C" w:rsidRDefault="00FC6B0C" w:rsidP="00FC6B0C">
      <w:pPr>
        <w:spacing w:after="0" w:line="240" w:lineRule="auto"/>
        <w:ind w:left="4500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C6B0C" w:rsidRPr="00FC6B0C" w:rsidRDefault="00FC6B0C" w:rsidP="00FC6B0C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FC6B0C">
        <w:rPr>
          <w:rFonts w:ascii="Times New Roman" w:hAnsi="Times New Roman"/>
          <w:sz w:val="28"/>
          <w:szCs w:val="20"/>
        </w:rPr>
        <w:t>Нижний Новгород</w:t>
      </w:r>
    </w:p>
    <w:p w:rsidR="00FC6B0C" w:rsidRPr="00D0212E" w:rsidRDefault="00FC6B0C" w:rsidP="00FC6B0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C6B0C">
        <w:rPr>
          <w:rFonts w:ascii="Times New Roman" w:hAnsi="Times New Roman"/>
          <w:sz w:val="28"/>
          <w:szCs w:val="20"/>
        </w:rPr>
        <w:t>2017 г.</w:t>
      </w:r>
    </w:p>
    <w:sectPr w:rsidR="00FC6B0C" w:rsidRPr="00D0212E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969" w:rsidRDefault="00AD6969" w:rsidP="00132ECE">
      <w:pPr>
        <w:spacing w:after="0" w:line="240" w:lineRule="auto"/>
      </w:pPr>
      <w:r>
        <w:separator/>
      </w:r>
    </w:p>
  </w:endnote>
  <w:endnote w:type="continuationSeparator" w:id="1">
    <w:p w:rsidR="00AD6969" w:rsidRDefault="00AD6969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1797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D4BD5" w:rsidRPr="001A7E92" w:rsidRDefault="001556C9">
        <w:pPr>
          <w:pStyle w:val="a4"/>
          <w:jc w:val="right"/>
          <w:rPr>
            <w:rFonts w:ascii="Times New Roman" w:hAnsi="Times New Roman"/>
            <w:sz w:val="20"/>
          </w:rPr>
        </w:pPr>
        <w:r w:rsidRPr="001A7E92">
          <w:rPr>
            <w:rFonts w:ascii="Times New Roman" w:hAnsi="Times New Roman"/>
            <w:sz w:val="20"/>
          </w:rPr>
          <w:fldChar w:fldCharType="begin"/>
        </w:r>
        <w:r w:rsidR="006D4BD5" w:rsidRPr="001A7E92">
          <w:rPr>
            <w:rFonts w:ascii="Times New Roman" w:hAnsi="Times New Roman"/>
            <w:sz w:val="20"/>
          </w:rPr>
          <w:instrText>PAGE   \* MERGEFORMAT</w:instrText>
        </w:r>
        <w:r w:rsidRPr="001A7E92">
          <w:rPr>
            <w:rFonts w:ascii="Times New Roman" w:hAnsi="Times New Roman"/>
            <w:sz w:val="20"/>
          </w:rPr>
          <w:fldChar w:fldCharType="separate"/>
        </w:r>
        <w:r w:rsidR="00CC6101">
          <w:rPr>
            <w:rFonts w:ascii="Times New Roman" w:hAnsi="Times New Roman"/>
            <w:noProof/>
            <w:sz w:val="20"/>
          </w:rPr>
          <w:t>14</w:t>
        </w:r>
        <w:r w:rsidRPr="001A7E92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6D4BD5" w:rsidRDefault="006D4B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969" w:rsidRDefault="00AD6969" w:rsidP="00132ECE">
      <w:pPr>
        <w:spacing w:after="0" w:line="240" w:lineRule="auto"/>
      </w:pPr>
      <w:r>
        <w:separator/>
      </w:r>
    </w:p>
  </w:footnote>
  <w:footnote w:type="continuationSeparator" w:id="1">
    <w:p w:rsidR="00AD6969" w:rsidRDefault="00AD6969" w:rsidP="0013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92" w:rsidRPr="001A7E92" w:rsidRDefault="001A7E92" w:rsidP="001A7E92">
    <w:pPr>
      <w:pStyle w:val="ab"/>
      <w:jc w:val="right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Б.02.В.03(П) Производственная, научно-исследовательская работа РПП, 201</w:t>
    </w:r>
    <w:r w:rsidR="00CC6101">
      <w:rPr>
        <w:rFonts w:ascii="Times New Roman" w:hAnsi="Times New Roman"/>
        <w:i/>
        <w:sz w:val="20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EFE"/>
    <w:multiLevelType w:val="hybridMultilevel"/>
    <w:tmpl w:val="597A32CC"/>
    <w:lvl w:ilvl="0" w:tplc="FBE673A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5D057F"/>
    <w:multiLevelType w:val="hybridMultilevel"/>
    <w:tmpl w:val="0A7ED9FA"/>
    <w:lvl w:ilvl="0" w:tplc="FBE673A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3">
    <w:nsid w:val="213C4063"/>
    <w:multiLevelType w:val="multilevel"/>
    <w:tmpl w:val="95DEF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4">
    <w:nsid w:val="25794B4E"/>
    <w:multiLevelType w:val="hybridMultilevel"/>
    <w:tmpl w:val="71F68452"/>
    <w:lvl w:ilvl="0" w:tplc="A0DEFA1C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BE673A4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7EEA714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1D0840D4">
      <w:numFmt w:val="bullet"/>
      <w:lvlText w:val="•"/>
      <w:lvlJc w:val="left"/>
      <w:pPr>
        <w:ind w:left="2107" w:hanging="140"/>
      </w:pPr>
      <w:rPr>
        <w:rFonts w:hint="default"/>
      </w:rPr>
    </w:lvl>
    <w:lvl w:ilvl="4" w:tplc="56D20CD6">
      <w:numFmt w:val="bullet"/>
      <w:lvlText w:val="•"/>
      <w:lvlJc w:val="left"/>
      <w:pPr>
        <w:ind w:left="3255" w:hanging="140"/>
      </w:pPr>
      <w:rPr>
        <w:rFonts w:hint="default"/>
      </w:rPr>
    </w:lvl>
    <w:lvl w:ilvl="5" w:tplc="ADB45B88">
      <w:numFmt w:val="bullet"/>
      <w:lvlText w:val="•"/>
      <w:lvlJc w:val="left"/>
      <w:pPr>
        <w:ind w:left="4402" w:hanging="140"/>
      </w:pPr>
      <w:rPr>
        <w:rFonts w:hint="default"/>
      </w:rPr>
    </w:lvl>
    <w:lvl w:ilvl="6" w:tplc="EC9A4D88">
      <w:numFmt w:val="bullet"/>
      <w:lvlText w:val="•"/>
      <w:lvlJc w:val="left"/>
      <w:pPr>
        <w:ind w:left="5550" w:hanging="140"/>
      </w:pPr>
      <w:rPr>
        <w:rFonts w:hint="default"/>
      </w:rPr>
    </w:lvl>
    <w:lvl w:ilvl="7" w:tplc="B6D80A4C">
      <w:numFmt w:val="bullet"/>
      <w:lvlText w:val="•"/>
      <w:lvlJc w:val="left"/>
      <w:pPr>
        <w:ind w:left="6697" w:hanging="140"/>
      </w:pPr>
      <w:rPr>
        <w:rFonts w:hint="default"/>
      </w:rPr>
    </w:lvl>
    <w:lvl w:ilvl="8" w:tplc="831426F6">
      <w:numFmt w:val="bullet"/>
      <w:lvlText w:val="•"/>
      <w:lvlJc w:val="left"/>
      <w:pPr>
        <w:ind w:left="7845" w:hanging="140"/>
      </w:pPr>
      <w:rPr>
        <w:rFonts w:hint="default"/>
      </w:rPr>
    </w:lvl>
  </w:abstractNum>
  <w:abstractNum w:abstractNumId="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6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A6D6F"/>
    <w:multiLevelType w:val="hybridMultilevel"/>
    <w:tmpl w:val="FBD48F5E"/>
    <w:lvl w:ilvl="0" w:tplc="A9B2A2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9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E6A1FD3"/>
    <w:multiLevelType w:val="hybridMultilevel"/>
    <w:tmpl w:val="1FAEBE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F90CED"/>
    <w:multiLevelType w:val="multilevel"/>
    <w:tmpl w:val="6A64E482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3887FC1"/>
    <w:multiLevelType w:val="hybridMultilevel"/>
    <w:tmpl w:val="9B9A1226"/>
    <w:lvl w:ilvl="0" w:tplc="35E4D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4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55A"/>
    <w:rsid w:val="00016C06"/>
    <w:rsid w:val="00017BA6"/>
    <w:rsid w:val="00017E89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2BAA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56C4A"/>
    <w:rsid w:val="00056DFE"/>
    <w:rsid w:val="000605E7"/>
    <w:rsid w:val="00071D14"/>
    <w:rsid w:val="00074186"/>
    <w:rsid w:val="00074CB0"/>
    <w:rsid w:val="00076696"/>
    <w:rsid w:val="00077410"/>
    <w:rsid w:val="00081C1D"/>
    <w:rsid w:val="00081C96"/>
    <w:rsid w:val="00081E6F"/>
    <w:rsid w:val="0008558E"/>
    <w:rsid w:val="00085ABF"/>
    <w:rsid w:val="000901A6"/>
    <w:rsid w:val="0009029F"/>
    <w:rsid w:val="00091C1A"/>
    <w:rsid w:val="000936AE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2EB"/>
    <w:rsid w:val="000B4FF6"/>
    <w:rsid w:val="000C0032"/>
    <w:rsid w:val="000C09BD"/>
    <w:rsid w:val="000C0DDC"/>
    <w:rsid w:val="000C1243"/>
    <w:rsid w:val="000C12C5"/>
    <w:rsid w:val="000C24BE"/>
    <w:rsid w:val="000C3466"/>
    <w:rsid w:val="000C4AEA"/>
    <w:rsid w:val="000C53B4"/>
    <w:rsid w:val="000C6CAE"/>
    <w:rsid w:val="000D014F"/>
    <w:rsid w:val="000D031A"/>
    <w:rsid w:val="000D19D7"/>
    <w:rsid w:val="000D2541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5488"/>
    <w:rsid w:val="00107453"/>
    <w:rsid w:val="00107AB4"/>
    <w:rsid w:val="0011062B"/>
    <w:rsid w:val="001122C0"/>
    <w:rsid w:val="00113735"/>
    <w:rsid w:val="00114077"/>
    <w:rsid w:val="001145FF"/>
    <w:rsid w:val="00115245"/>
    <w:rsid w:val="00116AA3"/>
    <w:rsid w:val="00117C66"/>
    <w:rsid w:val="00121A40"/>
    <w:rsid w:val="00121F6F"/>
    <w:rsid w:val="00122D46"/>
    <w:rsid w:val="0012341B"/>
    <w:rsid w:val="0012365C"/>
    <w:rsid w:val="00123EA1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378"/>
    <w:rsid w:val="00150B58"/>
    <w:rsid w:val="00152662"/>
    <w:rsid w:val="001529F4"/>
    <w:rsid w:val="00152B81"/>
    <w:rsid w:val="00152FD7"/>
    <w:rsid w:val="00153656"/>
    <w:rsid w:val="00153E4D"/>
    <w:rsid w:val="001556C9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4B59"/>
    <w:rsid w:val="001A5769"/>
    <w:rsid w:val="001A66F5"/>
    <w:rsid w:val="001A7E92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AD"/>
    <w:rsid w:val="002249CB"/>
    <w:rsid w:val="00224BBF"/>
    <w:rsid w:val="00224D82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615BA"/>
    <w:rsid w:val="00263A6C"/>
    <w:rsid w:val="00263D9B"/>
    <w:rsid w:val="00264138"/>
    <w:rsid w:val="00265B78"/>
    <w:rsid w:val="002669A8"/>
    <w:rsid w:val="00267C1E"/>
    <w:rsid w:val="002735E4"/>
    <w:rsid w:val="0027364B"/>
    <w:rsid w:val="00273FB1"/>
    <w:rsid w:val="00274111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4F86"/>
    <w:rsid w:val="002B5782"/>
    <w:rsid w:val="002B7C22"/>
    <w:rsid w:val="002C1F65"/>
    <w:rsid w:val="002C2082"/>
    <w:rsid w:val="002C3673"/>
    <w:rsid w:val="002C36D5"/>
    <w:rsid w:val="002C4D2E"/>
    <w:rsid w:val="002C57B1"/>
    <w:rsid w:val="002C5F55"/>
    <w:rsid w:val="002C7B02"/>
    <w:rsid w:val="002D0CFC"/>
    <w:rsid w:val="002D230C"/>
    <w:rsid w:val="002D3FAB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6E28"/>
    <w:rsid w:val="002F7C08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6E97"/>
    <w:rsid w:val="00367408"/>
    <w:rsid w:val="00367F75"/>
    <w:rsid w:val="00370103"/>
    <w:rsid w:val="003716B4"/>
    <w:rsid w:val="0037361B"/>
    <w:rsid w:val="00374A1C"/>
    <w:rsid w:val="00374B62"/>
    <w:rsid w:val="00374C30"/>
    <w:rsid w:val="00374C9F"/>
    <w:rsid w:val="00376260"/>
    <w:rsid w:val="003763CC"/>
    <w:rsid w:val="00377B86"/>
    <w:rsid w:val="00382AD7"/>
    <w:rsid w:val="00383FC7"/>
    <w:rsid w:val="003868EA"/>
    <w:rsid w:val="003878A8"/>
    <w:rsid w:val="003913FB"/>
    <w:rsid w:val="00391ED7"/>
    <w:rsid w:val="00396188"/>
    <w:rsid w:val="003A02B6"/>
    <w:rsid w:val="003A216D"/>
    <w:rsid w:val="003A2FC4"/>
    <w:rsid w:val="003A5526"/>
    <w:rsid w:val="003A5AB4"/>
    <w:rsid w:val="003A70F8"/>
    <w:rsid w:val="003A7419"/>
    <w:rsid w:val="003A7686"/>
    <w:rsid w:val="003B0A04"/>
    <w:rsid w:val="003B39A9"/>
    <w:rsid w:val="003B41AE"/>
    <w:rsid w:val="003B431D"/>
    <w:rsid w:val="003B442D"/>
    <w:rsid w:val="003B52CD"/>
    <w:rsid w:val="003B6E85"/>
    <w:rsid w:val="003B7B1E"/>
    <w:rsid w:val="003C0236"/>
    <w:rsid w:val="003C17E3"/>
    <w:rsid w:val="003C23AA"/>
    <w:rsid w:val="003C3C2C"/>
    <w:rsid w:val="003C5AE1"/>
    <w:rsid w:val="003D1403"/>
    <w:rsid w:val="003D1553"/>
    <w:rsid w:val="003D29EF"/>
    <w:rsid w:val="003D2F36"/>
    <w:rsid w:val="003D6869"/>
    <w:rsid w:val="003D78FF"/>
    <w:rsid w:val="003E21DE"/>
    <w:rsid w:val="003E497B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1EB1"/>
    <w:rsid w:val="0040216F"/>
    <w:rsid w:val="0040363A"/>
    <w:rsid w:val="004037D3"/>
    <w:rsid w:val="00405634"/>
    <w:rsid w:val="00405797"/>
    <w:rsid w:val="00405FE9"/>
    <w:rsid w:val="00412D17"/>
    <w:rsid w:val="00413B0F"/>
    <w:rsid w:val="00415D78"/>
    <w:rsid w:val="00417FDE"/>
    <w:rsid w:val="00420338"/>
    <w:rsid w:val="00421E50"/>
    <w:rsid w:val="00423178"/>
    <w:rsid w:val="00427A0E"/>
    <w:rsid w:val="00431BEF"/>
    <w:rsid w:val="00432239"/>
    <w:rsid w:val="00432565"/>
    <w:rsid w:val="00433673"/>
    <w:rsid w:val="00433F0F"/>
    <w:rsid w:val="0044086B"/>
    <w:rsid w:val="00441431"/>
    <w:rsid w:val="00441508"/>
    <w:rsid w:val="00443DC0"/>
    <w:rsid w:val="00445C49"/>
    <w:rsid w:val="004521E5"/>
    <w:rsid w:val="004529A6"/>
    <w:rsid w:val="00453B28"/>
    <w:rsid w:val="00454436"/>
    <w:rsid w:val="00455B2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3835"/>
    <w:rsid w:val="00485064"/>
    <w:rsid w:val="004855F6"/>
    <w:rsid w:val="0049259A"/>
    <w:rsid w:val="00492A0F"/>
    <w:rsid w:val="004932FF"/>
    <w:rsid w:val="00493C42"/>
    <w:rsid w:val="004A016B"/>
    <w:rsid w:val="004A1A8F"/>
    <w:rsid w:val="004A5941"/>
    <w:rsid w:val="004A5D6D"/>
    <w:rsid w:val="004A6A4C"/>
    <w:rsid w:val="004B3A50"/>
    <w:rsid w:val="004B41E7"/>
    <w:rsid w:val="004B4FB5"/>
    <w:rsid w:val="004B590D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4D1"/>
    <w:rsid w:val="005161BF"/>
    <w:rsid w:val="0052017C"/>
    <w:rsid w:val="00521D17"/>
    <w:rsid w:val="00521FD8"/>
    <w:rsid w:val="00526117"/>
    <w:rsid w:val="00532C57"/>
    <w:rsid w:val="0053342E"/>
    <w:rsid w:val="00533A55"/>
    <w:rsid w:val="0053436A"/>
    <w:rsid w:val="00537894"/>
    <w:rsid w:val="00537C9D"/>
    <w:rsid w:val="00540095"/>
    <w:rsid w:val="00544A76"/>
    <w:rsid w:val="00545128"/>
    <w:rsid w:val="005456EC"/>
    <w:rsid w:val="00550F95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6BE6"/>
    <w:rsid w:val="005F1F73"/>
    <w:rsid w:val="005F5A0E"/>
    <w:rsid w:val="005F7EB6"/>
    <w:rsid w:val="00600DCD"/>
    <w:rsid w:val="00602B6F"/>
    <w:rsid w:val="00603D55"/>
    <w:rsid w:val="00603D90"/>
    <w:rsid w:val="00605089"/>
    <w:rsid w:val="00605A61"/>
    <w:rsid w:val="006113FD"/>
    <w:rsid w:val="00617DB2"/>
    <w:rsid w:val="00624879"/>
    <w:rsid w:val="006267A6"/>
    <w:rsid w:val="006319F3"/>
    <w:rsid w:val="0063464C"/>
    <w:rsid w:val="006360AE"/>
    <w:rsid w:val="00636904"/>
    <w:rsid w:val="00641A71"/>
    <w:rsid w:val="00643CC5"/>
    <w:rsid w:val="00644288"/>
    <w:rsid w:val="0065007F"/>
    <w:rsid w:val="006507E5"/>
    <w:rsid w:val="00650DAD"/>
    <w:rsid w:val="00651A7B"/>
    <w:rsid w:val="00651E26"/>
    <w:rsid w:val="00653779"/>
    <w:rsid w:val="0065382B"/>
    <w:rsid w:val="00655960"/>
    <w:rsid w:val="00655D76"/>
    <w:rsid w:val="0066109D"/>
    <w:rsid w:val="00661B46"/>
    <w:rsid w:val="0066270D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870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4BD5"/>
    <w:rsid w:val="006E1FB2"/>
    <w:rsid w:val="006E2B47"/>
    <w:rsid w:val="006E5049"/>
    <w:rsid w:val="006E76F1"/>
    <w:rsid w:val="006F0A66"/>
    <w:rsid w:val="006F319F"/>
    <w:rsid w:val="006F54AA"/>
    <w:rsid w:val="0070208F"/>
    <w:rsid w:val="0070372F"/>
    <w:rsid w:val="00707ADA"/>
    <w:rsid w:val="00710C4E"/>
    <w:rsid w:val="00711149"/>
    <w:rsid w:val="00711847"/>
    <w:rsid w:val="00711C72"/>
    <w:rsid w:val="0071217C"/>
    <w:rsid w:val="00713C84"/>
    <w:rsid w:val="00715FA2"/>
    <w:rsid w:val="007167AB"/>
    <w:rsid w:val="00716F3E"/>
    <w:rsid w:val="007172DB"/>
    <w:rsid w:val="007172FB"/>
    <w:rsid w:val="00720C84"/>
    <w:rsid w:val="007228B0"/>
    <w:rsid w:val="0072366A"/>
    <w:rsid w:val="007239B1"/>
    <w:rsid w:val="00724138"/>
    <w:rsid w:val="0072746D"/>
    <w:rsid w:val="0073437F"/>
    <w:rsid w:val="00734AAD"/>
    <w:rsid w:val="007352EA"/>
    <w:rsid w:val="007357C8"/>
    <w:rsid w:val="007359C3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2B07"/>
    <w:rsid w:val="00752DE6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2B9A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29D0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8E"/>
    <w:rsid w:val="008233D7"/>
    <w:rsid w:val="00824AD7"/>
    <w:rsid w:val="008250F5"/>
    <w:rsid w:val="00831B33"/>
    <w:rsid w:val="00831E92"/>
    <w:rsid w:val="00842639"/>
    <w:rsid w:val="0084312F"/>
    <w:rsid w:val="0084354A"/>
    <w:rsid w:val="008446E3"/>
    <w:rsid w:val="00845509"/>
    <w:rsid w:val="00850EF6"/>
    <w:rsid w:val="00852CF3"/>
    <w:rsid w:val="0085361B"/>
    <w:rsid w:val="00854BC0"/>
    <w:rsid w:val="00856F51"/>
    <w:rsid w:val="008603C1"/>
    <w:rsid w:val="00860462"/>
    <w:rsid w:val="00861B5A"/>
    <w:rsid w:val="00862588"/>
    <w:rsid w:val="00862B1F"/>
    <w:rsid w:val="0086344F"/>
    <w:rsid w:val="00865BFA"/>
    <w:rsid w:val="00870203"/>
    <w:rsid w:val="00871119"/>
    <w:rsid w:val="00871D0F"/>
    <w:rsid w:val="00871E6C"/>
    <w:rsid w:val="00872612"/>
    <w:rsid w:val="008730EC"/>
    <w:rsid w:val="00873644"/>
    <w:rsid w:val="00874CB3"/>
    <w:rsid w:val="008755D7"/>
    <w:rsid w:val="00875F1A"/>
    <w:rsid w:val="00882A7E"/>
    <w:rsid w:val="008853F9"/>
    <w:rsid w:val="00890550"/>
    <w:rsid w:val="008911A0"/>
    <w:rsid w:val="00892444"/>
    <w:rsid w:val="00895006"/>
    <w:rsid w:val="0089573C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638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D4A50"/>
    <w:rsid w:val="008E2009"/>
    <w:rsid w:val="008E232C"/>
    <w:rsid w:val="008E71B0"/>
    <w:rsid w:val="008F37BF"/>
    <w:rsid w:val="008F56B5"/>
    <w:rsid w:val="008F73F9"/>
    <w:rsid w:val="008F77A7"/>
    <w:rsid w:val="008F7928"/>
    <w:rsid w:val="009002CB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0EDD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D8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3F0E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5847"/>
    <w:rsid w:val="0098723F"/>
    <w:rsid w:val="00987E36"/>
    <w:rsid w:val="009902E4"/>
    <w:rsid w:val="009928AA"/>
    <w:rsid w:val="009955E6"/>
    <w:rsid w:val="00995C41"/>
    <w:rsid w:val="009974BA"/>
    <w:rsid w:val="009A2BF5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D0AAB"/>
    <w:rsid w:val="009D2244"/>
    <w:rsid w:val="009D23AD"/>
    <w:rsid w:val="009D4007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469E"/>
    <w:rsid w:val="00A051E4"/>
    <w:rsid w:val="00A05E62"/>
    <w:rsid w:val="00A06CF9"/>
    <w:rsid w:val="00A10ADB"/>
    <w:rsid w:val="00A11752"/>
    <w:rsid w:val="00A12A68"/>
    <w:rsid w:val="00A13330"/>
    <w:rsid w:val="00A1393D"/>
    <w:rsid w:val="00A14434"/>
    <w:rsid w:val="00A1668B"/>
    <w:rsid w:val="00A16D7B"/>
    <w:rsid w:val="00A21747"/>
    <w:rsid w:val="00A22F36"/>
    <w:rsid w:val="00A24794"/>
    <w:rsid w:val="00A2718E"/>
    <w:rsid w:val="00A2788B"/>
    <w:rsid w:val="00A27896"/>
    <w:rsid w:val="00A2796E"/>
    <w:rsid w:val="00A3208F"/>
    <w:rsid w:val="00A3256C"/>
    <w:rsid w:val="00A35693"/>
    <w:rsid w:val="00A36BD2"/>
    <w:rsid w:val="00A436B2"/>
    <w:rsid w:val="00A4398E"/>
    <w:rsid w:val="00A44485"/>
    <w:rsid w:val="00A45AD8"/>
    <w:rsid w:val="00A4773E"/>
    <w:rsid w:val="00A479E2"/>
    <w:rsid w:val="00A560C7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123A"/>
    <w:rsid w:val="00A92494"/>
    <w:rsid w:val="00A92C9D"/>
    <w:rsid w:val="00A93984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B6F25"/>
    <w:rsid w:val="00AC14DD"/>
    <w:rsid w:val="00AC351C"/>
    <w:rsid w:val="00AC7AF5"/>
    <w:rsid w:val="00AD006F"/>
    <w:rsid w:val="00AD3171"/>
    <w:rsid w:val="00AD5145"/>
    <w:rsid w:val="00AD5485"/>
    <w:rsid w:val="00AD5C47"/>
    <w:rsid w:val="00AD6969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4133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2467"/>
    <w:rsid w:val="00B76267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22CB"/>
    <w:rsid w:val="00BB3D60"/>
    <w:rsid w:val="00BB4123"/>
    <w:rsid w:val="00BB62C3"/>
    <w:rsid w:val="00BB721F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511"/>
    <w:rsid w:val="00BD66A9"/>
    <w:rsid w:val="00BD7DCB"/>
    <w:rsid w:val="00BE28C6"/>
    <w:rsid w:val="00BE2FB2"/>
    <w:rsid w:val="00BE4431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73DC"/>
    <w:rsid w:val="00C41CDC"/>
    <w:rsid w:val="00C429A7"/>
    <w:rsid w:val="00C4422F"/>
    <w:rsid w:val="00C447F6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748E"/>
    <w:rsid w:val="00CB759A"/>
    <w:rsid w:val="00CC3AB2"/>
    <w:rsid w:val="00CC4A46"/>
    <w:rsid w:val="00CC6101"/>
    <w:rsid w:val="00CC731E"/>
    <w:rsid w:val="00CC77E7"/>
    <w:rsid w:val="00CD05E0"/>
    <w:rsid w:val="00CD08CD"/>
    <w:rsid w:val="00CD090E"/>
    <w:rsid w:val="00CD3A38"/>
    <w:rsid w:val="00CD3BFF"/>
    <w:rsid w:val="00CD431D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4CAD"/>
    <w:rsid w:val="00CE5A96"/>
    <w:rsid w:val="00CF05F6"/>
    <w:rsid w:val="00CF095A"/>
    <w:rsid w:val="00CF0AF0"/>
    <w:rsid w:val="00CF28ED"/>
    <w:rsid w:val="00CF416F"/>
    <w:rsid w:val="00CF7102"/>
    <w:rsid w:val="00D00897"/>
    <w:rsid w:val="00D01794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3037E"/>
    <w:rsid w:val="00D30A22"/>
    <w:rsid w:val="00D31694"/>
    <w:rsid w:val="00D316D1"/>
    <w:rsid w:val="00D32DCB"/>
    <w:rsid w:val="00D35D7C"/>
    <w:rsid w:val="00D35E73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67C1C"/>
    <w:rsid w:val="00D716CB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C6F"/>
    <w:rsid w:val="00DA1FEC"/>
    <w:rsid w:val="00DA3C9D"/>
    <w:rsid w:val="00DA611E"/>
    <w:rsid w:val="00DA72D7"/>
    <w:rsid w:val="00DA758A"/>
    <w:rsid w:val="00DA7B0F"/>
    <w:rsid w:val="00DB0231"/>
    <w:rsid w:val="00DB1926"/>
    <w:rsid w:val="00DB257A"/>
    <w:rsid w:val="00DB2C1E"/>
    <w:rsid w:val="00DB38FC"/>
    <w:rsid w:val="00DB3DE0"/>
    <w:rsid w:val="00DB5A82"/>
    <w:rsid w:val="00DB7B5E"/>
    <w:rsid w:val="00DC12AD"/>
    <w:rsid w:val="00DC12EE"/>
    <w:rsid w:val="00DC5D60"/>
    <w:rsid w:val="00DC7B77"/>
    <w:rsid w:val="00DD00F4"/>
    <w:rsid w:val="00DD0F69"/>
    <w:rsid w:val="00DD3389"/>
    <w:rsid w:val="00DD3E88"/>
    <w:rsid w:val="00DD40AF"/>
    <w:rsid w:val="00DD416B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E7DF6"/>
    <w:rsid w:val="00DF2542"/>
    <w:rsid w:val="00DF4B83"/>
    <w:rsid w:val="00DF6209"/>
    <w:rsid w:val="00E02148"/>
    <w:rsid w:val="00E030A6"/>
    <w:rsid w:val="00E034C7"/>
    <w:rsid w:val="00E03F09"/>
    <w:rsid w:val="00E06A1D"/>
    <w:rsid w:val="00E07A5E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BA0"/>
    <w:rsid w:val="00E40CD9"/>
    <w:rsid w:val="00E40D1E"/>
    <w:rsid w:val="00E41540"/>
    <w:rsid w:val="00E41F39"/>
    <w:rsid w:val="00E42F3C"/>
    <w:rsid w:val="00E441D6"/>
    <w:rsid w:val="00E44EAC"/>
    <w:rsid w:val="00E46443"/>
    <w:rsid w:val="00E51503"/>
    <w:rsid w:val="00E55D4C"/>
    <w:rsid w:val="00E57605"/>
    <w:rsid w:val="00E57D79"/>
    <w:rsid w:val="00E619DB"/>
    <w:rsid w:val="00E63802"/>
    <w:rsid w:val="00E64DC9"/>
    <w:rsid w:val="00E678C2"/>
    <w:rsid w:val="00E744A5"/>
    <w:rsid w:val="00E748E1"/>
    <w:rsid w:val="00E809D8"/>
    <w:rsid w:val="00E80D87"/>
    <w:rsid w:val="00E81BB1"/>
    <w:rsid w:val="00E827FB"/>
    <w:rsid w:val="00E83BD2"/>
    <w:rsid w:val="00E8482E"/>
    <w:rsid w:val="00E860ED"/>
    <w:rsid w:val="00E86929"/>
    <w:rsid w:val="00E901AB"/>
    <w:rsid w:val="00E937F7"/>
    <w:rsid w:val="00E9444D"/>
    <w:rsid w:val="00E96158"/>
    <w:rsid w:val="00E97D9B"/>
    <w:rsid w:val="00EA0E6A"/>
    <w:rsid w:val="00EA10F1"/>
    <w:rsid w:val="00EA133C"/>
    <w:rsid w:val="00EA1D7F"/>
    <w:rsid w:val="00EA3AE2"/>
    <w:rsid w:val="00EA4582"/>
    <w:rsid w:val="00EA487F"/>
    <w:rsid w:val="00EA49A9"/>
    <w:rsid w:val="00EA5834"/>
    <w:rsid w:val="00EA6B25"/>
    <w:rsid w:val="00EB05A5"/>
    <w:rsid w:val="00EB18DB"/>
    <w:rsid w:val="00EB1F61"/>
    <w:rsid w:val="00EB4153"/>
    <w:rsid w:val="00EB4B20"/>
    <w:rsid w:val="00EB6B5D"/>
    <w:rsid w:val="00EB6FE4"/>
    <w:rsid w:val="00EC16F8"/>
    <w:rsid w:val="00EC1D17"/>
    <w:rsid w:val="00EC299C"/>
    <w:rsid w:val="00EC4C98"/>
    <w:rsid w:val="00EC68A4"/>
    <w:rsid w:val="00ED38C1"/>
    <w:rsid w:val="00ED3DB7"/>
    <w:rsid w:val="00ED5554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4C11"/>
    <w:rsid w:val="00F170A3"/>
    <w:rsid w:val="00F209CF"/>
    <w:rsid w:val="00F23B5B"/>
    <w:rsid w:val="00F23DF0"/>
    <w:rsid w:val="00F24753"/>
    <w:rsid w:val="00F250E0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7B5"/>
    <w:rsid w:val="00F55A91"/>
    <w:rsid w:val="00F60F7D"/>
    <w:rsid w:val="00F61BE7"/>
    <w:rsid w:val="00F626F0"/>
    <w:rsid w:val="00F6326F"/>
    <w:rsid w:val="00F6341A"/>
    <w:rsid w:val="00F6485A"/>
    <w:rsid w:val="00F67064"/>
    <w:rsid w:val="00F674D2"/>
    <w:rsid w:val="00F71ACE"/>
    <w:rsid w:val="00F7671E"/>
    <w:rsid w:val="00F77A25"/>
    <w:rsid w:val="00F832A1"/>
    <w:rsid w:val="00F86A81"/>
    <w:rsid w:val="00F94727"/>
    <w:rsid w:val="00F94CA2"/>
    <w:rsid w:val="00F97836"/>
    <w:rsid w:val="00FA009F"/>
    <w:rsid w:val="00FA047A"/>
    <w:rsid w:val="00FA11A0"/>
    <w:rsid w:val="00FA2634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596D"/>
    <w:rsid w:val="00FC5A85"/>
    <w:rsid w:val="00FC6B0C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352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CB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4B590D"/>
    <w:rPr>
      <w:rFonts w:ascii="Calibri" w:eastAsia="Calibri" w:hAnsi="Calibri" w:cs="Times New Roman"/>
    </w:rPr>
  </w:style>
  <w:style w:type="character" w:styleId="af">
    <w:name w:val="Hyperlink"/>
    <w:uiPriority w:val="99"/>
    <w:rsid w:val="004B590D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F6341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341A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34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41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CB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4B590D"/>
    <w:rPr>
      <w:rFonts w:ascii="Calibri" w:eastAsia="Calibri" w:hAnsi="Calibri" w:cs="Times New Roman"/>
    </w:rPr>
  </w:style>
  <w:style w:type="character" w:styleId="af">
    <w:name w:val="Hyperlink"/>
    <w:uiPriority w:val="99"/>
    <w:rsid w:val="004B590D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F6341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341A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34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41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dartgost.ru/g/&#1043;&#1054;&#1057;&#1058;_7.32-2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n.ru/book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9345-1A6C-478A-BC9B-F1239AA6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6472</Words>
  <Characters>36892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Linda</cp:lastModifiedBy>
  <cp:revision>2</cp:revision>
  <cp:lastPrinted>2018-03-25T21:45:00Z</cp:lastPrinted>
  <dcterms:created xsi:type="dcterms:W3CDTF">2019-06-06T13:58:00Z</dcterms:created>
  <dcterms:modified xsi:type="dcterms:W3CDTF">2019-06-06T13:58:00Z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16th edition (author-date)</vt:lpwstr>
  </property>
  <property fmtid="{D5CDD505-2E9C-101B-9397-08002B2CF9AE}" pid="6" name="Mendeley Recent Style Id 2_1">
    <vt:lpwstr>http://www.zotero.org/styles/elsevier-with-titles</vt:lpwstr>
  </property>
  <property fmtid="{D5CDD505-2E9C-101B-9397-08002B2CF9AE}" pid="7" name="Mendeley Recent Style Name 2_1">
    <vt:lpwstr>Elsevier (numeric, with titles)</vt:lpwstr>
  </property>
  <property fmtid="{D5CDD505-2E9C-101B-9397-08002B2CF9AE}" pid="8" name="Mendeley Recent Style Id 3_1">
    <vt:lpwstr>http://www.zotero.org/styles/engineering-in-life-sciences</vt:lpwstr>
  </property>
  <property fmtid="{D5CDD505-2E9C-101B-9397-08002B2CF9AE}" pid="9" name="Mendeley Recent Style Name 3_1">
    <vt:lpwstr>Engineering in Life Sciences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http://www.zotero.org/styles/journal-of-management-information-systems</vt:lpwstr>
  </property>
  <property fmtid="{D5CDD505-2E9C-101B-9397-08002B2CF9AE}" pid="13" name="Mendeley Recent Style Name 5_1">
    <vt:lpwstr>Journal of Management Information Systems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http://www.zotero.org/styles/gost-r-7-0-5-2008</vt:lpwstr>
  </property>
  <property fmtid="{D5CDD505-2E9C-101B-9397-08002B2CF9AE}" pid="19" name="Mendeley Recent Style Name 8_1">
    <vt:lpwstr>Russian GOST R 7.0.5-2008 (Russian)</vt:lpwstr>
  </property>
  <property fmtid="{D5CDD505-2E9C-101B-9397-08002B2CF9AE}" pid="20" name="Mendeley Recent Style Id 9_1">
    <vt:lpwstr>http://www.zotero.org/styles/gost-r-7-0-5-2008-numeric</vt:lpwstr>
  </property>
  <property fmtid="{D5CDD505-2E9C-101B-9397-08002B2CF9AE}" pid="21" name="Mendeley Recent Style Name 9_1">
    <vt:lpwstr>Russian GOST R 7.0.5-2008 (numeric)</vt:lpwstr>
  </property>
</Properties>
</file>