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9F" w:rsidRPr="00AF10F8" w:rsidRDefault="00872F9F" w:rsidP="00872F9F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872F9F" w:rsidRPr="00AF10F8" w:rsidRDefault="00872F9F" w:rsidP="00872F9F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</w:t>
      </w:r>
    </w:p>
    <w:p w:rsidR="00872F9F" w:rsidRPr="00AF10F8" w:rsidRDefault="00872F9F" w:rsidP="00872F9F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872F9F" w:rsidRPr="00AF10F8" w:rsidRDefault="00872F9F" w:rsidP="00872F9F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872F9F" w:rsidRPr="00AF10F8" w:rsidRDefault="00872F9F" w:rsidP="00872F9F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Арзамасский филиал</w:t>
      </w:r>
    </w:p>
    <w:p w:rsidR="00872F9F" w:rsidRPr="00AF10F8" w:rsidRDefault="00872F9F" w:rsidP="00872F9F">
      <w:pPr>
        <w:tabs>
          <w:tab w:val="left" w:pos="1134"/>
        </w:tabs>
        <w:suppressAutoHyphens/>
        <w:jc w:val="center"/>
        <w:rPr>
          <w:caps/>
          <w:color w:val="000000"/>
          <w:kern w:val="2"/>
          <w:lang w:eastAsia="hi-IN" w:bidi="hi-IN"/>
        </w:rPr>
      </w:pPr>
    </w:p>
    <w:p w:rsidR="00872F9F" w:rsidRPr="00AF10F8" w:rsidRDefault="00872F9F" w:rsidP="00872F9F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872F9F" w:rsidRPr="00AF10F8" w:rsidRDefault="00872F9F" w:rsidP="00872F9F">
      <w:pPr>
        <w:tabs>
          <w:tab w:val="left" w:pos="1134"/>
        </w:tabs>
        <w:suppressAutoHyphens/>
        <w:jc w:val="center"/>
        <w:rPr>
          <w:color w:val="000000"/>
          <w:kern w:val="2"/>
          <w:lang w:eastAsia="hi-IN" w:bidi="hi-IN"/>
        </w:rPr>
      </w:pPr>
      <w:r w:rsidRPr="00AF10F8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872F9F" w:rsidRPr="00AF10F8" w:rsidRDefault="00872F9F" w:rsidP="00872F9F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872F9F" w:rsidRPr="00AF10F8" w:rsidRDefault="00872F9F" w:rsidP="00872F9F">
      <w:pPr>
        <w:tabs>
          <w:tab w:val="left" w:pos="1134"/>
        </w:tabs>
        <w:suppressAutoHyphens/>
        <w:rPr>
          <w:color w:val="000000"/>
          <w:kern w:val="2"/>
          <w:lang w:eastAsia="hi-IN" w:bidi="hi-IN"/>
        </w:rPr>
      </w:pPr>
    </w:p>
    <w:p w:rsidR="003E5DFB" w:rsidRPr="003E5DFB" w:rsidRDefault="003E5DFB" w:rsidP="003E5DFB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3E5DFB">
        <w:rPr>
          <w:b/>
          <w:color w:val="000000"/>
        </w:rPr>
        <w:t>УТВЕРЖДЕНО</w:t>
      </w:r>
    </w:p>
    <w:p w:rsidR="003E5DFB" w:rsidRPr="003E5DFB" w:rsidRDefault="003E5DFB" w:rsidP="003E5DFB">
      <w:pPr>
        <w:widowControl/>
        <w:ind w:left="5954" w:firstLine="0"/>
        <w:jc w:val="left"/>
        <w:rPr>
          <w:rFonts w:eastAsia="Calibri"/>
        </w:rPr>
      </w:pPr>
      <w:r w:rsidRPr="003E5DFB">
        <w:rPr>
          <w:rFonts w:eastAsia="Calibri"/>
        </w:rPr>
        <w:t>решением президиума</w:t>
      </w:r>
    </w:p>
    <w:p w:rsidR="003E5DFB" w:rsidRPr="003E5DFB" w:rsidRDefault="003E5DFB" w:rsidP="003E5DFB">
      <w:pPr>
        <w:widowControl/>
        <w:ind w:left="5954" w:firstLine="0"/>
        <w:jc w:val="left"/>
        <w:rPr>
          <w:rFonts w:eastAsia="Calibri"/>
        </w:rPr>
      </w:pPr>
      <w:r w:rsidRPr="003E5DFB">
        <w:rPr>
          <w:rFonts w:eastAsia="Calibri"/>
        </w:rPr>
        <w:t>Ученого совета ННГУ</w:t>
      </w:r>
    </w:p>
    <w:p w:rsidR="003E5DFB" w:rsidRPr="003E5DFB" w:rsidRDefault="003E5DFB" w:rsidP="003E5DFB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3E5DFB">
        <w:rPr>
          <w:rFonts w:eastAsia="Calibri"/>
        </w:rPr>
        <w:t>(протокол от 11.05.2021 г. № 2)</w:t>
      </w:r>
    </w:p>
    <w:p w:rsidR="00485147" w:rsidRPr="00455F2E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55F2E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55F2E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55F2E" w:rsidRDefault="0045711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 xml:space="preserve">РАБОЧАЯ ПРОГРАММА </w:t>
      </w:r>
      <w:r w:rsidR="00B86D56">
        <w:rPr>
          <w:b/>
          <w:color w:val="000000" w:themeColor="text1"/>
        </w:rPr>
        <w:t xml:space="preserve">ПРОИЗВОДСТВЕННОЙ </w:t>
      </w:r>
      <w:r w:rsidRPr="00455F2E">
        <w:rPr>
          <w:b/>
          <w:color w:val="000000" w:themeColor="text1"/>
        </w:rPr>
        <w:t>ПРАКТИКИ</w:t>
      </w:r>
    </w:p>
    <w:p w:rsidR="00485147" w:rsidRPr="00455F2E" w:rsidRDefault="00B86D56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ПРОФЕССИОНАЛЬНОГО МОДУЛЯ</w:t>
      </w:r>
    </w:p>
    <w:p w:rsidR="00485147" w:rsidRPr="00B86D56" w:rsidRDefault="00D55AAB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B86D56">
        <w:rPr>
          <w:b/>
          <w:color w:val="000000" w:themeColor="text1"/>
        </w:rPr>
        <w:t>ПМ.0</w:t>
      </w:r>
      <w:r>
        <w:rPr>
          <w:b/>
          <w:color w:val="000000" w:themeColor="text1"/>
        </w:rPr>
        <w:t>4</w:t>
      </w:r>
      <w:r w:rsidRPr="00B86D56">
        <w:rPr>
          <w:b/>
          <w:color w:val="000000" w:themeColor="text1"/>
        </w:rPr>
        <w:t xml:space="preserve"> </w:t>
      </w:r>
      <w:r w:rsidRPr="00D55AAB">
        <w:rPr>
          <w:b/>
          <w:color w:val="000000" w:themeColor="text1"/>
        </w:rPr>
        <w:t>ВЫПОЛНЕНИЕ РАБОТ ПО ОДНОЙ ИЛИ НЕСКОЛЬКИМ ПРОФЕССИЯМ РАБОЧИХ, ДОЛЖНОСТЯМ СЛУЖАЩИХ</w:t>
      </w:r>
    </w:p>
    <w:p w:rsidR="00A65BB1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B86D56" w:rsidRPr="00455F2E" w:rsidRDefault="00B86D56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55F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Специальность</w:t>
      </w:r>
    </w:p>
    <w:p w:rsidR="00F51E90" w:rsidRPr="00455F2E" w:rsidRDefault="00F51E90" w:rsidP="00F51E90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>23.02.07 ТЕХНИЧЕСКОЕ ОБСЛУЖИВАНИЕ И РЕМОНТ ДВИГАТЕЛЕЙ, СИСТЕМ</w:t>
      </w:r>
      <w:r w:rsidR="00457117" w:rsidRPr="00455F2E">
        <w:rPr>
          <w:b/>
          <w:color w:val="000000" w:themeColor="text1"/>
        </w:rPr>
        <w:t> </w:t>
      </w:r>
      <w:r w:rsidRPr="00455F2E">
        <w:rPr>
          <w:b/>
          <w:color w:val="000000" w:themeColor="text1"/>
        </w:rPr>
        <w:t xml:space="preserve">И АГРЕГАТОВ АВТОМОБИЛЕЙ </w:t>
      </w:r>
    </w:p>
    <w:p w:rsidR="00A65BB1" w:rsidRPr="00455F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Уровень (степень) образования</w:t>
      </w:r>
    </w:p>
    <w:p w:rsidR="00485147" w:rsidRPr="00455F2E" w:rsidRDefault="0045711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>СРЕД</w:t>
      </w:r>
      <w:r w:rsidR="00CF40B5" w:rsidRPr="00455F2E">
        <w:rPr>
          <w:b/>
          <w:color w:val="000000" w:themeColor="text1"/>
        </w:rPr>
        <w:t>НЕЕ ПРОФЕССИОНАЛЬНОЕ ОБРАЗОВАНИЕ</w:t>
      </w:r>
    </w:p>
    <w:p w:rsidR="00485147" w:rsidRPr="00455F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55F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55F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Квалификация выпускника</w:t>
      </w:r>
    </w:p>
    <w:p w:rsidR="00F51E90" w:rsidRPr="00455F2E" w:rsidRDefault="00F51E90" w:rsidP="00F51E90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>СПЕЦИАЛИСТ</w:t>
      </w:r>
    </w:p>
    <w:p w:rsidR="00CF40B5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455F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55F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Форма обучения</w:t>
      </w:r>
    </w:p>
    <w:p w:rsidR="00CF40B5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55F2E">
        <w:rPr>
          <w:b/>
          <w:color w:val="000000" w:themeColor="text1"/>
        </w:rPr>
        <w:t>ОЧНАЯ</w:t>
      </w:r>
    </w:p>
    <w:p w:rsidR="00CF40B5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455F2E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455F2E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Арзамас</w:t>
      </w:r>
    </w:p>
    <w:p w:rsidR="00CF40B5" w:rsidRPr="00455F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455F2E">
        <w:rPr>
          <w:color w:val="000000" w:themeColor="text1"/>
        </w:rPr>
        <w:t>20</w:t>
      </w:r>
      <w:r w:rsidR="003E5DFB">
        <w:rPr>
          <w:color w:val="000000" w:themeColor="text1"/>
        </w:rPr>
        <w:t>21</w:t>
      </w:r>
      <w:r w:rsidRPr="00455F2E">
        <w:rPr>
          <w:color w:val="000000" w:themeColor="text1"/>
        </w:rPr>
        <w:br w:type="page"/>
      </w:r>
    </w:p>
    <w:p w:rsidR="003A2C6A" w:rsidRPr="00455F2E" w:rsidRDefault="00485147" w:rsidP="00457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455F2E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3A2C6A" w:rsidRPr="00455F2E">
        <w:rPr>
          <w:color w:val="000000" w:themeColor="text1"/>
        </w:rPr>
        <w:t>23.02.07 Техническое обслуживание и ремонт двигателей, систем и агрегатов автомобилей.</w:t>
      </w:r>
    </w:p>
    <w:p w:rsidR="00485147" w:rsidRPr="00455F2E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455F2E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455F2E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455F2E">
        <w:rPr>
          <w:color w:val="000000" w:themeColor="text1"/>
        </w:rPr>
        <w:t>Автор:</w:t>
      </w:r>
      <w:r w:rsidR="00313E27" w:rsidRPr="00455F2E">
        <w:rPr>
          <w:color w:val="000000" w:themeColor="text1"/>
        </w:rPr>
        <w:t xml:space="preserve"> преподаватель</w:t>
      </w:r>
      <w:r w:rsidR="00313E27" w:rsidRPr="00455F2E">
        <w:rPr>
          <w:color w:val="000000" w:themeColor="text1"/>
        </w:rPr>
        <w:tab/>
      </w:r>
      <w:r w:rsidR="00313E27" w:rsidRPr="00455F2E">
        <w:rPr>
          <w:color w:val="000000" w:themeColor="text1"/>
        </w:rPr>
        <w:tab/>
        <w:t>________________</w:t>
      </w:r>
      <w:r w:rsidR="00313E27" w:rsidRPr="00455F2E">
        <w:rPr>
          <w:color w:val="000000" w:themeColor="text1"/>
        </w:rPr>
        <w:tab/>
      </w:r>
      <w:r w:rsidR="00D55AAB">
        <w:rPr>
          <w:color w:val="000000" w:themeColor="text1"/>
        </w:rPr>
        <w:t>П</w:t>
      </w:r>
      <w:r w:rsidR="00FF5EEC" w:rsidRPr="00455F2E">
        <w:rPr>
          <w:color w:val="000000" w:themeColor="text1"/>
        </w:rPr>
        <w:t xml:space="preserve">.В. </w:t>
      </w:r>
      <w:r w:rsidR="00D55AAB">
        <w:rPr>
          <w:color w:val="000000" w:themeColor="text1"/>
        </w:rPr>
        <w:t>Калинцев</w:t>
      </w:r>
    </w:p>
    <w:p w:rsidR="00485147" w:rsidRPr="00455F2E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455F2E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E5DFB" w:rsidRPr="00E36926" w:rsidRDefault="003E5DFB" w:rsidP="003E5D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3E5DFB" w:rsidRPr="00471752" w:rsidRDefault="003E5DFB" w:rsidP="003E5D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3E5DFB" w:rsidRPr="00471752" w:rsidRDefault="003E5DFB" w:rsidP="003E5D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3E5DFB" w:rsidRPr="00471752" w:rsidRDefault="003E5DFB" w:rsidP="003E5D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3E5DFB" w:rsidRPr="00E36926" w:rsidRDefault="003E5DFB" w:rsidP="003E5D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872F9F" w:rsidRPr="00425409" w:rsidRDefault="00872F9F" w:rsidP="00872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color w:val="000000"/>
          <w:kern w:val="1"/>
          <w:lang w:eastAsia="hi-IN" w:bidi="hi-IN"/>
        </w:rPr>
      </w:pPr>
    </w:p>
    <w:p w:rsidR="00872F9F" w:rsidRPr="00425409" w:rsidRDefault="00872F9F" w:rsidP="00872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color w:val="000000"/>
          <w:kern w:val="1"/>
          <w:lang w:eastAsia="hi-IN" w:bidi="hi-IN"/>
        </w:rPr>
      </w:pPr>
    </w:p>
    <w:p w:rsidR="00872F9F" w:rsidRPr="00425409" w:rsidRDefault="00872F9F" w:rsidP="00872F9F">
      <w:pPr>
        <w:shd w:val="clear" w:color="auto" w:fill="FFFFFF"/>
        <w:tabs>
          <w:tab w:val="left" w:pos="4613"/>
          <w:tab w:val="left" w:pos="5529"/>
          <w:tab w:val="left" w:pos="6663"/>
        </w:tabs>
        <w:suppressAutoHyphens/>
        <w:ind w:right="4110" w:firstLine="709"/>
        <w:rPr>
          <w:rFonts w:cs="Tahoma"/>
          <w:b/>
          <w:bCs/>
          <w:color w:val="000000"/>
          <w:spacing w:val="-3"/>
          <w:kern w:val="1"/>
          <w:lang w:eastAsia="hi-IN" w:bidi="hi-IN"/>
        </w:rPr>
      </w:pPr>
      <w:r w:rsidRPr="00425409">
        <w:rPr>
          <w:rFonts w:cs="Tahoma"/>
          <w:b/>
          <w:bCs/>
          <w:color w:val="000000"/>
          <w:spacing w:val="-3"/>
          <w:kern w:val="1"/>
          <w:lang w:eastAsia="hi-IN" w:bidi="hi-IN"/>
        </w:rPr>
        <w:t>Программа согласована:</w:t>
      </w:r>
    </w:p>
    <w:p w:rsidR="00D444CB" w:rsidRPr="00AF10F8" w:rsidRDefault="00D444CB" w:rsidP="00D444CB">
      <w:pPr>
        <w:suppressAutoHyphens/>
        <w:ind w:right="4536" w:firstLine="709"/>
        <w:rPr>
          <w:bCs/>
        </w:rPr>
      </w:pPr>
      <w:r w:rsidRPr="00710383"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 xml:space="preserve">Главный инженер </w:t>
      </w:r>
      <w:r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>го</w:t>
      </w:r>
      <w:r w:rsidRPr="00710383">
        <w:rPr>
          <w:rFonts w:eastAsia="Lucida Sans Unicode" w:cs="Tahoma"/>
          <w:bCs/>
          <w:color w:val="000000"/>
          <w:spacing w:val="-3"/>
          <w:kern w:val="1"/>
          <w:lang w:eastAsia="hi-IN" w:bidi="hi-IN"/>
        </w:rPr>
        <w:t>сударственного предприятия Нижегородской области</w:t>
      </w:r>
      <w:r w:rsidRPr="00AF10F8">
        <w:t xml:space="preserve"> «Арзамасский пассажирский автомобильный транспорт»</w:t>
      </w:r>
      <w:r>
        <w:t xml:space="preserve">, </w:t>
      </w:r>
      <w:r w:rsidRPr="00AF10F8">
        <w:t>г. Арзамас, Нижегородская область</w:t>
      </w:r>
    </w:p>
    <w:p w:rsidR="00D444CB" w:rsidRPr="00AF10F8" w:rsidRDefault="00D444CB" w:rsidP="00D444CB">
      <w:pPr>
        <w:shd w:val="clear" w:color="auto" w:fill="FFFFFF"/>
        <w:tabs>
          <w:tab w:val="left" w:pos="4613"/>
        </w:tabs>
        <w:ind w:right="4252" w:firstLine="709"/>
        <w:rPr>
          <w:bCs/>
        </w:rPr>
      </w:pPr>
    </w:p>
    <w:p w:rsidR="00D444CB" w:rsidRPr="00AF10F8" w:rsidRDefault="00D444CB" w:rsidP="00D444CB">
      <w:pPr>
        <w:shd w:val="clear" w:color="auto" w:fill="FFFFFF"/>
        <w:tabs>
          <w:tab w:val="left" w:pos="4613"/>
        </w:tabs>
        <w:ind w:right="4252" w:firstLine="709"/>
        <w:rPr>
          <w:bCs/>
        </w:rPr>
      </w:pPr>
    </w:p>
    <w:p w:rsidR="00872F9F" w:rsidRPr="00AF10F8" w:rsidRDefault="00D444CB" w:rsidP="00D444CB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  <w:r w:rsidRPr="00AF10F8">
        <w:rPr>
          <w:bCs/>
        </w:rPr>
        <w:t xml:space="preserve">_______________________ </w:t>
      </w:r>
      <w:r w:rsidRPr="00AF10F8">
        <w:t>М.Н. Вязов</w:t>
      </w:r>
      <w:bookmarkStart w:id="0" w:name="_GoBack"/>
      <w:bookmarkEnd w:id="0"/>
    </w:p>
    <w:p w:rsidR="00872F9F" w:rsidRPr="00AF10F8" w:rsidRDefault="00872F9F" w:rsidP="00872F9F">
      <w:pPr>
        <w:shd w:val="clear" w:color="auto" w:fill="FFFFFF"/>
        <w:tabs>
          <w:tab w:val="left" w:pos="4613"/>
        </w:tabs>
        <w:ind w:right="4252" w:firstLine="709"/>
        <w:rPr>
          <w:spacing w:val="-3"/>
        </w:rPr>
      </w:pPr>
    </w:p>
    <w:p w:rsidR="00BF64B4" w:rsidRPr="00455F2E" w:rsidRDefault="00872F9F" w:rsidP="00872F9F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AF10F8">
        <w:rPr>
          <w:spacing w:val="-3"/>
        </w:rPr>
        <w:t xml:space="preserve"> «______»__________________20___г.</w:t>
      </w:r>
    </w:p>
    <w:p w:rsidR="00BF64B4" w:rsidRPr="00455F2E" w:rsidRDefault="00BF64B4" w:rsidP="00BF64B4">
      <w:pPr>
        <w:widowControl/>
        <w:ind w:right="4252" w:firstLine="709"/>
        <w:rPr>
          <w:color w:val="000000" w:themeColor="text1"/>
        </w:rPr>
      </w:pPr>
    </w:p>
    <w:p w:rsidR="00BF64B4" w:rsidRPr="00455F2E" w:rsidRDefault="00BF64B4" w:rsidP="00BF64B4">
      <w:pPr>
        <w:widowControl/>
        <w:ind w:left="707" w:right="4252" w:firstLine="1136"/>
        <w:rPr>
          <w:color w:val="000000" w:themeColor="text1"/>
        </w:rPr>
      </w:pPr>
      <w:r w:rsidRPr="00455F2E">
        <w:rPr>
          <w:color w:val="000000" w:themeColor="text1"/>
        </w:rPr>
        <w:t>М.П.</w:t>
      </w:r>
    </w:p>
    <w:p w:rsidR="00313E27" w:rsidRPr="00455F2E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455F2E">
        <w:rPr>
          <w:bCs/>
          <w:i/>
          <w:color w:val="000000" w:themeColor="text1"/>
        </w:rPr>
        <w:br w:type="page"/>
      </w:r>
    </w:p>
    <w:p w:rsidR="00C67B98" w:rsidRPr="00CC29C6" w:rsidRDefault="00C67B98" w:rsidP="00C67B98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C67B98" w:rsidRPr="00A11DD5" w:rsidRDefault="00C67B98" w:rsidP="00C67B98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C67B98" w:rsidRPr="00A11DD5" w:rsidRDefault="00C67B98" w:rsidP="00C67B98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по специальности </w:t>
      </w:r>
      <w:r w:rsidRPr="00FA0257">
        <w:rPr>
          <w:color w:val="000000" w:themeColor="text1"/>
        </w:rPr>
        <w:t>23.02.07 Техническое обслуживание и ремонт двигателей, систем и агрегатов автомобилей</w:t>
      </w:r>
      <w:r>
        <w:rPr>
          <w:color w:val="000000" w:themeColor="text1"/>
        </w:rPr>
        <w:t>.</w:t>
      </w:r>
    </w:p>
    <w:p w:rsidR="00C67B98" w:rsidRPr="00A11DD5" w:rsidRDefault="00C67B98" w:rsidP="00C67B98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C67B98" w:rsidRPr="00A11DD5" w:rsidRDefault="00C67B98" w:rsidP="00C67B98">
      <w:pPr>
        <w:spacing w:line="276" w:lineRule="auto"/>
        <w:ind w:firstLine="709"/>
        <w:rPr>
          <w:color w:val="000000" w:themeColor="text1"/>
        </w:rPr>
      </w:pPr>
    </w:p>
    <w:p w:rsidR="00C67B98" w:rsidRPr="00A11DD5" w:rsidRDefault="00C67B98" w:rsidP="00C67B98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247E47" w:rsidRPr="003569A3" w:rsidRDefault="00247E47" w:rsidP="003569A3">
      <w:pPr>
        <w:widowControl/>
        <w:tabs>
          <w:tab w:val="left" w:pos="1134"/>
        </w:tabs>
        <w:spacing w:line="276" w:lineRule="auto"/>
        <w:ind w:firstLine="709"/>
      </w:pPr>
      <w:r w:rsidRPr="003569A3">
        <w:t>Цель проведения производственной практики – закрепление и углубление знаний и умений, полученных</w:t>
      </w:r>
      <w:r w:rsidR="00FA0CE6" w:rsidRPr="003569A3">
        <w:t xml:space="preserve"> </w:t>
      </w:r>
      <w:r w:rsidRPr="003569A3">
        <w:t xml:space="preserve">студентами в процессе обучения, овладения ими системой </w:t>
      </w:r>
      <w:r w:rsidR="00D55AAB" w:rsidRPr="003569A3">
        <w:t xml:space="preserve">дополнительных </w:t>
      </w:r>
      <w:r w:rsidRPr="003569A3">
        <w:t>профессиональных</w:t>
      </w:r>
      <w:r w:rsidR="00FA0CE6" w:rsidRPr="003569A3">
        <w:t xml:space="preserve"> </w:t>
      </w:r>
      <w:r w:rsidRPr="003569A3">
        <w:t>и общих компетенций и опытом профессиональной деятельности по изучаемой специальности в соответствии с квалификационными требованиями.</w:t>
      </w:r>
    </w:p>
    <w:p w:rsidR="00C67B98" w:rsidRPr="00CC29C6" w:rsidRDefault="00C67B98" w:rsidP="00C67B98">
      <w:pPr>
        <w:pStyle w:val="31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>
        <w:rPr>
          <w:color w:val="000000"/>
          <w:kern w:val="24"/>
          <w:sz w:val="24"/>
          <w:szCs w:val="24"/>
          <w:lang w:eastAsia="hi-IN" w:bidi="hi-IN"/>
        </w:rPr>
        <w:t>в</w:t>
      </w:r>
      <w:r w:rsidRPr="00C67B98">
        <w:rPr>
          <w:color w:val="000000"/>
          <w:kern w:val="24"/>
          <w:sz w:val="24"/>
          <w:szCs w:val="24"/>
          <w:lang w:eastAsia="hi-IN" w:bidi="hi-IN"/>
        </w:rPr>
        <w:t>ыполнение работ по одной или нескольким профессиям рабочих, должностям служащих</w:t>
      </w:r>
      <w:r w:rsidRPr="001101BE">
        <w:rPr>
          <w:sz w:val="24"/>
          <w:szCs w:val="24"/>
        </w:rPr>
        <w:t>.</w:t>
      </w:r>
    </w:p>
    <w:p w:rsidR="00C67B98" w:rsidRDefault="00C67B98" w:rsidP="00C67B98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C67B98" w:rsidRPr="003569A3" w:rsidTr="002B7AF0">
        <w:trPr>
          <w:trHeight w:val="651"/>
        </w:trPr>
        <w:tc>
          <w:tcPr>
            <w:tcW w:w="780" w:type="pct"/>
            <w:vAlign w:val="center"/>
          </w:tcPr>
          <w:p w:rsidR="00C67B98" w:rsidRPr="003569A3" w:rsidRDefault="00C67B98" w:rsidP="002B7AF0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C67B98" w:rsidRPr="003569A3" w:rsidRDefault="00C67B98" w:rsidP="002B7AF0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Наименование результата практики</w:t>
            </w:r>
          </w:p>
        </w:tc>
      </w:tr>
      <w:tr w:rsidR="00C67B98" w:rsidRPr="003569A3" w:rsidTr="002B7AF0">
        <w:tc>
          <w:tcPr>
            <w:tcW w:w="780" w:type="pct"/>
          </w:tcPr>
          <w:p w:rsidR="00C67B98" w:rsidRPr="003569A3" w:rsidRDefault="00C67B98" w:rsidP="002B7AF0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</w:pPr>
            <w:r w:rsidRPr="003569A3">
              <w:t>ОК 1.</w:t>
            </w:r>
          </w:p>
        </w:tc>
        <w:tc>
          <w:tcPr>
            <w:tcW w:w="4220" w:type="pct"/>
          </w:tcPr>
          <w:p w:rsidR="00C67B98" w:rsidRPr="003569A3" w:rsidRDefault="00C67B98" w:rsidP="002B7AF0">
            <w:pPr>
              <w:tabs>
                <w:tab w:val="left" w:pos="1134"/>
              </w:tabs>
              <w:spacing w:line="276" w:lineRule="auto"/>
              <w:ind w:firstLine="0"/>
            </w:pPr>
            <w:r w:rsidRPr="003569A3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67B98" w:rsidRPr="003569A3" w:rsidTr="002B7AF0">
        <w:tc>
          <w:tcPr>
            <w:tcW w:w="780" w:type="pct"/>
          </w:tcPr>
          <w:p w:rsidR="00C67B98" w:rsidRPr="003569A3" w:rsidRDefault="00C67B98" w:rsidP="002B7AF0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</w:pPr>
            <w:r w:rsidRPr="003569A3">
              <w:t>ОК 2.</w:t>
            </w:r>
          </w:p>
        </w:tc>
        <w:tc>
          <w:tcPr>
            <w:tcW w:w="4220" w:type="pct"/>
          </w:tcPr>
          <w:p w:rsidR="00C67B98" w:rsidRPr="003569A3" w:rsidRDefault="00C67B98" w:rsidP="002B7AF0">
            <w:pPr>
              <w:tabs>
                <w:tab w:val="left" w:pos="1134"/>
              </w:tabs>
              <w:spacing w:line="276" w:lineRule="auto"/>
              <w:ind w:firstLine="0"/>
            </w:pPr>
            <w:r w:rsidRPr="003569A3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67B98" w:rsidRPr="003569A3" w:rsidTr="002B7AF0">
        <w:trPr>
          <w:trHeight w:val="673"/>
        </w:trPr>
        <w:tc>
          <w:tcPr>
            <w:tcW w:w="780" w:type="pct"/>
          </w:tcPr>
          <w:p w:rsidR="00C67B98" w:rsidRPr="003569A3" w:rsidRDefault="00C67B98" w:rsidP="002B7AF0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</w:pPr>
            <w:r w:rsidRPr="003569A3">
              <w:t>ОК 3.</w:t>
            </w:r>
          </w:p>
        </w:tc>
        <w:tc>
          <w:tcPr>
            <w:tcW w:w="4220" w:type="pct"/>
          </w:tcPr>
          <w:p w:rsidR="00C67B98" w:rsidRPr="003569A3" w:rsidRDefault="00C67B98" w:rsidP="002B7AF0">
            <w:pPr>
              <w:tabs>
                <w:tab w:val="left" w:pos="1134"/>
              </w:tabs>
              <w:spacing w:line="276" w:lineRule="auto"/>
              <w:ind w:firstLine="0"/>
            </w:pPr>
            <w:r w:rsidRPr="003569A3">
              <w:t>Планировать и реализовывать собственное профессиональное и личностное развитие</w:t>
            </w:r>
          </w:p>
        </w:tc>
      </w:tr>
      <w:tr w:rsidR="00C67B98" w:rsidRPr="003569A3" w:rsidTr="002B7AF0">
        <w:trPr>
          <w:trHeight w:val="673"/>
        </w:trPr>
        <w:tc>
          <w:tcPr>
            <w:tcW w:w="780" w:type="pct"/>
          </w:tcPr>
          <w:p w:rsidR="00C67B98" w:rsidRPr="003569A3" w:rsidRDefault="00C67B98" w:rsidP="002B7AF0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</w:pPr>
            <w:r w:rsidRPr="003569A3">
              <w:t>ОК 4.</w:t>
            </w:r>
          </w:p>
        </w:tc>
        <w:tc>
          <w:tcPr>
            <w:tcW w:w="4220" w:type="pct"/>
          </w:tcPr>
          <w:p w:rsidR="00C67B98" w:rsidRPr="003569A3" w:rsidRDefault="00C67B98" w:rsidP="002B7AF0">
            <w:pPr>
              <w:tabs>
                <w:tab w:val="left" w:pos="1134"/>
              </w:tabs>
              <w:spacing w:line="276" w:lineRule="auto"/>
              <w:ind w:firstLine="0"/>
            </w:pPr>
            <w:r w:rsidRPr="003569A3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67B98" w:rsidRPr="003569A3" w:rsidTr="002B7AF0">
        <w:trPr>
          <w:trHeight w:val="673"/>
        </w:trPr>
        <w:tc>
          <w:tcPr>
            <w:tcW w:w="780" w:type="pct"/>
          </w:tcPr>
          <w:p w:rsidR="00C67B98" w:rsidRPr="003569A3" w:rsidRDefault="00C67B98" w:rsidP="002B7AF0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</w:pPr>
            <w:r w:rsidRPr="003569A3">
              <w:t>ОК 9.</w:t>
            </w:r>
          </w:p>
        </w:tc>
        <w:tc>
          <w:tcPr>
            <w:tcW w:w="4220" w:type="pct"/>
          </w:tcPr>
          <w:p w:rsidR="00C67B98" w:rsidRPr="003569A3" w:rsidRDefault="00C67B98" w:rsidP="002B7AF0">
            <w:pPr>
              <w:tabs>
                <w:tab w:val="left" w:pos="1134"/>
              </w:tabs>
              <w:spacing w:line="276" w:lineRule="auto"/>
              <w:ind w:firstLine="0"/>
            </w:pPr>
            <w:r w:rsidRPr="003569A3">
              <w:t>Использовать информационные технологии в профессиональной деятельности</w:t>
            </w:r>
          </w:p>
        </w:tc>
      </w:tr>
      <w:tr w:rsidR="00C67B98" w:rsidRPr="003569A3" w:rsidTr="002B7AF0">
        <w:trPr>
          <w:trHeight w:val="673"/>
        </w:trPr>
        <w:tc>
          <w:tcPr>
            <w:tcW w:w="780" w:type="pct"/>
          </w:tcPr>
          <w:p w:rsidR="00C67B98" w:rsidRPr="003569A3" w:rsidRDefault="00C67B98" w:rsidP="002B7AF0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</w:pPr>
            <w:r w:rsidRPr="003569A3">
              <w:t>ОК 10.</w:t>
            </w:r>
          </w:p>
        </w:tc>
        <w:tc>
          <w:tcPr>
            <w:tcW w:w="4220" w:type="pct"/>
          </w:tcPr>
          <w:p w:rsidR="00C67B98" w:rsidRPr="003569A3" w:rsidRDefault="00C67B98" w:rsidP="002B7AF0">
            <w:pPr>
              <w:tabs>
                <w:tab w:val="left" w:pos="1134"/>
              </w:tabs>
              <w:spacing w:line="276" w:lineRule="auto"/>
              <w:ind w:firstLine="0"/>
            </w:pPr>
            <w:r w:rsidRPr="003569A3">
              <w:t>Пользоваться профессиональной документацией на государственном и иностранном языках</w:t>
            </w:r>
          </w:p>
        </w:tc>
      </w:tr>
      <w:tr w:rsidR="00C67B98" w:rsidRPr="003569A3" w:rsidTr="002B7AF0">
        <w:trPr>
          <w:trHeight w:val="673"/>
        </w:trPr>
        <w:tc>
          <w:tcPr>
            <w:tcW w:w="780" w:type="pct"/>
          </w:tcPr>
          <w:p w:rsidR="00C67B98" w:rsidRPr="003569A3" w:rsidRDefault="00C67B98" w:rsidP="002B7AF0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</w:pPr>
            <w:r w:rsidRPr="003569A3">
              <w:t>ОК 11.</w:t>
            </w:r>
          </w:p>
        </w:tc>
        <w:tc>
          <w:tcPr>
            <w:tcW w:w="4220" w:type="pct"/>
          </w:tcPr>
          <w:p w:rsidR="00C67B98" w:rsidRPr="003569A3" w:rsidRDefault="00C67B98" w:rsidP="002B7AF0">
            <w:pPr>
              <w:tabs>
                <w:tab w:val="left" w:pos="1134"/>
              </w:tabs>
              <w:spacing w:line="276" w:lineRule="auto"/>
              <w:ind w:firstLine="0"/>
            </w:pPr>
            <w:r w:rsidRPr="003569A3">
              <w:t>Планировать предпринимательскую деятельность в профессиональной сфере</w:t>
            </w:r>
          </w:p>
        </w:tc>
      </w:tr>
    </w:tbl>
    <w:p w:rsidR="00C67B98" w:rsidRPr="003569A3" w:rsidRDefault="00C67B98" w:rsidP="00C67B98">
      <w:pPr>
        <w:tabs>
          <w:tab w:val="left" w:pos="1134"/>
        </w:tabs>
        <w:spacing w:line="276" w:lineRule="auto"/>
        <w:ind w:firstLine="709"/>
      </w:pPr>
    </w:p>
    <w:p w:rsidR="00C67B98" w:rsidRPr="003569A3" w:rsidRDefault="00C67B98" w:rsidP="00C67B98">
      <w:pPr>
        <w:spacing w:line="276" w:lineRule="auto"/>
        <w:ind w:firstLine="709"/>
        <w:rPr>
          <w:i/>
          <w:iCs/>
        </w:rPr>
      </w:pPr>
      <w:r w:rsidRPr="003569A3">
        <w:t xml:space="preserve">дополнительных профессиональных компетенций (ДПК):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C67B98" w:rsidRPr="003569A3" w:rsidTr="002B7AF0">
        <w:trPr>
          <w:trHeight w:val="651"/>
        </w:trPr>
        <w:tc>
          <w:tcPr>
            <w:tcW w:w="780" w:type="pct"/>
            <w:vAlign w:val="center"/>
          </w:tcPr>
          <w:p w:rsidR="00C67B98" w:rsidRPr="003569A3" w:rsidRDefault="00C67B98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C67B98" w:rsidRPr="003569A3" w:rsidRDefault="00C67B98" w:rsidP="002B7AF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Наименование результата практики</w:t>
            </w:r>
          </w:p>
        </w:tc>
      </w:tr>
      <w:tr w:rsidR="00C67B98" w:rsidRPr="003569A3" w:rsidTr="002B7AF0">
        <w:trPr>
          <w:trHeight w:val="377"/>
        </w:trPr>
        <w:tc>
          <w:tcPr>
            <w:tcW w:w="780" w:type="pct"/>
          </w:tcPr>
          <w:p w:rsidR="00C67B98" w:rsidRPr="003569A3" w:rsidRDefault="00C67B98" w:rsidP="002B7AF0">
            <w:pPr>
              <w:suppressAutoHyphens/>
              <w:spacing w:line="276" w:lineRule="auto"/>
              <w:ind w:firstLine="0"/>
              <w:jc w:val="center"/>
            </w:pPr>
            <w:r w:rsidRPr="003569A3">
              <w:t>ДПК 7.1.</w:t>
            </w:r>
          </w:p>
        </w:tc>
        <w:tc>
          <w:tcPr>
            <w:tcW w:w="4220" w:type="pct"/>
          </w:tcPr>
          <w:p w:rsidR="00C67B98" w:rsidRPr="003569A3" w:rsidRDefault="00C67B98" w:rsidP="002B7AF0">
            <w:pPr>
              <w:tabs>
                <w:tab w:val="left" w:pos="1134"/>
              </w:tabs>
              <w:spacing w:line="276" w:lineRule="auto"/>
              <w:ind w:firstLine="0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3569A3">
              <w:t>Управлять автомобилями категории «В» и «С» в соответствии с правилами дорожного движения</w:t>
            </w:r>
          </w:p>
        </w:tc>
      </w:tr>
    </w:tbl>
    <w:p w:rsidR="00C67B98" w:rsidRDefault="00C67B98" w:rsidP="003569A3">
      <w:pPr>
        <w:widowControl/>
        <w:tabs>
          <w:tab w:val="left" w:pos="1134"/>
        </w:tabs>
        <w:spacing w:line="276" w:lineRule="auto"/>
        <w:ind w:firstLine="709"/>
      </w:pPr>
    </w:p>
    <w:p w:rsidR="00247E47" w:rsidRPr="003569A3" w:rsidRDefault="00247E47" w:rsidP="003569A3">
      <w:pPr>
        <w:widowControl/>
        <w:tabs>
          <w:tab w:val="left" w:pos="1134"/>
        </w:tabs>
        <w:spacing w:line="276" w:lineRule="auto"/>
        <w:ind w:firstLine="709"/>
      </w:pPr>
      <w:r w:rsidRPr="003569A3">
        <w:t>С целью овладения указанными видами профессиональной деятельности студент в ходе данного вида практики должен:</w:t>
      </w:r>
    </w:p>
    <w:p w:rsidR="00D55AAB" w:rsidRPr="003569A3" w:rsidRDefault="00D55AAB" w:rsidP="003569A3">
      <w:pPr>
        <w:spacing w:line="276" w:lineRule="auto"/>
        <w:ind w:firstLine="709"/>
        <w:rPr>
          <w:b/>
        </w:rPr>
      </w:pPr>
      <w:r w:rsidRPr="003569A3">
        <w:rPr>
          <w:b/>
        </w:rPr>
        <w:t>иметь практический опыт:</w:t>
      </w:r>
    </w:p>
    <w:p w:rsidR="00D55AAB" w:rsidRPr="003569A3" w:rsidRDefault="00D55AAB" w:rsidP="005F13A4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firstLine="709"/>
      </w:pPr>
      <w:r w:rsidRPr="003569A3">
        <w:t>разборки и сборки агрегатов и узлов и механизмов легкового и грузового автомобиля;</w:t>
      </w:r>
      <w:r w:rsidRPr="003569A3">
        <w:rPr>
          <w:b/>
        </w:rPr>
        <w:t xml:space="preserve"> </w:t>
      </w:r>
    </w:p>
    <w:p w:rsidR="00D55AAB" w:rsidRPr="003569A3" w:rsidRDefault="00D55AAB" w:rsidP="005F13A4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firstLine="709"/>
      </w:pPr>
      <w:r w:rsidRPr="003569A3">
        <w:t>технического контроля эксплуатационных параметров автомобиля;</w:t>
      </w:r>
    </w:p>
    <w:p w:rsidR="00D55AAB" w:rsidRPr="003569A3" w:rsidRDefault="00D55AAB" w:rsidP="005F13A4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firstLine="709"/>
      </w:pPr>
      <w:r w:rsidRPr="003569A3">
        <w:t>осуществления операций технического обслуживания и ремонта автомобилей;</w:t>
      </w:r>
    </w:p>
    <w:p w:rsidR="00D55AAB" w:rsidRPr="003569A3" w:rsidRDefault="00D55AAB" w:rsidP="005F13A4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firstLine="709"/>
      </w:pPr>
      <w:r w:rsidRPr="003569A3">
        <w:t xml:space="preserve">выполнения контрольного осмотра транспортного средства перед выездом и при </w:t>
      </w:r>
      <w:r w:rsidR="003569A3">
        <w:t>выпол</w:t>
      </w:r>
      <w:r w:rsidRPr="003569A3">
        <w:t>нении поездки;</w:t>
      </w:r>
    </w:p>
    <w:p w:rsidR="00D55AAB" w:rsidRPr="003569A3" w:rsidRDefault="00D55AAB" w:rsidP="005F13A4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firstLine="709"/>
      </w:pPr>
      <w:r w:rsidRPr="003569A3">
        <w:t>заправки транспортного средства горюче-смазочными материалами и специальными жидкостями с соблюдением современных экологических требований;</w:t>
      </w:r>
    </w:p>
    <w:p w:rsidR="00D55AAB" w:rsidRPr="003569A3" w:rsidRDefault="00D55AAB" w:rsidP="003569A3">
      <w:pPr>
        <w:tabs>
          <w:tab w:val="left" w:pos="0"/>
        </w:tabs>
        <w:spacing w:line="276" w:lineRule="auto"/>
        <w:ind w:firstLine="683"/>
      </w:pPr>
      <w:r w:rsidRPr="003569A3">
        <w:rPr>
          <w:b/>
        </w:rPr>
        <w:t>уметь:</w:t>
      </w:r>
    </w:p>
    <w:p w:rsidR="00D55AAB" w:rsidRPr="003569A3" w:rsidRDefault="00D55AAB" w:rsidP="005F13A4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firstLine="709"/>
      </w:pPr>
      <w:r w:rsidRPr="003569A3">
        <w:t>осуществлять снятие и установку агрегатов и узлов автомобиля;</w:t>
      </w:r>
    </w:p>
    <w:p w:rsidR="00D55AAB" w:rsidRPr="003569A3" w:rsidRDefault="00D55AAB" w:rsidP="005F13A4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firstLine="709"/>
      </w:pPr>
      <w:r w:rsidRPr="003569A3">
        <w:t>выполнять регламентные работы по техническому обслуживанию автомобилей;</w:t>
      </w:r>
    </w:p>
    <w:p w:rsidR="00D55AAB" w:rsidRPr="003569A3" w:rsidRDefault="00D55AAB" w:rsidP="005F13A4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firstLine="709"/>
      </w:pPr>
      <w:r w:rsidRPr="003569A3">
        <w:t>оформлять учетную документацию;</w:t>
      </w:r>
    </w:p>
    <w:p w:rsidR="00D55AAB" w:rsidRPr="003569A3" w:rsidRDefault="00D55AAB" w:rsidP="005F13A4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firstLine="709"/>
      </w:pPr>
      <w:r w:rsidRPr="003569A3">
        <w:t>выбирать эксплуатационные материалы.</w:t>
      </w:r>
    </w:p>
    <w:p w:rsidR="00D55AAB" w:rsidRPr="003569A3" w:rsidRDefault="00D55AAB" w:rsidP="003569A3">
      <w:pPr>
        <w:spacing w:line="276" w:lineRule="auto"/>
        <w:ind w:firstLine="709"/>
        <w:rPr>
          <w:b/>
          <w:bCs/>
        </w:rPr>
      </w:pPr>
    </w:p>
    <w:p w:rsidR="00D55AAB" w:rsidRPr="003569A3" w:rsidRDefault="00D55AAB" w:rsidP="003569A3">
      <w:pPr>
        <w:spacing w:line="276" w:lineRule="auto"/>
        <w:ind w:firstLine="709"/>
        <w:rPr>
          <w:b/>
          <w:bCs/>
        </w:rPr>
      </w:pPr>
      <w:r w:rsidRPr="003569A3">
        <w:rPr>
          <w:b/>
          <w:bCs/>
        </w:rPr>
        <w:t>1.3. Трудоемкость освоения программы учебной практики:</w:t>
      </w:r>
    </w:p>
    <w:p w:rsidR="00D55AAB" w:rsidRPr="003569A3" w:rsidRDefault="00D55AAB" w:rsidP="003569A3">
      <w:pPr>
        <w:spacing w:line="276" w:lineRule="auto"/>
        <w:ind w:firstLine="709"/>
      </w:pPr>
      <w:r w:rsidRPr="003569A3">
        <w:t>Всего 4 недели, 144 часа.</w:t>
      </w:r>
    </w:p>
    <w:p w:rsidR="00965D11" w:rsidRPr="003569A3" w:rsidRDefault="00965D11" w:rsidP="003569A3">
      <w:pPr>
        <w:tabs>
          <w:tab w:val="left" w:pos="1134"/>
        </w:tabs>
        <w:spacing w:line="276" w:lineRule="auto"/>
        <w:ind w:firstLine="709"/>
      </w:pPr>
    </w:p>
    <w:p w:rsidR="00B86D56" w:rsidRPr="003569A3" w:rsidRDefault="00B86D56" w:rsidP="003569A3">
      <w:pPr>
        <w:tabs>
          <w:tab w:val="left" w:pos="1134"/>
        </w:tabs>
        <w:spacing w:line="276" w:lineRule="auto"/>
        <w:ind w:firstLine="709"/>
      </w:pPr>
    </w:p>
    <w:p w:rsidR="00C67B98" w:rsidRPr="00A11DD5" w:rsidRDefault="00C67B98" w:rsidP="002B7AF0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C67B98" w:rsidRPr="00A11DD5" w:rsidRDefault="00C67B98" w:rsidP="00C67B98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876"/>
        <w:gridCol w:w="1910"/>
        <w:gridCol w:w="2393"/>
      </w:tblGrid>
      <w:tr w:rsidR="00D55AAB" w:rsidRPr="003569A3" w:rsidTr="00D55AAB">
        <w:tc>
          <w:tcPr>
            <w:tcW w:w="2392" w:type="dxa"/>
            <w:vAlign w:val="center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Коды формируемых компетенций</w:t>
            </w:r>
          </w:p>
        </w:tc>
        <w:tc>
          <w:tcPr>
            <w:tcW w:w="2876" w:type="dxa"/>
            <w:vAlign w:val="center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Наименование</w:t>
            </w:r>
          </w:p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профессионального</w:t>
            </w:r>
          </w:p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модуля</w:t>
            </w:r>
          </w:p>
        </w:tc>
        <w:tc>
          <w:tcPr>
            <w:tcW w:w="1910" w:type="dxa"/>
            <w:vAlign w:val="center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Объем времени,</w:t>
            </w:r>
          </w:p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отведенный на практику</w:t>
            </w:r>
          </w:p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3569A3">
              <w:rPr>
                <w:b/>
                <w:bCs/>
              </w:rPr>
              <w:t>Период проведения практики</w:t>
            </w:r>
          </w:p>
        </w:tc>
      </w:tr>
      <w:tr w:rsidR="00D55AAB" w:rsidRPr="003569A3" w:rsidTr="00D55AAB">
        <w:tc>
          <w:tcPr>
            <w:tcW w:w="2392" w:type="dxa"/>
            <w:vAlign w:val="center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</w:pPr>
            <w:r w:rsidRPr="003569A3">
              <w:t>ОК 1–4, 9-11</w:t>
            </w:r>
          </w:p>
          <w:p w:rsidR="00D55AAB" w:rsidRPr="003569A3" w:rsidRDefault="00D55AAB" w:rsidP="003569A3">
            <w:pPr>
              <w:spacing w:line="276" w:lineRule="auto"/>
              <w:ind w:firstLine="0"/>
              <w:jc w:val="center"/>
            </w:pPr>
            <w:r w:rsidRPr="003569A3">
              <w:t>ДПК 7.1</w:t>
            </w:r>
          </w:p>
        </w:tc>
        <w:tc>
          <w:tcPr>
            <w:tcW w:w="2876" w:type="dxa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</w:pPr>
            <w:r w:rsidRPr="003569A3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10" w:type="dxa"/>
            <w:vAlign w:val="center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</w:pPr>
            <w:r w:rsidRPr="003569A3">
              <w:t>4 недели</w:t>
            </w:r>
          </w:p>
          <w:p w:rsidR="00D55AAB" w:rsidRPr="003569A3" w:rsidRDefault="00D55AAB" w:rsidP="003569A3">
            <w:pPr>
              <w:spacing w:line="276" w:lineRule="auto"/>
              <w:ind w:firstLine="0"/>
              <w:jc w:val="center"/>
            </w:pPr>
            <w:r w:rsidRPr="003569A3">
              <w:t>144 часа</w:t>
            </w:r>
          </w:p>
        </w:tc>
        <w:tc>
          <w:tcPr>
            <w:tcW w:w="2393" w:type="dxa"/>
            <w:vAlign w:val="center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</w:pPr>
            <w:r w:rsidRPr="003569A3">
              <w:t>6 семестр</w:t>
            </w:r>
          </w:p>
        </w:tc>
      </w:tr>
    </w:tbl>
    <w:p w:rsidR="00576A0C" w:rsidRPr="003569A3" w:rsidRDefault="00576A0C" w:rsidP="003569A3">
      <w:pPr>
        <w:tabs>
          <w:tab w:val="left" w:pos="1134"/>
        </w:tabs>
        <w:spacing w:line="276" w:lineRule="auto"/>
        <w:ind w:firstLine="709"/>
        <w:rPr>
          <w:b/>
        </w:rPr>
        <w:sectPr w:rsidR="00576A0C" w:rsidRPr="003569A3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67B98" w:rsidRDefault="00C67B98" w:rsidP="002B7AF0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C67B98" w:rsidRPr="00CC29C6" w:rsidRDefault="00C67B98" w:rsidP="00C67B98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8"/>
        <w:tblW w:w="1552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268"/>
        <w:gridCol w:w="284"/>
        <w:gridCol w:w="4111"/>
        <w:gridCol w:w="567"/>
        <w:gridCol w:w="4819"/>
        <w:gridCol w:w="1201"/>
      </w:tblGrid>
      <w:tr w:rsidR="00D55AAB" w:rsidRPr="003569A3" w:rsidTr="003569A3">
        <w:tc>
          <w:tcPr>
            <w:tcW w:w="2279" w:type="dxa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69A3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552" w:type="dxa"/>
            <w:gridSpan w:val="2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69A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4111" w:type="dxa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69A3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5386" w:type="dxa"/>
            <w:gridSpan w:val="2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69A3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D55AAB" w:rsidRPr="003569A3" w:rsidRDefault="00D55AAB" w:rsidP="003569A3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569A3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D55AAB" w:rsidRPr="003569A3" w:rsidTr="003569A3">
        <w:tc>
          <w:tcPr>
            <w:tcW w:w="2279" w:type="dxa"/>
          </w:tcPr>
          <w:p w:rsidR="00D55AAB" w:rsidRPr="003569A3" w:rsidRDefault="00D55AAB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gridSpan w:val="2"/>
          </w:tcPr>
          <w:p w:rsidR="00D55AAB" w:rsidRPr="003569A3" w:rsidRDefault="00D55AAB" w:rsidP="003569A3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1.</w:t>
            </w:r>
            <w:r w:rsidRPr="003569A3">
              <w:rPr>
                <w:sz w:val="24"/>
                <w:szCs w:val="24"/>
                <w:lang w:eastAsia="en-US"/>
              </w:rPr>
              <w:t xml:space="preserve"> Вводное занятие.</w:t>
            </w:r>
          </w:p>
        </w:tc>
        <w:tc>
          <w:tcPr>
            <w:tcW w:w="4111" w:type="dxa"/>
          </w:tcPr>
          <w:p w:rsidR="00D55AAB" w:rsidRPr="003569A3" w:rsidRDefault="00D55AAB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Правила техники безопасности. Правила пожарной безопасности.</w:t>
            </w:r>
            <w:r w:rsidRPr="003569A3">
              <w:rPr>
                <w:sz w:val="24"/>
                <w:szCs w:val="24"/>
                <w:shd w:val="clear" w:color="auto" w:fill="FFFFFF"/>
              </w:rPr>
              <w:t xml:space="preserve"> Положение о выдаче специальной одежды, специальной обуви и других средств индивидуальной защиты</w:t>
            </w:r>
          </w:p>
          <w:p w:rsidR="00D55AAB" w:rsidRPr="003569A3" w:rsidRDefault="00D55AAB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D55AAB" w:rsidRPr="003569A3" w:rsidRDefault="00D55AAB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D55AAB" w:rsidRPr="003569A3" w:rsidRDefault="00D55AAB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D55AAB" w:rsidRPr="003569A3" w:rsidRDefault="00D55AAB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D55AAB" w:rsidRPr="003569A3" w:rsidRDefault="00D55AAB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D55AAB" w:rsidRPr="003569A3" w:rsidRDefault="00D55AAB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D55AAB" w:rsidRPr="003569A3" w:rsidRDefault="00D55AAB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D55AAB" w:rsidRPr="003569A3" w:rsidRDefault="00D55AAB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3569A3" w:rsidRPr="003569A3" w:rsidTr="003569A3">
        <w:tc>
          <w:tcPr>
            <w:tcW w:w="2279" w:type="dxa"/>
            <w:vMerge w:val="restart"/>
            <w:shd w:val="clear" w:color="auto" w:fill="auto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049" w:type="dxa"/>
            <w:gridSpan w:val="5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2 Ремонт ДВС на предприятии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3569A3" w:rsidRPr="003569A3" w:rsidTr="003569A3">
        <w:tc>
          <w:tcPr>
            <w:tcW w:w="2279" w:type="dxa"/>
            <w:vMerge/>
            <w:shd w:val="clear" w:color="auto" w:fill="auto"/>
          </w:tcPr>
          <w:p w:rsidR="003569A3" w:rsidRPr="003569A3" w:rsidRDefault="003569A3" w:rsidP="003569A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2.1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Разборка и ремонт ДВС</w:t>
            </w:r>
          </w:p>
        </w:tc>
        <w:tc>
          <w:tcPr>
            <w:tcW w:w="4111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Устройство и конструктивные особенности ремонтируемых автомобильных двигателей. Назначение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взаимодействие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узлов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 систем двигателей Технологические процессы демонтажа, монтажа, разборки и сборки двигателей, его механизмов.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Технологические требования к контролю деталей двигателей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 использования контрольно-измерительных приборов и инструментов.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 неисправности двигателя, его механизмов их причины и способы устранения.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и средства ремонта и восстановления деталей двигателя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12</w:t>
            </w: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2.2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и испытание двигателей.</w:t>
            </w:r>
          </w:p>
        </w:tc>
        <w:tc>
          <w:tcPr>
            <w:tcW w:w="4111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Устройство и конструктивные особенности ремонтируемых автомобильных двигателей. Назначение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взаимодействие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узлов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 xml:space="preserve">и систем двигателей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Технологические процессы демонтажа, монтажа, разборки и сборки двигателей, его механизмов.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Технологические требования к контролю деталей ГРМ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 использования контрольно-измерительных приборов и инструментов.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 неисправности двигателя, его механизмов их причины и способы устранения.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и средства ремонта и восстановления деталей двигателя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12</w:t>
            </w: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узлов системы питания бензиновых двигателей</w:t>
            </w:r>
          </w:p>
        </w:tc>
        <w:tc>
          <w:tcPr>
            <w:tcW w:w="4111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 Назначение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взаимодействие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узлов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системы питания бензиновых двигателей Технологические процессы демонтажа, монтажа, разборки и сборки приборов систем питания бензиновых ДВС.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Технологические требования к контролю деталей и состоянию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бензиновой системы питания ДВС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 использования контрольно-измерительных приборов и инструментов.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 неисправности бензиновых систем питания их причины и способы устранения.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>Способы и средства ремонта приборов бензиновых систем питания ДВС.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3569A3">
              <w:rPr>
                <w:sz w:val="24"/>
                <w:szCs w:val="24"/>
              </w:rPr>
              <w:t>.4.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узлов системы питания дизельных двигателей</w:t>
            </w:r>
          </w:p>
        </w:tc>
        <w:tc>
          <w:tcPr>
            <w:tcW w:w="4111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взаимодействие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узлов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системы питания дизельных двигателей Технологические процессы демонтажа, монтажа, разборки и сборки приборов систем питания дизельного ДВС.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Технологические требования к контролю деталей и состоянию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системы питания дизельного ДВС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 использования контрольно-измерительных приборов и инструментов.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 неисправности систем питания дизельного ДВС их причины и способы устранения.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>Способы и средства ремонта приборов систем питания дизельного ДВС.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3569A3" w:rsidRPr="003569A3" w:rsidTr="003569A3">
        <w:tc>
          <w:tcPr>
            <w:tcW w:w="2279" w:type="dxa"/>
            <w:vMerge w:val="restart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049" w:type="dxa"/>
            <w:gridSpan w:val="5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3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электрического оборудования автомобилей.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3.1.</w:t>
            </w:r>
          </w:p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Ремонт генераторов</w:t>
            </w:r>
          </w:p>
        </w:tc>
        <w:tc>
          <w:tcPr>
            <w:tcW w:w="4111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принцип действия. электрических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машин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 и электрооборудования автомобилей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Устройство и конструктивные особенности узлов и элементов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электрических и электронных систем генераторной установки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Назначение и взаимодействие узлов и элементов электрической и электронных систем генераторной установки. Устройство, расположение, приборов электрооборудования приборов электрических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 электронных систем автомобиля.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Технологические процессы разборки сборки электрооборудования, узлов и элементов электрических и электронных систем генераторной установки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неисправности элементов и узлов электрических и электронных систем, причины и способы устранения.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Способы ремонта узлов и элементов электрических и электронных систем Характеристики и порядок использования специального инструмента, приборов и оборудования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>Технические условия на регулировку и испытания узлов электрооборудования автомобиля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3.2</w:t>
            </w:r>
          </w:p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Ремонт прерывателя- распределителя, датчика-распределителя, стартѐра,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приборов освещения и сигнализации</w:t>
            </w:r>
          </w:p>
        </w:tc>
        <w:tc>
          <w:tcPr>
            <w:tcW w:w="4111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>Устройство и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принцип действия. электрических машин и электрооборудования автомобилей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Устройство и конструктивные особенности узлов и элементов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электрических и электронных систем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Назначение и взаимодействие узлов и элементов электрической и электронных систем. Устройство, расположение, приборов электрооборудования , электрических и электронных систем автомобиля.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Технологические процессы разборки сборки электрооборудования, узлов и элементов электрических и электронных систем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неисправности элементов и узлов электрических и электронных систем, причины и способы устранения.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Способы ремонта узлов и элементов электрических и электронных систем Характеристики и порядок использования специального инструмента, приборов и оборудования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 w:bidi="ru-RU"/>
              </w:rPr>
            </w:pPr>
            <w:r w:rsidRPr="003569A3">
              <w:rPr>
                <w:sz w:val="24"/>
                <w:szCs w:val="24"/>
              </w:rPr>
              <w:t>Технические условия на регулировку и испытания узлов электрооборудования автомобиля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Тема3.3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систем впрыска двигателей</w:t>
            </w:r>
          </w:p>
        </w:tc>
        <w:tc>
          <w:tcPr>
            <w:tcW w:w="4111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Устройство и конструктивные особенности узлов и элементов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электрических и электронных систем 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Назначение и взаимодействие узлов и элементов электрической и электронных систем.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Устройство, расположение, приборов электрических и электронных систем автомобиля.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неисправности элементов и узлов электрических и электронных систем, причины и способы устранения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ремонта узлов и элементов электрических и электронных систем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Характеристики и порядок использования специального инструмента, приборов и оборудования для электрических и электронных систем автомобиля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3569A3" w:rsidRPr="003569A3" w:rsidTr="003569A3">
        <w:tc>
          <w:tcPr>
            <w:tcW w:w="2279" w:type="dxa"/>
            <w:vMerge w:val="restart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049" w:type="dxa"/>
            <w:gridSpan w:val="5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трансмиссии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4.1.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сцепления.</w:t>
            </w:r>
          </w:p>
        </w:tc>
        <w:tc>
          <w:tcPr>
            <w:tcW w:w="411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Устройство и принцип действия сцеплений </w:t>
            </w:r>
          </w:p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>Технологические процессы демонтажа и монтажа сцеплений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порядок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использования специального инструмента, приспособлений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Технологические требования к контролю деталей и проверке работоспособности сцепления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 неисправности автомобильных сцеплений, причины и способы устранения неисправностей.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ремонта узлов и элементов сцеплений.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>Технические условия на регулировку сцеплений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4.2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коробки передач и раздаточной коробки</w:t>
            </w:r>
          </w:p>
        </w:tc>
        <w:tc>
          <w:tcPr>
            <w:tcW w:w="4111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Устройство и принцип действия коробки передач и раздаточной коробки Технологические процессы демонтажа и монтажа коробки передач и раздаточной коробки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Характеристики, порядок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использования специального инструмента, приспособлений, оборудование при разборочно-сборочных работах.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Технологические требования к контролю деталей и проверке работоспособности коробки передач и раздаточной коробки.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 неисправности автомобильных коробок передач и раздаточных коробок,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причины и способы устранения неисправностей.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ремонта узлов и элементов коробки передач и раздаточной коробки.</w:t>
            </w:r>
          </w:p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>Проверка работы коробки передач и раздаточной коробки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12</w:t>
            </w: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4.3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заднего моста и карданной передачи</w:t>
            </w:r>
          </w:p>
        </w:tc>
        <w:tc>
          <w:tcPr>
            <w:tcW w:w="4111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Устройство и принцип действия карданной передачи и заднего моста Технологические процессы демонтажа и монтажа карданной передачи и заднего моста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Характеристики, порядок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использования специального инструмента, приспособлений, оборудование при разборочно-сборочных работах.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Технологические требования к контролю деталей и проверке работоспособности карданной передачи и заднего моста.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 неисправности карданной передачи и заднего моста,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причины и способы устранения неисправностей.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ремонта узлов и элементов карданной передачи и заднего моста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Проверка работы карданной передачи и заднего моста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>Технические условия на регулировку механизмов заднего моста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12</w:t>
            </w:r>
          </w:p>
        </w:tc>
      </w:tr>
      <w:tr w:rsidR="003569A3" w:rsidRPr="003569A3" w:rsidTr="003569A3">
        <w:tc>
          <w:tcPr>
            <w:tcW w:w="2279" w:type="dxa"/>
            <w:vMerge w:val="restart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049" w:type="dxa"/>
            <w:gridSpan w:val="5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5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органов управления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5.1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рулевого управления и переднего моста</w:t>
            </w:r>
          </w:p>
        </w:tc>
        <w:tc>
          <w:tcPr>
            <w:tcW w:w="4395" w:type="dxa"/>
            <w:gridSpan w:val="2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Устройство и принцип действия рулевого управления и переднего моста Технологические процессы демонтажа и монтажа рулевого управления и переднего моста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Характеристики, порядок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использования специального инструмента, приспособлений, оборудование при разборочно-сборочных работах.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Технологические требования к контролю деталей и проверке работоспособности рулевого управления и переднего моста.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 неисправности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рулевого управления и переднего моста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причины и способы устранения неисправностей.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ремонта узлов и элементов рулевого управления и переднего моста</w:t>
            </w:r>
          </w:p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Проверка работы рулевого управления и переднего моста </w:t>
            </w:r>
          </w:p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Технические условия на регулировку механизмов рулевого управления и переднего моста</w:t>
            </w:r>
          </w:p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 xml:space="preserve">Проверка работы рулевого управления и переднего моста 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12</w:t>
            </w: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5.2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тормозных систем автомобилей</w:t>
            </w:r>
          </w:p>
        </w:tc>
        <w:tc>
          <w:tcPr>
            <w:tcW w:w="4395" w:type="dxa"/>
            <w:gridSpan w:val="2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Устройство и принцип действия тормозных систем автомобилей Технологические процессы демонтажа и монтажа тормозных агрегатов тормозных систем автомобилей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Характеристики, порядок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использования специального инструмента, приспособлений, оборудование при разборочно-сборочных работах.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Технологические требования к контролю деталей и проверке работоспособности агрегатов тормозных систем автомобилей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Основные неисправности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 xml:space="preserve">тормозных систем автомобилей 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причины и способы устранения неисправностей.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Способы ремонта узлов и элементов тормозных систем автомобилей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Проверка работы агрегатов тормозных систем автомобилей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Технические условия на регулировку агрегатов тормозных систем автомобилей 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 xml:space="preserve">Проверка работы тормозных систем автомобилей </w:t>
            </w:r>
          </w:p>
        </w:tc>
        <w:tc>
          <w:tcPr>
            <w:tcW w:w="5386" w:type="dxa"/>
            <w:gridSpan w:val="2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12</w:t>
            </w:r>
          </w:p>
        </w:tc>
      </w:tr>
      <w:tr w:rsidR="003569A3" w:rsidRPr="003569A3" w:rsidTr="003569A3">
        <w:tc>
          <w:tcPr>
            <w:tcW w:w="2279" w:type="dxa"/>
            <w:vMerge w:val="restart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049" w:type="dxa"/>
            <w:gridSpan w:val="5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6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кузовов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6.1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Ремонт повреждений</w:t>
            </w:r>
          </w:p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автомобильных кузовов</w:t>
            </w:r>
          </w:p>
        </w:tc>
        <w:tc>
          <w:tcPr>
            <w:tcW w:w="4678" w:type="dxa"/>
            <w:gridSpan w:val="2"/>
          </w:tcPr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Виды оборудования для правки геометрии кузовов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Устройство и принцип работы оборудования для правки геометрии кузовов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Устройство и принцип работы сварочного оборудования различных типов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контроля вытягиваемых элементов кузова</w:t>
            </w:r>
          </w:p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соединения новых элементов с кузовом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восстановления элементов кузова</w:t>
            </w:r>
          </w:p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569A3">
              <w:rPr>
                <w:sz w:val="24"/>
                <w:szCs w:val="24"/>
              </w:rPr>
              <w:t>Виды и назначение рихтовочного инструмента специальных приспособлений для рихтовки элементов кузовов</w:t>
            </w:r>
          </w:p>
        </w:tc>
        <w:tc>
          <w:tcPr>
            <w:tcW w:w="4819" w:type="dxa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12</w:t>
            </w:r>
          </w:p>
        </w:tc>
      </w:tr>
      <w:tr w:rsidR="003569A3" w:rsidRPr="003569A3" w:rsidTr="003569A3">
        <w:tc>
          <w:tcPr>
            <w:tcW w:w="2279" w:type="dxa"/>
            <w:vMerge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6.2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sz w:val="24"/>
                <w:szCs w:val="24"/>
              </w:rPr>
              <w:t>Окраска автомобильных кузовов</w:t>
            </w:r>
          </w:p>
        </w:tc>
        <w:tc>
          <w:tcPr>
            <w:tcW w:w="4678" w:type="dxa"/>
            <w:gridSpan w:val="2"/>
          </w:tcPr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Назначение, виды шпатлевок и их применение 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Назначение, виды грунтов и их применение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Назначение, виды красок (баз) и их применение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 Назначение, виды лаков и их применение 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Назначение, виды полиролей и их применение 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Назначение, виды защитных материалов и их применение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Технологию подбора цвета базовой краски элементов кузова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Способы контроля качества подготовки поверхностей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Возможные виды дефектов лакокрасочного покрытия и их причины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Виды, устройство и принцип работы краскопультов различных конструкций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Технологию нанесения базовых красок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 xml:space="preserve">Технологию нанесения лаков </w:t>
            </w:r>
          </w:p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Требования правил техники безопасности при работе с СИЗ различных видов</w:t>
            </w:r>
          </w:p>
        </w:tc>
        <w:tc>
          <w:tcPr>
            <w:tcW w:w="4819" w:type="dxa"/>
          </w:tcPr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МДК.01.01.Устройство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МДК.01.03.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МДК.01.05.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МДК.01.06.</w:t>
            </w:r>
            <w:r w:rsidRPr="003569A3"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PS-BoldMT"/>
                <w:bCs/>
                <w:sz w:val="24"/>
                <w:szCs w:val="24"/>
              </w:rPr>
              <w:t>Техническое обслуживание и ремонт шасси автомобилей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МДК.02.01. Техническая документация</w:t>
            </w:r>
          </w:p>
          <w:p w:rsidR="003569A3" w:rsidRPr="003569A3" w:rsidRDefault="003569A3" w:rsidP="003569A3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12</w:t>
            </w:r>
          </w:p>
        </w:tc>
      </w:tr>
      <w:tr w:rsidR="003569A3" w:rsidRPr="003569A3" w:rsidTr="003569A3">
        <w:tc>
          <w:tcPr>
            <w:tcW w:w="2279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569A3">
              <w:rPr>
                <w:sz w:val="24"/>
                <w:szCs w:val="24"/>
              </w:rPr>
              <w:t>Тема 7</w:t>
            </w:r>
            <w:r>
              <w:rPr>
                <w:sz w:val="24"/>
                <w:szCs w:val="24"/>
              </w:rPr>
              <w:t xml:space="preserve"> </w:t>
            </w:r>
            <w:r w:rsidRPr="003569A3">
              <w:rPr>
                <w:rFonts w:eastAsia="TimesNewRoman"/>
                <w:sz w:val="24"/>
                <w:szCs w:val="24"/>
              </w:rPr>
              <w:t>Обобщение материалов и оформление отчета по практике</w:t>
            </w:r>
          </w:p>
        </w:tc>
        <w:tc>
          <w:tcPr>
            <w:tcW w:w="4678" w:type="dxa"/>
            <w:gridSpan w:val="2"/>
          </w:tcPr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3569A3" w:rsidRPr="003569A3" w:rsidTr="003569A3">
        <w:tc>
          <w:tcPr>
            <w:tcW w:w="2279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569A3" w:rsidRPr="003569A3" w:rsidRDefault="003569A3" w:rsidP="003569A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3569A3" w:rsidRPr="003569A3" w:rsidRDefault="003569A3" w:rsidP="003569A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3569A3">
              <w:rPr>
                <w:rFonts w:eastAsia="TimesNewRomanPS-BoldMT"/>
                <w:bCs/>
                <w:sz w:val="24"/>
                <w:szCs w:val="24"/>
              </w:rPr>
              <w:t>144</w:t>
            </w:r>
          </w:p>
        </w:tc>
      </w:tr>
    </w:tbl>
    <w:p w:rsidR="00576A0C" w:rsidRPr="003569A3" w:rsidRDefault="00576A0C" w:rsidP="003569A3">
      <w:pPr>
        <w:tabs>
          <w:tab w:val="left" w:pos="1134"/>
        </w:tabs>
        <w:spacing w:line="276" w:lineRule="auto"/>
        <w:ind w:firstLine="709"/>
        <w:rPr>
          <w:b/>
        </w:rPr>
      </w:pPr>
    </w:p>
    <w:p w:rsidR="00576A0C" w:rsidRPr="003569A3" w:rsidRDefault="00576A0C" w:rsidP="003569A3">
      <w:pPr>
        <w:tabs>
          <w:tab w:val="left" w:pos="1134"/>
        </w:tabs>
        <w:spacing w:line="276" w:lineRule="auto"/>
        <w:ind w:firstLine="709"/>
        <w:sectPr w:rsidR="00576A0C" w:rsidRPr="003569A3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67B98" w:rsidRPr="00CC29C6" w:rsidRDefault="00C67B98" w:rsidP="00C67B98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C67B98" w:rsidRPr="00CC29C6" w:rsidRDefault="00C67B98" w:rsidP="00C67B98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C67B98" w:rsidRDefault="00C67B98" w:rsidP="00C67B98">
      <w:pPr>
        <w:spacing w:line="276" w:lineRule="auto"/>
        <w:ind w:firstLine="709"/>
      </w:pPr>
      <w:r w:rsidRPr="00CC29C6">
        <w:t>– программа практики;</w:t>
      </w:r>
    </w:p>
    <w:p w:rsidR="00C67B98" w:rsidRPr="00CC29C6" w:rsidRDefault="00C67B98" w:rsidP="00C67B98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C67B98" w:rsidRPr="00CC29C6" w:rsidRDefault="00C67B98" w:rsidP="00C67B98">
      <w:pPr>
        <w:spacing w:line="276" w:lineRule="auto"/>
        <w:ind w:firstLine="709"/>
      </w:pPr>
      <w:r w:rsidRPr="00CC29C6">
        <w:t>– индивидуальное задание;</w:t>
      </w:r>
    </w:p>
    <w:p w:rsidR="00C67B98" w:rsidRPr="00CC29C6" w:rsidRDefault="00C67B98" w:rsidP="00C67B98">
      <w:pPr>
        <w:spacing w:line="276" w:lineRule="auto"/>
        <w:ind w:firstLine="709"/>
      </w:pPr>
      <w:r w:rsidRPr="00CC29C6">
        <w:t>– дневник практики;</w:t>
      </w:r>
    </w:p>
    <w:p w:rsidR="00C67B98" w:rsidRPr="00CC29C6" w:rsidRDefault="00C67B98" w:rsidP="00C67B98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C67B98" w:rsidRPr="00CC29C6" w:rsidRDefault="00C67B98" w:rsidP="00C67B98">
      <w:pPr>
        <w:spacing w:line="276" w:lineRule="auto"/>
        <w:ind w:firstLine="709"/>
      </w:pPr>
      <w:r w:rsidRPr="00CC29C6">
        <w:t>– аттестационный лист;</w:t>
      </w:r>
    </w:p>
    <w:p w:rsidR="00C67B98" w:rsidRPr="00CC29C6" w:rsidRDefault="00C67B98" w:rsidP="00C67B98">
      <w:pPr>
        <w:spacing w:line="276" w:lineRule="auto"/>
        <w:ind w:firstLine="709"/>
      </w:pPr>
      <w:r w:rsidRPr="00CC29C6">
        <w:t>– отчет по практике.</w:t>
      </w:r>
    </w:p>
    <w:p w:rsidR="00C67B98" w:rsidRPr="00CC29C6" w:rsidRDefault="00C67B98" w:rsidP="00C67B98">
      <w:pPr>
        <w:spacing w:line="276" w:lineRule="auto"/>
        <w:ind w:firstLine="709"/>
      </w:pPr>
    </w:p>
    <w:p w:rsidR="00C67B98" w:rsidRPr="00CC29C6" w:rsidRDefault="00C67B98" w:rsidP="00C67B98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>.2.Требования к учебно–методическому обеспечению практики</w:t>
      </w:r>
    </w:p>
    <w:p w:rsidR="00485147" w:rsidRPr="003569A3" w:rsidRDefault="007276B0" w:rsidP="003569A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</w:pPr>
      <w:r w:rsidRPr="003569A3">
        <w:rPr>
          <w:bCs/>
        </w:rPr>
        <w:t xml:space="preserve">Задание на </w:t>
      </w:r>
      <w:r w:rsidR="00186AAF" w:rsidRPr="003569A3">
        <w:rPr>
          <w:bCs/>
        </w:rPr>
        <w:t>производственную</w:t>
      </w:r>
      <w:r w:rsidRPr="003569A3">
        <w:rPr>
          <w:bCs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3569A3" w:rsidRDefault="00485147" w:rsidP="003569A3">
      <w:pPr>
        <w:tabs>
          <w:tab w:val="left" w:pos="1134"/>
        </w:tabs>
        <w:spacing w:line="276" w:lineRule="auto"/>
        <w:ind w:firstLine="709"/>
      </w:pPr>
    </w:p>
    <w:p w:rsidR="00485147" w:rsidRPr="003569A3" w:rsidRDefault="00C67B98" w:rsidP="003569A3">
      <w:pPr>
        <w:tabs>
          <w:tab w:val="left" w:pos="1134"/>
        </w:tabs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3569A3">
        <w:rPr>
          <w:b/>
        </w:rPr>
        <w:t>.3. Требования к материально</w:t>
      </w:r>
      <w:r w:rsidR="0055594C" w:rsidRPr="003569A3">
        <w:rPr>
          <w:b/>
        </w:rPr>
        <w:t>–</w:t>
      </w:r>
      <w:r w:rsidR="00485147" w:rsidRPr="003569A3">
        <w:rPr>
          <w:b/>
        </w:rPr>
        <w:t>техническому обеспечению</w:t>
      </w:r>
    </w:p>
    <w:p w:rsidR="007D3255" w:rsidRPr="003569A3" w:rsidRDefault="007D3255" w:rsidP="003569A3">
      <w:pPr>
        <w:tabs>
          <w:tab w:val="left" w:pos="1134"/>
        </w:tabs>
        <w:spacing w:line="276" w:lineRule="auto"/>
        <w:ind w:firstLine="709"/>
        <w:rPr>
          <w:bCs/>
        </w:rPr>
      </w:pPr>
      <w:r w:rsidRPr="003569A3">
        <w:rPr>
          <w:bCs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3569A3" w:rsidRDefault="008F1DF7" w:rsidP="003569A3">
      <w:pPr>
        <w:tabs>
          <w:tab w:val="left" w:pos="1134"/>
        </w:tabs>
        <w:spacing w:line="276" w:lineRule="auto"/>
        <w:ind w:firstLine="709"/>
      </w:pPr>
    </w:p>
    <w:p w:rsidR="00A462E7" w:rsidRPr="003569A3" w:rsidRDefault="00C67B98" w:rsidP="003569A3">
      <w:pPr>
        <w:tabs>
          <w:tab w:val="left" w:pos="1134"/>
        </w:tabs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3569A3">
        <w:rPr>
          <w:b/>
        </w:rPr>
        <w:t>.4. Информационное обеспечение обучения</w:t>
      </w:r>
    </w:p>
    <w:p w:rsidR="00485147" w:rsidRPr="003569A3" w:rsidRDefault="00485147" w:rsidP="003569A3">
      <w:pPr>
        <w:tabs>
          <w:tab w:val="left" w:pos="1134"/>
        </w:tabs>
        <w:spacing w:line="276" w:lineRule="auto"/>
        <w:ind w:firstLine="709"/>
      </w:pPr>
      <w:r w:rsidRPr="003569A3">
        <w:t>Перечень основной и дополнительной литературы</w:t>
      </w:r>
      <w:r w:rsidR="00A462E7" w:rsidRPr="003569A3">
        <w:t>, Интернет</w:t>
      </w:r>
      <w:r w:rsidR="0055594C" w:rsidRPr="003569A3">
        <w:t>–</w:t>
      </w:r>
      <w:r w:rsidRPr="003569A3">
        <w:t>ресурсов, необходимых для проведения практики</w:t>
      </w:r>
      <w:r w:rsidR="007276B0" w:rsidRPr="003569A3">
        <w:t>.</w:t>
      </w:r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 w:themeColor="text1"/>
          <w:lang w:eastAsia="en-US"/>
        </w:rPr>
      </w:pPr>
      <w:r w:rsidRPr="003E5DFB">
        <w:rPr>
          <w:rFonts w:eastAsiaTheme="minorHAnsi"/>
          <w:b/>
          <w:color w:val="000000" w:themeColor="text1"/>
          <w:lang w:eastAsia="en-US"/>
        </w:rPr>
        <w:t>Основная литература:</w:t>
      </w:r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1. Туревский, И. С. Автомобильные перевозки : учебное пособие / И.С. Туревский. – Москва : ФОРУМ : ИНФРА-М, 2021. – 223 с. – (Среднее профессиональное образование). - ISBN 978-5-8199-0866-2. - Текст : электронный. - URL: </w:t>
      </w:r>
      <w:hyperlink r:id="rId11" w:history="1">
        <w:r w:rsidRPr="003E5DFB">
          <w:rPr>
            <w:rFonts w:eastAsiaTheme="minorHAnsi"/>
            <w:color w:val="0000FF"/>
            <w:u w:val="single"/>
            <w:lang w:eastAsia="en-US"/>
          </w:rPr>
          <w:t>https://znanium.com/catalog/product/1208884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2. Стуканов, В. А. Устройство автомобилей : учебное пособие / В.А. Стуканов, К.Н. Леонтьев. – Москва : ФОРУМ : ИНФРА-М, 2021. – 496 с. – (Среднее профессиональное образование). - ISBN 978-5-8199-0871-6. - Текст : электронный. - URL: </w:t>
      </w:r>
      <w:hyperlink r:id="rId12" w:history="1">
        <w:r w:rsidRPr="003E5DFB">
          <w:rPr>
            <w:rFonts w:eastAsiaTheme="minorHAnsi"/>
            <w:color w:val="0000FF"/>
            <w:u w:val="single"/>
            <w:lang w:eastAsia="en-US"/>
          </w:rPr>
          <w:t>https://znanium.com/catalog/product/1229814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3. Волков, А. М. Правовые основы профессиональной деятельности : учебник для среднего профессионального образования / А. М. Волков. – Москва : Издательство Юрайт, 2021. – 274 с. – (Профессиональное образование). – ISBN 978-5-534-10131-7. – Текст : электронный // ЭБС Юрайт [сайт]. – URL: </w:t>
      </w:r>
      <w:hyperlink r:id="rId13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https://urait.ru/bcode/474897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4. Резание материалов. Режущий инструмент в 2 ч. Часть 1 : учебник для среднего профессионального образования / А. Г. Схиртладзе [и др.] ; под общей редакцией Н. А. Чемборисова. – Москва : Издательство Юрайт, 2021. – 263 с. – (Профессиональное образование). – ISBN 978-5-534-02278-0. – Текст : электронный // ЭБС Юрайт [сайт]. – URL: </w:t>
      </w:r>
      <w:hyperlink r:id="rId14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https://urait.ru/bcode/471835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5. Резание материалов. Режущий инструмент в 2 ч. Часть 2 : учебник для среднего профессионального образования / С. Н. Григорьев [и др.] ; под общей редакцией Н. А. Чемборисова. – Москва : Издательство Юрайт, 2021. – 246 с. – (Профессиональное образование). – ISBN 978-5-534-02276-6. – Текст : электронный // ЭБС Юрайт [сайт]. – URL: </w:t>
      </w:r>
      <w:hyperlink r:id="rId15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https://urait.ru/bcode/472410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6. Гуртяков, А. М. Металлорежущие станки. Расчет и проектирование : учебное пособие для среднего профессионального образования / А. М. Гуртяков. – 2-е изд. – Москва : Издательство Юрайт, 2021. – 135 с. – (Профессиональное образование). – ISBN 978-5-534-08481-8. – Текст : электронный // ЭБС Юрайт [сайт]. – URL: </w:t>
      </w:r>
      <w:hyperlink r:id="rId16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https://urait.ru/bcode/470926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7. Черепахин, А. А. Технология сварочных работ : учебник для среднего профессионального образования / А. А. Черепахин, В. М. Виноградов, Н. Ф. Шпунькин. – 2-е изд., испр. и доп. – Москва : Издательство Юрайт, 2021. – 269 с. – (Профессиональное образование). – ISBN 978-5-534-08456-6. – Текст : электронный // ЭБС Юрайт [сайт]. – URL: </w:t>
      </w:r>
      <w:hyperlink r:id="rId17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https://urait.ru/bcode/472802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8. Черепахин, А. А. Технология сварочных работ : учебник для среднего профессионального образования / А. А. Черепахин, В. М. Виноградов, Н. Ф. Шпунькин. – 2-е изд., испр. и доп. – Москва : Издательство Юрайт, 2021. – 269 с. – (Профессиональное образование). – ISBN 978-5-534-08456-6. – Текст : электронный // ЭБС Юрайт [сайт]. – URL: </w:t>
      </w:r>
      <w:hyperlink r:id="rId18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https://urait.ru/bcode/472802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9. Асадулина, Е. Ю. Сопротивление материалов : учебное пособие для среднего профессионального образования / Е. Ю. Асадулина. – 2-е изд., испр. и доп. – Москва : Издательство Юрайт, 2021. – 279 с. – (Профессиональное образование). – ISBN 978-5-534-02803-4. – Текст : электронный // ЭБС Юрайт [сайт]. – URL: </w:t>
      </w:r>
      <w:hyperlink r:id="rId19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https://urait.ru/bcode/472321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b/>
          <w:color w:val="000000" w:themeColor="text1"/>
          <w:lang w:eastAsia="en-US"/>
        </w:rPr>
      </w:pPr>
      <w:r w:rsidRPr="003E5DFB">
        <w:rPr>
          <w:rFonts w:eastAsiaTheme="minorHAnsi"/>
          <w:b/>
          <w:color w:val="000000" w:themeColor="text1"/>
          <w:lang w:eastAsia="en-US"/>
        </w:rPr>
        <w:t>Дополнительная литература:</w:t>
      </w:r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1. Мирошин, Д. Г. Слесарное дело. Практикум : учебное пособие для среднего профессионального образования / Д. Г. Мирошин. – Москва : Издательство Юрайт, 2021. – 247 с. – (Профессиональное образование). – ISBN 978-5-534-11960-2. – Текст : электронный // ЭБС Юрайт [сайт]. – URL: </w:t>
      </w:r>
      <w:hyperlink r:id="rId20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https://urait.ru/bcode/475964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2. Плошкин, В. В. Материаловедение : учебник для среднего профессионального образования / В. В. Плошкин. – 3-е изд., перераб. и доп. – Москва : Издательство Юрайт, 2021. – 463 с. – (Профессиональное образование). – ISBN 978-5-534-02459-3. – Текст : электронный // ЭБС Юрайт [сайт]. – URL: </w:t>
      </w:r>
      <w:hyperlink r:id="rId21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https://urait.ru/bcode/470071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3. Атапин, В. Г. Сопротивление материалов : учебник и практикум для среднего профессионального образования / В. Г. Атапин. – 2-е изд., перераб. и доп. – Москва : Издательство Юрайт, 2021. – 342 с. – (Профессиональное образование). – ISBN 978-5-534-09059-8. – Текст : электронный // ЭБС Юрайт [сайт]. – URL: </w:t>
      </w:r>
      <w:hyperlink r:id="rId22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https://urait.ru/bcode/472762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4. Асадулина, Е. Ю. Техническая механика: сопротивление материалов : учебник и практикум для среднего профессионального образования / Е. Ю. Асадулина. – 2-е изд., испр. и доп. – Москва : Издательство Юрайт, 2021. – 265 с. – (Профессиональное образование). – ISBN 978-5-534-10536-0. – Текст : электронный // ЭБС Юрайт [сайт]. – URL: </w:t>
      </w:r>
      <w:hyperlink r:id="rId23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https://urait.ru/bcode/472301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5. Родионова, О. М. Охрана труда : учебник для среднего профессионального образования / О. М. Родионова, Д. А. Семенов. – Москва : Издательство Юрайт, 2021. – 113 с. – (Профессиональное образование). – ISBN 978-5-534-09562-3. – Текст : электронный // ЭБС Юрайт [сайт]. – URL: </w:t>
      </w:r>
      <w:hyperlink r:id="rId24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https://urait.ru/bcode/470856</w:t>
        </w:r>
      </w:hyperlink>
    </w:p>
    <w:p w:rsidR="003E5DFB" w:rsidRPr="003E5DFB" w:rsidRDefault="003E5DFB" w:rsidP="003E5DFB">
      <w:pPr>
        <w:widowControl/>
        <w:suppressAutoHyphens/>
        <w:spacing w:line="276" w:lineRule="auto"/>
        <w:ind w:firstLine="709"/>
        <w:rPr>
          <w:rFonts w:eastAsiaTheme="minorHAnsi"/>
          <w:color w:val="000000" w:themeColor="text1"/>
          <w:lang w:eastAsia="en-US"/>
        </w:rPr>
      </w:pPr>
      <w:r w:rsidRPr="003E5DFB">
        <w:rPr>
          <w:rFonts w:eastAsiaTheme="minorHAnsi"/>
          <w:color w:val="000000" w:themeColor="text1"/>
          <w:lang w:eastAsia="en-US"/>
        </w:rPr>
        <w:t xml:space="preserve">6. Родионова, О. М. Медико-биологические основы безопасности. Охрана труда : учебник для среднего профессионального образования / О. М. Родионова, Д. А. Семенов. – Москва : Издательство Юрайт, 2020. – 441 с. – (Профессиональное образование). – ISBN 978-5-534-01569-0. – Текст : электронный // ЭБС Юрайт [сайт]. – URL: </w:t>
      </w:r>
      <w:hyperlink r:id="rId25" w:history="1">
        <w:r w:rsidRPr="003E5DFB">
          <w:rPr>
            <w:rFonts w:eastAsiaTheme="minorHAnsi"/>
            <w:color w:val="0000FF"/>
            <w:u w:val="single"/>
            <w:lang w:eastAsia="en-US"/>
          </w:rPr>
          <w:t>https://urait.ru/bcode/452351</w:t>
        </w:r>
      </w:hyperlink>
    </w:p>
    <w:p w:rsidR="00D55AAB" w:rsidRPr="0081508F" w:rsidRDefault="003E5DFB" w:rsidP="003E5DFB">
      <w:pPr>
        <w:pStyle w:val="a3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E5DF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7. </w:t>
      </w:r>
      <w:r w:rsidRPr="003E5DFB">
        <w:rPr>
          <w:rFonts w:ascii="Times New Roman" w:eastAsiaTheme="minorHAnsi" w:hAnsi="Times New Roman"/>
          <w:sz w:val="24"/>
          <w:szCs w:val="24"/>
        </w:rPr>
        <w:t xml:space="preserve">Туревский, И. С. Охрана труда на автомобильном транспорте : учебное пособие / И.С. Туревский. – Москва : ФОРУМ : ИНФРА-М, 2021. – 240 с. – (Среднее профессиональное образование). - ISBN 978-5-8199-0755-9. - Текст : электронный. - URL: </w:t>
      </w:r>
      <w:hyperlink r:id="rId26" w:history="1">
        <w:r w:rsidRPr="003E5DF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https://znanium.com/catalog/product/1222950</w:t>
        </w:r>
      </w:hyperlink>
    </w:p>
    <w:p w:rsidR="00D55AAB" w:rsidRPr="003569A3" w:rsidRDefault="00D55AAB" w:rsidP="003569A3">
      <w:pPr>
        <w:tabs>
          <w:tab w:val="left" w:pos="1134"/>
          <w:tab w:val="left" w:pos="1418"/>
        </w:tabs>
        <w:spacing w:line="276" w:lineRule="auto"/>
        <w:ind w:firstLine="709"/>
        <w:rPr>
          <w:b/>
        </w:rPr>
      </w:pPr>
      <w:r w:rsidRPr="003569A3">
        <w:rPr>
          <w:b/>
        </w:rPr>
        <w:t>Интернет–ресурсы:</w:t>
      </w:r>
    </w:p>
    <w:p w:rsidR="003E5DFB" w:rsidRPr="001F7472" w:rsidRDefault="003E5DFB" w:rsidP="003E5DFB">
      <w:pPr>
        <w:widowControl/>
        <w:numPr>
          <w:ilvl w:val="0"/>
          <w:numId w:val="4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 xml:space="preserve">ЭБС Юрайт </w:t>
      </w:r>
      <w:hyperlink r:id="rId27" w:history="1">
        <w:r w:rsidRPr="00274F11">
          <w:rPr>
            <w:rStyle w:val="a9"/>
            <w:shd w:val="clear" w:color="auto" w:fill="FFFFFF"/>
          </w:rPr>
          <w:t>https://www.</w:t>
        </w:r>
        <w:r w:rsidRPr="00274F11">
          <w:rPr>
            <w:rStyle w:val="a9"/>
            <w:shd w:val="clear" w:color="auto" w:fill="FFFFFF"/>
            <w:lang w:val="en-US"/>
          </w:rPr>
          <w:t>urait</w:t>
        </w:r>
        <w:r w:rsidRPr="00274F11">
          <w:rPr>
            <w:rStyle w:val="a9"/>
            <w:shd w:val="clear" w:color="auto" w:fill="FFFFFF"/>
          </w:rPr>
          <w:t>.ru/</w:t>
        </w:r>
      </w:hyperlink>
    </w:p>
    <w:p w:rsidR="00D55AAB" w:rsidRPr="003569A3" w:rsidRDefault="00D55AAB" w:rsidP="005F13A4">
      <w:pPr>
        <w:widowControl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3569A3">
        <w:rPr>
          <w:rFonts w:eastAsia="Calibri"/>
        </w:rPr>
        <w:t xml:space="preserve">ЭБС Знаниум </w:t>
      </w:r>
      <w:hyperlink r:id="rId28" w:history="1">
        <w:r w:rsidRPr="003569A3">
          <w:rPr>
            <w:rStyle w:val="a9"/>
            <w:rFonts w:eastAsia="Calibri"/>
            <w:color w:val="auto"/>
          </w:rPr>
          <w:t>https://www.znanium.com</w:t>
        </w:r>
      </w:hyperlink>
      <w:r w:rsidRPr="003569A3">
        <w:rPr>
          <w:rFonts w:eastAsia="Calibri"/>
        </w:rPr>
        <w:t xml:space="preserve"> </w:t>
      </w:r>
    </w:p>
    <w:p w:rsidR="00D55AAB" w:rsidRPr="003569A3" w:rsidRDefault="00D55AAB" w:rsidP="005F13A4">
      <w:pPr>
        <w:widowControl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3569A3">
        <w:rPr>
          <w:rFonts w:eastAsia="Calibri"/>
        </w:rPr>
        <w:t xml:space="preserve">ЭБС Лань </w:t>
      </w:r>
      <w:hyperlink r:id="rId29" w:history="1">
        <w:r w:rsidRPr="003569A3">
          <w:rPr>
            <w:rStyle w:val="a9"/>
            <w:rFonts w:eastAsia="Calibri"/>
            <w:color w:val="auto"/>
          </w:rPr>
          <w:t>https://e.lanbook.com/</w:t>
        </w:r>
      </w:hyperlink>
      <w:r w:rsidRPr="003569A3">
        <w:rPr>
          <w:rFonts w:eastAsia="Calibri"/>
        </w:rPr>
        <w:t xml:space="preserve"> </w:t>
      </w:r>
    </w:p>
    <w:p w:rsidR="00D55AAB" w:rsidRPr="003569A3" w:rsidRDefault="00D55AAB" w:rsidP="005F13A4">
      <w:pPr>
        <w:widowControl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r w:rsidRPr="003569A3">
        <w:rPr>
          <w:rFonts w:eastAsia="Calibri"/>
        </w:rPr>
        <w:t xml:space="preserve">ЭБС Консультант студента </w:t>
      </w:r>
      <w:hyperlink r:id="rId30" w:history="1">
        <w:r w:rsidRPr="003569A3">
          <w:rPr>
            <w:rStyle w:val="a9"/>
            <w:rFonts w:eastAsia="Calibri"/>
            <w:color w:val="auto"/>
          </w:rPr>
          <w:t>www.studentlibrary.ru/</w:t>
        </w:r>
      </w:hyperlink>
    </w:p>
    <w:p w:rsidR="00D55AAB" w:rsidRPr="003569A3" w:rsidRDefault="00265F89" w:rsidP="005F13A4">
      <w:pPr>
        <w:widowControl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hyperlink r:id="rId31" w:history="1">
        <w:r w:rsidR="00D55AAB" w:rsidRPr="003569A3">
          <w:rPr>
            <w:rStyle w:val="a9"/>
            <w:color w:val="auto"/>
          </w:rPr>
          <w:t>http://autoustroistvo.ru/sistemi–upravleniya/</w:t>
        </w:r>
      </w:hyperlink>
    </w:p>
    <w:p w:rsidR="00D55AAB" w:rsidRPr="003569A3" w:rsidRDefault="00265F89" w:rsidP="005F13A4">
      <w:pPr>
        <w:widowControl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eastAsia="Calibri"/>
        </w:rPr>
      </w:pPr>
      <w:hyperlink r:id="rId32" w:history="1">
        <w:r w:rsidR="00D55AAB" w:rsidRPr="003569A3">
          <w:rPr>
            <w:rStyle w:val="a9"/>
            <w:color w:val="auto"/>
          </w:rPr>
          <w:t>http://avtolegko.ru/ustroistvo/obshchee–ustroistvo–avtomobilya</w:t>
        </w:r>
      </w:hyperlink>
    </w:p>
    <w:p w:rsidR="00A462E7" w:rsidRPr="003569A3" w:rsidRDefault="00A462E7" w:rsidP="003569A3">
      <w:pPr>
        <w:tabs>
          <w:tab w:val="left" w:pos="1134"/>
        </w:tabs>
        <w:spacing w:line="276" w:lineRule="auto"/>
        <w:ind w:firstLine="709"/>
      </w:pPr>
    </w:p>
    <w:p w:rsidR="00485147" w:rsidRPr="003569A3" w:rsidRDefault="00C67B98" w:rsidP="003569A3">
      <w:pPr>
        <w:tabs>
          <w:tab w:val="left" w:pos="1134"/>
        </w:tabs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3569A3">
        <w:rPr>
          <w:b/>
        </w:rPr>
        <w:t>.</w:t>
      </w:r>
      <w:r w:rsidR="007276B0" w:rsidRPr="003569A3">
        <w:rPr>
          <w:b/>
        </w:rPr>
        <w:t>5</w:t>
      </w:r>
      <w:r w:rsidR="00485147" w:rsidRPr="003569A3">
        <w:rPr>
          <w:b/>
        </w:rPr>
        <w:t>. Требования к руководителям практики от образовательного учреждения</w:t>
      </w:r>
    </w:p>
    <w:p w:rsidR="008F1DF7" w:rsidRPr="003569A3" w:rsidRDefault="008F1DF7" w:rsidP="003569A3">
      <w:pPr>
        <w:tabs>
          <w:tab w:val="left" w:pos="1134"/>
        </w:tabs>
        <w:spacing w:line="276" w:lineRule="auto"/>
        <w:ind w:firstLine="709"/>
        <w:rPr>
          <w:b/>
          <w:bCs/>
          <w:i/>
          <w:iCs/>
        </w:rPr>
      </w:pPr>
      <w:r w:rsidRPr="003569A3">
        <w:rPr>
          <w:bCs/>
        </w:rPr>
        <w:t>Требования к квалификации педагогических (инженерно</w:t>
      </w:r>
      <w:r w:rsidR="006507E2" w:rsidRPr="003569A3">
        <w:rPr>
          <w:bCs/>
        </w:rPr>
        <w:t>–</w:t>
      </w:r>
      <w:r w:rsidRPr="003569A3">
        <w:rPr>
          <w:bCs/>
        </w:rPr>
        <w:t>педагогических) кадров, обеспечивающих обучение по производственной</w:t>
      </w:r>
      <w:r w:rsidR="006507E2" w:rsidRPr="003569A3">
        <w:rPr>
          <w:bCs/>
        </w:rPr>
        <w:t xml:space="preserve"> </w:t>
      </w:r>
      <w:r w:rsidRPr="003569A3">
        <w:rPr>
          <w:bCs/>
        </w:rPr>
        <w:t>практике</w:t>
      </w:r>
      <w:r w:rsidRPr="003569A3">
        <w:rPr>
          <w:b/>
          <w:bCs/>
        </w:rPr>
        <w:t xml:space="preserve"> </w:t>
      </w:r>
      <w:r w:rsidRPr="003569A3">
        <w:rPr>
          <w:bCs/>
        </w:rPr>
        <w:t>наличие высшего профессионального образования, соответствующего профилю</w:t>
      </w:r>
      <w:r w:rsidR="006507E2" w:rsidRPr="003569A3">
        <w:rPr>
          <w:bCs/>
        </w:rPr>
        <w:t xml:space="preserve"> </w:t>
      </w:r>
      <w:r w:rsidRPr="003569A3">
        <w:rPr>
          <w:bCs/>
        </w:rPr>
        <w:t>специальности</w:t>
      </w:r>
      <w:r w:rsidR="006507E2" w:rsidRPr="003569A3">
        <w:rPr>
          <w:bCs/>
        </w:rPr>
        <w:t xml:space="preserve"> </w:t>
      </w:r>
      <w:r w:rsidRPr="003569A3">
        <w:rPr>
          <w:bCs/>
        </w:rPr>
        <w:t>с обязательной стажировкой в профильных организациях не реже 1</w:t>
      </w:r>
      <w:r w:rsidR="006507E2" w:rsidRPr="003569A3">
        <w:rPr>
          <w:bCs/>
        </w:rPr>
        <w:t>–</w:t>
      </w:r>
      <w:r w:rsidRPr="003569A3">
        <w:rPr>
          <w:bCs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8F1DF7" w:rsidRPr="003569A3" w:rsidRDefault="008F1DF7" w:rsidP="003569A3">
      <w:pPr>
        <w:tabs>
          <w:tab w:val="left" w:pos="1134"/>
        </w:tabs>
        <w:spacing w:line="276" w:lineRule="auto"/>
        <w:ind w:firstLine="709"/>
        <w:rPr>
          <w:bCs/>
        </w:rPr>
      </w:pPr>
      <w:r w:rsidRPr="003569A3">
        <w:rPr>
          <w:bCs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3569A3">
        <w:rPr>
          <w:bCs/>
        </w:rPr>
        <w:t>–</w:t>
      </w:r>
      <w:r w:rsidRPr="003569A3">
        <w:rPr>
          <w:bCs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FA0CE6" w:rsidRPr="003569A3" w:rsidRDefault="00FA0CE6" w:rsidP="003569A3">
      <w:pPr>
        <w:tabs>
          <w:tab w:val="left" w:pos="1134"/>
        </w:tabs>
        <w:spacing w:line="276" w:lineRule="auto"/>
        <w:ind w:firstLine="709"/>
        <w:rPr>
          <w:b/>
        </w:rPr>
      </w:pPr>
    </w:p>
    <w:p w:rsidR="00B86D56" w:rsidRPr="003569A3" w:rsidRDefault="00B86D56" w:rsidP="003569A3">
      <w:pPr>
        <w:tabs>
          <w:tab w:val="left" w:pos="1134"/>
        </w:tabs>
        <w:spacing w:line="276" w:lineRule="auto"/>
        <w:ind w:firstLine="709"/>
        <w:rPr>
          <w:b/>
        </w:rPr>
      </w:pPr>
    </w:p>
    <w:p w:rsidR="00813974" w:rsidRPr="003569A3" w:rsidRDefault="00C67B98" w:rsidP="003569A3">
      <w:pPr>
        <w:tabs>
          <w:tab w:val="left" w:pos="1134"/>
        </w:tabs>
        <w:spacing w:line="276" w:lineRule="auto"/>
        <w:ind w:firstLine="0"/>
        <w:jc w:val="center"/>
      </w:pPr>
      <w:r>
        <w:rPr>
          <w:b/>
        </w:rPr>
        <w:t>4</w:t>
      </w:r>
      <w:r w:rsidR="00813974" w:rsidRPr="003569A3">
        <w:rPr>
          <w:b/>
        </w:rPr>
        <w:t>. КОНТРОЛЬ И ОЦЕНКА РЕЗУЛЬТАТОВ ПРАКТИКИ</w:t>
      </w:r>
    </w:p>
    <w:p w:rsidR="00FA0CE6" w:rsidRPr="003569A3" w:rsidRDefault="00FA0CE6" w:rsidP="003569A3">
      <w:pPr>
        <w:tabs>
          <w:tab w:val="left" w:pos="1134"/>
        </w:tabs>
        <w:spacing w:line="276" w:lineRule="auto"/>
        <w:ind w:firstLine="709"/>
        <w:rPr>
          <w:bCs/>
        </w:rPr>
      </w:pPr>
      <w:r w:rsidRPr="003569A3">
        <w:rPr>
          <w:bCs/>
        </w:rPr>
        <w:t xml:space="preserve"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</w:t>
      </w:r>
      <w:r w:rsidR="003569A3" w:rsidRPr="003569A3">
        <w:rPr>
          <w:bCs/>
        </w:rPr>
        <w:t xml:space="preserve">дополнительных </w:t>
      </w:r>
      <w:r w:rsidRPr="003569A3">
        <w:rPr>
          <w:bCs/>
        </w:rPr>
        <w:t>профессиональных компетенций, освоении профессионального модуля.</w:t>
      </w:r>
    </w:p>
    <w:p w:rsidR="00FA0CE6" w:rsidRPr="003569A3" w:rsidRDefault="00FA0CE6" w:rsidP="003569A3">
      <w:pPr>
        <w:tabs>
          <w:tab w:val="left" w:pos="1134"/>
        </w:tabs>
        <w:spacing w:line="276" w:lineRule="auto"/>
        <w:ind w:firstLine="709"/>
        <w:rPr>
          <w:bCs/>
        </w:rPr>
      </w:pPr>
      <w:r w:rsidRPr="003569A3">
        <w:rPr>
          <w:bCs/>
        </w:rPr>
        <w:t xml:space="preserve">Обучающийся в соответствии с графиком защиты практики защищает отчет по практике. </w:t>
      </w:r>
    </w:p>
    <w:p w:rsidR="00FA0CE6" w:rsidRPr="003569A3" w:rsidRDefault="00FA0CE6" w:rsidP="003569A3">
      <w:pPr>
        <w:tabs>
          <w:tab w:val="left" w:pos="1134"/>
        </w:tabs>
        <w:spacing w:line="276" w:lineRule="auto"/>
        <w:ind w:firstLine="709"/>
        <w:rPr>
          <w:bCs/>
        </w:rPr>
      </w:pPr>
      <w:r w:rsidRPr="003569A3">
        <w:rPr>
          <w:bCs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F42BE8" w:rsidRPr="003569A3" w:rsidRDefault="00FA0CE6" w:rsidP="003569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</w:pPr>
      <w:r w:rsidRPr="003569A3">
        <w:rPr>
          <w:bCs/>
        </w:rPr>
        <w:t xml:space="preserve">Работа над отчетом по производственной практике должна позволить руководителю оценить уровень развития общих, а также </w:t>
      </w:r>
      <w:r w:rsidR="003569A3">
        <w:rPr>
          <w:bCs/>
        </w:rPr>
        <w:t xml:space="preserve">дополнительных </w:t>
      </w:r>
      <w:r w:rsidRPr="003569A3">
        <w:rPr>
          <w:bCs/>
        </w:rPr>
        <w:t xml:space="preserve">профессиональных компетенций, в рамках освоения профессионального модуля и установленных ФГОС СПО по специальности </w:t>
      </w:r>
      <w:r w:rsidR="00F42BE8" w:rsidRPr="003569A3">
        <w:t>23.02.07 Техническое обслуживание и ремонт двигателей, систем и агрегатов автомобилей.</w:t>
      </w:r>
    </w:p>
    <w:p w:rsidR="00FA0CE6" w:rsidRPr="003569A3" w:rsidRDefault="00FA0CE6" w:rsidP="003569A3">
      <w:pPr>
        <w:tabs>
          <w:tab w:val="left" w:pos="1134"/>
        </w:tabs>
        <w:spacing w:line="276" w:lineRule="auto"/>
        <w:ind w:firstLine="709"/>
        <w:rPr>
          <w:bCs/>
        </w:rPr>
      </w:pPr>
      <w:r w:rsidRPr="003569A3">
        <w:rPr>
          <w:bCs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386"/>
        <w:gridCol w:w="1700"/>
      </w:tblGrid>
      <w:tr w:rsidR="003569A3" w:rsidRPr="003569A3" w:rsidTr="000911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center"/>
              <w:rPr>
                <w:b/>
              </w:rPr>
            </w:pPr>
            <w:r w:rsidRPr="003569A3">
              <w:rPr>
                <w:b/>
              </w:rPr>
              <w:t>Результаты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center"/>
              <w:rPr>
                <w:b/>
              </w:rPr>
            </w:pPr>
            <w:r w:rsidRPr="003569A3">
              <w:rPr>
                <w:b/>
              </w:rPr>
              <w:t>(освоенные общие и дополнительные профессиональные компетенции)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tabs>
                <w:tab w:val="num" w:pos="0"/>
                <w:tab w:val="left" w:pos="252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3569A3">
              <w:rPr>
                <w:b/>
              </w:rPr>
              <w:t>Основные показатели результатов</w:t>
            </w:r>
            <w:r w:rsidRPr="003569A3">
              <w:rPr>
                <w:b/>
              </w:rPr>
              <w:br/>
              <w:t>подготовки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A3" w:rsidRPr="003569A3" w:rsidRDefault="003569A3" w:rsidP="003569A3">
            <w:pPr>
              <w:spacing w:line="276" w:lineRule="auto"/>
              <w:ind w:firstLine="0"/>
              <w:jc w:val="center"/>
              <w:rPr>
                <w:b/>
              </w:rPr>
            </w:pPr>
            <w:r w:rsidRPr="003569A3">
              <w:rPr>
                <w:b/>
              </w:rPr>
              <w:t>Формы и методы контроля</w:t>
            </w:r>
          </w:p>
        </w:tc>
      </w:tr>
      <w:tr w:rsidR="003569A3" w:rsidRPr="003569A3" w:rsidTr="000911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</w:pPr>
            <w:r w:rsidRPr="003569A3">
              <w:t>ДПК.7.1 Управлять автомобилями категории «В» и «С» в соответствии с правилами дорожного движения.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A3" w:rsidRPr="003569A3" w:rsidRDefault="003569A3" w:rsidP="003569A3">
            <w:pPr>
              <w:tabs>
                <w:tab w:val="num" w:pos="0"/>
                <w:tab w:val="left" w:pos="252"/>
              </w:tabs>
              <w:spacing w:line="276" w:lineRule="auto"/>
              <w:ind w:firstLine="0"/>
              <w:jc w:val="left"/>
            </w:pPr>
            <w:r w:rsidRPr="003569A3">
              <w:t>Самостоятельное управление автомобилями категорий «В» и «С»</w:t>
            </w:r>
          </w:p>
          <w:p w:rsidR="003569A3" w:rsidRPr="003569A3" w:rsidRDefault="003569A3" w:rsidP="003569A3">
            <w:pPr>
              <w:tabs>
                <w:tab w:val="num" w:pos="0"/>
                <w:tab w:val="left" w:pos="252"/>
              </w:tabs>
              <w:spacing w:line="276" w:lineRule="auto"/>
              <w:ind w:firstLine="0"/>
              <w:jc w:val="left"/>
            </w:pPr>
            <w:r w:rsidRPr="003569A3">
              <w:t>Проведение работ по техническому обслуживанию транспортных средств</w:t>
            </w:r>
          </w:p>
          <w:p w:rsidR="003569A3" w:rsidRPr="003569A3" w:rsidRDefault="003569A3" w:rsidP="003569A3">
            <w:pPr>
              <w:tabs>
                <w:tab w:val="num" w:pos="0"/>
                <w:tab w:val="left" w:pos="252"/>
              </w:tabs>
              <w:spacing w:line="276" w:lineRule="auto"/>
              <w:ind w:firstLine="0"/>
              <w:jc w:val="left"/>
            </w:pPr>
            <w:r w:rsidRPr="003569A3">
              <w:t>Оказание первой доврачебной помощи на месте дорожно-транспортного происшествия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A3" w:rsidRPr="003569A3" w:rsidRDefault="00B65C4A" w:rsidP="003569A3">
            <w:pPr>
              <w:spacing w:line="276" w:lineRule="auto"/>
              <w:ind w:firstLine="0"/>
              <w:jc w:val="left"/>
            </w:pPr>
            <w:r>
              <w:rPr>
                <w:bCs/>
                <w:color w:val="000000" w:themeColor="text1"/>
              </w:rPr>
              <w:t>Оценка результатов деятельности обучающихся в процессе прохождения практики</w:t>
            </w:r>
          </w:p>
        </w:tc>
      </w:tr>
      <w:tr w:rsidR="003569A3" w:rsidRPr="003569A3" w:rsidTr="000911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5F13A4">
            <w:pPr>
              <w:widowControl/>
              <w:numPr>
                <w:ilvl w:val="0"/>
                <w:numId w:val="5"/>
              </w:numPr>
              <w:tabs>
                <w:tab w:val="left" w:pos="252"/>
              </w:tabs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3569A3" w:rsidRPr="003569A3" w:rsidTr="000911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ОП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3569A3" w:rsidRPr="003569A3" w:rsidTr="000911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- демонстрация ответственности за принятые решения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3569A3" w:rsidRPr="003569A3" w:rsidTr="000911BB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- обоснованность анализа работы членов команды (подчиненных)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3569A3" w:rsidRPr="003569A3" w:rsidTr="000911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pStyle w:val="ae"/>
              <w:spacing w:before="0" w:beforeAutospacing="0" w:after="0" w:afterAutospacing="0" w:line="276" w:lineRule="auto"/>
            </w:pPr>
            <w:r w:rsidRPr="003569A3">
              <w:rPr>
                <w:bCs/>
              </w:rPr>
              <w:t>- эффективность использования и</w:t>
            </w:r>
            <w:r w:rsidRPr="003569A3"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3569A3" w:rsidRPr="003569A3" w:rsidTr="000911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C67B98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ОК 10. Пользоваться профессиональной документацией на государственном и иностранном язык</w:t>
            </w:r>
            <w:r w:rsidR="00C67B98">
              <w:t>ах</w:t>
            </w:r>
            <w:r w:rsidRPr="003569A3"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3569A3" w:rsidRPr="003569A3" w:rsidTr="000911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A3" w:rsidRPr="003569A3" w:rsidRDefault="003569A3" w:rsidP="003569A3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 xml:space="preserve">ОК.11. </w:t>
            </w:r>
            <w:r w:rsidR="00C67B98" w:rsidRPr="00C30747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Pr="003569A3"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569A3">
              <w:t>- эффективность планирования прдпринимательской деятельности в професиональной сфере.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A3" w:rsidRPr="003569A3" w:rsidRDefault="003569A3" w:rsidP="003569A3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</w:tbl>
    <w:p w:rsidR="00C67B98" w:rsidRDefault="00C67B98" w:rsidP="00C67B98">
      <w:pPr>
        <w:ind w:firstLine="709"/>
        <w:rPr>
          <w:color w:val="000000"/>
        </w:rPr>
      </w:pPr>
    </w:p>
    <w:p w:rsidR="00C67B98" w:rsidRDefault="00C67B98" w:rsidP="00C67B98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67B98" w:rsidRPr="006C7EF7" w:rsidTr="002B7AF0">
        <w:tc>
          <w:tcPr>
            <w:tcW w:w="1702" w:type="dxa"/>
          </w:tcPr>
          <w:p w:rsidR="00C67B98" w:rsidRPr="006C7EF7" w:rsidRDefault="00C67B98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C67B98" w:rsidRPr="006C7EF7" w:rsidRDefault="00C67B98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C67B98" w:rsidRPr="006C7EF7" w:rsidRDefault="00C67B98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C67B98" w:rsidRPr="006C7EF7" w:rsidRDefault="00C67B98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C67B98" w:rsidRPr="006C7EF7" w:rsidRDefault="00C67B98" w:rsidP="002B7AF0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C67B98" w:rsidRPr="006C7EF7" w:rsidTr="002B7AF0">
        <w:tc>
          <w:tcPr>
            <w:tcW w:w="1702" w:type="dxa"/>
          </w:tcPr>
          <w:p w:rsidR="00C67B98" w:rsidRPr="006C7EF7" w:rsidRDefault="00C67B98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C67B98" w:rsidRPr="006C7EF7" w:rsidRDefault="00C67B98" w:rsidP="002B7AF0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C67B98" w:rsidRPr="006C7EF7" w:rsidRDefault="00C67B98" w:rsidP="002B7AF0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C67B98" w:rsidRPr="006C7EF7" w:rsidRDefault="00C67B98" w:rsidP="002B7AF0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C67B98" w:rsidRPr="006C7EF7" w:rsidRDefault="00C67B98" w:rsidP="002B7AF0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C67B98" w:rsidRPr="006C7EF7" w:rsidTr="002B7AF0">
        <w:tc>
          <w:tcPr>
            <w:tcW w:w="1702" w:type="dxa"/>
          </w:tcPr>
          <w:p w:rsidR="00C67B98" w:rsidRPr="006C7EF7" w:rsidRDefault="00C67B98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C67B98" w:rsidRPr="006C7EF7" w:rsidRDefault="00C67B98" w:rsidP="002B7AF0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C67B98" w:rsidRPr="006C7EF7" w:rsidRDefault="00C67B98" w:rsidP="002B7AF0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C67B98" w:rsidRPr="006C7EF7" w:rsidRDefault="00C67B98" w:rsidP="002B7AF0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67B98" w:rsidRPr="006C7EF7" w:rsidRDefault="00C67B98" w:rsidP="002B7AF0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C67B98" w:rsidRPr="006C7EF7" w:rsidTr="002B7AF0">
        <w:tc>
          <w:tcPr>
            <w:tcW w:w="1702" w:type="dxa"/>
          </w:tcPr>
          <w:p w:rsidR="00C67B98" w:rsidRPr="006C7EF7" w:rsidRDefault="00C67B98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Характеристика сформированности компетенций</w:t>
            </w:r>
          </w:p>
        </w:tc>
        <w:tc>
          <w:tcPr>
            <w:tcW w:w="1701" w:type="dxa"/>
          </w:tcPr>
          <w:p w:rsidR="00C67B98" w:rsidRPr="006C7EF7" w:rsidRDefault="00C67B98" w:rsidP="002B7AF0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C67B98" w:rsidRPr="006C7EF7" w:rsidRDefault="00C67B98" w:rsidP="002B7AF0">
            <w:pPr>
              <w:ind w:firstLine="0"/>
            </w:pPr>
            <w:r w:rsidRPr="006C7EF7">
              <w:t>Сформированность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C67B98" w:rsidRPr="006C7EF7" w:rsidRDefault="00C67B98" w:rsidP="002B7AF0">
            <w:pPr>
              <w:ind w:firstLine="0"/>
            </w:pPr>
            <w:r w:rsidRPr="006C7EF7">
              <w:t xml:space="preserve">Сформированность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C67B98" w:rsidRPr="006C7EF7" w:rsidRDefault="00C67B98" w:rsidP="002B7AF0">
            <w:pPr>
              <w:ind w:firstLine="0"/>
            </w:pPr>
            <w:r w:rsidRPr="006C7EF7">
              <w:t>Сформированность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C67B98" w:rsidRPr="006C7EF7" w:rsidTr="002B7AF0">
        <w:tc>
          <w:tcPr>
            <w:tcW w:w="1702" w:type="dxa"/>
          </w:tcPr>
          <w:p w:rsidR="00C67B98" w:rsidRPr="006C7EF7" w:rsidRDefault="00C67B98" w:rsidP="002B7AF0">
            <w:pPr>
              <w:ind w:firstLine="0"/>
              <w:rPr>
                <w:b/>
              </w:rPr>
            </w:pPr>
            <w:r w:rsidRPr="006C7EF7">
              <w:rPr>
                <w:b/>
              </w:rPr>
              <w:t>Уровень сформированности компетенций</w:t>
            </w:r>
          </w:p>
        </w:tc>
        <w:tc>
          <w:tcPr>
            <w:tcW w:w="1701" w:type="dxa"/>
          </w:tcPr>
          <w:p w:rsidR="00C67B98" w:rsidRPr="006C7EF7" w:rsidRDefault="00C67B98" w:rsidP="002B7AF0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C67B98" w:rsidRPr="006C7EF7" w:rsidRDefault="00C67B98" w:rsidP="002B7AF0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C67B98" w:rsidRPr="006C7EF7" w:rsidRDefault="00C67B98" w:rsidP="002B7AF0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C67B98" w:rsidRPr="006C7EF7" w:rsidRDefault="00C67B98" w:rsidP="002B7AF0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C67B98" w:rsidRPr="00244BEB" w:rsidRDefault="00C67B98" w:rsidP="00C67B98">
      <w:pPr>
        <w:ind w:firstLine="709"/>
        <w:rPr>
          <w:color w:val="000000"/>
        </w:rPr>
      </w:pPr>
    </w:p>
    <w:sectPr w:rsidR="00C67B98" w:rsidRPr="00244BEB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89" w:rsidRDefault="00265F89" w:rsidP="00212BD2">
      <w:r>
        <w:separator/>
      </w:r>
    </w:p>
  </w:endnote>
  <w:endnote w:type="continuationSeparator" w:id="0">
    <w:p w:rsidR="00265F89" w:rsidRDefault="00265F89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NewRoman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AB" w:rsidRDefault="00217145" w:rsidP="007276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5A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AAB">
      <w:rPr>
        <w:rStyle w:val="a7"/>
        <w:noProof/>
      </w:rPr>
      <w:t>2</w:t>
    </w:r>
    <w:r>
      <w:rPr>
        <w:rStyle w:val="a7"/>
      </w:rPr>
      <w:fldChar w:fldCharType="end"/>
    </w:r>
  </w:p>
  <w:p w:rsidR="00D55AAB" w:rsidRDefault="00D55AAB" w:rsidP="007276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D55AAB" w:rsidRDefault="00377D2D" w:rsidP="00FB4B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4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89" w:rsidRDefault="00265F89" w:rsidP="00212BD2">
      <w:r>
        <w:separator/>
      </w:r>
    </w:p>
  </w:footnote>
  <w:footnote w:type="continuationSeparator" w:id="0">
    <w:p w:rsidR="00265F89" w:rsidRDefault="00265F89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751"/>
    <w:multiLevelType w:val="multilevel"/>
    <w:tmpl w:val="4FBA2CB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44E95"/>
    <w:rsid w:val="00063B8C"/>
    <w:rsid w:val="000750D8"/>
    <w:rsid w:val="000C298E"/>
    <w:rsid w:val="000C5BCD"/>
    <w:rsid w:val="000F1B6A"/>
    <w:rsid w:val="001251DA"/>
    <w:rsid w:val="001332ED"/>
    <w:rsid w:val="00134735"/>
    <w:rsid w:val="00155EFF"/>
    <w:rsid w:val="00186AAF"/>
    <w:rsid w:val="001B5C3C"/>
    <w:rsid w:val="001E5B7E"/>
    <w:rsid w:val="001F2A23"/>
    <w:rsid w:val="00212BD2"/>
    <w:rsid w:val="00217145"/>
    <w:rsid w:val="0023407F"/>
    <w:rsid w:val="0024362B"/>
    <w:rsid w:val="00247E47"/>
    <w:rsid w:val="002519FF"/>
    <w:rsid w:val="00252016"/>
    <w:rsid w:val="00265F89"/>
    <w:rsid w:val="00272D64"/>
    <w:rsid w:val="002C2B81"/>
    <w:rsid w:val="0030424C"/>
    <w:rsid w:val="00313E27"/>
    <w:rsid w:val="003379B5"/>
    <w:rsid w:val="00344BA1"/>
    <w:rsid w:val="003538A9"/>
    <w:rsid w:val="003569A3"/>
    <w:rsid w:val="00366395"/>
    <w:rsid w:val="00377D2D"/>
    <w:rsid w:val="003A2C6A"/>
    <w:rsid w:val="003B29F6"/>
    <w:rsid w:val="003C59D4"/>
    <w:rsid w:val="003D0ED7"/>
    <w:rsid w:val="003D307D"/>
    <w:rsid w:val="003E5DFB"/>
    <w:rsid w:val="003F0614"/>
    <w:rsid w:val="004338E2"/>
    <w:rsid w:val="0045313B"/>
    <w:rsid w:val="00455F2E"/>
    <w:rsid w:val="00457117"/>
    <w:rsid w:val="00473B3F"/>
    <w:rsid w:val="00485147"/>
    <w:rsid w:val="004A23CC"/>
    <w:rsid w:val="00537700"/>
    <w:rsid w:val="005439C1"/>
    <w:rsid w:val="005539A5"/>
    <w:rsid w:val="0055594C"/>
    <w:rsid w:val="00560D38"/>
    <w:rsid w:val="00576A0C"/>
    <w:rsid w:val="005A7841"/>
    <w:rsid w:val="005B28C1"/>
    <w:rsid w:val="005C3C72"/>
    <w:rsid w:val="005C6B12"/>
    <w:rsid w:val="005C7A6D"/>
    <w:rsid w:val="005E5615"/>
    <w:rsid w:val="005F13A4"/>
    <w:rsid w:val="005F78DA"/>
    <w:rsid w:val="00607CC6"/>
    <w:rsid w:val="00612D54"/>
    <w:rsid w:val="00641FAE"/>
    <w:rsid w:val="006507E2"/>
    <w:rsid w:val="00672CCA"/>
    <w:rsid w:val="006E5DFE"/>
    <w:rsid w:val="006F1151"/>
    <w:rsid w:val="00701C5E"/>
    <w:rsid w:val="00711806"/>
    <w:rsid w:val="007121DE"/>
    <w:rsid w:val="00724EEE"/>
    <w:rsid w:val="007276B0"/>
    <w:rsid w:val="00791674"/>
    <w:rsid w:val="007B699E"/>
    <w:rsid w:val="007D2384"/>
    <w:rsid w:val="007D3255"/>
    <w:rsid w:val="007E65EC"/>
    <w:rsid w:val="008024F0"/>
    <w:rsid w:val="0080488C"/>
    <w:rsid w:val="00813974"/>
    <w:rsid w:val="0081508F"/>
    <w:rsid w:val="0082074E"/>
    <w:rsid w:val="008212D8"/>
    <w:rsid w:val="00821DCF"/>
    <w:rsid w:val="00831A7D"/>
    <w:rsid w:val="0083567F"/>
    <w:rsid w:val="008412D3"/>
    <w:rsid w:val="00844B6A"/>
    <w:rsid w:val="00851F37"/>
    <w:rsid w:val="00872F9F"/>
    <w:rsid w:val="00882DEB"/>
    <w:rsid w:val="008A67A5"/>
    <w:rsid w:val="008E099A"/>
    <w:rsid w:val="008F1DF7"/>
    <w:rsid w:val="00901433"/>
    <w:rsid w:val="009532EE"/>
    <w:rsid w:val="00953C13"/>
    <w:rsid w:val="00965D11"/>
    <w:rsid w:val="009C2E97"/>
    <w:rsid w:val="009E08EB"/>
    <w:rsid w:val="009E6B84"/>
    <w:rsid w:val="00A02CD1"/>
    <w:rsid w:val="00A20C22"/>
    <w:rsid w:val="00A269EB"/>
    <w:rsid w:val="00A462E7"/>
    <w:rsid w:val="00A65BB1"/>
    <w:rsid w:val="00A77905"/>
    <w:rsid w:val="00AD2148"/>
    <w:rsid w:val="00AF2C30"/>
    <w:rsid w:val="00B040E4"/>
    <w:rsid w:val="00B047D9"/>
    <w:rsid w:val="00B16EE9"/>
    <w:rsid w:val="00B22290"/>
    <w:rsid w:val="00B30A95"/>
    <w:rsid w:val="00B30D60"/>
    <w:rsid w:val="00B363D7"/>
    <w:rsid w:val="00B378BC"/>
    <w:rsid w:val="00B46232"/>
    <w:rsid w:val="00B63C4E"/>
    <w:rsid w:val="00B65C4A"/>
    <w:rsid w:val="00B72E28"/>
    <w:rsid w:val="00B86D56"/>
    <w:rsid w:val="00BE29BE"/>
    <w:rsid w:val="00BF64B4"/>
    <w:rsid w:val="00BF71C8"/>
    <w:rsid w:val="00C1105C"/>
    <w:rsid w:val="00C13FB7"/>
    <w:rsid w:val="00C273CA"/>
    <w:rsid w:val="00C37D3A"/>
    <w:rsid w:val="00C5244C"/>
    <w:rsid w:val="00C55F41"/>
    <w:rsid w:val="00C67B98"/>
    <w:rsid w:val="00C850C8"/>
    <w:rsid w:val="00CD3201"/>
    <w:rsid w:val="00CD6A72"/>
    <w:rsid w:val="00CF40B5"/>
    <w:rsid w:val="00D36AF1"/>
    <w:rsid w:val="00D444CB"/>
    <w:rsid w:val="00D55AAB"/>
    <w:rsid w:val="00D67D0C"/>
    <w:rsid w:val="00D72F18"/>
    <w:rsid w:val="00D83DE1"/>
    <w:rsid w:val="00E17B2B"/>
    <w:rsid w:val="00E87F57"/>
    <w:rsid w:val="00EA12E9"/>
    <w:rsid w:val="00EB257D"/>
    <w:rsid w:val="00EB3606"/>
    <w:rsid w:val="00EC1921"/>
    <w:rsid w:val="00ED74B9"/>
    <w:rsid w:val="00EE0553"/>
    <w:rsid w:val="00EF088A"/>
    <w:rsid w:val="00EF47E1"/>
    <w:rsid w:val="00EF6F0B"/>
    <w:rsid w:val="00F12E86"/>
    <w:rsid w:val="00F26145"/>
    <w:rsid w:val="00F31CA2"/>
    <w:rsid w:val="00F42BE8"/>
    <w:rsid w:val="00F51E90"/>
    <w:rsid w:val="00FA0CE6"/>
    <w:rsid w:val="00FB4B1A"/>
    <w:rsid w:val="00FB5B84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1508F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08F"/>
    <w:pPr>
      <w:keepNext/>
      <w:keepLines/>
      <w:widowControl/>
      <w:spacing w:before="200"/>
      <w:ind w:firstLine="0"/>
      <w:jc w:val="left"/>
      <w:outlineLvl w:val="4"/>
    </w:pPr>
    <w:rPr>
      <w:rFonts w:ascii="Cambria" w:eastAsiaTheme="minorEastAs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rsid w:val="00485147"/>
  </w:style>
  <w:style w:type="table" w:styleId="a8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A77905"/>
  </w:style>
  <w:style w:type="paragraph" w:styleId="ab">
    <w:name w:val="header"/>
    <w:basedOn w:val="a"/>
    <w:link w:val="ac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1">
    <w:name w:val="Основной текст3"/>
    <w:basedOn w:val="a"/>
    <w:link w:val="ad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d">
    <w:name w:val="Основной текст_"/>
    <w:basedOn w:val="a0"/>
    <w:link w:val="31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e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14">
    <w:name w:val="Стиль Times New Roman 14 пт По ширине Междустр.интервал:  множит..."/>
    <w:basedOn w:val="a"/>
    <w:rsid w:val="0045313B"/>
    <w:pPr>
      <w:widowControl/>
      <w:numPr>
        <w:numId w:val="2"/>
      </w:numPr>
      <w:suppressAutoHyphens/>
      <w:spacing w:line="312" w:lineRule="auto"/>
      <w:ind w:firstLine="0"/>
    </w:pPr>
    <w:rPr>
      <w:rFonts w:eastAsia="Calibri"/>
      <w:sz w:val="28"/>
      <w:szCs w:val="20"/>
      <w:lang w:val="en-US" w:eastAsia="ar-SA"/>
    </w:rPr>
  </w:style>
  <w:style w:type="paragraph" w:customStyle="1" w:styleId="Standard">
    <w:name w:val="Standard"/>
    <w:rsid w:val="00044E95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ingBase">
    <w:name w:val="Heading Base"/>
    <w:basedOn w:val="a"/>
    <w:next w:val="a"/>
    <w:rsid w:val="00B047D9"/>
    <w:pPr>
      <w:keepNext/>
      <w:keepLines/>
      <w:widowControl/>
      <w:spacing w:before="140" w:line="220" w:lineRule="atLeast"/>
      <w:ind w:left="1080" w:firstLine="0"/>
      <w:jc w:val="left"/>
    </w:pPr>
    <w:rPr>
      <w:rFonts w:eastAsia="Calibri"/>
      <w:b/>
      <w:spacing w:val="-20"/>
      <w:kern w:val="28"/>
      <w:sz w:val="22"/>
    </w:rPr>
  </w:style>
  <w:style w:type="paragraph" w:customStyle="1" w:styleId="TableParagraph">
    <w:name w:val="Table Paragraph"/>
    <w:basedOn w:val="a"/>
    <w:uiPriority w:val="1"/>
    <w:qFormat/>
    <w:rsid w:val="00D55AAB"/>
    <w:pPr>
      <w:autoSpaceDE w:val="0"/>
      <w:autoSpaceDN w:val="0"/>
      <w:ind w:firstLine="0"/>
      <w:jc w:val="left"/>
    </w:pPr>
    <w:rPr>
      <w:sz w:val="22"/>
      <w:szCs w:val="22"/>
      <w:lang w:bidi="ru-RU"/>
    </w:rPr>
  </w:style>
  <w:style w:type="paragraph" w:customStyle="1" w:styleId="11">
    <w:name w:val="Абзац списка1"/>
    <w:basedOn w:val="a"/>
    <w:rsid w:val="00D55AAB"/>
    <w:pPr>
      <w:widowControl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72F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2F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1508F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81508F"/>
    <w:rPr>
      <w:b/>
      <w:bCs/>
    </w:rPr>
  </w:style>
  <w:style w:type="paragraph" w:styleId="af2">
    <w:name w:val="No Spacing"/>
    <w:link w:val="af3"/>
    <w:uiPriority w:val="1"/>
    <w:qFormat/>
    <w:rsid w:val="008150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sid w:val="0081508F"/>
    <w:rPr>
      <w:rFonts w:ascii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81508F"/>
    <w:pPr>
      <w:widowControl/>
      <w:ind w:firstLine="0"/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81508F"/>
    <w:rPr>
      <w:rFonts w:ascii="Consolas" w:hAnsi="Consolas" w:cs="Times New Roman"/>
      <w:sz w:val="21"/>
      <w:szCs w:val="21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81508F"/>
    <w:rPr>
      <w:rFonts w:ascii="Calibri" w:eastAsia="Calibri" w:hAnsi="Calibri" w:cs="Times New Roman"/>
    </w:rPr>
  </w:style>
  <w:style w:type="paragraph" w:styleId="af6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12"/>
    <w:uiPriority w:val="99"/>
    <w:rsid w:val="0081508F"/>
    <w:pPr>
      <w:widowControl/>
      <w:spacing w:after="120"/>
      <w:ind w:left="283" w:firstLine="0"/>
      <w:jc w:val="left"/>
    </w:pPr>
  </w:style>
  <w:style w:type="character" w:customStyle="1" w:styleId="af7">
    <w:name w:val="Основной текст с отступом Знак"/>
    <w:basedOn w:val="a0"/>
    <w:uiPriority w:val="99"/>
    <w:semiHidden/>
    <w:rsid w:val="00815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,текст Знак1"/>
    <w:link w:val="af6"/>
    <w:uiPriority w:val="99"/>
    <w:rsid w:val="0081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rsid w:val="0081508F"/>
    <w:pPr>
      <w:widowControl/>
      <w:spacing w:after="120" w:line="276" w:lineRule="auto"/>
      <w:ind w:firstLine="0"/>
      <w:jc w:val="left"/>
    </w:pPr>
    <w:rPr>
      <w:rFonts w:eastAsiaTheme="minorHAnsi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rsid w:val="0081508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15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4897" TargetMode="External"/><Relationship Id="rId18" Type="http://schemas.openxmlformats.org/officeDocument/2006/relationships/hyperlink" Target="https://urait.ru/bcode/472802" TargetMode="External"/><Relationship Id="rId26" Type="http://schemas.openxmlformats.org/officeDocument/2006/relationships/hyperlink" Target="https://znanium.com/catalog/product/12229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007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29814" TargetMode="External"/><Relationship Id="rId17" Type="http://schemas.openxmlformats.org/officeDocument/2006/relationships/hyperlink" Target="https://urait.ru/bcode/472802" TargetMode="External"/><Relationship Id="rId25" Type="http://schemas.openxmlformats.org/officeDocument/2006/relationships/hyperlink" Target="https://urait.ru/bcode/45235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926" TargetMode="External"/><Relationship Id="rId20" Type="http://schemas.openxmlformats.org/officeDocument/2006/relationships/hyperlink" Target="https://urait.ru/bcode/475964" TargetMode="External"/><Relationship Id="rId29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08884" TargetMode="External"/><Relationship Id="rId24" Type="http://schemas.openxmlformats.org/officeDocument/2006/relationships/hyperlink" Target="https://urait.ru/bcode/470856" TargetMode="External"/><Relationship Id="rId32" Type="http://schemas.openxmlformats.org/officeDocument/2006/relationships/hyperlink" Target="http://avtolegko.ru/ustroistvo/obshchee-ustroistvo-avtomobil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2410" TargetMode="External"/><Relationship Id="rId23" Type="http://schemas.openxmlformats.org/officeDocument/2006/relationships/hyperlink" Target="https://urait.ru/bcode/472301" TargetMode="External"/><Relationship Id="rId28" Type="http://schemas.openxmlformats.org/officeDocument/2006/relationships/hyperlink" Target="https://www.znanium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72321" TargetMode="External"/><Relationship Id="rId31" Type="http://schemas.openxmlformats.org/officeDocument/2006/relationships/hyperlink" Target="http://autoustroistvo.ru/sistemi-upravleniya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835" TargetMode="External"/><Relationship Id="rId22" Type="http://schemas.openxmlformats.org/officeDocument/2006/relationships/hyperlink" Target="https://urait.ru/bcode/472762" TargetMode="External"/><Relationship Id="rId27" Type="http://schemas.openxmlformats.org/officeDocument/2006/relationships/hyperlink" Target="https://www.urait.ru/" TargetMode="External"/><Relationship Id="rId30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80018-C85C-459C-A930-1F5D7B4A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13</cp:revision>
  <cp:lastPrinted>2021-10-08T07:21:00Z</cp:lastPrinted>
  <dcterms:created xsi:type="dcterms:W3CDTF">2018-09-30T08:34:00Z</dcterms:created>
  <dcterms:modified xsi:type="dcterms:W3CDTF">2021-10-08T07:24:00Z</dcterms:modified>
</cp:coreProperties>
</file>