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3681C" w14:textId="77777777"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="00657C62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14:paraId="61FDC6BF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5FBE7FA7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A340395" w14:textId="77777777"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14:paraId="287A43C5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7586B1D5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14:paraId="6A155146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612D57" w14:textId="77777777" w:rsidR="00FA3935" w:rsidRPr="00405994" w:rsidRDefault="0040599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5994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Физический факультет</w:t>
            </w:r>
          </w:p>
        </w:tc>
      </w:tr>
    </w:tbl>
    <w:p w14:paraId="4EDBCF22" w14:textId="77777777"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B2BF34C" w14:textId="77777777"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14:paraId="640CB005" w14:textId="77777777" w:rsidR="00014019" w:rsidRPr="00014019" w:rsidRDefault="00014019" w:rsidP="000140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4019">
        <w:rPr>
          <w:rFonts w:ascii="Times New Roman" w:hAnsi="Times New Roman"/>
          <w:sz w:val="24"/>
          <w:szCs w:val="24"/>
        </w:rPr>
        <w:t>Утверждено</w:t>
      </w:r>
    </w:p>
    <w:p w14:paraId="55C9A035" w14:textId="77777777" w:rsidR="00014019" w:rsidRPr="00014019" w:rsidRDefault="00014019" w:rsidP="000140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014019">
        <w:rPr>
          <w:rFonts w:ascii="Times New Roman" w:hAnsi="Times New Roman"/>
          <w:sz w:val="24"/>
          <w:szCs w:val="24"/>
        </w:rPr>
        <w:t>решением</w:t>
      </w:r>
      <w:proofErr w:type="gramEnd"/>
      <w:r w:rsidRPr="00014019">
        <w:rPr>
          <w:rFonts w:ascii="Times New Roman" w:hAnsi="Times New Roman"/>
          <w:sz w:val="24"/>
          <w:szCs w:val="24"/>
        </w:rPr>
        <w:t xml:space="preserve"> ученого совета ННГУ</w:t>
      </w:r>
    </w:p>
    <w:p w14:paraId="3313FCC7" w14:textId="77777777" w:rsidR="00014019" w:rsidRPr="00014019" w:rsidRDefault="00014019" w:rsidP="000140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4019">
        <w:rPr>
          <w:rFonts w:ascii="Times New Roman" w:hAnsi="Times New Roman"/>
          <w:sz w:val="24"/>
          <w:szCs w:val="24"/>
        </w:rPr>
        <w:t>(</w:t>
      </w:r>
      <w:proofErr w:type="gramStart"/>
      <w:r w:rsidRPr="00014019">
        <w:rPr>
          <w:rFonts w:ascii="Times New Roman" w:hAnsi="Times New Roman"/>
          <w:sz w:val="24"/>
          <w:szCs w:val="24"/>
        </w:rPr>
        <w:t>протокол</w:t>
      </w:r>
      <w:proofErr w:type="gramEnd"/>
      <w:r w:rsidRPr="00014019">
        <w:rPr>
          <w:rFonts w:ascii="Times New Roman" w:hAnsi="Times New Roman"/>
          <w:sz w:val="24"/>
          <w:szCs w:val="24"/>
        </w:rPr>
        <w:t xml:space="preserve"> от 16.06.2021 г. №8)</w:t>
      </w:r>
    </w:p>
    <w:p w14:paraId="6021B407" w14:textId="77777777"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8044F7B" w14:textId="77777777"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14:paraId="7FEF6E61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69DA7B" w14:textId="77777777" w:rsidR="00FA3935" w:rsidRPr="00007E0A" w:rsidRDefault="004B53A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32"/>
                <w:szCs w:val="32"/>
                <w:lang w:val="en-US"/>
              </w:rPr>
              <w:t>Дифференциальные</w:t>
            </w:r>
            <w:proofErr w:type="spellEnd"/>
            <w:r>
              <w:rPr>
                <w:rFonts w:ascii="Times New Roman" w:eastAsia="Calibri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32"/>
                <w:szCs w:val="32"/>
                <w:lang w:val="en-US"/>
              </w:rPr>
              <w:t>уравнения</w:t>
            </w:r>
            <w:proofErr w:type="spellEnd"/>
          </w:p>
        </w:tc>
      </w:tr>
    </w:tbl>
    <w:p w14:paraId="1F6A8D4E" w14:textId="77777777"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55BBABCC" w14:textId="77777777"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BBA8F5F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28687438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AF651" w14:textId="77777777" w:rsidR="00FA3935" w:rsidRPr="00293515" w:rsidRDefault="005356A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32"/>
                <w:szCs w:val="32"/>
              </w:rPr>
              <w:t>бакалавриат</w:t>
            </w:r>
            <w:proofErr w:type="spellEnd"/>
          </w:p>
        </w:tc>
      </w:tr>
    </w:tbl>
    <w:p w14:paraId="4A3F464F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14:paraId="787926DA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14:paraId="23F7532A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47773" w14:textId="77777777" w:rsidR="00FA3935" w:rsidRPr="00293515" w:rsidRDefault="00405994" w:rsidP="004059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7312">
              <w:rPr>
                <w:rFonts w:ascii="Times New Roman" w:eastAsia="Calibri" w:hAnsi="Times New Roman"/>
                <w:sz w:val="32"/>
                <w:szCs w:val="32"/>
              </w:rPr>
              <w:t>09.0</w:t>
            </w:r>
            <w:r w:rsidR="005356AC">
              <w:rPr>
                <w:rFonts w:ascii="Times New Roman" w:eastAsia="Calibri" w:hAnsi="Times New Roman"/>
                <w:sz w:val="32"/>
                <w:szCs w:val="32"/>
              </w:rPr>
              <w:t>3</w:t>
            </w:r>
            <w:r w:rsidRPr="001C7312">
              <w:rPr>
                <w:rFonts w:ascii="Times New Roman" w:eastAsia="Calibri" w:hAnsi="Times New Roman"/>
                <w:sz w:val="32"/>
                <w:szCs w:val="32"/>
              </w:rPr>
              <w:t>.02 Информационные системы и технологии</w:t>
            </w:r>
          </w:p>
        </w:tc>
      </w:tr>
    </w:tbl>
    <w:p w14:paraId="623E4AAC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0AC38F37" w14:textId="77777777"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59E595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14:paraId="4F7E8219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94C3D" w14:textId="77777777" w:rsidR="00FA3935" w:rsidRPr="00293515" w:rsidRDefault="005356A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56AC">
              <w:rPr>
                <w:rFonts w:ascii="Times New Roman" w:eastAsia="Calibri" w:hAnsi="Times New Roman"/>
                <w:sz w:val="32"/>
                <w:szCs w:val="32"/>
              </w:rPr>
              <w:t>Информационные системы и технологии в физических исследованиях</w:t>
            </w:r>
          </w:p>
        </w:tc>
      </w:tr>
    </w:tbl>
    <w:p w14:paraId="4351CCED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342F83C1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7439A9FC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DE4CEC" w14:textId="77777777" w:rsidR="00FA3935" w:rsidRPr="00293515" w:rsidRDefault="0040599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7312">
              <w:rPr>
                <w:rFonts w:ascii="Times New Roman" w:eastAsia="Calibri" w:hAnsi="Times New Roman"/>
                <w:sz w:val="32"/>
                <w:szCs w:val="32"/>
              </w:rPr>
              <w:t>очная</w:t>
            </w:r>
          </w:p>
        </w:tc>
      </w:tr>
    </w:tbl>
    <w:p w14:paraId="633B27D9" w14:textId="77777777" w:rsidR="00405994" w:rsidRDefault="00405994" w:rsidP="00F64CB8">
      <w:pPr>
        <w:jc w:val="center"/>
        <w:rPr>
          <w:rFonts w:ascii="Times New Roman" w:hAnsi="Times New Roman"/>
        </w:rPr>
      </w:pPr>
    </w:p>
    <w:p w14:paraId="6F74A10C" w14:textId="77777777" w:rsidR="00EE4B4F" w:rsidRPr="00405994" w:rsidRDefault="00405994" w:rsidP="00F64CB8">
      <w:pPr>
        <w:jc w:val="center"/>
        <w:rPr>
          <w:rFonts w:ascii="Times New Roman" w:hAnsi="Times New Roman"/>
        </w:rPr>
      </w:pPr>
      <w:r w:rsidRPr="00405994">
        <w:rPr>
          <w:rFonts w:ascii="Times New Roman" w:hAnsi="Times New Roman"/>
        </w:rPr>
        <w:t>Год начала подготовки</w:t>
      </w:r>
    </w:p>
    <w:p w14:paraId="685334CE" w14:textId="2100EA45" w:rsidR="00405994" w:rsidRDefault="004B53A5" w:rsidP="00F64C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C63A80">
        <w:rPr>
          <w:rFonts w:ascii="Times New Roman" w:hAnsi="Times New Roman"/>
          <w:sz w:val="24"/>
          <w:szCs w:val="24"/>
        </w:rPr>
        <w:t xml:space="preserve">21 </w:t>
      </w:r>
      <w:r w:rsidR="00405994">
        <w:rPr>
          <w:rFonts w:ascii="Times New Roman" w:hAnsi="Times New Roman"/>
          <w:sz w:val="24"/>
          <w:szCs w:val="24"/>
        </w:rPr>
        <w:t>год</w:t>
      </w:r>
    </w:p>
    <w:p w14:paraId="5B1DAEF5" w14:textId="77777777" w:rsidR="00405994" w:rsidRDefault="00405994" w:rsidP="00F64CB8">
      <w:pPr>
        <w:jc w:val="center"/>
        <w:rPr>
          <w:rFonts w:ascii="Times New Roman" w:hAnsi="Times New Roman"/>
          <w:sz w:val="24"/>
          <w:szCs w:val="24"/>
        </w:rPr>
      </w:pPr>
    </w:p>
    <w:p w14:paraId="1CCDCAF7" w14:textId="77777777" w:rsidR="00405994" w:rsidRPr="00F52D95" w:rsidRDefault="00405994" w:rsidP="00F64CB8">
      <w:pPr>
        <w:jc w:val="center"/>
        <w:rPr>
          <w:rFonts w:ascii="Times New Roman" w:hAnsi="Times New Roman"/>
          <w:sz w:val="18"/>
          <w:szCs w:val="18"/>
        </w:rPr>
      </w:pPr>
    </w:p>
    <w:p w14:paraId="1DF03708" w14:textId="77777777"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14:paraId="237BE475" w14:textId="77777777" w:rsidR="00F64CB8" w:rsidRPr="00007E0A" w:rsidRDefault="00360F49" w:rsidP="004059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="00405994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14:paraId="62F818F8" w14:textId="77777777"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RPr="00C113E1" w14:paraId="32AC0AD4" w14:textId="77777777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E2D256" w14:textId="77777777" w:rsidR="00901C10" w:rsidRPr="00C113E1" w:rsidRDefault="00901C10" w:rsidP="00333445"/>
        </w:tc>
      </w:tr>
      <w:tr w:rsidR="00901C10" w:rsidRPr="00C113E1" w14:paraId="66299A4A" w14:textId="77777777" w:rsidTr="0040599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0D283BD6" w14:textId="77777777" w:rsidR="00901C10" w:rsidRPr="00C113E1" w:rsidRDefault="00901C10" w:rsidP="00333445"/>
        </w:tc>
        <w:tc>
          <w:tcPr>
            <w:tcW w:w="771" w:type="dxa"/>
          </w:tcPr>
          <w:p w14:paraId="5B8C4BE5" w14:textId="77777777" w:rsidR="00901C10" w:rsidRPr="00C113E1" w:rsidRDefault="00901C10" w:rsidP="00333445"/>
        </w:tc>
        <w:tc>
          <w:tcPr>
            <w:tcW w:w="1013" w:type="dxa"/>
          </w:tcPr>
          <w:p w14:paraId="30487126" w14:textId="77777777" w:rsidR="00901C10" w:rsidRPr="00C113E1" w:rsidRDefault="00901C10" w:rsidP="00333445"/>
        </w:tc>
      </w:tr>
      <w:tr w:rsidR="00901C10" w:rsidRPr="00C113E1" w14:paraId="58575105" w14:textId="77777777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1100C4" w14:textId="77777777" w:rsidR="00901C10" w:rsidRPr="00C113E1" w:rsidRDefault="00901C10" w:rsidP="00333445"/>
        </w:tc>
      </w:tr>
      <w:tr w:rsidR="00901C10" w:rsidRPr="00C113E1" w14:paraId="4F6A83C2" w14:textId="77777777" w:rsidTr="0040599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28CC0349" w14:textId="77777777" w:rsidR="00901C10" w:rsidRPr="00C113E1" w:rsidRDefault="00901C10" w:rsidP="00333445"/>
        </w:tc>
        <w:tc>
          <w:tcPr>
            <w:tcW w:w="771" w:type="dxa"/>
          </w:tcPr>
          <w:p w14:paraId="35A6D286" w14:textId="77777777" w:rsidR="00901C10" w:rsidRPr="00C113E1" w:rsidRDefault="00901C10" w:rsidP="00333445"/>
        </w:tc>
        <w:tc>
          <w:tcPr>
            <w:tcW w:w="1013" w:type="dxa"/>
          </w:tcPr>
          <w:p w14:paraId="5BE731B3" w14:textId="77777777" w:rsidR="00901C10" w:rsidRPr="00C113E1" w:rsidRDefault="00901C10" w:rsidP="00333445"/>
        </w:tc>
      </w:tr>
      <w:tr w:rsidR="00901C10" w:rsidRPr="00C113E1" w14:paraId="6B57BBBE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44D7A40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1F466351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FCA67B4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32F92BA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C0C4F2E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3BD714D4" w14:textId="77777777" w:rsidTr="0040599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5CD877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E9365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4BE6F851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546E5B4" w14:textId="77777777" w:rsidR="00901C10" w:rsidRPr="00E10CBC" w:rsidRDefault="00901C10" w:rsidP="00405994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</w:t>
            </w:r>
            <w:r w:rsidR="0040599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01C10" w:rsidRPr="00E10CBC" w14:paraId="19A27BF1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6D111A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4D9FA995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013998A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5EF03F5B" w14:textId="77777777" w:rsidTr="0040599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79794A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142EB55C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14:paraId="511F054A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1BB7FB4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70D62B08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E1ACD1D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53B943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9B21B8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60FF3EC8" w14:textId="77777777" w:rsidTr="00405994">
        <w:trPr>
          <w:trHeight w:hRule="exact" w:val="694"/>
        </w:trPr>
        <w:tc>
          <w:tcPr>
            <w:tcW w:w="2405" w:type="dxa"/>
          </w:tcPr>
          <w:p w14:paraId="633DC5D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DAE321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14:paraId="0F483AAA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  <w:r w:rsidR="00405994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proofErr w:type="spellStart"/>
            <w:r w:rsidR="00405994">
              <w:rPr>
                <w:rFonts w:ascii="Times New Roman" w:hAnsi="Times New Roman"/>
                <w:color w:val="000000"/>
                <w:sz w:val="20"/>
                <w:szCs w:val="20"/>
              </w:rPr>
              <w:t>Фидельман</w:t>
            </w:r>
            <w:proofErr w:type="spellEnd"/>
            <w:r w:rsidR="004059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В.Р.</w:t>
            </w:r>
          </w:p>
        </w:tc>
      </w:tr>
      <w:tr w:rsidR="00901C10" w:rsidRPr="00C113E1" w14:paraId="00E30679" w14:textId="77777777" w:rsidTr="00405994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3B18733F" w14:textId="77777777" w:rsidR="00901C10" w:rsidRPr="00C113E1" w:rsidRDefault="00901C10" w:rsidP="00333445"/>
        </w:tc>
        <w:tc>
          <w:tcPr>
            <w:tcW w:w="771" w:type="dxa"/>
          </w:tcPr>
          <w:p w14:paraId="340A03A4" w14:textId="77777777" w:rsidR="00901C10" w:rsidRPr="00C113E1" w:rsidRDefault="00901C10" w:rsidP="00333445"/>
        </w:tc>
        <w:tc>
          <w:tcPr>
            <w:tcW w:w="1013" w:type="dxa"/>
          </w:tcPr>
          <w:p w14:paraId="7F3A768D" w14:textId="77777777" w:rsidR="00901C10" w:rsidRPr="00C113E1" w:rsidRDefault="00901C10" w:rsidP="00333445"/>
        </w:tc>
      </w:tr>
      <w:tr w:rsidR="00901C10" w:rsidRPr="00C113E1" w14:paraId="4FD3540D" w14:textId="77777777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7BFE31" w14:textId="77777777" w:rsidR="00901C10" w:rsidRPr="00C113E1" w:rsidRDefault="00901C10" w:rsidP="00333445"/>
        </w:tc>
      </w:tr>
      <w:tr w:rsidR="00901C10" w:rsidRPr="00C113E1" w14:paraId="2C976734" w14:textId="77777777" w:rsidTr="0040599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794C492E" w14:textId="77777777" w:rsidR="00901C10" w:rsidRPr="00C113E1" w:rsidRDefault="00901C10" w:rsidP="00333445"/>
        </w:tc>
        <w:tc>
          <w:tcPr>
            <w:tcW w:w="771" w:type="dxa"/>
          </w:tcPr>
          <w:p w14:paraId="7EA052C2" w14:textId="77777777" w:rsidR="00901C10" w:rsidRPr="00C113E1" w:rsidRDefault="00901C10" w:rsidP="00333445"/>
        </w:tc>
        <w:tc>
          <w:tcPr>
            <w:tcW w:w="1013" w:type="dxa"/>
          </w:tcPr>
          <w:p w14:paraId="6793CFCA" w14:textId="77777777" w:rsidR="00901C10" w:rsidRPr="00C113E1" w:rsidRDefault="00901C10" w:rsidP="00333445"/>
        </w:tc>
      </w:tr>
      <w:tr w:rsidR="00901C10" w:rsidRPr="00C113E1" w14:paraId="22E30204" w14:textId="77777777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5F022B" w14:textId="77777777" w:rsidR="00901C10" w:rsidRPr="00C113E1" w:rsidRDefault="00901C10" w:rsidP="00333445"/>
        </w:tc>
      </w:tr>
      <w:tr w:rsidR="00901C10" w:rsidRPr="00C113E1" w14:paraId="3BBA6AEE" w14:textId="77777777" w:rsidTr="0040599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79D1177C" w14:textId="77777777" w:rsidR="00901C10" w:rsidRPr="00C113E1" w:rsidRDefault="00901C10" w:rsidP="00333445"/>
        </w:tc>
        <w:tc>
          <w:tcPr>
            <w:tcW w:w="771" w:type="dxa"/>
          </w:tcPr>
          <w:p w14:paraId="657EED8D" w14:textId="77777777" w:rsidR="00901C10" w:rsidRPr="00C113E1" w:rsidRDefault="00901C10" w:rsidP="00333445"/>
        </w:tc>
        <w:tc>
          <w:tcPr>
            <w:tcW w:w="1013" w:type="dxa"/>
          </w:tcPr>
          <w:p w14:paraId="516C1DA7" w14:textId="77777777" w:rsidR="00901C10" w:rsidRPr="00C113E1" w:rsidRDefault="00901C10" w:rsidP="00333445"/>
        </w:tc>
      </w:tr>
      <w:tr w:rsidR="00901C10" w:rsidRPr="00C113E1" w14:paraId="4C4E39DE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A50F70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01DAF8A0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00ECEFD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327BBD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65E11B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17E1F85D" w14:textId="77777777" w:rsidTr="0040599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80B36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6EF60D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04FB2532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301BEA2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7FFF48D1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1CEA88F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025550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33C010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17C73648" w14:textId="77777777" w:rsidTr="0040599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F9988BC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401F9C97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14:paraId="7AC761E3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07A316F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410C8FE8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E033740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C6B80C4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337DC55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49037010" w14:textId="77777777" w:rsidTr="00405994">
        <w:trPr>
          <w:trHeight w:hRule="exact" w:val="694"/>
        </w:trPr>
        <w:tc>
          <w:tcPr>
            <w:tcW w:w="2405" w:type="dxa"/>
          </w:tcPr>
          <w:p w14:paraId="19F987D5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DCB3F9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71F116C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14:paraId="2A19E37C" w14:textId="77777777" w:rsidTr="00405994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23EEF041" w14:textId="77777777" w:rsidR="00901C10" w:rsidRPr="00C113E1" w:rsidRDefault="00901C10" w:rsidP="00333445"/>
        </w:tc>
        <w:tc>
          <w:tcPr>
            <w:tcW w:w="771" w:type="dxa"/>
          </w:tcPr>
          <w:p w14:paraId="2083AA4F" w14:textId="77777777" w:rsidR="00901C10" w:rsidRPr="00C113E1" w:rsidRDefault="00901C10" w:rsidP="00333445"/>
        </w:tc>
        <w:tc>
          <w:tcPr>
            <w:tcW w:w="1013" w:type="dxa"/>
          </w:tcPr>
          <w:p w14:paraId="7629511E" w14:textId="77777777" w:rsidR="00901C10" w:rsidRPr="00C113E1" w:rsidRDefault="00901C10" w:rsidP="00333445"/>
        </w:tc>
      </w:tr>
      <w:tr w:rsidR="00901C10" w:rsidRPr="00C113E1" w14:paraId="27428DDD" w14:textId="77777777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38E1FD" w14:textId="77777777" w:rsidR="00901C10" w:rsidRPr="00C113E1" w:rsidRDefault="00901C10" w:rsidP="00333445"/>
        </w:tc>
      </w:tr>
      <w:tr w:rsidR="00901C10" w:rsidRPr="00C113E1" w14:paraId="6F5FE518" w14:textId="77777777" w:rsidTr="0040599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3F4920CA" w14:textId="77777777" w:rsidR="00901C10" w:rsidRPr="00C113E1" w:rsidRDefault="00901C10" w:rsidP="00333445"/>
        </w:tc>
        <w:tc>
          <w:tcPr>
            <w:tcW w:w="771" w:type="dxa"/>
          </w:tcPr>
          <w:p w14:paraId="737BC67D" w14:textId="77777777" w:rsidR="00901C10" w:rsidRPr="00C113E1" w:rsidRDefault="00901C10" w:rsidP="00333445"/>
        </w:tc>
        <w:tc>
          <w:tcPr>
            <w:tcW w:w="1013" w:type="dxa"/>
          </w:tcPr>
          <w:p w14:paraId="6E7A92D5" w14:textId="77777777" w:rsidR="00901C10" w:rsidRPr="00C113E1" w:rsidRDefault="00901C10" w:rsidP="00333445"/>
        </w:tc>
      </w:tr>
      <w:tr w:rsidR="00901C10" w:rsidRPr="00C113E1" w14:paraId="7F263FDC" w14:textId="77777777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E4C354" w14:textId="77777777" w:rsidR="00901C10" w:rsidRPr="00C113E1" w:rsidRDefault="00901C10" w:rsidP="00333445"/>
        </w:tc>
      </w:tr>
      <w:tr w:rsidR="00901C10" w:rsidRPr="00C113E1" w14:paraId="3BE5BFBE" w14:textId="77777777" w:rsidTr="0040599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796CCCA9" w14:textId="77777777" w:rsidR="00901C10" w:rsidRPr="00C113E1" w:rsidRDefault="00901C10" w:rsidP="00333445"/>
        </w:tc>
        <w:tc>
          <w:tcPr>
            <w:tcW w:w="771" w:type="dxa"/>
          </w:tcPr>
          <w:p w14:paraId="5DF46568" w14:textId="77777777" w:rsidR="00901C10" w:rsidRPr="00C113E1" w:rsidRDefault="00901C10" w:rsidP="00333445"/>
        </w:tc>
        <w:tc>
          <w:tcPr>
            <w:tcW w:w="1013" w:type="dxa"/>
          </w:tcPr>
          <w:p w14:paraId="03E323EC" w14:textId="77777777" w:rsidR="00901C10" w:rsidRPr="00C113E1" w:rsidRDefault="00901C10" w:rsidP="00333445"/>
        </w:tc>
      </w:tr>
      <w:tr w:rsidR="00901C10" w:rsidRPr="00C113E1" w14:paraId="4343DFA1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7F9BFE6" w14:textId="77777777"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14:paraId="6FD4A410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DE6EDBF" w14:textId="77777777" w:rsidR="00901C10" w:rsidRPr="00C113E1" w:rsidRDefault="00901C10" w:rsidP="00333445"/>
        </w:tc>
        <w:tc>
          <w:tcPr>
            <w:tcW w:w="771" w:type="dxa"/>
          </w:tcPr>
          <w:p w14:paraId="3F3B6C16" w14:textId="77777777" w:rsidR="00901C10" w:rsidRPr="00C113E1" w:rsidRDefault="00901C10" w:rsidP="00333445"/>
        </w:tc>
        <w:tc>
          <w:tcPr>
            <w:tcW w:w="1013" w:type="dxa"/>
          </w:tcPr>
          <w:p w14:paraId="65AE6E91" w14:textId="77777777" w:rsidR="00901C10" w:rsidRPr="00C113E1" w:rsidRDefault="00901C10" w:rsidP="00333445"/>
        </w:tc>
      </w:tr>
      <w:tr w:rsidR="00901C10" w14:paraId="5100C531" w14:textId="77777777" w:rsidTr="0040599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A6EF86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3FCF4E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18149082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599CB2F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44A7622B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7F89B2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4765DFE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A4C1AA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305AE285" w14:textId="77777777" w:rsidTr="0040599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46DDBDE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6598C217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14:paraId="7EB36ECC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9B0CCF4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0EE39173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4AE973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78EC3D25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9F2B3A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2CECA6B7" w14:textId="77777777" w:rsidTr="00405994">
        <w:trPr>
          <w:trHeight w:hRule="exact" w:val="694"/>
        </w:trPr>
        <w:tc>
          <w:tcPr>
            <w:tcW w:w="2405" w:type="dxa"/>
          </w:tcPr>
          <w:p w14:paraId="4B4F929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B76BF8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05B5DD04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405994" w:rsidRPr="00C113E1" w14:paraId="4675A240" w14:textId="77777777" w:rsidTr="00105A3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C4802B" w14:textId="77777777" w:rsidR="00405994" w:rsidRPr="00C113E1" w:rsidRDefault="00405994" w:rsidP="00105A37"/>
        </w:tc>
      </w:tr>
      <w:tr w:rsidR="00405994" w:rsidRPr="00C113E1" w14:paraId="078D2F17" w14:textId="77777777" w:rsidTr="00105A3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29DE46AC" w14:textId="77777777" w:rsidR="00405994" w:rsidRPr="00C113E1" w:rsidRDefault="00405994" w:rsidP="00105A37"/>
        </w:tc>
        <w:tc>
          <w:tcPr>
            <w:tcW w:w="771" w:type="dxa"/>
          </w:tcPr>
          <w:p w14:paraId="4F49EAA8" w14:textId="77777777" w:rsidR="00405994" w:rsidRPr="00C113E1" w:rsidRDefault="00405994" w:rsidP="00105A37"/>
        </w:tc>
        <w:tc>
          <w:tcPr>
            <w:tcW w:w="1013" w:type="dxa"/>
          </w:tcPr>
          <w:p w14:paraId="61BC1562" w14:textId="77777777" w:rsidR="00405994" w:rsidRPr="00C113E1" w:rsidRDefault="00405994" w:rsidP="00105A37"/>
        </w:tc>
      </w:tr>
      <w:tr w:rsidR="00405994" w:rsidRPr="00C113E1" w14:paraId="105CF1D2" w14:textId="77777777" w:rsidTr="00105A3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543AB4" w14:textId="77777777" w:rsidR="00405994" w:rsidRPr="00C113E1" w:rsidRDefault="00405994" w:rsidP="00105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405994" w:rsidRPr="00C113E1" w14:paraId="02D386DC" w14:textId="77777777" w:rsidTr="00105A3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8B5C461" w14:textId="77777777" w:rsidR="00405994" w:rsidRPr="00C113E1" w:rsidRDefault="00405994" w:rsidP="00105A37"/>
        </w:tc>
        <w:tc>
          <w:tcPr>
            <w:tcW w:w="771" w:type="dxa"/>
          </w:tcPr>
          <w:p w14:paraId="503B94D4" w14:textId="77777777" w:rsidR="00405994" w:rsidRPr="00C113E1" w:rsidRDefault="00405994" w:rsidP="00105A37"/>
        </w:tc>
        <w:tc>
          <w:tcPr>
            <w:tcW w:w="1013" w:type="dxa"/>
          </w:tcPr>
          <w:p w14:paraId="18C96FD2" w14:textId="77777777" w:rsidR="00405994" w:rsidRPr="00C113E1" w:rsidRDefault="00405994" w:rsidP="00105A37"/>
        </w:tc>
      </w:tr>
      <w:tr w:rsidR="00405994" w14:paraId="2F15C252" w14:textId="77777777" w:rsidTr="00105A3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E968E9" w14:textId="77777777"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6A74F6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</w:tr>
      <w:tr w:rsidR="00405994" w14:paraId="75450588" w14:textId="77777777" w:rsidTr="00105A3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CCA0E3" w14:textId="77777777"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405994" w:rsidRPr="00E10CBC" w14:paraId="1049EF5A" w14:textId="77777777" w:rsidTr="00105A3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3F22B90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2C7E2894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EE77394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</w:tr>
      <w:tr w:rsidR="00405994" w:rsidRPr="00C113E1" w14:paraId="000D4564" w14:textId="77777777" w:rsidTr="00105A3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F700976" w14:textId="77777777"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0827F5CC" w14:textId="77777777" w:rsidR="00405994" w:rsidRPr="00E10CBC" w:rsidRDefault="00405994" w:rsidP="00405994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405994" w14:paraId="60E11865" w14:textId="77777777" w:rsidTr="00105A3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2BBC3C" w14:textId="77777777"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405994" w:rsidRPr="00E10CBC" w14:paraId="569D48E7" w14:textId="77777777" w:rsidTr="00105A3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671D6F1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484FB3AB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34AC71FA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</w:tr>
      <w:tr w:rsidR="00405994" w:rsidRPr="00C113E1" w14:paraId="5D13BB75" w14:textId="77777777" w:rsidTr="00105A37">
        <w:trPr>
          <w:trHeight w:hRule="exact" w:val="694"/>
        </w:trPr>
        <w:tc>
          <w:tcPr>
            <w:tcW w:w="2405" w:type="dxa"/>
          </w:tcPr>
          <w:p w14:paraId="6B02B1E3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6F47DA" w14:textId="77777777"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05244FBD" w14:textId="77777777"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14:paraId="590B6160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24A392F8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3249E792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58459DB6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01C02883" w14:textId="77777777" w:rsidR="00405994" w:rsidRDefault="0040599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43DED174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56161AE5" w14:textId="77777777" w:rsidR="005D7652" w:rsidRDefault="00046098" w:rsidP="000460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6098">
        <w:rPr>
          <w:rFonts w:ascii="Times New Roman" w:hAnsi="Times New Roman"/>
          <w:b/>
          <w:sz w:val="24"/>
          <w:szCs w:val="24"/>
        </w:rPr>
        <w:t>1.</w:t>
      </w:r>
      <w:r w:rsidR="00077C94" w:rsidRPr="00991BDB">
        <w:rPr>
          <w:rFonts w:ascii="Times New Roman" w:hAnsi="Times New Roman"/>
          <w:b/>
          <w:sz w:val="24"/>
          <w:szCs w:val="24"/>
        </w:rPr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</w:t>
      </w:r>
      <w:r w:rsidR="00405994">
        <w:rPr>
          <w:rFonts w:ascii="Times New Roman" w:hAnsi="Times New Roman"/>
          <w:b/>
          <w:sz w:val="24"/>
          <w:szCs w:val="24"/>
        </w:rPr>
        <w:t>ООП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 </w:t>
      </w:r>
    </w:p>
    <w:p w14:paraId="2912A62C" w14:textId="77777777" w:rsidR="004F17A3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405994">
        <w:rPr>
          <w:rFonts w:ascii="Times New Roman" w:hAnsi="Times New Roman"/>
          <w:sz w:val="24"/>
          <w:szCs w:val="24"/>
        </w:rPr>
        <w:t>«</w:t>
      </w:r>
      <w:r w:rsidR="004B53A5">
        <w:rPr>
          <w:rFonts w:ascii="Times New Roman" w:hAnsi="Times New Roman"/>
          <w:sz w:val="24"/>
          <w:szCs w:val="24"/>
        </w:rPr>
        <w:t>Дифференциальные уравнения</w:t>
      </w:r>
      <w:r w:rsidR="00405994">
        <w:rPr>
          <w:rFonts w:ascii="Times New Roman" w:hAnsi="Times New Roman"/>
          <w:sz w:val="24"/>
          <w:szCs w:val="24"/>
        </w:rPr>
        <w:t>» (</w:t>
      </w:r>
      <w:r w:rsidR="004B53A5">
        <w:rPr>
          <w:rFonts w:ascii="Times New Roman" w:hAnsi="Times New Roman"/>
          <w:sz w:val="24"/>
          <w:szCs w:val="24"/>
        </w:rPr>
        <w:t>Б1.В.03</w:t>
      </w:r>
      <w:r w:rsidR="00405994">
        <w:rPr>
          <w:rFonts w:ascii="Times New Roman" w:hAnsi="Times New Roman"/>
          <w:sz w:val="24"/>
          <w:szCs w:val="24"/>
        </w:rPr>
        <w:t xml:space="preserve">)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</w:t>
      </w:r>
      <w:r w:rsidR="004B53A5">
        <w:rPr>
          <w:rFonts w:ascii="Times New Roman" w:hAnsi="Times New Roman"/>
          <w:sz w:val="24"/>
          <w:szCs w:val="24"/>
        </w:rPr>
        <w:t>к части, формируемой участниками образовательных отношений, Блока 1 «Дисциплины (модули)» учебного плана основной образовательной программы</w:t>
      </w:r>
      <w:r w:rsidR="00405994">
        <w:rPr>
          <w:rFonts w:ascii="Times New Roman" w:hAnsi="Times New Roman"/>
          <w:sz w:val="24"/>
          <w:szCs w:val="24"/>
        </w:rPr>
        <w:t xml:space="preserve">. </w:t>
      </w:r>
    </w:p>
    <w:p w14:paraId="4B7DBDCD" w14:textId="77777777" w:rsidR="004F17A3" w:rsidRDefault="004F17A3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14:paraId="31E736D1" w14:textId="77777777" w:rsidR="005E017B" w:rsidRPr="00405994" w:rsidRDefault="00405994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преподается в </w:t>
      </w:r>
      <w:r w:rsidR="004B53A5">
        <w:rPr>
          <w:rFonts w:ascii="Times New Roman" w:hAnsi="Times New Roman"/>
          <w:sz w:val="24"/>
          <w:szCs w:val="24"/>
        </w:rPr>
        <w:t>3</w:t>
      </w:r>
      <w:r w:rsidR="004F17A3">
        <w:rPr>
          <w:rFonts w:ascii="Times New Roman" w:hAnsi="Times New Roman"/>
          <w:sz w:val="24"/>
          <w:szCs w:val="24"/>
        </w:rPr>
        <w:t xml:space="preserve"> семестре</w:t>
      </w:r>
      <w:r>
        <w:rPr>
          <w:rFonts w:ascii="Times New Roman" w:hAnsi="Times New Roman"/>
          <w:sz w:val="24"/>
          <w:szCs w:val="24"/>
        </w:rPr>
        <w:t>.</w:t>
      </w:r>
    </w:p>
    <w:p w14:paraId="0E2EC57F" w14:textId="77777777"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335B5D3F" w14:textId="77777777" w:rsidR="00324F8D" w:rsidRPr="005D7652" w:rsidRDefault="00046098" w:rsidP="00046098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  <w:r w:rsidRPr="00046098">
        <w:rPr>
          <w:rFonts w:ascii="Times New Roman" w:hAnsi="Times New Roman"/>
          <w:b/>
          <w:sz w:val="24"/>
          <w:szCs w:val="24"/>
        </w:rPr>
        <w:t xml:space="preserve">2. </w:t>
      </w:r>
      <w:r w:rsidR="00324F8D"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324F8D"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531517FF" w14:textId="77777777"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14:paraId="6B4670DE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1"/>
        <w:gridCol w:w="2255"/>
        <w:gridCol w:w="4273"/>
        <w:gridCol w:w="1746"/>
      </w:tblGrid>
      <w:tr w:rsidR="00B26C74" w:rsidRPr="00892139" w14:paraId="16806105" w14:textId="77777777" w:rsidTr="00F17461">
        <w:trPr>
          <w:trHeight w:val="419"/>
        </w:trPr>
        <w:tc>
          <w:tcPr>
            <w:tcW w:w="1791" w:type="dxa"/>
            <w:vMerge w:val="restart"/>
          </w:tcPr>
          <w:p w14:paraId="0864EFAF" w14:textId="77777777"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  <w:bookmarkStart w:id="1" w:name="Таблица_начало"/>
            <w:bookmarkEnd w:id="1"/>
          </w:p>
          <w:p w14:paraId="234BC9F1" w14:textId="77777777"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14:paraId="2D8EF353" w14:textId="77777777"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28" w:type="dxa"/>
            <w:gridSpan w:val="2"/>
          </w:tcPr>
          <w:p w14:paraId="601989A6" w14:textId="77777777"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14:paraId="4EC27E9E" w14:textId="77777777"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14:paraId="043FF3E0" w14:textId="77777777" w:rsidTr="00F17461">
        <w:trPr>
          <w:trHeight w:val="173"/>
        </w:trPr>
        <w:tc>
          <w:tcPr>
            <w:tcW w:w="1791" w:type="dxa"/>
            <w:vMerge/>
          </w:tcPr>
          <w:p w14:paraId="5616CCB0" w14:textId="77777777"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55" w:type="dxa"/>
          </w:tcPr>
          <w:p w14:paraId="43B76DE7" w14:textId="77777777"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6F001B52" w14:textId="77777777"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273" w:type="dxa"/>
          </w:tcPr>
          <w:p w14:paraId="722501E9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10C741DB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14:paraId="47362BED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B53A5" w:rsidRPr="00892139" w14:paraId="6D23BF83" w14:textId="77777777" w:rsidTr="00F17461">
        <w:trPr>
          <w:trHeight w:val="173"/>
        </w:trPr>
        <w:tc>
          <w:tcPr>
            <w:tcW w:w="1791" w:type="dxa"/>
            <w:vMerge w:val="restart"/>
          </w:tcPr>
          <w:p w14:paraId="247B8483" w14:textId="77777777" w:rsidR="004B53A5" w:rsidRPr="00421FE6" w:rsidRDefault="004B53A5" w:rsidP="00421FE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ПК-15. Способен применять современный математический аппарат при проведении, моделировании и анализе результатов компьютерного или натурного эксперимента</w:t>
            </w:r>
          </w:p>
        </w:tc>
        <w:tc>
          <w:tcPr>
            <w:tcW w:w="2255" w:type="dxa"/>
          </w:tcPr>
          <w:p w14:paraId="3197488B" w14:textId="77777777" w:rsidR="004B53A5" w:rsidRPr="00421FE6" w:rsidRDefault="004B53A5" w:rsidP="00421F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ПК-15.1. Знать современный математический аппарат, используемый при разработке компьютерных моделей и анализе результатов.</w:t>
            </w:r>
          </w:p>
        </w:tc>
        <w:tc>
          <w:tcPr>
            <w:tcW w:w="4273" w:type="dxa"/>
          </w:tcPr>
          <w:p w14:paraId="13C6C3C2" w14:textId="66ED1CF8" w:rsidR="004B53A5" w:rsidRPr="004B53A5" w:rsidRDefault="005634C8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5634C8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основы дифференциального исчисления, основные методы решения дифференциальных уравнений</w:t>
            </w:r>
          </w:p>
        </w:tc>
        <w:tc>
          <w:tcPr>
            <w:tcW w:w="1746" w:type="dxa"/>
          </w:tcPr>
          <w:p w14:paraId="4B5092FD" w14:textId="77777777" w:rsidR="004B53A5" w:rsidRPr="00421FE6" w:rsidRDefault="004B53A5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4B53A5" w:rsidRPr="00892139" w14:paraId="0F34C789" w14:textId="77777777" w:rsidTr="00F17461">
        <w:trPr>
          <w:trHeight w:val="173"/>
        </w:trPr>
        <w:tc>
          <w:tcPr>
            <w:tcW w:w="1791" w:type="dxa"/>
            <w:vMerge/>
          </w:tcPr>
          <w:p w14:paraId="0F76E8FF" w14:textId="77777777" w:rsidR="004B53A5" w:rsidRDefault="004B53A5" w:rsidP="00421FE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14:paraId="5FD54165" w14:textId="77777777" w:rsidR="004B53A5" w:rsidRDefault="004B53A5" w:rsidP="00421F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ПК-15.2. Уметь применять современный математический аппарат при проведении, моделировании и анализе результатов компьютерного или натурного эксперимента</w:t>
            </w:r>
          </w:p>
        </w:tc>
        <w:tc>
          <w:tcPr>
            <w:tcW w:w="4273" w:type="dxa"/>
          </w:tcPr>
          <w:p w14:paraId="133AB9D4" w14:textId="742E6DC6" w:rsidR="004B53A5" w:rsidRPr="005634C8" w:rsidRDefault="005634C8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5634C8">
              <w:rPr>
                <w:rFonts w:ascii="Times New Roman" w:hAnsi="Times New Roman"/>
                <w:bCs/>
                <w:sz w:val="24"/>
                <w:szCs w:val="24"/>
              </w:rPr>
              <w:t xml:space="preserve">Уметь формулировать и решать в рамках профессиональной деятельности задачи, требующие знания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основных </w:t>
            </w:r>
            <w:r w:rsidRPr="005634C8">
              <w:rPr>
                <w:rFonts w:ascii="Times New Roman" w:hAnsi="Times New Roman"/>
                <w:bCs/>
                <w:sz w:val="24"/>
                <w:szCs w:val="24"/>
              </w:rPr>
              <w:t>методов теории дифференциальных уравнений</w:t>
            </w:r>
          </w:p>
        </w:tc>
        <w:tc>
          <w:tcPr>
            <w:tcW w:w="1746" w:type="dxa"/>
          </w:tcPr>
          <w:p w14:paraId="4EF7B057" w14:textId="77777777" w:rsidR="004B53A5" w:rsidRPr="00421FE6" w:rsidRDefault="004B53A5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4B53A5" w:rsidRPr="00892139" w14:paraId="4B10B35A" w14:textId="77777777" w:rsidTr="00F17461">
        <w:trPr>
          <w:trHeight w:val="173"/>
        </w:trPr>
        <w:tc>
          <w:tcPr>
            <w:tcW w:w="1791" w:type="dxa"/>
            <w:vMerge/>
          </w:tcPr>
          <w:p w14:paraId="76D782A5" w14:textId="77777777" w:rsidR="004B53A5" w:rsidRDefault="004B53A5" w:rsidP="00421FE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14:paraId="44BBF6C4" w14:textId="77777777" w:rsidR="004B53A5" w:rsidRPr="004B53A5" w:rsidRDefault="004B53A5" w:rsidP="00421F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4B53A5">
              <w:rPr>
                <w:rFonts w:ascii="Times New Roman" w:hAnsi="Times New Roman"/>
              </w:rPr>
              <w:t>ПК-15.3. Владеть навыками применения современных аналитических и численных методов в решении профессиональных задач.</w:t>
            </w:r>
          </w:p>
        </w:tc>
        <w:tc>
          <w:tcPr>
            <w:tcW w:w="4273" w:type="dxa"/>
          </w:tcPr>
          <w:p w14:paraId="79F69CBC" w14:textId="07FCB46D" w:rsidR="004B53A5" w:rsidRPr="004B53A5" w:rsidRDefault="005634C8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5634C8">
              <w:rPr>
                <w:rFonts w:ascii="Times New Roman" w:hAnsi="Times New Roman"/>
                <w:bCs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навыками</w:t>
            </w:r>
            <w:r w:rsidRPr="008C08C1">
              <w:rPr>
                <w:rFonts w:ascii="Times New Roman" w:hAnsi="Times New Roman"/>
                <w:sz w:val="24"/>
                <w:szCs w:val="24"/>
              </w:rPr>
              <w:t xml:space="preserve"> решения дифференциальных уравнений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целях решения задач </w:t>
            </w:r>
            <w:r w:rsidRPr="00293D85">
              <w:rPr>
                <w:rFonts w:ascii="Times New Roman" w:hAnsi="Times New Roman"/>
                <w:sz w:val="24"/>
                <w:szCs w:val="24"/>
              </w:rPr>
              <w:t>обработки, анализа и синтеза результатов профессиональных исследований</w:t>
            </w:r>
          </w:p>
        </w:tc>
        <w:tc>
          <w:tcPr>
            <w:tcW w:w="1746" w:type="dxa"/>
          </w:tcPr>
          <w:p w14:paraId="04E7C8D8" w14:textId="77777777" w:rsidR="004B53A5" w:rsidRPr="00421FE6" w:rsidRDefault="004B53A5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5ABD55F7" w14:textId="77777777"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  <w:bookmarkStart w:id="2" w:name="Таблица_конец"/>
      <w:bookmarkEnd w:id="2"/>
    </w:p>
    <w:p w14:paraId="57005B7B" w14:textId="77777777" w:rsidR="00B26C74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43C272CC" w14:textId="77777777"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15BAD248" w14:textId="77777777" w:rsidR="00A856CF" w:rsidRPr="00086F08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lastRenderedPageBreak/>
        <w:t>3.</w:t>
      </w:r>
      <w:r w:rsidR="00524421">
        <w:rPr>
          <w:b/>
        </w:rPr>
        <w:t xml:space="preserve"> </w:t>
      </w:r>
      <w:r w:rsidR="00F64CB8" w:rsidRPr="00A856CF">
        <w:rPr>
          <w:b/>
        </w:rPr>
        <w:t>Структура и содержание дисциплины</w:t>
      </w:r>
    </w:p>
    <w:p w14:paraId="3B21C349" w14:textId="77777777"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</w:t>
      </w:r>
      <w:r w:rsidR="00046098" w:rsidRPr="00046098">
        <w:rPr>
          <w:b/>
        </w:rPr>
        <w:t>.</w:t>
      </w:r>
      <w:r>
        <w:rPr>
          <w:b/>
        </w:rPr>
        <w:t xml:space="preserve"> Трудоемкость дисциплины</w:t>
      </w:r>
    </w:p>
    <w:p w14:paraId="194DAB07" w14:textId="77777777"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8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0"/>
        <w:gridCol w:w="2582"/>
      </w:tblGrid>
      <w:tr w:rsidR="00405994" w:rsidRPr="00EF0267" w14:paraId="45088601" w14:textId="77777777" w:rsidTr="00405994">
        <w:trPr>
          <w:jc w:val="center"/>
        </w:trPr>
        <w:tc>
          <w:tcPr>
            <w:tcW w:w="8142" w:type="dxa"/>
            <w:gridSpan w:val="2"/>
            <w:shd w:val="clear" w:color="auto" w:fill="auto"/>
          </w:tcPr>
          <w:p w14:paraId="53A6E769" w14:textId="77777777" w:rsidR="00405994" w:rsidRPr="00046098" w:rsidRDefault="00405994" w:rsidP="004059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 w:rsidRPr="002F2A2F">
              <w:rPr>
                <w:b/>
              </w:rPr>
              <w:t>Очная форма</w:t>
            </w:r>
            <w:r w:rsidRPr="00046098">
              <w:rPr>
                <w:b/>
              </w:rPr>
              <w:t xml:space="preserve"> </w:t>
            </w:r>
            <w:r w:rsidRPr="002F2A2F">
              <w:rPr>
                <w:b/>
              </w:rPr>
              <w:t>обучения</w:t>
            </w:r>
          </w:p>
        </w:tc>
      </w:tr>
      <w:tr w:rsidR="00405994" w:rsidRPr="00EF0267" w14:paraId="50C99E1B" w14:textId="77777777" w:rsidTr="00405994">
        <w:trPr>
          <w:jc w:val="center"/>
        </w:trPr>
        <w:tc>
          <w:tcPr>
            <w:tcW w:w="5560" w:type="dxa"/>
            <w:shd w:val="clear" w:color="auto" w:fill="auto"/>
          </w:tcPr>
          <w:p w14:paraId="7309AC8D" w14:textId="77777777"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rPr>
                <w:color w:val="000000"/>
              </w:rPr>
              <w:t>Общая трудоемкость</w:t>
            </w:r>
          </w:p>
        </w:tc>
        <w:tc>
          <w:tcPr>
            <w:tcW w:w="2582" w:type="dxa"/>
            <w:shd w:val="clear" w:color="auto" w:fill="auto"/>
          </w:tcPr>
          <w:p w14:paraId="552D9568" w14:textId="77777777" w:rsidR="00405994" w:rsidRPr="00EF0267" w:rsidRDefault="004B53A5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4</w:t>
            </w:r>
            <w:r w:rsidR="00405994" w:rsidRPr="00EF0267">
              <w:t xml:space="preserve"> ЗЕТ</w:t>
            </w:r>
          </w:p>
        </w:tc>
      </w:tr>
      <w:tr w:rsidR="00405994" w:rsidRPr="00EF0267" w14:paraId="5BCEAB34" w14:textId="77777777" w:rsidTr="00405994">
        <w:trPr>
          <w:jc w:val="center"/>
        </w:trPr>
        <w:tc>
          <w:tcPr>
            <w:tcW w:w="5560" w:type="dxa"/>
            <w:shd w:val="clear" w:color="auto" w:fill="auto"/>
          </w:tcPr>
          <w:p w14:paraId="61C35E27" w14:textId="77777777"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t>Часов по учебному плану</w:t>
            </w:r>
          </w:p>
        </w:tc>
        <w:tc>
          <w:tcPr>
            <w:tcW w:w="2582" w:type="dxa"/>
            <w:shd w:val="clear" w:color="auto" w:fill="auto"/>
          </w:tcPr>
          <w:p w14:paraId="1EFFF109" w14:textId="77777777" w:rsidR="00405994" w:rsidRPr="00EF0267" w:rsidRDefault="004B53A5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144</w:t>
            </w:r>
          </w:p>
        </w:tc>
      </w:tr>
      <w:tr w:rsidR="00405994" w:rsidRPr="00EF0267" w14:paraId="36357393" w14:textId="77777777" w:rsidTr="00405994">
        <w:trPr>
          <w:jc w:val="center"/>
        </w:trPr>
        <w:tc>
          <w:tcPr>
            <w:tcW w:w="5560" w:type="dxa"/>
            <w:shd w:val="clear" w:color="auto" w:fill="auto"/>
          </w:tcPr>
          <w:p w14:paraId="228AC7EE" w14:textId="77777777"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t>в том числе</w:t>
            </w:r>
          </w:p>
        </w:tc>
        <w:tc>
          <w:tcPr>
            <w:tcW w:w="2582" w:type="dxa"/>
            <w:shd w:val="clear" w:color="auto" w:fill="auto"/>
          </w:tcPr>
          <w:p w14:paraId="4124A75D" w14:textId="77777777" w:rsidR="00405994" w:rsidRPr="00EF0267" w:rsidRDefault="00405994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</w:p>
        </w:tc>
      </w:tr>
      <w:tr w:rsidR="00405994" w:rsidRPr="00EF0267" w14:paraId="1FB73E5E" w14:textId="77777777" w:rsidTr="00405994">
        <w:trPr>
          <w:jc w:val="center"/>
        </w:trPr>
        <w:tc>
          <w:tcPr>
            <w:tcW w:w="5560" w:type="dxa"/>
            <w:shd w:val="clear" w:color="auto" w:fill="auto"/>
          </w:tcPr>
          <w:p w14:paraId="3B9FB19C" w14:textId="77777777"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EF0267">
              <w:rPr>
                <w:color w:val="000000"/>
              </w:rPr>
              <w:t>аудиторные занятия (контактная работа):</w:t>
            </w:r>
          </w:p>
          <w:p w14:paraId="786D7407" w14:textId="77777777"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EF0267">
              <w:rPr>
                <w:color w:val="000000"/>
              </w:rPr>
              <w:t>- занятия лекционного типа</w:t>
            </w:r>
            <w:r>
              <w:rPr>
                <w:color w:val="000000"/>
              </w:rPr>
              <w:t>, ч</w:t>
            </w:r>
          </w:p>
          <w:p w14:paraId="1A091FE4" w14:textId="77777777" w:rsidR="00405994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EF0267">
              <w:rPr>
                <w:color w:val="000000"/>
              </w:rPr>
              <w:t xml:space="preserve">- </w:t>
            </w:r>
            <w:r w:rsidR="00D2069E">
              <w:rPr>
                <w:color w:val="000000"/>
              </w:rPr>
              <w:t>практические занятия</w:t>
            </w:r>
            <w:r>
              <w:rPr>
                <w:color w:val="000000"/>
              </w:rPr>
              <w:t>, ч</w:t>
            </w:r>
          </w:p>
          <w:p w14:paraId="6B191E4E" w14:textId="77777777"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color w:val="000000"/>
              </w:rPr>
              <w:t>- лабораторных, ч</w:t>
            </w:r>
          </w:p>
        </w:tc>
        <w:tc>
          <w:tcPr>
            <w:tcW w:w="2582" w:type="dxa"/>
            <w:shd w:val="clear" w:color="auto" w:fill="auto"/>
          </w:tcPr>
          <w:p w14:paraId="3DAC842E" w14:textId="77777777" w:rsidR="00405994" w:rsidRPr="004F17A3" w:rsidRDefault="004B53A5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66</w:t>
            </w:r>
          </w:p>
          <w:p w14:paraId="1E57BDA4" w14:textId="77777777" w:rsidR="00405994" w:rsidRPr="00EF0267" w:rsidRDefault="004B53A5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32</w:t>
            </w:r>
          </w:p>
          <w:p w14:paraId="271309C2" w14:textId="77777777" w:rsidR="00405994" w:rsidRDefault="004B53A5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32</w:t>
            </w:r>
          </w:p>
          <w:p w14:paraId="206A0E67" w14:textId="77777777" w:rsidR="00405994" w:rsidRPr="004F17A3" w:rsidRDefault="00405994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</w:p>
        </w:tc>
      </w:tr>
      <w:tr w:rsidR="00405994" w:rsidRPr="00EF0267" w14:paraId="2AB61EE0" w14:textId="77777777" w:rsidTr="00405994">
        <w:trPr>
          <w:jc w:val="center"/>
        </w:trPr>
        <w:tc>
          <w:tcPr>
            <w:tcW w:w="5560" w:type="dxa"/>
            <w:shd w:val="clear" w:color="auto" w:fill="auto"/>
          </w:tcPr>
          <w:p w14:paraId="53E0516C" w14:textId="77777777"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rPr>
                <w:color w:val="000000"/>
              </w:rPr>
              <w:t>самостоятельная работа</w:t>
            </w:r>
            <w:r>
              <w:rPr>
                <w:color w:val="000000"/>
              </w:rPr>
              <w:t>, ч</w:t>
            </w:r>
          </w:p>
        </w:tc>
        <w:tc>
          <w:tcPr>
            <w:tcW w:w="2582" w:type="dxa"/>
            <w:shd w:val="clear" w:color="auto" w:fill="auto"/>
          </w:tcPr>
          <w:p w14:paraId="5FA07BB1" w14:textId="77777777" w:rsidR="00405994" w:rsidRPr="00EF0267" w:rsidRDefault="004B53A5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rPr>
                <w:lang w:val="en-US"/>
              </w:rPr>
              <w:t>42</w:t>
            </w:r>
          </w:p>
        </w:tc>
      </w:tr>
      <w:tr w:rsidR="00405994" w:rsidRPr="00EF0267" w14:paraId="46D571E2" w14:textId="77777777" w:rsidTr="00405994">
        <w:trPr>
          <w:jc w:val="center"/>
        </w:trPr>
        <w:tc>
          <w:tcPr>
            <w:tcW w:w="5560" w:type="dxa"/>
            <w:shd w:val="clear" w:color="auto" w:fill="auto"/>
          </w:tcPr>
          <w:p w14:paraId="27CB4E98" w14:textId="77777777" w:rsidR="00405994" w:rsidRPr="001F29AC" w:rsidRDefault="00405994" w:rsidP="001F29A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  <w:lang w:val="en-US"/>
              </w:rPr>
            </w:pPr>
            <w:r w:rsidRPr="00EF0267">
              <w:rPr>
                <w:color w:val="000000"/>
              </w:rPr>
              <w:t>Промежуточная аттестация</w:t>
            </w:r>
          </w:p>
        </w:tc>
        <w:tc>
          <w:tcPr>
            <w:tcW w:w="2582" w:type="dxa"/>
            <w:shd w:val="clear" w:color="auto" w:fill="auto"/>
          </w:tcPr>
          <w:p w14:paraId="3D92E12E" w14:textId="77777777" w:rsidR="00405994" w:rsidRPr="00EF0267" w:rsidRDefault="004B53A5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экзамен</w:t>
            </w:r>
          </w:p>
        </w:tc>
      </w:tr>
    </w:tbl>
    <w:p w14:paraId="057ED295" w14:textId="77777777"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D614BAF" w14:textId="77777777" w:rsidR="0096713D" w:rsidRPr="00046098" w:rsidRDefault="002A1EB5" w:rsidP="00046098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2A1EB5">
        <w:rPr>
          <w:b/>
        </w:rPr>
        <w:t>3.2.</w:t>
      </w:r>
      <w:r w:rsidRPr="00046098">
        <w:rPr>
          <w:b/>
        </w:rPr>
        <w:t xml:space="preserve"> </w:t>
      </w:r>
      <w:r w:rsidR="0096713D" w:rsidRPr="00046098">
        <w:rPr>
          <w:b/>
        </w:rPr>
        <w:t>Содержание дисциплины</w:t>
      </w:r>
    </w:p>
    <w:p w14:paraId="48A16332" w14:textId="7798E1D0"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17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1122"/>
        <w:gridCol w:w="1195"/>
        <w:gridCol w:w="1213"/>
        <w:gridCol w:w="1133"/>
        <w:gridCol w:w="1287"/>
        <w:gridCol w:w="1070"/>
      </w:tblGrid>
      <w:tr w:rsidR="00405994" w:rsidRPr="00B50E06" w14:paraId="5108F27E" w14:textId="77777777" w:rsidTr="004D29EB">
        <w:trPr>
          <w:trHeight w:val="135"/>
        </w:trPr>
        <w:tc>
          <w:tcPr>
            <w:tcW w:w="1548" w:type="pct"/>
            <w:vMerge w:val="restart"/>
            <w:tcBorders>
              <w:right w:val="single" w:sz="4" w:space="0" w:color="auto"/>
            </w:tcBorders>
          </w:tcPr>
          <w:p w14:paraId="72676148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030C0B7C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213F23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BFD7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14:paraId="3DEF6654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233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4357C2F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0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547" w:type="pct"/>
            <w:tcBorders>
              <w:left w:val="single" w:sz="4" w:space="0" w:color="auto"/>
            </w:tcBorders>
          </w:tcPr>
          <w:p w14:paraId="32E9DE7B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6A6" w:rsidRPr="00B50E06" w14:paraId="76189F6A" w14:textId="77777777" w:rsidTr="004D29EB">
        <w:trPr>
          <w:trHeight w:val="791"/>
        </w:trPr>
        <w:tc>
          <w:tcPr>
            <w:tcW w:w="1548" w:type="pct"/>
            <w:vMerge/>
            <w:tcBorders>
              <w:right w:val="single" w:sz="4" w:space="0" w:color="auto"/>
            </w:tcBorders>
          </w:tcPr>
          <w:p w14:paraId="5F4BB57F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AE49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F12EF6" w14:textId="77777777" w:rsidR="00405994" w:rsidRPr="00B50E06" w:rsidRDefault="00405994" w:rsidP="00105A37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  <w:r w:rsidRPr="00B50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A38ABA" w14:textId="77777777" w:rsidR="00405994" w:rsidRPr="00B50E06" w:rsidRDefault="00405994" w:rsidP="00105A37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textDirection w:val="btLr"/>
          </w:tcPr>
          <w:p w14:paraId="140DE90D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</w:t>
            </w:r>
          </w:p>
          <w:p w14:paraId="74B24547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3D26A6" w:rsidRPr="00B50E06" w14:paraId="5D01A6FD" w14:textId="77777777" w:rsidTr="004D29EB">
        <w:trPr>
          <w:trHeight w:val="2049"/>
        </w:trPr>
        <w:tc>
          <w:tcPr>
            <w:tcW w:w="1548" w:type="pct"/>
            <w:vMerge/>
            <w:tcBorders>
              <w:right w:val="single" w:sz="4" w:space="0" w:color="auto"/>
            </w:tcBorders>
          </w:tcPr>
          <w:p w14:paraId="29A891A2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AB86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CAC0BF2" w14:textId="77777777"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94">
              <w:rPr>
                <w:rFonts w:ascii="Times New Roman" w:hAnsi="Times New Roman"/>
                <w:b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14:paraId="7F531BB3" w14:textId="4B877AC0"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4C8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r w:rsidR="005634C8" w:rsidRPr="005634C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634C8">
              <w:rPr>
                <w:rFonts w:ascii="Times New Roman" w:hAnsi="Times New Roman"/>
                <w:b/>
                <w:sz w:val="24"/>
                <w:szCs w:val="24"/>
              </w:rPr>
              <w:t>ские занятия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14:paraId="325AAB99" w14:textId="77777777" w:rsidR="00405994" w:rsidRPr="005634C8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4C8">
              <w:rPr>
                <w:rFonts w:ascii="Times New Roman" w:hAnsi="Times New Roman"/>
                <w:b/>
                <w:sz w:val="24"/>
                <w:szCs w:val="24"/>
              </w:rPr>
              <w:t>Занятия лабораторного</w:t>
            </w:r>
          </w:p>
          <w:p w14:paraId="5B75D2F0" w14:textId="77777777"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4C8">
              <w:rPr>
                <w:rFonts w:ascii="Times New Roman" w:hAnsi="Times New Roman"/>
                <w:b/>
                <w:sz w:val="24"/>
                <w:szCs w:val="24"/>
              </w:rPr>
              <w:t xml:space="preserve"> типа</w:t>
            </w:r>
          </w:p>
        </w:tc>
        <w:tc>
          <w:tcPr>
            <w:tcW w:w="621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14:paraId="522A3088" w14:textId="77777777"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47" w:type="pct"/>
            <w:vMerge/>
            <w:tcBorders>
              <w:left w:val="single" w:sz="4" w:space="0" w:color="auto"/>
            </w:tcBorders>
          </w:tcPr>
          <w:p w14:paraId="3794A819" w14:textId="77777777" w:rsidR="00405994" w:rsidRPr="00B50E06" w:rsidRDefault="00405994" w:rsidP="00105A37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9EB" w:rsidRPr="00B50E06" w14:paraId="0ABB46C5" w14:textId="77777777" w:rsidTr="004D29EB">
        <w:trPr>
          <w:trHeight w:val="202"/>
        </w:trPr>
        <w:tc>
          <w:tcPr>
            <w:tcW w:w="15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24EF" w14:textId="565A8B1B" w:rsidR="004D29EB" w:rsidRPr="00B50E06" w:rsidRDefault="004D29EB" w:rsidP="004D2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DCC">
              <w:rPr>
                <w:rFonts w:ascii="Times New Roman" w:hAnsi="Times New Roman"/>
                <w:sz w:val="20"/>
                <w:szCs w:val="20"/>
              </w:rPr>
              <w:t>1</w:t>
            </w:r>
            <w:r w:rsidRPr="00046DC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46DCC">
              <w:rPr>
                <w:rFonts w:ascii="Times New Roman" w:hAnsi="Times New Roman"/>
                <w:b/>
                <w:bCs/>
                <w:sz w:val="20"/>
                <w:szCs w:val="20"/>
              </w:rPr>
              <w:t>Дифференциальные уравнения первого порядка.</w:t>
            </w:r>
            <w:r w:rsidRPr="00046D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46DCC">
              <w:rPr>
                <w:rFonts w:ascii="Times New Roman" w:hAnsi="Times New Roman"/>
                <w:sz w:val="20"/>
                <w:szCs w:val="20"/>
              </w:rPr>
              <w:t xml:space="preserve">Теорема существования и единственности решения. Частное решение. Общее решение. Общий интеграл. Поле направлений, изоклины. Типы дифференциальных уравнений первого порядка и методы их решения: уравнения с разделенными и разделяющимися переменными; однородные уравнения и сводящиеся к однородным; линейные уравнения; уравнение Бернулли. Уравнения в полных дифференциалах. Признак полного дифференциала. Интегрирующий множитель. Особые точки и особые линии. Типы особых точек. Особые решения. Огибающая </w:t>
            </w:r>
            <w:r w:rsidRPr="00046DCC">
              <w:rPr>
                <w:rFonts w:ascii="Times New Roman" w:hAnsi="Times New Roman"/>
                <w:sz w:val="20"/>
                <w:szCs w:val="20"/>
              </w:rPr>
              <w:lastRenderedPageBreak/>
              <w:t>однопараметрического семейства плоских кривых. Уравнение огибающей. Огибающая семейства интегральных кривых – особое решение уравнения. Изогональные и ортогональные траектории. Метод введения параметра для уравнений, разрешенных относительно неизвестной функции и разрешенных относительно аргумента. Уравнения Лагранжа и Клеро.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A351" w14:textId="275A3C87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20A3" w14:textId="21EF2DB9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C843" w14:textId="476E1EE4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6AE9" w14:textId="3729CDEB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6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84BCF" w14:textId="3B701FFB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10289" w14:textId="5787C0C4" w:rsidR="004D29EB" w:rsidRPr="004D29EB" w:rsidRDefault="004D29EB" w:rsidP="004D2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D29EB" w:rsidRPr="00B50E06" w14:paraId="1499EF67" w14:textId="77777777" w:rsidTr="004D29EB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14:paraId="4D96B6ED" w14:textId="794B3B55" w:rsidR="004D29EB" w:rsidRPr="00B50E06" w:rsidRDefault="004D29EB" w:rsidP="004D2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6DC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</w:t>
            </w:r>
            <w:r w:rsidRPr="00046DCC">
              <w:rPr>
                <w:rFonts w:ascii="Times New Roman" w:hAnsi="Times New Roman"/>
                <w:b/>
                <w:bCs/>
                <w:sz w:val="20"/>
                <w:szCs w:val="20"/>
              </w:rPr>
              <w:t>Дифференциальные уравнения высших порядков</w:t>
            </w:r>
            <w:r w:rsidRPr="00046DC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46DCC">
              <w:rPr>
                <w:rFonts w:ascii="Times New Roman" w:hAnsi="Times New Roman"/>
                <w:sz w:val="20"/>
                <w:szCs w:val="20"/>
              </w:rPr>
              <w:t xml:space="preserve"> Дифференциальное уравнение семейства кривых. Уравнения, допускающие понижение порядка.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8741" w14:textId="0DFAFE37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8455" w14:textId="58EEBFF7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81CC" w14:textId="7CACD9E1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75E9" w14:textId="4D95B575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A166E" w14:textId="74F28C18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B48F0" w14:textId="17F5645D" w:rsidR="004D29EB" w:rsidRPr="004D29EB" w:rsidRDefault="004D29EB" w:rsidP="004D2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D29EB" w:rsidRPr="00B50E06" w14:paraId="6B65552A" w14:textId="77777777" w:rsidTr="004D29EB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14:paraId="7081F3D5" w14:textId="3735507A" w:rsidR="004D29EB" w:rsidRPr="00B50E06" w:rsidRDefault="004D29EB" w:rsidP="004D29E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DCC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046DCC">
              <w:rPr>
                <w:rFonts w:ascii="Times New Roman" w:hAnsi="Times New Roman"/>
                <w:b/>
                <w:bCs/>
                <w:sz w:val="20"/>
                <w:szCs w:val="20"/>
              </w:rPr>
              <w:t>Линейные дифференциальные уравнения</w:t>
            </w:r>
            <w:r w:rsidRPr="00046DC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46DCC">
              <w:rPr>
                <w:rFonts w:ascii="Times New Roman" w:hAnsi="Times New Roman"/>
                <w:sz w:val="20"/>
                <w:szCs w:val="20"/>
              </w:rPr>
              <w:t xml:space="preserve"> Однородные и неоднородные уравнения. Линейный оператор </w:t>
            </w:r>
            <w:r w:rsidRPr="00046DCC">
              <w:rPr>
                <w:rFonts w:ascii="Times New Roman" w:hAnsi="Times New Roman"/>
                <w:i/>
                <w:sz w:val="20"/>
                <w:szCs w:val="20"/>
              </w:rPr>
              <w:t>L</w:t>
            </w:r>
            <w:r w:rsidRPr="00046DCC">
              <w:rPr>
                <w:rFonts w:ascii="Times New Roman" w:hAnsi="Times New Roman"/>
                <w:sz w:val="20"/>
                <w:szCs w:val="20"/>
              </w:rPr>
              <w:t>(</w:t>
            </w:r>
            <w:r w:rsidRPr="00046DCC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 w:rsidRPr="00046DCC">
              <w:rPr>
                <w:rFonts w:ascii="Times New Roman" w:hAnsi="Times New Roman"/>
                <w:sz w:val="20"/>
                <w:szCs w:val="20"/>
              </w:rPr>
              <w:t xml:space="preserve">) и его свойства. Линейные однородные уравнения: теоремы о сумме решений и о комплексных решениях. Линейно-зависимые и линейно-независимые функции. Определитель Вронского и его свойства. Теорема об общем решении уравнения порядка </w:t>
            </w:r>
            <w:r w:rsidRPr="00046DCC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046DCC">
              <w:rPr>
                <w:rFonts w:ascii="Times New Roman" w:hAnsi="Times New Roman"/>
                <w:sz w:val="20"/>
                <w:szCs w:val="20"/>
              </w:rPr>
              <w:t>. Фундаментальная система решений.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176B" w14:textId="3C181023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4ECB" w14:textId="03807B2F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A34D" w14:textId="3ED886E6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ADD8" w14:textId="2C75AC0F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DD0E63" w14:textId="44ED0021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DBA6A" w14:textId="532AD81D" w:rsidR="004D29EB" w:rsidRPr="004D29EB" w:rsidRDefault="004D29EB" w:rsidP="004D2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D29EB" w:rsidRPr="00B50E06" w14:paraId="1E33E25C" w14:textId="77777777" w:rsidTr="004D29EB">
        <w:trPr>
          <w:trHeight w:val="495"/>
        </w:trPr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14:paraId="2981123D" w14:textId="0C0A330D" w:rsidR="004D29EB" w:rsidRPr="00B50E06" w:rsidRDefault="004D29EB" w:rsidP="004D29E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DCC">
              <w:rPr>
                <w:rFonts w:ascii="Times New Roman" w:hAnsi="Times New Roman"/>
                <w:sz w:val="20"/>
                <w:szCs w:val="20"/>
              </w:rPr>
              <w:t>4</w:t>
            </w:r>
            <w:r w:rsidRPr="00046DC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46DCC">
              <w:rPr>
                <w:rFonts w:ascii="Times New Roman" w:hAnsi="Times New Roman"/>
                <w:b/>
                <w:bCs/>
                <w:sz w:val="20"/>
                <w:szCs w:val="20"/>
              </w:rPr>
              <w:t>Линейные однородные уравнения с постоянными коэффициентами</w:t>
            </w:r>
            <w:r w:rsidRPr="00046DCC">
              <w:rPr>
                <w:rFonts w:ascii="Times New Roman" w:hAnsi="Times New Roman"/>
                <w:sz w:val="20"/>
                <w:szCs w:val="20"/>
              </w:rPr>
              <w:t>.</w:t>
            </w:r>
            <w:r w:rsidRPr="00046D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46DCC">
              <w:rPr>
                <w:rFonts w:ascii="Times New Roman" w:hAnsi="Times New Roman"/>
                <w:sz w:val="20"/>
                <w:szCs w:val="20"/>
              </w:rPr>
              <w:t>Характеристическое уравнение и характеристический многочлен. Решение уравнения в случае действительных и комплексных корней. Решение уравнения в случае кратных корней.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69E0" w14:textId="2DB1C07B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ADA8" w14:textId="71E037FE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0CD4" w14:textId="09453501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F22A" w14:textId="43AA8313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A1043B" w14:textId="07959088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F2C3682" w14:textId="0FD668C8" w:rsidR="004D29EB" w:rsidRPr="004D29EB" w:rsidRDefault="004D29EB" w:rsidP="004D2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D29EB" w:rsidRPr="00B50E06" w14:paraId="0713170A" w14:textId="77777777" w:rsidTr="004D29EB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14:paraId="477FA1B0" w14:textId="368C3379" w:rsidR="004D29EB" w:rsidRPr="00B50E06" w:rsidRDefault="004D29EB" w:rsidP="004D29E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6DC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046DCC">
              <w:rPr>
                <w:rFonts w:ascii="Times New Roman" w:hAnsi="Times New Roman"/>
                <w:b/>
                <w:bCs/>
                <w:sz w:val="20"/>
                <w:szCs w:val="20"/>
              </w:rPr>
              <w:t>Линейные неоднородные уравнения</w:t>
            </w:r>
            <w:r w:rsidRPr="00046DCC">
              <w:rPr>
                <w:rFonts w:ascii="Times New Roman" w:hAnsi="Times New Roman"/>
                <w:sz w:val="20"/>
                <w:szCs w:val="20"/>
              </w:rPr>
              <w:t>. Теорема об общем решении линейного неоднородного уравнения. Метод Лагранжа вариации произвольных постоянных. Уравнения с постоянными коэффициентами и со специальной правой частью. Типы решений. Теорема о форме частного решения, в случае, когда правая часть является суммой слагаемых, каждое из которых имеет специальный вид.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B49C" w14:textId="2F7E7D0D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65B7" w14:textId="0DF40E90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FB4A" w14:textId="214EE95E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2F9B" w14:textId="31D751F3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253289" w14:textId="4F8F4FC0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B109AE5" w14:textId="47F345DA" w:rsidR="004D29EB" w:rsidRPr="004D29EB" w:rsidRDefault="004D29EB" w:rsidP="004D2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D29EB" w:rsidRPr="00B50E06" w14:paraId="67313CE9" w14:textId="77777777" w:rsidTr="004D29EB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14:paraId="026797EE" w14:textId="06ADF49D" w:rsidR="004D29EB" w:rsidRPr="00B50E06" w:rsidRDefault="004D29EB" w:rsidP="004D29EB">
            <w:pPr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6DCC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046DCC">
              <w:rPr>
                <w:rFonts w:ascii="Times New Roman" w:hAnsi="Times New Roman"/>
                <w:b/>
                <w:bCs/>
                <w:sz w:val="20"/>
                <w:szCs w:val="20"/>
              </w:rPr>
              <w:t>Уравнения Эйлера</w:t>
            </w:r>
            <w:r w:rsidRPr="00046DC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46DCC">
              <w:rPr>
                <w:rFonts w:ascii="Times New Roman" w:hAnsi="Times New Roman"/>
                <w:sz w:val="20"/>
                <w:szCs w:val="20"/>
              </w:rPr>
              <w:t xml:space="preserve"> Однородные уравнения Эйлера, характеристическое уравнение и общее решение. Форма решений </w:t>
            </w:r>
            <w:r w:rsidRPr="00046DCC">
              <w:rPr>
                <w:rFonts w:ascii="Times New Roman" w:hAnsi="Times New Roman"/>
                <w:sz w:val="20"/>
                <w:szCs w:val="20"/>
              </w:rPr>
              <w:lastRenderedPageBreak/>
              <w:t>в случае комплексных корней и в случае кратных корней. Неоднородные уравнения Эйлера со специальной правой частью. Типы решений.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28E7" w14:textId="5ACB9283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FC8A" w14:textId="4C3B8E14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03B6" w14:textId="0FFFE0B5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532" w14:textId="7979B7DD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644E1B" w14:textId="15BE87AA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0152B77" w14:textId="49674499" w:rsidR="004D29EB" w:rsidRPr="004D29EB" w:rsidRDefault="004D29EB" w:rsidP="004D2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D29EB" w:rsidRPr="00B50E06" w14:paraId="2BD2D7F5" w14:textId="77777777" w:rsidTr="004D29EB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14:paraId="201B411F" w14:textId="39E30BB3" w:rsidR="004D29EB" w:rsidRPr="00B50E06" w:rsidRDefault="004D29EB" w:rsidP="004D29EB">
            <w:pPr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6DC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7. </w:t>
            </w:r>
            <w:r w:rsidRPr="00046DCC">
              <w:rPr>
                <w:rFonts w:ascii="Times New Roman" w:hAnsi="Times New Roman"/>
                <w:b/>
                <w:bCs/>
                <w:sz w:val="20"/>
                <w:szCs w:val="20"/>
              </w:rPr>
              <w:t>Системы обыкновенных дифференциальных уравнений первого порядка.</w:t>
            </w:r>
            <w:r w:rsidRPr="00046DC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46DCC">
              <w:rPr>
                <w:rFonts w:ascii="Times New Roman" w:hAnsi="Times New Roman"/>
                <w:sz w:val="20"/>
                <w:szCs w:val="20"/>
              </w:rPr>
              <w:t xml:space="preserve"> Теорема существования и единственности решения. Поведение фазовых траекторий в случае автономных и неавтономных систем. Метод сведения системы </w:t>
            </w:r>
            <w:r w:rsidRPr="00046DCC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046DCC">
              <w:rPr>
                <w:rFonts w:ascii="Times New Roman" w:hAnsi="Times New Roman"/>
                <w:sz w:val="20"/>
                <w:szCs w:val="20"/>
              </w:rPr>
              <w:t xml:space="preserve"> уравнений первого порядка к одному уравнению порядка </w:t>
            </w:r>
            <w:r w:rsidRPr="00046DCC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046DCC">
              <w:rPr>
                <w:rFonts w:ascii="Times New Roman" w:hAnsi="Times New Roman"/>
                <w:sz w:val="20"/>
                <w:szCs w:val="20"/>
              </w:rPr>
              <w:t>. Системы линейных дифференциальных уравнений – основные теоремы. Структура общего решения. Линейные однородные системы с постоянными коэффициентами. Первые интегралы системы обыкновенных дифференциальных уравнений.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14E8" w14:textId="19BF7222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EF88" w14:textId="32C3E63B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19C8" w14:textId="3DE8341D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04A5" w14:textId="54DCC2A4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A6F281" w14:textId="5F27346A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9B1FA0F" w14:textId="7E12AD75" w:rsidR="004D29EB" w:rsidRPr="004D29EB" w:rsidRDefault="004D29EB" w:rsidP="004D2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D29EB" w:rsidRPr="00B50E06" w14:paraId="7702FE09" w14:textId="77777777" w:rsidTr="004D29EB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14:paraId="6F60141A" w14:textId="072764C0" w:rsidR="004D29EB" w:rsidRPr="00B50E06" w:rsidRDefault="004D29EB" w:rsidP="004D29EB">
            <w:pPr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6DCC">
              <w:rPr>
                <w:rFonts w:ascii="Times New Roman" w:hAnsi="Times New Roman"/>
                <w:b/>
                <w:sz w:val="20"/>
                <w:szCs w:val="20"/>
              </w:rPr>
              <w:t>8. Теория устойчивости.</w:t>
            </w:r>
            <w:r w:rsidRPr="00046DCC">
              <w:rPr>
                <w:rFonts w:ascii="Times New Roman" w:hAnsi="Times New Roman"/>
                <w:sz w:val="20"/>
                <w:szCs w:val="20"/>
              </w:rPr>
              <w:t xml:space="preserve"> Определение устойчивости решения дифференциального уравнения по линейному приближению. Теорема Ляпунова. Теорема </w:t>
            </w:r>
            <w:proofErr w:type="spellStart"/>
            <w:r w:rsidRPr="00046DCC">
              <w:rPr>
                <w:rFonts w:ascii="Times New Roman" w:hAnsi="Times New Roman"/>
                <w:sz w:val="20"/>
                <w:szCs w:val="20"/>
              </w:rPr>
              <w:t>Четаева</w:t>
            </w:r>
            <w:proofErr w:type="spellEnd"/>
            <w:r w:rsidRPr="00046DCC">
              <w:rPr>
                <w:rFonts w:ascii="Times New Roman" w:hAnsi="Times New Roman"/>
                <w:sz w:val="20"/>
                <w:szCs w:val="20"/>
              </w:rPr>
              <w:t>. Определение устойчивости решений с помощью матрицы Гурвица.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0B60" w14:textId="2D955160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4B4D" w14:textId="705898B1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9240" w14:textId="590DD04E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93D0" w14:textId="64D6AE0B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08859" w14:textId="18EFDAA1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B5BACDA" w14:textId="44A3036B" w:rsidR="004D29EB" w:rsidRPr="004D29EB" w:rsidRDefault="004D29EB" w:rsidP="004D2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D29EB" w:rsidRPr="00B50E06" w14:paraId="2496A603" w14:textId="77777777" w:rsidTr="004D29EB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14:paraId="6D256B77" w14:textId="2961B68B" w:rsidR="004D29EB" w:rsidRPr="004D29EB" w:rsidRDefault="004D29EB" w:rsidP="004D29EB">
            <w:pPr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D29EB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4D29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29EB">
              <w:rPr>
                <w:rFonts w:ascii="Times New Roman" w:hAnsi="Times New Roman"/>
                <w:b/>
                <w:bCs/>
                <w:sz w:val="20"/>
                <w:szCs w:val="20"/>
              </w:rPr>
              <w:t>Квазилинейные дифференциальные уравнения в частных производных.</w:t>
            </w:r>
            <w:r w:rsidRPr="004D29E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D29EB">
              <w:rPr>
                <w:rFonts w:ascii="Times New Roman" w:hAnsi="Times New Roman"/>
                <w:sz w:val="20"/>
                <w:szCs w:val="20"/>
              </w:rPr>
              <w:t>Решение линейного однородного уравнения. Уравнения характеристик. Квазилинейные неоднородные уравнения. Неоднородные уравнения с двумя независимыми переменными.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B8DA" w14:textId="3CC6EACD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7084" w14:textId="1877AA88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5251" w14:textId="47F6FBDA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C983" w14:textId="5C91EC48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A2897F" w14:textId="73EEBE1D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1819DFC" w14:textId="29005FF0" w:rsidR="004D29EB" w:rsidRPr="004D29EB" w:rsidRDefault="004D29EB" w:rsidP="004D2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D29EB" w:rsidRPr="00B50E06" w14:paraId="14888754" w14:textId="77777777" w:rsidTr="004D29EB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14:paraId="4FFE8E15" w14:textId="75B7DD5F" w:rsidR="004D29EB" w:rsidRPr="004D29EB" w:rsidRDefault="004D29EB" w:rsidP="004D29EB">
            <w:pPr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D29EB">
              <w:rPr>
                <w:rFonts w:ascii="Times New Roman" w:hAnsi="Times New Roman"/>
                <w:b/>
                <w:sz w:val="20"/>
                <w:szCs w:val="20"/>
              </w:rPr>
              <w:t>Текущий контроль успеваемости</w:t>
            </w:r>
            <w:r w:rsidRPr="004D29EB">
              <w:rPr>
                <w:rFonts w:ascii="Times New Roman" w:hAnsi="Times New Roman"/>
                <w:sz w:val="20"/>
                <w:szCs w:val="20"/>
              </w:rPr>
              <w:t xml:space="preserve">. Мониторинг текущей успеваемости студентов при самостоятельном решении задач на практических занятиях и при обсуждении домашних заданий (в течение всего семестра). Контрольные работы. 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9444" w14:textId="117CF665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F055" w14:textId="02052A6E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E1FD" w14:textId="1B39781C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384" w14:textId="06C17BDB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A0DB7E" w14:textId="27364D22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E1130C4" w14:textId="6939D768" w:rsidR="004D29EB" w:rsidRPr="004D29EB" w:rsidRDefault="004D29EB" w:rsidP="004D2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D29EB" w:rsidRPr="00B50E06" w14:paraId="1A8946B1" w14:textId="77777777" w:rsidTr="004D29EB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7D6D2" w14:textId="7CABA1F8" w:rsidR="004D29EB" w:rsidRPr="004D29EB" w:rsidRDefault="004D29EB" w:rsidP="004D29EB">
            <w:pPr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D29EB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аттестация.</w:t>
            </w:r>
            <w:r w:rsidRPr="004D29EB">
              <w:rPr>
                <w:rFonts w:ascii="Times New Roman" w:hAnsi="Times New Roman"/>
                <w:sz w:val="20"/>
                <w:szCs w:val="20"/>
              </w:rPr>
              <w:t xml:space="preserve"> Экзамен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E6EC" w14:textId="6CE33036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9ACC" w14:textId="62BD661A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2AEB" w14:textId="1702CF3C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7D06" w14:textId="61D4F7D4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BA0833" w14:textId="6E876B4C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2D96F21" w14:textId="5C2C25E3" w:rsidR="004D29EB" w:rsidRPr="004D29EB" w:rsidRDefault="004D29EB" w:rsidP="004D2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D29EB" w:rsidRPr="00B50E06" w14:paraId="75147E0A" w14:textId="77777777" w:rsidTr="004D29EB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14:paraId="66FA97D3" w14:textId="77777777" w:rsidR="004D29EB" w:rsidRPr="004D29EB" w:rsidRDefault="004D29EB" w:rsidP="004D2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6A0C" w14:textId="24B6693B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1385" w14:textId="04EFC844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A1E5" w14:textId="7DE28548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9A17" w14:textId="76201E47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DC64A3" w14:textId="49368533" w:rsidR="004D29EB" w:rsidRPr="004D29EB" w:rsidRDefault="004D29EB" w:rsidP="004D29E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E0D737E" w14:textId="4BA0D5A9" w:rsidR="004D29EB" w:rsidRPr="004D29EB" w:rsidRDefault="004D29EB" w:rsidP="004D2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9E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D29EB" w:rsidRPr="00B50E06" w14:paraId="76AC5FA5" w14:textId="77777777" w:rsidTr="004D29EB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14:paraId="2E343A99" w14:textId="77777777" w:rsidR="004D29EB" w:rsidRPr="000A70D6" w:rsidRDefault="004D29EB" w:rsidP="004D29EB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A70D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C7E4" w14:textId="2C6C827F" w:rsidR="004D29EB" w:rsidRPr="004D29EB" w:rsidRDefault="004D29EB" w:rsidP="004D29E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28" w:firstLine="0"/>
              <w:jc w:val="center"/>
              <w:rPr>
                <w:b/>
              </w:rPr>
            </w:pPr>
            <w:r w:rsidRPr="004D29EB">
              <w:rPr>
                <w:b/>
                <w:color w:val="000000"/>
                <w:sz w:val="22"/>
                <w:szCs w:val="22"/>
              </w:rPr>
              <w:t>144</w:t>
            </w: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342B" w14:textId="2995F74F" w:rsidR="004D29EB" w:rsidRPr="004D29EB" w:rsidRDefault="004D29EB" w:rsidP="004D29E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28" w:firstLine="0"/>
              <w:jc w:val="center"/>
              <w:rPr>
                <w:b/>
              </w:rPr>
            </w:pPr>
            <w:r w:rsidRPr="004D29EB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3442" w14:textId="40F5059A" w:rsidR="004D29EB" w:rsidRPr="004D29EB" w:rsidRDefault="004D29EB" w:rsidP="004D29E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28" w:firstLine="0"/>
              <w:jc w:val="center"/>
              <w:rPr>
                <w:b/>
              </w:rPr>
            </w:pPr>
            <w:r w:rsidRPr="004D29EB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8B43" w14:textId="5CC750D5" w:rsidR="004D29EB" w:rsidRPr="004D29EB" w:rsidRDefault="004D29EB" w:rsidP="004D29E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28" w:firstLine="0"/>
              <w:jc w:val="center"/>
              <w:rPr>
                <w:b/>
              </w:rPr>
            </w:pP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36786" w14:textId="06C01451" w:rsidR="004D29EB" w:rsidRPr="004D29EB" w:rsidRDefault="004D29EB" w:rsidP="004D29E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28" w:firstLine="0"/>
              <w:jc w:val="center"/>
              <w:rPr>
                <w:b/>
              </w:rPr>
            </w:pPr>
            <w:r w:rsidRPr="004D29EB">
              <w:rPr>
                <w:b/>
                <w:color w:val="000000"/>
                <w:sz w:val="22"/>
                <w:szCs w:val="22"/>
              </w:rPr>
              <w:t>66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21765E2" w14:textId="27DDE080" w:rsidR="004D29EB" w:rsidRPr="004D29EB" w:rsidRDefault="004D29EB" w:rsidP="004D29E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28" w:firstLine="0"/>
              <w:jc w:val="center"/>
              <w:rPr>
                <w:b/>
              </w:rPr>
            </w:pPr>
            <w:r w:rsidRPr="004D29EB">
              <w:rPr>
                <w:b/>
                <w:color w:val="000000"/>
                <w:sz w:val="22"/>
                <w:szCs w:val="22"/>
                <w:lang w:val="en-US"/>
              </w:rPr>
              <w:t>42</w:t>
            </w:r>
          </w:p>
        </w:tc>
      </w:tr>
    </w:tbl>
    <w:p w14:paraId="4DDE4742" w14:textId="77777777"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14:paraId="636094CD" w14:textId="776C696E"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D5592E">
        <w:rPr>
          <w:rFonts w:ascii="Times New Roman" w:hAnsi="Times New Roman"/>
          <w:sz w:val="24"/>
          <w:szCs w:val="24"/>
        </w:rPr>
        <w:t xml:space="preserve">рамках </w:t>
      </w:r>
      <w:r w:rsidR="00D5592E" w:rsidRPr="00D5592E">
        <w:rPr>
          <w:rFonts w:ascii="Times New Roman" w:hAnsi="Times New Roman"/>
          <w:sz w:val="24"/>
          <w:szCs w:val="24"/>
        </w:rPr>
        <w:t>занятий семинарского типа.</w:t>
      </w:r>
    </w:p>
    <w:p w14:paraId="0B3976E9" w14:textId="77777777" w:rsidR="00701ACF" w:rsidRPr="00405994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>Промежуточная аттестация</w:t>
      </w:r>
      <w:r w:rsidR="00405994">
        <w:rPr>
          <w:rFonts w:ascii="Times New Roman" w:hAnsi="Times New Roman"/>
          <w:sz w:val="24"/>
          <w:szCs w:val="24"/>
        </w:rPr>
        <w:t xml:space="preserve"> </w:t>
      </w:r>
      <w:r w:rsidR="007D2EB7">
        <w:rPr>
          <w:rFonts w:ascii="Times New Roman" w:hAnsi="Times New Roman"/>
          <w:sz w:val="24"/>
          <w:szCs w:val="24"/>
        </w:rPr>
        <w:t>проходит в традиционной форме -</w:t>
      </w:r>
      <w:r w:rsidR="00405994">
        <w:rPr>
          <w:rFonts w:ascii="Times New Roman" w:hAnsi="Times New Roman"/>
          <w:sz w:val="24"/>
          <w:szCs w:val="24"/>
        </w:rPr>
        <w:t xml:space="preserve"> </w:t>
      </w:r>
      <w:r w:rsidR="004B53A5">
        <w:rPr>
          <w:rFonts w:ascii="Times New Roman" w:hAnsi="Times New Roman"/>
          <w:sz w:val="24"/>
          <w:szCs w:val="24"/>
        </w:rPr>
        <w:t>экзамен</w:t>
      </w:r>
      <w:r w:rsidR="00405994">
        <w:rPr>
          <w:rFonts w:ascii="Times New Roman" w:hAnsi="Times New Roman"/>
          <w:sz w:val="24"/>
          <w:szCs w:val="24"/>
        </w:rPr>
        <w:t>.</w:t>
      </w:r>
    </w:p>
    <w:p w14:paraId="51E85020" w14:textId="77777777" w:rsidR="003E0A17" w:rsidRPr="00B871AD" w:rsidRDefault="00B871AD" w:rsidP="00B871AD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4. </w:t>
      </w:r>
      <w:r w:rsidR="00F64CB8" w:rsidRPr="00B05939">
        <w:rPr>
          <w:b/>
        </w:rPr>
        <w:t xml:space="preserve">Учебно-методическое обеспечение самостоятельной работы </w:t>
      </w:r>
      <w:r w:rsidR="005428F3" w:rsidRPr="00B05939">
        <w:rPr>
          <w:b/>
        </w:rPr>
        <w:t>обучающихся</w:t>
      </w:r>
      <w:r w:rsidR="00F64CB8" w:rsidRPr="00B871AD">
        <w:rPr>
          <w:b/>
        </w:rPr>
        <w:t xml:space="preserve"> </w:t>
      </w:r>
    </w:p>
    <w:p w14:paraId="77AC4A4A" w14:textId="27AAF797" w:rsidR="00D5592E" w:rsidRDefault="00D5592E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sz w:val="24"/>
          <w:szCs w:val="24"/>
        </w:rPr>
        <w:lastRenderedPageBreak/>
        <w:t>Самостоятельная работа студентов включает активное изучение лекционного материала вместе с соответствующими разделами учебных пособий, а также разбор решённых примеров и выполнение домашних заданий в том числе с использованием систем компьютерной графики и компьютерных аналитических вычислений, позволяющих проводить визуализацию всех основных задач дисциплины и формировать у студентов компетенции работы с такими системами в интерактивном режиме.</w:t>
      </w:r>
    </w:p>
    <w:p w14:paraId="7AE9C784" w14:textId="77777777"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759806CA" w14:textId="77777777"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64496CB1" w14:textId="77777777" w:rsidR="00EE4B4F" w:rsidRPr="00B871AD" w:rsidRDefault="00B871AD" w:rsidP="00B871AD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5. </w:t>
      </w:r>
      <w:r w:rsidR="00A55147" w:rsidRPr="00B05939">
        <w:rPr>
          <w:b/>
        </w:rPr>
        <w:t>Фонд оценочных средств для промежуточной аттестации по дисциплине (модулю</w:t>
      </w:r>
      <w:r w:rsidR="00A55147" w:rsidRPr="00B871AD">
        <w:rPr>
          <w:b/>
        </w:rPr>
        <w:t xml:space="preserve">), </w:t>
      </w:r>
    </w:p>
    <w:p w14:paraId="6FDB9F22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5774DD93" w14:textId="77777777"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14:paraId="396544EB" w14:textId="77777777" w:rsidR="00E85ECD" w:rsidRPr="00B871AD" w:rsidRDefault="00B871AD" w:rsidP="00B871AD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5.1. </w:t>
      </w:r>
      <w:r w:rsidR="00E85ECD" w:rsidRPr="00B871AD">
        <w:rPr>
          <w:b/>
        </w:rPr>
        <w:t>Описание шкал оценивания результатов обучения по дисциплине</w:t>
      </w:r>
    </w:p>
    <w:p w14:paraId="5BABC074" w14:textId="77777777" w:rsidR="00242B00" w:rsidRDefault="00242B00" w:rsidP="00D5592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70300B3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237"/>
      </w:tblGrid>
      <w:tr w:rsidR="008C7CFA" w:rsidRPr="008C7CFA" w14:paraId="71C0FC46" w14:textId="77777777" w:rsidTr="007D2EB7">
        <w:trPr>
          <w:trHeight w:val="330"/>
          <w:tblHeader/>
        </w:trPr>
        <w:tc>
          <w:tcPr>
            <w:tcW w:w="3828" w:type="dxa"/>
            <w:gridSpan w:val="2"/>
          </w:tcPr>
          <w:p w14:paraId="793EB5B4" w14:textId="77777777"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237" w:type="dxa"/>
            <w:shd w:val="clear" w:color="auto" w:fill="auto"/>
          </w:tcPr>
          <w:p w14:paraId="75CDC30F" w14:textId="77777777"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14:paraId="430E5FB2" w14:textId="77777777" w:rsidTr="007D2EB7">
        <w:trPr>
          <w:trHeight w:val="857"/>
        </w:trPr>
        <w:tc>
          <w:tcPr>
            <w:tcW w:w="1276" w:type="dxa"/>
            <w:vMerge w:val="restart"/>
          </w:tcPr>
          <w:p w14:paraId="139B03F1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3CF2E76D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4DA52740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53DF963E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4393BA1D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1557D277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237" w:type="dxa"/>
            <w:shd w:val="clear" w:color="auto" w:fill="auto"/>
          </w:tcPr>
          <w:p w14:paraId="6531D03B" w14:textId="77777777"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14:paraId="7A1052CE" w14:textId="77777777" w:rsidTr="007D2EB7">
        <w:trPr>
          <w:trHeight w:val="655"/>
        </w:trPr>
        <w:tc>
          <w:tcPr>
            <w:tcW w:w="1276" w:type="dxa"/>
            <w:vMerge/>
          </w:tcPr>
          <w:p w14:paraId="1979F799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71C6A71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237" w:type="dxa"/>
            <w:shd w:val="clear" w:color="auto" w:fill="auto"/>
          </w:tcPr>
          <w:p w14:paraId="182C644B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14:paraId="598DD5E2" w14:textId="77777777" w:rsidTr="007D2EB7">
        <w:trPr>
          <w:trHeight w:val="655"/>
        </w:trPr>
        <w:tc>
          <w:tcPr>
            <w:tcW w:w="1276" w:type="dxa"/>
            <w:vMerge/>
          </w:tcPr>
          <w:p w14:paraId="5F45A690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E13DABA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237" w:type="dxa"/>
            <w:shd w:val="clear" w:color="auto" w:fill="auto"/>
          </w:tcPr>
          <w:p w14:paraId="2ABAC114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14:paraId="11F55713" w14:textId="77777777" w:rsidTr="007D2EB7">
        <w:trPr>
          <w:trHeight w:val="570"/>
        </w:trPr>
        <w:tc>
          <w:tcPr>
            <w:tcW w:w="1276" w:type="dxa"/>
            <w:vMerge/>
          </w:tcPr>
          <w:p w14:paraId="31533317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FDBDA16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237" w:type="dxa"/>
            <w:shd w:val="clear" w:color="auto" w:fill="auto"/>
          </w:tcPr>
          <w:p w14:paraId="104A6AF1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70525656" w14:textId="77777777" w:rsidTr="007D2EB7">
        <w:trPr>
          <w:trHeight w:val="284"/>
        </w:trPr>
        <w:tc>
          <w:tcPr>
            <w:tcW w:w="1276" w:type="dxa"/>
            <w:vMerge/>
          </w:tcPr>
          <w:p w14:paraId="0C1A3E3C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5D23E77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4DB33DB0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086299CB" w14:textId="77777777" w:rsidTr="007D2EB7">
        <w:trPr>
          <w:trHeight w:val="570"/>
        </w:trPr>
        <w:tc>
          <w:tcPr>
            <w:tcW w:w="1276" w:type="dxa"/>
            <w:vMerge w:val="restart"/>
          </w:tcPr>
          <w:p w14:paraId="21C7136F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6D415C44" w14:textId="77777777"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7F7D9FD3" w14:textId="77777777"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  <w:p w14:paraId="11695D10" w14:textId="77777777"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23E896" w14:textId="77777777"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69E77B2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04714E73" w14:textId="77777777" w:rsidTr="007D2EB7">
        <w:trPr>
          <w:trHeight w:val="298"/>
        </w:trPr>
        <w:tc>
          <w:tcPr>
            <w:tcW w:w="1276" w:type="dxa"/>
            <w:vMerge/>
          </w:tcPr>
          <w:p w14:paraId="49B2C814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AB27E1B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237" w:type="dxa"/>
            <w:shd w:val="clear" w:color="auto" w:fill="auto"/>
          </w:tcPr>
          <w:p w14:paraId="5C9CBFA7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09DB5105" w14:textId="77777777"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3DBFEBFB" w14:textId="77777777"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14:paraId="06CCDABF" w14:textId="77777777" w:rsidR="00B871AD" w:rsidRPr="00B871AD" w:rsidRDefault="00B871AD" w:rsidP="00D5592E">
      <w:pPr>
        <w:pStyle w:val="a3"/>
        <w:tabs>
          <w:tab w:val="clear" w:pos="822"/>
          <w:tab w:val="left" w:pos="426"/>
        </w:tabs>
        <w:ind w:left="0" w:firstLine="0"/>
        <w:rPr>
          <w:b/>
        </w:rPr>
      </w:pPr>
      <w:r w:rsidRPr="00B871AD">
        <w:rPr>
          <w:b/>
        </w:rPr>
        <w:lastRenderedPageBreak/>
        <w:t xml:space="preserve">5.2. </w:t>
      </w:r>
      <w:r w:rsidR="00A55147" w:rsidRPr="00B05939">
        <w:rPr>
          <w:b/>
        </w:rPr>
        <w:t>Типовые контрольные задания или иные материалы, необходимые для оценки результатов обучения</w:t>
      </w:r>
    </w:p>
    <w:p w14:paraId="567914B2" w14:textId="77777777"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7E1BD67D" w14:textId="77777777" w:rsidR="00A357FF" w:rsidRDefault="00850611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14:paraId="0D0073D9" w14:textId="77777777" w:rsidR="00525300" w:rsidRDefault="00525300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2376"/>
      </w:tblGrid>
      <w:tr w:rsidR="00525300" w:rsidRPr="000C1994" w14:paraId="30FD9BDE" w14:textId="77777777" w:rsidTr="002D6C3E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568F7D0" w14:textId="77777777" w:rsidR="00525300" w:rsidRPr="002D6C3E" w:rsidRDefault="00525300" w:rsidP="002D6C3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C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7D84F" w14:textId="77777777" w:rsidR="00525300" w:rsidRPr="002D6C3E" w:rsidRDefault="00525300" w:rsidP="002D6C3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C3E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1F7D5" w14:textId="77777777" w:rsidR="00525300" w:rsidRPr="002D6C3E" w:rsidRDefault="00525300" w:rsidP="002D6C3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C3E">
              <w:rPr>
                <w:rFonts w:ascii="Times New Roman" w:hAnsi="Times New Roman"/>
                <w:b/>
                <w:sz w:val="24"/>
                <w:szCs w:val="24"/>
              </w:rPr>
              <w:t>Код формируемой компетенции</w:t>
            </w:r>
          </w:p>
        </w:tc>
      </w:tr>
      <w:tr w:rsidR="002D6C3E" w:rsidRPr="00CB224E" w14:paraId="0EB6F394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664C" w14:textId="0C2EAFE9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3280" w14:textId="2CE3EE6A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Теорема существования и единственности решения.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1783" w14:textId="78912BA6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52FB4F14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572F" w14:textId="761F4101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780D" w14:textId="4DD9AC21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Поле направлений, изоклины.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3342" w14:textId="667BFE8E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2AEE606C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CE61" w14:textId="280DA885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3720" w14:textId="47B7224C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Уравнения с разделенными и разделяющимися переменными.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C94D" w14:textId="3DE17DC1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0D970605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8950" w14:textId="2F06B22F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A9C3" w14:textId="6EB5533D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Однородные уравнения.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86AA" w14:textId="0EA22BBC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016B3929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5B16" w14:textId="2EEE93EF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5858" w14:textId="6F856A2C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Уравнения, сводящиеся к однородным.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23D3" w14:textId="7E747DDF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5FD776F3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408D" w14:textId="11AE1005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5FA1" w14:textId="55F8AC15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Линейные уравнения.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6772" w14:textId="560DC527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090A937D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309B" w14:textId="5DA93B46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80EC" w14:textId="3FEE958B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Уравнение Бернулли.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DD0A" w14:textId="69514DCB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252F90ED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0B9D" w14:textId="4053D3C2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4666" w14:textId="6E36EC68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Признак полного дифференциала.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9204" w14:textId="6F2262C6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5EDEB1B5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122D" w14:textId="6AEF7F75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10F4" w14:textId="30F5006D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Интегрирующий множитель.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3ADA" w14:textId="153433B4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457D1ECB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18C1" w14:textId="00F99E60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74CF" w14:textId="44EAE45E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Особые точки и особые линии. Типы особых точек. Особые решения.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1B16" w14:textId="0EB037EA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6DE184C5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DAB6" w14:textId="033D6786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7B64" w14:textId="10049290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Уравнение огибающей.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8E28" w14:textId="195DD657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7424879A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5EA2" w14:textId="65B93E52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53E1" w14:textId="73AE46B2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Огибающая семейства интегральных кривых – особое решение уравнения.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AF36" w14:textId="3FF48246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3C9A93E8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3360" w14:textId="0E98AF70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8BF8" w14:textId="0BED796A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Изогональные и ортогональные траектории.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7560" w14:textId="223699E3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40B65FA7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619B" w14:textId="128F062D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580A" w14:textId="4434ECDE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Метод введения параметра для уравнений, разрешенных относительно неизвестной функции </w:t>
            </w:r>
            <w:r w:rsidRPr="002D6C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y</w:t>
            </w: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6493" w14:textId="23BA66DE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41FB51D5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C388" w14:textId="13EC9F74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225B" w14:textId="3B4637A2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Метод введения параметра для уравнений, разрешенных относительно </w:t>
            </w:r>
            <w:r w:rsidRPr="002D6C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x</w:t>
            </w: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D0C1" w14:textId="41091E7A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374D5933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7CBD" w14:textId="77ADD3F8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14FC" w14:textId="23036ABC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Уравнения Лагранжа и Клеро.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D579" w14:textId="15E30145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790F27FD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ECC3" w14:textId="62A9BF16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9A4D" w14:textId="4C05052B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Дифференциальное уравнение семейства кривых.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7547" w14:textId="40B46A77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26EEDBAC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3050" w14:textId="2514A1B6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4AB9" w14:textId="0C990545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Уравнения, допускающие понижение порядка.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76FF" w14:textId="64652C1F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194BE64B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F410" w14:textId="238C7A1E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E214" w14:textId="49DF842D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Линейный дифференциальный оператор </w:t>
            </w:r>
            <w:r w:rsidRPr="002D6C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L</w:t>
            </w: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(</w:t>
            </w:r>
            <w:r w:rsidRPr="002D6C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y</w:t>
            </w: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) и его свойства.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F20F" w14:textId="185A99C0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32FF02EC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CF30" w14:textId="5F3590D0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2A33" w14:textId="5016324A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Линейные однородные уравнения: теорема о сумме решений.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9E1F" w14:textId="66C91139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272417F3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58ED" w14:textId="25015315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2588" w14:textId="0808EDA6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Линейные однородные уравнения: теорема о комплексных решениях.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BD68" w14:textId="4AA69392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24A350D7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BB9B" w14:textId="3EDD0619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F630" w14:textId="615DB4D5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Определитель Вронского и его свойства.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5C51" w14:textId="73781609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131D1B0B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5B45" w14:textId="403FD322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42A5" w14:textId="1E7B40D8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Теорема об общем решении уравнения порядка </w:t>
            </w:r>
            <w:r w:rsidRPr="002D6C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n</w:t>
            </w: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643D" w14:textId="60F25AD8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6D521191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375B" w14:textId="6B93A853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836F" w14:textId="7A610DF5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Линейные однородные уравнения с постоянными коэффициентами. Метод решения.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3063" w14:textId="4C93E8CF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3E8A626A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C0C9" w14:textId="1AAD645A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8B14" w14:textId="071DE4F7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Характеристическое уравнение и характеристический многочлен.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509E" w14:textId="61572CF5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6F0227C9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D1DE" w14:textId="08EF8F44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D8FB" w14:textId="71724836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Решение линейного однородного уравнения с постоянными коэффициентами в случае комплексных корней.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2341" w14:textId="68649216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55F40B2F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AFCD" w14:textId="6957CA84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5364" w14:textId="0F4567C9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Решение линейного однородного уравнения с постоянными коэффициентами в случае кратных корней.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105A" w14:textId="75454316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71500DE7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C911" w14:textId="6801073D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8731" w14:textId="5AC62830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Теорема об общем решении линейного неоднородного уравнения.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197F" w14:textId="7D2B8ED0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34914C74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C073" w14:textId="0A7F8E79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E713" w14:textId="56741594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Метод Лагранжа вариации произвольных постоянных.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A1EF" w14:textId="0B12AA17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708F3B08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EF85" w14:textId="5A896D3B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A38C" w14:textId="62ED8463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Уравнения с постоянными коэффициентами и со специальной правой частью. Типы решений.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10B8" w14:textId="6613F6D1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103AA6CC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7D9D" w14:textId="65304FE4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C24F" w14:textId="6BC175CC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Теорема о форме частного решения, в случае, когда правая часть является суммой слагаемых, каждое из которых имеет специальный вид.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151D" w14:textId="26F08E30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78219F2C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9C22" w14:textId="0975C768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75BA" w14:textId="301CA6CB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Однородные уравнения Эйлера, характеристическое уравнение и общее решение.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554F" w14:textId="758B8E3E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235D2474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6E02" w14:textId="066F91A3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38F7" w14:textId="27A51A31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Форма решений уравнения Эйлера в случае комплексных корней и в случае кратных корней.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3E69" w14:textId="05DCD351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41EFA48F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2086" w14:textId="0132DE2E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6D8C" w14:textId="30C4FC05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Неоднородные уравнения Эйлера со специальной правой частью. Типы решений.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8EE5" w14:textId="03A38865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3B68C573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C543" w14:textId="17823486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A570" w14:textId="64D408D3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Системы обыкновенных дифференциальных уравнений первого порядка. Поведение фазовых траекторий в случае автономных и неавтономных систем.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642B" w14:textId="33B4467C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16942086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7D72" w14:textId="7925B9CA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5F5F" w14:textId="1D7863D7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Метод сведения системы </w:t>
            </w:r>
            <w:r w:rsidRPr="002D6C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n</w:t>
            </w: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уравнений первого порядка к одному уравнению порядка </w:t>
            </w:r>
            <w:r w:rsidRPr="002D6C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n</w:t>
            </w: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9AFF" w14:textId="2600DAF1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5CE91113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CF4A" w14:textId="3755802B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181D" w14:textId="5BADA805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Линейные однородные системы с постоянными коэффициентами.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B5EE" w14:textId="09DC0581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5DFB95A8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4582" w14:textId="6622C491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65C5" w14:textId="726773CD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Первые интегралы системы обыкновенных дифференциальных уравнений.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EC5E" w14:textId="58CBD0F2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0AE16582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0D81" w14:textId="5EDBCB6F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B786" w14:textId="272ACEA1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Сведение задачи об устойчивости произвольного решения системы уравнений к задаче об устойчивости нулевого решения. Исследование на устойчивость по линейному приближению.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6938" w14:textId="1E1BBEC4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0002607A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7DAA" w14:textId="31185C95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BDA5" w14:textId="7D6D5B42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Определение устойчивости решений ЛОДУ с постоянными коэффициентами с помощью матрицы Гурвица.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4972" w14:textId="2972196E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2941EE56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485B" w14:textId="0EA49241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8368" w14:textId="26C04B3B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Теорема Ляпунова. Теорема </w:t>
            </w:r>
            <w:proofErr w:type="spellStart"/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Четаева</w:t>
            </w:r>
            <w:proofErr w:type="spellEnd"/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F70A" w14:textId="19465B98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73694DAC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B333" w14:textId="5A8B7E16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9CAB" w14:textId="38EE1A4A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Решение линейного однородного уравнения в частных производных. Уравнения характеристик.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3099" w14:textId="3B348666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2D6C3E" w:rsidRPr="00CB224E" w14:paraId="6D9F0238" w14:textId="77777777" w:rsidTr="002D6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641F" w14:textId="3470EDDB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AB13" w14:textId="0B148F92" w:rsidR="002D6C3E" w:rsidRPr="002D6C3E" w:rsidRDefault="002D6C3E" w:rsidP="002D6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2D6C3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Линейные неоднородные уравнения в частных производных.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AB35" w14:textId="6914C906" w:rsidR="002D6C3E" w:rsidRPr="002D6C3E" w:rsidRDefault="002D6C3E" w:rsidP="002D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3E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</w:tbl>
    <w:p w14:paraId="7240EB71" w14:textId="77777777" w:rsidR="00525300" w:rsidRPr="00242B00" w:rsidRDefault="00525300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p w14:paraId="3F955512" w14:textId="125C6053" w:rsidR="00A357FF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="003E0A17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3E0A17" w:rsidRPr="00242B00">
        <w:rPr>
          <w:rFonts w:ascii="Times New Roman" w:hAnsi="Times New Roman"/>
          <w:b/>
          <w:sz w:val="24"/>
          <w:szCs w:val="24"/>
        </w:rPr>
        <w:t xml:space="preserve">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C150C4">
        <w:rPr>
          <w:rFonts w:ascii="Times New Roman" w:hAnsi="Times New Roman"/>
          <w:b/>
          <w:sz w:val="24"/>
          <w:szCs w:val="24"/>
        </w:rPr>
        <w:t>ПК-15</w:t>
      </w:r>
    </w:p>
    <w:p w14:paraId="2E3069EC" w14:textId="7CE7FE9B" w:rsidR="00C150C4" w:rsidRPr="00C150C4" w:rsidRDefault="00C150C4" w:rsidP="003E0A17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Тестовые задания не предусмотрены</w:t>
      </w:r>
    </w:p>
    <w:p w14:paraId="5EED79AA" w14:textId="77777777"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57615EB3" w14:textId="3647F81B" w:rsidR="003E0A17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proofErr w:type="spellStart"/>
      <w:r w:rsidR="00680013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C150C4">
        <w:rPr>
          <w:rFonts w:ascii="Times New Roman" w:hAnsi="Times New Roman"/>
          <w:b/>
          <w:sz w:val="24"/>
          <w:szCs w:val="24"/>
        </w:rPr>
        <w:t xml:space="preserve"> ПК-15</w:t>
      </w:r>
    </w:p>
    <w:p w14:paraId="33A77CE0" w14:textId="77777777" w:rsidR="00C150C4" w:rsidRPr="008C08C1" w:rsidRDefault="00C150C4" w:rsidP="00C150C4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8C08C1">
        <w:rPr>
          <w:rFonts w:ascii="Times New Roman" w:hAnsi="Times New Roman"/>
          <w:b/>
          <w:sz w:val="24"/>
          <w:szCs w:val="24"/>
        </w:rPr>
        <w:t>Дифференциальные уравнения первого порядка:</w:t>
      </w:r>
    </w:p>
    <w:p w14:paraId="3B6E7FAE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10"/>
          <w:sz w:val="24"/>
          <w:szCs w:val="24"/>
        </w:rPr>
        <w:object w:dxaOrig="1740" w:dyaOrig="360" w14:anchorId="5ED7C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8pt" o:ole="" fillcolor="window">
            <v:imagedata r:id="rId7" o:title=""/>
          </v:shape>
          <o:OLEObject Type="Embed" ProgID="Equation.3" ShapeID="_x0000_i1025" DrawAspect="Content" ObjectID="_1703933734" r:id="rId8"/>
        </w:object>
      </w:r>
    </w:p>
    <w:p w14:paraId="19251C0B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10"/>
          <w:sz w:val="24"/>
          <w:szCs w:val="24"/>
        </w:rPr>
        <w:object w:dxaOrig="1620" w:dyaOrig="360" w14:anchorId="1753B918">
          <v:shape id="_x0000_i1026" type="#_x0000_t75" style="width:81pt;height:18pt" o:ole="" fillcolor="window">
            <v:imagedata r:id="rId9" o:title=""/>
          </v:shape>
          <o:OLEObject Type="Embed" ProgID="Equation.3" ShapeID="_x0000_i1026" DrawAspect="Content" ObjectID="_1703933735" r:id="rId10"/>
        </w:object>
      </w:r>
    </w:p>
    <w:p w14:paraId="3FB17FB4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10"/>
          <w:sz w:val="24"/>
          <w:szCs w:val="24"/>
        </w:rPr>
        <w:object w:dxaOrig="1520" w:dyaOrig="360" w14:anchorId="01F080D3">
          <v:shape id="_x0000_i1027" type="#_x0000_t75" style="width:75.75pt;height:18pt" o:ole="" fillcolor="window">
            <v:imagedata r:id="rId11" o:title=""/>
          </v:shape>
          <o:OLEObject Type="Embed" ProgID="Equation.3" ShapeID="_x0000_i1027" DrawAspect="Content" ObjectID="_1703933736" r:id="rId12"/>
        </w:object>
      </w:r>
    </w:p>
    <w:p w14:paraId="177CEE97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24"/>
          <w:sz w:val="24"/>
          <w:szCs w:val="24"/>
        </w:rPr>
        <w:object w:dxaOrig="1939" w:dyaOrig="620" w14:anchorId="028ACD7D">
          <v:shape id="_x0000_i1028" type="#_x0000_t75" style="width:96.75pt;height:30.75pt" o:ole="" fillcolor="window">
            <v:imagedata r:id="rId13" o:title=""/>
          </v:shape>
          <o:OLEObject Type="Embed" ProgID="Equation.3" ShapeID="_x0000_i1028" DrawAspect="Content" ObjectID="_1703933737" r:id="rId14"/>
        </w:object>
      </w:r>
    </w:p>
    <w:p w14:paraId="2ED9D44C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10"/>
          <w:sz w:val="24"/>
          <w:szCs w:val="24"/>
        </w:rPr>
        <w:object w:dxaOrig="1560" w:dyaOrig="360" w14:anchorId="21F9D5AF">
          <v:shape id="_x0000_i1029" type="#_x0000_t75" style="width:78pt;height:18pt" o:ole="" fillcolor="window">
            <v:imagedata r:id="rId15" o:title=""/>
          </v:shape>
          <o:OLEObject Type="Embed" ProgID="Equation.3" ShapeID="_x0000_i1029" DrawAspect="Content" ObjectID="_1703933738" r:id="rId16"/>
        </w:object>
      </w:r>
    </w:p>
    <w:p w14:paraId="75B23F59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12"/>
          <w:sz w:val="24"/>
          <w:szCs w:val="24"/>
        </w:rPr>
        <w:object w:dxaOrig="1800" w:dyaOrig="440" w14:anchorId="08875791">
          <v:shape id="_x0000_i1030" type="#_x0000_t75" style="width:90pt;height:21.75pt" o:ole="" fillcolor="window">
            <v:imagedata r:id="rId17" o:title=""/>
          </v:shape>
          <o:OLEObject Type="Embed" ProgID="Equation.3" ShapeID="_x0000_i1030" DrawAspect="Content" ObjectID="_1703933739" r:id="rId18"/>
        </w:object>
      </w:r>
    </w:p>
    <w:p w14:paraId="52352E12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28"/>
          <w:sz w:val="24"/>
          <w:szCs w:val="24"/>
        </w:rPr>
        <w:object w:dxaOrig="2000" w:dyaOrig="680" w14:anchorId="4B36FBF7">
          <v:shape id="_x0000_i1031" type="#_x0000_t75" style="width:99.75pt;height:33.75pt" o:ole="" fillcolor="window">
            <v:imagedata r:id="rId19" o:title=""/>
          </v:shape>
          <o:OLEObject Type="Embed" ProgID="Equation.3" ShapeID="_x0000_i1031" DrawAspect="Content" ObjectID="_1703933740" r:id="rId20"/>
        </w:object>
      </w:r>
    </w:p>
    <w:p w14:paraId="5D354260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10"/>
          <w:sz w:val="24"/>
          <w:szCs w:val="24"/>
          <w:lang w:val="en-US"/>
        </w:rPr>
        <w:object w:dxaOrig="1640" w:dyaOrig="340" w14:anchorId="176D059B">
          <v:shape id="_x0000_i1032" type="#_x0000_t75" style="width:81.75pt;height:17.25pt" o:ole="" fillcolor="window">
            <v:imagedata r:id="rId21" o:title=""/>
          </v:shape>
          <o:OLEObject Type="Embed" ProgID="Equation.3" ShapeID="_x0000_i1032" DrawAspect="Content" ObjectID="_1703933741" r:id="rId22"/>
        </w:object>
      </w:r>
    </w:p>
    <w:p w14:paraId="5F4054E9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24"/>
          <w:sz w:val="24"/>
          <w:szCs w:val="24"/>
        </w:rPr>
        <w:object w:dxaOrig="2299" w:dyaOrig="620" w14:anchorId="4C7CBABD">
          <v:shape id="_x0000_i1033" type="#_x0000_t75" style="width:114.75pt;height:30.75pt" o:ole="" fillcolor="window">
            <v:imagedata r:id="rId23" o:title=""/>
          </v:shape>
          <o:OLEObject Type="Embed" ProgID="Equation.3" ShapeID="_x0000_i1033" DrawAspect="Content" ObjectID="_1703933742" r:id="rId24"/>
        </w:object>
      </w:r>
    </w:p>
    <w:p w14:paraId="42064809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10"/>
          <w:sz w:val="24"/>
          <w:szCs w:val="24"/>
        </w:rPr>
        <w:object w:dxaOrig="2460" w:dyaOrig="360" w14:anchorId="6814BDAC">
          <v:shape id="_x0000_i1034" type="#_x0000_t75" style="width:123pt;height:18pt" o:ole="" fillcolor="window">
            <v:imagedata r:id="rId25" o:title=""/>
          </v:shape>
          <o:OLEObject Type="Embed" ProgID="Equation.3" ShapeID="_x0000_i1034" DrawAspect="Content" ObjectID="_1703933743" r:id="rId26"/>
        </w:object>
      </w:r>
    </w:p>
    <w:p w14:paraId="06064F80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10"/>
          <w:sz w:val="24"/>
          <w:szCs w:val="24"/>
          <w:lang w:val="en-US"/>
        </w:rPr>
        <w:object w:dxaOrig="1640" w:dyaOrig="360" w14:anchorId="7EBD6797">
          <v:shape id="_x0000_i1035" type="#_x0000_t75" style="width:81.75pt;height:18pt" o:ole="" fillcolor="window">
            <v:imagedata r:id="rId27" o:title=""/>
          </v:shape>
          <o:OLEObject Type="Embed" ProgID="Equation.3" ShapeID="_x0000_i1035" DrawAspect="Content" ObjectID="_1703933744" r:id="rId28"/>
        </w:object>
      </w:r>
    </w:p>
    <w:p w14:paraId="3B2486E4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30"/>
          <w:sz w:val="24"/>
          <w:szCs w:val="24"/>
        </w:rPr>
        <w:object w:dxaOrig="2960" w:dyaOrig="720" w14:anchorId="433C1294">
          <v:shape id="_x0000_i1036" type="#_x0000_t75" style="width:147.75pt;height:36pt" o:ole="" fillcolor="window">
            <v:imagedata r:id="rId29" o:title=""/>
          </v:shape>
          <o:OLEObject Type="Embed" ProgID="Equation.3" ShapeID="_x0000_i1036" DrawAspect="Content" ObjectID="_1703933745" r:id="rId30"/>
        </w:object>
      </w:r>
    </w:p>
    <w:p w14:paraId="0357A4CF" w14:textId="77777777" w:rsidR="00C150C4" w:rsidRPr="008C08C1" w:rsidRDefault="00C150C4" w:rsidP="00C150C4">
      <w:pPr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right="968"/>
        <w:jc w:val="both"/>
        <w:rPr>
          <w:rFonts w:ascii="Times New Roman" w:hAnsi="Times New Roman"/>
          <w:b/>
          <w:sz w:val="24"/>
          <w:szCs w:val="24"/>
        </w:rPr>
      </w:pPr>
      <w:r w:rsidRPr="008C08C1">
        <w:rPr>
          <w:rFonts w:ascii="Times New Roman" w:hAnsi="Times New Roman"/>
          <w:b/>
          <w:sz w:val="24"/>
          <w:szCs w:val="24"/>
        </w:rPr>
        <w:lastRenderedPageBreak/>
        <w:t>Дифференциальное уравнение семейства кривых, огибающая семейства кривых, ортогональные и изогональные траектории:</w:t>
      </w:r>
    </w:p>
    <w:p w14:paraId="545A53B8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sz w:val="24"/>
          <w:szCs w:val="24"/>
        </w:rPr>
        <w:t xml:space="preserve">Найти дифференциальное уравнение семейства и уравнение ортогональных траекторий: </w:t>
      </w:r>
      <w:r w:rsidRPr="008C08C1">
        <w:rPr>
          <w:rFonts w:ascii="Times New Roman" w:hAnsi="Times New Roman"/>
          <w:position w:val="-10"/>
          <w:sz w:val="24"/>
          <w:szCs w:val="24"/>
        </w:rPr>
        <w:object w:dxaOrig="1219" w:dyaOrig="380" w14:anchorId="72A18204">
          <v:shape id="_x0000_i1037" type="#_x0000_t75" style="width:60.75pt;height:18.75pt" o:ole="" fillcolor="window">
            <v:imagedata r:id="rId31" o:title=""/>
          </v:shape>
          <o:OLEObject Type="Embed" ProgID="Equation.3" ShapeID="_x0000_i1037" DrawAspect="Content" ObjectID="_1703933746" r:id="rId32"/>
        </w:object>
      </w:r>
    </w:p>
    <w:p w14:paraId="284A8E5D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sz w:val="24"/>
          <w:szCs w:val="24"/>
        </w:rPr>
        <w:t xml:space="preserve">Найти дифференциальное уравнение семейства и уравнение ортогональных траекторий: </w:t>
      </w:r>
      <w:r w:rsidRPr="008C08C1">
        <w:rPr>
          <w:rFonts w:ascii="Times New Roman" w:hAnsi="Times New Roman"/>
          <w:position w:val="-10"/>
          <w:sz w:val="24"/>
          <w:szCs w:val="24"/>
        </w:rPr>
        <w:object w:dxaOrig="980" w:dyaOrig="360" w14:anchorId="3905D3E2">
          <v:shape id="_x0000_i1038" type="#_x0000_t75" style="width:48.75pt;height:18pt" o:ole="" fillcolor="window">
            <v:imagedata r:id="rId33" o:title=""/>
          </v:shape>
          <o:OLEObject Type="Embed" ProgID="Equation.3" ShapeID="_x0000_i1038" DrawAspect="Content" ObjectID="_1703933747" r:id="rId34"/>
        </w:object>
      </w:r>
    </w:p>
    <w:p w14:paraId="4F445B6D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sz w:val="24"/>
          <w:szCs w:val="24"/>
        </w:rPr>
        <w:t xml:space="preserve">Найти дифференциальное уравнение семейства и уравнение огибающей: </w:t>
      </w:r>
      <w:r w:rsidRPr="008C08C1">
        <w:rPr>
          <w:rFonts w:ascii="Times New Roman" w:hAnsi="Times New Roman"/>
          <w:position w:val="-10"/>
          <w:sz w:val="24"/>
          <w:szCs w:val="24"/>
        </w:rPr>
        <w:object w:dxaOrig="1460" w:dyaOrig="360" w14:anchorId="2F9E4577">
          <v:shape id="_x0000_i1039" type="#_x0000_t75" style="width:72.75pt;height:18pt" o:ole="" fillcolor="window">
            <v:imagedata r:id="rId35" o:title=""/>
          </v:shape>
          <o:OLEObject Type="Embed" ProgID="Equation.3" ShapeID="_x0000_i1039" DrawAspect="Content" ObjectID="_1703933748" r:id="rId36"/>
        </w:object>
      </w:r>
    </w:p>
    <w:p w14:paraId="0C74560B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sz w:val="24"/>
          <w:szCs w:val="24"/>
        </w:rPr>
        <w:t xml:space="preserve">Найти дифференциальное уравнение семейства и уравнение огибающей: </w:t>
      </w:r>
      <w:r w:rsidRPr="008C08C1">
        <w:rPr>
          <w:rFonts w:ascii="Times New Roman" w:hAnsi="Times New Roman"/>
          <w:position w:val="-10"/>
          <w:sz w:val="24"/>
          <w:szCs w:val="24"/>
        </w:rPr>
        <w:object w:dxaOrig="1120" w:dyaOrig="400" w14:anchorId="65DBC131">
          <v:shape id="_x0000_i1040" type="#_x0000_t75" style="width:56.25pt;height:20.25pt" o:ole="" fillcolor="window">
            <v:imagedata r:id="rId37" o:title=""/>
          </v:shape>
          <o:OLEObject Type="Embed" ProgID="Equation.3" ShapeID="_x0000_i1040" DrawAspect="Content" ObjectID="_1703933749" r:id="rId38"/>
        </w:object>
      </w:r>
    </w:p>
    <w:p w14:paraId="6615979F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sz w:val="24"/>
          <w:szCs w:val="24"/>
        </w:rPr>
        <w:t xml:space="preserve">Найти дифференциальное уравнение семейства и уравнение огибающей: </w:t>
      </w:r>
      <w:r w:rsidRPr="008C08C1">
        <w:rPr>
          <w:rFonts w:ascii="Times New Roman" w:hAnsi="Times New Roman"/>
          <w:position w:val="-10"/>
          <w:sz w:val="24"/>
          <w:szCs w:val="24"/>
        </w:rPr>
        <w:object w:dxaOrig="1960" w:dyaOrig="420" w14:anchorId="3A8F6246">
          <v:shape id="_x0000_i1041" type="#_x0000_t75" style="width:98.25pt;height:21pt" o:ole="" fillcolor="window">
            <v:imagedata r:id="rId39" o:title=""/>
          </v:shape>
          <o:OLEObject Type="Embed" ProgID="Equation.3" ShapeID="_x0000_i1041" DrawAspect="Content" ObjectID="_1703933750" r:id="rId40"/>
        </w:object>
      </w:r>
    </w:p>
    <w:p w14:paraId="65668E5E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sz w:val="24"/>
          <w:szCs w:val="24"/>
        </w:rPr>
        <w:t xml:space="preserve">Найти дифференциальное уравнение семейства и уравнение огибающей: </w:t>
      </w:r>
      <w:r w:rsidRPr="008C08C1">
        <w:rPr>
          <w:rFonts w:ascii="Times New Roman" w:hAnsi="Times New Roman"/>
          <w:position w:val="-10"/>
          <w:sz w:val="24"/>
          <w:szCs w:val="24"/>
        </w:rPr>
        <w:object w:dxaOrig="1620" w:dyaOrig="400" w14:anchorId="29B9D95E">
          <v:shape id="_x0000_i1042" type="#_x0000_t75" style="width:81pt;height:20.25pt" o:ole="" fillcolor="window">
            <v:imagedata r:id="rId41" o:title=""/>
          </v:shape>
          <o:OLEObject Type="Embed" ProgID="Equation.3" ShapeID="_x0000_i1042" DrawAspect="Content" ObjectID="_1703933751" r:id="rId42"/>
        </w:object>
      </w:r>
    </w:p>
    <w:p w14:paraId="2A70A3A9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sz w:val="24"/>
          <w:szCs w:val="24"/>
        </w:rPr>
        <w:t xml:space="preserve">Найти дифференциальное уравнение семейства и уравнение ортогональных траекторий: </w:t>
      </w:r>
      <w:r w:rsidRPr="008C08C1">
        <w:rPr>
          <w:rFonts w:ascii="Times New Roman" w:hAnsi="Times New Roman"/>
          <w:position w:val="-10"/>
          <w:sz w:val="24"/>
          <w:szCs w:val="24"/>
        </w:rPr>
        <w:object w:dxaOrig="1359" w:dyaOrig="360" w14:anchorId="59D4BEFE">
          <v:shape id="_x0000_i1043" type="#_x0000_t75" style="width:68.25pt;height:18pt" o:ole="" fillcolor="window">
            <v:imagedata r:id="rId43" o:title=""/>
          </v:shape>
          <o:OLEObject Type="Embed" ProgID="Equation.3" ShapeID="_x0000_i1043" DrawAspect="Content" ObjectID="_1703933752" r:id="rId44"/>
        </w:object>
      </w:r>
    </w:p>
    <w:p w14:paraId="3E43595F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sz w:val="24"/>
          <w:szCs w:val="24"/>
        </w:rPr>
        <w:t xml:space="preserve">Найти дифференциальное уравнение семейства и уравнение огибающей: </w:t>
      </w:r>
      <w:r w:rsidRPr="008C08C1">
        <w:rPr>
          <w:rFonts w:ascii="Times New Roman" w:hAnsi="Times New Roman"/>
          <w:position w:val="-10"/>
          <w:sz w:val="24"/>
          <w:szCs w:val="24"/>
        </w:rPr>
        <w:object w:dxaOrig="1380" w:dyaOrig="360" w14:anchorId="51AFF9ED">
          <v:shape id="_x0000_i1044" type="#_x0000_t75" style="width:69pt;height:18pt" o:ole="" fillcolor="window">
            <v:imagedata r:id="rId45" o:title=""/>
          </v:shape>
          <o:OLEObject Type="Embed" ProgID="Equation.3" ShapeID="_x0000_i1044" DrawAspect="Content" ObjectID="_1703933753" r:id="rId46"/>
        </w:object>
      </w:r>
    </w:p>
    <w:p w14:paraId="38C85639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sz w:val="24"/>
          <w:szCs w:val="24"/>
        </w:rPr>
        <w:t xml:space="preserve">Найти дифференциальное уравнение семейства и уравнение огибающей: </w:t>
      </w:r>
      <w:r w:rsidRPr="008C08C1">
        <w:rPr>
          <w:rFonts w:ascii="Times New Roman" w:hAnsi="Times New Roman"/>
          <w:position w:val="-10"/>
          <w:sz w:val="24"/>
          <w:szCs w:val="24"/>
        </w:rPr>
        <w:object w:dxaOrig="1320" w:dyaOrig="340" w14:anchorId="6713E943">
          <v:shape id="_x0000_i1045" type="#_x0000_t75" style="width:66pt;height:17.25pt" o:ole="" fillcolor="window">
            <v:imagedata r:id="rId47" o:title=""/>
          </v:shape>
          <o:OLEObject Type="Embed" ProgID="Equation.3" ShapeID="_x0000_i1045" DrawAspect="Content" ObjectID="_1703933754" r:id="rId48"/>
        </w:object>
      </w:r>
    </w:p>
    <w:p w14:paraId="78A091D5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sz w:val="24"/>
          <w:szCs w:val="24"/>
        </w:rPr>
        <w:t xml:space="preserve">Найти дифференциальное уравнение семейства и уравнение огибающей: </w:t>
      </w:r>
      <w:r w:rsidRPr="008C08C1">
        <w:rPr>
          <w:rFonts w:ascii="Times New Roman" w:hAnsi="Times New Roman"/>
          <w:position w:val="-10"/>
          <w:sz w:val="24"/>
          <w:szCs w:val="24"/>
        </w:rPr>
        <w:object w:dxaOrig="1780" w:dyaOrig="360" w14:anchorId="01E8AC53">
          <v:shape id="_x0000_i1046" type="#_x0000_t75" style="width:89.25pt;height:18pt" o:ole="" fillcolor="window">
            <v:imagedata r:id="rId49" o:title=""/>
          </v:shape>
          <o:OLEObject Type="Embed" ProgID="Equation.3" ShapeID="_x0000_i1046" DrawAspect="Content" ObjectID="_1703933755" r:id="rId50"/>
        </w:object>
      </w:r>
    </w:p>
    <w:p w14:paraId="4307A35F" w14:textId="77777777" w:rsidR="00C150C4" w:rsidRPr="008C08C1" w:rsidRDefault="00C150C4" w:rsidP="00C150C4">
      <w:pPr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right="968"/>
        <w:jc w:val="both"/>
        <w:rPr>
          <w:rFonts w:ascii="Times New Roman" w:hAnsi="Times New Roman"/>
          <w:b/>
          <w:sz w:val="24"/>
          <w:szCs w:val="24"/>
        </w:rPr>
      </w:pPr>
      <w:r w:rsidRPr="008C08C1">
        <w:rPr>
          <w:rFonts w:ascii="Times New Roman" w:hAnsi="Times New Roman"/>
          <w:b/>
          <w:sz w:val="24"/>
          <w:szCs w:val="24"/>
        </w:rPr>
        <w:t>Дифференциальные уравнения высших порядков:</w:t>
      </w:r>
    </w:p>
    <w:p w14:paraId="17134B41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134" w:right="968" w:hanging="283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10"/>
          <w:sz w:val="24"/>
          <w:szCs w:val="24"/>
        </w:rPr>
        <w:object w:dxaOrig="1760" w:dyaOrig="360" w14:anchorId="56279EBA">
          <v:shape id="_x0000_i1047" type="#_x0000_t75" style="width:87.75pt;height:18pt" o:ole="">
            <v:imagedata r:id="rId51" o:title=""/>
          </v:shape>
          <o:OLEObject Type="Embed" ProgID="Equation.3" ShapeID="_x0000_i1047" DrawAspect="Content" ObjectID="_1703933756" r:id="rId52"/>
        </w:object>
      </w:r>
    </w:p>
    <w:p w14:paraId="5A3ACAFD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134" w:right="968" w:hanging="283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10"/>
          <w:sz w:val="24"/>
          <w:szCs w:val="24"/>
        </w:rPr>
        <w:object w:dxaOrig="2620" w:dyaOrig="380" w14:anchorId="490136B7">
          <v:shape id="_x0000_i1048" type="#_x0000_t75" style="width:131.25pt;height:18.75pt" o:ole="">
            <v:imagedata r:id="rId53" o:title=""/>
          </v:shape>
          <o:OLEObject Type="Embed" ProgID="Equation.3" ShapeID="_x0000_i1048" DrawAspect="Content" ObjectID="_1703933757" r:id="rId54"/>
        </w:object>
      </w:r>
    </w:p>
    <w:p w14:paraId="1C8A259A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134" w:right="968" w:hanging="283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10"/>
          <w:sz w:val="24"/>
          <w:szCs w:val="24"/>
        </w:rPr>
        <w:object w:dxaOrig="1719" w:dyaOrig="360" w14:anchorId="4E9CDF99">
          <v:shape id="_x0000_i1049" type="#_x0000_t75" style="width:86.25pt;height:18pt" o:ole="">
            <v:imagedata r:id="rId55" o:title=""/>
          </v:shape>
          <o:OLEObject Type="Embed" ProgID="Equation.3" ShapeID="_x0000_i1049" DrawAspect="Content" ObjectID="_1703933758" r:id="rId56"/>
        </w:object>
      </w:r>
    </w:p>
    <w:p w14:paraId="7AD148AD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134" w:right="968" w:hanging="283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10"/>
          <w:sz w:val="24"/>
          <w:szCs w:val="24"/>
        </w:rPr>
        <w:object w:dxaOrig="1320" w:dyaOrig="360" w14:anchorId="733AD79B">
          <v:shape id="_x0000_i1050" type="#_x0000_t75" style="width:66pt;height:18pt" o:ole="">
            <v:imagedata r:id="rId57" o:title=""/>
          </v:shape>
          <o:OLEObject Type="Embed" ProgID="Equation.3" ShapeID="_x0000_i1050" DrawAspect="Content" ObjectID="_1703933759" r:id="rId58"/>
        </w:object>
      </w:r>
    </w:p>
    <w:p w14:paraId="49DE1CD8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134" w:right="968" w:hanging="283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10"/>
          <w:sz w:val="24"/>
          <w:szCs w:val="24"/>
        </w:rPr>
        <w:object w:dxaOrig="2340" w:dyaOrig="380" w14:anchorId="336E4C25">
          <v:shape id="_x0000_i1051" type="#_x0000_t75" style="width:117pt;height:18.75pt" o:ole="">
            <v:imagedata r:id="rId59" o:title=""/>
          </v:shape>
          <o:OLEObject Type="Embed" ProgID="Equation.3" ShapeID="_x0000_i1051" DrawAspect="Content" ObjectID="_1703933760" r:id="rId60"/>
        </w:object>
      </w:r>
    </w:p>
    <w:p w14:paraId="69055804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134" w:right="968" w:hanging="283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24"/>
          <w:sz w:val="24"/>
          <w:szCs w:val="24"/>
        </w:rPr>
        <w:object w:dxaOrig="2460" w:dyaOrig="620" w14:anchorId="296C0494">
          <v:shape id="_x0000_i1052" type="#_x0000_t75" style="width:123pt;height:30.75pt" o:ole="">
            <v:imagedata r:id="rId61" o:title=""/>
          </v:shape>
          <o:OLEObject Type="Embed" ProgID="Equation.3" ShapeID="_x0000_i1052" DrawAspect="Content" ObjectID="_1703933761" r:id="rId62"/>
        </w:object>
      </w:r>
    </w:p>
    <w:p w14:paraId="0D0E9195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134" w:right="968" w:hanging="283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sz w:val="24"/>
          <w:szCs w:val="24"/>
        </w:rPr>
        <w:t xml:space="preserve">Написать вид общего решения ЛНДУ с постоянными коэффициентами: </w:t>
      </w:r>
      <w:r w:rsidRPr="008C08C1">
        <w:rPr>
          <w:rFonts w:ascii="Times New Roman" w:hAnsi="Times New Roman"/>
          <w:position w:val="-10"/>
          <w:sz w:val="24"/>
          <w:szCs w:val="24"/>
        </w:rPr>
        <w:object w:dxaOrig="3680" w:dyaOrig="360" w14:anchorId="2FF87324">
          <v:shape id="_x0000_i1053" type="#_x0000_t75" style="width:183.75pt;height:18pt" o:ole="">
            <v:imagedata r:id="rId63" o:title=""/>
          </v:shape>
          <o:OLEObject Type="Embed" ProgID="Equation.3" ShapeID="_x0000_i1053" DrawAspect="Content" ObjectID="_1703933762" r:id="rId64"/>
        </w:object>
      </w:r>
    </w:p>
    <w:p w14:paraId="02F3CBD6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134" w:right="968" w:hanging="283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24"/>
          <w:sz w:val="24"/>
          <w:szCs w:val="24"/>
        </w:rPr>
        <w:object w:dxaOrig="2299" w:dyaOrig="660" w14:anchorId="6965E998">
          <v:shape id="_x0000_i1054" type="#_x0000_t75" style="width:114.75pt;height:33pt" o:ole="">
            <v:imagedata r:id="rId65" o:title=""/>
          </v:shape>
          <o:OLEObject Type="Embed" ProgID="Equation.3" ShapeID="_x0000_i1054" DrawAspect="Content" ObjectID="_1703933763" r:id="rId66"/>
        </w:object>
      </w:r>
    </w:p>
    <w:p w14:paraId="5DDF87E3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134" w:right="968" w:hanging="283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10"/>
          <w:sz w:val="24"/>
          <w:szCs w:val="24"/>
        </w:rPr>
        <w:object w:dxaOrig="1860" w:dyaOrig="360" w14:anchorId="05BF4AEF">
          <v:shape id="_x0000_i1055" type="#_x0000_t75" style="width:93pt;height:18pt" o:ole="">
            <v:imagedata r:id="rId67" o:title=""/>
          </v:shape>
          <o:OLEObject Type="Embed" ProgID="Equation.3" ShapeID="_x0000_i1055" DrawAspect="Content" ObjectID="_1703933764" r:id="rId68"/>
        </w:object>
      </w:r>
    </w:p>
    <w:p w14:paraId="636D03AE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134" w:right="968" w:hanging="283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10"/>
          <w:sz w:val="24"/>
          <w:szCs w:val="24"/>
        </w:rPr>
        <w:object w:dxaOrig="1540" w:dyaOrig="380" w14:anchorId="16AA56B8">
          <v:shape id="_x0000_i1056" type="#_x0000_t75" style="width:77.25pt;height:18.75pt" o:ole="">
            <v:imagedata r:id="rId69" o:title=""/>
          </v:shape>
          <o:OLEObject Type="Embed" ProgID="Equation.3" ShapeID="_x0000_i1056" DrawAspect="Content" ObjectID="_1703933765" r:id="rId70"/>
        </w:object>
      </w:r>
    </w:p>
    <w:p w14:paraId="6833107C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134" w:right="968" w:hanging="283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10"/>
          <w:sz w:val="24"/>
          <w:szCs w:val="24"/>
        </w:rPr>
        <w:object w:dxaOrig="1800" w:dyaOrig="320" w14:anchorId="1FCD848C">
          <v:shape id="_x0000_i1057" type="#_x0000_t75" style="width:90pt;height:15.75pt" o:ole="">
            <v:imagedata r:id="rId71" o:title=""/>
          </v:shape>
          <o:OLEObject Type="Embed" ProgID="Equation.3" ShapeID="_x0000_i1057" DrawAspect="Content" ObjectID="_1703933766" r:id="rId72"/>
        </w:object>
      </w:r>
    </w:p>
    <w:p w14:paraId="0A0C62EE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line="240" w:lineRule="auto"/>
        <w:ind w:right="968" w:hanging="279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10"/>
          <w:sz w:val="24"/>
          <w:szCs w:val="24"/>
        </w:rPr>
        <w:object w:dxaOrig="2000" w:dyaOrig="360" w14:anchorId="2A62AF13">
          <v:shape id="_x0000_i1058" type="#_x0000_t75" style="width:99.75pt;height:18pt" o:ole="">
            <v:imagedata r:id="rId73" o:title=""/>
          </v:shape>
          <o:OLEObject Type="Embed" ProgID="Equation.3" ShapeID="_x0000_i1058" DrawAspect="Content" ObjectID="_1703933767" r:id="rId74"/>
        </w:object>
      </w:r>
    </w:p>
    <w:p w14:paraId="183BFDEF" w14:textId="77777777" w:rsidR="00C150C4" w:rsidRPr="008C08C1" w:rsidRDefault="00C150C4" w:rsidP="00C150C4">
      <w:pPr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right="968"/>
        <w:jc w:val="both"/>
        <w:rPr>
          <w:rFonts w:ascii="Times New Roman" w:hAnsi="Times New Roman"/>
          <w:b/>
          <w:sz w:val="24"/>
          <w:szCs w:val="24"/>
        </w:rPr>
      </w:pPr>
      <w:r w:rsidRPr="008C08C1">
        <w:rPr>
          <w:rFonts w:ascii="Times New Roman" w:hAnsi="Times New Roman"/>
          <w:b/>
          <w:sz w:val="24"/>
          <w:szCs w:val="24"/>
        </w:rPr>
        <w:t>Теория устойчивости</w:t>
      </w:r>
      <w:r w:rsidRPr="008C08C1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50897983" w14:textId="77777777" w:rsidR="00C150C4" w:rsidRPr="008C08C1" w:rsidRDefault="00C150C4" w:rsidP="00C150C4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08C1">
        <w:rPr>
          <w:rFonts w:ascii="Times New Roman" w:hAnsi="Times New Roman"/>
          <w:sz w:val="24"/>
          <w:szCs w:val="24"/>
        </w:rPr>
        <w:lastRenderedPageBreak/>
        <w:t>проверить</w:t>
      </w:r>
      <w:proofErr w:type="gramEnd"/>
      <w:r w:rsidRPr="008C08C1">
        <w:rPr>
          <w:rFonts w:ascii="Times New Roman" w:hAnsi="Times New Roman"/>
          <w:sz w:val="24"/>
          <w:szCs w:val="24"/>
        </w:rPr>
        <w:t xml:space="preserve"> на устойчивость положение равновесия (1, 2) системы: </w:t>
      </w:r>
      <w:r w:rsidRPr="008C08C1">
        <w:rPr>
          <w:rFonts w:ascii="Times New Roman" w:hAnsi="Times New Roman"/>
          <w:position w:val="-32"/>
          <w:sz w:val="24"/>
          <w:szCs w:val="24"/>
          <w:lang w:val="en-US"/>
        </w:rPr>
        <w:object w:dxaOrig="1600" w:dyaOrig="760" w14:anchorId="26E338EE">
          <v:shape id="_x0000_i1059" type="#_x0000_t75" style="width:80.25pt;height:38.25pt" o:ole="" fillcolor="window">
            <v:imagedata r:id="rId75" o:title=""/>
          </v:shape>
          <o:OLEObject Type="Embed" ProgID="Equation.3" ShapeID="_x0000_i1059" DrawAspect="Content" ObjectID="_1703933768" r:id="rId76"/>
        </w:object>
      </w:r>
      <w:r w:rsidRPr="008C08C1">
        <w:rPr>
          <w:rFonts w:ascii="Times New Roman" w:hAnsi="Times New Roman"/>
          <w:sz w:val="24"/>
          <w:szCs w:val="24"/>
        </w:rPr>
        <w:t xml:space="preserve"> </w:t>
      </w:r>
    </w:p>
    <w:p w14:paraId="45077F90" w14:textId="77777777" w:rsidR="00C150C4" w:rsidRPr="008C08C1" w:rsidRDefault="00C150C4" w:rsidP="00C150C4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08C1">
        <w:rPr>
          <w:rFonts w:ascii="Times New Roman" w:hAnsi="Times New Roman"/>
          <w:sz w:val="24"/>
          <w:szCs w:val="24"/>
        </w:rPr>
        <w:t>проверить</w:t>
      </w:r>
      <w:proofErr w:type="gramEnd"/>
      <w:r w:rsidRPr="008C08C1">
        <w:rPr>
          <w:rFonts w:ascii="Times New Roman" w:hAnsi="Times New Roman"/>
          <w:sz w:val="24"/>
          <w:szCs w:val="24"/>
        </w:rPr>
        <w:t xml:space="preserve"> на устойчивость нулевое решение системы: </w:t>
      </w:r>
      <w:r w:rsidRPr="008C08C1">
        <w:rPr>
          <w:rFonts w:ascii="Times New Roman" w:hAnsi="Times New Roman"/>
          <w:sz w:val="24"/>
          <w:szCs w:val="24"/>
          <w:lang w:val="en-US"/>
        </w:rPr>
        <w:object w:dxaOrig="2420" w:dyaOrig="760" w14:anchorId="760BD1CF">
          <v:shape id="_x0000_i1060" type="#_x0000_t75" style="width:120.75pt;height:38.25pt" o:ole="" fillcolor="window">
            <v:imagedata r:id="rId77" o:title=""/>
          </v:shape>
          <o:OLEObject Type="Embed" ProgID="Equation.3" ShapeID="_x0000_i1060" DrawAspect="Content" ObjectID="_1703933769" r:id="rId78"/>
        </w:object>
      </w:r>
      <w:r w:rsidRPr="008C08C1">
        <w:rPr>
          <w:rFonts w:ascii="Times New Roman" w:hAnsi="Times New Roman"/>
          <w:sz w:val="24"/>
          <w:szCs w:val="24"/>
        </w:rPr>
        <w:t xml:space="preserve"> </w:t>
      </w:r>
    </w:p>
    <w:p w14:paraId="4BB5A382" w14:textId="77777777" w:rsidR="00C150C4" w:rsidRPr="008C08C1" w:rsidRDefault="00C150C4" w:rsidP="00C150C4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08C1">
        <w:rPr>
          <w:rFonts w:ascii="Times New Roman" w:hAnsi="Times New Roman"/>
          <w:sz w:val="24"/>
          <w:szCs w:val="24"/>
        </w:rPr>
        <w:t>проверить</w:t>
      </w:r>
      <w:proofErr w:type="gramEnd"/>
      <w:r w:rsidRPr="008C08C1">
        <w:rPr>
          <w:rFonts w:ascii="Times New Roman" w:hAnsi="Times New Roman"/>
          <w:sz w:val="24"/>
          <w:szCs w:val="24"/>
        </w:rPr>
        <w:t xml:space="preserve"> на устойчивость нулевое решение уравнения: </w:t>
      </w:r>
      <w:r w:rsidRPr="008C08C1">
        <w:rPr>
          <w:rFonts w:ascii="Times New Roman" w:hAnsi="Times New Roman"/>
          <w:sz w:val="24"/>
          <w:szCs w:val="24"/>
        </w:rPr>
        <w:object w:dxaOrig="2900" w:dyaOrig="360" w14:anchorId="3E7CD9C0">
          <v:shape id="_x0000_i1061" type="#_x0000_t75" style="width:144.75pt;height:18pt" o:ole="" fillcolor="window">
            <v:imagedata r:id="rId79" o:title=""/>
          </v:shape>
          <o:OLEObject Type="Embed" ProgID="Equation.3" ShapeID="_x0000_i1061" DrawAspect="Content" ObjectID="_1703933770" r:id="rId80"/>
        </w:object>
      </w:r>
    </w:p>
    <w:p w14:paraId="124E9728" w14:textId="77777777" w:rsidR="00C150C4" w:rsidRPr="008C08C1" w:rsidRDefault="00C150C4" w:rsidP="00C150C4">
      <w:pPr>
        <w:suppressAutoHyphens/>
        <w:autoSpaceDE w:val="0"/>
        <w:autoSpaceDN w:val="0"/>
        <w:adjustRightInd w:val="0"/>
        <w:spacing w:line="240" w:lineRule="auto"/>
        <w:ind w:left="770" w:right="968"/>
        <w:jc w:val="both"/>
        <w:rPr>
          <w:rFonts w:ascii="Times New Roman" w:hAnsi="Times New Roman"/>
          <w:sz w:val="24"/>
          <w:szCs w:val="24"/>
        </w:rPr>
      </w:pPr>
    </w:p>
    <w:p w14:paraId="6C09A6B4" w14:textId="77777777" w:rsidR="00C150C4" w:rsidRPr="008C08C1" w:rsidRDefault="00C150C4" w:rsidP="00C150C4">
      <w:pPr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right="968"/>
        <w:jc w:val="both"/>
        <w:rPr>
          <w:rFonts w:ascii="Times New Roman" w:hAnsi="Times New Roman"/>
          <w:b/>
          <w:sz w:val="24"/>
          <w:szCs w:val="24"/>
        </w:rPr>
      </w:pPr>
      <w:r w:rsidRPr="008C08C1">
        <w:rPr>
          <w:rFonts w:ascii="Times New Roman" w:hAnsi="Times New Roman"/>
          <w:b/>
          <w:sz w:val="24"/>
          <w:szCs w:val="24"/>
        </w:rPr>
        <w:t>Системы дифференциальных уравнений и уравнения в частных производных:</w:t>
      </w:r>
    </w:p>
    <w:p w14:paraId="494D4B0A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30"/>
          <w:sz w:val="24"/>
          <w:szCs w:val="24"/>
        </w:rPr>
        <w:object w:dxaOrig="1280" w:dyaOrig="720" w14:anchorId="56BA75C9">
          <v:shape id="_x0000_i1062" type="#_x0000_t75" style="width:63.75pt;height:36pt" o:ole="">
            <v:imagedata r:id="rId81" o:title=""/>
          </v:shape>
          <o:OLEObject Type="Embed" ProgID="Equation.3" ShapeID="_x0000_i1062" DrawAspect="Content" ObjectID="_1703933771" r:id="rId82"/>
        </w:object>
      </w:r>
    </w:p>
    <w:p w14:paraId="35449E04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30"/>
          <w:sz w:val="24"/>
          <w:szCs w:val="24"/>
        </w:rPr>
        <w:object w:dxaOrig="1200" w:dyaOrig="720" w14:anchorId="4A459475">
          <v:shape id="_x0000_i1063" type="#_x0000_t75" style="width:60pt;height:36pt" o:ole="">
            <v:imagedata r:id="rId83" o:title=""/>
          </v:shape>
          <o:OLEObject Type="Embed" ProgID="Equation.3" ShapeID="_x0000_i1063" DrawAspect="Content" ObjectID="_1703933772" r:id="rId84"/>
        </w:object>
      </w:r>
    </w:p>
    <w:p w14:paraId="246EE210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28"/>
          <w:sz w:val="24"/>
          <w:szCs w:val="24"/>
        </w:rPr>
        <w:object w:dxaOrig="2320" w:dyaOrig="660" w14:anchorId="6A5D30AE">
          <v:shape id="_x0000_i1064" type="#_x0000_t75" style="width:116.25pt;height:33pt" o:ole="">
            <v:imagedata r:id="rId85" o:title=""/>
          </v:shape>
          <o:OLEObject Type="Embed" ProgID="Equation.3" ShapeID="_x0000_i1064" DrawAspect="Content" ObjectID="_1703933773" r:id="rId86"/>
        </w:object>
      </w:r>
    </w:p>
    <w:p w14:paraId="4CE334C9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28"/>
          <w:sz w:val="24"/>
          <w:szCs w:val="24"/>
        </w:rPr>
        <w:object w:dxaOrig="1560" w:dyaOrig="660" w14:anchorId="14217DCC">
          <v:shape id="_x0000_i1065" type="#_x0000_t75" style="width:78pt;height:33pt" o:ole="">
            <v:imagedata r:id="rId87" o:title=""/>
          </v:shape>
          <o:OLEObject Type="Embed" ProgID="Equation.3" ShapeID="_x0000_i1065" DrawAspect="Content" ObjectID="_1703933774" r:id="rId88"/>
        </w:object>
      </w:r>
    </w:p>
    <w:p w14:paraId="436CECF8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28"/>
          <w:sz w:val="24"/>
          <w:szCs w:val="24"/>
        </w:rPr>
        <w:object w:dxaOrig="1760" w:dyaOrig="660" w14:anchorId="63E3B4E1">
          <v:shape id="_x0000_i1066" type="#_x0000_t75" style="width:87.75pt;height:33pt" o:ole="">
            <v:imagedata r:id="rId89" o:title=""/>
          </v:shape>
          <o:OLEObject Type="Embed" ProgID="Equation.3" ShapeID="_x0000_i1066" DrawAspect="Content" ObjectID="_1703933775" r:id="rId90"/>
        </w:object>
      </w:r>
    </w:p>
    <w:p w14:paraId="44CBB9CA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sz w:val="24"/>
          <w:szCs w:val="24"/>
        </w:rPr>
        <w:t xml:space="preserve">Решить </w:t>
      </w:r>
      <w:proofErr w:type="gramStart"/>
      <w:r w:rsidRPr="008C08C1">
        <w:rPr>
          <w:rFonts w:ascii="Times New Roman" w:hAnsi="Times New Roman"/>
          <w:sz w:val="24"/>
          <w:szCs w:val="24"/>
        </w:rPr>
        <w:t xml:space="preserve">уравнение </w:t>
      </w:r>
      <w:r w:rsidRPr="008C08C1">
        <w:rPr>
          <w:rFonts w:ascii="Times New Roman" w:hAnsi="Times New Roman"/>
          <w:position w:val="-28"/>
          <w:sz w:val="24"/>
          <w:szCs w:val="24"/>
          <w:lang w:val="en-US"/>
        </w:rPr>
        <w:object w:dxaOrig="2540" w:dyaOrig="660" w14:anchorId="319EF74D">
          <v:shape id="_x0000_i1067" type="#_x0000_t75" style="width:126.75pt;height:33pt" o:ole="" fillcolor="window">
            <v:imagedata r:id="rId91" o:title=""/>
          </v:shape>
          <o:OLEObject Type="Embed" ProgID="Equation.3" ShapeID="_x0000_i1067" DrawAspect="Content" ObjectID="_1703933776" r:id="rId92"/>
        </w:object>
      </w:r>
      <w:r w:rsidRPr="008C08C1">
        <w:rPr>
          <w:rFonts w:ascii="Times New Roman" w:hAnsi="Times New Roman"/>
          <w:sz w:val="24"/>
          <w:szCs w:val="24"/>
        </w:rPr>
        <w:t xml:space="preserve"> при</w:t>
      </w:r>
      <w:proofErr w:type="gramEnd"/>
      <w:r w:rsidRPr="008C08C1">
        <w:rPr>
          <w:rFonts w:ascii="Times New Roman" w:hAnsi="Times New Roman"/>
          <w:sz w:val="24"/>
          <w:szCs w:val="24"/>
        </w:rPr>
        <w:t xml:space="preserve"> условии, что </w:t>
      </w:r>
      <w:r w:rsidRPr="008C08C1">
        <w:rPr>
          <w:rFonts w:ascii="Times New Roman" w:hAnsi="Times New Roman"/>
          <w:position w:val="-12"/>
          <w:sz w:val="24"/>
          <w:szCs w:val="24"/>
        </w:rPr>
        <w:object w:dxaOrig="639" w:dyaOrig="300" w14:anchorId="3A821D77">
          <v:shape id="_x0000_i1068" type="#_x0000_t75" style="width:32.25pt;height:15pt" o:ole="">
            <v:imagedata r:id="rId93" o:title=""/>
          </v:shape>
          <o:OLEObject Type="Embed" ProgID="Equation.3" ShapeID="_x0000_i1068" DrawAspect="Content" ObjectID="_1703933777" r:id="rId94"/>
        </w:object>
      </w:r>
      <w:r w:rsidRPr="008C08C1">
        <w:rPr>
          <w:rFonts w:ascii="Times New Roman" w:hAnsi="Times New Roman"/>
          <w:sz w:val="24"/>
          <w:szCs w:val="24"/>
        </w:rPr>
        <w:t xml:space="preserve"> при </w:t>
      </w:r>
      <w:r w:rsidRPr="008C08C1">
        <w:rPr>
          <w:rFonts w:ascii="Times New Roman" w:hAnsi="Times New Roman"/>
          <w:position w:val="-6"/>
          <w:sz w:val="24"/>
          <w:szCs w:val="24"/>
        </w:rPr>
        <w:object w:dxaOrig="620" w:dyaOrig="300" w14:anchorId="2CB12590">
          <v:shape id="_x0000_i1069" type="#_x0000_t75" style="width:30.75pt;height:15pt" o:ole="">
            <v:imagedata r:id="rId95" o:title=""/>
          </v:shape>
          <o:OLEObject Type="Embed" ProgID="Equation.3" ShapeID="_x0000_i1069" DrawAspect="Content" ObjectID="_1703933778" r:id="rId96"/>
        </w:object>
      </w:r>
    </w:p>
    <w:p w14:paraId="56A3501A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28"/>
          <w:sz w:val="24"/>
          <w:szCs w:val="24"/>
          <w:lang w:val="en-US"/>
        </w:rPr>
        <w:object w:dxaOrig="2940" w:dyaOrig="660" w14:anchorId="22FADC28">
          <v:shape id="_x0000_i1070" type="#_x0000_t75" style="width:147pt;height:33pt" o:ole="" fillcolor="window">
            <v:imagedata r:id="rId97" o:title=""/>
          </v:shape>
          <o:OLEObject Type="Embed" ProgID="Equation.3" ShapeID="_x0000_i1070" DrawAspect="Content" ObjectID="_1703933779" r:id="rId98"/>
        </w:object>
      </w:r>
    </w:p>
    <w:p w14:paraId="5244C77E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28"/>
          <w:sz w:val="24"/>
          <w:szCs w:val="24"/>
        </w:rPr>
        <w:object w:dxaOrig="2540" w:dyaOrig="660" w14:anchorId="0CDCB204">
          <v:shape id="_x0000_i1071" type="#_x0000_t75" style="width:126.75pt;height:33pt" o:ole="" fillcolor="window">
            <v:imagedata r:id="rId99" o:title=""/>
          </v:shape>
          <o:OLEObject Type="Embed" ProgID="Equation.3" ShapeID="_x0000_i1071" DrawAspect="Content" ObjectID="_1703933780" r:id="rId100"/>
        </w:object>
      </w:r>
    </w:p>
    <w:p w14:paraId="33A602A4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position w:val="-28"/>
          <w:sz w:val="24"/>
          <w:szCs w:val="24"/>
          <w:lang w:val="en-US"/>
        </w:rPr>
        <w:object w:dxaOrig="1800" w:dyaOrig="660" w14:anchorId="09A601DF">
          <v:shape id="_x0000_i1072" type="#_x0000_t75" style="width:90pt;height:33pt" o:ole="" fillcolor="window">
            <v:imagedata r:id="rId101" o:title=""/>
          </v:shape>
          <o:OLEObject Type="Embed" ProgID="Equation.3" ShapeID="_x0000_i1072" DrawAspect="Content" ObjectID="_1703933781" r:id="rId102"/>
        </w:object>
      </w:r>
    </w:p>
    <w:p w14:paraId="02C02D91" w14:textId="77777777" w:rsidR="00C150C4" w:rsidRPr="008C08C1" w:rsidRDefault="00C150C4" w:rsidP="00C150C4">
      <w:pPr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sz w:val="24"/>
          <w:szCs w:val="24"/>
        </w:rPr>
        <w:t xml:space="preserve">Решить </w:t>
      </w:r>
      <w:proofErr w:type="gramStart"/>
      <w:r w:rsidRPr="008C08C1">
        <w:rPr>
          <w:rFonts w:ascii="Times New Roman" w:hAnsi="Times New Roman"/>
          <w:sz w:val="24"/>
          <w:szCs w:val="24"/>
        </w:rPr>
        <w:t xml:space="preserve">уравнение </w:t>
      </w:r>
      <w:r w:rsidRPr="008C08C1">
        <w:rPr>
          <w:rFonts w:ascii="Times New Roman" w:hAnsi="Times New Roman"/>
          <w:position w:val="-28"/>
          <w:sz w:val="24"/>
          <w:szCs w:val="24"/>
          <w:lang w:val="en-US"/>
        </w:rPr>
        <w:object w:dxaOrig="2980" w:dyaOrig="660" w14:anchorId="40A28740">
          <v:shape id="_x0000_i1073" type="#_x0000_t75" style="width:149.25pt;height:33pt" o:ole="" fillcolor="window">
            <v:imagedata r:id="rId103" o:title=""/>
          </v:shape>
          <o:OLEObject Type="Embed" ProgID="Equation.3" ShapeID="_x0000_i1073" DrawAspect="Content" ObjectID="_1703933782" r:id="rId104"/>
        </w:object>
      </w:r>
      <w:r w:rsidRPr="008C08C1">
        <w:rPr>
          <w:rFonts w:ascii="Times New Roman" w:hAnsi="Times New Roman"/>
          <w:sz w:val="24"/>
          <w:szCs w:val="24"/>
        </w:rPr>
        <w:t xml:space="preserve"> при</w:t>
      </w:r>
      <w:proofErr w:type="gramEnd"/>
      <w:r w:rsidRPr="008C08C1">
        <w:rPr>
          <w:rFonts w:ascii="Times New Roman" w:hAnsi="Times New Roman"/>
          <w:sz w:val="24"/>
          <w:szCs w:val="24"/>
        </w:rPr>
        <w:t xml:space="preserve"> условии, что </w:t>
      </w:r>
      <w:r w:rsidRPr="008C08C1">
        <w:rPr>
          <w:rFonts w:ascii="Times New Roman" w:hAnsi="Times New Roman"/>
          <w:position w:val="-10"/>
          <w:sz w:val="24"/>
          <w:szCs w:val="24"/>
        </w:rPr>
        <w:object w:dxaOrig="800" w:dyaOrig="320" w14:anchorId="362B87C7">
          <v:shape id="_x0000_i1074" type="#_x0000_t75" style="width:39.75pt;height:15.75pt" o:ole="">
            <v:imagedata r:id="rId105" o:title=""/>
          </v:shape>
          <o:OLEObject Type="Embed" ProgID="Equation.3" ShapeID="_x0000_i1074" DrawAspect="Content" ObjectID="_1703933783" r:id="rId106"/>
        </w:object>
      </w:r>
      <w:r w:rsidRPr="008C08C1">
        <w:rPr>
          <w:rFonts w:ascii="Times New Roman" w:hAnsi="Times New Roman"/>
          <w:sz w:val="24"/>
          <w:szCs w:val="24"/>
        </w:rPr>
        <w:t xml:space="preserve"> при </w:t>
      </w:r>
      <w:r w:rsidRPr="008C08C1">
        <w:rPr>
          <w:rFonts w:ascii="Times New Roman" w:hAnsi="Times New Roman"/>
          <w:position w:val="-10"/>
          <w:sz w:val="24"/>
          <w:szCs w:val="24"/>
        </w:rPr>
        <w:object w:dxaOrig="1100" w:dyaOrig="320" w14:anchorId="3F04BBDA">
          <v:shape id="_x0000_i1075" type="#_x0000_t75" style="width:54.75pt;height:15.75pt" o:ole="">
            <v:imagedata r:id="rId107" o:title=""/>
          </v:shape>
          <o:OLEObject Type="Embed" ProgID="Equation.3" ShapeID="_x0000_i1075" DrawAspect="Content" ObjectID="_1703933784" r:id="rId108"/>
        </w:object>
      </w:r>
      <w:r w:rsidRPr="008C08C1">
        <w:rPr>
          <w:rFonts w:ascii="Times New Roman" w:hAnsi="Times New Roman"/>
          <w:sz w:val="24"/>
          <w:szCs w:val="24"/>
        </w:rPr>
        <w:t>.</w:t>
      </w:r>
    </w:p>
    <w:p w14:paraId="433F73AF" w14:textId="77777777" w:rsidR="00C150C4" w:rsidRDefault="00C150C4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4D7AE11A" w14:textId="77777777"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7E1A87BF" w14:textId="77777777" w:rsidR="003E0A17" w:rsidRPr="00242B00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.2.4. </w:t>
      </w:r>
      <w:r w:rsidR="003E0A17" w:rsidRPr="00242B00">
        <w:rPr>
          <w:rFonts w:ascii="Times New Roman" w:hAnsi="Times New Roman"/>
          <w:b/>
          <w:sz w:val="24"/>
          <w:szCs w:val="24"/>
        </w:rPr>
        <w:t>Темы курсовых работ</w:t>
      </w:r>
      <w:r w:rsidR="007D6E92" w:rsidRPr="00242B00">
        <w:rPr>
          <w:rFonts w:ascii="Times New Roman" w:hAnsi="Times New Roman"/>
          <w:b/>
          <w:sz w:val="24"/>
          <w:szCs w:val="24"/>
        </w:rPr>
        <w:t>, эссе, рефератов</w:t>
      </w:r>
    </w:p>
    <w:p w14:paraId="75EE5089" w14:textId="0205F82F" w:rsidR="0017446C" w:rsidRPr="00C150C4" w:rsidRDefault="00C150C4" w:rsidP="008D7FDC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C150C4">
        <w:rPr>
          <w:rFonts w:ascii="Times New Roman" w:hAnsi="Times New Roman"/>
          <w:sz w:val="24"/>
          <w:szCs w:val="24"/>
        </w:rPr>
        <w:t>Курсовые работы, эссе, рефераты не предусмотрены</w:t>
      </w:r>
    </w:p>
    <w:p w14:paraId="52947FEB" w14:textId="77777777" w:rsidR="007D2EB7" w:rsidRDefault="007D2EB7">
      <w:pPr>
        <w:spacing w:after="0" w:line="240" w:lineRule="auto"/>
        <w:rPr>
          <w:rFonts w:ascii="Times New Roman" w:eastAsia="Calibri" w:hAnsi="Times New Roman"/>
          <w:i/>
          <w:sz w:val="18"/>
          <w:szCs w:val="18"/>
          <w:lang w:eastAsia="en-US"/>
        </w:rPr>
      </w:pPr>
      <w:r>
        <w:rPr>
          <w:rFonts w:ascii="Times New Roman" w:hAnsi="Times New Roman"/>
          <w:i/>
          <w:sz w:val="18"/>
          <w:szCs w:val="18"/>
        </w:rPr>
        <w:br w:type="page"/>
      </w:r>
    </w:p>
    <w:p w14:paraId="25FC46CB" w14:textId="77777777" w:rsidR="00F64CB8" w:rsidRPr="00B05939" w:rsidRDefault="00850611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0B0E5A36" w14:textId="77777777" w:rsidR="00C150C4" w:rsidRPr="008C08C1" w:rsidRDefault="00C150C4" w:rsidP="00C150C4">
      <w:pPr>
        <w:numPr>
          <w:ilvl w:val="0"/>
          <w:numId w:val="18"/>
        </w:numPr>
        <w:spacing w:before="240" w:line="240" w:lineRule="auto"/>
        <w:rPr>
          <w:rFonts w:ascii="Times New Roman" w:hAnsi="Times New Roman"/>
          <w:sz w:val="24"/>
          <w:szCs w:val="24"/>
          <w:u w:val="single"/>
        </w:rPr>
      </w:pPr>
      <w:r w:rsidRPr="008C08C1">
        <w:rPr>
          <w:rFonts w:ascii="Times New Roman" w:hAnsi="Times New Roman"/>
          <w:sz w:val="24"/>
          <w:szCs w:val="24"/>
          <w:u w:val="single"/>
        </w:rPr>
        <w:t>основная литература:</w:t>
      </w:r>
    </w:p>
    <w:p w14:paraId="40A78B2E" w14:textId="77777777" w:rsidR="00C150C4" w:rsidRPr="008C08C1" w:rsidRDefault="00C150C4" w:rsidP="00C150C4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8C08C1">
        <w:rPr>
          <w:rFonts w:ascii="Times New Roman" w:hAnsi="Times New Roman"/>
          <w:sz w:val="24"/>
          <w:szCs w:val="24"/>
        </w:rPr>
        <w:t>Эльсгольц</w:t>
      </w:r>
      <w:proofErr w:type="spellEnd"/>
      <w:r w:rsidRPr="008C08C1">
        <w:rPr>
          <w:rFonts w:ascii="Times New Roman" w:hAnsi="Times New Roman"/>
          <w:sz w:val="24"/>
          <w:szCs w:val="24"/>
        </w:rPr>
        <w:t xml:space="preserve"> Л. Э. - Дифференциальные уравнения и вариационное исчисление: учеб. для физ. и физ.-мат. фак. ун-тов. - М.: </w:t>
      </w:r>
      <w:proofErr w:type="spellStart"/>
      <w:r w:rsidRPr="008C08C1">
        <w:rPr>
          <w:rFonts w:ascii="Times New Roman" w:hAnsi="Times New Roman"/>
          <w:sz w:val="24"/>
          <w:szCs w:val="24"/>
        </w:rPr>
        <w:t>Эдиториал</w:t>
      </w:r>
      <w:proofErr w:type="spellEnd"/>
      <w:r w:rsidRPr="008C08C1">
        <w:rPr>
          <w:rFonts w:ascii="Times New Roman" w:hAnsi="Times New Roman"/>
          <w:sz w:val="24"/>
          <w:szCs w:val="24"/>
        </w:rPr>
        <w:t xml:space="preserve"> УРСС, 2002. - 320 с., 50 экз.</w:t>
      </w:r>
    </w:p>
    <w:p w14:paraId="76933B13" w14:textId="77777777" w:rsidR="00C150C4" w:rsidRPr="008C08C1" w:rsidRDefault="00C150C4" w:rsidP="00C150C4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C08C1">
        <w:rPr>
          <w:rFonts w:ascii="Times New Roman" w:hAnsi="Times New Roman"/>
          <w:sz w:val="24"/>
          <w:szCs w:val="24"/>
        </w:rPr>
        <w:t>Пискунов Н. С. - Дифференциальное и интегральное исчисления: учебник для втузов : [в 2 т.]. Т. 2. - М.: Интеграл-Пресс, 2004. - 544 с., 35 экз.</w:t>
      </w:r>
      <w:r w:rsidRPr="008C08C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094E402A" w14:textId="77777777" w:rsidR="00C150C4" w:rsidRPr="008C08C1" w:rsidRDefault="00C150C4" w:rsidP="00C150C4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C08C1">
        <w:rPr>
          <w:rFonts w:ascii="Times New Roman" w:hAnsi="Times New Roman"/>
          <w:bCs/>
          <w:color w:val="000000"/>
          <w:sz w:val="24"/>
          <w:szCs w:val="24"/>
        </w:rPr>
        <w:t>Понтрягин Л. С. - Обыкновенные дифференциальные уравнения: [учеб. для гос. ун-тов]. - М.: Наука, 1970. - 331 с., 30 экз.</w:t>
      </w:r>
    </w:p>
    <w:p w14:paraId="1A005344" w14:textId="77777777" w:rsidR="00C150C4" w:rsidRPr="008C08C1" w:rsidRDefault="00C150C4" w:rsidP="00C150C4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C08C1">
        <w:rPr>
          <w:rFonts w:ascii="Times New Roman" w:hAnsi="Times New Roman"/>
          <w:sz w:val="24"/>
          <w:szCs w:val="24"/>
        </w:rPr>
        <w:t>Филиппов А. Ф. - Сборник задач по дифференциальным уравнениям. - М.: ЛИБРОКОМ, 2009. - 240 с., 40 экз.</w:t>
      </w:r>
    </w:p>
    <w:p w14:paraId="19872089" w14:textId="77777777" w:rsidR="00C150C4" w:rsidRPr="008C08C1" w:rsidRDefault="00C150C4" w:rsidP="00C150C4">
      <w:pPr>
        <w:numPr>
          <w:ilvl w:val="0"/>
          <w:numId w:val="18"/>
        </w:numPr>
        <w:spacing w:before="240" w:line="240" w:lineRule="auto"/>
        <w:rPr>
          <w:rFonts w:ascii="Times New Roman" w:hAnsi="Times New Roman"/>
          <w:sz w:val="24"/>
          <w:szCs w:val="24"/>
          <w:u w:val="single"/>
        </w:rPr>
      </w:pPr>
      <w:r w:rsidRPr="008C08C1">
        <w:rPr>
          <w:rFonts w:ascii="Times New Roman" w:hAnsi="Times New Roman"/>
          <w:sz w:val="24"/>
          <w:szCs w:val="24"/>
          <w:u w:val="single"/>
        </w:rPr>
        <w:t>дополнительная литература:</w:t>
      </w:r>
    </w:p>
    <w:p w14:paraId="6FF7F086" w14:textId="376660FC" w:rsidR="00C150C4" w:rsidRPr="008C08C1" w:rsidRDefault="00C150C4" w:rsidP="00C150C4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C08C1">
        <w:rPr>
          <w:rFonts w:ascii="Times New Roman" w:hAnsi="Times New Roman"/>
          <w:sz w:val="24"/>
          <w:szCs w:val="24"/>
        </w:rPr>
        <w:t xml:space="preserve">Степанов В. В. - Курс дифференциальных уравнений: учебник. - М.: Гос. изд-во физ.-мат. лит., 1959. - 468 с., 3 экз.;  М.: Гос. изд-во физ.-мат. лит., 1958. - 468 с., 8 экз.; М.: </w:t>
      </w:r>
      <w:proofErr w:type="spellStart"/>
      <w:r w:rsidRPr="008C08C1">
        <w:rPr>
          <w:rFonts w:ascii="Times New Roman" w:hAnsi="Times New Roman"/>
          <w:sz w:val="24"/>
          <w:szCs w:val="24"/>
        </w:rPr>
        <w:t>Гостехиздат</w:t>
      </w:r>
      <w:proofErr w:type="spellEnd"/>
      <w:r w:rsidRPr="008C08C1">
        <w:rPr>
          <w:rFonts w:ascii="Times New Roman" w:hAnsi="Times New Roman"/>
          <w:sz w:val="24"/>
          <w:szCs w:val="24"/>
        </w:rPr>
        <w:t xml:space="preserve">, 1953. - 468 с., 1 экз.; Л.: </w:t>
      </w:r>
      <w:proofErr w:type="spellStart"/>
      <w:r w:rsidRPr="008C08C1">
        <w:rPr>
          <w:rFonts w:ascii="Times New Roman" w:hAnsi="Times New Roman"/>
          <w:sz w:val="24"/>
          <w:szCs w:val="24"/>
        </w:rPr>
        <w:t>Гостехиздат</w:t>
      </w:r>
      <w:proofErr w:type="spellEnd"/>
      <w:r w:rsidRPr="008C08C1">
        <w:rPr>
          <w:rFonts w:ascii="Times New Roman" w:hAnsi="Times New Roman"/>
          <w:sz w:val="24"/>
          <w:szCs w:val="24"/>
        </w:rPr>
        <w:t xml:space="preserve">, 1945. - 406 с., 3 экз.; Л.: </w:t>
      </w:r>
      <w:proofErr w:type="spellStart"/>
      <w:r w:rsidRPr="008C08C1">
        <w:rPr>
          <w:rFonts w:ascii="Times New Roman" w:hAnsi="Times New Roman"/>
          <w:sz w:val="24"/>
          <w:szCs w:val="24"/>
        </w:rPr>
        <w:t>Гостехиздат</w:t>
      </w:r>
      <w:proofErr w:type="spellEnd"/>
      <w:r w:rsidRPr="008C08C1">
        <w:rPr>
          <w:rFonts w:ascii="Times New Roman" w:hAnsi="Times New Roman"/>
          <w:sz w:val="24"/>
          <w:szCs w:val="24"/>
        </w:rPr>
        <w:t>., 1950. - 468 с., 1 экз.; М.: URSS : Изд-во ЛКИ, 2008. - 472 с., 1 экз.</w:t>
      </w:r>
    </w:p>
    <w:p w14:paraId="15D32CD5" w14:textId="77777777" w:rsidR="00C150C4" w:rsidRPr="008C08C1" w:rsidRDefault="00C150C4" w:rsidP="00C150C4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C08C1">
        <w:rPr>
          <w:rFonts w:ascii="Times New Roman" w:hAnsi="Times New Roman"/>
          <w:bCs/>
          <w:color w:val="000000"/>
          <w:sz w:val="24"/>
          <w:szCs w:val="24"/>
        </w:rPr>
        <w:t>Арнольд В. И. - Обыкновенные дифференциальные уравнения: учеб. пособие для студентов мех.-мат. специальностей вузов. - М.: Наука, 1971. - 304 с., 25 экз.</w:t>
      </w:r>
    </w:p>
    <w:p w14:paraId="616BAD6F" w14:textId="77777777" w:rsidR="00C150C4" w:rsidRPr="008C08C1" w:rsidRDefault="00C150C4" w:rsidP="00C150C4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sz w:val="24"/>
          <w:szCs w:val="24"/>
          <w:u w:val="single"/>
        </w:rPr>
        <w:t>программное обеспечение и Интернет-ресурсы</w:t>
      </w:r>
      <w:r w:rsidRPr="008C08C1">
        <w:rPr>
          <w:rFonts w:ascii="Times New Roman" w:hAnsi="Times New Roman"/>
          <w:sz w:val="24"/>
          <w:szCs w:val="24"/>
        </w:rPr>
        <w:t xml:space="preserve"> </w:t>
      </w:r>
    </w:p>
    <w:p w14:paraId="7AE97528" w14:textId="77777777" w:rsidR="00C150C4" w:rsidRPr="008C08C1" w:rsidRDefault="00C150C4" w:rsidP="00C150C4">
      <w:pPr>
        <w:numPr>
          <w:ilvl w:val="1"/>
          <w:numId w:val="18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sz w:val="24"/>
          <w:szCs w:val="24"/>
        </w:rPr>
        <w:t xml:space="preserve">Тихонов, А.Н. Дифференциальные уравнения [Электронный ресурс]: учеб. / А.Н. Тихонов, А.Б. Васильева, А.Г. Свешников. — Электрон. дан. — Москва: </w:t>
      </w:r>
      <w:proofErr w:type="spellStart"/>
      <w:r w:rsidRPr="008C08C1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8C08C1">
        <w:rPr>
          <w:rFonts w:ascii="Times New Roman" w:hAnsi="Times New Roman"/>
          <w:sz w:val="24"/>
          <w:szCs w:val="24"/>
        </w:rPr>
        <w:t xml:space="preserve">, 2002. — 256 с. </w:t>
      </w:r>
      <w:hyperlink r:id="rId109" w:history="1">
        <w:r w:rsidRPr="008C08C1">
          <w:rPr>
            <w:rStyle w:val="ab"/>
            <w:rFonts w:ascii="Times New Roman" w:hAnsi="Times New Roman"/>
            <w:sz w:val="24"/>
            <w:szCs w:val="24"/>
          </w:rPr>
          <w:t>https://e.lanbook.com/book/48171</w:t>
        </w:r>
      </w:hyperlink>
    </w:p>
    <w:p w14:paraId="694066B5" w14:textId="77777777" w:rsidR="00C150C4" w:rsidRPr="008C08C1" w:rsidRDefault="00C150C4" w:rsidP="00C150C4">
      <w:pPr>
        <w:numPr>
          <w:ilvl w:val="1"/>
          <w:numId w:val="18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sz w:val="24"/>
          <w:szCs w:val="24"/>
        </w:rPr>
        <w:t xml:space="preserve">Подборка литературы по тематике дисциплины в электронной физико-математической библиотеке открытого доступа </w:t>
      </w:r>
      <w:proofErr w:type="spellStart"/>
      <w:r w:rsidRPr="008C08C1">
        <w:rPr>
          <w:rFonts w:ascii="Times New Roman" w:hAnsi="Times New Roman"/>
          <w:sz w:val="24"/>
          <w:szCs w:val="24"/>
        </w:rPr>
        <w:t>EqWorld</w:t>
      </w:r>
      <w:proofErr w:type="spellEnd"/>
      <w:r w:rsidRPr="008C08C1">
        <w:rPr>
          <w:rFonts w:ascii="Times New Roman" w:hAnsi="Times New Roman"/>
          <w:sz w:val="24"/>
          <w:szCs w:val="24"/>
        </w:rPr>
        <w:t xml:space="preserve"> </w:t>
      </w:r>
      <w:hyperlink r:id="rId110" w:history="1">
        <w:r w:rsidRPr="008C08C1">
          <w:rPr>
            <w:rStyle w:val="ab"/>
            <w:rFonts w:ascii="Times New Roman" w:hAnsi="Times New Roman"/>
            <w:sz w:val="24"/>
            <w:szCs w:val="24"/>
          </w:rPr>
          <w:t>http://eqworld.ipmnet.ru/ru/library/mathematics/ode.htm</w:t>
        </w:r>
      </w:hyperlink>
    </w:p>
    <w:p w14:paraId="66B10C3D" w14:textId="77777777" w:rsidR="00C150C4" w:rsidRPr="008C08C1" w:rsidRDefault="00C150C4" w:rsidP="00C150C4">
      <w:pPr>
        <w:numPr>
          <w:ilvl w:val="1"/>
          <w:numId w:val="18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sz w:val="24"/>
          <w:szCs w:val="24"/>
        </w:rPr>
        <w:t xml:space="preserve">Пакеты компьютерных аналитических вычислений для персонального компьютера. Допускается применение сред </w:t>
      </w:r>
      <w:r w:rsidRPr="008C08C1">
        <w:rPr>
          <w:rFonts w:ascii="Times New Roman" w:hAnsi="Times New Roman"/>
          <w:sz w:val="24"/>
          <w:szCs w:val="24"/>
          <w:lang w:val="en-US"/>
        </w:rPr>
        <w:t>Wolfram</w:t>
      </w:r>
      <w:r w:rsidRPr="008C0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8C1">
        <w:rPr>
          <w:rFonts w:ascii="Times New Roman" w:hAnsi="Times New Roman"/>
          <w:sz w:val="24"/>
          <w:szCs w:val="24"/>
          <w:lang w:val="en-US"/>
        </w:rPr>
        <w:t>Mathematica</w:t>
      </w:r>
      <w:proofErr w:type="spellEnd"/>
      <w:r w:rsidRPr="008C08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08C1">
        <w:rPr>
          <w:rFonts w:ascii="Times New Roman" w:hAnsi="Times New Roman"/>
          <w:sz w:val="24"/>
          <w:szCs w:val="24"/>
          <w:lang w:val="en-US"/>
        </w:rPr>
        <w:t>Matlab</w:t>
      </w:r>
      <w:proofErr w:type="spellEnd"/>
      <w:r w:rsidRPr="008C08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08C1">
        <w:rPr>
          <w:rFonts w:ascii="Times New Roman" w:hAnsi="Times New Roman"/>
          <w:sz w:val="24"/>
          <w:szCs w:val="24"/>
          <w:lang w:val="en-US"/>
        </w:rPr>
        <w:t>MathCAD</w:t>
      </w:r>
      <w:proofErr w:type="spellEnd"/>
      <w:r w:rsidRPr="008C08C1">
        <w:rPr>
          <w:rFonts w:ascii="Times New Roman" w:hAnsi="Times New Roman"/>
          <w:sz w:val="24"/>
          <w:szCs w:val="24"/>
        </w:rPr>
        <w:t xml:space="preserve">, </w:t>
      </w:r>
      <w:r w:rsidRPr="008C08C1">
        <w:rPr>
          <w:rFonts w:ascii="Times New Roman" w:hAnsi="Times New Roman"/>
          <w:sz w:val="24"/>
          <w:szCs w:val="24"/>
          <w:lang w:val="en-US"/>
        </w:rPr>
        <w:t>Maple</w:t>
      </w:r>
      <w:r w:rsidRPr="008C08C1">
        <w:rPr>
          <w:rFonts w:ascii="Times New Roman" w:hAnsi="Times New Roman"/>
          <w:sz w:val="24"/>
          <w:szCs w:val="24"/>
        </w:rPr>
        <w:t xml:space="preserve"> или любых иных компьютерных ресурсов аналогичного назначения</w:t>
      </w:r>
    </w:p>
    <w:p w14:paraId="43ECA4C4" w14:textId="77777777"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14:paraId="6879C83F" w14:textId="77777777"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14:paraId="2303F8F2" w14:textId="77777777" w:rsidR="001E3215" w:rsidRPr="001E3215" w:rsidRDefault="00850611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69408A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14:paraId="6A723081" w14:textId="2EEB1637" w:rsidR="001E3215" w:rsidRPr="00590D0B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highlight w:val="yellow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</w:t>
      </w:r>
      <w:r w:rsidRPr="008B46A3">
        <w:rPr>
          <w:rFonts w:ascii="Times New Roman" w:hAnsi="Times New Roman" w:cs="Times New Roman"/>
          <w:color w:val="000000" w:themeColor="text1"/>
          <w:sz w:val="24"/>
          <w:szCs w:val="24"/>
        </w:rPr>
        <w:t>обучения:</w:t>
      </w:r>
      <w:r w:rsidR="008B46A3" w:rsidRPr="008B4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меловая доска, мультимедийный проектор, экран.</w:t>
      </w:r>
    </w:p>
    <w:p w14:paraId="39BBC7D7" w14:textId="77777777"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14:paraId="73EE4A0F" w14:textId="77777777" w:rsidR="001E3215" w:rsidRDefault="001E3215" w:rsidP="007D2EB7">
      <w:pPr>
        <w:jc w:val="both"/>
        <w:rPr>
          <w:rFonts w:ascii="Times New Roman" w:hAnsi="Times New Roman"/>
          <w:sz w:val="18"/>
          <w:szCs w:val="18"/>
        </w:rPr>
      </w:pPr>
    </w:p>
    <w:p w14:paraId="179C222E" w14:textId="77777777"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14:paraId="5BD7F495" w14:textId="77777777"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14:paraId="06CEE8FA" w14:textId="77777777" w:rsidR="00C2780B" w:rsidRDefault="00B77F34" w:rsidP="004875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ACC6110" w14:textId="77777777" w:rsidR="007D2EB7" w:rsidRDefault="007D2E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DB47D07" w14:textId="77777777"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</w:t>
      </w:r>
      <w:r w:rsidR="008419B0">
        <w:rPr>
          <w:rFonts w:ascii="Times New Roman" w:hAnsi="Times New Roman"/>
          <w:sz w:val="24"/>
          <w:szCs w:val="24"/>
        </w:rPr>
        <w:t xml:space="preserve">ОС </w:t>
      </w:r>
      <w:r w:rsidR="007D2EB7">
        <w:rPr>
          <w:rFonts w:ascii="Times New Roman" w:hAnsi="Times New Roman"/>
          <w:sz w:val="24"/>
          <w:szCs w:val="24"/>
        </w:rPr>
        <w:t xml:space="preserve">ВО </w:t>
      </w:r>
      <w:r w:rsidR="008419B0">
        <w:rPr>
          <w:rFonts w:ascii="Times New Roman" w:hAnsi="Times New Roman"/>
          <w:sz w:val="24"/>
          <w:szCs w:val="24"/>
        </w:rPr>
        <w:t xml:space="preserve">ННГУ </w:t>
      </w:r>
      <w:r w:rsidR="007D2EB7" w:rsidRPr="005E3099">
        <w:rPr>
          <w:rFonts w:ascii="Times New Roman" w:hAnsi="Times New Roman"/>
          <w:sz w:val="24"/>
          <w:szCs w:val="24"/>
        </w:rPr>
        <w:t>с учетом рекомендаций и ОПОП ВПО по направлению</w:t>
      </w:r>
      <w:r w:rsidR="007D2EB7">
        <w:rPr>
          <w:rFonts w:ascii="Times New Roman" w:hAnsi="Times New Roman"/>
          <w:sz w:val="24"/>
          <w:szCs w:val="24"/>
        </w:rPr>
        <w:t xml:space="preserve"> подготовки 09.04.02 «Информационные системы и технологии».</w:t>
      </w:r>
    </w:p>
    <w:p w14:paraId="302D43B2" w14:textId="77777777"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14:paraId="538AC873" w14:textId="77777777" w:rsidR="007D2EB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(ы)</w:t>
      </w:r>
      <w:r w:rsidR="007D2EB7">
        <w:rPr>
          <w:rFonts w:ascii="Times New Roman" w:hAnsi="Times New Roman"/>
          <w:sz w:val="24"/>
          <w:szCs w:val="24"/>
        </w:rPr>
        <w:t>:</w:t>
      </w:r>
    </w:p>
    <w:p w14:paraId="77ABE5A1" w14:textId="6FF09D4A" w:rsidR="008B46A3" w:rsidRPr="008C08C1" w:rsidRDefault="008B46A3" w:rsidP="008B46A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C08C1">
        <w:rPr>
          <w:rFonts w:ascii="Times New Roman" w:hAnsi="Times New Roman"/>
          <w:sz w:val="24"/>
          <w:szCs w:val="24"/>
        </w:rPr>
        <w:t>К.ф.-м.н.</w:t>
      </w:r>
      <w:r>
        <w:rPr>
          <w:rFonts w:ascii="Times New Roman" w:hAnsi="Times New Roman"/>
          <w:sz w:val="24"/>
          <w:szCs w:val="24"/>
        </w:rPr>
        <w:t>,</w:t>
      </w:r>
      <w:r w:rsidRPr="008C08C1">
        <w:rPr>
          <w:rFonts w:ascii="Times New Roman" w:hAnsi="Times New Roman"/>
          <w:sz w:val="24"/>
          <w:szCs w:val="24"/>
        </w:rPr>
        <w:t xml:space="preserve"> доцент</w:t>
      </w:r>
      <w:r>
        <w:rPr>
          <w:rFonts w:ascii="Times New Roman" w:hAnsi="Times New Roman"/>
          <w:sz w:val="24"/>
          <w:szCs w:val="24"/>
        </w:rPr>
        <w:t>,</w:t>
      </w:r>
      <w:r w:rsidRPr="008C08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декан физического </w:t>
      </w:r>
    </w:p>
    <w:p w14:paraId="18953F69" w14:textId="6859CD48" w:rsidR="008B46A3" w:rsidRPr="008C08C1" w:rsidRDefault="008B46A3" w:rsidP="008B46A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факультета</w:t>
      </w:r>
      <w:r w:rsidRPr="008C08C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08C1">
        <w:rPr>
          <w:rFonts w:ascii="Times New Roman" w:hAnsi="Times New Roman"/>
          <w:sz w:val="24"/>
          <w:szCs w:val="24"/>
        </w:rPr>
        <w:t xml:space="preserve">    _________________________ /Малышев А.И./</w:t>
      </w:r>
    </w:p>
    <w:p w14:paraId="30AE649B" w14:textId="77777777" w:rsidR="008B46A3" w:rsidRDefault="008B46A3" w:rsidP="006F62D7">
      <w:pPr>
        <w:rPr>
          <w:rFonts w:ascii="Times New Roman" w:hAnsi="Times New Roman"/>
          <w:sz w:val="24"/>
          <w:szCs w:val="24"/>
        </w:rPr>
      </w:pPr>
    </w:p>
    <w:p w14:paraId="305978E2" w14:textId="77777777" w:rsidR="007D2EB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</w:t>
      </w:r>
    </w:p>
    <w:p w14:paraId="737F4E24" w14:textId="77777777" w:rsidR="00A4341D" w:rsidRDefault="00A4341D" w:rsidP="00A4341D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д.ф.-м.н., профессор, зав. каф. </w:t>
      </w:r>
    </w:p>
    <w:p w14:paraId="75E5A553" w14:textId="77777777" w:rsidR="00A4341D" w:rsidRDefault="00A4341D" w:rsidP="00A4341D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статистической радиофизики и </w:t>
      </w:r>
    </w:p>
    <w:p w14:paraId="060450E0" w14:textId="77777777" w:rsidR="007D2EB7" w:rsidRDefault="00A4341D" w:rsidP="00A4341D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мобильных систем связи РФФ</w:t>
      </w:r>
      <w:r w:rsidR="007D2EB7">
        <w:rPr>
          <w:rFonts w:ascii="Times New Roman" w:hAnsi="Times New Roman"/>
          <w:sz w:val="24"/>
          <w:szCs w:val="24"/>
        </w:rPr>
        <w:tab/>
        <w:t>______________________</w:t>
      </w:r>
      <w:r w:rsidR="007D2EB7">
        <w:rPr>
          <w:rFonts w:ascii="Times New Roman" w:hAnsi="Times New Roman"/>
          <w:sz w:val="24"/>
          <w:szCs w:val="24"/>
        </w:rPr>
        <w:tab/>
      </w:r>
      <w:r w:rsidR="007D2EB7" w:rsidRPr="00695E90">
        <w:rPr>
          <w:rFonts w:ascii="Times New Roman" w:hAnsi="Times New Roman"/>
          <w:sz w:val="24"/>
          <w:szCs w:val="24"/>
        </w:rPr>
        <w:t>Мальцев А.А.</w:t>
      </w:r>
    </w:p>
    <w:p w14:paraId="6E9F4E41" w14:textId="77777777" w:rsidR="007D2EB7" w:rsidRDefault="007D2EB7" w:rsidP="006F62D7">
      <w:pPr>
        <w:rPr>
          <w:rFonts w:ascii="Times New Roman" w:hAnsi="Times New Roman"/>
          <w:sz w:val="24"/>
          <w:szCs w:val="24"/>
        </w:rPr>
      </w:pPr>
    </w:p>
    <w:p w14:paraId="708A0C3F" w14:textId="77777777" w:rsidR="007D2EB7" w:rsidRDefault="007D2EB7" w:rsidP="007D2EB7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 xml:space="preserve"> ИТФИ </w:t>
      </w:r>
    </w:p>
    <w:p w14:paraId="7B04B7CE" w14:textId="77777777" w:rsidR="007D2EB7" w:rsidRPr="005E3099" w:rsidRDefault="007D2EB7" w:rsidP="007D2EB7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д.т.н., профессор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Фидельман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В.Р</w:t>
      </w:r>
    </w:p>
    <w:p w14:paraId="7F0C61D4" w14:textId="77777777" w:rsidR="00FF1285" w:rsidRDefault="00FF1285" w:rsidP="006F62D7">
      <w:pPr>
        <w:rPr>
          <w:rFonts w:ascii="Times New Roman" w:hAnsi="Times New Roman"/>
          <w:sz w:val="24"/>
          <w:szCs w:val="24"/>
        </w:rPr>
      </w:pPr>
    </w:p>
    <w:p w14:paraId="1911F5EF" w14:textId="77777777" w:rsidR="007D2EB7" w:rsidRPr="005E3099" w:rsidRDefault="007D2EB7" w:rsidP="007D2EB7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</w:t>
      </w:r>
      <w:r>
        <w:rPr>
          <w:rFonts w:ascii="Times New Roman" w:hAnsi="Times New Roman"/>
          <w:sz w:val="24"/>
          <w:szCs w:val="24"/>
        </w:rPr>
        <w:t>физического факультета</w:t>
      </w:r>
    </w:p>
    <w:p w14:paraId="6114854C" w14:textId="77777777" w:rsidR="007D2EB7" w:rsidRDefault="007D2EB7" w:rsidP="006F62D7">
      <w:pPr>
        <w:rPr>
          <w:rFonts w:ascii="Times New Roman" w:hAnsi="Times New Roman"/>
          <w:sz w:val="24"/>
          <w:szCs w:val="24"/>
        </w:rPr>
      </w:pPr>
    </w:p>
    <w:p w14:paraId="6B4AACA4" w14:textId="77777777" w:rsidR="003D26A6" w:rsidRPr="006F62D7" w:rsidRDefault="003D26A6" w:rsidP="006F62D7">
      <w:pPr>
        <w:rPr>
          <w:rFonts w:ascii="Times New Roman" w:hAnsi="Times New Roman"/>
          <w:sz w:val="24"/>
          <w:szCs w:val="24"/>
        </w:rPr>
      </w:pPr>
    </w:p>
    <w:sectPr w:rsidR="003D26A6" w:rsidRPr="006F62D7" w:rsidSect="001D64EC">
      <w:footerReference w:type="even" r:id="rId111"/>
      <w:footerReference w:type="default" r:id="rId11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4CC70" w14:textId="77777777" w:rsidR="00071261" w:rsidRDefault="00071261">
      <w:r>
        <w:separator/>
      </w:r>
    </w:p>
  </w:endnote>
  <w:endnote w:type="continuationSeparator" w:id="0">
    <w:p w14:paraId="37D5EA41" w14:textId="77777777" w:rsidR="00071261" w:rsidRDefault="0007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4253C" w14:textId="77777777" w:rsidR="002D6C3E" w:rsidRDefault="002D6C3E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E35347B" w14:textId="77777777" w:rsidR="002D6C3E" w:rsidRDefault="002D6C3E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AA745" w14:textId="77777777" w:rsidR="002D6C3E" w:rsidRDefault="002D6C3E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4019">
      <w:rPr>
        <w:rStyle w:val="a8"/>
        <w:noProof/>
      </w:rPr>
      <w:t>13</w:t>
    </w:r>
    <w:r>
      <w:rPr>
        <w:rStyle w:val="a8"/>
      </w:rPr>
      <w:fldChar w:fldCharType="end"/>
    </w:r>
  </w:p>
  <w:p w14:paraId="391FB83E" w14:textId="77777777" w:rsidR="002D6C3E" w:rsidRDefault="002D6C3E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2483A" w14:textId="77777777" w:rsidR="00071261" w:rsidRDefault="00071261">
      <w:r>
        <w:separator/>
      </w:r>
    </w:p>
  </w:footnote>
  <w:footnote w:type="continuationSeparator" w:id="0">
    <w:p w14:paraId="4516DF97" w14:textId="77777777" w:rsidR="00071261" w:rsidRDefault="00071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50CCB"/>
    <w:multiLevelType w:val="multilevel"/>
    <w:tmpl w:val="3F1EB1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6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8">
    <w:nsid w:val="500D3D32"/>
    <w:multiLevelType w:val="multilevel"/>
    <w:tmpl w:val="0419001D"/>
    <w:numStyleLink w:val="1"/>
  </w:abstractNum>
  <w:abstractNum w:abstractNumId="9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1">
    <w:nsid w:val="617D4162"/>
    <w:multiLevelType w:val="hybridMultilevel"/>
    <w:tmpl w:val="D1AAF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1E97874"/>
    <w:multiLevelType w:val="multilevel"/>
    <w:tmpl w:val="1716E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3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4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5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6EF57574"/>
    <w:multiLevelType w:val="multilevel"/>
    <w:tmpl w:val="0419001D"/>
    <w:styleLink w:val="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5"/>
  </w:num>
  <w:num w:numId="5">
    <w:abstractNumId w:val="0"/>
  </w:num>
  <w:num w:numId="6">
    <w:abstractNumId w:val="17"/>
  </w:num>
  <w:num w:numId="7">
    <w:abstractNumId w:val="4"/>
  </w:num>
  <w:num w:numId="8">
    <w:abstractNumId w:val="3"/>
  </w:num>
  <w:num w:numId="9">
    <w:abstractNumId w:val="10"/>
  </w:num>
  <w:num w:numId="10">
    <w:abstractNumId w:val="14"/>
  </w:num>
  <w:num w:numId="11">
    <w:abstractNumId w:val="2"/>
  </w:num>
  <w:num w:numId="12">
    <w:abstractNumId w:val="13"/>
  </w:num>
  <w:num w:numId="13">
    <w:abstractNumId w:val="9"/>
  </w:num>
  <w:num w:numId="14">
    <w:abstractNumId w:val="11"/>
  </w:num>
  <w:num w:numId="15">
    <w:abstractNumId w:val="1"/>
  </w:num>
  <w:num w:numId="16">
    <w:abstractNumId w:val="12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9A"/>
    <w:rsid w:val="00004E7E"/>
    <w:rsid w:val="00007E0A"/>
    <w:rsid w:val="00014019"/>
    <w:rsid w:val="0002192E"/>
    <w:rsid w:val="00046098"/>
    <w:rsid w:val="00053313"/>
    <w:rsid w:val="0005785E"/>
    <w:rsid w:val="000626BE"/>
    <w:rsid w:val="00066E4A"/>
    <w:rsid w:val="00067F0B"/>
    <w:rsid w:val="00070FAE"/>
    <w:rsid w:val="00071261"/>
    <w:rsid w:val="00073097"/>
    <w:rsid w:val="00077C94"/>
    <w:rsid w:val="00086F08"/>
    <w:rsid w:val="00091B85"/>
    <w:rsid w:val="00093090"/>
    <w:rsid w:val="00095B91"/>
    <w:rsid w:val="000A1610"/>
    <w:rsid w:val="000A4AFA"/>
    <w:rsid w:val="000A4E79"/>
    <w:rsid w:val="000A70D6"/>
    <w:rsid w:val="000B6195"/>
    <w:rsid w:val="000C1994"/>
    <w:rsid w:val="000C2BAD"/>
    <w:rsid w:val="000F2EF1"/>
    <w:rsid w:val="0010364D"/>
    <w:rsid w:val="00105A37"/>
    <w:rsid w:val="0012336A"/>
    <w:rsid w:val="00130028"/>
    <w:rsid w:val="00155D64"/>
    <w:rsid w:val="0016108A"/>
    <w:rsid w:val="0017446C"/>
    <w:rsid w:val="00180D6A"/>
    <w:rsid w:val="001B550E"/>
    <w:rsid w:val="001B5A8B"/>
    <w:rsid w:val="001B7663"/>
    <w:rsid w:val="001C0F9F"/>
    <w:rsid w:val="001C3C91"/>
    <w:rsid w:val="001C492C"/>
    <w:rsid w:val="001C7396"/>
    <w:rsid w:val="001D068D"/>
    <w:rsid w:val="001D64EC"/>
    <w:rsid w:val="001E138D"/>
    <w:rsid w:val="001E3215"/>
    <w:rsid w:val="001E53D1"/>
    <w:rsid w:val="001F22D4"/>
    <w:rsid w:val="001F243C"/>
    <w:rsid w:val="001F29AC"/>
    <w:rsid w:val="001F33D1"/>
    <w:rsid w:val="002001D3"/>
    <w:rsid w:val="002141BE"/>
    <w:rsid w:val="00227A18"/>
    <w:rsid w:val="00227E79"/>
    <w:rsid w:val="00237611"/>
    <w:rsid w:val="00242B00"/>
    <w:rsid w:val="002436E9"/>
    <w:rsid w:val="0026232B"/>
    <w:rsid w:val="00292A0C"/>
    <w:rsid w:val="00292A4E"/>
    <w:rsid w:val="00293515"/>
    <w:rsid w:val="00297D5F"/>
    <w:rsid w:val="002A1EB5"/>
    <w:rsid w:val="002B2163"/>
    <w:rsid w:val="002C5C45"/>
    <w:rsid w:val="002D6C3E"/>
    <w:rsid w:val="003078C1"/>
    <w:rsid w:val="00324F8D"/>
    <w:rsid w:val="00327E30"/>
    <w:rsid w:val="00333445"/>
    <w:rsid w:val="003416CD"/>
    <w:rsid w:val="00343BCA"/>
    <w:rsid w:val="00360F49"/>
    <w:rsid w:val="00380B09"/>
    <w:rsid w:val="0038490F"/>
    <w:rsid w:val="00395C9A"/>
    <w:rsid w:val="00397A6C"/>
    <w:rsid w:val="003A13FE"/>
    <w:rsid w:val="003A454B"/>
    <w:rsid w:val="003B4155"/>
    <w:rsid w:val="003C0479"/>
    <w:rsid w:val="003D26A6"/>
    <w:rsid w:val="003E0A17"/>
    <w:rsid w:val="003E1915"/>
    <w:rsid w:val="003E37E8"/>
    <w:rsid w:val="003E4571"/>
    <w:rsid w:val="003E5334"/>
    <w:rsid w:val="003E6CA9"/>
    <w:rsid w:val="003F5B5B"/>
    <w:rsid w:val="004050E2"/>
    <w:rsid w:val="00405994"/>
    <w:rsid w:val="0041590A"/>
    <w:rsid w:val="00421FC5"/>
    <w:rsid w:val="00421FE6"/>
    <w:rsid w:val="00423593"/>
    <w:rsid w:val="0043159F"/>
    <w:rsid w:val="00433581"/>
    <w:rsid w:val="00446C86"/>
    <w:rsid w:val="0046760F"/>
    <w:rsid w:val="00467DED"/>
    <w:rsid w:val="00477260"/>
    <w:rsid w:val="0048681E"/>
    <w:rsid w:val="004875A9"/>
    <w:rsid w:val="004B0069"/>
    <w:rsid w:val="004B53A5"/>
    <w:rsid w:val="004B76EF"/>
    <w:rsid w:val="004C6F07"/>
    <w:rsid w:val="004D29EB"/>
    <w:rsid w:val="004F069C"/>
    <w:rsid w:val="004F0C76"/>
    <w:rsid w:val="004F17A3"/>
    <w:rsid w:val="005010BD"/>
    <w:rsid w:val="00507CC7"/>
    <w:rsid w:val="00515CED"/>
    <w:rsid w:val="00524421"/>
    <w:rsid w:val="00525300"/>
    <w:rsid w:val="0052582A"/>
    <w:rsid w:val="005320B6"/>
    <w:rsid w:val="005356AC"/>
    <w:rsid w:val="00535A1E"/>
    <w:rsid w:val="00535E47"/>
    <w:rsid w:val="005378EB"/>
    <w:rsid w:val="005428F3"/>
    <w:rsid w:val="005634C8"/>
    <w:rsid w:val="00590D0B"/>
    <w:rsid w:val="005A2253"/>
    <w:rsid w:val="005A2345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1DD"/>
    <w:rsid w:val="00613AEE"/>
    <w:rsid w:val="00614340"/>
    <w:rsid w:val="00622100"/>
    <w:rsid w:val="00623144"/>
    <w:rsid w:val="00636AF2"/>
    <w:rsid w:val="006522DC"/>
    <w:rsid w:val="00654A47"/>
    <w:rsid w:val="00657C62"/>
    <w:rsid w:val="00664AB9"/>
    <w:rsid w:val="0067366E"/>
    <w:rsid w:val="00680013"/>
    <w:rsid w:val="0069408A"/>
    <w:rsid w:val="006A4AA8"/>
    <w:rsid w:val="006B772B"/>
    <w:rsid w:val="006D6B91"/>
    <w:rsid w:val="006E3D05"/>
    <w:rsid w:val="006E3F86"/>
    <w:rsid w:val="006E4BF9"/>
    <w:rsid w:val="006E5AB0"/>
    <w:rsid w:val="006F62D7"/>
    <w:rsid w:val="00701ACF"/>
    <w:rsid w:val="00702F8A"/>
    <w:rsid w:val="00707E03"/>
    <w:rsid w:val="0071545E"/>
    <w:rsid w:val="0071595E"/>
    <w:rsid w:val="00726F5F"/>
    <w:rsid w:val="007311B5"/>
    <w:rsid w:val="007379E9"/>
    <w:rsid w:val="00755F78"/>
    <w:rsid w:val="0076502C"/>
    <w:rsid w:val="007716F9"/>
    <w:rsid w:val="00773CA9"/>
    <w:rsid w:val="00786EFA"/>
    <w:rsid w:val="00794DBD"/>
    <w:rsid w:val="007A5E46"/>
    <w:rsid w:val="007A770C"/>
    <w:rsid w:val="007A7DF8"/>
    <w:rsid w:val="007B0FF2"/>
    <w:rsid w:val="007B140C"/>
    <w:rsid w:val="007B723F"/>
    <w:rsid w:val="007C600C"/>
    <w:rsid w:val="007C62D2"/>
    <w:rsid w:val="007C62F8"/>
    <w:rsid w:val="007C6520"/>
    <w:rsid w:val="007D2EB7"/>
    <w:rsid w:val="007D6E92"/>
    <w:rsid w:val="007E1E90"/>
    <w:rsid w:val="00806D26"/>
    <w:rsid w:val="00823F46"/>
    <w:rsid w:val="008342EB"/>
    <w:rsid w:val="0084102D"/>
    <w:rsid w:val="008419B0"/>
    <w:rsid w:val="00846434"/>
    <w:rsid w:val="00850611"/>
    <w:rsid w:val="00853AEA"/>
    <w:rsid w:val="00862BE0"/>
    <w:rsid w:val="008717DC"/>
    <w:rsid w:val="0088604F"/>
    <w:rsid w:val="0089417E"/>
    <w:rsid w:val="008A74EF"/>
    <w:rsid w:val="008B1FA3"/>
    <w:rsid w:val="008B46A3"/>
    <w:rsid w:val="008B4DD8"/>
    <w:rsid w:val="008B789D"/>
    <w:rsid w:val="008C7CFA"/>
    <w:rsid w:val="008D2B94"/>
    <w:rsid w:val="008D49DA"/>
    <w:rsid w:val="008D7FDC"/>
    <w:rsid w:val="008E548C"/>
    <w:rsid w:val="008E7DAD"/>
    <w:rsid w:val="008F3BF1"/>
    <w:rsid w:val="00900F8D"/>
    <w:rsid w:val="00901C10"/>
    <w:rsid w:val="009047BD"/>
    <w:rsid w:val="00921C9C"/>
    <w:rsid w:val="00925425"/>
    <w:rsid w:val="009257F7"/>
    <w:rsid w:val="0093745B"/>
    <w:rsid w:val="0096713D"/>
    <w:rsid w:val="00991BDB"/>
    <w:rsid w:val="009973CE"/>
    <w:rsid w:val="009B255B"/>
    <w:rsid w:val="009B2923"/>
    <w:rsid w:val="009B4208"/>
    <w:rsid w:val="009B6DC1"/>
    <w:rsid w:val="009C25EE"/>
    <w:rsid w:val="009D4105"/>
    <w:rsid w:val="009D437F"/>
    <w:rsid w:val="009D72AB"/>
    <w:rsid w:val="009E65E1"/>
    <w:rsid w:val="00A02FDD"/>
    <w:rsid w:val="00A17974"/>
    <w:rsid w:val="00A2471B"/>
    <w:rsid w:val="00A30044"/>
    <w:rsid w:val="00A357FF"/>
    <w:rsid w:val="00A35D59"/>
    <w:rsid w:val="00A4341D"/>
    <w:rsid w:val="00A435E0"/>
    <w:rsid w:val="00A55147"/>
    <w:rsid w:val="00A63BDA"/>
    <w:rsid w:val="00A654BB"/>
    <w:rsid w:val="00A6696A"/>
    <w:rsid w:val="00A856CF"/>
    <w:rsid w:val="00AA0BE9"/>
    <w:rsid w:val="00AB3717"/>
    <w:rsid w:val="00AD56D7"/>
    <w:rsid w:val="00AF4E4E"/>
    <w:rsid w:val="00AF735A"/>
    <w:rsid w:val="00B01E04"/>
    <w:rsid w:val="00B0282C"/>
    <w:rsid w:val="00B04B40"/>
    <w:rsid w:val="00B05939"/>
    <w:rsid w:val="00B1066B"/>
    <w:rsid w:val="00B141A0"/>
    <w:rsid w:val="00B17DA8"/>
    <w:rsid w:val="00B26C74"/>
    <w:rsid w:val="00B366FF"/>
    <w:rsid w:val="00B60800"/>
    <w:rsid w:val="00B679DC"/>
    <w:rsid w:val="00B748B7"/>
    <w:rsid w:val="00B77F34"/>
    <w:rsid w:val="00B80F7A"/>
    <w:rsid w:val="00B82C64"/>
    <w:rsid w:val="00B85C23"/>
    <w:rsid w:val="00B871AD"/>
    <w:rsid w:val="00B90675"/>
    <w:rsid w:val="00BA46AC"/>
    <w:rsid w:val="00BA5B67"/>
    <w:rsid w:val="00BA5CA1"/>
    <w:rsid w:val="00C150C4"/>
    <w:rsid w:val="00C2780B"/>
    <w:rsid w:val="00C33E34"/>
    <w:rsid w:val="00C63A80"/>
    <w:rsid w:val="00C66B0D"/>
    <w:rsid w:val="00C92B94"/>
    <w:rsid w:val="00C97194"/>
    <w:rsid w:val="00CA1CDB"/>
    <w:rsid w:val="00CA6632"/>
    <w:rsid w:val="00D00C4F"/>
    <w:rsid w:val="00D2069E"/>
    <w:rsid w:val="00D25FA8"/>
    <w:rsid w:val="00D35118"/>
    <w:rsid w:val="00D442AC"/>
    <w:rsid w:val="00D46F44"/>
    <w:rsid w:val="00D5592E"/>
    <w:rsid w:val="00D76CA7"/>
    <w:rsid w:val="00D8624A"/>
    <w:rsid w:val="00DA12FD"/>
    <w:rsid w:val="00DA5574"/>
    <w:rsid w:val="00DC0331"/>
    <w:rsid w:val="00DC72EA"/>
    <w:rsid w:val="00DD2E8E"/>
    <w:rsid w:val="00DD7AA8"/>
    <w:rsid w:val="00DD7B19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3EA"/>
    <w:rsid w:val="00E509C9"/>
    <w:rsid w:val="00E8213D"/>
    <w:rsid w:val="00E857A7"/>
    <w:rsid w:val="00E85ECD"/>
    <w:rsid w:val="00E906BC"/>
    <w:rsid w:val="00E93FC4"/>
    <w:rsid w:val="00E97CA7"/>
    <w:rsid w:val="00EA0458"/>
    <w:rsid w:val="00EB4C0A"/>
    <w:rsid w:val="00EE4B4F"/>
    <w:rsid w:val="00F007DF"/>
    <w:rsid w:val="00F17461"/>
    <w:rsid w:val="00F26FE3"/>
    <w:rsid w:val="00F30422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A67E8"/>
    <w:rsid w:val="00FB6A14"/>
    <w:rsid w:val="00FC4D0D"/>
    <w:rsid w:val="00FC6EC8"/>
    <w:rsid w:val="00FE6A1D"/>
    <w:rsid w:val="00FF1285"/>
    <w:rsid w:val="00FF1438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0BB76"/>
  <w15:docId w15:val="{6F91BFAE-3CBB-45E4-B7BE-CD4F2044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uiPriority w:val="99"/>
    <w:unhideWhenUsed/>
    <w:rsid w:val="00C150C4"/>
    <w:rPr>
      <w:color w:val="0000FF"/>
      <w:u w:val="single"/>
    </w:rPr>
  </w:style>
  <w:style w:type="numbering" w:customStyle="1" w:styleId="1">
    <w:name w:val="Стиль1"/>
    <w:uiPriority w:val="99"/>
    <w:rsid w:val="00C150C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hyperlink" Target="http://eqworld.ipmnet.ru/ru/library/mathematics/ode.htm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hyperlink" Target="https://e.lanbook.com/book/48171" TargetMode="Externa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iews\INSTRUMENTS\&#1048;&#1058;&#1060;&#1048;\&#1040;&#1074;&#1090;&#1086;&#1084;&#1072;&#1090;&#1080;&#1079;&#1072;&#1094;&#1080;&#1103;\2020\09.03.02%20&#1064;&#1072;&#1073;&#1083;&#1086;&#1085;%20&#1056;&#1055;&#1044;-&#1054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09.03.02 Шаблон РПД-ОС</Template>
  <TotalTime>0</TotalTime>
  <Pages>13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Семенова</dc:creator>
  <cp:lastModifiedBy>Olga</cp:lastModifiedBy>
  <cp:revision>4</cp:revision>
  <cp:lastPrinted>2015-07-16T08:02:00Z</cp:lastPrinted>
  <dcterms:created xsi:type="dcterms:W3CDTF">2021-12-08T09:42:00Z</dcterms:created>
  <dcterms:modified xsi:type="dcterms:W3CDTF">2022-01-17T11:04:00Z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-511487698</vt:i4>
  </property>
</Properties>
</file>